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4981" w:type="pct"/>
        <w:tblLook w:val="04A0" w:firstRow="1" w:lastRow="0" w:firstColumn="1" w:lastColumn="0" w:noHBand="0" w:noVBand="1"/>
      </w:tblPr>
      <w:tblGrid>
        <w:gridCol w:w="1547"/>
        <w:gridCol w:w="1700"/>
        <w:gridCol w:w="1275"/>
        <w:gridCol w:w="1609"/>
        <w:gridCol w:w="1028"/>
        <w:gridCol w:w="1049"/>
        <w:gridCol w:w="993"/>
        <w:gridCol w:w="1023"/>
        <w:gridCol w:w="1240"/>
        <w:gridCol w:w="1041"/>
        <w:gridCol w:w="1227"/>
        <w:gridCol w:w="1140"/>
        <w:gridCol w:w="1136"/>
        <w:gridCol w:w="993"/>
        <w:gridCol w:w="854"/>
        <w:gridCol w:w="854"/>
        <w:gridCol w:w="902"/>
        <w:gridCol w:w="1101"/>
        <w:gridCol w:w="967"/>
      </w:tblGrid>
      <w:tr w:rsidR="0073549B" w:rsidRPr="00A2202B" w14:paraId="3E9DEBF6" w14:textId="77777777" w:rsidTr="0073549B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2F8C90DB" w14:textId="03955E7A" w:rsidR="00A2202B" w:rsidRPr="0086151C" w:rsidRDefault="00A2202B" w:rsidP="001451E2">
            <w:pPr>
              <w:rPr>
                <w:rFonts w:ascii="Times" w:hAnsi="Times"/>
                <w:sz w:val="22"/>
                <w:szCs w:val="22"/>
              </w:rPr>
            </w:pPr>
            <w:r w:rsidRPr="0086151C">
              <w:rPr>
                <w:rFonts w:ascii="Times" w:hAnsi="Times"/>
                <w:b/>
                <w:sz w:val="22"/>
                <w:szCs w:val="22"/>
              </w:rPr>
              <w:t xml:space="preserve">Supplementary Table </w:t>
            </w:r>
            <w:r w:rsidR="001451E2">
              <w:rPr>
                <w:rFonts w:ascii="Times" w:hAnsi="Times"/>
                <w:b/>
                <w:sz w:val="22"/>
                <w:szCs w:val="22"/>
              </w:rPr>
              <w:t>3</w:t>
            </w:r>
            <w:r w:rsidRPr="0086151C">
              <w:rPr>
                <w:rFonts w:ascii="Times" w:hAnsi="Times"/>
                <w:b/>
                <w:sz w:val="22"/>
                <w:szCs w:val="22"/>
              </w:rPr>
              <w:t>.</w:t>
            </w:r>
            <w:r w:rsidRPr="0086151C">
              <w:rPr>
                <w:rFonts w:ascii="Times" w:hAnsi="Times"/>
                <w:sz w:val="22"/>
                <w:szCs w:val="22"/>
              </w:rPr>
              <w:t xml:space="preserve"> Morphometric comparison of </w:t>
            </w:r>
            <w:proofErr w:type="spellStart"/>
            <w:r w:rsidRPr="0086151C">
              <w:rPr>
                <w:rFonts w:ascii="Times" w:hAnsi="Times"/>
                <w:sz w:val="22"/>
                <w:szCs w:val="22"/>
              </w:rPr>
              <w:t>Megatrypanum</w:t>
            </w:r>
            <w:proofErr w:type="spellEnd"/>
            <w:r w:rsidRPr="0086151C">
              <w:rPr>
                <w:rFonts w:ascii="Times" w:hAnsi="Times"/>
                <w:sz w:val="22"/>
                <w:szCs w:val="22"/>
              </w:rPr>
              <w:t xml:space="preserve">-type </w:t>
            </w:r>
            <w:proofErr w:type="spellStart"/>
            <w:r w:rsidRPr="0086151C">
              <w:rPr>
                <w:rFonts w:ascii="Times" w:hAnsi="Times"/>
                <w:i/>
                <w:sz w:val="22"/>
                <w:szCs w:val="22"/>
              </w:rPr>
              <w:t>Trypanosoma</w:t>
            </w:r>
            <w:proofErr w:type="spellEnd"/>
            <w:r w:rsidRPr="0086151C">
              <w:rPr>
                <w:rFonts w:ascii="Times" w:hAnsi="Times"/>
                <w:sz w:val="22"/>
                <w:szCs w:val="22"/>
              </w:rPr>
              <w:t xml:space="preserve"> spp. recorded from ruminants (</w:t>
            </w:r>
            <w:proofErr w:type="spellStart"/>
            <w:r w:rsidRPr="0086151C">
              <w:rPr>
                <w:rFonts w:ascii="Times" w:hAnsi="Times"/>
                <w:sz w:val="22"/>
                <w:szCs w:val="22"/>
              </w:rPr>
              <w:t>cervids</w:t>
            </w:r>
            <w:proofErr w:type="spellEnd"/>
            <w:r w:rsidRPr="0086151C">
              <w:rPr>
                <w:rFonts w:ascii="Times" w:hAnsi="Times"/>
                <w:sz w:val="22"/>
                <w:szCs w:val="22"/>
              </w:rPr>
              <w:t xml:space="preserve"> and </w:t>
            </w:r>
            <w:proofErr w:type="spellStart"/>
            <w:r w:rsidRPr="0086151C">
              <w:rPr>
                <w:rFonts w:ascii="Times" w:hAnsi="Times"/>
                <w:sz w:val="22"/>
                <w:szCs w:val="22"/>
              </w:rPr>
              <w:t>bovids</w:t>
            </w:r>
            <w:proofErr w:type="spellEnd"/>
            <w:r w:rsidRPr="0086151C">
              <w:rPr>
                <w:rFonts w:ascii="Times" w:hAnsi="Times"/>
                <w:sz w:val="22"/>
                <w:szCs w:val="22"/>
              </w:rPr>
              <w:t>)</w:t>
            </w:r>
          </w:p>
        </w:tc>
      </w:tr>
      <w:tr w:rsidR="00371792" w:rsidRPr="00874D7D" w14:paraId="627D53E2" w14:textId="77777777" w:rsidTr="0086151C"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2245E" w14:textId="77777777" w:rsidR="00A2202B" w:rsidRPr="0086151C" w:rsidRDefault="00A2202B" w:rsidP="00CA5243">
            <w:pPr>
              <w:widowControl/>
              <w:jc w:val="left"/>
              <w:rPr>
                <w:rFonts w:ascii="Times" w:eastAsia="MS PGothic" w:hAnsi="Times"/>
                <w:color w:val="000000"/>
                <w:kern w:val="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A087B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Host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44AD2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Locality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7491C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C8373" w14:textId="59B9B466" w:rsidR="00A2202B" w:rsidRPr="0086151C" w:rsidRDefault="00371792" w:rsidP="00371792">
            <w:pPr>
              <w:jc w:val="left"/>
              <w:rPr>
                <w:rFonts w:ascii="Times" w:eastAsia="MS PGothic" w:hAnsi="Times"/>
                <w:i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BA92B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L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5C104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BL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AB3F5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BW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6A15C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UM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91AB8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PK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2C595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KN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2BC93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PN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905E7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45918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FF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AAFF4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NL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D135C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NW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C8F0F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K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8F5BD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NI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80B7C" w14:textId="77777777" w:rsidR="00A2202B" w:rsidRPr="0086151C" w:rsidRDefault="00A2202B" w:rsidP="00CA5243">
            <w:pPr>
              <w:jc w:val="left"/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KI</w:t>
            </w:r>
          </w:p>
        </w:tc>
      </w:tr>
      <w:tr w:rsidR="00371792" w:rsidRPr="00874D7D" w14:paraId="56FD900D" w14:textId="77777777" w:rsidTr="0086151C">
        <w:tc>
          <w:tcPr>
            <w:tcW w:w="357" w:type="pct"/>
            <w:tcBorders>
              <w:top w:val="single" w:sz="4" w:space="0" w:color="auto"/>
            </w:tcBorders>
          </w:tcPr>
          <w:p w14:paraId="7D07FC02" w14:textId="1D1E1894" w:rsidR="00371792" w:rsidRPr="0086151C" w:rsidRDefault="00371792" w:rsidP="0086151C">
            <w:pPr>
              <w:widowControl/>
              <w:jc w:val="left"/>
              <w:rPr>
                <w:rFonts w:ascii="Times" w:eastAsia="MS PGothic" w:hAnsi="Times"/>
                <w:color w:val="000000"/>
                <w:kern w:val="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color w:val="000000"/>
                <w:sz w:val="20"/>
                <w:szCs w:val="20"/>
              </w:rPr>
              <w:t>Sika deer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</w:tcPr>
          <w:p w14:paraId="365BE30C" w14:textId="77777777" w:rsidR="00371792" w:rsidRPr="00B81892" w:rsidRDefault="00371792" w:rsidP="00874D7D">
            <w:pPr>
              <w:widowControl/>
              <w:jc w:val="left"/>
              <w:rPr>
                <w:rFonts w:ascii="Times" w:eastAsia="MS PGothic" w:hAnsi="Times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Cervus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nippon</w:t>
            </w:r>
            <w:proofErr w:type="spellEnd"/>
          </w:p>
        </w:tc>
        <w:tc>
          <w:tcPr>
            <w:tcW w:w="294" w:type="pct"/>
            <w:vMerge w:val="restart"/>
            <w:tcBorders>
              <w:top w:val="single" w:sz="4" w:space="0" w:color="auto"/>
            </w:tcBorders>
          </w:tcPr>
          <w:p w14:paraId="7E2202D2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</w:tcBorders>
          </w:tcPr>
          <w:p w14:paraId="79D32CB8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Present study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</w:tcPr>
          <w:p w14:paraId="3567878E" w14:textId="77777777" w:rsidR="00371792" w:rsidRPr="00B81892" w:rsidRDefault="00371792" w:rsidP="00371792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5FC81E0A" w14:textId="77777777" w:rsidR="00371792" w:rsidRPr="00B81892" w:rsidRDefault="00371792" w:rsidP="00874D7D">
            <w:pPr>
              <w:widowControl/>
              <w:jc w:val="left"/>
              <w:rPr>
                <w:rFonts w:ascii="Times" w:eastAsia="MS PGothic" w:hAnsi="Times"/>
                <w:color w:val="000000"/>
                <w:kern w:val="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41—47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14:paraId="1B353C1A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 xml:space="preserve">36—43 </w:t>
            </w:r>
          </w:p>
        </w:tc>
        <w:tc>
          <w:tcPr>
            <w:tcW w:w="236" w:type="pct"/>
            <w:tcBorders>
              <w:top w:val="single" w:sz="4" w:space="0" w:color="auto"/>
            </w:tcBorders>
          </w:tcPr>
          <w:p w14:paraId="644F7C72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2.6—8.6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58661ACC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1.0—2.8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601EE7D6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7.2—8.9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1CB0F3E1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5.8—9.4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4B88D13C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13.6—16.7</w:t>
            </w:r>
          </w:p>
        </w:tc>
        <w:tc>
          <w:tcPr>
            <w:tcW w:w="262" w:type="pct"/>
            <w:tcBorders>
              <w:top w:val="single" w:sz="4" w:space="0" w:color="auto"/>
            </w:tcBorders>
          </w:tcPr>
          <w:p w14:paraId="5ACFC41C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20.8—29.2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14:paraId="6FA353CA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3.6—5.6</w:t>
            </w:r>
          </w:p>
        </w:tc>
        <w:tc>
          <w:tcPr>
            <w:tcW w:w="197" w:type="pct"/>
            <w:tcBorders>
              <w:top w:val="single" w:sz="4" w:space="0" w:color="auto"/>
            </w:tcBorders>
          </w:tcPr>
          <w:p w14:paraId="67D2629E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 xml:space="preserve">1.9—3.6 </w:t>
            </w:r>
          </w:p>
        </w:tc>
        <w:tc>
          <w:tcPr>
            <w:tcW w:w="197" w:type="pct"/>
            <w:tcBorders>
              <w:top w:val="single" w:sz="4" w:space="0" w:color="auto"/>
            </w:tcBorders>
          </w:tcPr>
          <w:p w14:paraId="0D1E3985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1.7—1.9</w:t>
            </w:r>
          </w:p>
        </w:tc>
        <w:tc>
          <w:tcPr>
            <w:tcW w:w="208" w:type="pct"/>
            <w:tcBorders>
              <w:top w:val="single" w:sz="4" w:space="0" w:color="auto"/>
            </w:tcBorders>
          </w:tcPr>
          <w:p w14:paraId="5B9148EE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0.7—1.0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14:paraId="6FA7B357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0.47—0.76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14:paraId="0F980B7E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1.76—2.33</w:t>
            </w:r>
          </w:p>
        </w:tc>
      </w:tr>
      <w:tr w:rsidR="00371792" w:rsidRPr="00874D7D" w14:paraId="4FA517F6" w14:textId="77777777" w:rsidTr="0086151C">
        <w:tc>
          <w:tcPr>
            <w:tcW w:w="357" w:type="pct"/>
          </w:tcPr>
          <w:p w14:paraId="588C342A" w14:textId="26A1A41C" w:rsidR="00371792" w:rsidRPr="0086151C" w:rsidRDefault="0086151C">
            <w:pPr>
              <w:rPr>
                <w:rFonts w:ascii="Times" w:eastAsia="MS PGothic" w:hAnsi="Times"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i/>
                <w:color w:val="000000"/>
                <w:sz w:val="20"/>
                <w:szCs w:val="20"/>
              </w:rPr>
              <w:t xml:space="preserve">T. </w:t>
            </w:r>
            <w:proofErr w:type="spellStart"/>
            <w:r w:rsidRPr="0086151C">
              <w:rPr>
                <w:rFonts w:ascii="Times" w:eastAsia="MS PGothic" w:hAnsi="Times"/>
                <w:i/>
                <w:color w:val="000000"/>
                <w:sz w:val="20"/>
                <w:szCs w:val="20"/>
              </w:rPr>
              <w:t>theileri</w:t>
            </w:r>
            <w:proofErr w:type="spellEnd"/>
          </w:p>
        </w:tc>
        <w:tc>
          <w:tcPr>
            <w:tcW w:w="392" w:type="pct"/>
            <w:vMerge/>
            <w:vAlign w:val="center"/>
          </w:tcPr>
          <w:p w14:paraId="15BA0940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vAlign w:val="center"/>
          </w:tcPr>
          <w:p w14:paraId="1D01957F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</w:tcPr>
          <w:p w14:paraId="60D0FA48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</w:tcPr>
          <w:p w14:paraId="4C1E917E" w14:textId="77777777" w:rsidR="00371792" w:rsidRPr="00B81892" w:rsidRDefault="00371792" w:rsidP="00371792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42" w:type="pct"/>
          </w:tcPr>
          <w:p w14:paraId="4BC079D8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(44)</w:t>
            </w:r>
          </w:p>
        </w:tc>
        <w:tc>
          <w:tcPr>
            <w:tcW w:w="229" w:type="pct"/>
          </w:tcPr>
          <w:p w14:paraId="320F42F7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(40)</w:t>
            </w:r>
          </w:p>
        </w:tc>
        <w:tc>
          <w:tcPr>
            <w:tcW w:w="236" w:type="pct"/>
          </w:tcPr>
          <w:p w14:paraId="0E88BC00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(4.8)</w:t>
            </w:r>
          </w:p>
        </w:tc>
        <w:tc>
          <w:tcPr>
            <w:tcW w:w="286" w:type="pct"/>
          </w:tcPr>
          <w:p w14:paraId="2EA0FD4E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(1.6)</w:t>
            </w:r>
          </w:p>
        </w:tc>
        <w:tc>
          <w:tcPr>
            <w:tcW w:w="240" w:type="pct"/>
          </w:tcPr>
          <w:p w14:paraId="712260BD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(7.9)</w:t>
            </w:r>
          </w:p>
        </w:tc>
        <w:tc>
          <w:tcPr>
            <w:tcW w:w="283" w:type="pct"/>
          </w:tcPr>
          <w:p w14:paraId="4EE636D5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(7.1)</w:t>
            </w:r>
          </w:p>
        </w:tc>
        <w:tc>
          <w:tcPr>
            <w:tcW w:w="263" w:type="pct"/>
          </w:tcPr>
          <w:p w14:paraId="70D2731A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(15.0)</w:t>
            </w:r>
          </w:p>
        </w:tc>
        <w:tc>
          <w:tcPr>
            <w:tcW w:w="262" w:type="pct"/>
          </w:tcPr>
          <w:p w14:paraId="54969199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(24.4)</w:t>
            </w:r>
          </w:p>
        </w:tc>
        <w:tc>
          <w:tcPr>
            <w:tcW w:w="229" w:type="pct"/>
          </w:tcPr>
          <w:p w14:paraId="2F5C7CD0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(4.5)</w:t>
            </w:r>
          </w:p>
        </w:tc>
        <w:tc>
          <w:tcPr>
            <w:tcW w:w="197" w:type="pct"/>
          </w:tcPr>
          <w:p w14:paraId="0A2D166D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(2.7)</w:t>
            </w:r>
          </w:p>
        </w:tc>
        <w:tc>
          <w:tcPr>
            <w:tcW w:w="197" w:type="pct"/>
          </w:tcPr>
          <w:p w14:paraId="7EC2056C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(1.9)</w:t>
            </w:r>
          </w:p>
        </w:tc>
        <w:tc>
          <w:tcPr>
            <w:tcW w:w="208" w:type="pct"/>
          </w:tcPr>
          <w:p w14:paraId="7456F86B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(0.8)</w:t>
            </w:r>
          </w:p>
        </w:tc>
        <w:tc>
          <w:tcPr>
            <w:tcW w:w="254" w:type="pct"/>
          </w:tcPr>
          <w:p w14:paraId="47850832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(0.63)</w:t>
            </w:r>
          </w:p>
        </w:tc>
        <w:tc>
          <w:tcPr>
            <w:tcW w:w="223" w:type="pct"/>
          </w:tcPr>
          <w:p w14:paraId="55985296" w14:textId="77777777" w:rsidR="00371792" w:rsidRPr="00B81892" w:rsidRDefault="00371792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(2.16)</w:t>
            </w:r>
          </w:p>
        </w:tc>
      </w:tr>
      <w:tr w:rsidR="009C52FB" w:rsidRPr="00874D7D" w14:paraId="033149D3" w14:textId="77777777" w:rsidTr="0086151C">
        <w:tc>
          <w:tcPr>
            <w:tcW w:w="357" w:type="pct"/>
            <w:vMerge w:val="restart"/>
          </w:tcPr>
          <w:p w14:paraId="0B951F8C" w14:textId="77777777" w:rsidR="009C52FB" w:rsidRPr="0086151C" w:rsidRDefault="009C52FB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 xml:space="preserve">T. </w:t>
            </w:r>
            <w:proofErr w:type="spellStart"/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>stefanskii</w:t>
            </w:r>
            <w:proofErr w:type="spellEnd"/>
          </w:p>
        </w:tc>
        <w:tc>
          <w:tcPr>
            <w:tcW w:w="392" w:type="pct"/>
            <w:vMerge w:val="restart"/>
          </w:tcPr>
          <w:p w14:paraId="72E7F5E7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Capreolus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capreolus</w:t>
            </w:r>
            <w:proofErr w:type="spellEnd"/>
          </w:p>
        </w:tc>
        <w:tc>
          <w:tcPr>
            <w:tcW w:w="294" w:type="pct"/>
            <w:vMerge w:val="restart"/>
          </w:tcPr>
          <w:p w14:paraId="47D19A06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Poland</w:t>
            </w:r>
          </w:p>
        </w:tc>
        <w:tc>
          <w:tcPr>
            <w:tcW w:w="371" w:type="pct"/>
            <w:vMerge w:val="restart"/>
          </w:tcPr>
          <w:p w14:paraId="4F0EC2CD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Kingston</w:t>
            </w:r>
            <w:r w:rsidRPr="00B81892">
              <w:rPr>
                <w:rFonts w:ascii="Times" w:eastAsia="MS PGothic" w:hAnsi="Times"/>
                <w:i/>
                <w:color w:val="000000"/>
                <w:sz w:val="16"/>
                <w:szCs w:val="16"/>
              </w:rPr>
              <w:t xml:space="preserve"> et al.</w:t>
            </w: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 xml:space="preserve"> (1992)</w:t>
            </w:r>
          </w:p>
        </w:tc>
        <w:tc>
          <w:tcPr>
            <w:tcW w:w="237" w:type="pct"/>
            <w:vMerge w:val="restart"/>
          </w:tcPr>
          <w:p w14:paraId="04541E86" w14:textId="77777777" w:rsidR="009C52FB" w:rsidRPr="00B81892" w:rsidRDefault="009C52FB" w:rsidP="00371792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2" w:type="pct"/>
          </w:tcPr>
          <w:p w14:paraId="2A23AB4F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37—75</w:t>
            </w:r>
          </w:p>
        </w:tc>
        <w:tc>
          <w:tcPr>
            <w:tcW w:w="229" w:type="pct"/>
          </w:tcPr>
          <w:p w14:paraId="356FCB1E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26—68</w:t>
            </w:r>
          </w:p>
        </w:tc>
        <w:tc>
          <w:tcPr>
            <w:tcW w:w="236" w:type="pct"/>
          </w:tcPr>
          <w:p w14:paraId="1CD01A70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2—13</w:t>
            </w:r>
          </w:p>
        </w:tc>
        <w:tc>
          <w:tcPr>
            <w:tcW w:w="286" w:type="pct"/>
            <w:vMerge w:val="restart"/>
          </w:tcPr>
          <w:p w14:paraId="7692FAAC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Well developed</w:t>
            </w:r>
          </w:p>
        </w:tc>
        <w:tc>
          <w:tcPr>
            <w:tcW w:w="240" w:type="pct"/>
          </w:tcPr>
          <w:p w14:paraId="7FA79D54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2—24</w:t>
            </w:r>
          </w:p>
        </w:tc>
        <w:tc>
          <w:tcPr>
            <w:tcW w:w="283" w:type="pct"/>
          </w:tcPr>
          <w:p w14:paraId="5C4BA1AA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3—15</w:t>
            </w:r>
          </w:p>
        </w:tc>
        <w:tc>
          <w:tcPr>
            <w:tcW w:w="263" w:type="pct"/>
          </w:tcPr>
          <w:p w14:paraId="5C85E43A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 xml:space="preserve">11-30 </w:t>
            </w:r>
          </w:p>
        </w:tc>
        <w:tc>
          <w:tcPr>
            <w:tcW w:w="262" w:type="pct"/>
          </w:tcPr>
          <w:p w14:paraId="17916D60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11-42</w:t>
            </w:r>
          </w:p>
        </w:tc>
        <w:tc>
          <w:tcPr>
            <w:tcW w:w="229" w:type="pct"/>
          </w:tcPr>
          <w:p w14:paraId="411DA95B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197" w:type="pct"/>
            <w:vMerge w:val="restart"/>
          </w:tcPr>
          <w:p w14:paraId="29F6EBB7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</w:tcPr>
          <w:p w14:paraId="00BD954A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vMerge w:val="restart"/>
          </w:tcPr>
          <w:p w14:paraId="0414E824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</w:tcPr>
          <w:p w14:paraId="311A5FA8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 xml:space="preserve">0.41-2.27 </w:t>
            </w:r>
          </w:p>
        </w:tc>
        <w:tc>
          <w:tcPr>
            <w:tcW w:w="223" w:type="pct"/>
          </w:tcPr>
          <w:p w14:paraId="5BD4864E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1-6</w:t>
            </w:r>
          </w:p>
        </w:tc>
      </w:tr>
      <w:tr w:rsidR="009C52FB" w:rsidRPr="00874D7D" w14:paraId="73EB8C92" w14:textId="77777777" w:rsidTr="0086151C">
        <w:trPr>
          <w:trHeight w:val="421"/>
        </w:trPr>
        <w:tc>
          <w:tcPr>
            <w:tcW w:w="357" w:type="pct"/>
            <w:vMerge/>
          </w:tcPr>
          <w:p w14:paraId="14E9D99B" w14:textId="77777777" w:rsidR="009C52FB" w:rsidRPr="0086151C" w:rsidRDefault="009C52FB">
            <w:pPr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14:paraId="6A4DBA64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14:paraId="42F4902E" w14:textId="77777777" w:rsidR="009C52FB" w:rsidRPr="00B81892" w:rsidRDefault="009C52FB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371" w:type="pct"/>
            <w:vMerge/>
            <w:vAlign w:val="center"/>
          </w:tcPr>
          <w:p w14:paraId="3B4C063C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</w:tcPr>
          <w:p w14:paraId="6E97F73F" w14:textId="77777777" w:rsidR="009C52FB" w:rsidRPr="00B81892" w:rsidRDefault="009C52FB" w:rsidP="00371792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42" w:type="pct"/>
          </w:tcPr>
          <w:p w14:paraId="56F528B7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(55)</w:t>
            </w:r>
          </w:p>
        </w:tc>
        <w:tc>
          <w:tcPr>
            <w:tcW w:w="229" w:type="pct"/>
          </w:tcPr>
          <w:p w14:paraId="1627E600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(47)</w:t>
            </w:r>
          </w:p>
        </w:tc>
        <w:tc>
          <w:tcPr>
            <w:tcW w:w="236" w:type="pct"/>
          </w:tcPr>
          <w:p w14:paraId="13AF4899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(6.5)</w:t>
            </w:r>
          </w:p>
        </w:tc>
        <w:tc>
          <w:tcPr>
            <w:tcW w:w="286" w:type="pct"/>
            <w:vMerge/>
            <w:vAlign w:val="center"/>
          </w:tcPr>
          <w:p w14:paraId="4680CAB5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</w:tcPr>
          <w:p w14:paraId="55ED5346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(13.5)</w:t>
            </w:r>
          </w:p>
        </w:tc>
        <w:tc>
          <w:tcPr>
            <w:tcW w:w="283" w:type="pct"/>
          </w:tcPr>
          <w:p w14:paraId="0CA09640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(6.3)</w:t>
            </w:r>
          </w:p>
        </w:tc>
        <w:tc>
          <w:tcPr>
            <w:tcW w:w="263" w:type="pct"/>
          </w:tcPr>
          <w:p w14:paraId="07B0C55C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(19.6)</w:t>
            </w:r>
          </w:p>
        </w:tc>
        <w:tc>
          <w:tcPr>
            <w:tcW w:w="262" w:type="pct"/>
          </w:tcPr>
          <w:p w14:paraId="238FFF10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(27.8)</w:t>
            </w:r>
          </w:p>
        </w:tc>
        <w:tc>
          <w:tcPr>
            <w:tcW w:w="229" w:type="pct"/>
          </w:tcPr>
          <w:p w14:paraId="6638DBD5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(7.7)</w:t>
            </w:r>
          </w:p>
        </w:tc>
        <w:tc>
          <w:tcPr>
            <w:tcW w:w="197" w:type="pct"/>
            <w:vMerge/>
          </w:tcPr>
          <w:p w14:paraId="2E565E1C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vMerge/>
          </w:tcPr>
          <w:p w14:paraId="426528F2" w14:textId="77777777" w:rsidR="009C52FB" w:rsidRPr="00B81892" w:rsidRDefault="009C52FB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08" w:type="pct"/>
            <w:vMerge/>
          </w:tcPr>
          <w:p w14:paraId="3DE09E69" w14:textId="77777777" w:rsidR="009C52FB" w:rsidRPr="00B81892" w:rsidRDefault="009C52FB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54" w:type="pct"/>
          </w:tcPr>
          <w:p w14:paraId="6D29FB75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(0.73)</w:t>
            </w:r>
          </w:p>
        </w:tc>
        <w:tc>
          <w:tcPr>
            <w:tcW w:w="223" w:type="pct"/>
          </w:tcPr>
          <w:p w14:paraId="7EA0A51F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(3.3)</w:t>
            </w:r>
          </w:p>
        </w:tc>
      </w:tr>
      <w:tr w:rsidR="0086151C" w:rsidRPr="00874D7D" w14:paraId="6FFF7271" w14:textId="77777777" w:rsidTr="0086151C">
        <w:tc>
          <w:tcPr>
            <w:tcW w:w="357" w:type="pct"/>
          </w:tcPr>
          <w:p w14:paraId="2E7CB60D" w14:textId="77777777" w:rsidR="00874D7D" w:rsidRPr="0086151C" w:rsidRDefault="00874D7D">
            <w:pPr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 xml:space="preserve">T. </w:t>
            </w:r>
            <w:proofErr w:type="spellStart"/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>stefanskii</w:t>
            </w:r>
            <w:proofErr w:type="spellEnd"/>
          </w:p>
        </w:tc>
        <w:tc>
          <w:tcPr>
            <w:tcW w:w="392" w:type="pct"/>
          </w:tcPr>
          <w:p w14:paraId="0160D1B1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Capreolus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capreolus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Cervus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elaphus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Cervus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dama</w:t>
            </w:r>
            <w:proofErr w:type="spellEnd"/>
          </w:p>
        </w:tc>
        <w:tc>
          <w:tcPr>
            <w:tcW w:w="294" w:type="pct"/>
          </w:tcPr>
          <w:p w14:paraId="7A5912EB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371" w:type="pct"/>
          </w:tcPr>
          <w:p w14:paraId="4637B43D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Hoffmann</w:t>
            </w:r>
            <w:r w:rsidRPr="00B81892">
              <w:rPr>
                <w:rFonts w:ascii="Times" w:eastAsia="MS PGothic" w:hAnsi="Times"/>
                <w:i/>
                <w:color w:val="000000"/>
                <w:sz w:val="16"/>
                <w:szCs w:val="16"/>
              </w:rPr>
              <w:t xml:space="preserve"> et al.</w:t>
            </w: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 xml:space="preserve"> (1984)</w:t>
            </w:r>
          </w:p>
        </w:tc>
        <w:tc>
          <w:tcPr>
            <w:tcW w:w="237" w:type="pct"/>
          </w:tcPr>
          <w:p w14:paraId="620A58B5" w14:textId="77777777" w:rsidR="00874D7D" w:rsidRPr="00B81892" w:rsidRDefault="00874D7D" w:rsidP="00371792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42" w:type="pct"/>
          </w:tcPr>
          <w:p w14:paraId="41F9FBB5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(47)</w:t>
            </w:r>
          </w:p>
        </w:tc>
        <w:tc>
          <w:tcPr>
            <w:tcW w:w="229" w:type="pct"/>
          </w:tcPr>
          <w:p w14:paraId="2E3A346F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(37)</w:t>
            </w:r>
          </w:p>
        </w:tc>
        <w:tc>
          <w:tcPr>
            <w:tcW w:w="236" w:type="pct"/>
          </w:tcPr>
          <w:p w14:paraId="09FA4C76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</w:tcPr>
          <w:p w14:paraId="6253FEF1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</w:tcPr>
          <w:p w14:paraId="4B68469B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(9.6)</w:t>
            </w:r>
          </w:p>
        </w:tc>
        <w:tc>
          <w:tcPr>
            <w:tcW w:w="283" w:type="pct"/>
          </w:tcPr>
          <w:p w14:paraId="7A698717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(6.5)</w:t>
            </w:r>
          </w:p>
        </w:tc>
        <w:tc>
          <w:tcPr>
            <w:tcW w:w="263" w:type="pct"/>
          </w:tcPr>
          <w:p w14:paraId="3D7074F1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(16.0)</w:t>
            </w:r>
          </w:p>
        </w:tc>
        <w:tc>
          <w:tcPr>
            <w:tcW w:w="262" w:type="pct"/>
          </w:tcPr>
          <w:p w14:paraId="1E43177F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(20.5)</w:t>
            </w:r>
          </w:p>
        </w:tc>
        <w:tc>
          <w:tcPr>
            <w:tcW w:w="229" w:type="pct"/>
          </w:tcPr>
          <w:p w14:paraId="0EE923BA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(9.7)</w:t>
            </w:r>
          </w:p>
        </w:tc>
        <w:tc>
          <w:tcPr>
            <w:tcW w:w="197" w:type="pct"/>
          </w:tcPr>
          <w:p w14:paraId="210C6014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</w:tcPr>
          <w:p w14:paraId="72CE9A02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</w:tcPr>
          <w:p w14:paraId="7AF72826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</w:tcPr>
          <w:p w14:paraId="76CC2985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(0.78)</w:t>
            </w:r>
          </w:p>
        </w:tc>
        <w:tc>
          <w:tcPr>
            <w:tcW w:w="223" w:type="pct"/>
          </w:tcPr>
          <w:p w14:paraId="1161CCEE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(2.58)</w:t>
            </w:r>
          </w:p>
        </w:tc>
      </w:tr>
      <w:tr w:rsidR="009C52FB" w:rsidRPr="00874D7D" w14:paraId="577506FF" w14:textId="77777777" w:rsidTr="0086151C">
        <w:tc>
          <w:tcPr>
            <w:tcW w:w="357" w:type="pct"/>
            <w:vMerge w:val="restart"/>
          </w:tcPr>
          <w:p w14:paraId="35D64ACB" w14:textId="77777777" w:rsidR="009C52FB" w:rsidRPr="0086151C" w:rsidRDefault="009C52FB">
            <w:pPr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 xml:space="preserve">T. </w:t>
            </w:r>
            <w:proofErr w:type="spellStart"/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>cervi</w:t>
            </w:r>
            <w:proofErr w:type="spellEnd"/>
          </w:p>
        </w:tc>
        <w:tc>
          <w:tcPr>
            <w:tcW w:w="392" w:type="pct"/>
            <w:vMerge w:val="restart"/>
          </w:tcPr>
          <w:p w14:paraId="79001D64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Cervus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canadensis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Odocoileus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spp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,. Rangifer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tarandus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Alces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alces</w:t>
            </w:r>
            <w:proofErr w:type="spellEnd"/>
          </w:p>
        </w:tc>
        <w:tc>
          <w:tcPr>
            <w:tcW w:w="294" w:type="pct"/>
            <w:vMerge w:val="restart"/>
          </w:tcPr>
          <w:p w14:paraId="147488C1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North America</w:t>
            </w:r>
          </w:p>
        </w:tc>
        <w:tc>
          <w:tcPr>
            <w:tcW w:w="371" w:type="pct"/>
            <w:vMerge w:val="restart"/>
          </w:tcPr>
          <w:p w14:paraId="55AF1EAA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 xml:space="preserve">Kingston </w:t>
            </w:r>
            <w:r w:rsidRPr="00B81892">
              <w:rPr>
                <w:rFonts w:ascii="Times" w:eastAsia="MS PGothic" w:hAnsi="Times"/>
                <w:i/>
                <w:color w:val="000000"/>
                <w:sz w:val="16"/>
                <w:szCs w:val="16"/>
              </w:rPr>
              <w:t>et al.</w:t>
            </w: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 xml:space="preserve"> (1975)</w:t>
            </w:r>
          </w:p>
        </w:tc>
        <w:tc>
          <w:tcPr>
            <w:tcW w:w="237" w:type="pct"/>
            <w:vMerge w:val="restart"/>
          </w:tcPr>
          <w:p w14:paraId="3A3855B2" w14:textId="77777777" w:rsidR="009C52FB" w:rsidRPr="00B81892" w:rsidRDefault="009C52FB" w:rsidP="00371792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2" w:type="pct"/>
          </w:tcPr>
          <w:p w14:paraId="1E3C63C2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40—61</w:t>
            </w:r>
          </w:p>
        </w:tc>
        <w:tc>
          <w:tcPr>
            <w:tcW w:w="229" w:type="pct"/>
          </w:tcPr>
          <w:p w14:paraId="0DCBD801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32—56</w:t>
            </w:r>
          </w:p>
        </w:tc>
        <w:tc>
          <w:tcPr>
            <w:tcW w:w="236" w:type="pct"/>
            <w:vMerge w:val="restart"/>
          </w:tcPr>
          <w:p w14:paraId="602A5FA0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vMerge w:val="restart"/>
          </w:tcPr>
          <w:p w14:paraId="54A35EFB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</w:tcPr>
          <w:p w14:paraId="1A7FA591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5—20</w:t>
            </w:r>
          </w:p>
        </w:tc>
        <w:tc>
          <w:tcPr>
            <w:tcW w:w="283" w:type="pct"/>
          </w:tcPr>
          <w:p w14:paraId="2DFF721C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4—9</w:t>
            </w:r>
          </w:p>
        </w:tc>
        <w:tc>
          <w:tcPr>
            <w:tcW w:w="263" w:type="pct"/>
          </w:tcPr>
          <w:p w14:paraId="3BC96C1F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11-32</w:t>
            </w:r>
          </w:p>
        </w:tc>
        <w:tc>
          <w:tcPr>
            <w:tcW w:w="262" w:type="pct"/>
          </w:tcPr>
          <w:p w14:paraId="3945B3D5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20-30</w:t>
            </w:r>
          </w:p>
        </w:tc>
        <w:tc>
          <w:tcPr>
            <w:tcW w:w="229" w:type="pct"/>
          </w:tcPr>
          <w:p w14:paraId="4210D2A9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197" w:type="pct"/>
            <w:vMerge w:val="restart"/>
          </w:tcPr>
          <w:p w14:paraId="1A6E86E5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</w:tcPr>
          <w:p w14:paraId="1D39CF71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vMerge w:val="restart"/>
          </w:tcPr>
          <w:p w14:paraId="4DD7EA22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</w:tcPr>
          <w:p w14:paraId="6F3DEA26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0.5-1.3</w:t>
            </w:r>
          </w:p>
        </w:tc>
        <w:tc>
          <w:tcPr>
            <w:tcW w:w="223" w:type="pct"/>
          </w:tcPr>
          <w:p w14:paraId="354C9ECE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2.8-3.6</w:t>
            </w:r>
          </w:p>
        </w:tc>
      </w:tr>
      <w:tr w:rsidR="009C52FB" w:rsidRPr="00874D7D" w14:paraId="420189AE" w14:textId="77777777" w:rsidTr="0086151C">
        <w:tc>
          <w:tcPr>
            <w:tcW w:w="357" w:type="pct"/>
            <w:vMerge/>
          </w:tcPr>
          <w:p w14:paraId="3F9A4D63" w14:textId="77777777" w:rsidR="009C52FB" w:rsidRPr="0086151C" w:rsidRDefault="009C52FB">
            <w:pPr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14:paraId="1D97A642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14:paraId="5DD1FCE7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vAlign w:val="center"/>
          </w:tcPr>
          <w:p w14:paraId="5BE01C55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</w:tcPr>
          <w:p w14:paraId="3FABD0BB" w14:textId="77777777" w:rsidR="009C52FB" w:rsidRPr="00B81892" w:rsidRDefault="009C52FB" w:rsidP="00371792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42" w:type="pct"/>
          </w:tcPr>
          <w:p w14:paraId="3D736655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(52)</w:t>
            </w:r>
          </w:p>
        </w:tc>
        <w:tc>
          <w:tcPr>
            <w:tcW w:w="229" w:type="pct"/>
          </w:tcPr>
          <w:p w14:paraId="0F29A0E6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(45.4)</w:t>
            </w:r>
          </w:p>
        </w:tc>
        <w:tc>
          <w:tcPr>
            <w:tcW w:w="236" w:type="pct"/>
            <w:vMerge/>
            <w:vAlign w:val="bottom"/>
          </w:tcPr>
          <w:p w14:paraId="4B0E5F1C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bottom"/>
          </w:tcPr>
          <w:p w14:paraId="0163A0EC" w14:textId="77777777" w:rsidR="009C52FB" w:rsidRPr="00B81892" w:rsidRDefault="009C52FB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40" w:type="pct"/>
          </w:tcPr>
          <w:p w14:paraId="662138DA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(12.2)</w:t>
            </w:r>
          </w:p>
        </w:tc>
        <w:tc>
          <w:tcPr>
            <w:tcW w:w="283" w:type="pct"/>
          </w:tcPr>
          <w:p w14:paraId="238EE91A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(7)</w:t>
            </w:r>
          </w:p>
        </w:tc>
        <w:tc>
          <w:tcPr>
            <w:tcW w:w="263" w:type="pct"/>
          </w:tcPr>
          <w:p w14:paraId="3C914A96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(19.4)</w:t>
            </w:r>
          </w:p>
        </w:tc>
        <w:tc>
          <w:tcPr>
            <w:tcW w:w="262" w:type="pct"/>
          </w:tcPr>
          <w:p w14:paraId="2CE7228D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(24.8)</w:t>
            </w:r>
          </w:p>
        </w:tc>
        <w:tc>
          <w:tcPr>
            <w:tcW w:w="229" w:type="pct"/>
          </w:tcPr>
          <w:p w14:paraId="3A254EB2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(6.6)</w:t>
            </w:r>
          </w:p>
        </w:tc>
        <w:tc>
          <w:tcPr>
            <w:tcW w:w="197" w:type="pct"/>
            <w:vMerge/>
          </w:tcPr>
          <w:p w14:paraId="4448C37A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vMerge/>
          </w:tcPr>
          <w:p w14:paraId="367FFDBB" w14:textId="77777777" w:rsidR="009C52FB" w:rsidRPr="00B81892" w:rsidRDefault="009C52FB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08" w:type="pct"/>
            <w:vMerge/>
          </w:tcPr>
          <w:p w14:paraId="6735C3AD" w14:textId="77777777" w:rsidR="009C52FB" w:rsidRPr="00B81892" w:rsidRDefault="009C52FB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54" w:type="pct"/>
          </w:tcPr>
          <w:p w14:paraId="14A0AE66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(0.78)</w:t>
            </w:r>
          </w:p>
        </w:tc>
        <w:tc>
          <w:tcPr>
            <w:tcW w:w="223" w:type="pct"/>
          </w:tcPr>
          <w:p w14:paraId="734F3DC4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(2.77)</w:t>
            </w:r>
          </w:p>
        </w:tc>
      </w:tr>
      <w:tr w:rsidR="0086151C" w:rsidRPr="00874D7D" w14:paraId="711F719E" w14:textId="77777777" w:rsidTr="0086151C">
        <w:tc>
          <w:tcPr>
            <w:tcW w:w="357" w:type="pct"/>
          </w:tcPr>
          <w:p w14:paraId="500BAD41" w14:textId="77777777" w:rsidR="00874D7D" w:rsidRPr="0086151C" w:rsidRDefault="00874D7D">
            <w:pPr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 xml:space="preserve">T. </w:t>
            </w:r>
            <w:proofErr w:type="spellStart"/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>theileri</w:t>
            </w:r>
            <w:proofErr w:type="spellEnd"/>
          </w:p>
        </w:tc>
        <w:tc>
          <w:tcPr>
            <w:tcW w:w="392" w:type="pct"/>
          </w:tcPr>
          <w:p w14:paraId="6B0276AB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Bos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taurus</w:t>
            </w:r>
            <w:proofErr w:type="spellEnd"/>
          </w:p>
        </w:tc>
        <w:tc>
          <w:tcPr>
            <w:tcW w:w="294" w:type="pct"/>
          </w:tcPr>
          <w:p w14:paraId="588F7914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371" w:type="pct"/>
          </w:tcPr>
          <w:p w14:paraId="1324D0F4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proofErr w:type="spellStart"/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Saisawa</w:t>
            </w:r>
            <w:proofErr w:type="spellEnd"/>
            <w:r w:rsidRPr="00B81892">
              <w:rPr>
                <w:rFonts w:ascii="Times" w:eastAsia="MS PGothic" w:hAnsi="Times"/>
                <w:i/>
                <w:color w:val="000000"/>
                <w:sz w:val="16"/>
                <w:szCs w:val="16"/>
              </w:rPr>
              <w:t xml:space="preserve"> et al</w:t>
            </w: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. (1933)</w:t>
            </w:r>
          </w:p>
        </w:tc>
        <w:tc>
          <w:tcPr>
            <w:tcW w:w="237" w:type="pct"/>
          </w:tcPr>
          <w:p w14:paraId="0670EE92" w14:textId="77777777" w:rsidR="00874D7D" w:rsidRPr="00B81892" w:rsidRDefault="00874D7D" w:rsidP="00371792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?</w:t>
            </w:r>
          </w:p>
        </w:tc>
        <w:tc>
          <w:tcPr>
            <w:tcW w:w="242" w:type="pct"/>
          </w:tcPr>
          <w:p w14:paraId="357D06EB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67—109</w:t>
            </w:r>
          </w:p>
        </w:tc>
        <w:tc>
          <w:tcPr>
            <w:tcW w:w="229" w:type="pct"/>
          </w:tcPr>
          <w:p w14:paraId="187F41D6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61—96</w:t>
            </w:r>
          </w:p>
        </w:tc>
        <w:tc>
          <w:tcPr>
            <w:tcW w:w="236" w:type="pct"/>
          </w:tcPr>
          <w:p w14:paraId="650D67C3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</w:tcPr>
          <w:p w14:paraId="4E528672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2.3—6.6</w:t>
            </w:r>
          </w:p>
        </w:tc>
        <w:tc>
          <w:tcPr>
            <w:tcW w:w="240" w:type="pct"/>
          </w:tcPr>
          <w:p w14:paraId="4EFC9EC0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17—43</w:t>
            </w:r>
          </w:p>
        </w:tc>
        <w:tc>
          <w:tcPr>
            <w:tcW w:w="283" w:type="pct"/>
          </w:tcPr>
          <w:p w14:paraId="4C6315B3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4—13</w:t>
            </w:r>
          </w:p>
        </w:tc>
        <w:tc>
          <w:tcPr>
            <w:tcW w:w="263" w:type="pct"/>
          </w:tcPr>
          <w:p w14:paraId="104447BA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21—56</w:t>
            </w:r>
          </w:p>
        </w:tc>
        <w:tc>
          <w:tcPr>
            <w:tcW w:w="262" w:type="pct"/>
          </w:tcPr>
          <w:p w14:paraId="268059ED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30—53</w:t>
            </w:r>
          </w:p>
        </w:tc>
        <w:tc>
          <w:tcPr>
            <w:tcW w:w="229" w:type="pct"/>
          </w:tcPr>
          <w:p w14:paraId="2506AB25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7—14</w:t>
            </w:r>
          </w:p>
        </w:tc>
        <w:tc>
          <w:tcPr>
            <w:tcW w:w="197" w:type="pct"/>
          </w:tcPr>
          <w:p w14:paraId="0BE08050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</w:tcPr>
          <w:p w14:paraId="3EA736AF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</w:tcPr>
          <w:p w14:paraId="2FE9A534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</w:tcPr>
          <w:p w14:paraId="31737643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0.7—1.1</w:t>
            </w:r>
          </w:p>
        </w:tc>
        <w:tc>
          <w:tcPr>
            <w:tcW w:w="223" w:type="pct"/>
          </w:tcPr>
          <w:p w14:paraId="358CAEEC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4.4—5</w:t>
            </w:r>
          </w:p>
        </w:tc>
      </w:tr>
      <w:tr w:rsidR="0086151C" w:rsidRPr="00874D7D" w14:paraId="76A2A4B8" w14:textId="77777777" w:rsidTr="0086151C">
        <w:tc>
          <w:tcPr>
            <w:tcW w:w="357" w:type="pct"/>
          </w:tcPr>
          <w:p w14:paraId="5E56AB17" w14:textId="77777777" w:rsidR="00874D7D" w:rsidRPr="0086151C" w:rsidRDefault="00874D7D">
            <w:pPr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14:paraId="3DEE7263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14:paraId="7FA7226B" w14:textId="77777777" w:rsidR="00874D7D" w:rsidRPr="00B81892" w:rsidRDefault="00874D7D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371" w:type="pct"/>
          </w:tcPr>
          <w:p w14:paraId="49E056A3" w14:textId="77777777" w:rsidR="00874D7D" w:rsidRPr="00B81892" w:rsidRDefault="00874D7D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37" w:type="pct"/>
          </w:tcPr>
          <w:p w14:paraId="3E68771E" w14:textId="77777777" w:rsidR="00874D7D" w:rsidRPr="00B81892" w:rsidRDefault="00874D7D" w:rsidP="00371792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42" w:type="pct"/>
          </w:tcPr>
          <w:p w14:paraId="48AE93D0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(84.4)</w:t>
            </w:r>
          </w:p>
        </w:tc>
        <w:tc>
          <w:tcPr>
            <w:tcW w:w="229" w:type="pct"/>
          </w:tcPr>
          <w:p w14:paraId="6C696B33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(75.5)</w:t>
            </w:r>
          </w:p>
        </w:tc>
        <w:tc>
          <w:tcPr>
            <w:tcW w:w="236" w:type="pct"/>
          </w:tcPr>
          <w:p w14:paraId="23427F29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</w:tcPr>
          <w:p w14:paraId="491516A5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(3.8)</w:t>
            </w:r>
          </w:p>
        </w:tc>
        <w:tc>
          <w:tcPr>
            <w:tcW w:w="240" w:type="pct"/>
          </w:tcPr>
          <w:p w14:paraId="49128E1C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(29.8)</w:t>
            </w:r>
          </w:p>
        </w:tc>
        <w:tc>
          <w:tcPr>
            <w:tcW w:w="283" w:type="pct"/>
          </w:tcPr>
          <w:p w14:paraId="67E29DAA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(6.4)</w:t>
            </w:r>
          </w:p>
        </w:tc>
        <w:tc>
          <w:tcPr>
            <w:tcW w:w="263" w:type="pct"/>
          </w:tcPr>
          <w:p w14:paraId="7BC76642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(36.2)</w:t>
            </w:r>
          </w:p>
        </w:tc>
        <w:tc>
          <w:tcPr>
            <w:tcW w:w="262" w:type="pct"/>
          </w:tcPr>
          <w:p w14:paraId="2BAAFA93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(39.7)</w:t>
            </w:r>
          </w:p>
        </w:tc>
        <w:tc>
          <w:tcPr>
            <w:tcW w:w="229" w:type="pct"/>
          </w:tcPr>
          <w:p w14:paraId="595B91F9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(8.9)</w:t>
            </w:r>
          </w:p>
        </w:tc>
        <w:tc>
          <w:tcPr>
            <w:tcW w:w="197" w:type="pct"/>
          </w:tcPr>
          <w:p w14:paraId="28FBDC9E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</w:tcPr>
          <w:p w14:paraId="614B6719" w14:textId="77777777" w:rsidR="00874D7D" w:rsidRPr="00B81892" w:rsidRDefault="00874D7D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08" w:type="pct"/>
          </w:tcPr>
          <w:p w14:paraId="24BF11C9" w14:textId="77777777" w:rsidR="00874D7D" w:rsidRPr="00B81892" w:rsidRDefault="00874D7D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54" w:type="pct"/>
          </w:tcPr>
          <w:p w14:paraId="511A0E7B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(0.91)</w:t>
            </w:r>
          </w:p>
        </w:tc>
        <w:tc>
          <w:tcPr>
            <w:tcW w:w="223" w:type="pct"/>
          </w:tcPr>
          <w:p w14:paraId="6FAA62F1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(5.68)</w:t>
            </w:r>
          </w:p>
        </w:tc>
      </w:tr>
      <w:tr w:rsidR="0086151C" w:rsidRPr="00874D7D" w14:paraId="783DD410" w14:textId="77777777" w:rsidTr="0086151C">
        <w:tc>
          <w:tcPr>
            <w:tcW w:w="357" w:type="pct"/>
          </w:tcPr>
          <w:p w14:paraId="589619B5" w14:textId="77777777" w:rsidR="00874D7D" w:rsidRPr="0086151C" w:rsidRDefault="00874D7D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 xml:space="preserve">T. </w:t>
            </w:r>
            <w:proofErr w:type="spellStart"/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>theileri</w:t>
            </w:r>
            <w:proofErr w:type="spellEnd"/>
          </w:p>
        </w:tc>
        <w:tc>
          <w:tcPr>
            <w:tcW w:w="392" w:type="pct"/>
          </w:tcPr>
          <w:p w14:paraId="11652021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Bos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taurus</w:t>
            </w:r>
            <w:proofErr w:type="spellEnd"/>
          </w:p>
        </w:tc>
        <w:tc>
          <w:tcPr>
            <w:tcW w:w="294" w:type="pct"/>
          </w:tcPr>
          <w:p w14:paraId="6F8E50A0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Canada</w:t>
            </w:r>
          </w:p>
        </w:tc>
        <w:tc>
          <w:tcPr>
            <w:tcW w:w="371" w:type="pct"/>
          </w:tcPr>
          <w:p w14:paraId="41B804A2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 xml:space="preserve">Woo </w:t>
            </w:r>
            <w:r w:rsidRPr="00B81892">
              <w:rPr>
                <w:rFonts w:ascii="Times" w:eastAsia="MS PGothic" w:hAnsi="Times"/>
                <w:i/>
                <w:color w:val="000000"/>
                <w:sz w:val="16"/>
                <w:szCs w:val="16"/>
              </w:rPr>
              <w:t xml:space="preserve">et al. </w:t>
            </w: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(1970)</w:t>
            </w:r>
          </w:p>
        </w:tc>
        <w:tc>
          <w:tcPr>
            <w:tcW w:w="237" w:type="pct"/>
          </w:tcPr>
          <w:p w14:paraId="4B969417" w14:textId="77777777" w:rsidR="00874D7D" w:rsidRPr="00B81892" w:rsidRDefault="00874D7D" w:rsidP="00371792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2" w:type="pct"/>
          </w:tcPr>
          <w:p w14:paraId="6ABC1D01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31.2—64.9</w:t>
            </w:r>
          </w:p>
        </w:tc>
        <w:tc>
          <w:tcPr>
            <w:tcW w:w="229" w:type="pct"/>
          </w:tcPr>
          <w:p w14:paraId="4DB1A9B8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31.2—64.9</w:t>
            </w:r>
          </w:p>
        </w:tc>
        <w:tc>
          <w:tcPr>
            <w:tcW w:w="236" w:type="pct"/>
          </w:tcPr>
          <w:p w14:paraId="33C8E970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1.4—5.0</w:t>
            </w:r>
          </w:p>
        </w:tc>
        <w:tc>
          <w:tcPr>
            <w:tcW w:w="286" w:type="pct"/>
          </w:tcPr>
          <w:p w14:paraId="3DB02F40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2.3—6.6</w:t>
            </w:r>
          </w:p>
        </w:tc>
        <w:tc>
          <w:tcPr>
            <w:tcW w:w="240" w:type="pct"/>
          </w:tcPr>
          <w:p w14:paraId="2B11819E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 xml:space="preserve">17.0—21.0 </w:t>
            </w:r>
          </w:p>
        </w:tc>
        <w:tc>
          <w:tcPr>
            <w:tcW w:w="283" w:type="pct"/>
          </w:tcPr>
          <w:p w14:paraId="59A65C4B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13.8—22.3</w:t>
            </w:r>
          </w:p>
        </w:tc>
        <w:tc>
          <w:tcPr>
            <w:tcW w:w="263" w:type="pct"/>
          </w:tcPr>
          <w:p w14:paraId="5E2F978A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262" w:type="pct"/>
          </w:tcPr>
          <w:p w14:paraId="62D5715B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49.2—68.9</w:t>
            </w:r>
          </w:p>
        </w:tc>
        <w:tc>
          <w:tcPr>
            <w:tcW w:w="229" w:type="pct"/>
          </w:tcPr>
          <w:p w14:paraId="316AA34D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3.6—26.5</w:t>
            </w:r>
          </w:p>
        </w:tc>
        <w:tc>
          <w:tcPr>
            <w:tcW w:w="197" w:type="pct"/>
          </w:tcPr>
          <w:p w14:paraId="63078262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4.6—8.5</w:t>
            </w:r>
          </w:p>
        </w:tc>
        <w:tc>
          <w:tcPr>
            <w:tcW w:w="197" w:type="pct"/>
          </w:tcPr>
          <w:p w14:paraId="3221D965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3.9—4.6</w:t>
            </w:r>
          </w:p>
        </w:tc>
        <w:tc>
          <w:tcPr>
            <w:tcW w:w="208" w:type="pct"/>
          </w:tcPr>
          <w:p w14:paraId="579DD1D4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1.6—2.3</w:t>
            </w:r>
          </w:p>
        </w:tc>
        <w:tc>
          <w:tcPr>
            <w:tcW w:w="254" w:type="pct"/>
          </w:tcPr>
          <w:p w14:paraId="5C879F8F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0.47—0.76</w:t>
            </w:r>
          </w:p>
        </w:tc>
        <w:tc>
          <w:tcPr>
            <w:tcW w:w="223" w:type="pct"/>
          </w:tcPr>
          <w:p w14:paraId="5A012037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1.76—2.33</w:t>
            </w:r>
          </w:p>
        </w:tc>
      </w:tr>
      <w:tr w:rsidR="0086151C" w:rsidRPr="00874D7D" w14:paraId="6C28E10A" w14:textId="77777777" w:rsidTr="0086151C">
        <w:tc>
          <w:tcPr>
            <w:tcW w:w="357" w:type="pct"/>
          </w:tcPr>
          <w:p w14:paraId="76FD7434" w14:textId="77777777" w:rsidR="00874D7D" w:rsidRPr="0086151C" w:rsidRDefault="00874D7D">
            <w:pPr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14:paraId="745FDB9C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14:paraId="1C78DF18" w14:textId="77777777" w:rsidR="00874D7D" w:rsidRPr="00B81892" w:rsidRDefault="00874D7D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371" w:type="pct"/>
          </w:tcPr>
          <w:p w14:paraId="64135317" w14:textId="77777777" w:rsidR="00874D7D" w:rsidRPr="00B81892" w:rsidRDefault="00874D7D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37" w:type="pct"/>
          </w:tcPr>
          <w:p w14:paraId="54677C1C" w14:textId="77777777" w:rsidR="00874D7D" w:rsidRPr="00B81892" w:rsidRDefault="00874D7D" w:rsidP="00371792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42" w:type="pct"/>
          </w:tcPr>
          <w:p w14:paraId="21112773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(47.6)</w:t>
            </w:r>
          </w:p>
        </w:tc>
        <w:tc>
          <w:tcPr>
            <w:tcW w:w="229" w:type="pct"/>
          </w:tcPr>
          <w:p w14:paraId="2A23221F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(47.6)</w:t>
            </w:r>
          </w:p>
        </w:tc>
        <w:tc>
          <w:tcPr>
            <w:tcW w:w="236" w:type="pct"/>
          </w:tcPr>
          <w:p w14:paraId="20E0D3B5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(11.9)</w:t>
            </w:r>
          </w:p>
        </w:tc>
        <w:tc>
          <w:tcPr>
            <w:tcW w:w="286" w:type="pct"/>
          </w:tcPr>
          <w:p w14:paraId="6C26956D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(3.8)</w:t>
            </w:r>
          </w:p>
        </w:tc>
        <w:tc>
          <w:tcPr>
            <w:tcW w:w="240" w:type="pct"/>
          </w:tcPr>
          <w:p w14:paraId="1F3F6C2A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(18.7)</w:t>
            </w:r>
          </w:p>
        </w:tc>
        <w:tc>
          <w:tcPr>
            <w:tcW w:w="283" w:type="pct"/>
          </w:tcPr>
          <w:p w14:paraId="5F253A95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(16.7)</w:t>
            </w:r>
          </w:p>
        </w:tc>
        <w:tc>
          <w:tcPr>
            <w:tcW w:w="263" w:type="pct"/>
          </w:tcPr>
          <w:p w14:paraId="3245503B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</w:tcPr>
          <w:p w14:paraId="2823A2B4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(57.5)</w:t>
            </w:r>
          </w:p>
        </w:tc>
        <w:tc>
          <w:tcPr>
            <w:tcW w:w="229" w:type="pct"/>
          </w:tcPr>
          <w:p w14:paraId="7A25A0DD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(10.7)</w:t>
            </w:r>
          </w:p>
        </w:tc>
        <w:tc>
          <w:tcPr>
            <w:tcW w:w="197" w:type="pct"/>
          </w:tcPr>
          <w:p w14:paraId="10993773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(6.4)</w:t>
            </w:r>
          </w:p>
        </w:tc>
        <w:tc>
          <w:tcPr>
            <w:tcW w:w="197" w:type="pct"/>
          </w:tcPr>
          <w:p w14:paraId="60F0DF50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(4.4)</w:t>
            </w:r>
          </w:p>
        </w:tc>
        <w:tc>
          <w:tcPr>
            <w:tcW w:w="208" w:type="pct"/>
          </w:tcPr>
          <w:p w14:paraId="13B3E42B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(1.9)</w:t>
            </w:r>
          </w:p>
        </w:tc>
        <w:tc>
          <w:tcPr>
            <w:tcW w:w="254" w:type="pct"/>
          </w:tcPr>
          <w:p w14:paraId="774512DE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(0.63)</w:t>
            </w:r>
          </w:p>
        </w:tc>
        <w:tc>
          <w:tcPr>
            <w:tcW w:w="223" w:type="pct"/>
          </w:tcPr>
          <w:p w14:paraId="2FF1D944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(2.16)</w:t>
            </w:r>
          </w:p>
        </w:tc>
      </w:tr>
      <w:tr w:rsidR="009C52FB" w:rsidRPr="00874D7D" w14:paraId="54CCD43B" w14:textId="77777777" w:rsidTr="0086151C">
        <w:tc>
          <w:tcPr>
            <w:tcW w:w="357" w:type="pct"/>
            <w:vMerge w:val="restart"/>
          </w:tcPr>
          <w:p w14:paraId="774E2694" w14:textId="77777777" w:rsidR="009C52FB" w:rsidRPr="0086151C" w:rsidRDefault="009C52FB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 xml:space="preserve">T. </w:t>
            </w:r>
            <w:proofErr w:type="spellStart"/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>theileri</w:t>
            </w:r>
            <w:proofErr w:type="spellEnd"/>
          </w:p>
        </w:tc>
        <w:tc>
          <w:tcPr>
            <w:tcW w:w="392" w:type="pct"/>
            <w:vMerge w:val="restart"/>
          </w:tcPr>
          <w:p w14:paraId="0C2AF5FA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Bos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taurus</w:t>
            </w:r>
            <w:proofErr w:type="spellEnd"/>
          </w:p>
        </w:tc>
        <w:tc>
          <w:tcPr>
            <w:tcW w:w="294" w:type="pct"/>
            <w:vMerge w:val="restart"/>
          </w:tcPr>
          <w:p w14:paraId="672B352F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North America</w:t>
            </w:r>
          </w:p>
        </w:tc>
        <w:tc>
          <w:tcPr>
            <w:tcW w:w="371" w:type="pct"/>
            <w:vMerge w:val="restart"/>
          </w:tcPr>
          <w:p w14:paraId="7FA44335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Kingston</w:t>
            </w:r>
            <w:r w:rsidRPr="00B81892">
              <w:rPr>
                <w:rFonts w:ascii="Times" w:eastAsia="MS PGothic" w:hAnsi="Times"/>
                <w:i/>
                <w:color w:val="000000"/>
                <w:sz w:val="16"/>
                <w:szCs w:val="16"/>
              </w:rPr>
              <w:t xml:space="preserve"> et al</w:t>
            </w: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. (1992)</w:t>
            </w:r>
          </w:p>
        </w:tc>
        <w:tc>
          <w:tcPr>
            <w:tcW w:w="237" w:type="pct"/>
            <w:vMerge w:val="restart"/>
          </w:tcPr>
          <w:p w14:paraId="5BB3411D" w14:textId="77777777" w:rsidR="009C52FB" w:rsidRPr="00B81892" w:rsidRDefault="009C52FB" w:rsidP="00371792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42" w:type="pct"/>
          </w:tcPr>
          <w:p w14:paraId="06D5CEEE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16—90</w:t>
            </w:r>
          </w:p>
        </w:tc>
        <w:tc>
          <w:tcPr>
            <w:tcW w:w="229" w:type="pct"/>
          </w:tcPr>
          <w:p w14:paraId="53702852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13—59</w:t>
            </w:r>
          </w:p>
        </w:tc>
        <w:tc>
          <w:tcPr>
            <w:tcW w:w="236" w:type="pct"/>
          </w:tcPr>
          <w:p w14:paraId="10C7C3E8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1—13</w:t>
            </w:r>
          </w:p>
        </w:tc>
        <w:tc>
          <w:tcPr>
            <w:tcW w:w="286" w:type="pct"/>
            <w:vMerge w:val="restart"/>
          </w:tcPr>
          <w:p w14:paraId="5AB36742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</w:tcPr>
          <w:p w14:paraId="2F8D2FDC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0—17</w:t>
            </w:r>
          </w:p>
        </w:tc>
        <w:tc>
          <w:tcPr>
            <w:tcW w:w="283" w:type="pct"/>
          </w:tcPr>
          <w:p w14:paraId="5671DF71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2—20</w:t>
            </w:r>
          </w:p>
        </w:tc>
        <w:tc>
          <w:tcPr>
            <w:tcW w:w="263" w:type="pct"/>
          </w:tcPr>
          <w:p w14:paraId="6995C7B1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5—33</w:t>
            </w:r>
          </w:p>
        </w:tc>
        <w:tc>
          <w:tcPr>
            <w:tcW w:w="262" w:type="pct"/>
          </w:tcPr>
          <w:p w14:paraId="321AC2BE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7—36</w:t>
            </w:r>
          </w:p>
        </w:tc>
        <w:tc>
          <w:tcPr>
            <w:tcW w:w="229" w:type="pct"/>
          </w:tcPr>
          <w:p w14:paraId="47ADCD03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1—37</w:t>
            </w:r>
          </w:p>
        </w:tc>
        <w:tc>
          <w:tcPr>
            <w:tcW w:w="197" w:type="pct"/>
            <w:vMerge w:val="restart"/>
          </w:tcPr>
          <w:p w14:paraId="719ECBB2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</w:tcPr>
          <w:p w14:paraId="73F9632C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vMerge w:val="restart"/>
          </w:tcPr>
          <w:p w14:paraId="415E8466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</w:tcPr>
          <w:p w14:paraId="620A08CE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0.43—1.67</w:t>
            </w:r>
          </w:p>
        </w:tc>
        <w:tc>
          <w:tcPr>
            <w:tcW w:w="223" w:type="pct"/>
          </w:tcPr>
          <w:p w14:paraId="3600B92D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1—4</w:t>
            </w:r>
          </w:p>
        </w:tc>
      </w:tr>
      <w:tr w:rsidR="009C52FB" w:rsidRPr="00874D7D" w14:paraId="3C14DD38" w14:textId="77777777" w:rsidTr="0086151C">
        <w:tc>
          <w:tcPr>
            <w:tcW w:w="357" w:type="pct"/>
            <w:vMerge/>
          </w:tcPr>
          <w:p w14:paraId="50F6AFF4" w14:textId="77777777" w:rsidR="009C52FB" w:rsidRPr="0086151C" w:rsidRDefault="009C52FB">
            <w:pPr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14:paraId="22C8F949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</w:tcPr>
          <w:p w14:paraId="1310309A" w14:textId="77777777" w:rsidR="009C52FB" w:rsidRPr="00B81892" w:rsidRDefault="009C52FB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371" w:type="pct"/>
            <w:vMerge/>
          </w:tcPr>
          <w:p w14:paraId="6F253791" w14:textId="77777777" w:rsidR="009C52FB" w:rsidRPr="00B81892" w:rsidRDefault="009C52FB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37" w:type="pct"/>
            <w:vMerge/>
          </w:tcPr>
          <w:p w14:paraId="01D1BBA7" w14:textId="77777777" w:rsidR="009C52FB" w:rsidRPr="00B81892" w:rsidRDefault="009C52FB" w:rsidP="00371792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42" w:type="pct"/>
          </w:tcPr>
          <w:p w14:paraId="6618A073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(50.5)</w:t>
            </w:r>
          </w:p>
        </w:tc>
        <w:tc>
          <w:tcPr>
            <w:tcW w:w="229" w:type="pct"/>
          </w:tcPr>
          <w:p w14:paraId="59D0511E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(36.4)</w:t>
            </w:r>
          </w:p>
        </w:tc>
        <w:tc>
          <w:tcPr>
            <w:tcW w:w="236" w:type="pct"/>
          </w:tcPr>
          <w:p w14:paraId="27C4C79D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(3.3)</w:t>
            </w:r>
          </w:p>
        </w:tc>
        <w:tc>
          <w:tcPr>
            <w:tcW w:w="286" w:type="pct"/>
            <w:vMerge/>
          </w:tcPr>
          <w:p w14:paraId="432A9219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</w:tcPr>
          <w:p w14:paraId="5333AE89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(7.4)</w:t>
            </w:r>
          </w:p>
        </w:tc>
        <w:tc>
          <w:tcPr>
            <w:tcW w:w="283" w:type="pct"/>
          </w:tcPr>
          <w:p w14:paraId="00BB955D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(8.9)</w:t>
            </w:r>
          </w:p>
        </w:tc>
        <w:tc>
          <w:tcPr>
            <w:tcW w:w="263" w:type="pct"/>
          </w:tcPr>
          <w:p w14:paraId="375DD139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(16.2)</w:t>
            </w:r>
          </w:p>
        </w:tc>
        <w:tc>
          <w:tcPr>
            <w:tcW w:w="262" w:type="pct"/>
          </w:tcPr>
          <w:p w14:paraId="253059A4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(20.2)</w:t>
            </w:r>
          </w:p>
        </w:tc>
        <w:tc>
          <w:tcPr>
            <w:tcW w:w="229" w:type="pct"/>
          </w:tcPr>
          <w:p w14:paraId="4AEBB707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(14.2)</w:t>
            </w:r>
          </w:p>
        </w:tc>
        <w:tc>
          <w:tcPr>
            <w:tcW w:w="197" w:type="pct"/>
            <w:vMerge/>
          </w:tcPr>
          <w:p w14:paraId="4FD96833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vMerge/>
          </w:tcPr>
          <w:p w14:paraId="627F5281" w14:textId="77777777" w:rsidR="009C52FB" w:rsidRPr="00B81892" w:rsidRDefault="009C52FB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08" w:type="pct"/>
            <w:vMerge/>
          </w:tcPr>
          <w:p w14:paraId="498D00DF" w14:textId="77777777" w:rsidR="009C52FB" w:rsidRPr="00B81892" w:rsidRDefault="009C52FB" w:rsidP="00874D7D">
            <w:pPr>
              <w:jc w:val="left"/>
              <w:rPr>
                <w:rFonts w:ascii="Times" w:eastAsia="Times New Roman" w:hAnsi="Times"/>
                <w:sz w:val="16"/>
                <w:szCs w:val="16"/>
              </w:rPr>
            </w:pPr>
          </w:p>
        </w:tc>
        <w:tc>
          <w:tcPr>
            <w:tcW w:w="254" w:type="pct"/>
          </w:tcPr>
          <w:p w14:paraId="416734F7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(0.88)</w:t>
            </w:r>
          </w:p>
        </w:tc>
        <w:tc>
          <w:tcPr>
            <w:tcW w:w="223" w:type="pct"/>
          </w:tcPr>
          <w:p w14:paraId="2F67CC49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(1.86)</w:t>
            </w:r>
          </w:p>
        </w:tc>
      </w:tr>
      <w:tr w:rsidR="0086151C" w:rsidRPr="00874D7D" w14:paraId="0F4B0A0F" w14:textId="77777777" w:rsidTr="0086151C">
        <w:tc>
          <w:tcPr>
            <w:tcW w:w="357" w:type="pct"/>
          </w:tcPr>
          <w:p w14:paraId="077778E0" w14:textId="77777777" w:rsidR="00874D7D" w:rsidRPr="0086151C" w:rsidRDefault="00874D7D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 xml:space="preserve">T. </w:t>
            </w:r>
            <w:proofErr w:type="spellStart"/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>ingens</w:t>
            </w:r>
            <w:proofErr w:type="spellEnd"/>
          </w:p>
        </w:tc>
        <w:tc>
          <w:tcPr>
            <w:tcW w:w="392" w:type="pct"/>
          </w:tcPr>
          <w:p w14:paraId="0D64E073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Bos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taurus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 xml:space="preserve">various </w:t>
            </w:r>
            <w:proofErr w:type="spellStart"/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antelops</w:t>
            </w:r>
            <w:proofErr w:type="spellEnd"/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, African and Asian chevrotains</w:t>
            </w:r>
          </w:p>
        </w:tc>
        <w:tc>
          <w:tcPr>
            <w:tcW w:w="294" w:type="pct"/>
          </w:tcPr>
          <w:p w14:paraId="720362A8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Africa &amp; Asia</w:t>
            </w:r>
          </w:p>
        </w:tc>
        <w:tc>
          <w:tcPr>
            <w:tcW w:w="371" w:type="pct"/>
          </w:tcPr>
          <w:p w14:paraId="06ECC0CB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Hoare (1972)</w:t>
            </w:r>
          </w:p>
        </w:tc>
        <w:tc>
          <w:tcPr>
            <w:tcW w:w="237" w:type="pct"/>
          </w:tcPr>
          <w:p w14:paraId="43ACE5AA" w14:textId="77777777" w:rsidR="00874D7D" w:rsidRPr="00B81892" w:rsidRDefault="00874D7D" w:rsidP="00371792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?</w:t>
            </w:r>
          </w:p>
        </w:tc>
        <w:tc>
          <w:tcPr>
            <w:tcW w:w="242" w:type="pct"/>
          </w:tcPr>
          <w:p w14:paraId="5AF39441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72—130</w:t>
            </w:r>
          </w:p>
        </w:tc>
        <w:tc>
          <w:tcPr>
            <w:tcW w:w="229" w:type="pct"/>
          </w:tcPr>
          <w:p w14:paraId="4D8B7839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72—130</w:t>
            </w:r>
          </w:p>
        </w:tc>
        <w:tc>
          <w:tcPr>
            <w:tcW w:w="236" w:type="pct"/>
          </w:tcPr>
          <w:p w14:paraId="7A901126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5—10</w:t>
            </w:r>
          </w:p>
        </w:tc>
        <w:tc>
          <w:tcPr>
            <w:tcW w:w="286" w:type="pct"/>
          </w:tcPr>
          <w:p w14:paraId="03EED4F8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</w:tcPr>
          <w:p w14:paraId="7C6CF2CD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14:paraId="7AAB91F6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</w:tcPr>
          <w:p w14:paraId="230B955C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</w:tcPr>
          <w:p w14:paraId="0E6DC22B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</w:tcPr>
          <w:p w14:paraId="23BE93A3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7—24</w:t>
            </w:r>
          </w:p>
        </w:tc>
        <w:tc>
          <w:tcPr>
            <w:tcW w:w="197" w:type="pct"/>
          </w:tcPr>
          <w:p w14:paraId="6132878A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</w:tcPr>
          <w:p w14:paraId="6A86A33B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</w:tcPr>
          <w:p w14:paraId="4A30F011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</w:tcPr>
          <w:p w14:paraId="527689A7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288B9E77" w14:textId="77777777" w:rsidR="00874D7D" w:rsidRPr="00B81892" w:rsidRDefault="00874D7D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</w:t>
            </w:r>
          </w:p>
        </w:tc>
      </w:tr>
      <w:tr w:rsidR="0086151C" w:rsidRPr="00874D7D" w14:paraId="40202CE8" w14:textId="77777777" w:rsidTr="0086151C">
        <w:tc>
          <w:tcPr>
            <w:tcW w:w="357" w:type="pct"/>
          </w:tcPr>
          <w:p w14:paraId="4CCD9839" w14:textId="77777777" w:rsidR="0073549B" w:rsidRPr="0086151C" w:rsidRDefault="0073549B" w:rsidP="009D0D05">
            <w:pPr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 xml:space="preserve">T. </w:t>
            </w:r>
            <w:proofErr w:type="spellStart"/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>mazamarum</w:t>
            </w:r>
            <w:proofErr w:type="spellEnd"/>
          </w:p>
        </w:tc>
        <w:tc>
          <w:tcPr>
            <w:tcW w:w="392" w:type="pct"/>
          </w:tcPr>
          <w:p w14:paraId="06559415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Mazama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spp.</w:t>
            </w:r>
          </w:p>
        </w:tc>
        <w:tc>
          <w:tcPr>
            <w:tcW w:w="294" w:type="pct"/>
          </w:tcPr>
          <w:p w14:paraId="1C1EA726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South America</w:t>
            </w:r>
          </w:p>
        </w:tc>
        <w:tc>
          <w:tcPr>
            <w:tcW w:w="371" w:type="pct"/>
          </w:tcPr>
          <w:p w14:paraId="5EFF1526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Hoare (1972)</w:t>
            </w:r>
          </w:p>
        </w:tc>
        <w:tc>
          <w:tcPr>
            <w:tcW w:w="237" w:type="pct"/>
          </w:tcPr>
          <w:p w14:paraId="7ADB436B" w14:textId="77777777" w:rsidR="0073549B" w:rsidRPr="00B81892" w:rsidRDefault="0073549B" w:rsidP="00371792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?</w:t>
            </w:r>
          </w:p>
        </w:tc>
        <w:tc>
          <w:tcPr>
            <w:tcW w:w="242" w:type="pct"/>
          </w:tcPr>
          <w:p w14:paraId="48B6604C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36—85</w:t>
            </w:r>
          </w:p>
        </w:tc>
        <w:tc>
          <w:tcPr>
            <w:tcW w:w="229" w:type="pct"/>
          </w:tcPr>
          <w:p w14:paraId="17992A57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36—85</w:t>
            </w:r>
          </w:p>
        </w:tc>
        <w:tc>
          <w:tcPr>
            <w:tcW w:w="236" w:type="pct"/>
          </w:tcPr>
          <w:p w14:paraId="69FA0034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6.5—7.0</w:t>
            </w:r>
          </w:p>
        </w:tc>
        <w:tc>
          <w:tcPr>
            <w:tcW w:w="286" w:type="pct"/>
          </w:tcPr>
          <w:p w14:paraId="36E6B85D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</w:tcPr>
          <w:p w14:paraId="4C3B89B9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14:paraId="231F520E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7—12</w:t>
            </w:r>
          </w:p>
        </w:tc>
        <w:tc>
          <w:tcPr>
            <w:tcW w:w="263" w:type="pct"/>
          </w:tcPr>
          <w:p w14:paraId="039BA062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</w:tcPr>
          <w:p w14:paraId="0464730C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</w:tcPr>
          <w:p w14:paraId="1C9E439E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7—15</w:t>
            </w:r>
          </w:p>
        </w:tc>
        <w:tc>
          <w:tcPr>
            <w:tcW w:w="197" w:type="pct"/>
          </w:tcPr>
          <w:p w14:paraId="7E94B6F9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</w:tcPr>
          <w:p w14:paraId="2A3C5F9A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</w:tcPr>
          <w:p w14:paraId="692C5535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</w:tcPr>
          <w:p w14:paraId="64CDD048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</w:tcPr>
          <w:p w14:paraId="46BC47ED" w14:textId="77777777" w:rsidR="0073549B" w:rsidRPr="00B81892" w:rsidRDefault="0073549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</w:tr>
      <w:tr w:rsidR="009C52FB" w:rsidRPr="00874D7D" w14:paraId="11B494EA" w14:textId="77777777" w:rsidTr="0086151C">
        <w:tc>
          <w:tcPr>
            <w:tcW w:w="357" w:type="pct"/>
            <w:vMerge w:val="restart"/>
          </w:tcPr>
          <w:p w14:paraId="2D67AA02" w14:textId="77777777" w:rsidR="009C52FB" w:rsidRPr="0086151C" w:rsidRDefault="009C52FB" w:rsidP="009D0D05">
            <w:pPr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</w:pPr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 xml:space="preserve">T. </w:t>
            </w:r>
            <w:proofErr w:type="spellStart"/>
            <w:r w:rsidRPr="0086151C">
              <w:rPr>
                <w:rFonts w:ascii="Times" w:eastAsia="MS PGothic" w:hAnsi="Times"/>
                <w:i/>
                <w:iCs/>
                <w:color w:val="000000"/>
                <w:sz w:val="20"/>
                <w:szCs w:val="20"/>
              </w:rPr>
              <w:t>melophagium</w:t>
            </w:r>
            <w:proofErr w:type="spellEnd"/>
          </w:p>
        </w:tc>
        <w:tc>
          <w:tcPr>
            <w:tcW w:w="392" w:type="pct"/>
            <w:vMerge w:val="restart"/>
          </w:tcPr>
          <w:p w14:paraId="7CF1CD83" w14:textId="77777777" w:rsidR="009C52FB" w:rsidRPr="00B81892" w:rsidRDefault="009C52FB" w:rsidP="009D0D05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Ovis</w:t>
            </w:r>
            <w:proofErr w:type="spellEnd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892"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  <w:t>aries</w:t>
            </w:r>
            <w:proofErr w:type="spellEnd"/>
          </w:p>
        </w:tc>
        <w:tc>
          <w:tcPr>
            <w:tcW w:w="294" w:type="pct"/>
            <w:vMerge w:val="restart"/>
          </w:tcPr>
          <w:p w14:paraId="63662308" w14:textId="77777777" w:rsidR="009C52FB" w:rsidRPr="00B81892" w:rsidRDefault="009C52F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371" w:type="pct"/>
            <w:vMerge w:val="restart"/>
            <w:tcBorders>
              <w:bottom w:val="single" w:sz="4" w:space="0" w:color="BFBFBF" w:themeColor="background1" w:themeShade="BF"/>
            </w:tcBorders>
          </w:tcPr>
          <w:p w14:paraId="605AE144" w14:textId="77777777" w:rsidR="009C52FB" w:rsidRPr="00B81892" w:rsidRDefault="009C52FB" w:rsidP="009D0D05">
            <w:pPr>
              <w:jc w:val="left"/>
              <w:rPr>
                <w:rFonts w:ascii="Times" w:eastAsia="MS PGothic" w:hAnsi="Times"/>
                <w:sz w:val="16"/>
                <w:szCs w:val="16"/>
              </w:rPr>
            </w:pPr>
            <w:proofErr w:type="spellStart"/>
            <w:r w:rsidRPr="00B81892">
              <w:rPr>
                <w:rFonts w:ascii="Times" w:eastAsia="MS PGothic" w:hAnsi="Times"/>
                <w:sz w:val="16"/>
                <w:szCs w:val="16"/>
              </w:rPr>
              <w:t>Büscher</w:t>
            </w:r>
            <w:proofErr w:type="spellEnd"/>
            <w:r w:rsidRPr="00B81892">
              <w:rPr>
                <w:rFonts w:ascii="Times" w:eastAsia="MS PGothic" w:hAnsi="Times"/>
                <w:sz w:val="16"/>
                <w:szCs w:val="16"/>
              </w:rPr>
              <w:t xml:space="preserve"> and </w:t>
            </w:r>
            <w:proofErr w:type="spellStart"/>
            <w:r w:rsidRPr="00B81892">
              <w:rPr>
                <w:rFonts w:ascii="Times" w:eastAsia="MS PGothic" w:hAnsi="Times"/>
                <w:sz w:val="16"/>
                <w:szCs w:val="16"/>
              </w:rPr>
              <w:t>Friedhoff</w:t>
            </w:r>
            <w:proofErr w:type="spellEnd"/>
            <w:r w:rsidRPr="00B81892">
              <w:rPr>
                <w:rFonts w:ascii="Times" w:eastAsia="MS PGothic" w:hAnsi="Times"/>
                <w:sz w:val="16"/>
                <w:szCs w:val="16"/>
              </w:rPr>
              <w:t xml:space="preserve"> (1984)</w:t>
            </w:r>
          </w:p>
        </w:tc>
        <w:tc>
          <w:tcPr>
            <w:tcW w:w="237" w:type="pct"/>
            <w:vMerge w:val="restart"/>
          </w:tcPr>
          <w:p w14:paraId="1980D51B" w14:textId="77777777" w:rsidR="009C52FB" w:rsidRPr="00B81892" w:rsidRDefault="009C52FB" w:rsidP="00371792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42" w:type="pct"/>
            <w:vMerge w:val="restart"/>
          </w:tcPr>
          <w:p w14:paraId="7E7C39C2" w14:textId="77777777" w:rsidR="009C52FB" w:rsidRPr="00B81892" w:rsidRDefault="009C52F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45±4.1</w:t>
            </w:r>
          </w:p>
        </w:tc>
        <w:tc>
          <w:tcPr>
            <w:tcW w:w="229" w:type="pct"/>
            <w:vMerge w:val="restart"/>
          </w:tcPr>
          <w:p w14:paraId="7EC0B638" w14:textId="77777777" w:rsidR="009C52FB" w:rsidRPr="00B81892" w:rsidRDefault="009C52F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236" w:type="pct"/>
            <w:tcBorders>
              <w:bottom w:val="single" w:sz="4" w:space="0" w:color="BFBFBF" w:themeColor="background1" w:themeShade="BF"/>
            </w:tcBorders>
          </w:tcPr>
          <w:p w14:paraId="421B6E2A" w14:textId="77777777" w:rsidR="009C52FB" w:rsidRPr="00B81892" w:rsidRDefault="009C52F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2.1—4.6</w:t>
            </w:r>
          </w:p>
        </w:tc>
        <w:tc>
          <w:tcPr>
            <w:tcW w:w="286" w:type="pct"/>
            <w:vMerge w:val="restart"/>
          </w:tcPr>
          <w:p w14:paraId="315E29C9" w14:textId="77777777" w:rsidR="009C52FB" w:rsidRPr="00B81892" w:rsidRDefault="009C52F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240" w:type="pct"/>
            <w:vMerge w:val="restart"/>
          </w:tcPr>
          <w:p w14:paraId="0475C669" w14:textId="77777777" w:rsidR="009C52FB" w:rsidRPr="00B81892" w:rsidRDefault="009C52F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14.7±2.9</w:t>
            </w:r>
          </w:p>
        </w:tc>
        <w:tc>
          <w:tcPr>
            <w:tcW w:w="283" w:type="pct"/>
            <w:vMerge w:val="restart"/>
          </w:tcPr>
          <w:p w14:paraId="35495B13" w14:textId="77777777" w:rsidR="009C52FB" w:rsidRPr="00B81892" w:rsidRDefault="009C52F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5.1±1.1</w:t>
            </w:r>
          </w:p>
        </w:tc>
        <w:tc>
          <w:tcPr>
            <w:tcW w:w="263" w:type="pct"/>
            <w:vMerge w:val="restart"/>
          </w:tcPr>
          <w:p w14:paraId="5A37B2D4" w14:textId="77777777" w:rsidR="009C52FB" w:rsidRPr="00B81892" w:rsidRDefault="009C52F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19.8±3.5</w:t>
            </w:r>
          </w:p>
        </w:tc>
        <w:tc>
          <w:tcPr>
            <w:tcW w:w="262" w:type="pct"/>
            <w:vMerge w:val="restart"/>
          </w:tcPr>
          <w:p w14:paraId="25D4616F" w14:textId="77777777" w:rsidR="009C52FB" w:rsidRPr="00B81892" w:rsidRDefault="009C52F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19.5±1.9</w:t>
            </w:r>
          </w:p>
        </w:tc>
        <w:tc>
          <w:tcPr>
            <w:tcW w:w="229" w:type="pct"/>
            <w:vMerge w:val="restart"/>
          </w:tcPr>
          <w:p w14:paraId="5FAAA0CF" w14:textId="77777777" w:rsidR="009C52FB" w:rsidRPr="00B81892" w:rsidRDefault="009C52FB" w:rsidP="009D0D05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6.0±1.6</w:t>
            </w:r>
          </w:p>
        </w:tc>
        <w:tc>
          <w:tcPr>
            <w:tcW w:w="197" w:type="pct"/>
            <w:tcBorders>
              <w:bottom w:val="single" w:sz="4" w:space="0" w:color="BFBFBF" w:themeColor="background1" w:themeShade="BF"/>
            </w:tcBorders>
          </w:tcPr>
          <w:p w14:paraId="2FE81BF6" w14:textId="77777777" w:rsidR="009C52FB" w:rsidRPr="00B81892" w:rsidRDefault="009C52FB" w:rsidP="0073549B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2.2—3.7</w:t>
            </w:r>
          </w:p>
        </w:tc>
        <w:tc>
          <w:tcPr>
            <w:tcW w:w="197" w:type="pct"/>
            <w:tcBorders>
              <w:bottom w:val="single" w:sz="4" w:space="0" w:color="BFBFBF" w:themeColor="background1" w:themeShade="BF"/>
            </w:tcBorders>
          </w:tcPr>
          <w:p w14:paraId="76858262" w14:textId="77777777" w:rsidR="009C52FB" w:rsidRPr="00B81892" w:rsidRDefault="009C52FB" w:rsidP="0073549B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1.3—1.7</w:t>
            </w:r>
          </w:p>
        </w:tc>
        <w:tc>
          <w:tcPr>
            <w:tcW w:w="208" w:type="pct"/>
            <w:tcBorders>
              <w:bottom w:val="single" w:sz="4" w:space="0" w:color="BFBFBF" w:themeColor="background1" w:themeShade="BF"/>
            </w:tcBorders>
          </w:tcPr>
          <w:p w14:paraId="7AE7D785" w14:textId="77777777" w:rsidR="009C52FB" w:rsidRPr="00B81892" w:rsidRDefault="009C52FB" w:rsidP="0073549B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0.9—1.3</w:t>
            </w:r>
          </w:p>
        </w:tc>
        <w:tc>
          <w:tcPr>
            <w:tcW w:w="254" w:type="pct"/>
            <w:tcBorders>
              <w:bottom w:val="single" w:sz="4" w:space="0" w:color="BFBFBF" w:themeColor="background1" w:themeShade="BF"/>
            </w:tcBorders>
          </w:tcPr>
          <w:p w14:paraId="2B43F524" w14:textId="77777777" w:rsidR="009C52FB" w:rsidRPr="00B81892" w:rsidRDefault="009C52FB" w:rsidP="0073549B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0.9—1.2</w:t>
            </w:r>
          </w:p>
        </w:tc>
        <w:tc>
          <w:tcPr>
            <w:tcW w:w="223" w:type="pct"/>
            <w:tcBorders>
              <w:bottom w:val="single" w:sz="4" w:space="0" w:color="BFBFBF" w:themeColor="background1" w:themeShade="BF"/>
            </w:tcBorders>
          </w:tcPr>
          <w:p w14:paraId="6920283D" w14:textId="77777777" w:rsidR="009C52FB" w:rsidRPr="00B81892" w:rsidRDefault="009C52FB" w:rsidP="0018485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3.3—4.9</w:t>
            </w:r>
          </w:p>
        </w:tc>
      </w:tr>
      <w:tr w:rsidR="009C52FB" w:rsidRPr="00874D7D" w14:paraId="5CDF38D0" w14:textId="77777777" w:rsidTr="0086151C">
        <w:tc>
          <w:tcPr>
            <w:tcW w:w="357" w:type="pct"/>
            <w:vMerge/>
            <w:tcBorders>
              <w:bottom w:val="single" w:sz="4" w:space="0" w:color="auto"/>
            </w:tcBorders>
          </w:tcPr>
          <w:p w14:paraId="57C185EF" w14:textId="77777777" w:rsidR="009C52FB" w:rsidRPr="00B81892" w:rsidRDefault="009C52FB">
            <w:pPr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</w:tcPr>
          <w:p w14:paraId="363C131E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</w:tcPr>
          <w:p w14:paraId="39B631F4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</w:tcPr>
          <w:p w14:paraId="1DA71F21" w14:textId="77777777" w:rsidR="009C52FB" w:rsidRPr="00B81892" w:rsidRDefault="009C52FB" w:rsidP="00CA5243">
            <w:pPr>
              <w:jc w:val="left"/>
              <w:rPr>
                <w:rFonts w:ascii="Times" w:eastAsia="MS PGothic" w:hAnsi="Times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</w:tcPr>
          <w:p w14:paraId="2F620563" w14:textId="77777777" w:rsidR="009C52FB" w:rsidRPr="00B81892" w:rsidRDefault="009C52FB" w:rsidP="00371792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bottom w:val="single" w:sz="4" w:space="0" w:color="auto"/>
            </w:tcBorders>
          </w:tcPr>
          <w:p w14:paraId="5E757CFB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</w:tcPr>
          <w:p w14:paraId="5C48971A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67D9AC31" w14:textId="77777777" w:rsidR="009C52FB" w:rsidRPr="00B81892" w:rsidRDefault="009C52FB" w:rsidP="0073549B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(3.1)</w:t>
            </w: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14:paraId="24AFB549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</w:tcPr>
          <w:p w14:paraId="03CA7110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</w:tcPr>
          <w:p w14:paraId="0860277E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</w:tcPr>
          <w:p w14:paraId="6BD7B47C" w14:textId="77777777" w:rsidR="009C52FB" w:rsidRPr="00B81892" w:rsidRDefault="009C52FB" w:rsidP="0018485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</w:tcPr>
          <w:p w14:paraId="4D33DD3A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</w:tcPr>
          <w:p w14:paraId="59BACE5D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6E8BACE2" w14:textId="77777777" w:rsidR="009C52FB" w:rsidRPr="00B81892" w:rsidRDefault="009C52FB" w:rsidP="0073549B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(2.6)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7F7457E7" w14:textId="77777777" w:rsidR="009C52FB" w:rsidRPr="00B81892" w:rsidRDefault="009C52FB" w:rsidP="0073549B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 xml:space="preserve"> (1.7)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14:paraId="2D5D3839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(1.1)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14:paraId="6C42AD8F" w14:textId="77777777" w:rsidR="009C52FB" w:rsidRPr="00B81892" w:rsidRDefault="009C52FB" w:rsidP="0073549B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>(1.1)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55093265" w14:textId="77777777" w:rsidR="009C52FB" w:rsidRPr="00B81892" w:rsidRDefault="009C52FB" w:rsidP="00874D7D">
            <w:pPr>
              <w:jc w:val="left"/>
              <w:rPr>
                <w:rFonts w:ascii="Times" w:eastAsia="MS PGothic" w:hAnsi="Times"/>
                <w:color w:val="000000"/>
                <w:sz w:val="16"/>
                <w:szCs w:val="16"/>
              </w:rPr>
            </w:pPr>
            <w:r w:rsidRPr="00B81892">
              <w:rPr>
                <w:rFonts w:ascii="Times" w:eastAsia="MS PGothic" w:hAnsi="Times"/>
                <w:color w:val="000000"/>
                <w:sz w:val="16"/>
                <w:szCs w:val="16"/>
              </w:rPr>
              <w:t xml:space="preserve"> (3.8)</w:t>
            </w:r>
          </w:p>
        </w:tc>
      </w:tr>
    </w:tbl>
    <w:p w14:paraId="37BA9C5A" w14:textId="77777777" w:rsidR="00255EB8" w:rsidRPr="0086151C" w:rsidRDefault="00255EB8" w:rsidP="009C52FB">
      <w:pPr>
        <w:rPr>
          <w:rFonts w:ascii="Times" w:eastAsia="MS PGothic" w:hAnsi="Times"/>
          <w:color w:val="000000"/>
          <w:sz w:val="20"/>
          <w:szCs w:val="20"/>
        </w:rPr>
      </w:pPr>
      <w:r w:rsidRPr="0086151C">
        <w:rPr>
          <w:rFonts w:ascii="Times" w:eastAsia="MS PGothic" w:hAnsi="Times"/>
          <w:color w:val="000000"/>
          <w:sz w:val="20"/>
          <w:szCs w:val="20"/>
        </w:rPr>
        <w:t xml:space="preserve">Abbreviation: Body length (BL), excluding length of the free flagellum (FF); body width (BW), excluding the width of the undulating membrane; width of the undulating </w:t>
      </w:r>
      <w:proofErr w:type="spellStart"/>
      <w:r w:rsidRPr="0086151C">
        <w:rPr>
          <w:rFonts w:ascii="Times" w:eastAsia="MS PGothic" w:hAnsi="Times"/>
          <w:color w:val="000000"/>
          <w:sz w:val="20"/>
          <w:szCs w:val="20"/>
        </w:rPr>
        <w:t>membratne</w:t>
      </w:r>
      <w:proofErr w:type="spellEnd"/>
      <w:r w:rsidRPr="0086151C">
        <w:rPr>
          <w:rFonts w:ascii="Times" w:eastAsia="MS PGothic" w:hAnsi="Times"/>
          <w:color w:val="000000"/>
          <w:sz w:val="20"/>
          <w:szCs w:val="20"/>
        </w:rPr>
        <w:t xml:space="preserve"> (UM); distance of the </w:t>
      </w:r>
      <w:proofErr w:type="spellStart"/>
      <w:r w:rsidRPr="0086151C">
        <w:rPr>
          <w:rFonts w:ascii="Times" w:eastAsia="MS PGothic" w:hAnsi="Times"/>
          <w:color w:val="000000"/>
          <w:sz w:val="20"/>
          <w:szCs w:val="20"/>
        </w:rPr>
        <w:t>kinetoplast</w:t>
      </w:r>
      <w:proofErr w:type="spellEnd"/>
      <w:r w:rsidRPr="0086151C">
        <w:rPr>
          <w:rFonts w:ascii="Times" w:eastAsia="MS PGothic" w:hAnsi="Times"/>
          <w:color w:val="000000"/>
          <w:sz w:val="20"/>
          <w:szCs w:val="20"/>
        </w:rPr>
        <w:t xml:space="preserve"> from the </w:t>
      </w:r>
      <w:proofErr w:type="spellStart"/>
      <w:r w:rsidRPr="0086151C">
        <w:rPr>
          <w:rFonts w:ascii="Times" w:eastAsia="MS PGothic" w:hAnsi="Times"/>
          <w:color w:val="000000"/>
          <w:sz w:val="20"/>
          <w:szCs w:val="20"/>
        </w:rPr>
        <w:t>posteior</w:t>
      </w:r>
      <w:proofErr w:type="spellEnd"/>
      <w:r w:rsidRPr="0086151C">
        <w:rPr>
          <w:rFonts w:ascii="Times" w:eastAsia="MS PGothic" w:hAnsi="Times"/>
          <w:color w:val="000000"/>
          <w:sz w:val="20"/>
          <w:szCs w:val="20"/>
        </w:rPr>
        <w:t xml:space="preserve"> end (PK), distance between the </w:t>
      </w:r>
      <w:proofErr w:type="spellStart"/>
      <w:r w:rsidRPr="0086151C">
        <w:rPr>
          <w:rFonts w:ascii="Times" w:eastAsia="MS PGothic" w:hAnsi="Times"/>
          <w:color w:val="000000"/>
          <w:sz w:val="20"/>
          <w:szCs w:val="20"/>
        </w:rPr>
        <w:t>kinetoplast</w:t>
      </w:r>
      <w:proofErr w:type="spellEnd"/>
      <w:r w:rsidRPr="0086151C">
        <w:rPr>
          <w:rFonts w:ascii="Times" w:eastAsia="MS PGothic" w:hAnsi="Times"/>
          <w:color w:val="000000"/>
          <w:sz w:val="20"/>
          <w:szCs w:val="20"/>
        </w:rPr>
        <w:t xml:space="preserve"> and nucleus (KN); distance of the nucleus from the anterior end (NA); length; Length and width of the nucleus (NL and NW, respectively); diameter of the </w:t>
      </w:r>
      <w:proofErr w:type="spellStart"/>
      <w:r w:rsidRPr="0086151C">
        <w:rPr>
          <w:rFonts w:ascii="Times" w:eastAsia="MS PGothic" w:hAnsi="Times"/>
          <w:color w:val="000000"/>
          <w:sz w:val="20"/>
          <w:szCs w:val="20"/>
        </w:rPr>
        <w:t>kinetoplast</w:t>
      </w:r>
      <w:proofErr w:type="spellEnd"/>
      <w:r w:rsidRPr="0086151C">
        <w:rPr>
          <w:rFonts w:ascii="Times" w:eastAsia="MS PGothic" w:hAnsi="Times"/>
          <w:color w:val="000000"/>
          <w:sz w:val="20"/>
          <w:szCs w:val="20"/>
        </w:rPr>
        <w:t xml:space="preserve"> (K). The nuclear (NI) and </w:t>
      </w:r>
      <w:proofErr w:type="spellStart"/>
      <w:r w:rsidRPr="0086151C">
        <w:rPr>
          <w:rFonts w:ascii="Times" w:eastAsia="MS PGothic" w:hAnsi="Times"/>
          <w:color w:val="000000"/>
          <w:sz w:val="20"/>
          <w:szCs w:val="20"/>
        </w:rPr>
        <w:t>kinetoplast</w:t>
      </w:r>
      <w:proofErr w:type="spellEnd"/>
      <w:r w:rsidRPr="0086151C">
        <w:rPr>
          <w:rFonts w:ascii="Times" w:eastAsia="MS PGothic" w:hAnsi="Times"/>
          <w:color w:val="000000"/>
          <w:sz w:val="20"/>
          <w:szCs w:val="20"/>
        </w:rPr>
        <w:t xml:space="preserve"> (KI) indexes are calculated as follows: NI = PN/NA and KI = PN/KN.</w:t>
      </w:r>
    </w:p>
    <w:p w14:paraId="0D0CFE1E" w14:textId="77777777" w:rsidR="00255EB8" w:rsidRDefault="00255EB8" w:rsidP="00535ACB">
      <w:pPr>
        <w:pStyle w:val="Heading1"/>
        <w:spacing w:line="240" w:lineRule="auto"/>
        <w:ind w:left="354" w:hangingChars="177" w:hanging="354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Reference:</w:t>
      </w:r>
    </w:p>
    <w:p w14:paraId="467D7B12" w14:textId="77777777" w:rsidR="00255EB8" w:rsidRPr="00535ACB" w:rsidRDefault="00255EB8" w:rsidP="00535ACB">
      <w:pPr>
        <w:pStyle w:val="Heading1"/>
        <w:spacing w:line="240" w:lineRule="auto"/>
        <w:ind w:left="354" w:hangingChars="177" w:hanging="354"/>
        <w:jc w:val="left"/>
        <w:rPr>
          <w:b w:val="0"/>
          <w:color w:val="000000" w:themeColor="text1"/>
          <w:sz w:val="20"/>
          <w:szCs w:val="20"/>
        </w:rPr>
      </w:pPr>
      <w:proofErr w:type="spellStart"/>
      <w:r w:rsidRPr="00535ACB">
        <w:rPr>
          <w:color w:val="000000" w:themeColor="text1"/>
          <w:sz w:val="20"/>
          <w:szCs w:val="20"/>
        </w:rPr>
        <w:t>Büscher</w:t>
      </w:r>
      <w:proofErr w:type="spellEnd"/>
      <w:r w:rsidRPr="00535ACB">
        <w:rPr>
          <w:color w:val="000000" w:themeColor="text1"/>
          <w:sz w:val="20"/>
          <w:szCs w:val="20"/>
        </w:rPr>
        <w:t xml:space="preserve">, G and </w:t>
      </w:r>
      <w:proofErr w:type="spellStart"/>
      <w:r w:rsidRPr="00535ACB">
        <w:rPr>
          <w:color w:val="000000" w:themeColor="text1"/>
          <w:sz w:val="20"/>
          <w:szCs w:val="20"/>
        </w:rPr>
        <w:t>Friedhoff</w:t>
      </w:r>
      <w:proofErr w:type="spellEnd"/>
      <w:r w:rsidRPr="00535ACB">
        <w:rPr>
          <w:color w:val="000000" w:themeColor="text1"/>
          <w:sz w:val="20"/>
          <w:szCs w:val="20"/>
        </w:rPr>
        <w:t>, KT</w:t>
      </w:r>
      <w:r w:rsidRPr="00535ACB">
        <w:rPr>
          <w:b w:val="0"/>
          <w:color w:val="000000" w:themeColor="text1"/>
          <w:sz w:val="20"/>
          <w:szCs w:val="20"/>
        </w:rPr>
        <w:t xml:space="preserve"> (1984) The morphology of ovine </w:t>
      </w:r>
      <w:proofErr w:type="spellStart"/>
      <w:r w:rsidRPr="00535ACB">
        <w:rPr>
          <w:b w:val="0"/>
          <w:i/>
          <w:color w:val="000000" w:themeColor="text1"/>
          <w:sz w:val="20"/>
          <w:szCs w:val="20"/>
        </w:rPr>
        <w:t>Trypanosoma</w:t>
      </w:r>
      <w:proofErr w:type="spellEnd"/>
      <w:r w:rsidRPr="00535ACB">
        <w:rPr>
          <w:b w:val="0"/>
          <w:i/>
          <w:color w:val="000000" w:themeColor="text1"/>
          <w:sz w:val="20"/>
          <w:szCs w:val="20"/>
        </w:rPr>
        <w:t xml:space="preserve"> </w:t>
      </w:r>
      <w:proofErr w:type="spellStart"/>
      <w:r w:rsidRPr="00535ACB">
        <w:rPr>
          <w:b w:val="0"/>
          <w:i/>
          <w:color w:val="000000" w:themeColor="text1"/>
          <w:sz w:val="20"/>
          <w:szCs w:val="20"/>
        </w:rPr>
        <w:t>melophagium</w:t>
      </w:r>
      <w:proofErr w:type="spellEnd"/>
      <w:r w:rsidRPr="00535ACB">
        <w:rPr>
          <w:b w:val="0"/>
          <w:color w:val="000000" w:themeColor="text1"/>
          <w:sz w:val="20"/>
          <w:szCs w:val="20"/>
        </w:rPr>
        <w:t xml:space="preserve"> (</w:t>
      </w:r>
      <w:proofErr w:type="spellStart"/>
      <w:r w:rsidRPr="00535ACB">
        <w:rPr>
          <w:b w:val="0"/>
          <w:color w:val="000000" w:themeColor="text1"/>
          <w:sz w:val="20"/>
          <w:szCs w:val="20"/>
        </w:rPr>
        <w:t>Zoomastigophorea</w:t>
      </w:r>
      <w:proofErr w:type="spellEnd"/>
      <w:r w:rsidRPr="00535ACB">
        <w:rPr>
          <w:b w:val="0"/>
          <w:color w:val="000000" w:themeColor="text1"/>
          <w:sz w:val="20"/>
          <w:szCs w:val="20"/>
        </w:rPr>
        <w:t xml:space="preserve">: </w:t>
      </w:r>
      <w:proofErr w:type="spellStart"/>
      <w:r w:rsidRPr="00535ACB">
        <w:rPr>
          <w:b w:val="0"/>
          <w:color w:val="000000" w:themeColor="text1"/>
          <w:sz w:val="20"/>
          <w:szCs w:val="20"/>
        </w:rPr>
        <w:t>Kinetoplastida</w:t>
      </w:r>
      <w:proofErr w:type="spellEnd"/>
      <w:r w:rsidRPr="00535ACB">
        <w:rPr>
          <w:b w:val="0"/>
          <w:color w:val="000000" w:themeColor="text1"/>
          <w:sz w:val="20"/>
          <w:szCs w:val="20"/>
        </w:rPr>
        <w:t xml:space="preserve">). </w:t>
      </w:r>
      <w:r w:rsidRPr="00535ACB">
        <w:rPr>
          <w:b w:val="0"/>
          <w:i/>
          <w:color w:val="000000" w:themeColor="text1"/>
          <w:sz w:val="20"/>
          <w:szCs w:val="20"/>
        </w:rPr>
        <w:t>Journal of Protozoology</w:t>
      </w:r>
      <w:r w:rsidRPr="00535ACB">
        <w:rPr>
          <w:b w:val="0"/>
          <w:color w:val="000000" w:themeColor="text1"/>
          <w:sz w:val="20"/>
          <w:szCs w:val="20"/>
        </w:rPr>
        <w:t xml:space="preserve"> </w:t>
      </w:r>
      <w:r w:rsidRPr="00535ACB">
        <w:rPr>
          <w:color w:val="000000" w:themeColor="text1"/>
          <w:sz w:val="20"/>
          <w:szCs w:val="20"/>
        </w:rPr>
        <w:t>31</w:t>
      </w:r>
      <w:r w:rsidRPr="00535ACB">
        <w:rPr>
          <w:b w:val="0"/>
          <w:color w:val="000000" w:themeColor="text1"/>
          <w:sz w:val="20"/>
          <w:szCs w:val="20"/>
        </w:rPr>
        <w:t xml:space="preserve">, 98–101. </w:t>
      </w:r>
      <w:proofErr w:type="spellStart"/>
      <w:r w:rsidRPr="00535ACB">
        <w:rPr>
          <w:b w:val="0"/>
          <w:color w:val="000000" w:themeColor="text1"/>
          <w:sz w:val="20"/>
          <w:szCs w:val="20"/>
        </w:rPr>
        <w:t>doi</w:t>
      </w:r>
      <w:proofErr w:type="spellEnd"/>
      <w:r w:rsidRPr="00535ACB">
        <w:rPr>
          <w:b w:val="0"/>
          <w:color w:val="000000" w:themeColor="text1"/>
          <w:sz w:val="20"/>
          <w:szCs w:val="20"/>
        </w:rPr>
        <w:t>: 10.1111/j.1550-7408.1984.tb04297.x.</w:t>
      </w:r>
    </w:p>
    <w:p w14:paraId="56E747E4" w14:textId="77777777" w:rsidR="00255EB8" w:rsidRPr="00535ACB" w:rsidRDefault="00255EB8" w:rsidP="00535ACB">
      <w:pPr>
        <w:pStyle w:val="Heading1"/>
        <w:spacing w:line="240" w:lineRule="auto"/>
        <w:ind w:left="354" w:hangingChars="177" w:hanging="354"/>
        <w:jc w:val="left"/>
        <w:rPr>
          <w:b w:val="0"/>
          <w:color w:val="000000" w:themeColor="text1"/>
          <w:sz w:val="20"/>
          <w:szCs w:val="20"/>
        </w:rPr>
      </w:pPr>
      <w:r w:rsidRPr="00535ACB">
        <w:rPr>
          <w:color w:val="000000" w:themeColor="text1"/>
          <w:sz w:val="20"/>
          <w:szCs w:val="20"/>
        </w:rPr>
        <w:t>Hoare, CA</w:t>
      </w:r>
      <w:r w:rsidRPr="00535ACB">
        <w:rPr>
          <w:b w:val="0"/>
          <w:color w:val="000000" w:themeColor="text1"/>
          <w:sz w:val="20"/>
          <w:szCs w:val="20"/>
        </w:rPr>
        <w:t xml:space="preserve"> (1972) The Trypanosomes of Mammals: A Zoological Monograph. Oxford, UK: Blackwell Scientific Publications.</w:t>
      </w:r>
    </w:p>
    <w:p w14:paraId="01BDD451" w14:textId="77777777" w:rsidR="00255EB8" w:rsidRPr="00535ACB" w:rsidRDefault="00255EB8" w:rsidP="00535ACB">
      <w:pPr>
        <w:pStyle w:val="Heading1"/>
        <w:spacing w:line="240" w:lineRule="auto"/>
        <w:ind w:left="354" w:hangingChars="177" w:hanging="354"/>
        <w:jc w:val="left"/>
        <w:rPr>
          <w:b w:val="0"/>
          <w:color w:val="000000" w:themeColor="text1"/>
          <w:sz w:val="20"/>
          <w:szCs w:val="20"/>
        </w:rPr>
      </w:pPr>
      <w:r w:rsidRPr="00535ACB">
        <w:rPr>
          <w:color w:val="000000" w:themeColor="text1"/>
          <w:sz w:val="20"/>
          <w:szCs w:val="20"/>
        </w:rPr>
        <w:t xml:space="preserve">Hoffmann, M, </w:t>
      </w:r>
      <w:proofErr w:type="spellStart"/>
      <w:r w:rsidRPr="00535ACB">
        <w:rPr>
          <w:color w:val="000000" w:themeColor="text1"/>
          <w:sz w:val="20"/>
          <w:szCs w:val="20"/>
        </w:rPr>
        <w:t>Büscher</w:t>
      </w:r>
      <w:proofErr w:type="spellEnd"/>
      <w:r w:rsidRPr="00535ACB">
        <w:rPr>
          <w:color w:val="000000" w:themeColor="text1"/>
          <w:sz w:val="20"/>
          <w:szCs w:val="20"/>
        </w:rPr>
        <w:t xml:space="preserve">, G and </w:t>
      </w:r>
      <w:proofErr w:type="spellStart"/>
      <w:r w:rsidRPr="00535ACB">
        <w:rPr>
          <w:color w:val="000000" w:themeColor="text1"/>
          <w:sz w:val="20"/>
          <w:szCs w:val="20"/>
        </w:rPr>
        <w:t>Friedhoff</w:t>
      </w:r>
      <w:proofErr w:type="spellEnd"/>
      <w:r w:rsidRPr="00535ACB">
        <w:rPr>
          <w:color w:val="000000" w:themeColor="text1"/>
          <w:sz w:val="20"/>
          <w:szCs w:val="20"/>
        </w:rPr>
        <w:t>, KT</w:t>
      </w:r>
      <w:r w:rsidRPr="00535ACB">
        <w:rPr>
          <w:b w:val="0"/>
          <w:color w:val="000000" w:themeColor="text1"/>
          <w:sz w:val="20"/>
          <w:szCs w:val="20"/>
        </w:rPr>
        <w:t xml:space="preserve"> (1984) </w:t>
      </w:r>
      <w:proofErr w:type="spellStart"/>
      <w:r w:rsidRPr="00535ACB">
        <w:rPr>
          <w:b w:val="0"/>
          <w:color w:val="000000" w:themeColor="text1"/>
          <w:sz w:val="20"/>
          <w:szCs w:val="20"/>
        </w:rPr>
        <w:t>Stercorarian</w:t>
      </w:r>
      <w:proofErr w:type="spellEnd"/>
      <w:r w:rsidRPr="00535ACB">
        <w:rPr>
          <w:b w:val="0"/>
          <w:color w:val="000000" w:themeColor="text1"/>
          <w:sz w:val="20"/>
          <w:szCs w:val="20"/>
        </w:rPr>
        <w:t xml:space="preserve"> trypanosomes from deer (</w:t>
      </w:r>
      <w:proofErr w:type="spellStart"/>
      <w:r w:rsidRPr="00535ACB">
        <w:rPr>
          <w:b w:val="0"/>
          <w:color w:val="000000" w:themeColor="text1"/>
          <w:sz w:val="20"/>
          <w:szCs w:val="20"/>
        </w:rPr>
        <w:t>Cervidae</w:t>
      </w:r>
      <w:proofErr w:type="spellEnd"/>
      <w:r w:rsidRPr="00535ACB">
        <w:rPr>
          <w:b w:val="0"/>
          <w:color w:val="000000" w:themeColor="text1"/>
          <w:sz w:val="20"/>
          <w:szCs w:val="20"/>
        </w:rPr>
        <w:t xml:space="preserve">) in Germany. </w:t>
      </w:r>
      <w:r w:rsidRPr="00535ACB">
        <w:rPr>
          <w:b w:val="0"/>
          <w:i/>
          <w:color w:val="000000" w:themeColor="text1"/>
          <w:sz w:val="20"/>
          <w:szCs w:val="20"/>
        </w:rPr>
        <w:t>Journal of protozoology</w:t>
      </w:r>
      <w:r w:rsidRPr="00535ACB">
        <w:rPr>
          <w:b w:val="0"/>
          <w:color w:val="000000" w:themeColor="text1"/>
          <w:sz w:val="20"/>
          <w:szCs w:val="20"/>
        </w:rPr>
        <w:t xml:space="preserve"> </w:t>
      </w:r>
      <w:r w:rsidRPr="00535ACB">
        <w:rPr>
          <w:color w:val="000000" w:themeColor="text1"/>
          <w:sz w:val="20"/>
          <w:szCs w:val="20"/>
        </w:rPr>
        <w:t>31</w:t>
      </w:r>
      <w:r w:rsidRPr="00535ACB">
        <w:rPr>
          <w:b w:val="0"/>
          <w:color w:val="000000" w:themeColor="text1"/>
          <w:sz w:val="20"/>
          <w:szCs w:val="20"/>
        </w:rPr>
        <w:t xml:space="preserve">, 581-584. </w:t>
      </w:r>
      <w:proofErr w:type="spellStart"/>
      <w:r w:rsidRPr="00535ACB">
        <w:rPr>
          <w:b w:val="0"/>
          <w:color w:val="000000" w:themeColor="text1"/>
          <w:sz w:val="20"/>
          <w:szCs w:val="20"/>
        </w:rPr>
        <w:t>doi</w:t>
      </w:r>
      <w:proofErr w:type="spellEnd"/>
      <w:r w:rsidRPr="00535ACB">
        <w:rPr>
          <w:b w:val="0"/>
          <w:color w:val="000000" w:themeColor="text1"/>
          <w:sz w:val="20"/>
          <w:szCs w:val="20"/>
        </w:rPr>
        <w:t>: 10.1111/j.1550-7408.1984.tb05509.x.</w:t>
      </w:r>
    </w:p>
    <w:p w14:paraId="6A86DCC6" w14:textId="77777777" w:rsidR="00255EB8" w:rsidRPr="00535ACB" w:rsidRDefault="00255EB8" w:rsidP="00535ACB">
      <w:pPr>
        <w:pStyle w:val="Heading1"/>
        <w:spacing w:line="240" w:lineRule="auto"/>
        <w:ind w:left="354" w:hangingChars="177" w:hanging="354"/>
        <w:jc w:val="left"/>
        <w:rPr>
          <w:b w:val="0"/>
          <w:color w:val="000000" w:themeColor="text1"/>
          <w:sz w:val="20"/>
          <w:szCs w:val="20"/>
        </w:rPr>
      </w:pPr>
      <w:r w:rsidRPr="00535ACB">
        <w:rPr>
          <w:color w:val="000000" w:themeColor="text1"/>
          <w:sz w:val="20"/>
          <w:szCs w:val="20"/>
        </w:rPr>
        <w:t>Kingston, N and Morton, JK</w:t>
      </w:r>
      <w:r w:rsidRPr="00535ACB">
        <w:rPr>
          <w:b w:val="0"/>
          <w:color w:val="000000" w:themeColor="text1"/>
          <w:sz w:val="20"/>
          <w:szCs w:val="20"/>
        </w:rPr>
        <w:t xml:space="preserve"> (1975) </w:t>
      </w:r>
      <w:proofErr w:type="spellStart"/>
      <w:r w:rsidRPr="00535ACB">
        <w:rPr>
          <w:b w:val="0"/>
          <w:i/>
          <w:color w:val="000000" w:themeColor="text1"/>
          <w:sz w:val="20"/>
          <w:szCs w:val="20"/>
        </w:rPr>
        <w:t>Trypanosoma</w:t>
      </w:r>
      <w:proofErr w:type="spellEnd"/>
      <w:r w:rsidRPr="00535ACB">
        <w:rPr>
          <w:b w:val="0"/>
          <w:i/>
          <w:color w:val="000000" w:themeColor="text1"/>
          <w:sz w:val="20"/>
          <w:szCs w:val="20"/>
        </w:rPr>
        <w:t xml:space="preserve"> </w:t>
      </w:r>
      <w:proofErr w:type="spellStart"/>
      <w:r w:rsidRPr="00535ACB">
        <w:rPr>
          <w:b w:val="0"/>
          <w:i/>
          <w:color w:val="000000" w:themeColor="text1"/>
          <w:sz w:val="20"/>
          <w:szCs w:val="20"/>
        </w:rPr>
        <w:t>cervi</w:t>
      </w:r>
      <w:proofErr w:type="spellEnd"/>
      <w:r w:rsidRPr="00535ACB">
        <w:rPr>
          <w:b w:val="0"/>
          <w:i/>
          <w:color w:val="000000" w:themeColor="text1"/>
          <w:sz w:val="20"/>
          <w:szCs w:val="20"/>
        </w:rPr>
        <w:t xml:space="preserve"> </w:t>
      </w:r>
      <w:r w:rsidRPr="00535ACB">
        <w:rPr>
          <w:b w:val="0"/>
          <w:color w:val="000000" w:themeColor="text1"/>
          <w:sz w:val="20"/>
          <w:szCs w:val="20"/>
        </w:rPr>
        <w:t>sp. n. from elk (</w:t>
      </w:r>
      <w:proofErr w:type="spellStart"/>
      <w:r w:rsidRPr="00535ACB">
        <w:rPr>
          <w:b w:val="0"/>
          <w:i/>
          <w:color w:val="000000" w:themeColor="text1"/>
          <w:sz w:val="20"/>
          <w:szCs w:val="20"/>
        </w:rPr>
        <w:t>Cervus</w:t>
      </w:r>
      <w:proofErr w:type="spellEnd"/>
      <w:r w:rsidRPr="00535ACB">
        <w:rPr>
          <w:b w:val="0"/>
          <w:i/>
          <w:color w:val="000000" w:themeColor="text1"/>
          <w:sz w:val="20"/>
          <w:szCs w:val="20"/>
        </w:rPr>
        <w:t xml:space="preserve"> Canadensis</w:t>
      </w:r>
      <w:r w:rsidRPr="00535ACB">
        <w:rPr>
          <w:b w:val="0"/>
          <w:color w:val="000000" w:themeColor="text1"/>
          <w:sz w:val="20"/>
          <w:szCs w:val="20"/>
        </w:rPr>
        <w:t xml:space="preserve">) in Wyoming. </w:t>
      </w:r>
      <w:r w:rsidRPr="00535ACB">
        <w:rPr>
          <w:b w:val="0"/>
          <w:i/>
          <w:color w:val="000000" w:themeColor="text1"/>
          <w:sz w:val="20"/>
          <w:szCs w:val="20"/>
        </w:rPr>
        <w:t>Journal of Parasitology</w:t>
      </w:r>
      <w:r w:rsidRPr="00535ACB">
        <w:rPr>
          <w:b w:val="0"/>
          <w:color w:val="000000" w:themeColor="text1"/>
          <w:sz w:val="20"/>
          <w:szCs w:val="20"/>
        </w:rPr>
        <w:t xml:space="preserve"> </w:t>
      </w:r>
      <w:r w:rsidRPr="00535ACB">
        <w:rPr>
          <w:color w:val="000000" w:themeColor="text1"/>
          <w:sz w:val="20"/>
          <w:szCs w:val="20"/>
        </w:rPr>
        <w:t>61</w:t>
      </w:r>
      <w:r w:rsidRPr="00535ACB">
        <w:rPr>
          <w:b w:val="0"/>
          <w:color w:val="000000" w:themeColor="text1"/>
          <w:sz w:val="20"/>
          <w:szCs w:val="20"/>
        </w:rPr>
        <w:t xml:space="preserve">, 17–23. </w:t>
      </w:r>
      <w:proofErr w:type="spellStart"/>
      <w:r w:rsidRPr="00535ACB">
        <w:rPr>
          <w:b w:val="0"/>
          <w:color w:val="000000" w:themeColor="text1"/>
          <w:sz w:val="20"/>
          <w:szCs w:val="20"/>
        </w:rPr>
        <w:t>doi</w:t>
      </w:r>
      <w:proofErr w:type="spellEnd"/>
      <w:r w:rsidRPr="00535ACB">
        <w:rPr>
          <w:b w:val="0"/>
          <w:color w:val="000000" w:themeColor="text1"/>
          <w:sz w:val="20"/>
          <w:szCs w:val="20"/>
        </w:rPr>
        <w:t>: 10.2307/3279099.</w:t>
      </w:r>
    </w:p>
    <w:p w14:paraId="52D07E5C" w14:textId="77777777" w:rsidR="00255EB8" w:rsidRPr="00535ACB" w:rsidRDefault="00255EB8" w:rsidP="00535ACB">
      <w:pPr>
        <w:pStyle w:val="Heading1"/>
        <w:spacing w:line="240" w:lineRule="auto"/>
        <w:ind w:left="354" w:hangingChars="177" w:hanging="354"/>
        <w:jc w:val="left"/>
        <w:rPr>
          <w:b w:val="0"/>
          <w:color w:val="000000" w:themeColor="text1"/>
          <w:sz w:val="20"/>
          <w:szCs w:val="20"/>
        </w:rPr>
      </w:pPr>
      <w:r w:rsidRPr="00535ACB">
        <w:rPr>
          <w:color w:val="000000" w:themeColor="text1"/>
          <w:sz w:val="20"/>
          <w:szCs w:val="20"/>
        </w:rPr>
        <w:t xml:space="preserve">Kingston, N, </w:t>
      </w:r>
      <w:proofErr w:type="spellStart"/>
      <w:r w:rsidRPr="00535ACB">
        <w:rPr>
          <w:color w:val="000000" w:themeColor="text1"/>
          <w:sz w:val="20"/>
          <w:szCs w:val="20"/>
        </w:rPr>
        <w:t>Bobek</w:t>
      </w:r>
      <w:proofErr w:type="spellEnd"/>
      <w:r w:rsidRPr="00535ACB">
        <w:rPr>
          <w:color w:val="000000" w:themeColor="text1"/>
          <w:sz w:val="20"/>
          <w:szCs w:val="20"/>
        </w:rPr>
        <w:t xml:space="preserve">, B, </w:t>
      </w:r>
      <w:proofErr w:type="spellStart"/>
      <w:r w:rsidRPr="00535ACB">
        <w:rPr>
          <w:color w:val="000000" w:themeColor="text1"/>
          <w:sz w:val="20"/>
          <w:szCs w:val="20"/>
        </w:rPr>
        <w:t>Perzanowski</w:t>
      </w:r>
      <w:proofErr w:type="spellEnd"/>
      <w:r w:rsidRPr="00535ACB">
        <w:rPr>
          <w:color w:val="000000" w:themeColor="text1"/>
          <w:sz w:val="20"/>
          <w:szCs w:val="20"/>
        </w:rPr>
        <w:t>, K</w:t>
      </w:r>
      <w:r w:rsidRPr="00535ACB">
        <w:rPr>
          <w:b w:val="0"/>
          <w:color w:val="000000" w:themeColor="text1"/>
          <w:sz w:val="20"/>
          <w:szCs w:val="20"/>
        </w:rPr>
        <w:t xml:space="preserve"> (1992) Description of </w:t>
      </w:r>
      <w:proofErr w:type="spellStart"/>
      <w:r w:rsidRPr="00535ACB">
        <w:rPr>
          <w:b w:val="0"/>
          <w:i/>
          <w:color w:val="000000" w:themeColor="text1"/>
          <w:sz w:val="20"/>
          <w:szCs w:val="20"/>
        </w:rPr>
        <w:t>Trypanosoma</w:t>
      </w:r>
      <w:proofErr w:type="spellEnd"/>
      <w:r w:rsidRPr="00535ACB">
        <w:rPr>
          <w:b w:val="0"/>
          <w:i/>
          <w:color w:val="000000" w:themeColor="text1"/>
          <w:sz w:val="20"/>
          <w:szCs w:val="20"/>
        </w:rPr>
        <w:t xml:space="preserve"> (</w:t>
      </w:r>
      <w:proofErr w:type="spellStart"/>
      <w:r w:rsidRPr="00535ACB">
        <w:rPr>
          <w:b w:val="0"/>
          <w:i/>
          <w:color w:val="000000" w:themeColor="text1"/>
          <w:sz w:val="20"/>
          <w:szCs w:val="20"/>
        </w:rPr>
        <w:t>Megatrypanum</w:t>
      </w:r>
      <w:proofErr w:type="spellEnd"/>
      <w:r w:rsidRPr="00535ACB">
        <w:rPr>
          <w:b w:val="0"/>
          <w:i/>
          <w:color w:val="000000" w:themeColor="text1"/>
          <w:sz w:val="20"/>
          <w:szCs w:val="20"/>
        </w:rPr>
        <w:t xml:space="preserve">) </w:t>
      </w:r>
      <w:proofErr w:type="spellStart"/>
      <w:r w:rsidRPr="00535ACB">
        <w:rPr>
          <w:b w:val="0"/>
          <w:i/>
          <w:color w:val="000000" w:themeColor="text1"/>
          <w:sz w:val="20"/>
          <w:szCs w:val="20"/>
        </w:rPr>
        <w:t>stefanskii</w:t>
      </w:r>
      <w:proofErr w:type="spellEnd"/>
      <w:r w:rsidRPr="00535ACB">
        <w:rPr>
          <w:b w:val="0"/>
          <w:i/>
          <w:color w:val="000000" w:themeColor="text1"/>
          <w:sz w:val="20"/>
          <w:szCs w:val="20"/>
        </w:rPr>
        <w:t xml:space="preserve"> </w:t>
      </w:r>
      <w:r w:rsidRPr="00535ACB">
        <w:rPr>
          <w:b w:val="0"/>
          <w:color w:val="000000" w:themeColor="text1"/>
          <w:sz w:val="20"/>
          <w:szCs w:val="20"/>
        </w:rPr>
        <w:t>sp. n. from roe deer (</w:t>
      </w:r>
      <w:proofErr w:type="spellStart"/>
      <w:r w:rsidRPr="00535ACB">
        <w:rPr>
          <w:b w:val="0"/>
          <w:i/>
          <w:color w:val="000000" w:themeColor="text1"/>
          <w:sz w:val="20"/>
          <w:szCs w:val="20"/>
        </w:rPr>
        <w:t>Capreolus</w:t>
      </w:r>
      <w:proofErr w:type="spellEnd"/>
      <w:r w:rsidRPr="00535ACB">
        <w:rPr>
          <w:b w:val="0"/>
          <w:i/>
          <w:color w:val="000000" w:themeColor="text1"/>
          <w:sz w:val="20"/>
          <w:szCs w:val="20"/>
        </w:rPr>
        <w:t xml:space="preserve"> </w:t>
      </w:r>
      <w:proofErr w:type="spellStart"/>
      <w:r w:rsidRPr="00535ACB">
        <w:rPr>
          <w:b w:val="0"/>
          <w:i/>
          <w:color w:val="000000" w:themeColor="text1"/>
          <w:sz w:val="20"/>
          <w:szCs w:val="20"/>
        </w:rPr>
        <w:t>capreolus</w:t>
      </w:r>
      <w:proofErr w:type="spellEnd"/>
      <w:r w:rsidRPr="00535ACB">
        <w:rPr>
          <w:b w:val="0"/>
          <w:color w:val="000000" w:themeColor="text1"/>
          <w:sz w:val="20"/>
          <w:szCs w:val="20"/>
        </w:rPr>
        <w:t xml:space="preserve">) in Poland. </w:t>
      </w:r>
      <w:r w:rsidRPr="00535ACB">
        <w:rPr>
          <w:b w:val="0"/>
          <w:i/>
          <w:color w:val="000000" w:themeColor="text1"/>
          <w:sz w:val="20"/>
          <w:szCs w:val="20"/>
        </w:rPr>
        <w:t>Journal of the Helminthological Society of Washington</w:t>
      </w:r>
      <w:r w:rsidRPr="00535ACB">
        <w:rPr>
          <w:b w:val="0"/>
          <w:color w:val="000000" w:themeColor="text1"/>
          <w:sz w:val="20"/>
          <w:szCs w:val="20"/>
        </w:rPr>
        <w:t xml:space="preserve"> </w:t>
      </w:r>
      <w:r w:rsidRPr="00535ACB">
        <w:rPr>
          <w:color w:val="000000" w:themeColor="text1"/>
          <w:sz w:val="20"/>
          <w:szCs w:val="20"/>
        </w:rPr>
        <w:t>59</w:t>
      </w:r>
      <w:r w:rsidRPr="00535ACB">
        <w:rPr>
          <w:b w:val="0"/>
          <w:color w:val="000000" w:themeColor="text1"/>
          <w:sz w:val="20"/>
          <w:szCs w:val="20"/>
        </w:rPr>
        <w:t xml:space="preserve">, 89–95. </w:t>
      </w:r>
    </w:p>
    <w:p w14:paraId="238C6584" w14:textId="77777777" w:rsidR="00255EB8" w:rsidRPr="00535ACB" w:rsidRDefault="00255EB8" w:rsidP="00535ACB">
      <w:pPr>
        <w:rPr>
          <w:rFonts w:ascii="Times New Roman" w:eastAsia="MS PGothic" w:hAnsi="Times New Roman" w:cs="Times New Roman"/>
          <w:color w:val="000000"/>
          <w:sz w:val="20"/>
          <w:szCs w:val="20"/>
        </w:rPr>
      </w:pPr>
      <w:proofErr w:type="spellStart"/>
      <w:r w:rsidRPr="00535A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Saisawa</w:t>
      </w:r>
      <w:proofErr w:type="spellEnd"/>
      <w:r w:rsidRPr="00535A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K, </w:t>
      </w:r>
      <w:proofErr w:type="spellStart"/>
      <w:r w:rsidRPr="00535A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Taise</w:t>
      </w:r>
      <w:proofErr w:type="spellEnd"/>
      <w:r w:rsidRPr="00535A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K and Kaneko, K </w:t>
      </w:r>
      <w:r w:rsidRPr="00535ACB">
        <w:rPr>
          <w:rFonts w:ascii="Times New Roman" w:hAnsi="Times New Roman" w:cs="Times New Roman"/>
          <w:color w:val="000000" w:themeColor="text1"/>
          <w:sz w:val="20"/>
          <w:szCs w:val="20"/>
        </w:rPr>
        <w:t>(1933) Study on</w:t>
      </w:r>
      <w:r w:rsidRPr="00535AC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535AC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Trypanosoma</w:t>
      </w:r>
      <w:proofErr w:type="spellEnd"/>
      <w:r w:rsidRPr="00535AC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535AC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theileri</w:t>
      </w:r>
      <w:proofErr w:type="spellEnd"/>
      <w:r w:rsidRPr="00535A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535AC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Japanese Journal of Experimental Medicine</w:t>
      </w:r>
      <w:r w:rsidRPr="00535A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35A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535ACB">
        <w:rPr>
          <w:rFonts w:ascii="Times New Roman" w:hAnsi="Times New Roman" w:cs="Times New Roman"/>
          <w:color w:val="000000" w:themeColor="text1"/>
          <w:sz w:val="20"/>
          <w:szCs w:val="20"/>
        </w:rPr>
        <w:t>, 101–105.</w:t>
      </w:r>
    </w:p>
    <w:p w14:paraId="481A39B7" w14:textId="3705FAF2" w:rsidR="00307ECD" w:rsidRDefault="00255EB8" w:rsidP="00255EB8">
      <w:pPr>
        <w:pStyle w:val="Heading1"/>
        <w:spacing w:line="240" w:lineRule="auto"/>
        <w:ind w:left="354" w:hangingChars="177" w:hanging="354"/>
        <w:jc w:val="left"/>
      </w:pPr>
      <w:r w:rsidRPr="00535ACB">
        <w:rPr>
          <w:color w:val="000000" w:themeColor="text1"/>
          <w:sz w:val="20"/>
          <w:szCs w:val="20"/>
        </w:rPr>
        <w:t xml:space="preserve">Woo, P, </w:t>
      </w:r>
      <w:proofErr w:type="spellStart"/>
      <w:r w:rsidRPr="00535ACB">
        <w:rPr>
          <w:color w:val="000000" w:themeColor="text1"/>
          <w:sz w:val="20"/>
          <w:szCs w:val="20"/>
        </w:rPr>
        <w:t>Soltys</w:t>
      </w:r>
      <w:proofErr w:type="spellEnd"/>
      <w:r w:rsidRPr="00535ACB">
        <w:rPr>
          <w:color w:val="000000" w:themeColor="text1"/>
          <w:sz w:val="20"/>
          <w:szCs w:val="20"/>
        </w:rPr>
        <w:t xml:space="preserve">, MA and </w:t>
      </w:r>
      <w:proofErr w:type="spellStart"/>
      <w:r w:rsidRPr="00535ACB">
        <w:rPr>
          <w:color w:val="000000" w:themeColor="text1"/>
          <w:sz w:val="20"/>
          <w:szCs w:val="20"/>
        </w:rPr>
        <w:t>Gillick</w:t>
      </w:r>
      <w:proofErr w:type="spellEnd"/>
      <w:r w:rsidRPr="00535ACB">
        <w:rPr>
          <w:color w:val="000000" w:themeColor="text1"/>
          <w:sz w:val="20"/>
          <w:szCs w:val="20"/>
        </w:rPr>
        <w:t>, AC</w:t>
      </w:r>
      <w:r w:rsidRPr="00535ACB">
        <w:rPr>
          <w:b w:val="0"/>
          <w:color w:val="000000" w:themeColor="text1"/>
          <w:sz w:val="20"/>
          <w:szCs w:val="20"/>
        </w:rPr>
        <w:t xml:space="preserve"> (1970) Trypanosomes in cattle in Southern Ontario. </w:t>
      </w:r>
      <w:r w:rsidRPr="00535ACB">
        <w:rPr>
          <w:b w:val="0"/>
          <w:i/>
          <w:color w:val="000000" w:themeColor="text1"/>
          <w:sz w:val="20"/>
          <w:szCs w:val="20"/>
        </w:rPr>
        <w:t>Canadian Journal of Comparative Medicine</w:t>
      </w:r>
      <w:r w:rsidRPr="00535ACB">
        <w:rPr>
          <w:b w:val="0"/>
          <w:color w:val="000000" w:themeColor="text1"/>
          <w:sz w:val="20"/>
          <w:szCs w:val="20"/>
        </w:rPr>
        <w:t xml:space="preserve"> </w:t>
      </w:r>
      <w:r w:rsidRPr="00535ACB">
        <w:rPr>
          <w:color w:val="000000" w:themeColor="text1"/>
          <w:sz w:val="20"/>
          <w:szCs w:val="20"/>
        </w:rPr>
        <w:t>34</w:t>
      </w:r>
      <w:r w:rsidRPr="00535ACB">
        <w:rPr>
          <w:b w:val="0"/>
          <w:color w:val="000000" w:themeColor="text1"/>
          <w:sz w:val="20"/>
          <w:szCs w:val="20"/>
        </w:rPr>
        <w:t>, 142–147.</w:t>
      </w:r>
      <w:bookmarkStart w:id="0" w:name="_GoBack"/>
      <w:bookmarkEnd w:id="0"/>
    </w:p>
    <w:sectPr w:rsidR="00307ECD" w:rsidSect="00874D7D">
      <w:pgSz w:w="24040" w:h="17000" w:orient="landscape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Yu Gothic UI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BA"/>
    <w:rsid w:val="00037C81"/>
    <w:rsid w:val="001451E2"/>
    <w:rsid w:val="001737A7"/>
    <w:rsid w:val="0018485D"/>
    <w:rsid w:val="00222DB9"/>
    <w:rsid w:val="00255EB8"/>
    <w:rsid w:val="002A42BA"/>
    <w:rsid w:val="00307ECD"/>
    <w:rsid w:val="00365BDC"/>
    <w:rsid w:val="00371792"/>
    <w:rsid w:val="004C5593"/>
    <w:rsid w:val="00535ACB"/>
    <w:rsid w:val="0073549B"/>
    <w:rsid w:val="0086151C"/>
    <w:rsid w:val="00874D7D"/>
    <w:rsid w:val="00887224"/>
    <w:rsid w:val="009C52FB"/>
    <w:rsid w:val="00A2202B"/>
    <w:rsid w:val="00A4154C"/>
    <w:rsid w:val="00B20617"/>
    <w:rsid w:val="00B81892"/>
    <w:rsid w:val="00CA5243"/>
    <w:rsid w:val="00CB69E0"/>
    <w:rsid w:val="00DE277A"/>
    <w:rsid w:val="00E4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154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7C81"/>
    <w:pPr>
      <w:widowControl/>
      <w:spacing w:line="480" w:lineRule="auto"/>
      <w:outlineLvl w:val="0"/>
    </w:pPr>
    <w:rPr>
      <w:rFonts w:ascii="Times New Roman" w:eastAsia="Times New Roman" w:hAnsi="Times New Roman" w:cs="Times New Roman"/>
      <w:b/>
      <w:bCs/>
      <w:color w:val="538135"/>
      <w:kern w:val="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02B"/>
    <w:rPr>
      <w:rFonts w:ascii="MS Mincho"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2B"/>
    <w:rPr>
      <w:rFonts w:ascii="MS Mincho" w:eastAsia="MS Mincho"/>
      <w:sz w:val="18"/>
      <w:szCs w:val="18"/>
    </w:rPr>
  </w:style>
  <w:style w:type="table" w:styleId="TableGridLight">
    <w:name w:val="Grid Table Light"/>
    <w:basedOn w:val="TableNormal"/>
    <w:uiPriority w:val="40"/>
    <w:rsid w:val="00A220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7C81"/>
    <w:rPr>
      <w:rFonts w:ascii="Times New Roman" w:eastAsia="Times New Roman" w:hAnsi="Times New Roman" w:cs="Times New Roman"/>
      <w:b/>
      <w:bCs/>
      <w:color w:val="538135"/>
      <w:ker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69A344-4F6A-4E77-A36F-9900FFCC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Alison Sage</cp:lastModifiedBy>
  <cp:revision>5</cp:revision>
  <cp:lastPrinted>2021-04-01T07:39:00Z</cp:lastPrinted>
  <dcterms:created xsi:type="dcterms:W3CDTF">2021-05-28T04:10:00Z</dcterms:created>
  <dcterms:modified xsi:type="dcterms:W3CDTF">2021-07-22T17:19:00Z</dcterms:modified>
</cp:coreProperties>
</file>