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EAFB" w14:textId="77777777" w:rsidR="00C271EF" w:rsidRPr="004F2BEB" w:rsidRDefault="00C271EF" w:rsidP="00C271EF">
      <w:pPr>
        <w:spacing w:line="480" w:lineRule="auto"/>
        <w:jc w:val="both"/>
        <w:rPr>
          <w:color w:val="538135"/>
          <w:sz w:val="28"/>
          <w:szCs w:val="28"/>
          <w:lang w:val="en-US"/>
        </w:rPr>
      </w:pPr>
      <w:r>
        <w:rPr>
          <w:iCs/>
          <w:color w:val="538135"/>
          <w:sz w:val="28"/>
          <w:szCs w:val="28"/>
          <w:lang w:val="en-US"/>
        </w:rPr>
        <w:t xml:space="preserve">Molecular detection of </w:t>
      </w:r>
      <w:r>
        <w:rPr>
          <w:i/>
          <w:color w:val="538135"/>
          <w:sz w:val="28"/>
          <w:szCs w:val="28"/>
          <w:lang w:val="en-US"/>
        </w:rPr>
        <w:t xml:space="preserve">Trypanosoma </w:t>
      </w:r>
      <w:r w:rsidRPr="00A747A7">
        <w:rPr>
          <w:iCs/>
          <w:color w:val="538135"/>
          <w:sz w:val="28"/>
          <w:szCs w:val="28"/>
          <w:lang w:val="en-US"/>
        </w:rPr>
        <w:t>spp. and</w:t>
      </w:r>
      <w:r w:rsidRPr="004F2BEB">
        <w:rPr>
          <w:color w:val="538135"/>
          <w:sz w:val="28"/>
          <w:szCs w:val="28"/>
          <w:lang w:val="en-US"/>
        </w:rPr>
        <w:t xml:space="preserve"> </w:t>
      </w:r>
      <w:r>
        <w:rPr>
          <w:i/>
          <w:color w:val="538135"/>
          <w:sz w:val="28"/>
          <w:szCs w:val="28"/>
          <w:lang w:val="en-US"/>
        </w:rPr>
        <w:t>Hepatocystis</w:t>
      </w:r>
      <w:r w:rsidRPr="004F2BEB">
        <w:rPr>
          <w:color w:val="538135"/>
          <w:sz w:val="28"/>
          <w:szCs w:val="28"/>
          <w:lang w:val="en-US"/>
        </w:rPr>
        <w:t xml:space="preserve"> parasite infections of bats in </w:t>
      </w:r>
      <w:r>
        <w:rPr>
          <w:color w:val="538135"/>
          <w:sz w:val="28"/>
          <w:szCs w:val="28"/>
          <w:lang w:val="en-US"/>
        </w:rPr>
        <w:t>Northern Nigeria</w:t>
      </w:r>
    </w:p>
    <w:p w14:paraId="2CDC9BA4" w14:textId="77777777" w:rsidR="00C271EF" w:rsidRPr="004F2BEB" w:rsidRDefault="00C271EF" w:rsidP="00C271EF">
      <w:pPr>
        <w:widowControl w:val="0"/>
        <w:spacing w:line="480" w:lineRule="auto"/>
        <w:jc w:val="both"/>
        <w:rPr>
          <w:lang w:val="en-US"/>
        </w:rPr>
      </w:pPr>
    </w:p>
    <w:p w14:paraId="264BB12E" w14:textId="77777777" w:rsidR="00C271EF" w:rsidRPr="00A47390" w:rsidRDefault="00C271EF" w:rsidP="00C271EF">
      <w:pPr>
        <w:spacing w:line="480" w:lineRule="auto"/>
        <w:jc w:val="both"/>
        <w:rPr>
          <w:noProof/>
          <w:color w:val="000000"/>
          <w:lang w:val="en-US"/>
        </w:rPr>
      </w:pPr>
      <w:r w:rsidRPr="00A47390">
        <w:rPr>
          <w:noProof/>
          <w:color w:val="000000"/>
          <w:lang w:val="en-US"/>
        </w:rPr>
        <w:t>Kamani J, Atuman YJ</w:t>
      </w:r>
      <w:r w:rsidRPr="00A47390">
        <w:rPr>
          <w:color w:val="000000"/>
          <w:lang w:val="en-US"/>
        </w:rPr>
        <w:t xml:space="preserve">, </w:t>
      </w:r>
      <w:r w:rsidRPr="00A47390">
        <w:rPr>
          <w:noProof/>
          <w:color w:val="000000"/>
          <w:lang w:val="en-US"/>
        </w:rPr>
        <w:t>Oche DA</w:t>
      </w:r>
      <w:r w:rsidRPr="00A47390">
        <w:rPr>
          <w:color w:val="000000"/>
          <w:lang w:val="en-US"/>
        </w:rPr>
        <w:t>,</w:t>
      </w:r>
      <w:r w:rsidRPr="00A47390">
        <w:rPr>
          <w:noProof/>
          <w:color w:val="000000"/>
          <w:lang w:val="en-US"/>
        </w:rPr>
        <w:t xml:space="preserve"> Shekaro A, Werb O</w:t>
      </w:r>
      <w:r w:rsidRPr="00A47390">
        <w:rPr>
          <w:color w:val="000000"/>
          <w:lang w:val="en-US"/>
        </w:rPr>
        <w:t xml:space="preserve">, </w:t>
      </w:r>
      <w:r w:rsidRPr="00A47390">
        <w:rPr>
          <w:noProof/>
          <w:color w:val="000000"/>
          <w:lang w:val="en-US"/>
        </w:rPr>
        <w:t>Ejotre I, Schaer J</w:t>
      </w:r>
    </w:p>
    <w:p w14:paraId="4C53A6FF" w14:textId="77777777" w:rsidR="00E75ACF" w:rsidRDefault="00E75ACF" w:rsidP="00E90A4D">
      <w:pPr>
        <w:spacing w:line="360" w:lineRule="auto"/>
        <w:jc w:val="both"/>
        <w:rPr>
          <w:b/>
          <w:color w:val="000000"/>
          <w:sz w:val="28"/>
          <w:szCs w:val="28"/>
          <w:lang w:val="en-US"/>
        </w:rPr>
      </w:pPr>
    </w:p>
    <w:p w14:paraId="24AEB46B" w14:textId="77777777" w:rsidR="00E75ACF" w:rsidRDefault="00E75ACF" w:rsidP="00E90A4D">
      <w:pPr>
        <w:spacing w:line="360" w:lineRule="auto"/>
        <w:jc w:val="both"/>
        <w:rPr>
          <w:b/>
          <w:color w:val="000000"/>
          <w:sz w:val="28"/>
          <w:szCs w:val="28"/>
          <w:lang w:val="en-US"/>
        </w:rPr>
      </w:pPr>
    </w:p>
    <w:p w14:paraId="1DF34434" w14:textId="05B24FDE" w:rsidR="00E90A4D" w:rsidRPr="00557D03" w:rsidRDefault="00E90A4D" w:rsidP="00E90A4D">
      <w:pPr>
        <w:spacing w:line="360" w:lineRule="auto"/>
        <w:jc w:val="both"/>
        <w:rPr>
          <w:b/>
          <w:color w:val="000000"/>
          <w:sz w:val="28"/>
          <w:szCs w:val="28"/>
          <w:lang w:val="en-US"/>
        </w:rPr>
      </w:pPr>
      <w:r w:rsidRPr="00557D03">
        <w:rPr>
          <w:b/>
          <w:color w:val="000000"/>
          <w:sz w:val="28"/>
          <w:szCs w:val="28"/>
          <w:lang w:val="en-US"/>
        </w:rPr>
        <w:t>Supplemental Material</w:t>
      </w:r>
    </w:p>
    <w:p w14:paraId="188C4E3E" w14:textId="77777777" w:rsidR="00E90A4D" w:rsidRDefault="00E90A4D" w:rsidP="00E90A4D">
      <w:pPr>
        <w:spacing w:line="360" w:lineRule="auto"/>
        <w:jc w:val="both"/>
        <w:rPr>
          <w:b/>
          <w:color w:val="000000"/>
          <w:sz w:val="28"/>
          <w:szCs w:val="28"/>
          <w:lang w:val="en-US"/>
        </w:rPr>
      </w:pPr>
    </w:p>
    <w:p w14:paraId="59A261B6" w14:textId="53B40945" w:rsidR="00E90A4D" w:rsidRPr="00CE7823" w:rsidRDefault="00E90A4D" w:rsidP="00CE782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E7823">
        <w:rPr>
          <w:rFonts w:ascii="Times New Roman" w:hAnsi="Times New Roman"/>
          <w:b/>
          <w:bCs/>
          <w:sz w:val="24"/>
          <w:szCs w:val="24"/>
          <w:lang w:val="en-US"/>
        </w:rPr>
        <w:t>Supplementary Figure S1</w:t>
      </w:r>
      <w:r w:rsidRPr="00CE7823">
        <w:rPr>
          <w:rFonts w:ascii="Times New Roman" w:hAnsi="Times New Roman"/>
          <w:sz w:val="24"/>
          <w:szCs w:val="24"/>
          <w:lang w:val="en-US"/>
        </w:rPr>
        <w:t>. Micrographs of trypanosome</w:t>
      </w:r>
      <w:r w:rsidR="00703FE0" w:rsidRPr="00CE7823">
        <w:rPr>
          <w:rFonts w:ascii="Times New Roman" w:hAnsi="Times New Roman"/>
          <w:sz w:val="24"/>
          <w:szCs w:val="24"/>
          <w:lang w:val="en-US"/>
        </w:rPr>
        <w:t>s</w:t>
      </w:r>
      <w:r w:rsidR="00CE7823">
        <w:rPr>
          <w:rFonts w:ascii="Times New Roman" w:hAnsi="Times New Roman"/>
          <w:sz w:val="24"/>
          <w:szCs w:val="24"/>
          <w:lang w:val="en-US"/>
        </w:rPr>
        <w:t xml:space="preserve"> of the study</w:t>
      </w:r>
    </w:p>
    <w:p w14:paraId="0EE6A837" w14:textId="77777777" w:rsidR="00703FE0" w:rsidRPr="00CE7823" w:rsidRDefault="00703FE0" w:rsidP="00CE7823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Cs/>
          <w:iCs/>
          <w:color w:val="000000"/>
          <w:sz w:val="24"/>
          <w:szCs w:val="24"/>
          <w:lang w:val="en-AU"/>
        </w:rPr>
      </w:pPr>
      <w:r w:rsidRPr="00CE7823">
        <w:rPr>
          <w:rFonts w:ascii="Times New Roman" w:hAnsi="Times New Roman"/>
          <w:b/>
          <w:color w:val="000000"/>
          <w:sz w:val="24"/>
          <w:szCs w:val="24"/>
          <w:lang w:val="en-AU"/>
        </w:rPr>
        <w:t xml:space="preserve">Supplemental Table S1: </w:t>
      </w:r>
      <w:r w:rsidRPr="00CE7823">
        <w:rPr>
          <w:rFonts w:ascii="Times New Roman" w:hAnsi="Times New Roman"/>
          <w:bCs/>
          <w:iCs/>
          <w:color w:val="000000"/>
          <w:sz w:val="24"/>
          <w:szCs w:val="24"/>
          <w:lang w:val="en-AU"/>
        </w:rPr>
        <w:t>Nucleotide primers used for parasite screening and sequencing</w:t>
      </w:r>
    </w:p>
    <w:p w14:paraId="29C934E5" w14:textId="18F6EBC6" w:rsidR="00703FE0" w:rsidRPr="00CE7823" w:rsidRDefault="00CE7823" w:rsidP="00CE7823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E7823">
        <w:rPr>
          <w:rFonts w:ascii="Times New Roman" w:hAnsi="Times New Roman"/>
          <w:b/>
          <w:color w:val="000000"/>
          <w:sz w:val="24"/>
          <w:szCs w:val="24"/>
          <w:lang w:val="en-AU"/>
        </w:rPr>
        <w:t xml:space="preserve">Supplemental Table S2: </w:t>
      </w:r>
      <w:r w:rsidR="00703FE0" w:rsidRPr="00CE7823">
        <w:rPr>
          <w:rFonts w:ascii="Times New Roman" w:hAnsi="Times New Roman"/>
          <w:color w:val="000000"/>
          <w:sz w:val="24"/>
          <w:szCs w:val="24"/>
          <w:lang w:val="en-AU"/>
        </w:rPr>
        <w:t xml:space="preserve">GenBank accession numbers for phylogenetic analysis of </w:t>
      </w:r>
      <w:r w:rsidR="00703FE0" w:rsidRPr="00CE7823">
        <w:rPr>
          <w:rFonts w:ascii="Times New Roman" w:hAnsi="Times New Roman"/>
          <w:i/>
          <w:iCs/>
          <w:color w:val="000000"/>
          <w:sz w:val="24"/>
          <w:szCs w:val="24"/>
          <w:lang w:val="en-AU"/>
        </w:rPr>
        <w:t>Hepatocystis</w:t>
      </w:r>
      <w:r w:rsidR="00703FE0" w:rsidRPr="00CE7823">
        <w:rPr>
          <w:rFonts w:ascii="Times New Roman" w:hAnsi="Times New Roman"/>
          <w:color w:val="000000"/>
          <w:sz w:val="24"/>
          <w:szCs w:val="24"/>
          <w:lang w:val="en-AU"/>
        </w:rPr>
        <w:t xml:space="preserve"> parasites</w:t>
      </w:r>
      <w:r w:rsidR="00703FE0" w:rsidRPr="00CE782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7F8634B4" w14:textId="09E28450" w:rsidR="00E90A4D" w:rsidRPr="00CE7823" w:rsidRDefault="00B651B1" w:rsidP="00CE7823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E7823"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</w:t>
      </w:r>
      <w:r w:rsidR="00E90A4D" w:rsidRPr="00CE7823">
        <w:rPr>
          <w:rFonts w:ascii="Times New Roman" w:hAnsi="Times New Roman"/>
          <w:b/>
          <w:color w:val="000000"/>
          <w:sz w:val="24"/>
          <w:szCs w:val="24"/>
          <w:lang w:val="en-US"/>
        </w:rPr>
        <w:t>Table S3</w:t>
      </w:r>
      <w:r w:rsidR="00E90A4D" w:rsidRPr="00CE782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: </w:t>
      </w:r>
      <w:r w:rsidR="00CE7823" w:rsidRPr="00CE7823">
        <w:rPr>
          <w:rFonts w:ascii="Times New Roman" w:hAnsi="Times New Roman"/>
          <w:sz w:val="24"/>
          <w:szCs w:val="24"/>
          <w:lang w:val="en-US"/>
        </w:rPr>
        <w:t xml:space="preserve">GenBank accession numbers for </w:t>
      </w:r>
      <w:r w:rsidR="00CE7823" w:rsidRPr="003C7F35">
        <w:rPr>
          <w:rFonts w:ascii="Times New Roman" w:hAnsi="Times New Roman"/>
          <w:i/>
          <w:iCs/>
          <w:sz w:val="24"/>
          <w:szCs w:val="24"/>
          <w:lang w:val="en-US"/>
        </w:rPr>
        <w:t>Hepatocystis</w:t>
      </w:r>
      <w:r w:rsidR="00CE7823" w:rsidRPr="00CE7823">
        <w:rPr>
          <w:rFonts w:ascii="Times New Roman" w:hAnsi="Times New Roman"/>
          <w:sz w:val="24"/>
          <w:szCs w:val="24"/>
          <w:lang w:val="en-US"/>
        </w:rPr>
        <w:t xml:space="preserve"> and trypanosome parasite sequences of the study</w:t>
      </w:r>
    </w:p>
    <w:p w14:paraId="2CF26183" w14:textId="7DB6CA19" w:rsidR="002142C2" w:rsidRPr="00CE7823" w:rsidRDefault="00B651B1" w:rsidP="00CE7823">
      <w:pPr>
        <w:pStyle w:val="ListParagraph"/>
        <w:numPr>
          <w:ilvl w:val="0"/>
          <w:numId w:val="3"/>
        </w:numPr>
        <w:spacing w:line="48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E7823"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</w:t>
      </w:r>
      <w:r w:rsidR="002142C2" w:rsidRPr="00CE7823">
        <w:rPr>
          <w:rFonts w:ascii="Times New Roman" w:hAnsi="Times New Roman"/>
          <w:b/>
          <w:color w:val="000000"/>
          <w:sz w:val="24"/>
          <w:szCs w:val="24"/>
          <w:lang w:val="en-AU"/>
        </w:rPr>
        <w:t xml:space="preserve">Table S4: </w:t>
      </w:r>
      <w:r w:rsidR="002142C2" w:rsidRPr="00CE7823">
        <w:rPr>
          <w:rFonts w:ascii="Times New Roman" w:hAnsi="Times New Roman"/>
          <w:color w:val="000000"/>
          <w:sz w:val="24"/>
          <w:szCs w:val="24"/>
          <w:lang w:val="en-AU"/>
        </w:rPr>
        <w:t>Overview of investigated bat individuals of the study, parasite infections</w:t>
      </w:r>
    </w:p>
    <w:p w14:paraId="07D87057" w14:textId="531984AD" w:rsidR="00221916" w:rsidRPr="00CE7823" w:rsidRDefault="00221916" w:rsidP="00CE7823">
      <w:pPr>
        <w:spacing w:line="480" w:lineRule="auto"/>
        <w:jc w:val="both"/>
        <w:rPr>
          <w:b/>
          <w:color w:val="000000"/>
          <w:lang w:val="en-US"/>
        </w:rPr>
      </w:pPr>
      <w:r w:rsidRPr="00CE7823">
        <w:rPr>
          <w:b/>
          <w:color w:val="000000"/>
          <w:lang w:val="en-US"/>
        </w:rPr>
        <w:br w:type="page"/>
      </w:r>
    </w:p>
    <w:p w14:paraId="0110C653" w14:textId="7F01F370" w:rsidR="00221916" w:rsidRDefault="00221916" w:rsidP="00221916">
      <w:pPr>
        <w:jc w:val="both"/>
        <w:rPr>
          <w:b/>
          <w:color w:val="000000"/>
          <w:lang w:val="en-AU"/>
        </w:rPr>
      </w:pPr>
      <w:r>
        <w:rPr>
          <w:b/>
          <w:noProof/>
          <w:color w:val="000000"/>
          <w:sz w:val="22"/>
          <w:lang w:val="en-GB" w:eastAsia="en-GB"/>
        </w:rPr>
        <w:lastRenderedPageBreak/>
        <w:drawing>
          <wp:inline distT="0" distB="0" distL="0" distR="0" wp14:anchorId="1CD95C83" wp14:editId="6D39D90C">
            <wp:extent cx="5759450" cy="2927985"/>
            <wp:effectExtent l="0" t="0" r="635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456C" w14:textId="41CCF8E1" w:rsidR="00E90A4D" w:rsidRPr="00221916" w:rsidRDefault="00E90A4D" w:rsidP="00E03AAD">
      <w:pPr>
        <w:spacing w:line="480" w:lineRule="auto"/>
        <w:jc w:val="both"/>
        <w:rPr>
          <w:color w:val="000000"/>
          <w:lang w:val="en-US"/>
        </w:rPr>
      </w:pPr>
      <w:r w:rsidRPr="006501E7">
        <w:rPr>
          <w:b/>
          <w:color w:val="000000"/>
          <w:lang w:val="en-AU"/>
        </w:rPr>
        <w:t>Supplemental Figure S1</w:t>
      </w:r>
      <w:r w:rsidR="00703FE0">
        <w:rPr>
          <w:b/>
          <w:color w:val="000000"/>
          <w:lang w:val="en-AU"/>
        </w:rPr>
        <w:t>. Micrographs of trypanosomes.</w:t>
      </w:r>
      <w:r w:rsidRPr="006501E7">
        <w:rPr>
          <w:b/>
          <w:color w:val="000000"/>
          <w:lang w:val="en-AU"/>
        </w:rPr>
        <w:t xml:space="preserve"> </w:t>
      </w:r>
      <w:r w:rsidR="00221916" w:rsidRPr="00221916">
        <w:rPr>
          <w:rFonts w:eastAsia="Calibri"/>
          <w:i/>
          <w:iCs/>
          <w:color w:val="000000"/>
          <w:lang w:val="en-US" w:eastAsia="en-US"/>
        </w:rPr>
        <w:t>Trypanosoma</w:t>
      </w:r>
      <w:r w:rsidR="00221916">
        <w:rPr>
          <w:rFonts w:eastAsia="Calibri"/>
          <w:color w:val="000000"/>
          <w:lang w:val="en-US" w:eastAsia="en-US"/>
        </w:rPr>
        <w:t xml:space="preserve"> cf. </w:t>
      </w:r>
      <w:r w:rsidR="00221916" w:rsidRPr="000856C3">
        <w:rPr>
          <w:rFonts w:eastAsia="Calibri"/>
          <w:i/>
          <w:iCs/>
          <w:color w:val="000000"/>
          <w:lang w:val="en-US" w:eastAsia="en-US"/>
        </w:rPr>
        <w:t>livingstonei</w:t>
      </w:r>
      <w:r w:rsidR="00221916">
        <w:rPr>
          <w:rFonts w:eastAsia="Calibri"/>
          <w:color w:val="000000"/>
          <w:lang w:val="en-US" w:eastAsia="en-US"/>
        </w:rPr>
        <w:t xml:space="preserve"> parasites detected in </w:t>
      </w:r>
      <w:r w:rsidR="000856C3">
        <w:rPr>
          <w:rFonts w:eastAsia="Calibri"/>
          <w:color w:val="000000"/>
          <w:lang w:val="en-US" w:eastAsia="en-US"/>
        </w:rPr>
        <w:t>Giemsa-stained</w:t>
      </w:r>
      <w:r w:rsidR="00221916">
        <w:rPr>
          <w:rFonts w:eastAsia="Calibri"/>
          <w:color w:val="000000"/>
          <w:lang w:val="en-US" w:eastAsia="en-US"/>
        </w:rPr>
        <w:t xml:space="preserve"> blood smears of </w:t>
      </w:r>
      <w:r w:rsidR="00221916" w:rsidRPr="00221916">
        <w:rPr>
          <w:rFonts w:eastAsia="Calibri"/>
          <w:i/>
          <w:iCs/>
          <w:color w:val="000000"/>
          <w:lang w:val="en-US" w:eastAsia="en-US"/>
        </w:rPr>
        <w:t>Nycteris</w:t>
      </w:r>
      <w:r w:rsidR="00221916">
        <w:rPr>
          <w:rFonts w:eastAsia="Calibri"/>
          <w:color w:val="000000"/>
          <w:lang w:val="en-US" w:eastAsia="en-US"/>
        </w:rPr>
        <w:t xml:space="preserve"> cf.</w:t>
      </w:r>
      <w:bookmarkStart w:id="0" w:name="_GoBack"/>
      <w:bookmarkEnd w:id="0"/>
      <w:r w:rsidR="00221916">
        <w:rPr>
          <w:rFonts w:eastAsia="Calibri"/>
          <w:color w:val="000000"/>
          <w:lang w:val="en-US" w:eastAsia="en-US"/>
        </w:rPr>
        <w:t xml:space="preserve"> </w:t>
      </w:r>
      <w:r w:rsidR="00221916" w:rsidRPr="00221916">
        <w:rPr>
          <w:rFonts w:eastAsia="Calibri"/>
          <w:i/>
          <w:iCs/>
          <w:color w:val="000000"/>
          <w:lang w:val="en-US" w:eastAsia="en-US"/>
        </w:rPr>
        <w:t>macrotis</w:t>
      </w:r>
      <w:r w:rsidR="00221916">
        <w:rPr>
          <w:rFonts w:eastAsia="Calibri"/>
          <w:color w:val="000000"/>
          <w:lang w:val="en-US" w:eastAsia="en-US"/>
        </w:rPr>
        <w:t xml:space="preserve"> bat hosts</w:t>
      </w:r>
      <w:r w:rsidR="000856C3">
        <w:rPr>
          <w:rFonts w:eastAsia="Calibri"/>
          <w:color w:val="000000"/>
          <w:lang w:val="en-US" w:eastAsia="en-US"/>
        </w:rPr>
        <w:t xml:space="preserve"> </w:t>
      </w:r>
      <w:r w:rsidR="00221916">
        <w:rPr>
          <w:rFonts w:eastAsia="Calibri"/>
          <w:color w:val="000000"/>
          <w:lang w:val="en-US" w:eastAsia="en-US"/>
        </w:rPr>
        <w:t>(a</w:t>
      </w:r>
      <w:r w:rsidR="000856C3">
        <w:rPr>
          <w:rFonts w:eastAsia="Calibri"/>
          <w:color w:val="000000"/>
          <w:lang w:val="en-US" w:eastAsia="en-US"/>
        </w:rPr>
        <w:t xml:space="preserve"> = </w:t>
      </w:r>
      <w:r w:rsidR="00221916">
        <w:rPr>
          <w:rFonts w:eastAsia="Calibri"/>
          <w:color w:val="000000"/>
          <w:lang w:val="en-US" w:eastAsia="en-US"/>
        </w:rPr>
        <w:t>sample I</w:t>
      </w:r>
      <w:r w:rsidR="000856C3">
        <w:rPr>
          <w:rFonts w:eastAsia="Calibri"/>
          <w:color w:val="000000"/>
          <w:lang w:val="en-US" w:eastAsia="en-US"/>
        </w:rPr>
        <w:t xml:space="preserve">; </w:t>
      </w:r>
      <w:r w:rsidR="00221916">
        <w:rPr>
          <w:rFonts w:eastAsia="Calibri"/>
          <w:color w:val="000000"/>
          <w:lang w:val="en-US" w:eastAsia="en-US"/>
        </w:rPr>
        <w:t>b</w:t>
      </w:r>
      <w:r w:rsidR="000856C3">
        <w:rPr>
          <w:rFonts w:eastAsia="Calibri"/>
          <w:color w:val="000000"/>
          <w:lang w:val="en-US" w:eastAsia="en-US"/>
        </w:rPr>
        <w:t xml:space="preserve"> =</w:t>
      </w:r>
      <w:r w:rsidR="00221916">
        <w:rPr>
          <w:rFonts w:eastAsia="Calibri"/>
          <w:color w:val="000000"/>
          <w:lang w:val="en-US" w:eastAsia="en-US"/>
        </w:rPr>
        <w:t xml:space="preserve"> sample no KJ2).</w:t>
      </w:r>
      <w:r w:rsidR="000856C3">
        <w:rPr>
          <w:rFonts w:eastAsia="Calibri"/>
          <w:color w:val="000000"/>
          <w:lang w:val="en-US" w:eastAsia="en-US"/>
        </w:rPr>
        <w:t xml:space="preserve"> Magnification of 1000x. Bars indicate 5µm. Due to the low quality of the blood smears, no assessment of the morphological characteristics </w:t>
      </w:r>
      <w:r w:rsidR="00E03AAD">
        <w:rPr>
          <w:rFonts w:eastAsia="Calibri"/>
          <w:color w:val="000000"/>
          <w:lang w:val="en-US" w:eastAsia="en-US"/>
        </w:rPr>
        <w:t>was</w:t>
      </w:r>
      <w:r w:rsidR="000856C3">
        <w:rPr>
          <w:rFonts w:eastAsia="Calibri"/>
          <w:color w:val="000000"/>
          <w:lang w:val="en-US" w:eastAsia="en-US"/>
        </w:rPr>
        <w:t xml:space="preserve"> possible.</w:t>
      </w:r>
    </w:p>
    <w:p w14:paraId="12E9F1FD" w14:textId="706EC16E" w:rsidR="00E90A4D" w:rsidRDefault="00E90A4D" w:rsidP="00E90A4D">
      <w:pPr>
        <w:rPr>
          <w:b/>
          <w:color w:val="000000"/>
          <w:sz w:val="22"/>
          <w:lang w:val="en-AU"/>
        </w:rPr>
      </w:pPr>
    </w:p>
    <w:p w14:paraId="7F820AA2" w14:textId="77777777" w:rsidR="00A933F8" w:rsidRDefault="00A933F8" w:rsidP="00E03AAD">
      <w:pPr>
        <w:jc w:val="both"/>
        <w:outlineLvl w:val="0"/>
        <w:rPr>
          <w:b/>
          <w:color w:val="000000"/>
          <w:lang w:val="en-AU"/>
        </w:rPr>
        <w:sectPr w:rsidR="00A933F8" w:rsidSect="00A933F8">
          <w:footerReference w:type="even" r:id="rId8"/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33F541C4" w14:textId="240C1B5A" w:rsidR="00E90A4D" w:rsidRPr="00E03AAD" w:rsidRDefault="00E90A4D" w:rsidP="00E03AAD">
      <w:pPr>
        <w:jc w:val="both"/>
        <w:outlineLvl w:val="0"/>
        <w:rPr>
          <w:bCs/>
          <w:iCs/>
          <w:color w:val="000000"/>
          <w:lang w:val="en-AU"/>
        </w:rPr>
      </w:pPr>
      <w:r w:rsidRPr="00E03AAD">
        <w:rPr>
          <w:b/>
          <w:color w:val="000000"/>
          <w:lang w:val="en-AU"/>
        </w:rPr>
        <w:lastRenderedPageBreak/>
        <w:t xml:space="preserve">Supplemental Table S1: </w:t>
      </w:r>
      <w:r w:rsidRPr="00E03AAD">
        <w:rPr>
          <w:bCs/>
          <w:iCs/>
          <w:color w:val="000000"/>
          <w:lang w:val="en-AU"/>
        </w:rPr>
        <w:t xml:space="preserve">Nucleotide primers used </w:t>
      </w:r>
      <w:r w:rsidR="00703FE0" w:rsidRPr="00E03AAD">
        <w:rPr>
          <w:bCs/>
          <w:iCs/>
          <w:color w:val="000000"/>
          <w:lang w:val="en-AU"/>
        </w:rPr>
        <w:t>for parasite screening and sequencing</w:t>
      </w:r>
    </w:p>
    <w:p w14:paraId="62E8C149" w14:textId="77777777" w:rsidR="00E90A4D" w:rsidRPr="00964E48" w:rsidRDefault="00E90A4D" w:rsidP="00E90A4D">
      <w:pPr>
        <w:outlineLvl w:val="0"/>
        <w:rPr>
          <w:bCs/>
          <w:iCs/>
          <w:color w:val="000000"/>
          <w:sz w:val="22"/>
          <w:lang w:val="en-AU"/>
        </w:rPr>
      </w:pPr>
    </w:p>
    <w:tbl>
      <w:tblPr>
        <w:tblW w:w="1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689"/>
        <w:gridCol w:w="5550"/>
        <w:gridCol w:w="3003"/>
      </w:tblGrid>
      <w:tr w:rsidR="00E90A4D" w:rsidRPr="00492F91" w14:paraId="5BF0ABF9" w14:textId="77777777" w:rsidTr="00492F91">
        <w:trPr>
          <w:trHeight w:val="176"/>
        </w:trPr>
        <w:tc>
          <w:tcPr>
            <w:tcW w:w="2929" w:type="dxa"/>
            <w:shd w:val="clear" w:color="auto" w:fill="auto"/>
          </w:tcPr>
          <w:p w14:paraId="164BF97E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>Gene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BAF26CB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>Primer name</w:t>
            </w:r>
          </w:p>
        </w:tc>
        <w:tc>
          <w:tcPr>
            <w:tcW w:w="5550" w:type="dxa"/>
            <w:shd w:val="clear" w:color="auto" w:fill="auto"/>
          </w:tcPr>
          <w:p w14:paraId="097039A7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>Sequence (5´- 3´)</w:t>
            </w:r>
          </w:p>
        </w:tc>
        <w:tc>
          <w:tcPr>
            <w:tcW w:w="3003" w:type="dxa"/>
            <w:shd w:val="clear" w:color="auto" w:fill="auto"/>
          </w:tcPr>
          <w:p w14:paraId="3160718B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>Reference</w:t>
            </w:r>
          </w:p>
        </w:tc>
      </w:tr>
      <w:tr w:rsidR="00E90A4D" w:rsidRPr="00492F91" w14:paraId="0A9B61D8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3B025E6D" w14:textId="77777777" w:rsidR="00E90A4D" w:rsidRPr="00492F91" w:rsidRDefault="00E90A4D" w:rsidP="00492F91">
            <w:pPr>
              <w:spacing w:line="360" w:lineRule="auto"/>
              <w:rPr>
                <w:b/>
                <w:bCs/>
                <w:i/>
                <w:iCs/>
                <w:lang w:val="en-AU"/>
              </w:rPr>
            </w:pPr>
            <w:r w:rsidRPr="00492F91">
              <w:rPr>
                <w:b/>
                <w:bCs/>
                <w:i/>
                <w:iCs/>
                <w:lang w:val="en-AU"/>
              </w:rPr>
              <w:t>cytb</w:t>
            </w:r>
          </w:p>
          <w:p w14:paraId="64ED55CF" w14:textId="77777777" w:rsidR="00E90A4D" w:rsidRPr="00492F91" w:rsidRDefault="00E90A4D" w:rsidP="00492F91">
            <w:pPr>
              <w:spacing w:line="360" w:lineRule="auto"/>
              <w:rPr>
                <w:bCs/>
                <w:lang w:val="en-AU"/>
              </w:rPr>
            </w:pPr>
            <w:r w:rsidRPr="00492F91">
              <w:rPr>
                <w:bCs/>
                <w:lang w:val="en-AU"/>
              </w:rPr>
              <w:t>(haemosporidian parasites)</w:t>
            </w:r>
          </w:p>
        </w:tc>
        <w:tc>
          <w:tcPr>
            <w:tcW w:w="1689" w:type="dxa"/>
            <w:shd w:val="clear" w:color="auto" w:fill="auto"/>
          </w:tcPr>
          <w:p w14:paraId="0001DAB8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Hep-F3</w:t>
            </w:r>
          </w:p>
        </w:tc>
        <w:tc>
          <w:tcPr>
            <w:tcW w:w="5550" w:type="dxa"/>
            <w:shd w:val="clear" w:color="auto" w:fill="auto"/>
          </w:tcPr>
          <w:p w14:paraId="62306343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CTTACCTTGGGGACAAATGAGTTATT</w:t>
            </w:r>
          </w:p>
        </w:tc>
        <w:tc>
          <w:tcPr>
            <w:tcW w:w="3003" w:type="dxa"/>
            <w:shd w:val="clear" w:color="auto" w:fill="auto"/>
          </w:tcPr>
          <w:p w14:paraId="755CF7CD" w14:textId="0B16B1AA" w:rsidR="00E90A4D" w:rsidRPr="00492F91" w:rsidRDefault="00E90A4D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 xml:space="preserve">Schaer </w:t>
            </w:r>
            <w:r w:rsidR="00492F91" w:rsidRPr="00492F91">
              <w:rPr>
                <w:i/>
                <w:iCs/>
                <w:color w:val="000000"/>
              </w:rPr>
              <w:t>et al</w:t>
            </w:r>
            <w:r w:rsidRPr="00492F91">
              <w:rPr>
                <w:color w:val="000000"/>
              </w:rPr>
              <w:t>., 2013</w:t>
            </w:r>
          </w:p>
        </w:tc>
      </w:tr>
      <w:tr w:rsidR="00E90A4D" w:rsidRPr="00492F91" w14:paraId="1C5DBBCE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06056461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17E8869A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Hep-R3</w:t>
            </w:r>
          </w:p>
        </w:tc>
        <w:tc>
          <w:tcPr>
            <w:tcW w:w="5550" w:type="dxa"/>
            <w:shd w:val="clear" w:color="auto" w:fill="auto"/>
          </w:tcPr>
          <w:p w14:paraId="4E807F9C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CTCTAGCACCAAATGTCATTTTAAATTG</w:t>
            </w:r>
          </w:p>
        </w:tc>
        <w:tc>
          <w:tcPr>
            <w:tcW w:w="3003" w:type="dxa"/>
            <w:shd w:val="clear" w:color="auto" w:fill="auto"/>
          </w:tcPr>
          <w:p w14:paraId="32AC7052" w14:textId="27429FEB" w:rsidR="00E90A4D" w:rsidRPr="00492F91" w:rsidRDefault="00E90A4D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 xml:space="preserve">Schaer </w:t>
            </w:r>
            <w:r w:rsidR="00492F91" w:rsidRPr="00492F91">
              <w:rPr>
                <w:i/>
                <w:iCs/>
                <w:color w:val="000000"/>
              </w:rPr>
              <w:t>et al</w:t>
            </w:r>
            <w:r w:rsidRPr="00492F91">
              <w:rPr>
                <w:color w:val="000000"/>
              </w:rPr>
              <w:t>., 2013</w:t>
            </w:r>
          </w:p>
        </w:tc>
      </w:tr>
      <w:tr w:rsidR="00E90A4D" w:rsidRPr="00492F91" w14:paraId="510FC08C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52FA8249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6F650A0D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DW2</w:t>
            </w:r>
          </w:p>
        </w:tc>
        <w:tc>
          <w:tcPr>
            <w:tcW w:w="5550" w:type="dxa"/>
            <w:shd w:val="clear" w:color="auto" w:fill="auto"/>
          </w:tcPr>
          <w:p w14:paraId="123F8545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TAATGCCTAGACGTATTCCTGATTATCCAG</w:t>
            </w:r>
          </w:p>
        </w:tc>
        <w:tc>
          <w:tcPr>
            <w:tcW w:w="3003" w:type="dxa"/>
            <w:shd w:val="clear" w:color="auto" w:fill="auto"/>
          </w:tcPr>
          <w:p w14:paraId="29E854F3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Perkins and Schall, 2002</w:t>
            </w:r>
          </w:p>
        </w:tc>
      </w:tr>
      <w:tr w:rsidR="00E90A4D" w:rsidRPr="00492F91" w14:paraId="11F9DB3B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645AA5A1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04910B7A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DW4</w:t>
            </w:r>
          </w:p>
        </w:tc>
        <w:tc>
          <w:tcPr>
            <w:tcW w:w="5550" w:type="dxa"/>
            <w:shd w:val="clear" w:color="auto" w:fill="auto"/>
          </w:tcPr>
          <w:p w14:paraId="4B71EFB5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TGTTTGCTTGGGAGCTGTAATCATAATGTG</w:t>
            </w:r>
          </w:p>
        </w:tc>
        <w:tc>
          <w:tcPr>
            <w:tcW w:w="3003" w:type="dxa"/>
            <w:shd w:val="clear" w:color="auto" w:fill="auto"/>
          </w:tcPr>
          <w:p w14:paraId="6D05C8EB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Perkins and Schall, 2002</w:t>
            </w:r>
          </w:p>
        </w:tc>
      </w:tr>
      <w:tr w:rsidR="00E90A4D" w:rsidRPr="00492F91" w14:paraId="6A3F92E3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395C23A7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1ED08082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3932-F</w:t>
            </w:r>
          </w:p>
        </w:tc>
        <w:tc>
          <w:tcPr>
            <w:tcW w:w="5550" w:type="dxa"/>
            <w:shd w:val="clear" w:color="auto" w:fill="auto"/>
          </w:tcPr>
          <w:p w14:paraId="3FDEAF9A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GGGTTATGTATTACCTTGGGGTC</w:t>
            </w:r>
          </w:p>
        </w:tc>
        <w:tc>
          <w:tcPr>
            <w:tcW w:w="3003" w:type="dxa"/>
            <w:shd w:val="clear" w:color="auto" w:fill="auto"/>
          </w:tcPr>
          <w:p w14:paraId="5D037F82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Perkins and Schall, 2002</w:t>
            </w:r>
          </w:p>
        </w:tc>
      </w:tr>
      <w:tr w:rsidR="00E90A4D" w:rsidRPr="00492F91" w14:paraId="01DA2941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23F3078D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3D757414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3932-R</w:t>
            </w:r>
          </w:p>
        </w:tc>
        <w:tc>
          <w:tcPr>
            <w:tcW w:w="5550" w:type="dxa"/>
            <w:shd w:val="clear" w:color="auto" w:fill="auto"/>
          </w:tcPr>
          <w:p w14:paraId="5DF30485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GACCCCAAGGTAATACATAACCC</w:t>
            </w:r>
          </w:p>
        </w:tc>
        <w:tc>
          <w:tcPr>
            <w:tcW w:w="3003" w:type="dxa"/>
            <w:shd w:val="clear" w:color="auto" w:fill="auto"/>
          </w:tcPr>
          <w:p w14:paraId="4F0159AD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Perkins and Schall, 2002</w:t>
            </w:r>
          </w:p>
        </w:tc>
      </w:tr>
      <w:tr w:rsidR="00E90A4D" w:rsidRPr="00492F91" w14:paraId="2D3EC6A4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296D4934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/>
                <w:i/>
                <w:iCs/>
                <w:color w:val="000000"/>
                <w:lang w:val="en-AU"/>
              </w:rPr>
              <w:t>cox1</w:t>
            </w:r>
          </w:p>
          <w:p w14:paraId="609E1846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Cs/>
                <w:lang w:val="en-AU"/>
              </w:rPr>
              <w:t>(haemosporidian parasites)</w:t>
            </w:r>
          </w:p>
        </w:tc>
        <w:tc>
          <w:tcPr>
            <w:tcW w:w="1689" w:type="dxa"/>
            <w:shd w:val="clear" w:color="auto" w:fill="auto"/>
          </w:tcPr>
          <w:p w14:paraId="2C1611BE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Cox1-F</w:t>
            </w:r>
          </w:p>
        </w:tc>
        <w:tc>
          <w:tcPr>
            <w:tcW w:w="5550" w:type="dxa"/>
            <w:shd w:val="clear" w:color="auto" w:fill="auto"/>
          </w:tcPr>
          <w:p w14:paraId="65B37778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CTATTTATGGTTTTCATTTTTATTTGGTA</w:t>
            </w:r>
          </w:p>
        </w:tc>
        <w:tc>
          <w:tcPr>
            <w:tcW w:w="3003" w:type="dxa"/>
            <w:shd w:val="clear" w:color="auto" w:fill="auto"/>
          </w:tcPr>
          <w:p w14:paraId="30FB2171" w14:textId="40084CB5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12C33626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5C574C35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1C1363CC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Cox1-R</w:t>
            </w:r>
          </w:p>
        </w:tc>
        <w:tc>
          <w:tcPr>
            <w:tcW w:w="5550" w:type="dxa"/>
            <w:shd w:val="clear" w:color="auto" w:fill="auto"/>
          </w:tcPr>
          <w:p w14:paraId="2EE85B15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AGGAATACGTCTAGGCATTACATTAAATCC</w:t>
            </w:r>
          </w:p>
        </w:tc>
        <w:tc>
          <w:tcPr>
            <w:tcW w:w="3003" w:type="dxa"/>
            <w:shd w:val="clear" w:color="auto" w:fill="auto"/>
          </w:tcPr>
          <w:p w14:paraId="22FB0388" w14:textId="01BD5FB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049B5B6B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66011D0E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53C48657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Cox-in-F</w:t>
            </w:r>
          </w:p>
        </w:tc>
        <w:tc>
          <w:tcPr>
            <w:tcW w:w="5550" w:type="dxa"/>
            <w:shd w:val="clear" w:color="auto" w:fill="auto"/>
          </w:tcPr>
          <w:p w14:paraId="356292CB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ATGATATTTACARTTCAYGGWATTATTATG</w:t>
            </w:r>
          </w:p>
        </w:tc>
        <w:tc>
          <w:tcPr>
            <w:tcW w:w="3003" w:type="dxa"/>
            <w:shd w:val="clear" w:color="auto" w:fill="auto"/>
          </w:tcPr>
          <w:p w14:paraId="21A651C3" w14:textId="7A2BCE72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6802725F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570EC67A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6CE10F68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Cox-in-R</w:t>
            </w:r>
          </w:p>
        </w:tc>
        <w:tc>
          <w:tcPr>
            <w:tcW w:w="5550" w:type="dxa"/>
            <w:shd w:val="clear" w:color="auto" w:fill="auto"/>
          </w:tcPr>
          <w:p w14:paraId="111907DD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GTATTTTCTCGTAATGTTTTACCAAAGAA</w:t>
            </w:r>
          </w:p>
        </w:tc>
        <w:tc>
          <w:tcPr>
            <w:tcW w:w="3003" w:type="dxa"/>
            <w:shd w:val="clear" w:color="auto" w:fill="auto"/>
          </w:tcPr>
          <w:p w14:paraId="084F5F2A" w14:textId="5E01C84E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6ED8A34E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40EA957B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027569E7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Cox-mid-F</w:t>
            </w:r>
          </w:p>
        </w:tc>
        <w:tc>
          <w:tcPr>
            <w:tcW w:w="5550" w:type="dxa"/>
            <w:shd w:val="clear" w:color="auto" w:fill="auto"/>
          </w:tcPr>
          <w:p w14:paraId="6D6C6AB4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TTATTCTGGTTTTTTGGTCATCCAG</w:t>
            </w:r>
          </w:p>
        </w:tc>
        <w:tc>
          <w:tcPr>
            <w:tcW w:w="3003" w:type="dxa"/>
            <w:shd w:val="clear" w:color="auto" w:fill="auto"/>
          </w:tcPr>
          <w:p w14:paraId="7346668A" w14:textId="70A16D58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13475572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07FDEC30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335AA2DD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Cox-mid-R</w:t>
            </w:r>
          </w:p>
        </w:tc>
        <w:tc>
          <w:tcPr>
            <w:tcW w:w="5550" w:type="dxa"/>
            <w:shd w:val="clear" w:color="auto" w:fill="auto"/>
          </w:tcPr>
          <w:p w14:paraId="3726BF51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CTGGATGACCAAAAAACCAGAATAA</w:t>
            </w:r>
          </w:p>
        </w:tc>
        <w:tc>
          <w:tcPr>
            <w:tcW w:w="3003" w:type="dxa"/>
            <w:shd w:val="clear" w:color="auto" w:fill="auto"/>
          </w:tcPr>
          <w:p w14:paraId="648667C1" w14:textId="42D5126D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68CA9B4B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32A5B355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/>
                <w:i/>
                <w:iCs/>
                <w:color w:val="000000"/>
                <w:lang w:val="en-AU"/>
              </w:rPr>
              <w:t>clpc</w:t>
            </w:r>
          </w:p>
          <w:p w14:paraId="19DD9135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Cs/>
                <w:lang w:val="en-AU"/>
              </w:rPr>
              <w:t>(haemosporidian parasites)</w:t>
            </w:r>
          </w:p>
        </w:tc>
        <w:tc>
          <w:tcPr>
            <w:tcW w:w="1689" w:type="dxa"/>
            <w:shd w:val="clear" w:color="auto" w:fill="auto"/>
          </w:tcPr>
          <w:p w14:paraId="6418631C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Clpc-out-F</w:t>
            </w:r>
          </w:p>
        </w:tc>
        <w:tc>
          <w:tcPr>
            <w:tcW w:w="5550" w:type="dxa"/>
            <w:shd w:val="clear" w:color="auto" w:fill="auto"/>
          </w:tcPr>
          <w:p w14:paraId="169F269B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AAACTGAATTAGCAAAAATATTA</w:t>
            </w:r>
          </w:p>
        </w:tc>
        <w:tc>
          <w:tcPr>
            <w:tcW w:w="3003" w:type="dxa"/>
            <w:shd w:val="clear" w:color="auto" w:fill="auto"/>
          </w:tcPr>
          <w:p w14:paraId="7298BE54" w14:textId="7E3E5B41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097F3421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3FB472F9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08AB956C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Clpc-out-R</w:t>
            </w:r>
          </w:p>
        </w:tc>
        <w:tc>
          <w:tcPr>
            <w:tcW w:w="5550" w:type="dxa"/>
            <w:shd w:val="clear" w:color="auto" w:fill="auto"/>
          </w:tcPr>
          <w:p w14:paraId="39901758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CGWGCWCCATATAAAGGAT</w:t>
            </w:r>
          </w:p>
        </w:tc>
        <w:tc>
          <w:tcPr>
            <w:tcW w:w="3003" w:type="dxa"/>
            <w:shd w:val="clear" w:color="auto" w:fill="auto"/>
          </w:tcPr>
          <w:p w14:paraId="67DC4CE7" w14:textId="5EE39F22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45370914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6FFF9347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3AC1FAF6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Clpc-in-F</w:t>
            </w:r>
          </w:p>
        </w:tc>
        <w:tc>
          <w:tcPr>
            <w:tcW w:w="5550" w:type="dxa"/>
            <w:shd w:val="clear" w:color="auto" w:fill="auto"/>
          </w:tcPr>
          <w:p w14:paraId="3EC5860F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GATTTGATATGAGTGAATATATGG</w:t>
            </w:r>
          </w:p>
        </w:tc>
        <w:tc>
          <w:tcPr>
            <w:tcW w:w="3003" w:type="dxa"/>
            <w:shd w:val="clear" w:color="auto" w:fill="auto"/>
          </w:tcPr>
          <w:p w14:paraId="3AB4CD5C" w14:textId="433F86B0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2AB2B4BF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6B64291E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7C8A5077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Clpc-in-R</w:t>
            </w:r>
          </w:p>
        </w:tc>
        <w:tc>
          <w:tcPr>
            <w:tcW w:w="5550" w:type="dxa"/>
            <w:shd w:val="clear" w:color="auto" w:fill="auto"/>
          </w:tcPr>
          <w:p w14:paraId="613DED13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CCATATAAAGGATTATAWG</w:t>
            </w:r>
          </w:p>
        </w:tc>
        <w:tc>
          <w:tcPr>
            <w:tcW w:w="3003" w:type="dxa"/>
            <w:shd w:val="clear" w:color="auto" w:fill="auto"/>
          </w:tcPr>
          <w:p w14:paraId="1FBCD7E2" w14:textId="77FC2B78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Martinsen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2008</w:t>
            </w:r>
          </w:p>
        </w:tc>
      </w:tr>
      <w:tr w:rsidR="00E90A4D" w:rsidRPr="00492F91" w14:paraId="304A0ACC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2CCD0ECA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/>
                <w:i/>
                <w:iCs/>
                <w:color w:val="000000"/>
                <w:lang w:val="en-AU"/>
              </w:rPr>
              <w:t>ef2</w:t>
            </w:r>
          </w:p>
          <w:p w14:paraId="51BD36F2" w14:textId="77777777" w:rsidR="00E90A4D" w:rsidRPr="00492F91" w:rsidRDefault="00E90A4D" w:rsidP="00492F91">
            <w:pPr>
              <w:spacing w:line="360" w:lineRule="auto"/>
              <w:rPr>
                <w:b/>
                <w:i/>
                <w:iCs/>
                <w:color w:val="000000"/>
                <w:lang w:val="en-AU"/>
              </w:rPr>
            </w:pPr>
            <w:r w:rsidRPr="00492F91">
              <w:rPr>
                <w:bCs/>
                <w:lang w:val="en-AU"/>
              </w:rPr>
              <w:t>(haemosporidian parasites)</w:t>
            </w:r>
          </w:p>
        </w:tc>
        <w:tc>
          <w:tcPr>
            <w:tcW w:w="1689" w:type="dxa"/>
            <w:shd w:val="clear" w:color="auto" w:fill="auto"/>
          </w:tcPr>
          <w:p w14:paraId="62F1BA67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EF2-F</w:t>
            </w:r>
          </w:p>
        </w:tc>
        <w:tc>
          <w:tcPr>
            <w:tcW w:w="5550" w:type="dxa"/>
            <w:shd w:val="clear" w:color="auto" w:fill="auto"/>
          </w:tcPr>
          <w:p w14:paraId="6E88EF1C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GTTCGTGAGATCATGAACAAAAC</w:t>
            </w:r>
          </w:p>
        </w:tc>
        <w:tc>
          <w:tcPr>
            <w:tcW w:w="3003" w:type="dxa"/>
            <w:shd w:val="clear" w:color="auto" w:fill="auto"/>
          </w:tcPr>
          <w:p w14:paraId="164A0261" w14:textId="04EF8FE9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Schaer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2013</w:t>
            </w:r>
          </w:p>
        </w:tc>
      </w:tr>
      <w:tr w:rsidR="00E90A4D" w:rsidRPr="00492F91" w14:paraId="5573CB6C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238CF97F" w14:textId="77777777" w:rsidR="00E90A4D" w:rsidRPr="00492F91" w:rsidRDefault="00E90A4D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724C3841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EF2-R</w:t>
            </w:r>
          </w:p>
        </w:tc>
        <w:tc>
          <w:tcPr>
            <w:tcW w:w="5550" w:type="dxa"/>
            <w:shd w:val="clear" w:color="auto" w:fill="auto"/>
          </w:tcPr>
          <w:p w14:paraId="7116FB83" w14:textId="77777777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>CCTTGTAAACCAGAACCAAA</w:t>
            </w:r>
          </w:p>
        </w:tc>
        <w:tc>
          <w:tcPr>
            <w:tcW w:w="3003" w:type="dxa"/>
            <w:shd w:val="clear" w:color="auto" w:fill="auto"/>
          </w:tcPr>
          <w:p w14:paraId="19BBD1FE" w14:textId="7BCC74CD" w:rsidR="00E90A4D" w:rsidRPr="00492F91" w:rsidRDefault="00E90A4D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Schaer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2013</w:t>
            </w:r>
          </w:p>
        </w:tc>
      </w:tr>
      <w:tr w:rsidR="00FA08BA" w:rsidRPr="00492F91" w14:paraId="4E4DD30B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59246225" w14:textId="77777777" w:rsidR="006102C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 xml:space="preserve">18S rRNA </w:t>
            </w:r>
          </w:p>
          <w:p w14:paraId="00648030" w14:textId="36183134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Cs/>
                <w:color w:val="000000"/>
                <w:lang w:val="en-AU"/>
              </w:rPr>
              <w:lastRenderedPageBreak/>
              <w:t>(trypanosomes)</w:t>
            </w:r>
          </w:p>
        </w:tc>
        <w:tc>
          <w:tcPr>
            <w:tcW w:w="1689" w:type="dxa"/>
            <w:shd w:val="clear" w:color="auto" w:fill="auto"/>
          </w:tcPr>
          <w:p w14:paraId="2A9667C3" w14:textId="6D47F065" w:rsidR="00FA08BA" w:rsidRPr="00492F91" w:rsidRDefault="00FA08BA" w:rsidP="00492F91">
            <w:pPr>
              <w:spacing w:line="360" w:lineRule="auto"/>
            </w:pPr>
            <w:r w:rsidRPr="00492F91">
              <w:lastRenderedPageBreak/>
              <w:t>TRY927F</w:t>
            </w:r>
          </w:p>
        </w:tc>
        <w:tc>
          <w:tcPr>
            <w:tcW w:w="5550" w:type="dxa"/>
            <w:shd w:val="clear" w:color="auto" w:fill="auto"/>
          </w:tcPr>
          <w:p w14:paraId="671771C4" w14:textId="7BDE51FE" w:rsidR="00FA08BA" w:rsidRPr="00492F91" w:rsidRDefault="00FA08BA" w:rsidP="00492F91">
            <w:pPr>
              <w:spacing w:line="360" w:lineRule="auto"/>
            </w:pPr>
            <w:r w:rsidRPr="00492F91">
              <w:t>GAAACAAGAAACACGGGAG</w:t>
            </w:r>
          </w:p>
        </w:tc>
        <w:tc>
          <w:tcPr>
            <w:tcW w:w="3003" w:type="dxa"/>
            <w:shd w:val="clear" w:color="auto" w:fill="auto"/>
          </w:tcPr>
          <w:p w14:paraId="097450D6" w14:textId="2530D0E0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noProof/>
                <w:color w:val="000000"/>
                <w:lang w:val="en-US"/>
              </w:rPr>
              <w:t xml:space="preserve">Noyes </w:t>
            </w:r>
            <w:r w:rsidR="00492F91" w:rsidRPr="00492F91">
              <w:rPr>
                <w:i/>
                <w:iCs/>
                <w:noProof/>
                <w:color w:val="000000"/>
                <w:lang w:val="en-US"/>
              </w:rPr>
              <w:t>et al</w:t>
            </w:r>
            <w:r w:rsidRPr="00492F91">
              <w:rPr>
                <w:noProof/>
                <w:color w:val="000000"/>
                <w:lang w:val="en-US"/>
              </w:rPr>
              <w:t>., 1999</w:t>
            </w:r>
          </w:p>
        </w:tc>
      </w:tr>
      <w:tr w:rsidR="00FA08BA" w:rsidRPr="00492F91" w14:paraId="765BF0E5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057ACBD3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52EA13E6" w14:textId="1AFC6E7E" w:rsidR="00FA08BA" w:rsidRPr="00492F91" w:rsidRDefault="00FA08BA" w:rsidP="00492F91">
            <w:pPr>
              <w:spacing w:line="360" w:lineRule="auto"/>
            </w:pPr>
            <w:r w:rsidRPr="00492F91">
              <w:t>TRY927R</w:t>
            </w:r>
          </w:p>
        </w:tc>
        <w:tc>
          <w:tcPr>
            <w:tcW w:w="5550" w:type="dxa"/>
            <w:shd w:val="clear" w:color="auto" w:fill="auto"/>
          </w:tcPr>
          <w:p w14:paraId="790A4BDF" w14:textId="61279CEE" w:rsidR="00FA08BA" w:rsidRPr="00492F91" w:rsidRDefault="00FA08BA" w:rsidP="00492F91">
            <w:pPr>
              <w:spacing w:line="360" w:lineRule="auto"/>
            </w:pPr>
            <w:r w:rsidRPr="00492F91">
              <w:t>CTACTGGGCAGCTTGGA</w:t>
            </w:r>
          </w:p>
        </w:tc>
        <w:tc>
          <w:tcPr>
            <w:tcW w:w="3003" w:type="dxa"/>
            <w:shd w:val="clear" w:color="auto" w:fill="auto"/>
          </w:tcPr>
          <w:p w14:paraId="1B0DAABE" w14:textId="4B8940B9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noProof/>
                <w:color w:val="000000"/>
                <w:lang w:val="en-US"/>
              </w:rPr>
              <w:t xml:space="preserve">Noyes </w:t>
            </w:r>
            <w:r w:rsidR="00492F91" w:rsidRPr="00492F91">
              <w:rPr>
                <w:i/>
                <w:iCs/>
                <w:noProof/>
                <w:color w:val="000000"/>
                <w:lang w:val="en-US"/>
              </w:rPr>
              <w:t>et al</w:t>
            </w:r>
            <w:r w:rsidRPr="00492F91">
              <w:rPr>
                <w:noProof/>
                <w:color w:val="000000"/>
                <w:lang w:val="en-US"/>
              </w:rPr>
              <w:t>., 1999</w:t>
            </w:r>
          </w:p>
        </w:tc>
      </w:tr>
      <w:tr w:rsidR="00FA08BA" w:rsidRPr="00492F91" w14:paraId="2DE7A368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44F1E65F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0F1FAB06" w14:textId="1D58C053" w:rsidR="00FA08BA" w:rsidRPr="00492F91" w:rsidRDefault="00FA08BA" w:rsidP="00492F91">
            <w:pPr>
              <w:spacing w:line="360" w:lineRule="auto"/>
            </w:pPr>
            <w:r w:rsidRPr="00492F91">
              <w:t>SSU561F</w:t>
            </w:r>
          </w:p>
        </w:tc>
        <w:tc>
          <w:tcPr>
            <w:tcW w:w="5550" w:type="dxa"/>
            <w:shd w:val="clear" w:color="auto" w:fill="auto"/>
          </w:tcPr>
          <w:p w14:paraId="4CF0B6DB" w14:textId="70D6E3B3" w:rsidR="00FA08BA" w:rsidRPr="00492F91" w:rsidRDefault="00FA08BA" w:rsidP="00492F91">
            <w:pPr>
              <w:spacing w:line="360" w:lineRule="auto"/>
            </w:pPr>
            <w:r w:rsidRPr="00492F91">
              <w:t>TGGGATAACAAAGGAGCA</w:t>
            </w:r>
          </w:p>
        </w:tc>
        <w:tc>
          <w:tcPr>
            <w:tcW w:w="3003" w:type="dxa"/>
            <w:shd w:val="clear" w:color="auto" w:fill="auto"/>
          </w:tcPr>
          <w:p w14:paraId="49A3D9CF" w14:textId="5FF2186E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noProof/>
                <w:color w:val="000000"/>
                <w:lang w:val="en-US"/>
              </w:rPr>
              <w:t xml:space="preserve">Noyes </w:t>
            </w:r>
            <w:r w:rsidR="00492F91" w:rsidRPr="00492F91">
              <w:rPr>
                <w:i/>
                <w:iCs/>
                <w:noProof/>
                <w:color w:val="000000"/>
                <w:lang w:val="en-US"/>
              </w:rPr>
              <w:t>et al</w:t>
            </w:r>
            <w:r w:rsidRPr="00492F91">
              <w:rPr>
                <w:noProof/>
                <w:color w:val="000000"/>
                <w:lang w:val="en-US"/>
              </w:rPr>
              <w:t>., 1999</w:t>
            </w:r>
          </w:p>
        </w:tc>
      </w:tr>
      <w:tr w:rsidR="00FA08BA" w:rsidRPr="00492F91" w14:paraId="2DFA7193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2EEF1AEF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25E9134D" w14:textId="7D008D3F" w:rsidR="00FA08BA" w:rsidRPr="00492F91" w:rsidRDefault="00FA08BA" w:rsidP="00492F91">
            <w:pPr>
              <w:spacing w:line="360" w:lineRule="auto"/>
            </w:pPr>
            <w:r w:rsidRPr="00492F91">
              <w:t>SSU561R</w:t>
            </w:r>
          </w:p>
        </w:tc>
        <w:tc>
          <w:tcPr>
            <w:tcW w:w="5550" w:type="dxa"/>
            <w:shd w:val="clear" w:color="auto" w:fill="auto"/>
          </w:tcPr>
          <w:p w14:paraId="79962798" w14:textId="0548F78F" w:rsidR="00FA08BA" w:rsidRPr="00492F91" w:rsidRDefault="00FA08BA" w:rsidP="00492F91">
            <w:pPr>
              <w:spacing w:line="360" w:lineRule="auto"/>
            </w:pPr>
            <w:r w:rsidRPr="00492F91">
              <w:t>CTGAGACTGTAACCTCAAAGC</w:t>
            </w:r>
          </w:p>
        </w:tc>
        <w:tc>
          <w:tcPr>
            <w:tcW w:w="3003" w:type="dxa"/>
            <w:shd w:val="clear" w:color="auto" w:fill="auto"/>
          </w:tcPr>
          <w:p w14:paraId="1079DC05" w14:textId="48D3BC6B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noProof/>
                <w:color w:val="000000"/>
                <w:lang w:val="en-US"/>
              </w:rPr>
              <w:t xml:space="preserve">Noyes </w:t>
            </w:r>
            <w:r w:rsidR="00492F91" w:rsidRPr="00492F91">
              <w:rPr>
                <w:i/>
                <w:iCs/>
                <w:noProof/>
                <w:color w:val="000000"/>
                <w:lang w:val="en-US"/>
              </w:rPr>
              <w:t>et al</w:t>
            </w:r>
            <w:r w:rsidRPr="00492F91">
              <w:rPr>
                <w:noProof/>
                <w:color w:val="000000"/>
                <w:lang w:val="en-US"/>
              </w:rPr>
              <w:t>., 1999</w:t>
            </w:r>
          </w:p>
        </w:tc>
      </w:tr>
      <w:tr w:rsidR="00FA08BA" w:rsidRPr="00492F91" w14:paraId="1E28C6E8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3F8C96DD" w14:textId="77777777" w:rsidR="006102C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/>
                <w:color w:val="000000"/>
                <w:lang w:val="en-AU"/>
              </w:rPr>
              <w:t xml:space="preserve">gGAPDH </w:t>
            </w:r>
          </w:p>
          <w:p w14:paraId="568D1B89" w14:textId="1E4E5E83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bCs/>
                <w:color w:val="000000"/>
                <w:lang w:val="en-AU"/>
              </w:rPr>
              <w:t>(trypanosomes)</w:t>
            </w:r>
          </w:p>
        </w:tc>
        <w:tc>
          <w:tcPr>
            <w:tcW w:w="1689" w:type="dxa"/>
            <w:shd w:val="clear" w:color="auto" w:fill="auto"/>
          </w:tcPr>
          <w:p w14:paraId="7E664B5B" w14:textId="09112331" w:rsidR="00FA08BA" w:rsidRPr="00492F91" w:rsidRDefault="00FA08BA" w:rsidP="00492F91">
            <w:pPr>
              <w:spacing w:line="360" w:lineRule="auto"/>
            </w:pPr>
            <w:r w:rsidRPr="00492F91">
              <w:t>G5</w:t>
            </w:r>
          </w:p>
        </w:tc>
        <w:tc>
          <w:tcPr>
            <w:tcW w:w="5550" w:type="dxa"/>
            <w:shd w:val="clear" w:color="auto" w:fill="auto"/>
          </w:tcPr>
          <w:p w14:paraId="3565D42D" w14:textId="74F2A498" w:rsidR="00FA08BA" w:rsidRPr="00492F91" w:rsidRDefault="00FA08BA" w:rsidP="00492F91">
            <w:pPr>
              <w:spacing w:line="360" w:lineRule="auto"/>
            </w:pPr>
            <w:r w:rsidRPr="00492F91">
              <w:t>ACMAGRTCCACCACRCGGTG</w:t>
            </w:r>
          </w:p>
        </w:tc>
        <w:tc>
          <w:tcPr>
            <w:tcW w:w="3003" w:type="dxa"/>
            <w:shd w:val="clear" w:color="auto" w:fill="auto"/>
          </w:tcPr>
          <w:p w14:paraId="1E898E67" w14:textId="048CF327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Hamilton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2004</w:t>
            </w:r>
          </w:p>
        </w:tc>
      </w:tr>
      <w:tr w:rsidR="00FA08BA" w:rsidRPr="00492F91" w14:paraId="5EB59ED7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359844C3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2D92B599" w14:textId="4C5B7A54" w:rsidR="00FA08BA" w:rsidRPr="00492F91" w:rsidRDefault="00FA08BA" w:rsidP="00492F91">
            <w:pPr>
              <w:spacing w:line="360" w:lineRule="auto"/>
            </w:pPr>
            <w:r w:rsidRPr="00492F91">
              <w:t>G3</w:t>
            </w:r>
          </w:p>
        </w:tc>
        <w:tc>
          <w:tcPr>
            <w:tcW w:w="5550" w:type="dxa"/>
            <w:shd w:val="clear" w:color="auto" w:fill="auto"/>
          </w:tcPr>
          <w:p w14:paraId="704D705E" w14:textId="0F252EA7" w:rsidR="00FA08BA" w:rsidRPr="00492F91" w:rsidRDefault="00FA08BA" w:rsidP="00492F91">
            <w:pPr>
              <w:spacing w:line="360" w:lineRule="auto"/>
            </w:pPr>
            <w:r w:rsidRPr="00492F91">
              <w:t>TTYGCCGYATYGGYCGCATGG</w:t>
            </w:r>
          </w:p>
        </w:tc>
        <w:tc>
          <w:tcPr>
            <w:tcW w:w="3003" w:type="dxa"/>
            <w:shd w:val="clear" w:color="auto" w:fill="auto"/>
          </w:tcPr>
          <w:p w14:paraId="65DCB26B" w14:textId="1FC6DEED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Hamilton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2004</w:t>
            </w:r>
          </w:p>
        </w:tc>
      </w:tr>
      <w:tr w:rsidR="00FA08BA" w:rsidRPr="00492F91" w14:paraId="100CA02E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21B33119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726F50F0" w14:textId="7EAE9684" w:rsidR="00FA08BA" w:rsidRPr="00492F91" w:rsidRDefault="00FA08BA" w:rsidP="00492F91">
            <w:pPr>
              <w:spacing w:line="360" w:lineRule="auto"/>
            </w:pPr>
            <w:r w:rsidRPr="00492F91">
              <w:t>G1</w:t>
            </w:r>
          </w:p>
        </w:tc>
        <w:tc>
          <w:tcPr>
            <w:tcW w:w="5550" w:type="dxa"/>
            <w:shd w:val="clear" w:color="auto" w:fill="auto"/>
          </w:tcPr>
          <w:p w14:paraId="3381049E" w14:textId="2595BC63" w:rsidR="00FA08BA" w:rsidRPr="00492F91" w:rsidRDefault="00FA08BA" w:rsidP="00492F91">
            <w:pPr>
              <w:spacing w:line="360" w:lineRule="auto"/>
            </w:pPr>
            <w:r w:rsidRPr="00492F91">
              <w:t>CGCGGATCCASGGYCTYMTCGGBAMKGAGAT</w:t>
            </w:r>
          </w:p>
        </w:tc>
        <w:tc>
          <w:tcPr>
            <w:tcW w:w="3003" w:type="dxa"/>
            <w:shd w:val="clear" w:color="auto" w:fill="auto"/>
          </w:tcPr>
          <w:p w14:paraId="779AFDEF" w14:textId="0F02B23A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Hamilton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2004</w:t>
            </w:r>
          </w:p>
        </w:tc>
      </w:tr>
      <w:tr w:rsidR="00FA08BA" w:rsidRPr="00492F91" w14:paraId="5D634C6E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7FAF7373" w14:textId="77777777" w:rsidR="00FA08BA" w:rsidRPr="00492F91" w:rsidRDefault="00FA08BA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</w:p>
        </w:tc>
        <w:tc>
          <w:tcPr>
            <w:tcW w:w="1689" w:type="dxa"/>
            <w:shd w:val="clear" w:color="auto" w:fill="auto"/>
          </w:tcPr>
          <w:p w14:paraId="08ED0ED2" w14:textId="2BBF9370" w:rsidR="00FA08BA" w:rsidRPr="00492F91" w:rsidRDefault="00FA08BA" w:rsidP="00492F91">
            <w:pPr>
              <w:spacing w:line="360" w:lineRule="auto"/>
            </w:pPr>
            <w:r w:rsidRPr="00492F91">
              <w:t>G4A</w:t>
            </w:r>
          </w:p>
        </w:tc>
        <w:tc>
          <w:tcPr>
            <w:tcW w:w="5550" w:type="dxa"/>
            <w:shd w:val="clear" w:color="auto" w:fill="auto"/>
          </w:tcPr>
          <w:p w14:paraId="095E5480" w14:textId="68D739BD" w:rsidR="00FA08BA" w:rsidRPr="00492F91" w:rsidRDefault="00FA08BA" w:rsidP="00492F91">
            <w:pPr>
              <w:spacing w:line="360" w:lineRule="auto"/>
            </w:pPr>
            <w:r w:rsidRPr="00492F91">
              <w:t>GTTYTGCAGSGTCGCCTTGG</w:t>
            </w:r>
          </w:p>
        </w:tc>
        <w:tc>
          <w:tcPr>
            <w:tcW w:w="3003" w:type="dxa"/>
            <w:shd w:val="clear" w:color="auto" w:fill="auto"/>
          </w:tcPr>
          <w:p w14:paraId="02DC6D8C" w14:textId="34AB527F" w:rsidR="00FA08BA" w:rsidRPr="00492F91" w:rsidRDefault="00FA08BA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AU"/>
              </w:rPr>
              <w:t xml:space="preserve">Hamilton </w:t>
            </w:r>
            <w:r w:rsidR="00492F91" w:rsidRPr="00492F91">
              <w:rPr>
                <w:i/>
                <w:iCs/>
                <w:color w:val="000000"/>
                <w:lang w:val="en-AU"/>
              </w:rPr>
              <w:t>et al</w:t>
            </w:r>
            <w:r w:rsidRPr="00492F91">
              <w:rPr>
                <w:color w:val="000000"/>
                <w:lang w:val="en-AU"/>
              </w:rPr>
              <w:t>., 2004</w:t>
            </w:r>
          </w:p>
        </w:tc>
      </w:tr>
      <w:tr w:rsidR="00480D3E" w:rsidRPr="00492F91" w14:paraId="449A9CB5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7FDD2D07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  <w:r w:rsidRPr="00492F91">
              <w:rPr>
                <w:b/>
                <w:i/>
                <w:color w:val="000000"/>
                <w:lang w:val="en-US"/>
              </w:rPr>
              <w:t xml:space="preserve">cytb </w:t>
            </w:r>
          </w:p>
          <w:p w14:paraId="631571A8" w14:textId="77777777" w:rsidR="00480D3E" w:rsidRPr="00492F91" w:rsidRDefault="00480D3E" w:rsidP="00492F91">
            <w:pPr>
              <w:spacing w:line="360" w:lineRule="auto"/>
              <w:rPr>
                <w:b/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(</w:t>
            </w:r>
            <w:r w:rsidRPr="00492F91">
              <w:rPr>
                <w:iCs/>
                <w:color w:val="000000"/>
                <w:lang w:val="en-US"/>
              </w:rPr>
              <w:t>bat hosts</w:t>
            </w:r>
            <w:r w:rsidRPr="00492F91">
              <w:rPr>
                <w:color w:val="000000"/>
                <w:lang w:val="en-US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48B62DA5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L14724</w:t>
            </w:r>
          </w:p>
        </w:tc>
        <w:tc>
          <w:tcPr>
            <w:tcW w:w="5550" w:type="dxa"/>
            <w:shd w:val="clear" w:color="auto" w:fill="auto"/>
          </w:tcPr>
          <w:p w14:paraId="1001F733" w14:textId="77777777" w:rsidR="00480D3E" w:rsidRPr="00492F91" w:rsidRDefault="00480D3E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rFonts w:eastAsia="Cordia New"/>
                <w:lang w:val="en-US"/>
              </w:rPr>
              <w:t>CGAAGCTTGATATGAAAAACCATCGTTG</w:t>
            </w:r>
          </w:p>
        </w:tc>
        <w:tc>
          <w:tcPr>
            <w:tcW w:w="3003" w:type="dxa"/>
            <w:shd w:val="clear" w:color="auto" w:fill="auto"/>
          </w:tcPr>
          <w:p w14:paraId="3675145A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rFonts w:eastAsia="Cordia New"/>
                <w:color w:val="000000"/>
                <w:lang w:val="en-US"/>
              </w:rPr>
              <w:t>Päabo 1989</w:t>
            </w:r>
          </w:p>
        </w:tc>
      </w:tr>
      <w:tr w:rsidR="00480D3E" w:rsidRPr="00492F91" w14:paraId="4C3A09E8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7A7AA7B0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4E800645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H15915</w:t>
            </w:r>
          </w:p>
        </w:tc>
        <w:tc>
          <w:tcPr>
            <w:tcW w:w="5550" w:type="dxa"/>
            <w:shd w:val="clear" w:color="auto" w:fill="auto"/>
          </w:tcPr>
          <w:p w14:paraId="207D5E4F" w14:textId="77777777" w:rsidR="00480D3E" w:rsidRPr="00492F91" w:rsidRDefault="00480D3E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rFonts w:eastAsia="Cordia New"/>
                <w:lang w:val="en-US"/>
              </w:rPr>
              <w:t>GGAATTCATCTCTCCGGTTTACAAGAC</w:t>
            </w:r>
          </w:p>
        </w:tc>
        <w:tc>
          <w:tcPr>
            <w:tcW w:w="3003" w:type="dxa"/>
            <w:shd w:val="clear" w:color="auto" w:fill="auto"/>
          </w:tcPr>
          <w:p w14:paraId="0497BCFE" w14:textId="33577D38" w:rsidR="00480D3E" w:rsidRPr="00492F91" w:rsidRDefault="00480D3E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rFonts w:eastAsia="Cordia New"/>
                <w:color w:val="000000"/>
                <w:lang w:val="en-US"/>
              </w:rPr>
              <w:t xml:space="preserve">Irwin </w:t>
            </w:r>
            <w:r w:rsidR="00492F91" w:rsidRPr="00492F91">
              <w:rPr>
                <w:rFonts w:eastAsia="Cordia New"/>
                <w:i/>
                <w:iCs/>
                <w:color w:val="000000"/>
                <w:lang w:val="en-US"/>
              </w:rPr>
              <w:t>et al</w:t>
            </w:r>
            <w:r w:rsidRPr="00492F91">
              <w:rPr>
                <w:rFonts w:eastAsia="Cordia New"/>
                <w:color w:val="000000"/>
                <w:lang w:val="en-US"/>
              </w:rPr>
              <w:t>. 1991</w:t>
            </w:r>
          </w:p>
        </w:tc>
      </w:tr>
      <w:tr w:rsidR="00480D3E" w:rsidRPr="00492F91" w14:paraId="5544D9BA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699AD482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  <w:r w:rsidRPr="00492F91">
              <w:rPr>
                <w:b/>
                <w:i/>
                <w:color w:val="000000"/>
                <w:lang w:val="en-US"/>
              </w:rPr>
              <w:t>fgb</w:t>
            </w:r>
          </w:p>
          <w:p w14:paraId="73D76726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(</w:t>
            </w:r>
            <w:r w:rsidRPr="00492F91">
              <w:rPr>
                <w:iCs/>
                <w:color w:val="000000"/>
                <w:lang w:val="en-US"/>
              </w:rPr>
              <w:t>bat hosts</w:t>
            </w:r>
            <w:r w:rsidRPr="00492F91">
              <w:rPr>
                <w:color w:val="000000"/>
                <w:lang w:val="en-US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299D1A89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FGB-F</w:t>
            </w:r>
          </w:p>
        </w:tc>
        <w:tc>
          <w:tcPr>
            <w:tcW w:w="5550" w:type="dxa"/>
            <w:shd w:val="clear" w:color="auto" w:fill="auto"/>
          </w:tcPr>
          <w:p w14:paraId="0B0FCBD2" w14:textId="77777777" w:rsidR="00480D3E" w:rsidRPr="00492F91" w:rsidRDefault="00480D3E" w:rsidP="00492F91">
            <w:pPr>
              <w:spacing w:line="360" w:lineRule="auto"/>
              <w:rPr>
                <w:rFonts w:eastAsia="Cordia New"/>
                <w:lang w:val="en-US"/>
              </w:rPr>
            </w:pPr>
            <w:r w:rsidRPr="00492F91">
              <w:t>CCACAACRGCATGTTCTTCAGCAC</w:t>
            </w:r>
          </w:p>
        </w:tc>
        <w:tc>
          <w:tcPr>
            <w:tcW w:w="3003" w:type="dxa"/>
            <w:shd w:val="clear" w:color="auto" w:fill="auto"/>
          </w:tcPr>
          <w:p w14:paraId="780AE6CA" w14:textId="5F2B9E52" w:rsidR="00480D3E" w:rsidRPr="00492F91" w:rsidRDefault="00480D3E" w:rsidP="00492F91">
            <w:pPr>
              <w:spacing w:line="360" w:lineRule="auto"/>
              <w:rPr>
                <w:rFonts w:eastAsia="Cordia New"/>
                <w:color w:val="000000"/>
                <w:lang w:val="en-US"/>
              </w:rPr>
            </w:pPr>
            <w:r w:rsidRPr="00492F91">
              <w:rPr>
                <w:color w:val="000000"/>
              </w:rPr>
              <w:t>Hassanin</w:t>
            </w:r>
            <w:r w:rsidR="00383829" w:rsidRPr="00492F91">
              <w:rPr>
                <w:color w:val="000000"/>
              </w:rPr>
              <w:t xml:space="preserve"> &amp;</w:t>
            </w:r>
            <w:r w:rsidR="00383829" w:rsidRPr="00492F91">
              <w:rPr>
                <w:color w:val="000000" w:themeColor="text1"/>
                <w:lang w:val="en-US"/>
              </w:rPr>
              <w:t xml:space="preserve"> Ropiquet</w:t>
            </w:r>
            <w:r w:rsidRPr="00492F91">
              <w:rPr>
                <w:color w:val="000000"/>
              </w:rPr>
              <w:t>, 2007</w:t>
            </w:r>
          </w:p>
        </w:tc>
      </w:tr>
      <w:tr w:rsidR="00480D3E" w:rsidRPr="00492F91" w14:paraId="76CC4491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4D61A8A2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368F368E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FGB-R</w:t>
            </w:r>
          </w:p>
        </w:tc>
        <w:tc>
          <w:tcPr>
            <w:tcW w:w="5550" w:type="dxa"/>
            <w:shd w:val="clear" w:color="auto" w:fill="auto"/>
          </w:tcPr>
          <w:p w14:paraId="2F2CA80C" w14:textId="77777777" w:rsidR="00480D3E" w:rsidRPr="00492F91" w:rsidRDefault="00480D3E" w:rsidP="00492F91">
            <w:pPr>
              <w:spacing w:line="360" w:lineRule="auto"/>
              <w:rPr>
                <w:rFonts w:eastAsia="Cordia New"/>
                <w:lang w:val="en-US"/>
              </w:rPr>
            </w:pPr>
            <w:r w:rsidRPr="00492F91">
              <w:t>GTATCTGCCATTTGGATTGGCTGC</w:t>
            </w:r>
          </w:p>
        </w:tc>
        <w:tc>
          <w:tcPr>
            <w:tcW w:w="3003" w:type="dxa"/>
            <w:shd w:val="clear" w:color="auto" w:fill="auto"/>
          </w:tcPr>
          <w:p w14:paraId="5F37B29E" w14:textId="4B6CFB72" w:rsidR="00480D3E" w:rsidRPr="00492F91" w:rsidRDefault="00480D3E" w:rsidP="00492F91">
            <w:pPr>
              <w:spacing w:line="360" w:lineRule="auto"/>
              <w:rPr>
                <w:rFonts w:eastAsia="Cordia New"/>
                <w:color w:val="000000"/>
                <w:lang w:val="en-US"/>
              </w:rPr>
            </w:pPr>
            <w:r w:rsidRPr="00492F91">
              <w:rPr>
                <w:color w:val="000000"/>
              </w:rPr>
              <w:t>Hassanin</w:t>
            </w:r>
            <w:r w:rsidR="00383829" w:rsidRPr="00492F91">
              <w:rPr>
                <w:color w:val="000000"/>
              </w:rPr>
              <w:t xml:space="preserve"> &amp;</w:t>
            </w:r>
            <w:r w:rsidR="00383829" w:rsidRPr="00492F91">
              <w:rPr>
                <w:color w:val="000000" w:themeColor="text1"/>
                <w:lang w:val="en-US"/>
              </w:rPr>
              <w:t xml:space="preserve"> Ropiquet</w:t>
            </w:r>
            <w:r w:rsidRPr="00492F91">
              <w:rPr>
                <w:color w:val="000000"/>
              </w:rPr>
              <w:t>, 2007</w:t>
            </w:r>
          </w:p>
        </w:tc>
      </w:tr>
      <w:tr w:rsidR="00480D3E" w:rsidRPr="00492F91" w14:paraId="45EFC2C8" w14:textId="77777777" w:rsidTr="00492F91">
        <w:trPr>
          <w:trHeight w:val="176"/>
        </w:trPr>
        <w:tc>
          <w:tcPr>
            <w:tcW w:w="2929" w:type="dxa"/>
            <w:vMerge w:val="restart"/>
            <w:shd w:val="clear" w:color="auto" w:fill="auto"/>
          </w:tcPr>
          <w:p w14:paraId="156F6178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  <w:r w:rsidRPr="00492F91">
              <w:rPr>
                <w:b/>
                <w:i/>
                <w:color w:val="000000"/>
                <w:lang w:val="en-US"/>
              </w:rPr>
              <w:t>acox2</w:t>
            </w:r>
          </w:p>
          <w:p w14:paraId="6CFAF68F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(</w:t>
            </w:r>
            <w:r w:rsidRPr="00492F91">
              <w:rPr>
                <w:iCs/>
                <w:color w:val="000000"/>
                <w:lang w:val="en-US"/>
              </w:rPr>
              <w:t>bat hosts</w:t>
            </w:r>
            <w:r w:rsidRPr="00492F91">
              <w:rPr>
                <w:color w:val="000000"/>
                <w:lang w:val="en-US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72D1AE1A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t>ACOX2-F1</w:t>
            </w:r>
          </w:p>
        </w:tc>
        <w:tc>
          <w:tcPr>
            <w:tcW w:w="5550" w:type="dxa"/>
            <w:shd w:val="clear" w:color="auto" w:fill="auto"/>
          </w:tcPr>
          <w:p w14:paraId="711119D9" w14:textId="77777777" w:rsidR="00480D3E" w:rsidRPr="00492F91" w:rsidRDefault="00480D3E" w:rsidP="00492F91">
            <w:pPr>
              <w:spacing w:line="360" w:lineRule="auto"/>
              <w:rPr>
                <w:rFonts w:eastAsia="Cordia New"/>
                <w:lang w:val="en-US"/>
              </w:rPr>
            </w:pPr>
            <w:r w:rsidRPr="00492F91">
              <w:t>CCTSGGCTCDGAGGAGCAGAT</w:t>
            </w:r>
          </w:p>
        </w:tc>
        <w:tc>
          <w:tcPr>
            <w:tcW w:w="3003" w:type="dxa"/>
            <w:shd w:val="clear" w:color="auto" w:fill="auto"/>
          </w:tcPr>
          <w:p w14:paraId="38198428" w14:textId="432D456B" w:rsidR="00480D3E" w:rsidRPr="00492F91" w:rsidRDefault="00480D3E" w:rsidP="00492F91">
            <w:pPr>
              <w:spacing w:line="360" w:lineRule="auto"/>
              <w:rPr>
                <w:rFonts w:eastAsia="Cordia New"/>
                <w:color w:val="000000"/>
                <w:lang w:val="en-US"/>
              </w:rPr>
            </w:pPr>
            <w:r w:rsidRPr="00492F91">
              <w:rPr>
                <w:color w:val="000000"/>
              </w:rPr>
              <w:t>Salicini</w:t>
            </w:r>
            <w:r w:rsidR="00383829" w:rsidRPr="00492F91">
              <w:rPr>
                <w:color w:val="000000"/>
              </w:rPr>
              <w:t xml:space="preserve"> </w:t>
            </w:r>
            <w:r w:rsidR="00492F91" w:rsidRPr="00492F91">
              <w:rPr>
                <w:i/>
                <w:iCs/>
                <w:color w:val="000000"/>
              </w:rPr>
              <w:t>et al</w:t>
            </w:r>
            <w:r w:rsidR="00383829" w:rsidRPr="00492F91">
              <w:rPr>
                <w:color w:val="000000"/>
              </w:rPr>
              <w:t>.</w:t>
            </w:r>
            <w:r w:rsidRPr="00492F91">
              <w:rPr>
                <w:color w:val="000000"/>
              </w:rPr>
              <w:t>, 2011</w:t>
            </w:r>
          </w:p>
        </w:tc>
      </w:tr>
      <w:tr w:rsidR="00480D3E" w:rsidRPr="00492F91" w14:paraId="0AE278EF" w14:textId="77777777" w:rsidTr="00492F91">
        <w:trPr>
          <w:trHeight w:val="176"/>
        </w:trPr>
        <w:tc>
          <w:tcPr>
            <w:tcW w:w="2929" w:type="dxa"/>
            <w:vMerge/>
            <w:shd w:val="clear" w:color="auto" w:fill="auto"/>
          </w:tcPr>
          <w:p w14:paraId="1A103ABD" w14:textId="77777777" w:rsidR="00480D3E" w:rsidRPr="00492F91" w:rsidRDefault="00480D3E" w:rsidP="00492F91">
            <w:pPr>
              <w:spacing w:line="360" w:lineRule="auto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7BAA3475" w14:textId="77777777" w:rsidR="00480D3E" w:rsidRPr="00492F91" w:rsidRDefault="00480D3E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t>ACOX2-R1</w:t>
            </w:r>
          </w:p>
        </w:tc>
        <w:tc>
          <w:tcPr>
            <w:tcW w:w="5550" w:type="dxa"/>
            <w:shd w:val="clear" w:color="auto" w:fill="auto"/>
          </w:tcPr>
          <w:p w14:paraId="4BAB5780" w14:textId="77777777" w:rsidR="00480D3E" w:rsidRPr="00492F91" w:rsidRDefault="00480D3E" w:rsidP="00492F91">
            <w:pPr>
              <w:spacing w:line="360" w:lineRule="auto"/>
              <w:rPr>
                <w:rFonts w:eastAsia="Cordia New"/>
                <w:lang w:val="en-US"/>
              </w:rPr>
            </w:pPr>
            <w:r w:rsidRPr="00492F91">
              <w:t>GGGCTGTGHAYCACAAACTCCT</w:t>
            </w:r>
          </w:p>
        </w:tc>
        <w:tc>
          <w:tcPr>
            <w:tcW w:w="3003" w:type="dxa"/>
            <w:shd w:val="clear" w:color="auto" w:fill="auto"/>
          </w:tcPr>
          <w:p w14:paraId="0748B207" w14:textId="63FEDB2B" w:rsidR="00480D3E" w:rsidRPr="00492F91" w:rsidRDefault="00480D3E" w:rsidP="00492F91">
            <w:pPr>
              <w:spacing w:line="360" w:lineRule="auto"/>
              <w:rPr>
                <w:rFonts w:eastAsia="Cordia New"/>
                <w:lang w:val="en-US"/>
              </w:rPr>
            </w:pPr>
            <w:r w:rsidRPr="00492F91">
              <w:t>Salicini</w:t>
            </w:r>
            <w:r w:rsidR="00383829" w:rsidRPr="00492F91">
              <w:t xml:space="preserve"> </w:t>
            </w:r>
            <w:r w:rsidR="00492F91" w:rsidRPr="00492F91">
              <w:rPr>
                <w:i/>
                <w:iCs/>
              </w:rPr>
              <w:t>et al</w:t>
            </w:r>
            <w:r w:rsidR="00383829" w:rsidRPr="00492F91">
              <w:t>.</w:t>
            </w:r>
            <w:r w:rsidRPr="00492F91">
              <w:t>, 2011</w:t>
            </w:r>
          </w:p>
        </w:tc>
      </w:tr>
    </w:tbl>
    <w:p w14:paraId="162699CE" w14:textId="77777777" w:rsidR="00C271EF" w:rsidRDefault="00C271EF" w:rsidP="00744E16">
      <w:pPr>
        <w:jc w:val="both"/>
        <w:rPr>
          <w:i/>
          <w:iCs/>
          <w:color w:val="000000"/>
          <w:sz w:val="20"/>
          <w:szCs w:val="20"/>
          <w:lang w:val="en-US"/>
        </w:rPr>
      </w:pPr>
    </w:p>
    <w:p w14:paraId="31A47873" w14:textId="427B7AE6" w:rsidR="00744E16" w:rsidRDefault="00E90A4D" w:rsidP="00744E16">
      <w:pPr>
        <w:jc w:val="both"/>
        <w:rPr>
          <w:b/>
          <w:color w:val="363639"/>
          <w:sz w:val="20"/>
          <w:szCs w:val="20"/>
          <w:lang w:val="en-AU"/>
        </w:rPr>
      </w:pPr>
      <w:r w:rsidRPr="00A955B5">
        <w:rPr>
          <w:i/>
          <w:iCs/>
          <w:color w:val="000000"/>
          <w:sz w:val="20"/>
          <w:szCs w:val="20"/>
          <w:lang w:val="en-US"/>
        </w:rPr>
        <w:t>cytb</w:t>
      </w:r>
      <w:r w:rsidRPr="00A955B5">
        <w:rPr>
          <w:color w:val="000000"/>
          <w:sz w:val="20"/>
          <w:szCs w:val="20"/>
          <w:lang w:val="en-US"/>
        </w:rPr>
        <w:t xml:space="preserve">, </w:t>
      </w:r>
      <w:r w:rsidRPr="00A955B5">
        <w:rPr>
          <w:color w:val="000000" w:themeColor="text1"/>
          <w:sz w:val="20"/>
          <w:szCs w:val="20"/>
          <w:lang w:val="en-US"/>
        </w:rPr>
        <w:t xml:space="preserve">cytochrome b; </w:t>
      </w:r>
      <w:r w:rsidRPr="00A955B5">
        <w:rPr>
          <w:i/>
          <w:iCs/>
          <w:color w:val="000000" w:themeColor="text1"/>
          <w:sz w:val="20"/>
          <w:szCs w:val="20"/>
          <w:lang w:val="en-US"/>
        </w:rPr>
        <w:t>cox1</w:t>
      </w:r>
      <w:r w:rsidRPr="00A955B5">
        <w:rPr>
          <w:color w:val="000000" w:themeColor="text1"/>
          <w:sz w:val="20"/>
          <w:szCs w:val="20"/>
          <w:lang w:val="en-US"/>
        </w:rPr>
        <w:t xml:space="preserve">, cytochrome oxidase I; </w:t>
      </w:r>
      <w:r w:rsidRPr="00A955B5">
        <w:rPr>
          <w:i/>
          <w:iCs/>
          <w:color w:val="000000" w:themeColor="text1"/>
          <w:sz w:val="20"/>
          <w:szCs w:val="20"/>
          <w:lang w:val="en-US"/>
        </w:rPr>
        <w:t>clpc</w:t>
      </w:r>
      <w:r w:rsidRPr="00A955B5">
        <w:rPr>
          <w:color w:val="000000" w:themeColor="text1"/>
          <w:sz w:val="20"/>
          <w:szCs w:val="20"/>
          <w:lang w:val="en-US"/>
        </w:rPr>
        <w:t xml:space="preserve">, apicoplast caseinolytic protease; </w:t>
      </w:r>
      <w:r w:rsidRPr="00A955B5">
        <w:rPr>
          <w:i/>
          <w:iCs/>
          <w:color w:val="000000" w:themeColor="text1"/>
          <w:sz w:val="20"/>
          <w:szCs w:val="20"/>
          <w:lang w:val="en-US"/>
        </w:rPr>
        <w:t>ef2</w:t>
      </w:r>
      <w:r w:rsidRPr="00A955B5">
        <w:rPr>
          <w:color w:val="000000" w:themeColor="text1"/>
          <w:sz w:val="20"/>
          <w:szCs w:val="20"/>
          <w:lang w:val="en-US"/>
        </w:rPr>
        <w:t xml:space="preserve">, nuclear elongation factor 2; </w:t>
      </w:r>
      <w:r w:rsidR="00A955B5" w:rsidRPr="00A955B5">
        <w:rPr>
          <w:color w:val="000000" w:themeColor="text1"/>
          <w:sz w:val="20"/>
          <w:szCs w:val="20"/>
          <w:lang w:val="en-US"/>
        </w:rPr>
        <w:t>18S rRNA</w:t>
      </w:r>
      <w:r w:rsidR="00A955B5" w:rsidRPr="00A955B5">
        <w:rPr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A955B5" w:rsidRPr="00A955B5">
        <w:rPr>
          <w:color w:val="000000" w:themeColor="text1"/>
          <w:sz w:val="20"/>
          <w:szCs w:val="20"/>
          <w:shd w:val="clear" w:color="auto" w:fill="FFFFFF"/>
          <w:lang w:val="en-US"/>
        </w:rPr>
        <w:t>SSU rRNA, a component of the eukaryotic ribosomal</w:t>
      </w:r>
      <w:r w:rsidR="00A955B5" w:rsidRPr="00A955B5">
        <w:rPr>
          <w:rStyle w:val="apple-converted-space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="00A955B5" w:rsidRPr="00A955B5">
        <w:rPr>
          <w:rStyle w:val="Emphasis"/>
          <w:i w:val="0"/>
          <w:iCs w:val="0"/>
          <w:color w:val="000000" w:themeColor="text1"/>
          <w:sz w:val="20"/>
          <w:szCs w:val="20"/>
          <w:lang w:val="en-US"/>
        </w:rPr>
        <w:t>small</w:t>
      </w:r>
      <w:r w:rsidR="00A955B5" w:rsidRPr="00A955B5">
        <w:rPr>
          <w:rStyle w:val="apple-converted-space"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="00A955B5" w:rsidRPr="00A955B5">
        <w:rPr>
          <w:color w:val="000000" w:themeColor="text1"/>
          <w:sz w:val="20"/>
          <w:szCs w:val="20"/>
          <w:shd w:val="clear" w:color="auto" w:fill="FFFFFF"/>
          <w:lang w:val="en-US"/>
        </w:rPr>
        <w:t>subunit</w:t>
      </w:r>
      <w:r w:rsidRPr="00A955B5">
        <w:rPr>
          <w:color w:val="000000" w:themeColor="text1"/>
          <w:sz w:val="20"/>
          <w:szCs w:val="20"/>
          <w:lang w:val="en-US"/>
        </w:rPr>
        <w:t>;</w:t>
      </w:r>
      <w:r w:rsidR="00A955B5" w:rsidRPr="00A955B5">
        <w:rPr>
          <w:color w:val="000000" w:themeColor="text1"/>
          <w:sz w:val="20"/>
          <w:szCs w:val="20"/>
          <w:lang w:val="en-US"/>
        </w:rPr>
        <w:t xml:space="preserve"> gGAPDH, </w:t>
      </w:r>
      <w:r w:rsidR="00A955B5">
        <w:rPr>
          <w:color w:val="000000" w:themeColor="text1"/>
          <w:sz w:val="20"/>
          <w:szCs w:val="20"/>
          <w:shd w:val="clear" w:color="auto" w:fill="FFFFFF"/>
          <w:lang w:val="en-US"/>
        </w:rPr>
        <w:t>G</w:t>
      </w:r>
      <w:r w:rsidR="00A955B5" w:rsidRPr="00A955B5">
        <w:rPr>
          <w:color w:val="000000" w:themeColor="text1"/>
          <w:sz w:val="20"/>
          <w:szCs w:val="20"/>
          <w:shd w:val="clear" w:color="auto" w:fill="FFFFFF"/>
          <w:lang w:val="en-US"/>
        </w:rPr>
        <w:t>lyceraldehyde-3-phosphate dehydrogenase</w:t>
      </w:r>
      <w:r w:rsidR="00A955B5" w:rsidRPr="00A955B5">
        <w:rPr>
          <w:color w:val="000000" w:themeColor="text1"/>
          <w:sz w:val="20"/>
          <w:szCs w:val="20"/>
          <w:lang w:val="en-US"/>
        </w:rPr>
        <w:t>;</w:t>
      </w:r>
      <w:r w:rsidRPr="00A955B5">
        <w:rPr>
          <w:color w:val="000000" w:themeColor="text1"/>
          <w:sz w:val="20"/>
          <w:szCs w:val="20"/>
          <w:lang w:val="en-US"/>
        </w:rPr>
        <w:t xml:space="preserve"> Nuclear introns for bat genotyping: </w:t>
      </w:r>
      <w:r w:rsidRPr="00A955B5">
        <w:rPr>
          <w:i/>
          <w:color w:val="000000" w:themeColor="text1"/>
          <w:sz w:val="20"/>
          <w:szCs w:val="20"/>
          <w:lang w:val="en-US"/>
        </w:rPr>
        <w:t>acox</w:t>
      </w:r>
      <w:r w:rsidRPr="00A955B5">
        <w:rPr>
          <w:color w:val="000000" w:themeColor="text1"/>
          <w:sz w:val="20"/>
          <w:szCs w:val="20"/>
          <w:lang w:val="en-US"/>
        </w:rPr>
        <w:t xml:space="preserve">2 (Acyl-CoA oxidase 2, intron 3); </w:t>
      </w:r>
      <w:r w:rsidRPr="00A955B5">
        <w:rPr>
          <w:i/>
          <w:color w:val="000000" w:themeColor="text1"/>
          <w:sz w:val="20"/>
          <w:szCs w:val="20"/>
          <w:lang w:val="en-US"/>
        </w:rPr>
        <w:t>rogdi</w:t>
      </w:r>
      <w:r w:rsidRPr="00A955B5">
        <w:rPr>
          <w:color w:val="000000" w:themeColor="text1"/>
          <w:sz w:val="20"/>
          <w:szCs w:val="20"/>
          <w:lang w:val="en-US"/>
        </w:rPr>
        <w:t xml:space="preserve"> (Rogdi-like </w:t>
      </w:r>
      <w:r w:rsidRPr="00A955B5">
        <w:rPr>
          <w:color w:val="000000"/>
          <w:sz w:val="20"/>
          <w:szCs w:val="20"/>
          <w:lang w:val="en-US"/>
        </w:rPr>
        <w:t xml:space="preserve">protein gene, intron 7); </w:t>
      </w:r>
      <w:r w:rsidRPr="00A955B5">
        <w:rPr>
          <w:i/>
          <w:color w:val="000000"/>
          <w:sz w:val="20"/>
          <w:szCs w:val="20"/>
          <w:lang w:val="en-US"/>
        </w:rPr>
        <w:t xml:space="preserve">fgb </w:t>
      </w:r>
      <w:r w:rsidRPr="00A955B5">
        <w:rPr>
          <w:color w:val="000000"/>
          <w:sz w:val="20"/>
          <w:szCs w:val="20"/>
          <w:lang w:val="en-US"/>
        </w:rPr>
        <w:t>(Beta-fibrinogen gene, intron 7)</w:t>
      </w:r>
      <w:r w:rsidR="00744E16" w:rsidRPr="00744E16">
        <w:rPr>
          <w:b/>
          <w:color w:val="363639"/>
          <w:sz w:val="20"/>
          <w:szCs w:val="20"/>
          <w:lang w:val="en-AU"/>
        </w:rPr>
        <w:t xml:space="preserve"> </w:t>
      </w:r>
    </w:p>
    <w:p w14:paraId="421CFDD5" w14:textId="77777777" w:rsidR="00744E16" w:rsidRDefault="00744E16" w:rsidP="00744E16">
      <w:pPr>
        <w:jc w:val="both"/>
        <w:rPr>
          <w:b/>
          <w:color w:val="363639"/>
          <w:sz w:val="20"/>
          <w:szCs w:val="20"/>
          <w:lang w:val="en-AU"/>
        </w:rPr>
      </w:pPr>
    </w:p>
    <w:p w14:paraId="3B05CFBC" w14:textId="77777777" w:rsidR="00C271EF" w:rsidRDefault="00C271EF" w:rsidP="00744E16">
      <w:pPr>
        <w:jc w:val="both"/>
        <w:rPr>
          <w:b/>
          <w:color w:val="363639"/>
          <w:sz w:val="20"/>
          <w:szCs w:val="20"/>
          <w:lang w:val="en-AU"/>
        </w:rPr>
      </w:pPr>
    </w:p>
    <w:p w14:paraId="08FC24C4" w14:textId="1B377EBD" w:rsidR="00744E16" w:rsidRPr="00492F91" w:rsidRDefault="00744E16" w:rsidP="00492F91">
      <w:pPr>
        <w:spacing w:line="360" w:lineRule="auto"/>
        <w:jc w:val="both"/>
        <w:rPr>
          <w:b/>
          <w:color w:val="363639"/>
          <w:lang w:val="en-AU"/>
        </w:rPr>
      </w:pPr>
      <w:r w:rsidRPr="00492F91">
        <w:rPr>
          <w:b/>
          <w:color w:val="363639"/>
          <w:lang w:val="en-AU"/>
        </w:rPr>
        <w:t>References</w:t>
      </w:r>
    </w:p>
    <w:p w14:paraId="4C1B3151" w14:textId="77777777" w:rsidR="00744E16" w:rsidRPr="00492F91" w:rsidRDefault="00744E16" w:rsidP="00492F91">
      <w:pPr>
        <w:spacing w:line="360" w:lineRule="auto"/>
        <w:ind w:left="403" w:hanging="403"/>
        <w:rPr>
          <w:color w:val="000000" w:themeColor="text1"/>
          <w:lang w:val="en-US"/>
        </w:rPr>
      </w:pPr>
      <w:r w:rsidRPr="00492F91">
        <w:rPr>
          <w:b/>
          <w:bCs/>
          <w:lang w:val="en-US"/>
        </w:rPr>
        <w:t>Hamilton, P.B., Stevens, J.R., Gaunt, M.W., Gidley, J., Gibson, W.C</w:t>
      </w:r>
      <w:r w:rsidRPr="00492F91">
        <w:rPr>
          <w:lang w:val="en-US"/>
        </w:rPr>
        <w:t xml:space="preserve">. 2004. Trypanosomes are monophyletic: evidence from genes for glyceraldehyde phosphate dehydrogenase and small subunit ribosomal RNA. </w:t>
      </w:r>
      <w:r w:rsidRPr="00492F91">
        <w:rPr>
          <w:i/>
          <w:iCs/>
          <w:lang w:val="en-US"/>
        </w:rPr>
        <w:t xml:space="preserve">Int. J. </w:t>
      </w:r>
      <w:r w:rsidRPr="00492F91">
        <w:rPr>
          <w:i/>
          <w:iCs/>
          <w:color w:val="000000" w:themeColor="text1"/>
          <w:lang w:val="en-US"/>
        </w:rPr>
        <w:t>Parasitol</w:t>
      </w:r>
      <w:r w:rsidRPr="00492F91">
        <w:rPr>
          <w:color w:val="000000" w:themeColor="text1"/>
          <w:lang w:val="en-US"/>
        </w:rPr>
        <w:t xml:space="preserve">. </w:t>
      </w:r>
      <w:r w:rsidRPr="00492F91">
        <w:rPr>
          <w:b/>
          <w:bCs/>
          <w:color w:val="000000" w:themeColor="text1"/>
          <w:lang w:val="en-US"/>
        </w:rPr>
        <w:t>34</w:t>
      </w:r>
      <w:r w:rsidRPr="00492F91">
        <w:rPr>
          <w:color w:val="000000" w:themeColor="text1"/>
          <w:lang w:val="en-US"/>
        </w:rPr>
        <w:t>, 1393–1404.</w:t>
      </w:r>
    </w:p>
    <w:p w14:paraId="4A3FE085" w14:textId="77777777" w:rsidR="00744E16" w:rsidRPr="00492F91" w:rsidRDefault="00744E16" w:rsidP="00492F91">
      <w:pPr>
        <w:spacing w:line="360" w:lineRule="auto"/>
        <w:ind w:left="403" w:hanging="403"/>
        <w:rPr>
          <w:color w:val="000000" w:themeColor="text1"/>
          <w:lang w:val="en-US"/>
        </w:rPr>
      </w:pPr>
      <w:r w:rsidRPr="00492F91">
        <w:rPr>
          <w:b/>
          <w:bCs/>
          <w:color w:val="000000" w:themeColor="text1"/>
          <w:lang w:val="en-US"/>
        </w:rPr>
        <w:t>Hassanin, A., Ropiquet, A.</w:t>
      </w:r>
      <w:r w:rsidRPr="00492F91">
        <w:rPr>
          <w:color w:val="000000" w:themeColor="text1"/>
          <w:lang w:val="en-US"/>
        </w:rPr>
        <w:t xml:space="preserve"> 2007. Resolving a zoological mystery: the Kouprey is a real species, </w:t>
      </w:r>
      <w:r w:rsidRPr="00492F91">
        <w:rPr>
          <w:i/>
          <w:iCs/>
          <w:color w:val="000000" w:themeColor="text1"/>
          <w:lang w:val="en-US"/>
        </w:rPr>
        <w:t>Proc. R. Soc. Lond. B</w:t>
      </w:r>
      <w:r w:rsidRPr="00492F91">
        <w:rPr>
          <w:color w:val="000000" w:themeColor="text1"/>
          <w:lang w:val="en-US"/>
        </w:rPr>
        <w:t xml:space="preserve">. </w:t>
      </w:r>
      <w:r w:rsidRPr="00492F91">
        <w:rPr>
          <w:b/>
          <w:bCs/>
          <w:color w:val="000000" w:themeColor="text1"/>
          <w:lang w:val="en-US"/>
        </w:rPr>
        <w:t>274</w:t>
      </w:r>
      <w:r w:rsidRPr="00492F91">
        <w:rPr>
          <w:color w:val="000000" w:themeColor="text1"/>
          <w:lang w:val="en-US"/>
        </w:rPr>
        <w:t xml:space="preserve"> (2007) 2849–2855.</w:t>
      </w:r>
    </w:p>
    <w:p w14:paraId="0F951DF8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  <w:lang w:val="en-US"/>
        </w:rPr>
      </w:pPr>
      <w:r w:rsidRPr="00492F91">
        <w:rPr>
          <w:b/>
          <w:bCs/>
          <w:color w:val="000000" w:themeColor="text1"/>
          <w:lang w:val="en-US"/>
        </w:rPr>
        <w:t>Irwin, D.M., Kocher, T.D., Wilson, A.C.,</w:t>
      </w:r>
      <w:r w:rsidRPr="00492F91">
        <w:rPr>
          <w:color w:val="000000" w:themeColor="text1"/>
          <w:lang w:val="en-US"/>
        </w:rPr>
        <w:t xml:space="preserve"> 1991. Evolution </w:t>
      </w:r>
      <w:r w:rsidRPr="00492F91">
        <w:rPr>
          <w:color w:val="000000"/>
          <w:lang w:val="en-US"/>
        </w:rPr>
        <w:t xml:space="preserve">of the Cytochrome </w:t>
      </w:r>
      <w:r w:rsidRPr="00492F91">
        <w:rPr>
          <w:i/>
          <w:color w:val="000000"/>
          <w:lang w:val="en-US"/>
        </w:rPr>
        <w:t>b</w:t>
      </w:r>
      <w:r w:rsidRPr="00492F91">
        <w:rPr>
          <w:color w:val="000000"/>
          <w:lang w:val="en-US"/>
        </w:rPr>
        <w:t xml:space="preserve"> gene of mammals. </w:t>
      </w:r>
      <w:r w:rsidRPr="00492F91">
        <w:rPr>
          <w:i/>
          <w:iCs/>
          <w:color w:val="000000"/>
          <w:lang w:val="en-US"/>
        </w:rPr>
        <w:t>J. Mol. Evol.</w:t>
      </w:r>
      <w:r w:rsidRPr="00492F91">
        <w:rPr>
          <w:i/>
          <w:color w:val="000000"/>
          <w:lang w:val="en-US"/>
        </w:rPr>
        <w:t xml:space="preserve"> </w:t>
      </w:r>
      <w:r w:rsidRPr="00492F91">
        <w:rPr>
          <w:b/>
          <w:bCs/>
          <w:color w:val="000000"/>
          <w:lang w:val="en-US"/>
        </w:rPr>
        <w:t>32</w:t>
      </w:r>
      <w:r w:rsidRPr="00492F91">
        <w:rPr>
          <w:color w:val="000000"/>
          <w:lang w:val="en-US"/>
        </w:rPr>
        <w:t>, 128 – 144.</w:t>
      </w:r>
    </w:p>
    <w:p w14:paraId="66AB69CA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  <w:lang w:val="en-AU"/>
        </w:rPr>
      </w:pPr>
      <w:r w:rsidRPr="00492F91">
        <w:rPr>
          <w:b/>
          <w:bCs/>
          <w:color w:val="000000"/>
          <w:lang w:val="en-AU"/>
        </w:rPr>
        <w:lastRenderedPageBreak/>
        <w:t>Martinsen, E.S., Perkins, S.L., Schall, J.,</w:t>
      </w:r>
      <w:r w:rsidRPr="00492F91">
        <w:rPr>
          <w:color w:val="000000"/>
          <w:lang w:val="en-AU"/>
        </w:rPr>
        <w:t xml:space="preserve"> 2008. A three-genome phylogeny of malaria parasites (</w:t>
      </w:r>
      <w:r w:rsidRPr="00492F91">
        <w:rPr>
          <w:i/>
          <w:iCs/>
          <w:color w:val="000000"/>
          <w:lang w:val="en-AU"/>
        </w:rPr>
        <w:t>Plasmodium</w:t>
      </w:r>
      <w:r w:rsidRPr="00492F91">
        <w:rPr>
          <w:color w:val="000000"/>
          <w:lang w:val="en-AU"/>
        </w:rPr>
        <w:t xml:space="preserve"> and closely related genera): evolution of life-history traits and host switches. </w:t>
      </w:r>
      <w:r w:rsidRPr="00492F91">
        <w:rPr>
          <w:i/>
          <w:iCs/>
          <w:color w:val="000000"/>
          <w:lang w:val="en-AU"/>
        </w:rPr>
        <w:t>Mol. Phylogenet. Evol.</w:t>
      </w:r>
      <w:r w:rsidRPr="00492F91">
        <w:rPr>
          <w:color w:val="000000"/>
          <w:lang w:val="en-AU"/>
        </w:rPr>
        <w:t xml:space="preserve"> </w:t>
      </w:r>
      <w:r w:rsidRPr="00492F91">
        <w:rPr>
          <w:b/>
          <w:bCs/>
          <w:color w:val="000000"/>
          <w:lang w:val="en-AU"/>
        </w:rPr>
        <w:t>47</w:t>
      </w:r>
      <w:r w:rsidRPr="00492F91">
        <w:rPr>
          <w:color w:val="000000"/>
          <w:lang w:val="en-AU"/>
        </w:rPr>
        <w:t>, 261–273.</w:t>
      </w:r>
    </w:p>
    <w:p w14:paraId="59065B26" w14:textId="77777777" w:rsidR="00744E16" w:rsidRPr="00492F91" w:rsidRDefault="00744E16" w:rsidP="00492F91">
      <w:pPr>
        <w:spacing w:line="360" w:lineRule="auto"/>
        <w:ind w:left="403" w:hanging="403"/>
        <w:rPr>
          <w:lang w:val="en-US"/>
        </w:rPr>
      </w:pPr>
      <w:r w:rsidRPr="00492F91">
        <w:rPr>
          <w:b/>
          <w:bCs/>
          <w:lang w:val="en-US"/>
        </w:rPr>
        <w:t>Noyes, H.A., Stevens, J.R., Teixeira, M., Phelan, J., Holz, P.</w:t>
      </w:r>
      <w:r w:rsidRPr="00492F91">
        <w:rPr>
          <w:lang w:val="en-US"/>
        </w:rPr>
        <w:t xml:space="preserve"> 1999. A nested PCR for the ssrRNA gene detects </w:t>
      </w:r>
      <w:r w:rsidRPr="00492F91">
        <w:rPr>
          <w:i/>
          <w:iCs/>
          <w:lang w:val="en-US"/>
        </w:rPr>
        <w:t>Trypanosoma binneyi</w:t>
      </w:r>
      <w:r w:rsidRPr="00492F91">
        <w:rPr>
          <w:lang w:val="en-US"/>
        </w:rPr>
        <w:t xml:space="preserve"> in the </w:t>
      </w:r>
      <w:r w:rsidRPr="00492F91">
        <w:rPr>
          <w:i/>
          <w:iCs/>
          <w:lang w:val="en-US"/>
        </w:rPr>
        <w:t>Platypus</w:t>
      </w:r>
      <w:r w:rsidRPr="00492F91">
        <w:rPr>
          <w:lang w:val="en-US"/>
        </w:rPr>
        <w:t xml:space="preserve"> and </w:t>
      </w:r>
      <w:r w:rsidRPr="00492F91">
        <w:rPr>
          <w:i/>
          <w:iCs/>
          <w:lang w:val="en-US"/>
        </w:rPr>
        <w:t>Trypanosoma</w:t>
      </w:r>
      <w:r w:rsidRPr="00492F91">
        <w:rPr>
          <w:lang w:val="en-US"/>
        </w:rPr>
        <w:t xml:space="preserve"> sp. in wombats and kangaroos in Australia. </w:t>
      </w:r>
      <w:r w:rsidRPr="00492F91">
        <w:rPr>
          <w:i/>
          <w:iCs/>
          <w:lang w:val="en-US"/>
        </w:rPr>
        <w:t>Int. J. Parasitol.</w:t>
      </w:r>
      <w:r w:rsidRPr="00492F91">
        <w:rPr>
          <w:lang w:val="en-US"/>
        </w:rPr>
        <w:t xml:space="preserve"> </w:t>
      </w:r>
      <w:r w:rsidRPr="00492F91">
        <w:rPr>
          <w:b/>
          <w:bCs/>
          <w:lang w:val="en-US"/>
        </w:rPr>
        <w:t>29</w:t>
      </w:r>
      <w:r w:rsidRPr="00492F91">
        <w:rPr>
          <w:lang w:val="en-US"/>
        </w:rPr>
        <w:t xml:space="preserve">, 331–39. </w:t>
      </w:r>
    </w:p>
    <w:p w14:paraId="63E3A8CE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  <w:lang w:val="en-US"/>
        </w:rPr>
      </w:pPr>
      <w:r w:rsidRPr="00492F91">
        <w:rPr>
          <w:b/>
          <w:bCs/>
          <w:color w:val="000000"/>
          <w:lang w:val="en-US"/>
        </w:rPr>
        <w:t>Paäbo, S.,</w:t>
      </w:r>
      <w:r w:rsidRPr="00492F91">
        <w:rPr>
          <w:color w:val="000000"/>
          <w:lang w:val="en-US"/>
        </w:rPr>
        <w:t xml:space="preserve"> 1989. Ancient DNA extraction, characterization, molecular cloning and enzymatic amplification. </w:t>
      </w:r>
      <w:r w:rsidRPr="00492F91">
        <w:rPr>
          <w:i/>
          <w:iCs/>
          <w:color w:val="000000"/>
          <w:lang w:val="en-US"/>
        </w:rPr>
        <w:t>PNAS</w:t>
      </w:r>
      <w:r w:rsidRPr="00492F91">
        <w:rPr>
          <w:iCs/>
          <w:color w:val="000000"/>
          <w:lang w:val="en-US"/>
        </w:rPr>
        <w:t xml:space="preserve"> </w:t>
      </w:r>
      <w:r w:rsidRPr="00492F91">
        <w:rPr>
          <w:b/>
          <w:bCs/>
          <w:color w:val="000000"/>
          <w:lang w:val="en-US"/>
        </w:rPr>
        <w:t>86</w:t>
      </w:r>
      <w:r w:rsidRPr="00492F91">
        <w:rPr>
          <w:color w:val="000000"/>
          <w:lang w:val="en-US"/>
        </w:rPr>
        <w:t>, 1939–1943.</w:t>
      </w:r>
    </w:p>
    <w:p w14:paraId="2FCFC52C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  <w:lang w:val="en-US"/>
        </w:rPr>
      </w:pPr>
      <w:r w:rsidRPr="00492F91">
        <w:rPr>
          <w:b/>
          <w:bCs/>
          <w:color w:val="000000"/>
          <w:lang w:val="en-AU"/>
        </w:rPr>
        <w:t>Perkins, S.L., Schall, J.,</w:t>
      </w:r>
      <w:r w:rsidRPr="00492F91">
        <w:rPr>
          <w:color w:val="000000"/>
          <w:lang w:val="en-AU"/>
        </w:rPr>
        <w:t xml:space="preserve"> 2002. A molecular phylogeny of malarial parasites recovered from cytochrome </w:t>
      </w:r>
      <w:r w:rsidRPr="00492F91">
        <w:rPr>
          <w:i/>
          <w:color w:val="000000"/>
          <w:lang w:val="en-AU"/>
        </w:rPr>
        <w:t>b</w:t>
      </w:r>
      <w:r w:rsidRPr="00492F91">
        <w:rPr>
          <w:color w:val="000000"/>
          <w:lang w:val="en-AU"/>
        </w:rPr>
        <w:t xml:space="preserve"> gene sequences. </w:t>
      </w:r>
      <w:r w:rsidRPr="00492F91">
        <w:rPr>
          <w:i/>
          <w:iCs/>
          <w:color w:val="000000"/>
          <w:lang w:val="en-US"/>
        </w:rPr>
        <w:t>J. Parasitol.</w:t>
      </w:r>
      <w:r w:rsidRPr="00492F91">
        <w:rPr>
          <w:color w:val="000000"/>
          <w:lang w:val="en-US"/>
        </w:rPr>
        <w:t xml:space="preserve"> </w:t>
      </w:r>
      <w:r w:rsidRPr="00492F91">
        <w:rPr>
          <w:b/>
          <w:bCs/>
          <w:color w:val="000000"/>
          <w:lang w:val="en-US"/>
        </w:rPr>
        <w:t>88</w:t>
      </w:r>
      <w:r w:rsidRPr="00492F91">
        <w:rPr>
          <w:color w:val="000000"/>
          <w:lang w:val="en-US"/>
        </w:rPr>
        <w:t>, 972–978.</w:t>
      </w:r>
    </w:p>
    <w:p w14:paraId="50CBF6C2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</w:rPr>
      </w:pPr>
      <w:r w:rsidRPr="00492F91">
        <w:rPr>
          <w:b/>
          <w:bCs/>
          <w:color w:val="000000"/>
          <w:lang w:val="en-US"/>
        </w:rPr>
        <w:t>Salicini, I., Ibanez, C., Juste, J</w:t>
      </w:r>
      <w:r w:rsidRPr="00492F91">
        <w:rPr>
          <w:color w:val="000000"/>
          <w:lang w:val="en-US"/>
        </w:rPr>
        <w:t xml:space="preserve">., 2011. Multilocus phylogeny and species delimitation within theNatterer's bat species complex in the Western Palearctic. </w:t>
      </w:r>
      <w:r w:rsidRPr="00492F91">
        <w:rPr>
          <w:i/>
          <w:iCs/>
          <w:color w:val="000000"/>
        </w:rPr>
        <w:t>Mol. Phylogenet. Evol.</w:t>
      </w:r>
      <w:r w:rsidRPr="00492F91">
        <w:rPr>
          <w:color w:val="000000"/>
        </w:rPr>
        <w:t xml:space="preserve"> </w:t>
      </w:r>
      <w:r w:rsidRPr="00492F91">
        <w:rPr>
          <w:b/>
          <w:bCs/>
          <w:color w:val="000000"/>
        </w:rPr>
        <w:t>61</w:t>
      </w:r>
      <w:r w:rsidRPr="00492F91">
        <w:rPr>
          <w:color w:val="000000"/>
        </w:rPr>
        <w:t>, 888–898.</w:t>
      </w:r>
    </w:p>
    <w:p w14:paraId="3BC65F25" w14:textId="77777777" w:rsidR="00744E16" w:rsidRPr="00492F91" w:rsidRDefault="00744E16" w:rsidP="00492F91">
      <w:pPr>
        <w:spacing w:line="360" w:lineRule="auto"/>
        <w:ind w:left="403" w:hanging="403"/>
        <w:jc w:val="both"/>
        <w:rPr>
          <w:color w:val="000000"/>
          <w:lang w:val="en-US"/>
        </w:rPr>
      </w:pPr>
      <w:r w:rsidRPr="00492F91">
        <w:rPr>
          <w:b/>
          <w:bCs/>
          <w:color w:val="000000"/>
        </w:rPr>
        <w:t>Schaer, J., Perkins, S.L., Decher, J., Leendertz, F.H., Fahr, J., Weber, N., Matuschewski, K.,</w:t>
      </w:r>
      <w:r w:rsidRPr="00492F91">
        <w:rPr>
          <w:color w:val="000000"/>
        </w:rPr>
        <w:t xml:space="preserve"> 2013. </w:t>
      </w:r>
      <w:r w:rsidRPr="00492F91">
        <w:rPr>
          <w:color w:val="000000"/>
          <w:lang w:val="en-AU"/>
        </w:rPr>
        <w:t xml:space="preserve">High diversity of West African bat malaria parasites and a tight link with rodent </w:t>
      </w:r>
      <w:r w:rsidRPr="00492F91">
        <w:rPr>
          <w:i/>
          <w:color w:val="000000"/>
          <w:lang w:val="en-AU"/>
        </w:rPr>
        <w:t>Plasmodium</w:t>
      </w:r>
      <w:r w:rsidRPr="00492F91">
        <w:rPr>
          <w:color w:val="000000"/>
          <w:lang w:val="en-AU"/>
        </w:rPr>
        <w:t xml:space="preserve"> taxa. </w:t>
      </w:r>
      <w:r w:rsidRPr="00492F91">
        <w:rPr>
          <w:i/>
          <w:iCs/>
          <w:color w:val="000000"/>
          <w:lang w:val="en-AU"/>
        </w:rPr>
        <w:t>Proc. Natl. Acad. Sci. USA.</w:t>
      </w:r>
      <w:r w:rsidRPr="00492F91">
        <w:rPr>
          <w:color w:val="000000"/>
          <w:lang w:val="en-AU"/>
        </w:rPr>
        <w:t xml:space="preserve"> </w:t>
      </w:r>
      <w:r w:rsidRPr="00492F91">
        <w:rPr>
          <w:b/>
          <w:bCs/>
          <w:color w:val="000000"/>
          <w:lang w:val="en-AU"/>
        </w:rPr>
        <w:t>110,</w:t>
      </w:r>
      <w:r w:rsidRPr="00492F91">
        <w:rPr>
          <w:color w:val="000000"/>
          <w:lang w:val="en-AU"/>
        </w:rPr>
        <w:t xml:space="preserve"> 17415-17419.</w:t>
      </w:r>
    </w:p>
    <w:p w14:paraId="274250BE" w14:textId="3A82BA50" w:rsidR="00655B8F" w:rsidRPr="00655B8F" w:rsidRDefault="00655B8F" w:rsidP="00744E16">
      <w:pPr>
        <w:jc w:val="both"/>
        <w:rPr>
          <w:lang w:val="en-US"/>
        </w:rPr>
      </w:pPr>
    </w:p>
    <w:p w14:paraId="2ACCD2AE" w14:textId="77777777" w:rsidR="00492F91" w:rsidRDefault="00492F91" w:rsidP="00E03AAD">
      <w:pPr>
        <w:spacing w:line="480" w:lineRule="auto"/>
        <w:jc w:val="both"/>
        <w:outlineLvl w:val="0"/>
        <w:rPr>
          <w:b/>
          <w:color w:val="000000"/>
          <w:lang w:val="en-AU"/>
        </w:rPr>
        <w:sectPr w:rsidR="00492F91" w:rsidSect="00492F9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F9A55F6" w14:textId="0AD865FA" w:rsidR="00492F91" w:rsidRPr="00E03AAD" w:rsidRDefault="00492F91" w:rsidP="00E03AAD">
      <w:pPr>
        <w:spacing w:line="480" w:lineRule="auto"/>
        <w:jc w:val="both"/>
        <w:outlineLvl w:val="0"/>
        <w:rPr>
          <w:color w:val="000000"/>
          <w:lang w:val="en-AU"/>
        </w:rPr>
      </w:pPr>
      <w:r w:rsidRPr="00E03AAD">
        <w:rPr>
          <w:b/>
          <w:color w:val="000000"/>
          <w:lang w:val="en-AU"/>
        </w:rPr>
        <w:lastRenderedPageBreak/>
        <w:t xml:space="preserve">Supplemental Table S2: </w:t>
      </w:r>
      <w:r w:rsidRPr="00E03AAD">
        <w:rPr>
          <w:color w:val="000000"/>
          <w:lang w:val="en-AU"/>
        </w:rPr>
        <w:t xml:space="preserve">GenBank accession numbers for phylogenetic analysis of </w:t>
      </w:r>
      <w:r w:rsidRPr="00E03AAD">
        <w:rPr>
          <w:i/>
          <w:iCs/>
          <w:color w:val="000000"/>
          <w:lang w:val="en-AU"/>
        </w:rPr>
        <w:t>Hepatocystis</w:t>
      </w:r>
      <w:r w:rsidRPr="00E03AAD">
        <w:rPr>
          <w:color w:val="000000"/>
          <w:lang w:val="en-AU"/>
        </w:rPr>
        <w:t xml:space="preserve"> parasites (samples from this study highlighted in bold)</w:t>
      </w:r>
    </w:p>
    <w:p w14:paraId="6F96F1CD" w14:textId="77777777" w:rsidR="00492F91" w:rsidRPr="00DD7FEB" w:rsidRDefault="00492F91" w:rsidP="00383829">
      <w:pPr>
        <w:rPr>
          <w:color w:val="363639"/>
          <w:szCs w:val="22"/>
          <w:lang w:val="en-U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5387"/>
        <w:gridCol w:w="1247"/>
      </w:tblGrid>
      <w:tr w:rsidR="00492F91" w:rsidRPr="00492F91" w14:paraId="7ABFFC08" w14:textId="77777777" w:rsidTr="00492F91">
        <w:tc>
          <w:tcPr>
            <w:tcW w:w="0" w:type="auto"/>
            <w:shd w:val="clear" w:color="auto" w:fill="auto"/>
            <w:noWrap/>
            <w:hideMark/>
          </w:tcPr>
          <w:p w14:paraId="74FABB89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Parasite (host group)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F96A02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b/>
                <w:color w:val="000000"/>
                <w:lang w:val="en-US"/>
              </w:rPr>
              <w:t>Sample (host species)</w:t>
            </w:r>
          </w:p>
        </w:tc>
        <w:tc>
          <w:tcPr>
            <w:tcW w:w="1322" w:type="dxa"/>
            <w:shd w:val="clear" w:color="auto" w:fill="auto"/>
            <w:hideMark/>
          </w:tcPr>
          <w:p w14:paraId="6864B6A6" w14:textId="77777777" w:rsidR="00492F91" w:rsidRPr="00492F91" w:rsidRDefault="00492F91" w:rsidP="00492F91">
            <w:pPr>
              <w:spacing w:line="360" w:lineRule="auto"/>
              <w:rPr>
                <w:b/>
                <w:i/>
                <w:iCs/>
                <w:color w:val="000000"/>
                <w:lang w:val="en-US"/>
              </w:rPr>
            </w:pPr>
            <w:r w:rsidRPr="00492F91">
              <w:rPr>
                <w:b/>
                <w:i/>
                <w:iCs/>
                <w:color w:val="000000"/>
                <w:lang w:val="en-US"/>
              </w:rPr>
              <w:t>cytb</w:t>
            </w:r>
          </w:p>
        </w:tc>
      </w:tr>
      <w:tr w:rsidR="00492F91" w:rsidRPr="00492F91" w14:paraId="2C7BBBA6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3234B72B" w14:textId="77777777" w:rsidR="00492F91" w:rsidRPr="00492F91" w:rsidRDefault="00492F91" w:rsidP="00492F91">
            <w:pPr>
              <w:spacing w:line="360" w:lineRule="auto"/>
              <w:rPr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Leucocytozoon </w:t>
            </w:r>
            <w:r w:rsidRPr="00492F91">
              <w:rPr>
                <w:iCs/>
                <w:color w:val="000000"/>
              </w:rPr>
              <w:t>(Aves)</w:t>
            </w:r>
          </w:p>
          <w:p w14:paraId="2B63B4A1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B154D52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</w:rPr>
              <w:t>Leucocytozoon</w:t>
            </w:r>
            <w:r w:rsidRPr="00492F91">
              <w:rPr>
                <w:iCs/>
                <w:color w:val="000000"/>
              </w:rPr>
              <w:t xml:space="preserve"> sp. (2109)</w:t>
            </w:r>
          </w:p>
        </w:tc>
        <w:tc>
          <w:tcPr>
            <w:tcW w:w="1322" w:type="dxa"/>
            <w:shd w:val="clear" w:color="auto" w:fill="auto"/>
          </w:tcPr>
          <w:p w14:paraId="6B440B8B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color w:val="000000"/>
              </w:rPr>
              <w:t>EU254518</w:t>
            </w:r>
          </w:p>
        </w:tc>
      </w:tr>
      <w:tr w:rsidR="00492F91" w:rsidRPr="00492F91" w14:paraId="1263BBCC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1DA955D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9A0E441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</w:rPr>
              <w:t>Leucocytozoon</w:t>
            </w:r>
            <w:r w:rsidRPr="00492F91">
              <w:rPr>
                <w:iCs/>
                <w:color w:val="000000"/>
              </w:rPr>
              <w:t xml:space="preserve"> sp. (2208)</w:t>
            </w:r>
          </w:p>
        </w:tc>
        <w:tc>
          <w:tcPr>
            <w:tcW w:w="1322" w:type="dxa"/>
            <w:shd w:val="clear" w:color="auto" w:fill="auto"/>
          </w:tcPr>
          <w:p w14:paraId="0C6178CB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color w:val="000000"/>
              </w:rPr>
              <w:t>EU254520</w:t>
            </w:r>
          </w:p>
        </w:tc>
      </w:tr>
      <w:tr w:rsidR="00492F91" w:rsidRPr="00492F91" w14:paraId="326824D1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17282F7E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BB2B8F4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</w:rPr>
              <w:t>Leucocytozoon</w:t>
            </w:r>
            <w:r w:rsidRPr="00492F91">
              <w:rPr>
                <w:iCs/>
                <w:color w:val="000000"/>
              </w:rPr>
              <w:t xml:space="preserve"> sp. (P157)</w:t>
            </w:r>
          </w:p>
        </w:tc>
        <w:tc>
          <w:tcPr>
            <w:tcW w:w="1322" w:type="dxa"/>
            <w:shd w:val="clear" w:color="auto" w:fill="auto"/>
          </w:tcPr>
          <w:p w14:paraId="126E7416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color w:val="000000"/>
              </w:rPr>
              <w:t>EU254519</w:t>
            </w:r>
          </w:p>
        </w:tc>
      </w:tr>
      <w:tr w:rsidR="00492F91" w:rsidRPr="00492F91" w14:paraId="0FEDB050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605941F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Haemoproteus </w:t>
            </w:r>
            <w:r w:rsidRPr="00492F91">
              <w:rPr>
                <w:iCs/>
                <w:color w:val="000000"/>
              </w:rPr>
              <w:t>(Aves)</w:t>
            </w:r>
          </w:p>
        </w:tc>
        <w:tc>
          <w:tcPr>
            <w:tcW w:w="0" w:type="auto"/>
            <w:shd w:val="clear" w:color="auto" w:fill="auto"/>
            <w:noWrap/>
          </w:tcPr>
          <w:p w14:paraId="5B437020" w14:textId="77777777" w:rsidR="00492F91" w:rsidRPr="00492F91" w:rsidRDefault="00492F91" w:rsidP="00492F91">
            <w:pPr>
              <w:spacing w:line="360" w:lineRule="auto"/>
              <w:rPr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H</w:t>
            </w:r>
            <w:r w:rsidRPr="00492F91">
              <w:rPr>
                <w:i/>
                <w:iCs/>
                <w:color w:val="000000"/>
              </w:rPr>
              <w:t xml:space="preserve">Haemoproteus columbae </w:t>
            </w:r>
            <w:r w:rsidRPr="00492F91">
              <w:rPr>
                <w:iCs/>
                <w:color w:val="000000"/>
              </w:rPr>
              <w:t>(2111)</w:t>
            </w:r>
          </w:p>
        </w:tc>
        <w:tc>
          <w:tcPr>
            <w:tcW w:w="1322" w:type="dxa"/>
            <w:shd w:val="clear" w:color="auto" w:fill="auto"/>
          </w:tcPr>
          <w:p w14:paraId="45315098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EU254548</w:t>
            </w:r>
          </w:p>
        </w:tc>
      </w:tr>
      <w:tr w:rsidR="00492F91" w:rsidRPr="00492F91" w14:paraId="12B67B42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C919F6A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99D81BE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Haemoproteus columbae </w:t>
            </w:r>
            <w:r w:rsidRPr="00492F91">
              <w:rPr>
                <w:iCs/>
                <w:color w:val="000000"/>
              </w:rPr>
              <w:t>(2146)</w:t>
            </w:r>
          </w:p>
        </w:tc>
        <w:tc>
          <w:tcPr>
            <w:tcW w:w="1322" w:type="dxa"/>
            <w:shd w:val="clear" w:color="auto" w:fill="auto"/>
          </w:tcPr>
          <w:p w14:paraId="5A8746DD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EU254553</w:t>
            </w:r>
          </w:p>
        </w:tc>
      </w:tr>
      <w:tr w:rsidR="00492F91" w:rsidRPr="00492F91" w14:paraId="6B84ACD3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DA346D3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BE1012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Haemoproteus columbae</w:t>
            </w:r>
          </w:p>
        </w:tc>
        <w:tc>
          <w:tcPr>
            <w:tcW w:w="1322" w:type="dxa"/>
            <w:shd w:val="clear" w:color="auto" w:fill="auto"/>
          </w:tcPr>
          <w:p w14:paraId="01F6937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FJ168562</w:t>
            </w:r>
          </w:p>
        </w:tc>
      </w:tr>
      <w:tr w:rsidR="00492F91" w:rsidRPr="00492F91" w14:paraId="4C1FA223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5BE6FE02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color w:val="000000"/>
                <w:lang w:val="en-US"/>
              </w:rPr>
              <w:t xml:space="preserve">Plasmodium </w:t>
            </w:r>
            <w:r w:rsidRPr="00492F91">
              <w:rPr>
                <w:color w:val="000000"/>
                <w:lang w:val="en-US"/>
              </w:rPr>
              <w:t>(Primates)</w:t>
            </w:r>
          </w:p>
        </w:tc>
        <w:tc>
          <w:tcPr>
            <w:tcW w:w="0" w:type="auto"/>
            <w:shd w:val="clear" w:color="auto" w:fill="auto"/>
            <w:noWrap/>
          </w:tcPr>
          <w:p w14:paraId="47AB7E19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falciparum</w:t>
            </w:r>
          </w:p>
        </w:tc>
        <w:tc>
          <w:tcPr>
            <w:tcW w:w="1322" w:type="dxa"/>
            <w:shd w:val="clear" w:color="auto" w:fill="auto"/>
          </w:tcPr>
          <w:p w14:paraId="19116A17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DQ642845</w:t>
            </w:r>
          </w:p>
        </w:tc>
      </w:tr>
      <w:tr w:rsidR="00492F91" w:rsidRPr="00492F91" w14:paraId="6815F66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49BF1E0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D9B246D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gaboni</w:t>
            </w:r>
          </w:p>
        </w:tc>
        <w:tc>
          <w:tcPr>
            <w:tcW w:w="1322" w:type="dxa"/>
            <w:shd w:val="clear" w:color="auto" w:fill="auto"/>
          </w:tcPr>
          <w:p w14:paraId="63D11B6C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FJ895307</w:t>
            </w:r>
          </w:p>
        </w:tc>
      </w:tr>
      <w:tr w:rsidR="00492F91" w:rsidRPr="00492F91" w14:paraId="346E13A7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D9B4E33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A13C083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reichenowi</w:t>
            </w:r>
          </w:p>
        </w:tc>
        <w:tc>
          <w:tcPr>
            <w:tcW w:w="1322" w:type="dxa"/>
            <w:shd w:val="clear" w:color="auto" w:fill="auto"/>
          </w:tcPr>
          <w:p w14:paraId="22CD2E18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AJ251941</w:t>
            </w:r>
          </w:p>
        </w:tc>
      </w:tr>
      <w:tr w:rsidR="00492F91" w:rsidRPr="00492F91" w14:paraId="48AFFC3C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DF4CBB3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33790A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</w:t>
            </w:r>
            <w:r w:rsidRPr="00492F91">
              <w:rPr>
                <w:iCs/>
                <w:color w:val="000000"/>
                <w:lang w:val="en-AU"/>
              </w:rPr>
              <w:t xml:space="preserve"> sp. (ex</w:t>
            </w:r>
            <w:r w:rsidRPr="00492F91">
              <w:rPr>
                <w:i/>
                <w:iCs/>
                <w:color w:val="000000"/>
                <w:lang w:val="en-AU"/>
              </w:rPr>
              <w:t xml:space="preserve"> Pan troglodytes</w:t>
            </w:r>
            <w:r w:rsidRPr="00492F91">
              <w:rPr>
                <w:iCs/>
                <w:color w:val="000000"/>
                <w:lang w:val="en-AU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75B555F8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HM235391</w:t>
            </w:r>
          </w:p>
        </w:tc>
      </w:tr>
      <w:tr w:rsidR="00492F91" w:rsidRPr="00492F91" w14:paraId="4E68A2F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26C6E6D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4D52344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>Plasmodium</w:t>
            </w:r>
            <w:r w:rsidRPr="00492F91">
              <w:rPr>
                <w:iCs/>
                <w:color w:val="000000"/>
                <w:lang w:val="fr-FR"/>
              </w:rPr>
              <w:t xml:space="preserve"> sp. (ex </w:t>
            </w:r>
            <w:r w:rsidRPr="00492F91">
              <w:rPr>
                <w:i/>
                <w:iCs/>
                <w:color w:val="000000"/>
                <w:lang w:val="fr-FR"/>
              </w:rPr>
              <w:t>Gorilla gorilla</w:t>
            </w:r>
            <w:r w:rsidRPr="00492F91">
              <w:rPr>
                <w:iCs/>
                <w:color w:val="000000"/>
                <w:lang w:val="fr-FR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6FB6AF1B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HM235288</w:t>
            </w:r>
          </w:p>
        </w:tc>
      </w:tr>
      <w:tr w:rsidR="00492F91" w:rsidRPr="00492F91" w14:paraId="44E4EBB4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1F4160E9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color w:val="000000"/>
              </w:rPr>
              <w:t xml:space="preserve">Plasmodium </w:t>
            </w:r>
            <w:r w:rsidRPr="00492F91">
              <w:rPr>
                <w:color w:val="000000"/>
              </w:rPr>
              <w:t>(Rodentia)</w:t>
            </w:r>
          </w:p>
        </w:tc>
        <w:tc>
          <w:tcPr>
            <w:tcW w:w="0" w:type="auto"/>
            <w:shd w:val="clear" w:color="auto" w:fill="auto"/>
            <w:noWrap/>
          </w:tcPr>
          <w:p w14:paraId="2A2F897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berghei</w:t>
            </w:r>
          </w:p>
        </w:tc>
        <w:tc>
          <w:tcPr>
            <w:tcW w:w="1322" w:type="dxa"/>
            <w:shd w:val="clear" w:color="auto" w:fill="auto"/>
          </w:tcPr>
          <w:p w14:paraId="7CB84967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DQ414645</w:t>
            </w:r>
          </w:p>
        </w:tc>
      </w:tr>
      <w:tr w:rsidR="00492F91" w:rsidRPr="00492F91" w14:paraId="3447E099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1D3338D3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117C7B9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chabaudi</w:t>
            </w:r>
          </w:p>
        </w:tc>
        <w:tc>
          <w:tcPr>
            <w:tcW w:w="1322" w:type="dxa"/>
            <w:shd w:val="clear" w:color="auto" w:fill="auto"/>
          </w:tcPr>
          <w:p w14:paraId="1855F294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DQ414649</w:t>
            </w:r>
          </w:p>
        </w:tc>
      </w:tr>
      <w:tr w:rsidR="00492F91" w:rsidRPr="00492F91" w14:paraId="6986F27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44801656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0E5C96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vinckei</w:t>
            </w:r>
          </w:p>
        </w:tc>
        <w:tc>
          <w:tcPr>
            <w:tcW w:w="1322" w:type="dxa"/>
            <w:shd w:val="clear" w:color="auto" w:fill="auto"/>
          </w:tcPr>
          <w:p w14:paraId="0A6BED9A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DQ414651</w:t>
            </w:r>
          </w:p>
        </w:tc>
      </w:tr>
      <w:tr w:rsidR="00492F91" w:rsidRPr="00492F91" w14:paraId="1E12C69D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9112D3D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301698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AU"/>
              </w:rPr>
              <w:t>Plasmodium yoelii</w:t>
            </w:r>
          </w:p>
        </w:tc>
        <w:tc>
          <w:tcPr>
            <w:tcW w:w="1322" w:type="dxa"/>
            <w:shd w:val="clear" w:color="auto" w:fill="auto"/>
          </w:tcPr>
          <w:p w14:paraId="08396CE2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AU"/>
              </w:rPr>
              <w:t>AY099051</w:t>
            </w:r>
          </w:p>
        </w:tc>
      </w:tr>
      <w:tr w:rsidR="00492F91" w:rsidRPr="00492F91" w14:paraId="32767336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515A2477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color w:val="000000"/>
              </w:rPr>
              <w:t xml:space="preserve">Plasmodium </w:t>
            </w:r>
            <w:r w:rsidRPr="00492F91">
              <w:rPr>
                <w:iCs/>
                <w:color w:val="000000"/>
              </w:rPr>
              <w:t>(Chiroptera)</w:t>
            </w:r>
          </w:p>
        </w:tc>
        <w:tc>
          <w:tcPr>
            <w:tcW w:w="0" w:type="auto"/>
            <w:shd w:val="clear" w:color="auto" w:fill="auto"/>
            <w:noWrap/>
          </w:tcPr>
          <w:p w14:paraId="0A35C24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Plasmodium cyclopsi </w:t>
            </w:r>
          </w:p>
        </w:tc>
        <w:tc>
          <w:tcPr>
            <w:tcW w:w="1322" w:type="dxa"/>
            <w:shd w:val="clear" w:color="auto" w:fill="auto"/>
          </w:tcPr>
          <w:p w14:paraId="4B69BCA2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KF159710</w:t>
            </w:r>
          </w:p>
        </w:tc>
      </w:tr>
      <w:tr w:rsidR="00492F91" w:rsidRPr="00492F91" w14:paraId="4007734E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52EA8BA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A0B8D55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Plasmodium voltaicum</w:t>
            </w:r>
          </w:p>
        </w:tc>
        <w:tc>
          <w:tcPr>
            <w:tcW w:w="1322" w:type="dxa"/>
            <w:shd w:val="clear" w:color="auto" w:fill="auto"/>
          </w:tcPr>
          <w:p w14:paraId="5839E4B2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KF159671</w:t>
            </w:r>
          </w:p>
        </w:tc>
      </w:tr>
      <w:tr w:rsidR="00492F91" w:rsidRPr="00492F91" w14:paraId="16559028" w14:textId="77777777" w:rsidTr="00492F91">
        <w:tc>
          <w:tcPr>
            <w:tcW w:w="0" w:type="auto"/>
            <w:vMerge w:val="restart"/>
            <w:shd w:val="clear" w:color="auto" w:fill="auto"/>
            <w:noWrap/>
          </w:tcPr>
          <w:p w14:paraId="78DF4DBA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color w:val="000000"/>
              </w:rPr>
              <w:t xml:space="preserve">Polychromophilus </w:t>
            </w:r>
            <w:r w:rsidRPr="00492F91">
              <w:rPr>
                <w:iCs/>
                <w:color w:val="000000"/>
              </w:rPr>
              <w:t>(Chiroptera)</w:t>
            </w:r>
          </w:p>
        </w:tc>
        <w:tc>
          <w:tcPr>
            <w:tcW w:w="0" w:type="auto"/>
            <w:shd w:val="clear" w:color="auto" w:fill="auto"/>
            <w:noWrap/>
          </w:tcPr>
          <w:p w14:paraId="29B5C2F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Polychromophilus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Miniopterus villiersii</w:t>
            </w:r>
            <w:r w:rsidRPr="00492F91">
              <w:rPr>
                <w:iCs/>
                <w:color w:val="000000"/>
                <w:lang w:val="fr-FR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3D057B3C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KF159681</w:t>
            </w:r>
          </w:p>
        </w:tc>
      </w:tr>
      <w:tr w:rsidR="00492F91" w:rsidRPr="00492F91" w14:paraId="7CFDA6A2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6B87FC76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AED21F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Polychromophilus melanipherus</w:t>
            </w:r>
          </w:p>
        </w:tc>
        <w:tc>
          <w:tcPr>
            <w:tcW w:w="1322" w:type="dxa"/>
            <w:shd w:val="clear" w:color="auto" w:fill="auto"/>
          </w:tcPr>
          <w:p w14:paraId="563CFE89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JN990709</w:t>
            </w:r>
          </w:p>
        </w:tc>
      </w:tr>
      <w:tr w:rsidR="00492F91" w:rsidRPr="00492F91" w14:paraId="33756327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9EE7F07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D8BF1D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Polychromophilus murinus</w:t>
            </w:r>
          </w:p>
        </w:tc>
        <w:tc>
          <w:tcPr>
            <w:tcW w:w="1322" w:type="dxa"/>
            <w:shd w:val="clear" w:color="auto" w:fill="auto"/>
          </w:tcPr>
          <w:p w14:paraId="3CCA2EE2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HM055583</w:t>
            </w:r>
          </w:p>
        </w:tc>
      </w:tr>
      <w:tr w:rsidR="00492F91" w:rsidRPr="00492F91" w14:paraId="7695E250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9699AD9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3663BD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Polychromophilus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Pipistrellus </w:t>
            </w:r>
            <w:r w:rsidRPr="00492F91">
              <w:rPr>
                <w:color w:val="000000"/>
                <w:lang w:val="fr-FR"/>
              </w:rPr>
              <w:t>aff.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 grandidieri</w:t>
            </w:r>
            <w:r w:rsidRPr="00492F91">
              <w:rPr>
                <w:iCs/>
                <w:color w:val="000000"/>
                <w:lang w:val="fr-FR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24128C1C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KF159714</w:t>
            </w:r>
          </w:p>
        </w:tc>
      </w:tr>
      <w:tr w:rsidR="00492F91" w:rsidRPr="00492F91" w14:paraId="6FBFB1C1" w14:textId="77777777" w:rsidTr="00492F91"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6F181697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  <w:r w:rsidRPr="00492F91">
              <w:rPr>
                <w:i/>
                <w:iCs/>
                <w:lang w:val="en-AU"/>
              </w:rPr>
              <w:t xml:space="preserve">Hepatocystis </w:t>
            </w:r>
            <w:r w:rsidRPr="00492F91">
              <w:rPr>
                <w:iCs/>
                <w:lang w:val="en-AU"/>
              </w:rPr>
              <w:t>(Chiroptera)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277EB1" w14:textId="77777777" w:rsidR="00492F91" w:rsidRPr="00492F91" w:rsidRDefault="00492F91" w:rsidP="00492F91">
            <w:pPr>
              <w:spacing w:line="360" w:lineRule="auto"/>
              <w:rPr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Guinea)</w:t>
            </w:r>
          </w:p>
        </w:tc>
        <w:tc>
          <w:tcPr>
            <w:tcW w:w="1322" w:type="dxa"/>
            <w:shd w:val="clear" w:color="auto" w:fill="auto"/>
            <w:hideMark/>
          </w:tcPr>
          <w:p w14:paraId="28340C11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KF159683</w:t>
            </w:r>
          </w:p>
        </w:tc>
      </w:tr>
      <w:tr w:rsidR="00492F91" w:rsidRPr="00492F91" w14:paraId="75612AC8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8132131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0ED13D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Guinea)</w:t>
            </w:r>
          </w:p>
        </w:tc>
        <w:tc>
          <w:tcPr>
            <w:tcW w:w="1322" w:type="dxa"/>
            <w:shd w:val="clear" w:color="auto" w:fill="auto"/>
          </w:tcPr>
          <w:p w14:paraId="221E098D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KF159680</w:t>
            </w:r>
          </w:p>
        </w:tc>
      </w:tr>
      <w:tr w:rsidR="00492F91" w:rsidRPr="00492F91" w14:paraId="36766B09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BB327B7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3076CAD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Guinea)</w:t>
            </w:r>
          </w:p>
        </w:tc>
        <w:tc>
          <w:tcPr>
            <w:tcW w:w="1322" w:type="dxa"/>
            <w:shd w:val="clear" w:color="auto" w:fill="auto"/>
          </w:tcPr>
          <w:p w14:paraId="1EE0F07B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KF159693</w:t>
            </w:r>
          </w:p>
        </w:tc>
      </w:tr>
      <w:tr w:rsidR="00492F91" w:rsidRPr="00492F91" w14:paraId="7C360F8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7F515A1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04BA7C5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Guinea)</w:t>
            </w:r>
          </w:p>
        </w:tc>
        <w:tc>
          <w:tcPr>
            <w:tcW w:w="1322" w:type="dxa"/>
            <w:shd w:val="clear" w:color="auto" w:fill="auto"/>
          </w:tcPr>
          <w:p w14:paraId="416FE1CB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KF159704</w:t>
            </w:r>
          </w:p>
        </w:tc>
      </w:tr>
      <w:tr w:rsidR="00492F91" w:rsidRPr="00492F91" w14:paraId="5A2EB9E2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40FF4FCA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DA4E1C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Guinea)</w:t>
            </w:r>
          </w:p>
        </w:tc>
        <w:tc>
          <w:tcPr>
            <w:tcW w:w="1322" w:type="dxa"/>
            <w:shd w:val="clear" w:color="auto" w:fill="auto"/>
          </w:tcPr>
          <w:p w14:paraId="59778B7A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</w:rPr>
              <w:t>KF159683</w:t>
            </w:r>
          </w:p>
        </w:tc>
      </w:tr>
      <w:tr w:rsidR="00492F91" w:rsidRPr="00492F91" w14:paraId="2032FFF1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4D9E08E3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2C7DAFC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Cameroon)</w:t>
            </w:r>
          </w:p>
        </w:tc>
        <w:tc>
          <w:tcPr>
            <w:tcW w:w="1322" w:type="dxa"/>
            <w:shd w:val="clear" w:color="auto" w:fill="auto"/>
          </w:tcPr>
          <w:p w14:paraId="0828CC5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MZ460922</w:t>
            </w:r>
          </w:p>
        </w:tc>
      </w:tr>
      <w:tr w:rsidR="00492F91" w:rsidRPr="00492F91" w14:paraId="6359F0A4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F918316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C5EC83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Cameroon)</w:t>
            </w:r>
          </w:p>
        </w:tc>
        <w:tc>
          <w:tcPr>
            <w:tcW w:w="1322" w:type="dxa"/>
            <w:shd w:val="clear" w:color="auto" w:fill="auto"/>
          </w:tcPr>
          <w:p w14:paraId="0B33F56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</w:rPr>
              <w:t>MZ460918</w:t>
            </w:r>
          </w:p>
        </w:tc>
      </w:tr>
      <w:tr w:rsidR="00492F91" w:rsidRPr="00492F91" w14:paraId="32BD4F44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C71B253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0D2DF77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Cameroon)</w:t>
            </w:r>
          </w:p>
        </w:tc>
        <w:tc>
          <w:tcPr>
            <w:tcW w:w="1322" w:type="dxa"/>
            <w:shd w:val="clear" w:color="auto" w:fill="auto"/>
          </w:tcPr>
          <w:p w14:paraId="34D38C62" w14:textId="77777777" w:rsidR="00492F91" w:rsidRPr="00492F91" w:rsidRDefault="00492F91" w:rsidP="00492F91">
            <w:pPr>
              <w:spacing w:line="360" w:lineRule="auto"/>
              <w:rPr>
                <w:bCs/>
                <w:color w:val="000000"/>
                <w:lang w:val="en-US"/>
              </w:rPr>
            </w:pPr>
            <w:r w:rsidRPr="00492F91">
              <w:rPr>
                <w:color w:val="000000"/>
              </w:rPr>
              <w:t>MZ460915</w:t>
            </w:r>
          </w:p>
        </w:tc>
      </w:tr>
      <w:tr w:rsidR="00492F91" w:rsidRPr="00492F91" w14:paraId="4FADA8D1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396A382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50B6C1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023F4102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bCs/>
                <w:color w:val="000000"/>
                <w:lang w:val="en-US"/>
              </w:rPr>
              <w:t>MK634490</w:t>
            </w:r>
          </w:p>
        </w:tc>
      </w:tr>
      <w:tr w:rsidR="00492F91" w:rsidRPr="00492F91" w14:paraId="69A4F4C7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4323185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4A292C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0BE4F558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bCs/>
                <w:color w:val="000000"/>
                <w:lang w:val="en-US"/>
              </w:rPr>
              <w:t>MK634507</w:t>
            </w:r>
          </w:p>
        </w:tc>
      </w:tr>
      <w:tr w:rsidR="00492F91" w:rsidRPr="00492F91" w14:paraId="5416F414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84F5EE4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7F8408D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29D10E1B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MK634505</w:t>
            </w:r>
          </w:p>
        </w:tc>
      </w:tr>
      <w:tr w:rsidR="00492F91" w:rsidRPr="00492F91" w14:paraId="40A292F4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F9E8E0B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0BBE941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53F0315D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MK634501</w:t>
            </w:r>
          </w:p>
        </w:tc>
      </w:tr>
      <w:tr w:rsidR="00492F91" w:rsidRPr="00492F91" w14:paraId="2EE26E3E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7EC7022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496ABDC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234BD2CB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MK634496</w:t>
            </w:r>
          </w:p>
        </w:tc>
      </w:tr>
      <w:tr w:rsidR="00492F91" w:rsidRPr="00492F91" w14:paraId="573A82F4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FAC18B7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83CF64D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65C1CF4C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MK634503</w:t>
            </w:r>
          </w:p>
        </w:tc>
      </w:tr>
      <w:tr w:rsidR="00492F91" w:rsidRPr="00492F91" w14:paraId="4F582DB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ABEBD81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278E92A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7395A7ED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MK634487</w:t>
            </w:r>
          </w:p>
        </w:tc>
      </w:tr>
      <w:tr w:rsidR="00492F91" w:rsidRPr="00492F91" w14:paraId="1719BB45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4DF2871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01F31CC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47C6222C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MK634497</w:t>
            </w:r>
          </w:p>
        </w:tc>
      </w:tr>
      <w:tr w:rsidR="00492F91" w:rsidRPr="00492F91" w14:paraId="49A7D558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131FA4A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55BD9E1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2FC23CEB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MK634489</w:t>
            </w:r>
          </w:p>
        </w:tc>
      </w:tr>
      <w:tr w:rsidR="00492F91" w:rsidRPr="00492F91" w14:paraId="66284C1D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46B05FDE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75AABC0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6C7BD85D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MK634506</w:t>
            </w:r>
          </w:p>
        </w:tc>
      </w:tr>
      <w:tr w:rsidR="00492F91" w:rsidRPr="00492F91" w14:paraId="60DB5A2F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2FCD6C4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8C7FC10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E. pusillus, </w:t>
            </w:r>
            <w:r w:rsidRPr="00492F91">
              <w:rPr>
                <w:iCs/>
                <w:color w:val="000000"/>
                <w:lang w:val="en-US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1B1DCA01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Cs/>
                <w:color w:val="000000"/>
                <w:lang w:val="en-US"/>
              </w:rPr>
              <w:t>MK634488</w:t>
            </w:r>
          </w:p>
        </w:tc>
      </w:tr>
      <w:tr w:rsidR="00492F91" w:rsidRPr="00492F91" w14:paraId="733862A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A1FA466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AF2C968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E. pusillus,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1F2540EC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  <w:lang w:val="en-US"/>
              </w:rPr>
              <w:t>KY753527</w:t>
            </w:r>
          </w:p>
        </w:tc>
      </w:tr>
      <w:tr w:rsidR="00492F91" w:rsidRPr="00492F91" w14:paraId="2265C4A7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52E1828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4618EDF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E. pusillus,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0DB2E0C6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  <w:lang w:val="en-US"/>
              </w:rPr>
              <w:t>KY753525</w:t>
            </w:r>
          </w:p>
        </w:tc>
      </w:tr>
      <w:tr w:rsidR="00492F91" w:rsidRPr="00492F91" w14:paraId="56634E95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5360167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3E091E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>.,</w:t>
            </w:r>
            <w:r w:rsidRPr="00492F91">
              <w:rPr>
                <w:iCs/>
                <w:color w:val="000000"/>
                <w:lang w:val="en-US"/>
              </w:rPr>
              <w:t xml:space="preserve"> Kenya)</w:t>
            </w:r>
          </w:p>
        </w:tc>
        <w:tc>
          <w:tcPr>
            <w:tcW w:w="1322" w:type="dxa"/>
            <w:shd w:val="clear" w:color="auto" w:fill="auto"/>
          </w:tcPr>
          <w:p w14:paraId="094926D4" w14:textId="77777777" w:rsidR="00492F91" w:rsidRPr="00492F91" w:rsidRDefault="00492F91" w:rsidP="00492F91">
            <w:pPr>
              <w:spacing w:line="360" w:lineRule="auto"/>
              <w:rPr>
                <w:bCs/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KY753518</w:t>
            </w:r>
          </w:p>
        </w:tc>
      </w:tr>
      <w:tr w:rsidR="00492F91" w:rsidRPr="00492F91" w14:paraId="4358696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ACA937B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888980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>.,</w:t>
            </w:r>
            <w:r w:rsidRPr="00492F91">
              <w:rPr>
                <w:iCs/>
                <w:color w:val="000000"/>
                <w:lang w:val="en-US"/>
              </w:rPr>
              <w:t xml:space="preserve"> Kenya)</w:t>
            </w:r>
          </w:p>
        </w:tc>
        <w:tc>
          <w:tcPr>
            <w:tcW w:w="1322" w:type="dxa"/>
            <w:shd w:val="clear" w:color="auto" w:fill="auto"/>
          </w:tcPr>
          <w:p w14:paraId="7B3BE1F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KY753519</w:t>
            </w:r>
          </w:p>
        </w:tc>
      </w:tr>
      <w:tr w:rsidR="00492F91" w:rsidRPr="00492F91" w14:paraId="143FAC0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1D0F9A0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9053B1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18B9355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KY753506</w:t>
            </w:r>
          </w:p>
        </w:tc>
      </w:tr>
      <w:tr w:rsidR="00492F91" w:rsidRPr="00492F91" w14:paraId="52F3FBC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69B7AAE9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6249E1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05D18BF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KY753507</w:t>
            </w:r>
          </w:p>
        </w:tc>
      </w:tr>
      <w:tr w:rsidR="00492F91" w:rsidRPr="00492F91" w14:paraId="53A31AD3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50F6BE4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BAAFF2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1A0BD97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KY753513</w:t>
            </w:r>
          </w:p>
        </w:tc>
      </w:tr>
      <w:tr w:rsidR="00492F91" w:rsidRPr="00492F91" w14:paraId="1E8209D1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348F402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0C5C50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0E2437E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KY753510</w:t>
            </w:r>
          </w:p>
        </w:tc>
      </w:tr>
      <w:tr w:rsidR="00492F91" w:rsidRPr="00492F91" w14:paraId="3911F4D9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DBF496D" w14:textId="77777777" w:rsidR="00492F91" w:rsidRPr="00492F91" w:rsidRDefault="00492F91" w:rsidP="00492F91">
            <w:pPr>
              <w:spacing w:line="360" w:lineRule="auto"/>
              <w:rPr>
                <w:i/>
                <w:iCs/>
                <w:lang w:val="en-A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E70C4C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bCs/>
                <w:i/>
                <w:iCs/>
                <w:color w:val="000000"/>
                <w:lang w:val="en-US"/>
              </w:rPr>
              <w:t xml:space="preserve">Epom. </w:t>
            </w:r>
            <w:r w:rsidRPr="00492F91">
              <w:rPr>
                <w:bCs/>
                <w:iCs/>
                <w:color w:val="000000"/>
                <w:lang w:val="en-US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3739A23E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KY753516</w:t>
            </w:r>
          </w:p>
        </w:tc>
      </w:tr>
      <w:tr w:rsidR="00492F91" w:rsidRPr="00492F91" w14:paraId="5DB19739" w14:textId="77777777" w:rsidTr="00492F91">
        <w:tc>
          <w:tcPr>
            <w:tcW w:w="0" w:type="auto"/>
            <w:vMerge/>
            <w:shd w:val="clear" w:color="auto" w:fill="auto"/>
            <w:noWrap/>
            <w:hideMark/>
          </w:tcPr>
          <w:p w14:paraId="00EAF7E3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13464C7" w14:textId="77777777" w:rsidR="00492F91" w:rsidRPr="00492F91" w:rsidRDefault="00492F91" w:rsidP="00492F91">
            <w:pPr>
              <w:spacing w:line="360" w:lineRule="auto"/>
              <w:rPr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</w:t>
            </w:r>
            <w:r w:rsidRPr="00492F91">
              <w:rPr>
                <w:iCs/>
                <w:color w:val="000000"/>
                <w:lang w:val="en-AU"/>
              </w:rPr>
              <w:t xml:space="preserve">(ex </w:t>
            </w:r>
            <w:r w:rsidRPr="00492F91">
              <w:rPr>
                <w:i/>
                <w:iCs/>
                <w:color w:val="000000"/>
                <w:lang w:val="en-AU"/>
              </w:rPr>
              <w:t>E. buettikoferi</w:t>
            </w:r>
            <w:r w:rsidRPr="00492F91">
              <w:rPr>
                <w:iCs/>
                <w:color w:val="000000"/>
                <w:lang w:val="en-AU"/>
              </w:rPr>
              <w:t>, Guinea)</w:t>
            </w:r>
          </w:p>
        </w:tc>
        <w:tc>
          <w:tcPr>
            <w:tcW w:w="1322" w:type="dxa"/>
            <w:shd w:val="clear" w:color="auto" w:fill="auto"/>
            <w:hideMark/>
          </w:tcPr>
          <w:p w14:paraId="620B11AA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rFonts w:eastAsia="Calibri"/>
                <w:color w:val="000000"/>
              </w:rPr>
              <w:t>KF159706</w:t>
            </w:r>
          </w:p>
        </w:tc>
      </w:tr>
      <w:tr w:rsidR="00492F91" w:rsidRPr="00492F91" w14:paraId="1259F796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1035834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785B64F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</w:t>
            </w:r>
            <w:r w:rsidRPr="00492F91">
              <w:rPr>
                <w:iCs/>
                <w:color w:val="000000"/>
                <w:lang w:val="en-AU"/>
              </w:rPr>
              <w:t xml:space="preserve">(ex </w:t>
            </w:r>
            <w:r w:rsidRPr="00492F91">
              <w:rPr>
                <w:i/>
                <w:iCs/>
                <w:color w:val="000000"/>
                <w:lang w:val="en-AU"/>
              </w:rPr>
              <w:t>E. buettikoferi</w:t>
            </w:r>
            <w:r w:rsidRPr="00492F91">
              <w:rPr>
                <w:iCs/>
                <w:color w:val="000000"/>
                <w:lang w:val="en-AU"/>
              </w:rPr>
              <w:t>, Guinea)</w:t>
            </w:r>
          </w:p>
        </w:tc>
        <w:tc>
          <w:tcPr>
            <w:tcW w:w="1322" w:type="dxa"/>
            <w:shd w:val="clear" w:color="auto" w:fill="auto"/>
          </w:tcPr>
          <w:p w14:paraId="653DE3D3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KF159703</w:t>
            </w:r>
          </w:p>
        </w:tc>
      </w:tr>
      <w:tr w:rsidR="00492F91" w:rsidRPr="00492F91" w14:paraId="15B7626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07BF87B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EF848F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Uganda)</w:t>
            </w:r>
          </w:p>
        </w:tc>
        <w:tc>
          <w:tcPr>
            <w:tcW w:w="1322" w:type="dxa"/>
            <w:shd w:val="clear" w:color="auto" w:fill="auto"/>
          </w:tcPr>
          <w:p w14:paraId="26152EF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KT750344</w:t>
            </w:r>
          </w:p>
        </w:tc>
      </w:tr>
      <w:tr w:rsidR="00492F91" w:rsidRPr="00492F91" w14:paraId="26ABA4D5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7476E8D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A68DC3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Uganda)</w:t>
            </w:r>
          </w:p>
        </w:tc>
        <w:tc>
          <w:tcPr>
            <w:tcW w:w="1322" w:type="dxa"/>
            <w:shd w:val="clear" w:color="auto" w:fill="auto"/>
          </w:tcPr>
          <w:p w14:paraId="33D5A87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AU"/>
              </w:rPr>
            </w:pPr>
            <w:r w:rsidRPr="00492F91">
              <w:rPr>
                <w:color w:val="000000"/>
                <w:lang w:val="en-US"/>
              </w:rPr>
              <w:t>KT750356</w:t>
            </w:r>
          </w:p>
        </w:tc>
      </w:tr>
      <w:tr w:rsidR="00492F91" w:rsidRPr="00492F91" w14:paraId="08B6E7DF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1DF588C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1054AC2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Uganda)</w:t>
            </w:r>
          </w:p>
        </w:tc>
        <w:tc>
          <w:tcPr>
            <w:tcW w:w="1322" w:type="dxa"/>
            <w:shd w:val="clear" w:color="auto" w:fill="auto"/>
          </w:tcPr>
          <w:p w14:paraId="1B5E38D4" w14:textId="77777777" w:rsidR="00492F91" w:rsidRPr="00492F91" w:rsidRDefault="00492F91" w:rsidP="00492F91">
            <w:pPr>
              <w:spacing w:line="360" w:lineRule="auto"/>
              <w:rPr>
                <w:color w:val="000000"/>
                <w:highlight w:val="yellow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KT750351</w:t>
            </w:r>
          </w:p>
        </w:tc>
      </w:tr>
      <w:tr w:rsidR="00492F91" w:rsidRPr="00492F91" w14:paraId="7E40928F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6BEA1B18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0F1E53B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Uganda)</w:t>
            </w:r>
          </w:p>
        </w:tc>
        <w:tc>
          <w:tcPr>
            <w:tcW w:w="1322" w:type="dxa"/>
            <w:shd w:val="clear" w:color="auto" w:fill="auto"/>
          </w:tcPr>
          <w:p w14:paraId="197D7D67" w14:textId="77777777" w:rsidR="00492F91" w:rsidRPr="00492F91" w:rsidRDefault="00492F91" w:rsidP="00492F91">
            <w:pPr>
              <w:spacing w:line="360" w:lineRule="auto"/>
              <w:rPr>
                <w:color w:val="000000"/>
                <w:highlight w:val="yellow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KT750353</w:t>
            </w:r>
          </w:p>
        </w:tc>
      </w:tr>
      <w:tr w:rsidR="00492F91" w:rsidRPr="00492F91" w14:paraId="4EA0F163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E43765B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D204505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South Sudan)</w:t>
            </w:r>
          </w:p>
        </w:tc>
        <w:tc>
          <w:tcPr>
            <w:tcW w:w="1322" w:type="dxa"/>
            <w:shd w:val="clear" w:color="auto" w:fill="auto"/>
          </w:tcPr>
          <w:p w14:paraId="6A04A0FD" w14:textId="77777777" w:rsidR="00492F91" w:rsidRPr="00492F91" w:rsidRDefault="00492F91" w:rsidP="00492F91">
            <w:pPr>
              <w:spacing w:line="360" w:lineRule="auto"/>
              <w:rPr>
                <w:color w:val="000000"/>
                <w:highlight w:val="yellow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KY753503</w:t>
            </w:r>
          </w:p>
        </w:tc>
      </w:tr>
      <w:tr w:rsidR="00492F91" w:rsidRPr="00492F91" w14:paraId="1BA99BC2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F5936E3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6C9B66B9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>E. franqueti</w:t>
            </w:r>
            <w:r w:rsidRPr="00492F91">
              <w:rPr>
                <w:iCs/>
                <w:color w:val="000000"/>
                <w:lang w:val="fr-FR"/>
              </w:rPr>
              <w:t>, South Sudan)</w:t>
            </w:r>
          </w:p>
        </w:tc>
        <w:tc>
          <w:tcPr>
            <w:tcW w:w="1322" w:type="dxa"/>
            <w:shd w:val="clear" w:color="auto" w:fill="auto"/>
          </w:tcPr>
          <w:p w14:paraId="20C0B342" w14:textId="77777777" w:rsidR="00492F91" w:rsidRPr="00492F91" w:rsidRDefault="00492F91" w:rsidP="00492F91">
            <w:pPr>
              <w:spacing w:line="360" w:lineRule="auto"/>
              <w:rPr>
                <w:color w:val="000000"/>
                <w:highlight w:val="yellow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KY753504</w:t>
            </w:r>
          </w:p>
        </w:tc>
      </w:tr>
      <w:tr w:rsidR="00492F91" w:rsidRPr="00492F91" w14:paraId="6E710E1D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4C91E78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2A2B5E3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>sp. (ex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 Hipposideros </w:t>
            </w:r>
            <w:r w:rsidRPr="00492F91">
              <w:rPr>
                <w:iCs/>
                <w:color w:val="000000"/>
                <w:lang w:val="fr-FR"/>
              </w:rPr>
              <w:t>sp.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7728AC9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KY753520</w:t>
            </w:r>
          </w:p>
        </w:tc>
      </w:tr>
      <w:tr w:rsidR="00492F91" w:rsidRPr="00492F91" w14:paraId="183FCBC1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2376DD8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37D9BF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H. monstrosus, </w:t>
            </w:r>
            <w:r w:rsidRPr="00492F91">
              <w:rPr>
                <w:iCs/>
                <w:color w:val="000000"/>
                <w:lang w:val="fr-FR"/>
              </w:rPr>
              <w:t>Liberia)</w:t>
            </w:r>
          </w:p>
        </w:tc>
        <w:tc>
          <w:tcPr>
            <w:tcW w:w="1322" w:type="dxa"/>
            <w:shd w:val="clear" w:color="auto" w:fill="auto"/>
          </w:tcPr>
          <w:p w14:paraId="24D4F17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KF159689</w:t>
            </w:r>
          </w:p>
        </w:tc>
      </w:tr>
      <w:tr w:rsidR="00492F91" w:rsidRPr="00492F91" w14:paraId="30638145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62787212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1BCF6E7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H. monstrosus, </w:t>
            </w:r>
            <w:r w:rsidRPr="00492F91">
              <w:rPr>
                <w:iCs/>
                <w:color w:val="000000"/>
                <w:lang w:val="fr-FR"/>
              </w:rPr>
              <w:t>Liberia)</w:t>
            </w:r>
          </w:p>
        </w:tc>
        <w:tc>
          <w:tcPr>
            <w:tcW w:w="1322" w:type="dxa"/>
            <w:shd w:val="clear" w:color="auto" w:fill="auto"/>
          </w:tcPr>
          <w:p w14:paraId="0958D802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KF159712</w:t>
            </w:r>
          </w:p>
        </w:tc>
      </w:tr>
      <w:tr w:rsidR="00492F91" w:rsidRPr="00492F91" w14:paraId="4971E88A" w14:textId="77777777" w:rsidTr="00492F91">
        <w:tc>
          <w:tcPr>
            <w:tcW w:w="0" w:type="auto"/>
            <w:vMerge/>
            <w:shd w:val="clear" w:color="auto" w:fill="auto"/>
            <w:noWrap/>
            <w:hideMark/>
          </w:tcPr>
          <w:p w14:paraId="746304E9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15C05E7A" w14:textId="77777777" w:rsidR="00492F91" w:rsidRPr="00492F91" w:rsidRDefault="00492F91" w:rsidP="00492F91">
            <w:pPr>
              <w:spacing w:line="360" w:lineRule="auto"/>
              <w:rPr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H. monstrosus, </w:t>
            </w:r>
            <w:r w:rsidRPr="00492F91">
              <w:rPr>
                <w:iCs/>
                <w:color w:val="000000"/>
                <w:lang w:val="fr-FR"/>
              </w:rPr>
              <w:t>South Sudan)</w:t>
            </w:r>
          </w:p>
        </w:tc>
        <w:tc>
          <w:tcPr>
            <w:tcW w:w="1322" w:type="dxa"/>
            <w:shd w:val="clear" w:color="auto" w:fill="auto"/>
          </w:tcPr>
          <w:p w14:paraId="0FF51D4E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KY753521</w:t>
            </w:r>
          </w:p>
        </w:tc>
      </w:tr>
      <w:tr w:rsidR="00492F91" w:rsidRPr="00492F91" w14:paraId="74CE607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1F2E09B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D9F786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M. leptodon, </w:t>
            </w:r>
            <w:r w:rsidRPr="00492F91">
              <w:rPr>
                <w:iCs/>
                <w:color w:val="000000"/>
                <w:lang w:val="fr-FR"/>
              </w:rPr>
              <w:t>Ivory Coast)</w:t>
            </w:r>
          </w:p>
        </w:tc>
        <w:tc>
          <w:tcPr>
            <w:tcW w:w="1322" w:type="dxa"/>
            <w:shd w:val="clear" w:color="auto" w:fill="auto"/>
          </w:tcPr>
          <w:p w14:paraId="79DB801A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KF188066</w:t>
            </w:r>
          </w:p>
        </w:tc>
      </w:tr>
      <w:tr w:rsidR="00492F91" w:rsidRPr="00492F91" w14:paraId="4B00130E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C580C0D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48D31F9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M. leptodon, </w:t>
            </w:r>
            <w:r w:rsidRPr="00492F91">
              <w:rPr>
                <w:iCs/>
                <w:color w:val="000000"/>
                <w:lang w:val="fr-FR"/>
              </w:rPr>
              <w:t>Liberia)</w:t>
            </w:r>
          </w:p>
        </w:tc>
        <w:tc>
          <w:tcPr>
            <w:tcW w:w="1322" w:type="dxa"/>
            <w:shd w:val="clear" w:color="auto" w:fill="auto"/>
          </w:tcPr>
          <w:p w14:paraId="666EFD8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rFonts w:eastAsiaTheme="minorHAnsi"/>
                <w:lang w:eastAsia="en-US"/>
              </w:rPr>
              <w:t>KF159705</w:t>
            </w:r>
          </w:p>
        </w:tc>
      </w:tr>
      <w:tr w:rsidR="00492F91" w:rsidRPr="00492F91" w14:paraId="7A7CEBC5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CE7EE14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8A567F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M. torquata, </w:t>
            </w:r>
            <w:r w:rsidRPr="00492F91">
              <w:rPr>
                <w:iCs/>
                <w:color w:val="000000"/>
                <w:lang w:val="fr-FR"/>
              </w:rPr>
              <w:t>Uganda)</w:t>
            </w:r>
          </w:p>
        </w:tc>
        <w:tc>
          <w:tcPr>
            <w:tcW w:w="1322" w:type="dxa"/>
            <w:shd w:val="clear" w:color="auto" w:fill="auto"/>
          </w:tcPr>
          <w:p w14:paraId="0C92E58C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KT750356</w:t>
            </w:r>
          </w:p>
        </w:tc>
      </w:tr>
      <w:tr w:rsidR="00492F91" w:rsidRPr="00492F91" w14:paraId="502DE529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56DE273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03950F40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M. torquata, </w:t>
            </w:r>
            <w:r w:rsidRPr="00492F91">
              <w:rPr>
                <w:iCs/>
                <w:color w:val="000000"/>
                <w:lang w:val="fr-FR"/>
              </w:rPr>
              <w:t>Uganda)</w:t>
            </w:r>
          </w:p>
        </w:tc>
        <w:tc>
          <w:tcPr>
            <w:tcW w:w="1322" w:type="dxa"/>
            <w:shd w:val="clear" w:color="auto" w:fill="auto"/>
          </w:tcPr>
          <w:p w14:paraId="0876C9F1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KT750357</w:t>
            </w:r>
          </w:p>
        </w:tc>
      </w:tr>
      <w:tr w:rsidR="00492F91" w:rsidRPr="00492F91" w14:paraId="2E26CC1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0BBD4218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769D514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M. torquata, </w:t>
            </w:r>
            <w:r w:rsidRPr="00492F91">
              <w:rPr>
                <w:iCs/>
                <w:color w:val="000000"/>
                <w:lang w:val="fr-FR"/>
              </w:rPr>
              <w:t>Uganda)</w:t>
            </w:r>
          </w:p>
        </w:tc>
        <w:tc>
          <w:tcPr>
            <w:tcW w:w="1322" w:type="dxa"/>
            <w:shd w:val="clear" w:color="auto" w:fill="auto"/>
          </w:tcPr>
          <w:p w14:paraId="0C442AB3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KT750342</w:t>
            </w:r>
          </w:p>
        </w:tc>
      </w:tr>
      <w:tr w:rsidR="00492F91" w:rsidRPr="00492F91" w14:paraId="0F7248BB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170C854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7EC211E8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N. veldkampii, </w:t>
            </w:r>
            <w:r w:rsidRPr="00492F91">
              <w:rPr>
                <w:color w:val="000000"/>
                <w:lang w:val="en-US"/>
              </w:rPr>
              <w:t>Guinea</w:t>
            </w:r>
            <w:r w:rsidRPr="00492F91">
              <w:rPr>
                <w:iCs/>
                <w:color w:val="000000"/>
                <w:lang w:val="en-US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7635F7D9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KF159698</w:t>
            </w:r>
          </w:p>
        </w:tc>
      </w:tr>
      <w:tr w:rsidR="00492F91" w:rsidRPr="00492F91" w14:paraId="162C1C0E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E5CDC04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3B715421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N. veldkampii, </w:t>
            </w:r>
            <w:r w:rsidRPr="00492F91">
              <w:rPr>
                <w:color w:val="000000"/>
                <w:lang w:val="en-US"/>
              </w:rPr>
              <w:t>Guinea</w:t>
            </w:r>
            <w:r w:rsidRPr="00492F91">
              <w:rPr>
                <w:iCs/>
                <w:color w:val="000000"/>
                <w:lang w:val="en-US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05B5453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EU254528</w:t>
            </w:r>
          </w:p>
        </w:tc>
      </w:tr>
      <w:tr w:rsidR="00492F91" w:rsidRPr="00492F91" w14:paraId="3A356F8F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353D01DB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007CEDF4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en-US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en-US"/>
              </w:rPr>
              <w:t xml:space="preserve">N. veldkampii, </w:t>
            </w:r>
            <w:r w:rsidRPr="00492F91">
              <w:rPr>
                <w:color w:val="000000"/>
                <w:lang w:val="en-US"/>
              </w:rPr>
              <w:t>Liberia</w:t>
            </w:r>
            <w:r w:rsidRPr="00492F91">
              <w:rPr>
                <w:iCs/>
                <w:color w:val="000000"/>
                <w:lang w:val="en-US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14:paraId="53C15061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KF159698</w:t>
            </w:r>
          </w:p>
        </w:tc>
      </w:tr>
      <w:tr w:rsidR="00492F91" w:rsidRPr="00492F91" w14:paraId="34D8B2B6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2F05897B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027806E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iCs/>
                <w:color w:val="000000"/>
                <w:lang w:val="fr-FR"/>
              </w:rPr>
              <w:t xml:space="preserve">sp. (ex </w:t>
            </w:r>
            <w:r w:rsidRPr="00492F91">
              <w:rPr>
                <w:i/>
                <w:iCs/>
                <w:color w:val="000000"/>
                <w:lang w:val="fr-FR"/>
              </w:rPr>
              <w:t xml:space="preserve">R. aegyptiacus, </w:t>
            </w:r>
            <w:r w:rsidRPr="00492F91">
              <w:rPr>
                <w:iCs/>
                <w:color w:val="000000"/>
                <w:lang w:val="fr-FR"/>
              </w:rPr>
              <w:t>Nigeria)</w:t>
            </w:r>
          </w:p>
        </w:tc>
        <w:tc>
          <w:tcPr>
            <w:tcW w:w="1322" w:type="dxa"/>
            <w:shd w:val="clear" w:color="auto" w:fill="auto"/>
          </w:tcPr>
          <w:p w14:paraId="51AEAABB" w14:textId="77777777" w:rsidR="00492F91" w:rsidRPr="00492F91" w:rsidRDefault="00492F91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  <w:lang w:val="en-US"/>
              </w:rPr>
              <w:t>MK634508</w:t>
            </w:r>
          </w:p>
        </w:tc>
      </w:tr>
      <w:tr w:rsidR="00492F91" w:rsidRPr="00492F91" w14:paraId="688F1AB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84CB460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31B0B2EC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fr-FR"/>
              </w:rPr>
            </w:pPr>
            <w:r w:rsidRPr="00492F91">
              <w:rPr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color w:val="000000"/>
                <w:lang w:val="fr-FR"/>
              </w:rPr>
              <w:t>sp. (</w:t>
            </w:r>
            <w:r w:rsidRPr="00492F91">
              <w:rPr>
                <w:i/>
                <w:iCs/>
                <w:color w:val="000000"/>
                <w:lang w:val="fr-FR"/>
              </w:rPr>
              <w:t>ex Eidolon helvum, Gabon)</w:t>
            </w:r>
          </w:p>
        </w:tc>
        <w:tc>
          <w:tcPr>
            <w:tcW w:w="1322" w:type="dxa"/>
            <w:shd w:val="clear" w:color="auto" w:fill="auto"/>
          </w:tcPr>
          <w:p w14:paraId="62CCDEE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MG602649</w:t>
            </w:r>
          </w:p>
        </w:tc>
      </w:tr>
      <w:tr w:rsidR="00492F91" w:rsidRPr="00492F91" w14:paraId="4F907A0A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55014C3A" w14:textId="77777777" w:rsidR="00492F91" w:rsidRPr="00492F91" w:rsidRDefault="00492F91" w:rsidP="00492F91">
            <w:pPr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</w:tcPr>
          <w:p w14:paraId="2DD6342C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 xml:space="preserve">Hepatocystis </w:t>
            </w:r>
            <w:r w:rsidRPr="00492F91">
              <w:rPr>
                <w:b/>
                <w:bCs/>
                <w:color w:val="000000"/>
                <w:lang w:val="fr-FR"/>
              </w:rPr>
              <w:t>sp. (ex</w:t>
            </w: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 xml:space="preserve"> Eidolon helvum</w:t>
            </w:r>
            <w:r w:rsidRPr="00492F91">
              <w:rPr>
                <w:b/>
                <w:bCs/>
                <w:color w:val="000000"/>
                <w:lang w:val="fr-FR"/>
              </w:rPr>
              <w:t>, J53, Nigeria)</w:t>
            </w:r>
          </w:p>
        </w:tc>
        <w:tc>
          <w:tcPr>
            <w:tcW w:w="1322" w:type="dxa"/>
            <w:shd w:val="clear" w:color="auto" w:fill="auto"/>
          </w:tcPr>
          <w:p w14:paraId="41395576" w14:textId="3F448F2E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ON494563</w:t>
            </w:r>
          </w:p>
        </w:tc>
      </w:tr>
      <w:tr w:rsidR="00492F91" w:rsidRPr="00492F91" w14:paraId="77102110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4A6BA3B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B435927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>Hepatocystis</w:t>
            </w:r>
            <w:r w:rsidRPr="00492F91">
              <w:rPr>
                <w:b/>
                <w:bCs/>
                <w:color w:val="000000"/>
                <w:lang w:val="fr-FR"/>
              </w:rPr>
              <w:t xml:space="preserve"> sp. (ex</w:t>
            </w: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 xml:space="preserve"> Eidolon helvum</w:t>
            </w:r>
            <w:r w:rsidRPr="00492F91">
              <w:rPr>
                <w:b/>
                <w:bCs/>
                <w:color w:val="000000"/>
                <w:lang w:val="fr-FR"/>
              </w:rPr>
              <w:t>, KJ72, Nigeria)</w:t>
            </w:r>
          </w:p>
        </w:tc>
        <w:tc>
          <w:tcPr>
            <w:tcW w:w="1322" w:type="dxa"/>
            <w:shd w:val="clear" w:color="auto" w:fill="auto"/>
          </w:tcPr>
          <w:p w14:paraId="5DDCB4C7" w14:textId="7140CBA2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ON494561</w:t>
            </w:r>
          </w:p>
        </w:tc>
      </w:tr>
      <w:tr w:rsidR="00492F91" w:rsidRPr="00492F91" w14:paraId="6676ED56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40D15CCC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AE1CCDC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>Hepatocystis</w:t>
            </w:r>
            <w:r w:rsidRPr="00492F91">
              <w:rPr>
                <w:b/>
                <w:bCs/>
                <w:color w:val="000000"/>
                <w:lang w:val="fr-FR"/>
              </w:rPr>
              <w:t xml:space="preserve"> sp. (ex</w:t>
            </w: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 xml:space="preserve"> Eidolon helvum</w:t>
            </w:r>
            <w:r w:rsidRPr="00492F91">
              <w:rPr>
                <w:b/>
                <w:bCs/>
                <w:color w:val="000000"/>
                <w:lang w:val="fr-FR"/>
              </w:rPr>
              <w:t>, KJ82, Nigeria)</w:t>
            </w:r>
          </w:p>
        </w:tc>
        <w:tc>
          <w:tcPr>
            <w:tcW w:w="1322" w:type="dxa"/>
            <w:shd w:val="clear" w:color="auto" w:fill="auto"/>
          </w:tcPr>
          <w:p w14:paraId="6A2D49D9" w14:textId="1815663A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ON494560</w:t>
            </w:r>
          </w:p>
        </w:tc>
      </w:tr>
      <w:tr w:rsidR="00492F91" w:rsidRPr="00492F91" w14:paraId="4B9B95F3" w14:textId="77777777" w:rsidTr="00492F91">
        <w:tc>
          <w:tcPr>
            <w:tcW w:w="0" w:type="auto"/>
            <w:vMerge/>
            <w:shd w:val="clear" w:color="auto" w:fill="auto"/>
            <w:noWrap/>
          </w:tcPr>
          <w:p w14:paraId="7B7BDE78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A12A6D1" w14:textId="77777777" w:rsidR="00492F91" w:rsidRPr="00492F91" w:rsidRDefault="00492F91" w:rsidP="00492F91">
            <w:pPr>
              <w:spacing w:line="360" w:lineRule="auto"/>
              <w:rPr>
                <w:b/>
                <w:bCs/>
                <w:i/>
                <w:iCs/>
                <w:color w:val="000000"/>
                <w:lang w:val="fr-FR"/>
              </w:rPr>
            </w:pP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>Hepatocystis</w:t>
            </w:r>
            <w:r w:rsidRPr="00492F91">
              <w:rPr>
                <w:b/>
                <w:bCs/>
                <w:color w:val="000000"/>
                <w:lang w:val="fr-FR"/>
              </w:rPr>
              <w:t xml:space="preserve"> sp. (ex</w:t>
            </w:r>
            <w:r w:rsidRPr="00492F91">
              <w:rPr>
                <w:b/>
                <w:bCs/>
                <w:i/>
                <w:iCs/>
                <w:color w:val="000000"/>
                <w:lang w:val="fr-FR"/>
              </w:rPr>
              <w:t xml:space="preserve"> Eidolon helvum</w:t>
            </w:r>
            <w:r w:rsidRPr="00492F91">
              <w:rPr>
                <w:b/>
                <w:bCs/>
                <w:color w:val="000000"/>
                <w:lang w:val="fr-FR"/>
              </w:rPr>
              <w:t>, KJ63, Nigeria)</w:t>
            </w:r>
          </w:p>
        </w:tc>
        <w:tc>
          <w:tcPr>
            <w:tcW w:w="1322" w:type="dxa"/>
            <w:shd w:val="clear" w:color="auto" w:fill="auto"/>
          </w:tcPr>
          <w:p w14:paraId="5F90A876" w14:textId="11A87D5F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ON494562</w:t>
            </w:r>
          </w:p>
        </w:tc>
      </w:tr>
    </w:tbl>
    <w:p w14:paraId="703A0B4E" w14:textId="77777777" w:rsidR="00492F91" w:rsidRPr="00755228" w:rsidRDefault="00492F91" w:rsidP="00492F91">
      <w:pPr>
        <w:outlineLvl w:val="0"/>
        <w:rPr>
          <w:b/>
          <w:color w:val="000000"/>
          <w:sz w:val="20"/>
          <w:szCs w:val="20"/>
          <w:lang w:val="en-US"/>
        </w:rPr>
      </w:pPr>
      <w:r w:rsidRPr="00755228">
        <w:rPr>
          <w:iCs/>
          <w:color w:val="000000"/>
          <w:sz w:val="20"/>
          <w:szCs w:val="20"/>
          <w:lang w:val="en-US"/>
        </w:rPr>
        <w:t>Mozam. = Mozambique, Switz. = Switzerland; SL = Sierra Leone, SoSu = South Sudan</w:t>
      </w:r>
    </w:p>
    <w:p w14:paraId="70A0A899" w14:textId="374DAE2A" w:rsidR="00703FE0" w:rsidRDefault="00703FE0" w:rsidP="002142C2">
      <w:pPr>
        <w:spacing w:line="480" w:lineRule="auto"/>
        <w:jc w:val="both"/>
        <w:outlineLvl w:val="0"/>
        <w:rPr>
          <w:b/>
          <w:color w:val="000000"/>
          <w:lang w:val="en-AU"/>
        </w:rPr>
      </w:pPr>
    </w:p>
    <w:p w14:paraId="3A1F4BE3" w14:textId="0896AFB0" w:rsidR="00492F91" w:rsidRDefault="00492F91">
      <w:pPr>
        <w:rPr>
          <w:b/>
          <w:color w:val="000000"/>
          <w:lang w:val="en-AU"/>
        </w:rPr>
      </w:pPr>
    </w:p>
    <w:p w14:paraId="606D5BA9" w14:textId="77777777" w:rsidR="00492F91" w:rsidRDefault="00492F91" w:rsidP="00492F91">
      <w:pPr>
        <w:spacing w:line="480" w:lineRule="auto"/>
        <w:jc w:val="both"/>
        <w:outlineLvl w:val="0"/>
        <w:rPr>
          <w:b/>
          <w:color w:val="000000"/>
          <w:lang w:val="en-US"/>
        </w:rPr>
        <w:sectPr w:rsidR="00492F91" w:rsidSect="00492F91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3E645A89" w14:textId="41BF3BFE" w:rsidR="00492F91" w:rsidRPr="002142C2" w:rsidRDefault="00492F91" w:rsidP="00492F91">
      <w:pPr>
        <w:spacing w:line="480" w:lineRule="auto"/>
        <w:jc w:val="both"/>
        <w:outlineLvl w:val="0"/>
        <w:rPr>
          <w:bCs/>
          <w:color w:val="000000"/>
          <w:lang w:val="en-US"/>
        </w:rPr>
      </w:pPr>
      <w:r w:rsidRPr="002142C2">
        <w:rPr>
          <w:b/>
          <w:color w:val="000000"/>
          <w:lang w:val="en-US"/>
        </w:rPr>
        <w:lastRenderedPageBreak/>
        <w:t>Supplemental Table S3</w:t>
      </w:r>
      <w:r w:rsidRPr="002142C2">
        <w:rPr>
          <w:bCs/>
          <w:color w:val="000000"/>
          <w:lang w:val="en-US"/>
        </w:rPr>
        <w:t xml:space="preserve">: </w:t>
      </w:r>
      <w:r w:rsidRPr="002142C2">
        <w:rPr>
          <w:lang w:val="en-US"/>
        </w:rPr>
        <w:t xml:space="preserve">GenBank accession numbers for </w:t>
      </w:r>
      <w:r w:rsidRPr="003C7F35">
        <w:rPr>
          <w:i/>
          <w:iCs/>
          <w:lang w:val="en-US"/>
        </w:rPr>
        <w:t>Hepatocystis</w:t>
      </w:r>
      <w:r>
        <w:rPr>
          <w:lang w:val="en-US"/>
        </w:rPr>
        <w:t xml:space="preserve"> and trypanosome parasite sequences of the study</w:t>
      </w:r>
    </w:p>
    <w:p w14:paraId="7E1BBD31" w14:textId="77777777" w:rsidR="00492F91" w:rsidRDefault="00492F91" w:rsidP="002142C2">
      <w:pPr>
        <w:spacing w:line="480" w:lineRule="auto"/>
        <w:jc w:val="both"/>
        <w:outlineLvl w:val="0"/>
        <w:rPr>
          <w:b/>
          <w:color w:val="000000"/>
          <w:lang w:val="en-A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2147"/>
        <w:gridCol w:w="2013"/>
        <w:gridCol w:w="2754"/>
        <w:gridCol w:w="2680"/>
      </w:tblGrid>
      <w:tr w:rsidR="00492F91" w:rsidRPr="00492F91" w14:paraId="4C9BAD70" w14:textId="77777777" w:rsidTr="00492F91">
        <w:tc>
          <w:tcPr>
            <w:tcW w:w="0" w:type="auto"/>
            <w:shd w:val="clear" w:color="auto" w:fill="auto"/>
            <w:noWrap/>
          </w:tcPr>
          <w:p w14:paraId="3393D4CC" w14:textId="77777777" w:rsidR="00492F91" w:rsidRPr="00492F91" w:rsidRDefault="00492F91" w:rsidP="00492F91">
            <w:pPr>
              <w:spacing w:line="360" w:lineRule="auto"/>
              <w:rPr>
                <w:b/>
                <w:bCs/>
                <w:color w:val="000000"/>
                <w:lang w:val="en-US"/>
              </w:rPr>
            </w:pPr>
            <w:r w:rsidRPr="00492F91">
              <w:rPr>
                <w:b/>
                <w:bCs/>
                <w:color w:val="000000"/>
                <w:lang w:val="en-US"/>
              </w:rPr>
              <w:t>Sample number</w:t>
            </w:r>
          </w:p>
        </w:tc>
        <w:tc>
          <w:tcPr>
            <w:tcW w:w="0" w:type="auto"/>
          </w:tcPr>
          <w:p w14:paraId="495766E2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b/>
                <w:color w:val="000000"/>
                <w:lang w:val="en-US"/>
              </w:rPr>
              <w:t>Bat species</w:t>
            </w:r>
            <w:r w:rsidRPr="00492F91">
              <w:rPr>
                <w:b/>
                <w:bCs/>
                <w:color w:val="000000"/>
                <w:lang w:val="en-US"/>
              </w:rPr>
              <w:t>*</w:t>
            </w:r>
          </w:p>
        </w:tc>
        <w:tc>
          <w:tcPr>
            <w:tcW w:w="0" w:type="auto"/>
          </w:tcPr>
          <w:p w14:paraId="3912BE99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b/>
                <w:i/>
                <w:iCs/>
                <w:color w:val="000000"/>
                <w:lang w:val="en-US"/>
              </w:rPr>
              <w:t xml:space="preserve">cytb </w:t>
            </w:r>
            <w:r w:rsidRPr="00492F91">
              <w:rPr>
                <w:b/>
                <w:color w:val="000000"/>
                <w:lang w:val="en-US"/>
              </w:rPr>
              <w:t>(</w:t>
            </w:r>
            <w:r w:rsidRPr="00492F91">
              <w:rPr>
                <w:b/>
                <w:i/>
                <w:iCs/>
                <w:color w:val="000000"/>
                <w:lang w:val="en-US"/>
              </w:rPr>
              <w:t>Hepatocystis</w:t>
            </w:r>
            <w:r w:rsidRPr="00492F91">
              <w:rPr>
                <w:b/>
                <w:color w:val="000000"/>
                <w:lang w:val="en-US"/>
              </w:rPr>
              <w:t>)</w:t>
            </w:r>
          </w:p>
        </w:tc>
        <w:tc>
          <w:tcPr>
            <w:tcW w:w="0" w:type="auto"/>
          </w:tcPr>
          <w:p w14:paraId="1F26CCE6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b/>
                <w:color w:val="000000"/>
                <w:lang w:val="en-US"/>
              </w:rPr>
              <w:t>18S rRNA (trypanosome)</w:t>
            </w:r>
          </w:p>
        </w:tc>
        <w:tc>
          <w:tcPr>
            <w:tcW w:w="0" w:type="auto"/>
          </w:tcPr>
          <w:p w14:paraId="2E8F5AD0" w14:textId="77777777" w:rsidR="00492F91" w:rsidRPr="00492F91" w:rsidRDefault="00492F91" w:rsidP="00492F91">
            <w:pPr>
              <w:spacing w:line="360" w:lineRule="auto"/>
              <w:rPr>
                <w:b/>
                <w:color w:val="000000"/>
                <w:lang w:val="en-US"/>
              </w:rPr>
            </w:pPr>
            <w:r w:rsidRPr="00492F91">
              <w:rPr>
                <w:b/>
                <w:color w:val="000000"/>
                <w:lang w:val="en-US"/>
              </w:rPr>
              <w:t>gGAPDH (trypanosome)</w:t>
            </w:r>
          </w:p>
        </w:tc>
      </w:tr>
      <w:tr w:rsidR="00492F91" w:rsidRPr="00492F91" w14:paraId="4BBF745A" w14:textId="77777777" w:rsidTr="00492F91">
        <w:tc>
          <w:tcPr>
            <w:tcW w:w="0" w:type="auto"/>
            <w:shd w:val="clear" w:color="auto" w:fill="auto"/>
            <w:noWrap/>
          </w:tcPr>
          <w:p w14:paraId="0B596D4B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J53</w:t>
            </w:r>
          </w:p>
        </w:tc>
        <w:tc>
          <w:tcPr>
            <w:tcW w:w="0" w:type="auto"/>
          </w:tcPr>
          <w:p w14:paraId="00C2944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290F96B7" w14:textId="146615EB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ON494563</w:t>
            </w:r>
          </w:p>
        </w:tc>
        <w:tc>
          <w:tcPr>
            <w:tcW w:w="0" w:type="auto"/>
          </w:tcPr>
          <w:p w14:paraId="5615AC44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187E98FA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</w:tr>
      <w:tr w:rsidR="00492F91" w:rsidRPr="00492F91" w14:paraId="116646E5" w14:textId="77777777" w:rsidTr="00492F91">
        <w:tc>
          <w:tcPr>
            <w:tcW w:w="0" w:type="auto"/>
            <w:shd w:val="clear" w:color="auto" w:fill="auto"/>
            <w:noWrap/>
          </w:tcPr>
          <w:p w14:paraId="0ADF901E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KJ2</w:t>
            </w:r>
          </w:p>
        </w:tc>
        <w:tc>
          <w:tcPr>
            <w:tcW w:w="0" w:type="auto"/>
          </w:tcPr>
          <w:p w14:paraId="3DA88632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053107F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450AE2A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ON326584</w:t>
            </w:r>
          </w:p>
        </w:tc>
        <w:tc>
          <w:tcPr>
            <w:tcW w:w="0" w:type="auto"/>
          </w:tcPr>
          <w:p w14:paraId="4DA6C1D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</w:tr>
      <w:tr w:rsidR="00492F91" w:rsidRPr="00492F91" w14:paraId="72C25F43" w14:textId="77777777" w:rsidTr="00492F91">
        <w:tc>
          <w:tcPr>
            <w:tcW w:w="0" w:type="auto"/>
            <w:shd w:val="clear" w:color="auto" w:fill="auto"/>
            <w:noWrap/>
          </w:tcPr>
          <w:p w14:paraId="1BBA7C1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KJ14</w:t>
            </w:r>
          </w:p>
        </w:tc>
        <w:tc>
          <w:tcPr>
            <w:tcW w:w="0" w:type="auto"/>
          </w:tcPr>
          <w:p w14:paraId="5C380B7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6D1DF25B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30E78A7D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ON326585</w:t>
            </w:r>
          </w:p>
        </w:tc>
        <w:tc>
          <w:tcPr>
            <w:tcW w:w="0" w:type="auto"/>
          </w:tcPr>
          <w:p w14:paraId="3DB8B9F2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</w:tr>
      <w:tr w:rsidR="00492F91" w:rsidRPr="00492F91" w14:paraId="448A974D" w14:textId="77777777" w:rsidTr="00492F91">
        <w:tc>
          <w:tcPr>
            <w:tcW w:w="0" w:type="auto"/>
            <w:shd w:val="clear" w:color="auto" w:fill="auto"/>
            <w:noWrap/>
          </w:tcPr>
          <w:p w14:paraId="25CD923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KJ63</w:t>
            </w:r>
          </w:p>
        </w:tc>
        <w:tc>
          <w:tcPr>
            <w:tcW w:w="0" w:type="auto"/>
          </w:tcPr>
          <w:p w14:paraId="5A6E1739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12186DC8" w14:textId="145171D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ON494562</w:t>
            </w:r>
          </w:p>
        </w:tc>
        <w:tc>
          <w:tcPr>
            <w:tcW w:w="0" w:type="auto"/>
          </w:tcPr>
          <w:p w14:paraId="4E384342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5F791E4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</w:tr>
      <w:tr w:rsidR="00492F91" w:rsidRPr="00492F91" w14:paraId="2C234E65" w14:textId="77777777" w:rsidTr="00492F91">
        <w:tc>
          <w:tcPr>
            <w:tcW w:w="0" w:type="auto"/>
            <w:shd w:val="clear" w:color="auto" w:fill="auto"/>
            <w:noWrap/>
          </w:tcPr>
          <w:p w14:paraId="13DB5033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KJ72</w:t>
            </w:r>
          </w:p>
        </w:tc>
        <w:tc>
          <w:tcPr>
            <w:tcW w:w="0" w:type="auto"/>
          </w:tcPr>
          <w:p w14:paraId="5FA0653B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0520A4B5" w14:textId="7493EBE1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ON494561</w:t>
            </w:r>
          </w:p>
        </w:tc>
        <w:tc>
          <w:tcPr>
            <w:tcW w:w="0" w:type="auto"/>
          </w:tcPr>
          <w:p w14:paraId="505B741E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5F827DD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</w:tr>
      <w:tr w:rsidR="00492F91" w:rsidRPr="00492F91" w14:paraId="04F222B1" w14:textId="77777777" w:rsidTr="00492F91">
        <w:tc>
          <w:tcPr>
            <w:tcW w:w="0" w:type="auto"/>
            <w:shd w:val="clear" w:color="auto" w:fill="auto"/>
            <w:noWrap/>
          </w:tcPr>
          <w:p w14:paraId="61833AA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KJ82</w:t>
            </w:r>
          </w:p>
        </w:tc>
        <w:tc>
          <w:tcPr>
            <w:tcW w:w="0" w:type="auto"/>
          </w:tcPr>
          <w:p w14:paraId="026D0656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>Eidolon helvum</w:t>
            </w:r>
          </w:p>
        </w:tc>
        <w:tc>
          <w:tcPr>
            <w:tcW w:w="0" w:type="auto"/>
          </w:tcPr>
          <w:p w14:paraId="20382794" w14:textId="0CE1C90F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ON494560</w:t>
            </w:r>
          </w:p>
        </w:tc>
        <w:tc>
          <w:tcPr>
            <w:tcW w:w="0" w:type="auto"/>
          </w:tcPr>
          <w:p w14:paraId="2553200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0100560F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</w:tr>
      <w:tr w:rsidR="00492F91" w:rsidRPr="00492F91" w14:paraId="2F03B0CA" w14:textId="77777777" w:rsidTr="00492F91">
        <w:tc>
          <w:tcPr>
            <w:tcW w:w="0" w:type="auto"/>
            <w:shd w:val="clear" w:color="auto" w:fill="auto"/>
            <w:noWrap/>
          </w:tcPr>
          <w:p w14:paraId="58299E57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VC9</w:t>
            </w:r>
          </w:p>
        </w:tc>
        <w:tc>
          <w:tcPr>
            <w:tcW w:w="0" w:type="auto"/>
          </w:tcPr>
          <w:p w14:paraId="4FAC643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Mops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pumilus</w:t>
            </w:r>
          </w:p>
        </w:tc>
        <w:tc>
          <w:tcPr>
            <w:tcW w:w="0" w:type="auto"/>
          </w:tcPr>
          <w:p w14:paraId="238DDFE3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14D2C0A3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ON332819**</w:t>
            </w:r>
          </w:p>
        </w:tc>
        <w:tc>
          <w:tcPr>
            <w:tcW w:w="0" w:type="auto"/>
          </w:tcPr>
          <w:p w14:paraId="7434F764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</w:tr>
      <w:tr w:rsidR="00492F91" w:rsidRPr="00492F91" w14:paraId="7E7328A2" w14:textId="77777777" w:rsidTr="00492F91">
        <w:tc>
          <w:tcPr>
            <w:tcW w:w="0" w:type="auto"/>
            <w:shd w:val="clear" w:color="auto" w:fill="auto"/>
            <w:noWrap/>
          </w:tcPr>
          <w:p w14:paraId="3BA1F9CB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VC13</w:t>
            </w:r>
          </w:p>
        </w:tc>
        <w:tc>
          <w:tcPr>
            <w:tcW w:w="0" w:type="auto"/>
          </w:tcPr>
          <w:p w14:paraId="4FF8B45E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Mops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pumilus</w:t>
            </w:r>
          </w:p>
        </w:tc>
        <w:tc>
          <w:tcPr>
            <w:tcW w:w="0" w:type="auto"/>
          </w:tcPr>
          <w:p w14:paraId="132C48E7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24F575B9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ON332820**</w:t>
            </w:r>
          </w:p>
        </w:tc>
        <w:tc>
          <w:tcPr>
            <w:tcW w:w="0" w:type="auto"/>
          </w:tcPr>
          <w:p w14:paraId="05112989" w14:textId="230F7EAE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ON571548</w:t>
            </w:r>
          </w:p>
        </w:tc>
      </w:tr>
      <w:tr w:rsidR="00492F91" w:rsidRPr="00492F91" w14:paraId="6A551E6F" w14:textId="77777777" w:rsidTr="00492F91">
        <w:tc>
          <w:tcPr>
            <w:tcW w:w="0" w:type="auto"/>
            <w:shd w:val="clear" w:color="auto" w:fill="auto"/>
            <w:noWrap/>
          </w:tcPr>
          <w:p w14:paraId="22EAD414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A</w:t>
            </w:r>
          </w:p>
        </w:tc>
        <w:tc>
          <w:tcPr>
            <w:tcW w:w="0" w:type="auto"/>
          </w:tcPr>
          <w:p w14:paraId="25D6B53F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Nycteris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macrotis</w:t>
            </w:r>
          </w:p>
        </w:tc>
        <w:tc>
          <w:tcPr>
            <w:tcW w:w="0" w:type="auto"/>
          </w:tcPr>
          <w:p w14:paraId="38F3EB48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0096083F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  <w:tc>
          <w:tcPr>
            <w:tcW w:w="0" w:type="auto"/>
          </w:tcPr>
          <w:p w14:paraId="16C6F942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  <w:r w:rsidRPr="00492F91">
              <w:rPr>
                <w:color w:val="000000"/>
                <w:lang w:val="en-US"/>
              </w:rPr>
              <w:t>ON571545***</w:t>
            </w:r>
          </w:p>
        </w:tc>
      </w:tr>
      <w:tr w:rsidR="00492F91" w:rsidRPr="00492F91" w14:paraId="59F85719" w14:textId="77777777" w:rsidTr="00492F91">
        <w:tc>
          <w:tcPr>
            <w:tcW w:w="0" w:type="auto"/>
            <w:shd w:val="clear" w:color="auto" w:fill="auto"/>
            <w:noWrap/>
          </w:tcPr>
          <w:p w14:paraId="5E7D7C4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E</w:t>
            </w:r>
          </w:p>
        </w:tc>
        <w:tc>
          <w:tcPr>
            <w:tcW w:w="0" w:type="auto"/>
          </w:tcPr>
          <w:p w14:paraId="0F1579D3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Nycteris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macrotis</w:t>
            </w:r>
          </w:p>
        </w:tc>
        <w:tc>
          <w:tcPr>
            <w:tcW w:w="0" w:type="auto"/>
          </w:tcPr>
          <w:p w14:paraId="45EF58D0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0A2EF02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ON326586***</w:t>
            </w:r>
          </w:p>
        </w:tc>
        <w:tc>
          <w:tcPr>
            <w:tcW w:w="0" w:type="auto"/>
          </w:tcPr>
          <w:p w14:paraId="45BF60FB" w14:textId="77777777" w:rsidR="00492F91" w:rsidRPr="00492F91" w:rsidRDefault="00492F91" w:rsidP="00492F91">
            <w:pPr>
              <w:spacing w:line="360" w:lineRule="auto"/>
              <w:rPr>
                <w:lang w:val="en-US"/>
              </w:rPr>
            </w:pPr>
            <w:r w:rsidRPr="00492F91">
              <w:rPr>
                <w:color w:val="000000"/>
                <w:lang w:val="en-US"/>
              </w:rPr>
              <w:t>ON571546***</w:t>
            </w:r>
          </w:p>
        </w:tc>
      </w:tr>
      <w:tr w:rsidR="00492F91" w:rsidRPr="00492F91" w14:paraId="34FB2810" w14:textId="77777777" w:rsidTr="00492F91">
        <w:tc>
          <w:tcPr>
            <w:tcW w:w="0" w:type="auto"/>
            <w:shd w:val="clear" w:color="auto" w:fill="auto"/>
            <w:noWrap/>
          </w:tcPr>
          <w:p w14:paraId="273232B9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G</w:t>
            </w:r>
          </w:p>
        </w:tc>
        <w:tc>
          <w:tcPr>
            <w:tcW w:w="0" w:type="auto"/>
          </w:tcPr>
          <w:p w14:paraId="4BD0B87A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Nycteris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macrotis</w:t>
            </w:r>
          </w:p>
        </w:tc>
        <w:tc>
          <w:tcPr>
            <w:tcW w:w="0" w:type="auto"/>
          </w:tcPr>
          <w:p w14:paraId="2141EEE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79779BF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ON326587***</w:t>
            </w:r>
          </w:p>
        </w:tc>
        <w:tc>
          <w:tcPr>
            <w:tcW w:w="0" w:type="auto"/>
          </w:tcPr>
          <w:p w14:paraId="7CA73076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</w:tr>
      <w:tr w:rsidR="00492F91" w:rsidRPr="00492F91" w14:paraId="468E16F6" w14:textId="77777777" w:rsidTr="00492F91">
        <w:tc>
          <w:tcPr>
            <w:tcW w:w="0" w:type="auto"/>
            <w:shd w:val="clear" w:color="auto" w:fill="auto"/>
            <w:noWrap/>
          </w:tcPr>
          <w:p w14:paraId="223CB7C5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KJ107</w:t>
            </w:r>
          </w:p>
        </w:tc>
        <w:tc>
          <w:tcPr>
            <w:tcW w:w="0" w:type="auto"/>
          </w:tcPr>
          <w:p w14:paraId="0E62BEC3" w14:textId="77777777" w:rsidR="00492F91" w:rsidRPr="00492F91" w:rsidRDefault="00492F91" w:rsidP="00492F91">
            <w:pPr>
              <w:spacing w:line="360" w:lineRule="auto"/>
              <w:rPr>
                <w:i/>
                <w:iCs/>
                <w:color w:val="000000"/>
                <w:lang w:val="en-US"/>
              </w:rPr>
            </w:pPr>
            <w:r w:rsidRPr="00492F91">
              <w:rPr>
                <w:i/>
                <w:iCs/>
                <w:color w:val="000000"/>
                <w:lang w:val="en-US"/>
              </w:rPr>
              <w:t xml:space="preserve">Nycteris </w:t>
            </w:r>
            <w:r w:rsidRPr="00492F91">
              <w:rPr>
                <w:color w:val="000000"/>
                <w:lang w:val="en-US"/>
              </w:rPr>
              <w:t>cf</w:t>
            </w:r>
            <w:r w:rsidRPr="00492F91">
              <w:rPr>
                <w:i/>
                <w:iCs/>
                <w:color w:val="000000"/>
                <w:lang w:val="en-US"/>
              </w:rPr>
              <w:t>. macrotis</w:t>
            </w:r>
          </w:p>
        </w:tc>
        <w:tc>
          <w:tcPr>
            <w:tcW w:w="0" w:type="auto"/>
          </w:tcPr>
          <w:p w14:paraId="7D3CE92C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NA</w:t>
            </w:r>
          </w:p>
        </w:tc>
        <w:tc>
          <w:tcPr>
            <w:tcW w:w="0" w:type="auto"/>
          </w:tcPr>
          <w:p w14:paraId="24CA2EE1" w14:textId="77777777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-</w:t>
            </w:r>
          </w:p>
        </w:tc>
        <w:tc>
          <w:tcPr>
            <w:tcW w:w="0" w:type="auto"/>
          </w:tcPr>
          <w:p w14:paraId="58120672" w14:textId="10E12F89" w:rsidR="00492F91" w:rsidRPr="00492F91" w:rsidRDefault="00492F91" w:rsidP="00492F91">
            <w:pPr>
              <w:spacing w:line="360" w:lineRule="auto"/>
              <w:rPr>
                <w:color w:val="000000"/>
                <w:lang w:val="en-US"/>
              </w:rPr>
            </w:pPr>
            <w:r w:rsidRPr="00492F91">
              <w:rPr>
                <w:color w:val="000000"/>
                <w:lang w:val="en-US"/>
              </w:rPr>
              <w:t>ON571547***</w:t>
            </w:r>
          </w:p>
        </w:tc>
      </w:tr>
    </w:tbl>
    <w:p w14:paraId="7684EB9A" w14:textId="70155043" w:rsidR="00492F91" w:rsidRDefault="00492F91">
      <w:pPr>
        <w:rPr>
          <w:b/>
          <w:color w:val="000000"/>
          <w:lang w:val="en-AU"/>
        </w:rPr>
      </w:pPr>
      <w:r w:rsidRPr="00703FE0">
        <w:rPr>
          <w:bCs/>
          <w:color w:val="000000"/>
          <w:sz w:val="22"/>
          <w:szCs w:val="22"/>
          <w:lang w:val="en-US"/>
        </w:rPr>
        <w:t>*</w:t>
      </w:r>
      <w:r>
        <w:rPr>
          <w:bCs/>
          <w:color w:val="000000"/>
          <w:sz w:val="20"/>
          <w:szCs w:val="20"/>
          <w:lang w:val="en-US"/>
        </w:rPr>
        <w:t xml:space="preserve">Please note that almost all 95 bat individuals have been genotyped; **18sRNA sequences identical for all infected </w:t>
      </w:r>
      <w:r w:rsidRPr="007C1C3B">
        <w:rPr>
          <w:bCs/>
          <w:i/>
          <w:iCs/>
          <w:color w:val="000000"/>
          <w:sz w:val="20"/>
          <w:szCs w:val="20"/>
          <w:lang w:val="en-US"/>
        </w:rPr>
        <w:t>M</w:t>
      </w:r>
      <w:r>
        <w:rPr>
          <w:bCs/>
          <w:color w:val="000000"/>
          <w:sz w:val="20"/>
          <w:szCs w:val="20"/>
          <w:lang w:val="en-US"/>
        </w:rPr>
        <w:t xml:space="preserve">. cf. </w:t>
      </w:r>
      <w:r w:rsidRPr="007C1C3B">
        <w:rPr>
          <w:bCs/>
          <w:i/>
          <w:iCs/>
          <w:color w:val="000000"/>
          <w:sz w:val="20"/>
          <w:szCs w:val="20"/>
          <w:lang w:val="en-US"/>
        </w:rPr>
        <w:t>pumilus</w:t>
      </w:r>
      <w:r>
        <w:rPr>
          <w:bCs/>
          <w:color w:val="000000"/>
          <w:sz w:val="20"/>
          <w:szCs w:val="20"/>
          <w:lang w:val="en-US"/>
        </w:rPr>
        <w:t xml:space="preserve">; ***all eleven infected </w:t>
      </w:r>
      <w:r w:rsidRPr="00BB37F6">
        <w:rPr>
          <w:bCs/>
          <w:i/>
          <w:iCs/>
          <w:color w:val="000000"/>
          <w:sz w:val="20"/>
          <w:szCs w:val="20"/>
          <w:lang w:val="en-US"/>
        </w:rPr>
        <w:t>N</w:t>
      </w:r>
      <w:r>
        <w:rPr>
          <w:bCs/>
          <w:color w:val="000000"/>
          <w:sz w:val="20"/>
          <w:szCs w:val="20"/>
          <w:lang w:val="en-US"/>
        </w:rPr>
        <w:t xml:space="preserve">. cf. </w:t>
      </w:r>
      <w:r w:rsidRPr="00BB37F6">
        <w:rPr>
          <w:bCs/>
          <w:i/>
          <w:iCs/>
          <w:color w:val="000000"/>
          <w:sz w:val="20"/>
          <w:szCs w:val="20"/>
          <w:lang w:val="en-US"/>
        </w:rPr>
        <w:t>macrotis</w:t>
      </w:r>
      <w:r>
        <w:rPr>
          <w:bCs/>
          <w:color w:val="000000"/>
          <w:sz w:val="20"/>
          <w:szCs w:val="20"/>
          <w:lang w:val="en-US"/>
        </w:rPr>
        <w:t xml:space="preserve"> featured identical trypanosome 18sRNA and gGAPDH sequences; NA = not applicable (no infection with the respective parasite taxon); - = sequence could not be successfully amplified</w:t>
      </w:r>
    </w:p>
    <w:p w14:paraId="2F80871C" w14:textId="7806FD12" w:rsidR="00703FE0" w:rsidRDefault="00703FE0">
      <w:pPr>
        <w:rPr>
          <w:b/>
          <w:color w:val="000000"/>
          <w:lang w:val="en-AU"/>
        </w:rPr>
      </w:pPr>
    </w:p>
    <w:p w14:paraId="5AC60C14" w14:textId="77777777" w:rsidR="00A933F8" w:rsidRDefault="00A933F8" w:rsidP="002142C2">
      <w:pPr>
        <w:spacing w:line="480" w:lineRule="auto"/>
        <w:jc w:val="both"/>
        <w:outlineLvl w:val="0"/>
        <w:rPr>
          <w:b/>
          <w:color w:val="000000"/>
          <w:lang w:val="en-AU"/>
        </w:rPr>
        <w:sectPr w:rsidR="00A933F8" w:rsidSect="00492F9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5BDABACC" w14:textId="1DBF9BBB" w:rsidR="002142C2" w:rsidRPr="002142C2" w:rsidRDefault="002142C2" w:rsidP="002142C2">
      <w:pPr>
        <w:spacing w:line="480" w:lineRule="auto"/>
        <w:jc w:val="both"/>
        <w:outlineLvl w:val="0"/>
        <w:rPr>
          <w:bCs/>
          <w:color w:val="000000"/>
          <w:lang w:val="en-US"/>
        </w:rPr>
      </w:pPr>
      <w:r w:rsidRPr="002142C2">
        <w:rPr>
          <w:b/>
          <w:color w:val="000000"/>
          <w:lang w:val="en-AU"/>
        </w:rPr>
        <w:lastRenderedPageBreak/>
        <w:t xml:space="preserve">Supplemental Table S4: </w:t>
      </w:r>
      <w:r w:rsidRPr="002142C2">
        <w:rPr>
          <w:color w:val="000000"/>
          <w:lang w:val="en-AU"/>
        </w:rPr>
        <w:t>Overview of investigated bat individuals of the study, parasite infections</w:t>
      </w:r>
    </w:p>
    <w:tbl>
      <w:tblPr>
        <w:tblW w:w="9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2267"/>
        <w:gridCol w:w="2801"/>
        <w:gridCol w:w="3076"/>
      </w:tblGrid>
      <w:tr w:rsidR="009B1AB2" w:rsidRPr="009B1AB2" w14:paraId="4106C65B" w14:textId="77777777" w:rsidTr="00A933F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BE6" w14:textId="77777777" w:rsidR="00A933F8" w:rsidRDefault="00A933F8" w:rsidP="00492F91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Sample</w:t>
            </w:r>
          </w:p>
          <w:p w14:paraId="363D47FD" w14:textId="6C20BC4F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8348" w14:textId="77777777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/>
                <w:bCs/>
                <w:color w:val="000000"/>
              </w:rPr>
              <w:t>Bat species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D25B" w14:textId="77777777" w:rsid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/>
                <w:bCs/>
                <w:color w:val="000000"/>
              </w:rPr>
              <w:t xml:space="preserve">Infection with </w:t>
            </w:r>
          </w:p>
          <w:p w14:paraId="030A185B" w14:textId="2EAFF871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/>
                <w:bCs/>
                <w:color w:val="000000"/>
              </w:rPr>
              <w:t>haemosporidian parasite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1654" w14:textId="61256850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b/>
                <w:bCs/>
                <w:color w:val="000000"/>
              </w:rPr>
              <w:t>Infection with trypanosome</w:t>
            </w:r>
          </w:p>
        </w:tc>
      </w:tr>
      <w:tr w:rsidR="009B1AB2" w:rsidRPr="009B1AB2" w14:paraId="14CD68D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625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19F9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4AFA" w14:textId="67C0F06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368E" w14:textId="47F5623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09D4030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8E9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52C8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E632" w14:textId="7EF37A5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F1EB" w14:textId="33A633B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E5C9DA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2E0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A6E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FCE9" w14:textId="24F4595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3AE8" w14:textId="3DE25B6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764D24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42C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77DF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7CA2" w14:textId="00D1335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384D" w14:textId="124EE86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94F6B3F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239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64D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1A90" w14:textId="0903FED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9B7" w14:textId="5EBA764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9F323D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0A1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8CD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26AB" w14:textId="53CA7F7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2FD6" w14:textId="2CD5C2D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7AC8C68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D39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115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39FA" w14:textId="32C4260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E7FD" w14:textId="4149CDB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0C91846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CF8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8B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478D" w14:textId="7D90FF0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C457" w14:textId="3FBB4F5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DA14FD5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EF8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1C4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2F22" w14:textId="60C0E4D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2B8E" w14:textId="73F6637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9B6DED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66D5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EC0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6565" w14:textId="521AF48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A297" w14:textId="731EE8B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D780DC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539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E3FB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9879" w14:textId="6CBA462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32AC" w14:textId="1C20EAE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A067242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5AD2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J242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FEBE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D820" w14:textId="7E28E6B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070F" w14:textId="2421553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7F7C52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4EE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CB1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D488" w14:textId="2C3CB96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0DF2" w14:textId="0A826EC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85DB00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034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698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02EF" w14:textId="11383BB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8E2C" w14:textId="647DC2D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559CF55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5F02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ECB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3C69" w14:textId="72C4FE6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7DC8" w14:textId="09BF51A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EE8A1D6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B1BD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92E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AB4F" w14:textId="0FE9986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CFD7" w14:textId="54B1740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9BA31C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7B6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D5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5167" w14:textId="597B210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 </w:t>
            </w:r>
            <w:r w:rsidRPr="00492F91">
              <w:rPr>
                <w:i/>
                <w:iCs/>
                <w:color w:val="000000"/>
              </w:rPr>
              <w:t>Hepatocystis</w:t>
            </w:r>
            <w:r w:rsidRPr="00492F91">
              <w:rPr>
                <w:color w:val="000000"/>
              </w:rPr>
              <w:t xml:space="preserve"> sp.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CCF5" w14:textId="3D83D79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46B2AA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078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694F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6A86" w14:textId="4FC4FB0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528C" w14:textId="191E87F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EF30BA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418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D773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B0F0" w14:textId="7563B94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BF74" w14:textId="5C63B53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3D61B4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4F7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CEB0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3812" w14:textId="1BEF4EB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F71D" w14:textId="50B79CE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FEEDE48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B52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A01E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559F" w14:textId="4A26F96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A4B5" w14:textId="3F43C83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74BA3BD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2B2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J59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429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D21E" w14:textId="6FEBF5C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94B9" w14:textId="0841265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94B8213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5E4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C03A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3EE8" w14:textId="0EB44E7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265F" w14:textId="46DA196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7ECD131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00E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43E9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91DB" w14:textId="47E9F77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5627" w14:textId="0256755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DFFD1F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258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F4A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E537" w14:textId="0CAAC00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400E" w14:textId="39D487A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92DD2A2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035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F2AF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BA27" w14:textId="40D7D26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1F98" w14:textId="1AF7421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78959B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86C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C97A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1519" w14:textId="6FB486A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1B93" w14:textId="4B62202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D6F312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0E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208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2084" w14:textId="061CB00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4E4F" w14:textId="61B9F28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55EB69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772F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28C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2CB3" w14:textId="6D60250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A319" w14:textId="1C3C964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87A7570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129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lastRenderedPageBreak/>
              <w:t>J68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83E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00FA" w14:textId="1A02BEC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5B60" w14:textId="5190D7F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EB2FD7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1D3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J82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4E94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D3F3" w14:textId="702ED2D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C9B4" w14:textId="37928B3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8AAA9C8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818D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93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7BC6" w14:textId="109558D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252E" w14:textId="0B665AD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78047FCF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1ED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1F5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765E" w14:textId="1F5540C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EDFC" w14:textId="3593F54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A43D9C2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0D47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37FB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7E19" w14:textId="26227AF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8069" w14:textId="702D7C0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80F4D5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B76D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A32A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EF7F" w14:textId="5E88298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8C11" w14:textId="3E1DF58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70DB5E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658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0053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6831" w14:textId="4A8E107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C6E9" w14:textId="61FD66A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89AD03F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EB1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885A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8A0C" w14:textId="5A14E11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D529" w14:textId="7D34805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3900D2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D6E8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49D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D6E4" w14:textId="6C2ADCB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CECD" w14:textId="5A6EAF7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C3D969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3FB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AE3F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524B" w14:textId="0415110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E1E8" w14:textId="7206AB8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0BB4D8D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E8C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FC9D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56FA" w14:textId="7853ACD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62FA" w14:textId="04118F9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2833880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C501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ACB3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8052" w14:textId="3F00ABD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7FF6" w14:textId="22B1940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D9B331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45A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695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8D1E" w14:textId="624FA59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75C" w14:textId="16CE202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7037CF33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ADE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B46A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31A5" w14:textId="4C0E931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76F6" w14:textId="47B651A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C13B0A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CA78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29A5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EA26" w14:textId="7234AFA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376" w14:textId="4AC21CC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0FF23ED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1E6F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566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B104" w14:textId="2A4B19D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C697" w14:textId="1713B13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89C82E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029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CC8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629C" w14:textId="606C18F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D93C" w14:textId="75AA0F2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23637F1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5D6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82C5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8013" w14:textId="727C0B6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3297" w14:textId="6FD42C3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4392533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F117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DC7E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3252" w14:textId="458E20E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5280" w14:textId="060B4E0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3AD459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EBD8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A0E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9EE9" w14:textId="4DB3F8F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022C" w14:textId="29155A1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75ACE57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7DE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EF09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BBDD" w14:textId="64CE4FB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CB06" w14:textId="17E50D6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FC39E57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BBE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F7D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4184" w14:textId="3A67814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55F1" w14:textId="17EDDCD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5EE16BF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3D3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E12B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89A6" w14:textId="1286A7E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6BA9" w14:textId="15501A7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61DC9E2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82F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0970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0F92" w14:textId="5B6794F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0FFC" w14:textId="6DF225C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234701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62A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D59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4D99" w14:textId="0339CB2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A1D9" w14:textId="4548598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29823C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679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0282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36AE" w14:textId="76349F4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8D60" w14:textId="33B6B4D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1371D3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564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310D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1C09" w14:textId="482D344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6003" w14:textId="2B50013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970986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0C7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EA0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EA71" w14:textId="7703DC3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A2CE" w14:textId="6484BCA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622BAA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672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85E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7FFA" w14:textId="5320094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 </w:t>
            </w:r>
            <w:r w:rsidRPr="00492F91">
              <w:rPr>
                <w:i/>
                <w:iCs/>
                <w:color w:val="000000"/>
              </w:rPr>
              <w:t>Hepatocystis</w:t>
            </w:r>
            <w:r w:rsidRPr="00492F91">
              <w:rPr>
                <w:color w:val="000000"/>
              </w:rPr>
              <w:t xml:space="preserve"> sp.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73A9" w14:textId="56EFA78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2B96207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477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KJ69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A3C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19B7" w14:textId="3BABD60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2632" w14:textId="7581FFF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27F7E7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6B41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65C0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6CA2" w14:textId="3F17525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4B15" w14:textId="1100B90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5FCB5CD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55D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813C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CD6B" w14:textId="6D3AD92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61B5" w14:textId="7D38CAF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9098E78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6D0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E961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D1B7" w14:textId="73E3CA7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 </w:t>
            </w:r>
            <w:r w:rsidRPr="00492F91">
              <w:rPr>
                <w:i/>
                <w:iCs/>
                <w:color w:val="000000"/>
              </w:rPr>
              <w:t>Hepatocystis</w:t>
            </w:r>
            <w:r w:rsidRPr="00492F91">
              <w:rPr>
                <w:color w:val="000000"/>
              </w:rPr>
              <w:t xml:space="preserve"> sp.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1293" w14:textId="170CCFC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DADDFA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59AD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lastRenderedPageBreak/>
              <w:t>KJ8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11A6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CCB6" w14:textId="6F9B885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4ADE" w14:textId="3E1DDCB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FF4B5A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F3D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419D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047E" w14:textId="780044A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 </w:t>
            </w:r>
            <w:r w:rsidRPr="00492F91">
              <w:rPr>
                <w:i/>
                <w:iCs/>
                <w:color w:val="000000"/>
              </w:rPr>
              <w:t>Hepatocystis</w:t>
            </w:r>
            <w:r w:rsidRPr="00492F91">
              <w:rPr>
                <w:color w:val="000000"/>
              </w:rPr>
              <w:t xml:space="preserve"> sp.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1469" w14:textId="57A021E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765A22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4A3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26A8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3B82" w14:textId="1874605A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DE96" w14:textId="16046D81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415E19D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0B15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1F10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9F46" w14:textId="173E5F86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1015" w14:textId="00CCCEF3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59E1E38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679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93FB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6D51" w14:textId="4BE593CA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7FB6" w14:textId="20AE3B10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7012A5F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3711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5027" w14:textId="77777777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Eidolon helvum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9BB0" w14:textId="0181F890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A2ED" w14:textId="35475CD8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C287A6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EF9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GB118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09A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condylurus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62EA" w14:textId="59DD2FF4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580B" w14:textId="410E3C9C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71F01E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1AF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GB119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983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condylurus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D578" w14:textId="31562D29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2619" w14:textId="30E7E181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3CE7E9A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E42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GB120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E76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condylurus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F84E" w14:textId="334C24E4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B13C" w14:textId="4D68FE3A" w:rsidR="009B1AB2" w:rsidRPr="00492F91" w:rsidRDefault="009B1AB2" w:rsidP="00492F91">
            <w:pPr>
              <w:spacing w:line="360" w:lineRule="auto"/>
              <w:rPr>
                <w:b/>
                <w:bCs/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54FD76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8CB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B79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FF76" w14:textId="77DABA2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0B1E" w14:textId="2AC66D2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E36E6F5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D58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200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EE9F" w14:textId="35A8012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10A4" w14:textId="190D9C8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6AD35E42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337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92BB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915C" w14:textId="2C99BF4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5FEB" w14:textId="60A35FB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280BE2CF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EA4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F8C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5202" w14:textId="5DAC1BC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0D43" w14:textId="2BC1538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4D926EA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EF25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5760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4DC5" w14:textId="7E5BA62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6CF0" w14:textId="4C4E0FD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0CF7A93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106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17A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BF5D" w14:textId="561951C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FF84" w14:textId="63F4E54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Trypanosoma </w:t>
            </w:r>
            <w:r w:rsidRPr="00492F91">
              <w:rPr>
                <w:color w:val="000000"/>
              </w:rPr>
              <w:t>cf</w:t>
            </w:r>
            <w:r w:rsidRPr="00492F91">
              <w:rPr>
                <w:i/>
                <w:iCs/>
                <w:color w:val="000000"/>
              </w:rPr>
              <w:t>. erneyi</w:t>
            </w:r>
          </w:p>
        </w:tc>
      </w:tr>
      <w:tr w:rsidR="009B1AB2" w:rsidRPr="009B1AB2" w14:paraId="42C140AB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6F75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86E4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72C1" w14:textId="62DCD3C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48AD" w14:textId="019435B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Trypanosoma </w:t>
            </w:r>
            <w:r w:rsidRPr="00492F91">
              <w:rPr>
                <w:color w:val="000000"/>
              </w:rPr>
              <w:t>cf</w:t>
            </w:r>
            <w:r w:rsidRPr="00492F91">
              <w:rPr>
                <w:i/>
                <w:iCs/>
                <w:color w:val="000000"/>
              </w:rPr>
              <w:t>. erneyi</w:t>
            </w:r>
          </w:p>
        </w:tc>
      </w:tr>
      <w:tr w:rsidR="009B1AB2" w:rsidRPr="009B1AB2" w14:paraId="7BC6B79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C919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VC13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89EB" w14:textId="1257E5F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Mops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pumilus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565D" w14:textId="45174C8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0B13" w14:textId="2159031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 xml:space="preserve">Trypanosoma </w:t>
            </w:r>
            <w:r w:rsidRPr="00492F91">
              <w:rPr>
                <w:color w:val="000000"/>
              </w:rPr>
              <w:t>cf</w:t>
            </w:r>
            <w:r w:rsidRPr="00492F91">
              <w:rPr>
                <w:i/>
                <w:iCs/>
                <w:color w:val="000000"/>
              </w:rPr>
              <w:t>. erneyi</w:t>
            </w:r>
          </w:p>
        </w:tc>
      </w:tr>
      <w:tr w:rsidR="009B1AB2" w:rsidRPr="009B1AB2" w14:paraId="57B144C0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513" w14:textId="72B5F7B6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8A91" w14:textId="0D58388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67CB" w14:textId="7DB29A6D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9A2E" w14:textId="56C4779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024D36A0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6C2B" w14:textId="02D29B63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861D" w14:textId="7258C6E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947D" w14:textId="440AA1E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6D54" w14:textId="2A1086B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3DD7BCA2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4096" w14:textId="644D6C91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97A2" w14:textId="32334D63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701A" w14:textId="42EF78D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5A14" w14:textId="3428E82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6A4936A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5B4F" w14:textId="18FFA92B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D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B1FB" w14:textId="49DC807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F403" w14:textId="69F2EAD9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1498" w14:textId="78522B91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95A0DA1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30E2" w14:textId="40291113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18E1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B213" w14:textId="55B7D9A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528E" w14:textId="3C3811E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444CE566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CDB3" w14:textId="22BB88BA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F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41AA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635B" w14:textId="6D9B6EC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77F2" w14:textId="63A16CC4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5A0ED246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45E2" w14:textId="31CAA6F0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G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C20C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3128" w14:textId="63E9723B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9DA7" w14:textId="3B68953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0FA9CF8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9E0D" w14:textId="4712FCE4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0B4D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D13A" w14:textId="08D1E32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8E2B" w14:textId="58694DDA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5E1B6DB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B2EE" w14:textId="4BA44358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075F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E9A3" w14:textId="532D506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C5E9" w14:textId="77904FB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5A9B3DDC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ECD6" w14:textId="78FEE481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J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AD47" w14:textId="3F9C160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918D" w14:textId="40C7CA26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B8EC" w14:textId="6EEAECC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9B1AB2" w14:paraId="14368A1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F9A4" w14:textId="0B5A5484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K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BE75" w14:textId="34F57D4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C65F" w14:textId="4159091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DE5D" w14:textId="02D01BD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2704921E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92C3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06B9" w14:textId="746E9CDF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559A" w14:textId="12F36EA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CF75" w14:textId="23FB342F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17B954B9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5B3E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B43" w14:textId="53B38EF0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3CD6" w14:textId="34376F2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88C0" w14:textId="64772A82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353CA815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D92" w14:textId="77777777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KJ128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A501" w14:textId="760D58CA" w:rsidR="009B1AB2" w:rsidRPr="00492F91" w:rsidRDefault="009B1AB2" w:rsidP="00492F91">
            <w:pPr>
              <w:spacing w:line="360" w:lineRule="auto"/>
              <w:rPr>
                <w:i/>
                <w:iCs/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89E4" w14:textId="65DF1AA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EA0A" w14:textId="63685015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Trypanosoma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livingstonei</w:t>
            </w:r>
          </w:p>
        </w:tc>
      </w:tr>
      <w:tr w:rsidR="009B1AB2" w:rsidRPr="009B1AB2" w14:paraId="4911DCF4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0032" w14:textId="0CD71F40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84D0" w14:textId="14C8807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9D26" w14:textId="087E182E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7EC5" w14:textId="65CDF650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  <w:tr w:rsidR="009B1AB2" w:rsidRPr="0030055B" w14:paraId="0C3DF095" w14:textId="77777777" w:rsidTr="00A933F8"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6983" w14:textId="4F9308CE" w:rsidR="009B1AB2" w:rsidRPr="00492F91" w:rsidRDefault="006315B4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KJ-</w:t>
            </w:r>
            <w:r w:rsidR="009B1AB2" w:rsidRPr="00492F91">
              <w:rPr>
                <w:color w:val="000000"/>
              </w:rPr>
              <w:t>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9D83" w14:textId="7D778B78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i/>
                <w:iCs/>
                <w:color w:val="000000"/>
              </w:rPr>
              <w:t>Nycteris</w:t>
            </w:r>
            <w:r w:rsidRPr="00492F91">
              <w:rPr>
                <w:color w:val="000000"/>
              </w:rPr>
              <w:t xml:space="preserve"> cf. </w:t>
            </w:r>
            <w:r w:rsidRPr="00492F91">
              <w:rPr>
                <w:i/>
                <w:iCs/>
                <w:color w:val="000000"/>
              </w:rPr>
              <w:t>macrotis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9782" w14:textId="057807B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15D8" w14:textId="2B64270C" w:rsidR="009B1AB2" w:rsidRPr="00492F91" w:rsidRDefault="009B1AB2" w:rsidP="00492F91">
            <w:pPr>
              <w:spacing w:line="360" w:lineRule="auto"/>
              <w:rPr>
                <w:color w:val="000000"/>
              </w:rPr>
            </w:pPr>
            <w:r w:rsidRPr="00492F91">
              <w:rPr>
                <w:color w:val="000000"/>
              </w:rPr>
              <w:t>-</w:t>
            </w:r>
          </w:p>
        </w:tc>
      </w:tr>
    </w:tbl>
    <w:p w14:paraId="1FEFDBAA" w14:textId="77777777" w:rsidR="005A4497" w:rsidRDefault="005A4497" w:rsidP="003E036D"/>
    <w:sectPr w:rsidR="005A4497" w:rsidSect="00A933F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52BD" w14:textId="77777777" w:rsidR="00B55F9B" w:rsidRDefault="00B55F9B">
      <w:r>
        <w:separator/>
      </w:r>
    </w:p>
  </w:endnote>
  <w:endnote w:type="continuationSeparator" w:id="0">
    <w:p w14:paraId="3D59FAD0" w14:textId="77777777" w:rsidR="00B55F9B" w:rsidRDefault="00B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It">
    <w:charset w:val="00"/>
    <w:family w:val="roman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A1FD" w14:textId="77777777" w:rsidR="00492F91" w:rsidRDefault="00492F91" w:rsidP="003838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1D720D" w14:textId="77777777" w:rsidR="00492F91" w:rsidRDefault="00492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2FA1" w14:textId="33D297CA" w:rsidR="00492F91" w:rsidRDefault="00492F91" w:rsidP="003838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33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04EE9C" w14:textId="77777777" w:rsidR="00492F91" w:rsidRDefault="0049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DBBC" w14:textId="77777777" w:rsidR="00B55F9B" w:rsidRDefault="00B55F9B">
      <w:r>
        <w:separator/>
      </w:r>
    </w:p>
  </w:footnote>
  <w:footnote w:type="continuationSeparator" w:id="0">
    <w:p w14:paraId="2E0D5099" w14:textId="77777777" w:rsidR="00B55F9B" w:rsidRDefault="00B5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68FA"/>
    <w:multiLevelType w:val="hybridMultilevel"/>
    <w:tmpl w:val="C3367E88"/>
    <w:lvl w:ilvl="0" w:tplc="402A0E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76CD1"/>
    <w:multiLevelType w:val="hybridMultilevel"/>
    <w:tmpl w:val="668ED07E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B038F"/>
    <w:multiLevelType w:val="hybridMultilevel"/>
    <w:tmpl w:val="0728E480"/>
    <w:lvl w:ilvl="0" w:tplc="7D3AC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F2F"/>
    <w:multiLevelType w:val="hybridMultilevel"/>
    <w:tmpl w:val="294CD4AA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4"/>
    <w:rsid w:val="000252A9"/>
    <w:rsid w:val="00041F19"/>
    <w:rsid w:val="000511A3"/>
    <w:rsid w:val="0005366E"/>
    <w:rsid w:val="000856C3"/>
    <w:rsid w:val="00094CFB"/>
    <w:rsid w:val="000B3017"/>
    <w:rsid w:val="000C73E5"/>
    <w:rsid w:val="001067DA"/>
    <w:rsid w:val="00127FAA"/>
    <w:rsid w:val="001349FC"/>
    <w:rsid w:val="00155546"/>
    <w:rsid w:val="00160445"/>
    <w:rsid w:val="001E378F"/>
    <w:rsid w:val="002012BF"/>
    <w:rsid w:val="002142C2"/>
    <w:rsid w:val="002170C0"/>
    <w:rsid w:val="00221916"/>
    <w:rsid w:val="00264FE4"/>
    <w:rsid w:val="00265230"/>
    <w:rsid w:val="0027094B"/>
    <w:rsid w:val="00275E62"/>
    <w:rsid w:val="002A317E"/>
    <w:rsid w:val="002A5A4C"/>
    <w:rsid w:val="002D353B"/>
    <w:rsid w:val="0030055B"/>
    <w:rsid w:val="00333DA4"/>
    <w:rsid w:val="00351E01"/>
    <w:rsid w:val="003523F1"/>
    <w:rsid w:val="00356601"/>
    <w:rsid w:val="00366DA8"/>
    <w:rsid w:val="00383270"/>
    <w:rsid w:val="00383829"/>
    <w:rsid w:val="003C7F35"/>
    <w:rsid w:val="003E036D"/>
    <w:rsid w:val="00431D51"/>
    <w:rsid w:val="00440A53"/>
    <w:rsid w:val="0044551D"/>
    <w:rsid w:val="00464EEE"/>
    <w:rsid w:val="00476B2D"/>
    <w:rsid w:val="00480D3E"/>
    <w:rsid w:val="0049128F"/>
    <w:rsid w:val="00492F91"/>
    <w:rsid w:val="004B1DF9"/>
    <w:rsid w:val="004C678E"/>
    <w:rsid w:val="00513647"/>
    <w:rsid w:val="005A4497"/>
    <w:rsid w:val="005F7986"/>
    <w:rsid w:val="00601D3F"/>
    <w:rsid w:val="006102CA"/>
    <w:rsid w:val="006166BD"/>
    <w:rsid w:val="00617776"/>
    <w:rsid w:val="006315B4"/>
    <w:rsid w:val="006501E7"/>
    <w:rsid w:val="00655B8F"/>
    <w:rsid w:val="00664FB5"/>
    <w:rsid w:val="006A2504"/>
    <w:rsid w:val="006D0DF4"/>
    <w:rsid w:val="00703FE0"/>
    <w:rsid w:val="00724A13"/>
    <w:rsid w:val="00726E51"/>
    <w:rsid w:val="00735660"/>
    <w:rsid w:val="00744E16"/>
    <w:rsid w:val="00755228"/>
    <w:rsid w:val="00765CC2"/>
    <w:rsid w:val="00782396"/>
    <w:rsid w:val="007C1C3B"/>
    <w:rsid w:val="007D1E0A"/>
    <w:rsid w:val="007D495C"/>
    <w:rsid w:val="00801013"/>
    <w:rsid w:val="00834B75"/>
    <w:rsid w:val="008B4D35"/>
    <w:rsid w:val="008C75E1"/>
    <w:rsid w:val="00901BBA"/>
    <w:rsid w:val="00932A3E"/>
    <w:rsid w:val="00974A9C"/>
    <w:rsid w:val="0098313B"/>
    <w:rsid w:val="009B1AB2"/>
    <w:rsid w:val="009D400D"/>
    <w:rsid w:val="00A34A9F"/>
    <w:rsid w:val="00A4183C"/>
    <w:rsid w:val="00A45D60"/>
    <w:rsid w:val="00A87837"/>
    <w:rsid w:val="00A933F8"/>
    <w:rsid w:val="00A955B5"/>
    <w:rsid w:val="00AA4CA7"/>
    <w:rsid w:val="00AA7AD7"/>
    <w:rsid w:val="00AC2AB0"/>
    <w:rsid w:val="00AC37A3"/>
    <w:rsid w:val="00AC7321"/>
    <w:rsid w:val="00AF55C7"/>
    <w:rsid w:val="00B10DDF"/>
    <w:rsid w:val="00B24777"/>
    <w:rsid w:val="00B33A99"/>
    <w:rsid w:val="00B44C66"/>
    <w:rsid w:val="00B4539A"/>
    <w:rsid w:val="00B55F9B"/>
    <w:rsid w:val="00B651B1"/>
    <w:rsid w:val="00B715D2"/>
    <w:rsid w:val="00B966E8"/>
    <w:rsid w:val="00BA22AA"/>
    <w:rsid w:val="00BB37F6"/>
    <w:rsid w:val="00BC4C9B"/>
    <w:rsid w:val="00BE4756"/>
    <w:rsid w:val="00BE5474"/>
    <w:rsid w:val="00C271EF"/>
    <w:rsid w:val="00C672F0"/>
    <w:rsid w:val="00C80009"/>
    <w:rsid w:val="00CB684E"/>
    <w:rsid w:val="00CC36B9"/>
    <w:rsid w:val="00CE5C51"/>
    <w:rsid w:val="00CE7823"/>
    <w:rsid w:val="00D15D88"/>
    <w:rsid w:val="00D250BB"/>
    <w:rsid w:val="00D43A8C"/>
    <w:rsid w:val="00D85766"/>
    <w:rsid w:val="00DD07E4"/>
    <w:rsid w:val="00E03AAD"/>
    <w:rsid w:val="00E52817"/>
    <w:rsid w:val="00E75ACF"/>
    <w:rsid w:val="00E90A4D"/>
    <w:rsid w:val="00EA764E"/>
    <w:rsid w:val="00F10524"/>
    <w:rsid w:val="00F1392A"/>
    <w:rsid w:val="00F64364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25FE"/>
  <w15:chartTrackingRefBased/>
  <w15:docId w15:val="{8A8FAF68-BE12-4E4F-B2AE-23B501C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5B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au"/>
    <w:autoRedefine/>
    <w:uiPriority w:val="1"/>
    <w:qFormat/>
    <w:rsid w:val="00333DA4"/>
    <w:rPr>
      <w:rFonts w:ascii="Times New Roman" w:eastAsia="Calibri" w:hAnsi="Times New Roman" w:cs="Times New Roman"/>
      <w:b/>
      <w:bCs/>
      <w:i/>
      <w:iCs/>
      <w:kern w:val="24"/>
      <w:sz w:val="20"/>
      <w:szCs w:val="36"/>
      <w:lang w:val="fr-FR"/>
    </w:rPr>
  </w:style>
  <w:style w:type="character" w:customStyle="1" w:styleId="fontstyle01">
    <w:name w:val="fontstyle01"/>
    <w:rsid w:val="00333D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33DA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biblio">
    <w:name w:val="biblio"/>
    <w:basedOn w:val="Normal"/>
    <w:next w:val="Normal"/>
    <w:rsid w:val="00333DA4"/>
    <w:pPr>
      <w:jc w:val="both"/>
    </w:pPr>
    <w:rPr>
      <w:bCs/>
      <w:lang w:eastAsia="fr-FR"/>
    </w:rPr>
  </w:style>
  <w:style w:type="character" w:styleId="Hyperlink">
    <w:name w:val="Hyperlink"/>
    <w:uiPriority w:val="99"/>
    <w:unhideWhenUsed/>
    <w:rsid w:val="00333DA4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333DA4"/>
  </w:style>
  <w:style w:type="character" w:customStyle="1" w:styleId="ouvrage">
    <w:name w:val="ouvrage"/>
    <w:basedOn w:val="DefaultParagraphFont"/>
    <w:rsid w:val="00333DA4"/>
  </w:style>
  <w:style w:type="character" w:styleId="HTMLCite">
    <w:name w:val="HTML Cite"/>
    <w:uiPriority w:val="99"/>
    <w:semiHidden/>
    <w:unhideWhenUsed/>
    <w:rsid w:val="00333DA4"/>
    <w:rPr>
      <w:i/>
      <w:iCs/>
    </w:rPr>
  </w:style>
  <w:style w:type="paragraph" w:styleId="ListParagraph">
    <w:name w:val="List Paragraph"/>
    <w:aliases w:val="dedicace"/>
    <w:basedOn w:val="Normal"/>
    <w:link w:val="ListParagraphChar"/>
    <w:uiPriority w:val="34"/>
    <w:qFormat/>
    <w:rsid w:val="00333DA4"/>
    <w:pPr>
      <w:ind w:left="720"/>
      <w:contextualSpacing/>
    </w:pPr>
    <w:rPr>
      <w:rFonts w:ascii="Calibri" w:hAnsi="Calibri"/>
      <w:sz w:val="22"/>
      <w:szCs w:val="20"/>
      <w:lang w:val="x-none"/>
    </w:rPr>
  </w:style>
  <w:style w:type="character" w:customStyle="1" w:styleId="ListParagraphChar">
    <w:name w:val="List Paragraph Char"/>
    <w:aliases w:val="dedicace Char"/>
    <w:link w:val="ListParagraph"/>
    <w:uiPriority w:val="34"/>
    <w:rsid w:val="00333DA4"/>
    <w:rPr>
      <w:rFonts w:ascii="Calibri" w:eastAsia="Times New Roman" w:hAnsi="Calibri" w:cs="Times New Roman"/>
      <w:sz w:val="22"/>
      <w:szCs w:val="20"/>
      <w:lang w:val="x-none" w:eastAsia="de-DE"/>
    </w:rPr>
  </w:style>
  <w:style w:type="paragraph" w:styleId="NormalWeb">
    <w:name w:val="Normal (Web)"/>
    <w:aliases w:val="Car Car,Car"/>
    <w:basedOn w:val="Normal"/>
    <w:link w:val="NormalWebChar"/>
    <w:uiPriority w:val="99"/>
    <w:unhideWhenUsed/>
    <w:qFormat/>
    <w:rsid w:val="00333DA4"/>
    <w:pPr>
      <w:spacing w:before="100" w:beforeAutospacing="1" w:after="100" w:afterAutospacing="1"/>
    </w:pPr>
    <w:rPr>
      <w:sz w:val="20"/>
      <w:szCs w:val="20"/>
      <w:lang w:val="x-none" w:eastAsia="fr-FR"/>
    </w:rPr>
  </w:style>
  <w:style w:type="character" w:customStyle="1" w:styleId="NormalWebChar">
    <w:name w:val="Normal (Web) Char"/>
    <w:aliases w:val="Car Car Char,Car Char"/>
    <w:link w:val="NormalWeb"/>
    <w:uiPriority w:val="99"/>
    <w:rsid w:val="00333DA4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table" w:customStyle="1" w:styleId="EinfacheTabelle11">
    <w:name w:val="Einfache Tabelle 11"/>
    <w:basedOn w:val="TableNormal"/>
    <w:uiPriority w:val="41"/>
    <w:rsid w:val="00333DA4"/>
    <w:rPr>
      <w:rFonts w:ascii="Calibri" w:eastAsia="Calibri" w:hAnsi="Calibri" w:cs="Times New Roman"/>
      <w:sz w:val="22"/>
      <w:szCs w:val="22"/>
      <w:lang w:val="fr-FR"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rsid w:val="00333DA4"/>
    <w:rPr>
      <w:rFonts w:ascii="Cambria Math" w:eastAsia="Calibri" w:hAnsi="Cambria Math" w:cs="Arial"/>
      <w:color w:val="363639"/>
      <w:sz w:val="20"/>
      <w:szCs w:val="22"/>
      <w:lang w:val="fr-FR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TableNormal"/>
    <w:uiPriority w:val="42"/>
    <w:rsid w:val="00333DA4"/>
    <w:rPr>
      <w:rFonts w:ascii="Calibri" w:eastAsia="Calibri" w:hAnsi="Calibri" w:cs="Times New Roman"/>
      <w:sz w:val="22"/>
      <w:szCs w:val="22"/>
      <w:lang w:val="fr-FR" w:eastAsia="de-D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CommentReference">
    <w:name w:val="annotation reference"/>
    <w:uiPriority w:val="99"/>
    <w:semiHidden/>
    <w:unhideWhenUsed/>
    <w:rsid w:val="0033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A4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A4"/>
    <w:rPr>
      <w:rFonts w:ascii="Calibri" w:eastAsia="Times New Roman" w:hAnsi="Calibri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A4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Default">
    <w:name w:val="Default"/>
    <w:rsid w:val="00333D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fr-FR"/>
    </w:rPr>
  </w:style>
  <w:style w:type="character" w:customStyle="1" w:styleId="fontstyle31">
    <w:name w:val="fontstyle31"/>
    <w:rsid w:val="00333DA4"/>
    <w:rPr>
      <w:rFonts w:ascii="MinionPro-It" w:hAnsi="MinionPro-It" w:hint="default"/>
      <w:b w:val="0"/>
      <w:bCs w:val="0"/>
      <w:i/>
      <w:iCs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A4"/>
    <w:rPr>
      <w:rFonts w:ascii="Cambria Math" w:hAnsi="Cambria Math" w:cs="Arial"/>
      <w:b/>
      <w:bCs/>
      <w:color w:val="363639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A4"/>
    <w:rPr>
      <w:rFonts w:ascii="Cambria Math" w:eastAsia="Times New Roman" w:hAnsi="Cambria Math" w:cs="Arial"/>
      <w:b/>
      <w:bCs/>
      <w:color w:val="363639"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333DA4"/>
    <w:rPr>
      <w:rFonts w:ascii="Cambria Math" w:eastAsia="Calibri" w:hAnsi="Cambria Math" w:cs="Arial"/>
      <w:color w:val="363639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33D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A4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333DA4"/>
  </w:style>
  <w:style w:type="character" w:customStyle="1" w:styleId="HTMLPreformattedChar">
    <w:name w:val="HTML Preformatted Char"/>
    <w:link w:val="HTMLPreformatted"/>
    <w:uiPriority w:val="99"/>
    <w:rsid w:val="00333DA4"/>
    <w:rPr>
      <w:rFonts w:ascii="Courier New" w:hAnsi="Courier New" w:cs="Courier New"/>
      <w:sz w:val="20"/>
      <w:szCs w:val="20"/>
      <w:lang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3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VorformatiertZchn1">
    <w:name w:val="HTML Vorformatiert Zchn1"/>
    <w:basedOn w:val="DefaultParagraphFont"/>
    <w:uiPriority w:val="99"/>
    <w:semiHidden/>
    <w:rsid w:val="00333DA4"/>
    <w:rPr>
      <w:rFonts w:ascii="Consolas" w:eastAsia="Times New Roman" w:hAnsi="Consolas" w:cs="Consolas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333DA4"/>
  </w:style>
  <w:style w:type="character" w:styleId="FollowedHyperlink">
    <w:name w:val="FollowedHyperlink"/>
    <w:uiPriority w:val="99"/>
    <w:semiHidden/>
    <w:unhideWhenUsed/>
    <w:rsid w:val="00333DA4"/>
    <w:rPr>
      <w:color w:val="954F7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33DA4"/>
  </w:style>
  <w:style w:type="table" w:customStyle="1" w:styleId="TabellemithellemGitternetz1">
    <w:name w:val="Tabelle mit hellem Gitternetz1"/>
    <w:basedOn w:val="TableNormal"/>
    <w:uiPriority w:val="40"/>
    <w:rsid w:val="00333DA4"/>
    <w:rPr>
      <w:rFonts w:ascii="Calibri" w:eastAsia="Calibri" w:hAnsi="Calibri" w:cs="Times New Roman"/>
      <w:sz w:val="22"/>
      <w:szCs w:val="22"/>
      <w:lang w:val="fr-FR" w:eastAsia="de-D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eader">
    <w:name w:val="header"/>
    <w:basedOn w:val="Normal"/>
    <w:link w:val="HeaderChar"/>
    <w:uiPriority w:val="99"/>
    <w:unhideWhenUsed/>
    <w:rsid w:val="00333D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A4"/>
    <w:rPr>
      <w:rFonts w:ascii="Times New Roman" w:eastAsia="Times New Roman" w:hAnsi="Times New Roman" w:cs="Times New Roman"/>
      <w:lang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333DA4"/>
    <w:rPr>
      <w:color w:val="605E5C"/>
      <w:shd w:val="clear" w:color="auto" w:fill="E1DFDD"/>
    </w:rPr>
  </w:style>
  <w:style w:type="character" w:customStyle="1" w:styleId="A4">
    <w:name w:val="A4"/>
    <w:uiPriority w:val="99"/>
    <w:rsid w:val="00333DA4"/>
    <w:rPr>
      <w:rFonts w:cs="Helvetica"/>
      <w:b/>
      <w:bCs/>
      <w:color w:val="000000"/>
      <w:sz w:val="11"/>
      <w:szCs w:val="11"/>
    </w:rPr>
  </w:style>
  <w:style w:type="character" w:styleId="Strong">
    <w:name w:val="Strong"/>
    <w:uiPriority w:val="22"/>
    <w:qFormat/>
    <w:rsid w:val="00333DA4"/>
    <w:rPr>
      <w:b/>
      <w:bCs/>
    </w:rPr>
  </w:style>
  <w:style w:type="character" w:customStyle="1" w:styleId="ydpdc4dfcbefontstyle01">
    <w:name w:val="ydpdc4dfcbefontstyle01"/>
    <w:basedOn w:val="DefaultParagraphFont"/>
    <w:rsid w:val="00333DA4"/>
  </w:style>
  <w:style w:type="character" w:customStyle="1" w:styleId="ydpdc4dfcbefontstyle21">
    <w:name w:val="ydpdc4dfcbefontstyle21"/>
    <w:basedOn w:val="DefaultParagraphFont"/>
    <w:rsid w:val="00333DA4"/>
  </w:style>
  <w:style w:type="character" w:styleId="Emphasis">
    <w:name w:val="Emphasis"/>
    <w:basedOn w:val="DefaultParagraphFont"/>
    <w:uiPriority w:val="20"/>
    <w:qFormat/>
    <w:rsid w:val="00A955B5"/>
    <w:rPr>
      <w:i/>
      <w:iCs/>
    </w:rPr>
  </w:style>
  <w:style w:type="paragraph" w:customStyle="1" w:styleId="msonormal0">
    <w:name w:val="msonormal"/>
    <w:basedOn w:val="Normal"/>
    <w:rsid w:val="0030055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30055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30055B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63">
    <w:name w:val="xl63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300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Schaer</dc:creator>
  <cp:keywords/>
  <dc:description/>
  <cp:lastModifiedBy>Alison Sage</cp:lastModifiedBy>
  <cp:revision>2</cp:revision>
  <dcterms:created xsi:type="dcterms:W3CDTF">2022-06-21T12:16:00Z</dcterms:created>
  <dcterms:modified xsi:type="dcterms:W3CDTF">2022-06-21T12:16:00Z</dcterms:modified>
</cp:coreProperties>
</file>