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01" w:rsidRPr="00D63BD1" w:rsidRDefault="00640892" w:rsidP="00FD52F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S</w:t>
      </w:r>
      <w:r w:rsidR="00DE2D96">
        <w:rPr>
          <w:rFonts w:ascii="Times New Roman" w:hAnsi="Times New Roman" w:cs="Times New Roman"/>
          <w:b/>
          <w:bCs/>
        </w:rPr>
        <w:t>upplement</w:t>
      </w:r>
      <w:r>
        <w:rPr>
          <w:rFonts w:ascii="Times New Roman" w:hAnsi="Times New Roman" w:cs="Times New Roman"/>
          <w:b/>
          <w:bCs/>
        </w:rPr>
        <w:t>ary Table S1</w:t>
      </w:r>
      <w:r w:rsidR="009F1A57">
        <w:rPr>
          <w:rFonts w:ascii="Times New Roman" w:hAnsi="Times New Roman" w:cs="Times New Roman"/>
          <w:b/>
          <w:bCs/>
        </w:rPr>
        <w:t>.</w:t>
      </w:r>
      <w:proofErr w:type="gramEnd"/>
      <w:r w:rsidR="00D97417">
        <w:rPr>
          <w:rFonts w:ascii="Times New Roman" w:hAnsi="Times New Roman" w:cs="Times New Roman"/>
          <w:b/>
          <w:bCs/>
        </w:rPr>
        <w:t xml:space="preserve"> </w:t>
      </w:r>
      <w:r w:rsidR="005B20AE">
        <w:rPr>
          <w:rFonts w:ascii="Times New Roman" w:hAnsi="Times New Roman" w:cs="Times New Roman"/>
          <w:b/>
          <w:bCs/>
        </w:rPr>
        <w:t xml:space="preserve">Prevalence </w:t>
      </w:r>
      <w:r w:rsidR="00DE2D96">
        <w:rPr>
          <w:rFonts w:ascii="Times New Roman" w:hAnsi="Times New Roman" w:cs="Times New Roman"/>
          <w:b/>
          <w:bCs/>
        </w:rPr>
        <w:t xml:space="preserve">and Comparison </w:t>
      </w:r>
      <w:r w:rsidR="00224810">
        <w:rPr>
          <w:rFonts w:ascii="Times New Roman" w:hAnsi="Times New Roman" w:cs="Times New Roman"/>
          <w:b/>
          <w:bCs/>
        </w:rPr>
        <w:t>of Generalized Anxiety Disorder</w:t>
      </w:r>
      <w:r w:rsidR="00E57CBE">
        <w:rPr>
          <w:rFonts w:ascii="Times New Roman" w:hAnsi="Times New Roman" w:cs="Times New Roman"/>
          <w:b/>
          <w:bCs/>
        </w:rPr>
        <w:t xml:space="preserve"> Mutually Exclusive Groups</w:t>
      </w:r>
      <w:r w:rsidR="0022481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97417">
        <w:rPr>
          <w:rFonts w:ascii="Times New Roman" w:hAnsi="Times New Roman" w:cs="Times New Roman"/>
          <w:b/>
          <w:bCs/>
        </w:rPr>
        <w:t>By</w:t>
      </w:r>
      <w:proofErr w:type="gramEnd"/>
      <w:r w:rsidR="00D974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7417">
        <w:rPr>
          <w:rFonts w:ascii="Times New Roman" w:hAnsi="Times New Roman" w:cs="Times New Roman"/>
          <w:b/>
          <w:bCs/>
        </w:rPr>
        <w:t>Sociodemographic</w:t>
      </w:r>
      <w:proofErr w:type="spellEnd"/>
      <w:r w:rsidR="00D97417">
        <w:rPr>
          <w:rFonts w:ascii="Times New Roman" w:hAnsi="Times New Roman" w:cs="Times New Roman"/>
          <w:b/>
          <w:bCs/>
        </w:rPr>
        <w:t xml:space="preserve"> Characteristics </w:t>
      </w:r>
      <w:r w:rsidR="00326501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11358" w:type="dxa"/>
        <w:tblLook w:val="00A0"/>
      </w:tblPr>
      <w:tblGrid>
        <w:gridCol w:w="2448"/>
        <w:gridCol w:w="1740"/>
        <w:gridCol w:w="1740"/>
        <w:gridCol w:w="1740"/>
        <w:gridCol w:w="1845"/>
        <w:gridCol w:w="1845"/>
      </w:tblGrid>
      <w:tr w:rsidR="00076415" w:rsidRPr="00A554AE" w:rsidTr="005507F5">
        <w:trPr>
          <w:trHeight w:val="609"/>
        </w:trPr>
        <w:tc>
          <w:tcPr>
            <w:tcW w:w="2448" w:type="dxa"/>
          </w:tcPr>
          <w:p w:rsidR="00326501" w:rsidRPr="00A554AE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3"/>
          </w:tcPr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GAD Mutually Exclusive Definition</w:t>
            </w:r>
          </w:p>
        </w:tc>
        <w:tc>
          <w:tcPr>
            <w:tcW w:w="3690" w:type="dxa"/>
            <w:gridSpan w:val="2"/>
          </w:tcPr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Comparisons of </w:t>
            </w:r>
          </w:p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Mutually Exclusive GAD Groups</w:t>
            </w:r>
          </w:p>
        </w:tc>
      </w:tr>
      <w:tr w:rsidR="00076415" w:rsidRPr="00A554AE" w:rsidTr="005507F5">
        <w:trPr>
          <w:trHeight w:val="609"/>
        </w:trPr>
        <w:tc>
          <w:tcPr>
            <w:tcW w:w="2448" w:type="dxa"/>
          </w:tcPr>
          <w:p w:rsidR="00326501" w:rsidRPr="00A554AE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3"/>
          </w:tcPr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Weighted </w:t>
            </w:r>
            <w:r w:rsidR="005B20AE">
              <w:rPr>
                <w:rFonts w:ascii="Times New Roman" w:hAnsi="Times New Roman" w:cs="Times New Roman"/>
                <w:b/>
                <w:bCs/>
              </w:rPr>
              <w:t xml:space="preserve">Prevalence </w:t>
            </w:r>
            <w:r>
              <w:rPr>
                <w:rFonts w:ascii="Times New Roman" w:hAnsi="Times New Roman" w:cs="Times New Roman"/>
                <w:b/>
                <w:bCs/>
              </w:rPr>
              <w:t>% SE</w:t>
            </w:r>
          </w:p>
        </w:tc>
        <w:tc>
          <w:tcPr>
            <w:tcW w:w="3690" w:type="dxa"/>
            <w:gridSpan w:val="2"/>
          </w:tcPr>
          <w:p w:rsidR="00326501" w:rsidRDefault="005B20A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Adjusted </w:t>
            </w:r>
            <w:r w:rsidR="00326501">
              <w:rPr>
                <w:rFonts w:ascii="Times New Roman" w:hAnsi="Times New Roman" w:cs="Times New Roman"/>
                <w:b/>
                <w:bCs/>
              </w:rPr>
              <w:t>Odds Ratio (95% CI)</w:t>
            </w:r>
          </w:p>
        </w:tc>
      </w:tr>
      <w:tr w:rsidR="00076415" w:rsidRPr="00A554AE" w:rsidTr="00EF3514">
        <w:trPr>
          <w:trHeight w:val="809"/>
        </w:trPr>
        <w:tc>
          <w:tcPr>
            <w:tcW w:w="2448" w:type="dxa"/>
          </w:tcPr>
          <w:p w:rsidR="00326501" w:rsidRPr="00472D54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GAD</w:t>
            </w:r>
            <w:r w:rsidR="00310385">
              <w:rPr>
                <w:rFonts w:ascii="Times New Roman" w:hAnsi="Times New Roman" w:cs="Times New Roman"/>
                <w:b/>
                <w:bCs/>
              </w:rPr>
              <w:t>-6</w:t>
            </w:r>
            <w:r w:rsidR="00B078BC">
              <w:rPr>
                <w:rFonts w:ascii="Times New Roman" w:hAnsi="Times New Roman" w:cs="Times New Roman"/>
                <w:b/>
                <w:bCs/>
              </w:rPr>
              <w:t>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6501" w:rsidRPr="00A554AE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326501">
              <w:rPr>
                <w:rFonts w:ascii="Times New Roman" w:hAnsi="Times New Roman" w:cs="Times New Roman"/>
                <w:b/>
                <w:bCs/>
              </w:rPr>
              <w:t xml:space="preserve"> = 284</w:t>
            </w:r>
          </w:p>
        </w:tc>
        <w:tc>
          <w:tcPr>
            <w:tcW w:w="1740" w:type="dxa"/>
          </w:tcPr>
          <w:p w:rsidR="0032650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GAD</w:t>
            </w:r>
            <w:r w:rsidR="00E769ED">
              <w:rPr>
                <w:rFonts w:ascii="Times New Roman" w:hAnsi="Times New Roman" w:cs="Times New Roman"/>
                <w:b/>
                <w:bCs/>
              </w:rPr>
              <w:t>-3-5</w:t>
            </w:r>
            <w:r w:rsidR="00B078BC">
              <w:rPr>
                <w:rFonts w:ascii="Times New Roman" w:hAnsi="Times New Roman" w:cs="Times New Roman"/>
                <w:b/>
                <w:bCs/>
              </w:rPr>
              <w:t>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6501" w:rsidRPr="00A554AE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326501">
              <w:rPr>
                <w:rFonts w:ascii="Times New Roman" w:hAnsi="Times New Roman" w:cs="Times New Roman"/>
                <w:b/>
                <w:bCs/>
              </w:rPr>
              <w:t xml:space="preserve"> = 179</w:t>
            </w:r>
          </w:p>
        </w:tc>
        <w:tc>
          <w:tcPr>
            <w:tcW w:w="1740" w:type="dxa"/>
          </w:tcPr>
          <w:p w:rsidR="00B078BC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-3-</w:t>
            </w:r>
            <w:r w:rsidR="00E769ED" w:rsidRPr="00B078BC">
              <w:rPr>
                <w:rFonts w:ascii="Times New Roman" w:hAnsi="Times New Roman" w:cs="Times New Roman"/>
                <w:b/>
                <w:bCs/>
              </w:rPr>
              <w:t>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="00B078BC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F10BB0" w:rsidRPr="00B078BC" w:rsidRDefault="005507F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</w:t>
            </w:r>
            <w:r w:rsidR="00310385" w:rsidRPr="00B078BC"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326501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B26773" w:rsidRPr="00B078BC">
              <w:rPr>
                <w:rFonts w:ascii="Times New Roman" w:hAnsi="Times New Roman" w:cs="Times New Roman"/>
                <w:b/>
                <w:bCs/>
              </w:rPr>
              <w:t xml:space="preserve"> = 214</w:t>
            </w:r>
          </w:p>
        </w:tc>
        <w:tc>
          <w:tcPr>
            <w:tcW w:w="1845" w:type="dxa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E769ED" w:rsidRPr="00B078BC">
              <w:rPr>
                <w:rFonts w:ascii="Times New Roman" w:hAnsi="Times New Roman" w:cs="Times New Roman"/>
                <w:b/>
                <w:bCs/>
              </w:rPr>
              <w:t>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326501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310385" w:rsidRPr="00B078BC">
              <w:rPr>
                <w:rFonts w:ascii="Times New Roman" w:hAnsi="Times New Roman" w:cs="Times New Roman"/>
                <w:b/>
                <w:bCs/>
              </w:rPr>
              <w:t>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:rsidR="00B078BC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E769ED" w:rsidRPr="00B078BC">
              <w:rPr>
                <w:rFonts w:ascii="Times New Roman" w:hAnsi="Times New Roman" w:cs="Times New Roman"/>
                <w:b/>
                <w:bCs/>
              </w:rPr>
              <w:t>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="00B078BC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F10BB0" w:rsidRPr="00B078BC" w:rsidRDefault="005507F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</w:t>
            </w:r>
            <w:r w:rsidR="00310385" w:rsidRPr="00B078BC">
              <w:rPr>
                <w:rFonts w:ascii="Times New Roman" w:hAnsi="Times New Roman" w:cs="Times New Roman"/>
                <w:b/>
                <w:bCs/>
              </w:rPr>
              <w:t>U</w:t>
            </w:r>
            <w:r w:rsidR="00F10BB0"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78BC">
              <w:rPr>
                <w:rFonts w:ascii="Times New Roman" w:hAnsi="Times New Roman" w:cs="Times New Roman"/>
                <w:b/>
                <w:bCs/>
              </w:rPr>
              <w:t>vs</w:t>
            </w:r>
            <w:proofErr w:type="gramEnd"/>
            <w:r w:rsidRPr="00B078B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310385" w:rsidRPr="00B078BC">
              <w:rPr>
                <w:rFonts w:ascii="Times New Roman" w:hAnsi="Times New Roman" w:cs="Times New Roman"/>
                <w:b/>
                <w:bCs/>
              </w:rPr>
              <w:t>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</w:tc>
      </w:tr>
      <w:tr w:rsidR="00076415" w:rsidRPr="00A554AE" w:rsidTr="00EF3514">
        <w:trPr>
          <w:trHeight w:val="323"/>
        </w:trPr>
        <w:tc>
          <w:tcPr>
            <w:tcW w:w="2448" w:type="dxa"/>
          </w:tcPr>
          <w:p w:rsidR="00326501" w:rsidRDefault="00326501" w:rsidP="00FD52F8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740" w:type="dxa"/>
            <w:vAlign w:val="center"/>
          </w:tcPr>
          <w:p w:rsidR="00326501" w:rsidRPr="004A2292" w:rsidRDefault="004A22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 (0.38)</w:t>
            </w:r>
          </w:p>
        </w:tc>
        <w:tc>
          <w:tcPr>
            <w:tcW w:w="1740" w:type="dxa"/>
            <w:vAlign w:val="center"/>
          </w:tcPr>
          <w:p w:rsidR="00326501" w:rsidRPr="004A229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  <w:r w:rsidR="004A22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(0.23</w:t>
            </w:r>
            <w:r w:rsidRPr="00D63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4A2292" w:rsidRDefault="00B26773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6501">
              <w:rPr>
                <w:rFonts w:ascii="Times New Roman" w:hAnsi="Times New Roman" w:cs="Times New Roman"/>
              </w:rPr>
              <w:t>.43</w:t>
            </w:r>
            <w:r w:rsidR="004A22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(0.23</w:t>
            </w:r>
            <w:r w:rsidR="00326501" w:rsidRPr="00D63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</w:rPr>
            </w:pPr>
            <w:r w:rsidRPr="00D63BD1">
              <w:rPr>
                <w:rFonts w:ascii="Times New Roman" w:hAnsi="Times New Roman"/>
                <w:b/>
                <w:bCs/>
                <w:color w:val="000000"/>
                <w:spacing w:val="-20"/>
              </w:rPr>
              <w:t>--</w:t>
            </w: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</w:tr>
      <w:tr w:rsidR="00076415" w:rsidRPr="00A554AE" w:rsidTr="00EF3514">
        <w:trPr>
          <w:trHeight w:val="299"/>
        </w:trPr>
        <w:tc>
          <w:tcPr>
            <w:tcW w:w="2448" w:type="dxa"/>
          </w:tcPr>
          <w:p w:rsidR="00326501" w:rsidRPr="00DE0DD6" w:rsidRDefault="00326501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E0DD6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740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415" w:rsidRPr="00A554AE" w:rsidTr="00EF3514">
        <w:trPr>
          <w:trHeight w:val="299"/>
        </w:trPr>
        <w:tc>
          <w:tcPr>
            <w:tcW w:w="2448" w:type="dxa"/>
          </w:tcPr>
          <w:p w:rsidR="00326501" w:rsidRPr="00DE0DD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E0DD6">
              <w:rPr>
                <w:rFonts w:ascii="Times New Roman" w:hAnsi="Times New Roman" w:cs="Times New Roman"/>
              </w:rPr>
              <w:t xml:space="preserve">  Male </w:t>
            </w:r>
          </w:p>
        </w:tc>
        <w:tc>
          <w:tcPr>
            <w:tcW w:w="1740" w:type="dxa"/>
            <w:vAlign w:val="center"/>
          </w:tcPr>
          <w:p w:rsidR="00326501" w:rsidRPr="006B6CC4" w:rsidRDefault="004A22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 (0.32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6B6CC4" w:rsidRDefault="004A22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 (0.27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6B6CC4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2.01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="00C3068F" w:rsidRPr="00C3068F">
              <w:rPr>
                <w:rFonts w:ascii="Times New Roman" w:hAnsi="Times New Roman" w:cs="Times New Roman"/>
              </w:rPr>
              <w:t>(0.27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076415" w:rsidRPr="00B60C85" w:rsidTr="00EF3514">
        <w:trPr>
          <w:trHeight w:val="299"/>
        </w:trPr>
        <w:tc>
          <w:tcPr>
            <w:tcW w:w="2448" w:type="dxa"/>
          </w:tcPr>
          <w:p w:rsidR="00326501" w:rsidRPr="00DE0DD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E0DD6">
              <w:rPr>
                <w:rFonts w:ascii="Times New Roman" w:hAnsi="Times New Roman" w:cs="Times New Roman"/>
              </w:rPr>
              <w:t xml:space="preserve">  Female</w:t>
            </w:r>
          </w:p>
        </w:tc>
        <w:tc>
          <w:tcPr>
            <w:tcW w:w="1740" w:type="dxa"/>
            <w:vAlign w:val="center"/>
          </w:tcPr>
          <w:p w:rsidR="00326501" w:rsidRPr="00076415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6B6CC4">
              <w:rPr>
                <w:rFonts w:ascii="Times New Roman" w:hAnsi="Times New Roman" w:cs="Times New Roman"/>
                <w:bCs/>
              </w:rPr>
              <w:t>4.25</w:t>
            </w:r>
            <w:r w:rsidR="00076415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="00076415">
              <w:rPr>
                <w:rFonts w:ascii="Times New Roman" w:hAnsi="Times New Roman" w:cs="Times New Roman"/>
                <w:bCs/>
              </w:rPr>
              <w:t>(0.67</w:t>
            </w:r>
            <w:r w:rsidRPr="006B6CC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 (0.45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6B6CC4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2.87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(0.47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076415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0.81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(0.38-1.73</w:t>
            </w:r>
            <w:r w:rsidRPr="00C01BD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076415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(0.33-1.21</w:t>
            </w:r>
            <w:r w:rsidR="00326501" w:rsidRPr="00D63BD1">
              <w:rPr>
                <w:rFonts w:ascii="Times New Roman" w:hAnsi="Times New Roman" w:cs="Times New Roman"/>
              </w:rPr>
              <w:t>)</w:t>
            </w: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76415" w:rsidRDefault="00076415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7641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326501" w:rsidRPr="0007641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3068F">
              <w:rPr>
                <w:rFonts w:ascii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E03FC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0.29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(0.5913)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D63BD1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1.93 (0.1652</w:t>
            </w:r>
            <w:r w:rsidR="00326501" w:rsidRPr="00E03FC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3361B" w:rsidRDefault="00326501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03361B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1740" w:type="dxa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326501" w:rsidRPr="00E03FC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vAlign w:val="center"/>
          </w:tcPr>
          <w:p w:rsidR="00326501" w:rsidRPr="00D63BD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3361B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3361B">
              <w:rPr>
                <w:rFonts w:ascii="Times New Roman" w:hAnsi="Times New Roman" w:cs="Times New Roman"/>
              </w:rPr>
              <w:t xml:space="preserve">  13-14</w:t>
            </w:r>
            <w:r w:rsidR="00EF0ADE">
              <w:rPr>
                <w:rFonts w:ascii="Times New Roman" w:hAnsi="Times New Roman" w:cs="Times New Roman"/>
              </w:rPr>
              <w:t xml:space="preserve"> </w:t>
            </w:r>
            <w:r w:rsidR="005B20AE">
              <w:rPr>
                <w:rFonts w:ascii="Times New Roman" w:hAnsi="Times New Roman" w:cs="Times New Roman"/>
              </w:rPr>
              <w:t>y</w:t>
            </w:r>
            <w:r w:rsidR="00EF0ADE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1.36 </w:t>
            </w:r>
            <w:r w:rsidR="00326501" w:rsidRPr="006B6CC4">
              <w:rPr>
                <w:rFonts w:ascii="Times New Roman" w:hAnsi="Times New Roman" w:cs="Times New Roman"/>
              </w:rPr>
              <w:t>(0.36)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 (0.22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1.59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(0.24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6E53D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1.00</w:t>
            </w:r>
          </w:p>
        </w:tc>
        <w:tc>
          <w:tcPr>
            <w:tcW w:w="1845" w:type="dxa"/>
            <w:vAlign w:val="center"/>
          </w:tcPr>
          <w:p w:rsidR="00326501" w:rsidRPr="006E53D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3361B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3361B">
              <w:rPr>
                <w:rFonts w:ascii="Times New Roman" w:hAnsi="Times New Roman" w:cs="Times New Roman"/>
              </w:rPr>
              <w:t xml:space="preserve">  15-16</w:t>
            </w:r>
            <w:r w:rsidR="00EF0ADE">
              <w:rPr>
                <w:rFonts w:ascii="Times New Roman" w:hAnsi="Times New Roman" w:cs="Times New Roman"/>
              </w:rPr>
              <w:t xml:space="preserve"> </w:t>
            </w:r>
            <w:r w:rsidR="005B20AE">
              <w:rPr>
                <w:rFonts w:ascii="Times New Roman" w:hAnsi="Times New Roman" w:cs="Times New Roman"/>
              </w:rPr>
              <w:t>y</w:t>
            </w:r>
            <w:r w:rsidR="00EF0ADE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3.75 </w:t>
            </w:r>
            <w:r w:rsidR="00326501" w:rsidRPr="006B6CC4">
              <w:rPr>
                <w:rFonts w:ascii="Times New Roman" w:hAnsi="Times New Roman" w:cs="Times New Roman"/>
              </w:rPr>
              <w:t>(0.62)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  <w:r w:rsidR="00326501" w:rsidRPr="006B6C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(0.44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2.87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(0.42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6E53D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0.74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6E53D2">
              <w:rPr>
                <w:rFonts w:ascii="Times New Roman" w:hAnsi="Times New Roman" w:cs="Times New Roman"/>
                <w:bCs/>
              </w:rPr>
              <w:t>(0.33-1.70)</w:t>
            </w:r>
          </w:p>
        </w:tc>
        <w:tc>
          <w:tcPr>
            <w:tcW w:w="1845" w:type="dxa"/>
            <w:vAlign w:val="center"/>
          </w:tcPr>
          <w:p w:rsidR="00326501" w:rsidRPr="00076415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0.75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="00326501" w:rsidRPr="006E53D2">
              <w:rPr>
                <w:rFonts w:ascii="Times New Roman" w:hAnsi="Times New Roman" w:cs="Times New Roman"/>
                <w:bCs/>
              </w:rPr>
              <w:t>(0.</w:t>
            </w:r>
            <w:r>
              <w:rPr>
                <w:rFonts w:ascii="Times New Roman" w:hAnsi="Times New Roman" w:cs="Times New Roman"/>
                <w:bCs/>
              </w:rPr>
              <w:t>35-1.61</w:t>
            </w:r>
            <w:r w:rsidR="00326501" w:rsidRPr="006E53D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D63BD1" w:rsidTr="00EF3514">
        <w:trPr>
          <w:trHeight w:val="77"/>
        </w:trPr>
        <w:tc>
          <w:tcPr>
            <w:tcW w:w="2448" w:type="dxa"/>
          </w:tcPr>
          <w:p w:rsidR="00326501" w:rsidRPr="0003361B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3361B">
              <w:rPr>
                <w:rFonts w:ascii="Times New Roman" w:hAnsi="Times New Roman" w:cs="Times New Roman"/>
              </w:rPr>
              <w:t xml:space="preserve">  17-18</w:t>
            </w:r>
            <w:r w:rsidR="00EF0ADE">
              <w:rPr>
                <w:rFonts w:ascii="Times New Roman" w:hAnsi="Times New Roman" w:cs="Times New Roman"/>
              </w:rPr>
              <w:t xml:space="preserve"> </w:t>
            </w:r>
            <w:r w:rsidR="005B20AE">
              <w:rPr>
                <w:rFonts w:ascii="Times New Roman" w:hAnsi="Times New Roman" w:cs="Times New Roman"/>
              </w:rPr>
              <w:t>y</w:t>
            </w:r>
            <w:r w:rsidR="00EF0ADE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4.37 </w:t>
            </w:r>
            <w:r w:rsidR="00326501" w:rsidRPr="006B6CC4">
              <w:rPr>
                <w:rFonts w:ascii="Times New Roman" w:hAnsi="Times New Roman" w:cs="Times New Roman"/>
              </w:rPr>
              <w:t>(0.56)</w:t>
            </w:r>
          </w:p>
        </w:tc>
        <w:tc>
          <w:tcPr>
            <w:tcW w:w="1740" w:type="dxa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 (0.46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2.95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(0.54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6E53D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0.63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6E53D2">
              <w:rPr>
                <w:rFonts w:ascii="Times New Roman" w:hAnsi="Times New Roman" w:cs="Times New Roman"/>
                <w:bCs/>
              </w:rPr>
              <w:t>(0.29-1.40)</w:t>
            </w:r>
          </w:p>
        </w:tc>
        <w:tc>
          <w:tcPr>
            <w:tcW w:w="1845" w:type="dxa"/>
            <w:vAlign w:val="center"/>
          </w:tcPr>
          <w:p w:rsidR="00326501" w:rsidRPr="00076415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0</w:t>
            </w:r>
            <w:r w:rsidR="00BA2AD1">
              <w:rPr>
                <w:rFonts w:ascii="Times New Roman" w:hAnsi="Times New Roman" w:cs="Times New Roman"/>
                <w:bCs/>
              </w:rPr>
              <w:t>.62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="00BA2AD1">
              <w:rPr>
                <w:rFonts w:ascii="Times New Roman" w:hAnsi="Times New Roman" w:cs="Times New Roman"/>
                <w:bCs/>
              </w:rPr>
              <w:t>(0.28-1.36</w:t>
            </w:r>
            <w:r w:rsidRPr="006E53D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76415" w:rsidRDefault="00076415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7641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2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326501" w:rsidRPr="0007641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068F">
              <w:rPr>
                <w:rFonts w:ascii="Times New Roman" w:hAnsi="Times New Roman" w:cs="Times New Roman"/>
                <w:bCs/>
              </w:rPr>
              <w:t>--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6E53D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53D2">
              <w:rPr>
                <w:rFonts w:ascii="Times New Roman" w:hAnsi="Times New Roman" w:cs="Times New Roman"/>
                <w:bCs/>
              </w:rPr>
              <w:t>0.29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6E53D2">
              <w:rPr>
                <w:rFonts w:ascii="Times New Roman" w:hAnsi="Times New Roman" w:cs="Times New Roman"/>
                <w:bCs/>
              </w:rPr>
              <w:t>(0.5913)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6E53D2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1.57 (0.4552</w:t>
            </w:r>
            <w:r w:rsidR="00326501" w:rsidRPr="006E53D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D63BD1" w:rsidTr="00EF3514">
        <w:trPr>
          <w:trHeight w:val="299"/>
        </w:trPr>
        <w:tc>
          <w:tcPr>
            <w:tcW w:w="2448" w:type="dxa"/>
          </w:tcPr>
          <w:p w:rsidR="00326501" w:rsidRPr="000258B6" w:rsidRDefault="00326501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0258B6">
              <w:rPr>
                <w:rFonts w:ascii="Times New Roman" w:hAnsi="Times New Roman" w:cs="Times New Roman"/>
                <w:b/>
              </w:rPr>
              <w:t>Race/Ethnicity</w:t>
            </w:r>
          </w:p>
        </w:tc>
        <w:tc>
          <w:tcPr>
            <w:tcW w:w="1740" w:type="dxa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:rsidR="00326501" w:rsidRPr="0008587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5" w:type="dxa"/>
            <w:vAlign w:val="center"/>
          </w:tcPr>
          <w:p w:rsidR="00326501" w:rsidRPr="0008587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0258B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258B6">
              <w:rPr>
                <w:rFonts w:ascii="Times New Roman" w:hAnsi="Times New Roman" w:cs="Times New Roman"/>
              </w:rPr>
              <w:t xml:space="preserve">  Non-Hispanic White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3.54 </w:t>
            </w:r>
            <w:r w:rsidR="00326501" w:rsidRPr="006B6CC4">
              <w:rPr>
                <w:rFonts w:ascii="Times New Roman" w:hAnsi="Times New Roman" w:cs="Times New Roman"/>
              </w:rPr>
              <w:t>(0.50)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 (0.30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2.34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(0.32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C767B6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7B6">
              <w:rPr>
                <w:rFonts w:ascii="Times New Roman" w:hAnsi="Times New Roman" w:cs="Times New Roman"/>
                <w:bCs/>
              </w:rPr>
              <w:t>1.00</w:t>
            </w:r>
          </w:p>
        </w:tc>
        <w:tc>
          <w:tcPr>
            <w:tcW w:w="1845" w:type="dxa"/>
            <w:vAlign w:val="center"/>
          </w:tcPr>
          <w:p w:rsidR="00326501" w:rsidRPr="00A45291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5291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0258B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258B6">
              <w:rPr>
                <w:rFonts w:ascii="Times New Roman" w:hAnsi="Times New Roman" w:cs="Times New Roman"/>
              </w:rPr>
              <w:t xml:space="preserve">  Hispanic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1.86 </w:t>
            </w:r>
            <w:r w:rsidR="00326501" w:rsidRPr="006B6CC4">
              <w:rPr>
                <w:rFonts w:ascii="Times New Roman" w:hAnsi="Times New Roman" w:cs="Times New Roman"/>
              </w:rPr>
              <w:t>(0.40)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 (0.43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2.13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(0.35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C767B6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7B6">
              <w:rPr>
                <w:rFonts w:ascii="Times New Roman" w:hAnsi="Times New Roman" w:cs="Times New Roman"/>
                <w:bCs/>
              </w:rPr>
              <w:t>1.67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C767B6">
              <w:rPr>
                <w:rFonts w:ascii="Times New Roman" w:hAnsi="Times New Roman" w:cs="Times New Roman"/>
                <w:bCs/>
              </w:rPr>
              <w:t>(0.86-3.25)</w:t>
            </w:r>
          </w:p>
        </w:tc>
        <w:tc>
          <w:tcPr>
            <w:tcW w:w="1845" w:type="dxa"/>
            <w:vAlign w:val="center"/>
          </w:tcPr>
          <w:p w:rsidR="00326501" w:rsidRPr="00A45291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1.54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(0.83-2.84</w:t>
            </w:r>
            <w:r w:rsidR="00326501" w:rsidRPr="00A45291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04166E" w:rsidTr="00EF3514">
        <w:trPr>
          <w:trHeight w:val="359"/>
        </w:trPr>
        <w:tc>
          <w:tcPr>
            <w:tcW w:w="2448" w:type="dxa"/>
          </w:tcPr>
          <w:p w:rsidR="00326501" w:rsidRPr="000258B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258B6">
              <w:rPr>
                <w:rFonts w:ascii="Times New Roman" w:hAnsi="Times New Roman" w:cs="Times New Roman"/>
              </w:rPr>
              <w:t xml:space="preserve">  Non-Hispanic Black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2.70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6B6CC4">
              <w:rPr>
                <w:rFonts w:ascii="Times New Roman" w:hAnsi="Times New Roman" w:cs="Times New Roman"/>
              </w:rPr>
              <w:t>(0.59)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 (0.54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2.75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(0.61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C767B6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7B6">
              <w:rPr>
                <w:rFonts w:ascii="Times New Roman" w:hAnsi="Times New Roman" w:cs="Times New Roman"/>
                <w:bCs/>
              </w:rPr>
              <w:t>1.49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C767B6">
              <w:rPr>
                <w:rFonts w:ascii="Times New Roman" w:hAnsi="Times New Roman" w:cs="Times New Roman"/>
                <w:bCs/>
              </w:rPr>
              <w:t>(0.63-3.53)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A45291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1.45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(0.63-3.33</w:t>
            </w:r>
            <w:r w:rsidR="00326501" w:rsidRPr="00A45291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0258B6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258B6">
              <w:rPr>
                <w:rFonts w:ascii="Times New Roman" w:hAnsi="Times New Roman" w:cs="Times New Roman"/>
              </w:rPr>
              <w:t xml:space="preserve">  Other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B6CC4">
              <w:rPr>
                <w:rFonts w:ascii="Times New Roman" w:hAnsi="Times New Roman" w:cs="Times New Roman"/>
              </w:rPr>
              <w:t>1.74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6B6CC4"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6B6CC4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 (1.07</w:t>
            </w:r>
            <w:r w:rsidR="00326501" w:rsidRPr="006B6C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C3068F" w:rsidRDefault="00C3068F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3.43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(1.10</w:t>
            </w:r>
            <w:r w:rsidR="00326501"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C767B6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7B6">
              <w:rPr>
                <w:rFonts w:ascii="Times New Roman" w:hAnsi="Times New Roman" w:cs="Times New Roman"/>
                <w:bCs/>
              </w:rPr>
              <w:t>2.78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C767B6">
              <w:rPr>
                <w:rFonts w:ascii="Times New Roman" w:hAnsi="Times New Roman" w:cs="Times New Roman"/>
                <w:bCs/>
              </w:rPr>
              <w:t>(1.08-7.18)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A45291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3.21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(1.</w:t>
            </w:r>
            <w:r w:rsidR="00326501" w:rsidRPr="00A4529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2-6.77</w:t>
            </w:r>
            <w:r w:rsidR="00326501" w:rsidRPr="00A45291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076415" w:rsidRDefault="00076415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7641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3 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326501" w:rsidRPr="0007641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326501" w:rsidRPr="0007641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C767B6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67B6">
              <w:rPr>
                <w:rFonts w:ascii="Times New Roman" w:hAnsi="Times New Roman" w:cs="Times New Roman"/>
                <w:bCs/>
              </w:rPr>
              <w:t>8.17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C767B6">
              <w:rPr>
                <w:rFonts w:ascii="Times New Roman" w:hAnsi="Times New Roman" w:cs="Times New Roman"/>
                <w:bCs/>
              </w:rPr>
              <w:t>(0.0427)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A45291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10.90 (0.0123</w:t>
            </w:r>
            <w:r w:rsidR="00326501" w:rsidRPr="00A45291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DC09CA" w:rsidRDefault="00326501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DC09CA">
              <w:rPr>
                <w:rFonts w:ascii="Times New Roman" w:hAnsi="Times New Roman" w:cs="Times New Roman"/>
                <w:b/>
              </w:rPr>
              <w:t>Poverty Index Ratio</w:t>
            </w:r>
          </w:p>
        </w:tc>
        <w:tc>
          <w:tcPr>
            <w:tcW w:w="1740" w:type="dxa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326501" w:rsidRPr="00B26773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08587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326501" w:rsidRPr="00085872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DC09CA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09CA">
              <w:rPr>
                <w:rFonts w:ascii="Times New Roman" w:eastAsiaTheme="minorHAnsi" w:hAnsi="Times New Roman" w:cs="Times New Roman"/>
                <w:color w:val="231F20"/>
              </w:rPr>
              <w:lastRenderedPageBreak/>
              <w:t>&gt; 6</w:t>
            </w: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2.73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(0.42)</w:t>
            </w: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2.24</w:t>
            </w:r>
            <w:r w:rsidR="00076415">
              <w:rPr>
                <w:rFonts w:ascii="Times New Roman" w:hAnsi="Times New Roman" w:cs="Times New Roman"/>
              </w:rPr>
              <w:t xml:space="preserve"> (0.45</w:t>
            </w:r>
            <w:r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7F72AC" w:rsidRDefault="007F72A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72AC">
              <w:rPr>
                <w:rFonts w:ascii="Times New Roman" w:hAnsi="Times New Roman" w:cs="Times New Roman"/>
              </w:rPr>
              <w:t>2.69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(0.46</w:t>
            </w:r>
            <w:r w:rsidR="00326501" w:rsidRPr="007F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B76E98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6E98">
              <w:rPr>
                <w:rFonts w:ascii="Times New Roman" w:hAnsi="Times New Roman" w:cs="Times New Roman"/>
                <w:bCs/>
              </w:rPr>
              <w:t>1.00</w:t>
            </w:r>
          </w:p>
        </w:tc>
        <w:tc>
          <w:tcPr>
            <w:tcW w:w="1845" w:type="dxa"/>
            <w:vAlign w:val="center"/>
          </w:tcPr>
          <w:p w:rsidR="00326501" w:rsidRPr="00B76E98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6E98">
              <w:rPr>
                <w:rFonts w:ascii="Times New Roman" w:hAnsi="Times New Roman" w:cs="Times New Roman"/>
                <w:bCs/>
              </w:rPr>
              <w:t>1.00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DC09CA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09CA">
              <w:rPr>
                <w:rFonts w:ascii="Times New Roman" w:eastAsiaTheme="minorHAnsi" w:hAnsi="Times New Roman" w:cs="Times New Roman"/>
                <w:color w:val="231F20"/>
              </w:rPr>
              <w:t>≤ 6</w:t>
            </w:r>
          </w:p>
        </w:tc>
        <w:tc>
          <w:tcPr>
            <w:tcW w:w="1740" w:type="dxa"/>
            <w:vAlign w:val="center"/>
          </w:tcPr>
          <w:p w:rsidR="00326501" w:rsidRPr="00C3068F" w:rsidRDefault="0007641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3.68 </w:t>
            </w:r>
            <w:r w:rsidR="00326501" w:rsidRPr="00C3068F">
              <w:rPr>
                <w:rFonts w:ascii="Times New Roman" w:hAnsi="Times New Roman" w:cs="Times New Roman"/>
              </w:rPr>
              <w:t>(0.56)</w:t>
            </w: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2.21</w:t>
            </w:r>
            <w:r w:rsidR="00076415">
              <w:rPr>
                <w:rFonts w:ascii="Times New Roman" w:hAnsi="Times New Roman" w:cs="Times New Roman"/>
              </w:rPr>
              <w:t xml:space="preserve"> (0.36</w:t>
            </w:r>
            <w:r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7F72AC" w:rsidRDefault="007F72A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72AC">
              <w:rPr>
                <w:rFonts w:ascii="Times New Roman" w:hAnsi="Times New Roman" w:cs="Times New Roman"/>
              </w:rPr>
              <w:t>2.50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7F72AC">
              <w:rPr>
                <w:rFonts w:ascii="Times New Roman" w:hAnsi="Times New Roman" w:cs="Times New Roman"/>
              </w:rPr>
              <w:t>(0.4</w:t>
            </w:r>
            <w:r w:rsidR="00076415">
              <w:rPr>
                <w:rFonts w:ascii="Times New Roman" w:hAnsi="Times New Roman" w:cs="Times New Roman"/>
              </w:rPr>
              <w:t>2</w:t>
            </w:r>
            <w:r w:rsidR="00326501" w:rsidRPr="007F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B76E98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6E98">
              <w:rPr>
                <w:rFonts w:ascii="Times New Roman" w:hAnsi="Times New Roman" w:cs="Times New Roman"/>
                <w:bCs/>
              </w:rPr>
              <w:t>0.72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B76E98">
              <w:rPr>
                <w:rFonts w:ascii="Times New Roman" w:hAnsi="Times New Roman" w:cs="Times New Roman"/>
                <w:bCs/>
              </w:rPr>
              <w:t>(0.37-1.43)</w:t>
            </w:r>
          </w:p>
        </w:tc>
        <w:tc>
          <w:tcPr>
            <w:tcW w:w="1845" w:type="dxa"/>
            <w:vAlign w:val="center"/>
          </w:tcPr>
          <w:p w:rsidR="00326501" w:rsidRPr="00B76E98" w:rsidRDefault="00A279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0.70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(0.36-1.38</w:t>
            </w:r>
            <w:r w:rsidR="00326501" w:rsidRPr="00B76E9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04166E" w:rsidTr="00EF3514">
        <w:trPr>
          <w:trHeight w:val="299"/>
        </w:trPr>
        <w:tc>
          <w:tcPr>
            <w:tcW w:w="2448" w:type="dxa"/>
          </w:tcPr>
          <w:p w:rsidR="00326501" w:rsidRPr="00DC09CA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09CA">
              <w:rPr>
                <w:rFonts w:ascii="Times New Roman" w:eastAsiaTheme="minorHAnsi" w:hAnsi="Times New Roman" w:cs="Times New Roman"/>
                <w:color w:val="231F20"/>
              </w:rPr>
              <w:t>≤ 3</w:t>
            </w: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3.15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C3068F">
              <w:rPr>
                <w:rFonts w:ascii="Times New Roman" w:hAnsi="Times New Roman" w:cs="Times New Roman"/>
              </w:rPr>
              <w:t>(0.82)</w:t>
            </w:r>
          </w:p>
        </w:tc>
        <w:tc>
          <w:tcPr>
            <w:tcW w:w="1740" w:type="dxa"/>
            <w:vAlign w:val="center"/>
          </w:tcPr>
          <w:p w:rsidR="00326501" w:rsidRPr="00C3068F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1.45</w:t>
            </w:r>
            <w:r w:rsidR="00076415">
              <w:rPr>
                <w:rFonts w:ascii="Times New Roman" w:hAnsi="Times New Roman" w:cs="Times New Roman"/>
              </w:rPr>
              <w:t xml:space="preserve"> (0.28</w:t>
            </w:r>
            <w:r w:rsidRPr="00C306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7F72AC" w:rsidRDefault="007F72A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72AC">
              <w:rPr>
                <w:rFonts w:ascii="Times New Roman" w:hAnsi="Times New Roman" w:cs="Times New Roman"/>
              </w:rPr>
              <w:t>1.</w:t>
            </w:r>
            <w:r w:rsidR="00326501" w:rsidRPr="007F72AC">
              <w:rPr>
                <w:rFonts w:ascii="Times New Roman" w:hAnsi="Times New Roman" w:cs="Times New Roman"/>
              </w:rPr>
              <w:t>8</w:t>
            </w:r>
            <w:r w:rsidRPr="007F72AC">
              <w:rPr>
                <w:rFonts w:ascii="Times New Roman" w:hAnsi="Times New Roman" w:cs="Times New Roman"/>
              </w:rPr>
              <w:t>4</w:t>
            </w:r>
            <w:r w:rsidR="00076415">
              <w:rPr>
                <w:rFonts w:ascii="Times New Roman" w:hAnsi="Times New Roman" w:cs="Times New Roman"/>
              </w:rPr>
              <w:t xml:space="preserve"> </w:t>
            </w:r>
            <w:r w:rsidRPr="007F72AC">
              <w:rPr>
                <w:rFonts w:ascii="Times New Roman" w:hAnsi="Times New Roman" w:cs="Times New Roman"/>
              </w:rPr>
              <w:t>(0.36</w:t>
            </w:r>
            <w:r w:rsidR="00326501" w:rsidRPr="007F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B76E98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6E98">
              <w:rPr>
                <w:rFonts w:ascii="Times New Roman" w:hAnsi="Times New Roman" w:cs="Times New Roman"/>
                <w:bCs/>
              </w:rPr>
              <w:t>0.48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 w:rsidRPr="00B76E98">
              <w:rPr>
                <w:rFonts w:ascii="Times New Roman" w:hAnsi="Times New Roman" w:cs="Times New Roman"/>
                <w:bCs/>
              </w:rPr>
              <w:t>(0.22-1.03)</w:t>
            </w:r>
          </w:p>
        </w:tc>
        <w:tc>
          <w:tcPr>
            <w:tcW w:w="1845" w:type="dxa"/>
            <w:vAlign w:val="center"/>
          </w:tcPr>
          <w:p w:rsidR="00326501" w:rsidRPr="00B76E98" w:rsidRDefault="00A279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0.49</w:t>
            </w:r>
            <w:r w:rsidR="00076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(0.24-1.00</w:t>
            </w:r>
            <w:r w:rsidR="00326501" w:rsidRPr="00B76E98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B078BC" w:rsidTr="00EF3514">
        <w:trPr>
          <w:trHeight w:val="299"/>
        </w:trPr>
        <w:tc>
          <w:tcPr>
            <w:tcW w:w="2448" w:type="dxa"/>
          </w:tcPr>
          <w:p w:rsidR="00326501" w:rsidRPr="00B078BC" w:rsidRDefault="00326501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eastAsiaTheme="minorHAnsi" w:hAnsi="Times New Roman" w:cs="Times New Roman"/>
                <w:color w:val="231F20"/>
              </w:rPr>
              <w:t>≤ 1.5</w:t>
            </w:r>
          </w:p>
        </w:tc>
        <w:tc>
          <w:tcPr>
            <w:tcW w:w="1740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2.14</w:t>
            </w:r>
            <w:r w:rsidR="00076415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(0.50)</w:t>
            </w:r>
          </w:p>
        </w:tc>
        <w:tc>
          <w:tcPr>
            <w:tcW w:w="1740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1.67</w:t>
            </w:r>
            <w:r w:rsidR="00076415" w:rsidRPr="00B078BC">
              <w:rPr>
                <w:rFonts w:ascii="Times New Roman" w:hAnsi="Times New Roman" w:cs="Times New Roman"/>
              </w:rPr>
              <w:t xml:space="preserve"> (0.48</w:t>
            </w:r>
            <w:r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6501" w:rsidRPr="00B078BC" w:rsidRDefault="007F72A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2.42</w:t>
            </w:r>
            <w:r w:rsidR="00076415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(0.55</w:t>
            </w:r>
            <w:r w:rsidR="00326501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5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0.83</w:t>
            </w:r>
            <w:r w:rsidR="00076415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Pr="00B078BC">
              <w:rPr>
                <w:rFonts w:ascii="Times New Roman" w:hAnsi="Times New Roman" w:cs="Times New Roman"/>
                <w:bCs/>
              </w:rPr>
              <w:t>(0.31-2.27)</w:t>
            </w:r>
          </w:p>
        </w:tc>
        <w:tc>
          <w:tcPr>
            <w:tcW w:w="1845" w:type="dxa"/>
            <w:vAlign w:val="center"/>
          </w:tcPr>
          <w:p w:rsidR="00326501" w:rsidRPr="00B078BC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1.06</w:t>
            </w:r>
            <w:r w:rsidR="00326501" w:rsidRPr="00B078BC">
              <w:rPr>
                <w:rFonts w:ascii="Times New Roman" w:hAnsi="Times New Roman" w:cs="Times New Roman"/>
                <w:bCs/>
              </w:rPr>
              <w:t xml:space="preserve"> (</w:t>
            </w:r>
            <w:r w:rsidRPr="00B078BC">
              <w:rPr>
                <w:rFonts w:ascii="Times New Roman" w:hAnsi="Times New Roman" w:cs="Times New Roman"/>
                <w:bCs/>
              </w:rPr>
              <w:t>0.41-2.</w:t>
            </w:r>
            <w:r w:rsidR="00326501" w:rsidRPr="00B078BC">
              <w:rPr>
                <w:rFonts w:ascii="Times New Roman" w:hAnsi="Times New Roman" w:cs="Times New Roman"/>
                <w:bCs/>
              </w:rPr>
              <w:t>7</w:t>
            </w:r>
            <w:r w:rsidRPr="00B078BC">
              <w:rPr>
                <w:rFonts w:ascii="Times New Roman" w:hAnsi="Times New Roman" w:cs="Times New Roman"/>
                <w:bCs/>
              </w:rPr>
              <w:t>2</w:t>
            </w:r>
            <w:r w:rsidR="00326501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6415" w:rsidRPr="00B078BC" w:rsidTr="00EF3514">
        <w:trPr>
          <w:trHeight w:val="299"/>
        </w:trPr>
        <w:tc>
          <w:tcPr>
            <w:tcW w:w="2448" w:type="dxa"/>
          </w:tcPr>
          <w:p w:rsidR="00326501" w:rsidRPr="00B078BC" w:rsidRDefault="00076415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="00326501" w:rsidRPr="00B078BC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326501"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326501"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3 </w:t>
            </w:r>
            <w:r w:rsidR="00326501"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326501"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326501"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vAlign w:val="center"/>
          </w:tcPr>
          <w:p w:rsidR="00326501" w:rsidRPr="00B078BC" w:rsidRDefault="0032650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3.65</w:t>
            </w:r>
            <w:r w:rsidR="00076415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Pr="00B078BC">
              <w:rPr>
                <w:rFonts w:ascii="Times New Roman" w:hAnsi="Times New Roman" w:cs="Times New Roman"/>
                <w:bCs/>
              </w:rPr>
              <w:t>(0.3013)</w:t>
            </w:r>
          </w:p>
        </w:tc>
        <w:tc>
          <w:tcPr>
            <w:tcW w:w="1845" w:type="dxa"/>
            <w:vAlign w:val="center"/>
          </w:tcPr>
          <w:p w:rsidR="00326501" w:rsidRPr="00B078BC" w:rsidRDefault="00BA2AD1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4.28 (0.2325</w:t>
            </w:r>
            <w:r w:rsidR="00326501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F272D4" w:rsidRPr="00B078BC" w:rsidRDefault="00326501" w:rsidP="00FD52F8">
      <w:pPr>
        <w:tabs>
          <w:tab w:val="left" w:pos="9270"/>
          <w:tab w:val="left" w:pos="10350"/>
        </w:tabs>
        <w:spacing w:line="480" w:lineRule="auto"/>
        <w:ind w:left="-90" w:right="-1080"/>
        <w:rPr>
          <w:rFonts w:ascii="Times New Roman" w:hAnsi="Times New Roman" w:cs="Times New Roman"/>
        </w:rPr>
      </w:pPr>
      <w:r w:rsidRPr="00B078BC">
        <w:rPr>
          <w:rFonts w:ascii="Times New Roman" w:hAnsi="Times New Roman" w:cs="Times New Roman"/>
        </w:rPr>
        <w:t xml:space="preserve">Note. GAD = generalized anxiety disorder; </w:t>
      </w:r>
      <w:r w:rsidR="00AA1CEE" w:rsidRPr="00B078BC">
        <w:rPr>
          <w:rFonts w:ascii="Times New Roman" w:hAnsi="Times New Roman" w:cs="Times New Roman"/>
        </w:rPr>
        <w:t>GAD-6</w:t>
      </w:r>
      <w:r w:rsidR="00B078BC" w:rsidRPr="00B078BC">
        <w:rPr>
          <w:rFonts w:ascii="Times New Roman" w:hAnsi="Times New Roman" w:cs="Times New Roman"/>
        </w:rPr>
        <w:t>mo</w:t>
      </w:r>
      <w:r w:rsidR="00AA1CEE" w:rsidRPr="00B078BC">
        <w:rPr>
          <w:rFonts w:ascii="Times New Roman" w:hAnsi="Times New Roman" w:cs="Times New Roman"/>
        </w:rPr>
        <w:t xml:space="preserve"> = cases me</w:t>
      </w:r>
      <w:r w:rsidR="00E769ED" w:rsidRPr="00B078BC">
        <w:rPr>
          <w:rFonts w:ascii="Times New Roman" w:hAnsi="Times New Roman" w:cs="Times New Roman"/>
        </w:rPr>
        <w:t>t DSM-IV/5 GAD criteria; GAD-3-5</w:t>
      </w:r>
      <w:r w:rsidR="00B078BC" w:rsidRPr="00B078BC">
        <w:rPr>
          <w:rFonts w:ascii="Times New Roman" w:hAnsi="Times New Roman" w:cs="Times New Roman"/>
        </w:rPr>
        <w:t>mo</w:t>
      </w:r>
      <w:r w:rsidR="00AA1CEE" w:rsidRPr="00B078BC">
        <w:rPr>
          <w:rFonts w:ascii="Times New Roman" w:hAnsi="Times New Roman" w:cs="Times New Roman"/>
        </w:rPr>
        <w:t xml:space="preserve"> =</w:t>
      </w:r>
      <w:r w:rsidR="00785FFD" w:rsidRPr="00B078BC">
        <w:rPr>
          <w:rFonts w:ascii="Times New Roman" w:hAnsi="Times New Roman" w:cs="Times New Roman"/>
        </w:rPr>
        <w:t xml:space="preserve"> </w:t>
      </w:r>
      <w:r w:rsidR="00AA1CEE" w:rsidRPr="00B078BC">
        <w:rPr>
          <w:rFonts w:ascii="Times New Roman" w:hAnsi="Times New Roman" w:cs="Times New Roman"/>
        </w:rPr>
        <w:t xml:space="preserve">duration </w:t>
      </w:r>
    </w:p>
    <w:p w:rsidR="00F272D4" w:rsidRPr="00B078BC" w:rsidRDefault="00AA1CEE" w:rsidP="00FD52F8">
      <w:pPr>
        <w:tabs>
          <w:tab w:val="left" w:pos="9270"/>
          <w:tab w:val="left" w:pos="10350"/>
        </w:tabs>
        <w:spacing w:line="480" w:lineRule="auto"/>
        <w:ind w:left="-90" w:right="-1080"/>
        <w:rPr>
          <w:rFonts w:ascii="Times New Roman" w:hAnsi="Times New Roman" w:cs="Times New Roman"/>
        </w:rPr>
      </w:pPr>
      <w:proofErr w:type="gramStart"/>
      <w:r w:rsidRPr="00B078BC">
        <w:rPr>
          <w:rFonts w:ascii="Times New Roman" w:hAnsi="Times New Roman" w:cs="Times New Roman"/>
        </w:rPr>
        <w:t>was</w:t>
      </w:r>
      <w:proofErr w:type="gramEnd"/>
      <w:r w:rsidRPr="00B078BC">
        <w:rPr>
          <w:rFonts w:ascii="Times New Roman" w:hAnsi="Times New Roman" w:cs="Times New Roman"/>
        </w:rPr>
        <w:t xml:space="preserve"> </w:t>
      </w:r>
      <w:r w:rsidRPr="00B078BC">
        <w:rPr>
          <w:rFonts w:ascii="Times New Roman" w:hAnsi="Times New Roman" w:cs="Times New Roman"/>
          <w:b/>
          <w:bCs/>
        </w:rPr>
        <w:t>≥</w:t>
      </w:r>
      <w:r w:rsidRPr="00B078BC">
        <w:rPr>
          <w:rFonts w:ascii="Times New Roman" w:hAnsi="Times New Roman" w:cs="Times New Roman"/>
        </w:rPr>
        <w:t xml:space="preserve">3 months and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Pr="00B078BC">
        <w:rPr>
          <w:rFonts w:ascii="Times New Roman" w:hAnsi="Times New Roman" w:cs="Times New Roman"/>
        </w:rPr>
        <w:t>6 months; GAD-3</w:t>
      </w:r>
      <w:r w:rsidR="00E769ED" w:rsidRPr="00B078BC">
        <w:rPr>
          <w:rFonts w:ascii="Times New Roman" w:hAnsi="Times New Roman" w:cs="Times New Roman"/>
        </w:rPr>
        <w:t>-5</w:t>
      </w:r>
      <w:r w:rsidR="00B078BC" w:rsidRPr="00B078BC">
        <w:rPr>
          <w:rFonts w:ascii="Times New Roman" w:hAnsi="Times New Roman" w:cs="Times New Roman"/>
        </w:rPr>
        <w:t>mo/</w:t>
      </w:r>
      <w:r w:rsidR="005507F5" w:rsidRPr="00B078BC">
        <w:rPr>
          <w:rFonts w:ascii="Times New Roman" w:hAnsi="Times New Roman" w:cs="Times New Roman"/>
        </w:rPr>
        <w:t>NO</w:t>
      </w:r>
      <w:r w:rsidRPr="00B078BC">
        <w:rPr>
          <w:rFonts w:ascii="Times New Roman" w:hAnsi="Times New Roman" w:cs="Times New Roman"/>
        </w:rPr>
        <w:t xml:space="preserve">U = duration was </w:t>
      </w:r>
      <w:r w:rsidRPr="00B078BC">
        <w:rPr>
          <w:rFonts w:ascii="Times New Roman" w:hAnsi="Times New Roman" w:cs="Times New Roman"/>
          <w:b/>
          <w:bCs/>
        </w:rPr>
        <w:t>≥</w:t>
      </w:r>
      <w:r w:rsidRPr="00B078BC">
        <w:rPr>
          <w:rFonts w:ascii="Times New Roman" w:hAnsi="Times New Roman" w:cs="Times New Roman"/>
        </w:rPr>
        <w:t xml:space="preserve">3 months and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="00F95E07" w:rsidRPr="00B078BC">
        <w:rPr>
          <w:rFonts w:ascii="Times New Roman" w:hAnsi="Times New Roman" w:cs="Times New Roman"/>
        </w:rPr>
        <w:t xml:space="preserve">6 </w:t>
      </w:r>
      <w:r w:rsidRPr="00B078BC">
        <w:rPr>
          <w:rFonts w:ascii="Times New Roman" w:hAnsi="Times New Roman" w:cs="Times New Roman"/>
        </w:rPr>
        <w:t xml:space="preserve">months and uncontrollability </w:t>
      </w:r>
    </w:p>
    <w:p w:rsidR="000C4667" w:rsidRPr="00EF0ADE" w:rsidRDefault="00AA1CEE" w:rsidP="00FD52F8">
      <w:pPr>
        <w:tabs>
          <w:tab w:val="left" w:pos="9270"/>
          <w:tab w:val="left" w:pos="10350"/>
        </w:tabs>
        <w:spacing w:line="480" w:lineRule="auto"/>
        <w:ind w:left="-90" w:right="-1080"/>
        <w:rPr>
          <w:rFonts w:ascii="Times New Roman" w:hAnsi="Times New Roman" w:cs="Times New Roman"/>
        </w:rPr>
        <w:sectPr w:rsidR="000C4667" w:rsidRPr="00EF0ADE" w:rsidSect="00F176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B078BC">
        <w:rPr>
          <w:rFonts w:ascii="Times New Roman" w:hAnsi="Times New Roman" w:cs="Times New Roman"/>
        </w:rPr>
        <w:t>criterion</w:t>
      </w:r>
      <w:proofErr w:type="gramEnd"/>
      <w:r w:rsidRPr="00B078BC">
        <w:rPr>
          <w:rFonts w:ascii="Times New Roman" w:hAnsi="Times New Roman" w:cs="Times New Roman"/>
        </w:rPr>
        <w:t xml:space="preserve"> was not applied; </w:t>
      </w:r>
      <w:r w:rsidR="00326501" w:rsidRPr="00B078BC">
        <w:rPr>
          <w:rFonts w:ascii="Times New Roman" w:hAnsi="Times New Roman" w:cs="Times New Roman"/>
        </w:rPr>
        <w:t xml:space="preserve">CI = confidence interval; adjusted odds ratios and 95% confidence intervals include all </w:t>
      </w:r>
      <w:proofErr w:type="spellStart"/>
      <w:r w:rsidR="00326501" w:rsidRPr="00B078BC">
        <w:rPr>
          <w:rFonts w:ascii="Times New Roman" w:hAnsi="Times New Roman" w:cs="Times New Roman"/>
        </w:rPr>
        <w:t>sociodemographic</w:t>
      </w:r>
      <w:proofErr w:type="spellEnd"/>
      <w:r w:rsidR="00326501" w:rsidRPr="00B078BC">
        <w:rPr>
          <w:rFonts w:ascii="Times New Roman" w:hAnsi="Times New Roman" w:cs="Times New Roman"/>
        </w:rPr>
        <w:t xml:space="preserve"> predictors</w:t>
      </w:r>
      <w:r w:rsidR="00EF0ADE" w:rsidRPr="00B078BC">
        <w:rPr>
          <w:rFonts w:ascii="Times New Roman" w:hAnsi="Times New Roman" w:cs="Times New Roman"/>
        </w:rPr>
        <w:t>.</w:t>
      </w:r>
      <w:r w:rsidR="00E464C2">
        <w:rPr>
          <w:rFonts w:ascii="Times New Roman" w:hAnsi="Times New Roman" w:cs="Times New Roman"/>
        </w:rPr>
        <w:t xml:space="preserve"> </w:t>
      </w:r>
    </w:p>
    <w:p w:rsidR="00640892" w:rsidRDefault="00640892" w:rsidP="00FD52F8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Supplementary Table S2.</w:t>
      </w:r>
      <w:proofErr w:type="gramEnd"/>
      <w:r>
        <w:rPr>
          <w:rFonts w:ascii="Times New Roman" w:hAnsi="Times New Roman" w:cs="Times New Roman"/>
          <w:b/>
          <w:bCs/>
        </w:rPr>
        <w:t xml:space="preserve"> Associated Symptoms and Course Characteristics </w:t>
      </w:r>
      <w:proofErr w:type="gramStart"/>
      <w:r>
        <w:rPr>
          <w:rFonts w:ascii="Times New Roman" w:hAnsi="Times New Roman" w:cs="Times New Roman"/>
          <w:b/>
          <w:bCs/>
        </w:rPr>
        <w:t>Across</w:t>
      </w:r>
      <w:proofErr w:type="gramEnd"/>
      <w:r>
        <w:rPr>
          <w:rFonts w:ascii="Times New Roman" w:hAnsi="Times New Roman" w:cs="Times New Roman"/>
          <w:b/>
          <w:bCs/>
        </w:rPr>
        <w:t xml:space="preserve"> Generalized Anxiety Disorder</w:t>
      </w:r>
      <w:r w:rsidR="003E6F36">
        <w:rPr>
          <w:rFonts w:ascii="Times New Roman" w:hAnsi="Times New Roman" w:cs="Times New Roman"/>
          <w:b/>
          <w:bCs/>
        </w:rPr>
        <w:t xml:space="preserve"> Mutually Exclusive</w:t>
      </w:r>
      <w:r>
        <w:rPr>
          <w:rFonts w:ascii="Times New Roman" w:hAnsi="Times New Roman" w:cs="Times New Roman"/>
          <w:b/>
          <w:bCs/>
        </w:rPr>
        <w:t xml:space="preserve"> Groups</w:t>
      </w:r>
    </w:p>
    <w:tbl>
      <w:tblPr>
        <w:tblStyle w:val="TableGrid"/>
        <w:tblW w:w="13878" w:type="dxa"/>
        <w:tblLayout w:type="fixed"/>
        <w:tblLook w:val="00A0"/>
      </w:tblPr>
      <w:tblGrid>
        <w:gridCol w:w="4608"/>
        <w:gridCol w:w="1578"/>
        <w:gridCol w:w="1686"/>
        <w:gridCol w:w="1686"/>
        <w:gridCol w:w="2160"/>
        <w:gridCol w:w="2160"/>
      </w:tblGrid>
      <w:tr w:rsidR="00640892" w:rsidRPr="00A554AE" w:rsidTr="00EF0ADE">
        <w:trPr>
          <w:trHeight w:val="449"/>
        </w:trPr>
        <w:tc>
          <w:tcPr>
            <w:tcW w:w="4608" w:type="dxa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3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 Mutually Exclusive Definition</w:t>
            </w:r>
          </w:p>
        </w:tc>
        <w:tc>
          <w:tcPr>
            <w:tcW w:w="4320" w:type="dxa"/>
            <w:gridSpan w:val="2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Comparisons of </w:t>
            </w:r>
          </w:p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Mutually Exclusive GAD Groups</w:t>
            </w:r>
          </w:p>
        </w:tc>
      </w:tr>
      <w:tr w:rsidR="00640892" w:rsidRPr="00A554AE" w:rsidTr="00EF0ADE">
        <w:trPr>
          <w:trHeight w:val="332"/>
        </w:trPr>
        <w:tc>
          <w:tcPr>
            <w:tcW w:w="4608" w:type="dxa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3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Weighted </w:t>
            </w:r>
            <w:r w:rsidR="005B20AE" w:rsidRPr="00B078BC">
              <w:rPr>
                <w:rFonts w:ascii="Times New Roman" w:hAnsi="Times New Roman" w:cs="Times New Roman"/>
                <w:b/>
                <w:bCs/>
              </w:rPr>
              <w:t xml:space="preserve">Proportion </w:t>
            </w:r>
            <w:r w:rsidRPr="00B078BC">
              <w:rPr>
                <w:rFonts w:ascii="Times New Roman" w:hAnsi="Times New Roman" w:cs="Times New Roman"/>
                <w:b/>
                <w:bCs/>
              </w:rPr>
              <w:t>% SE</w:t>
            </w:r>
          </w:p>
        </w:tc>
        <w:tc>
          <w:tcPr>
            <w:tcW w:w="4320" w:type="dxa"/>
            <w:gridSpan w:val="2"/>
          </w:tcPr>
          <w:p w:rsidR="00640892" w:rsidRPr="00B078BC" w:rsidRDefault="005B20A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Adjusted </w:t>
            </w:r>
            <w:r w:rsidR="00640892" w:rsidRPr="00B078BC">
              <w:rPr>
                <w:rFonts w:ascii="Times New Roman" w:hAnsi="Times New Roman" w:cs="Times New Roman"/>
                <w:b/>
                <w:bCs/>
              </w:rPr>
              <w:t>Odds Ratio (95% CI)</w:t>
            </w:r>
          </w:p>
        </w:tc>
      </w:tr>
      <w:tr w:rsidR="00640892" w:rsidRPr="00A554AE" w:rsidTr="00EF0ADE">
        <w:trPr>
          <w:trHeight w:val="827"/>
        </w:trPr>
        <w:tc>
          <w:tcPr>
            <w:tcW w:w="4608" w:type="dxa"/>
          </w:tcPr>
          <w:p w:rsidR="00640892" w:rsidRPr="00B078BC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Associated Symptoms</w:t>
            </w:r>
          </w:p>
        </w:tc>
        <w:tc>
          <w:tcPr>
            <w:tcW w:w="1578" w:type="dxa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40892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640892" w:rsidRPr="00B078BC">
              <w:rPr>
                <w:rFonts w:ascii="Times New Roman" w:hAnsi="Times New Roman" w:cs="Times New Roman"/>
                <w:b/>
                <w:bCs/>
              </w:rPr>
              <w:t xml:space="preserve"> = 284</w:t>
            </w:r>
          </w:p>
        </w:tc>
        <w:tc>
          <w:tcPr>
            <w:tcW w:w="1686" w:type="dxa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40892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640892" w:rsidRPr="00B078BC">
              <w:rPr>
                <w:rFonts w:ascii="Times New Roman" w:hAnsi="Times New Roman" w:cs="Times New Roman"/>
                <w:b/>
                <w:bCs/>
              </w:rPr>
              <w:t xml:space="preserve"> = 179</w:t>
            </w:r>
          </w:p>
        </w:tc>
        <w:tc>
          <w:tcPr>
            <w:tcW w:w="1686" w:type="dxa"/>
            <w:shd w:val="clear" w:color="auto" w:fill="auto"/>
          </w:tcPr>
          <w:p w:rsidR="00B078BC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</w:p>
          <w:p w:rsidR="00640892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NOU</w:t>
            </w:r>
          </w:p>
          <w:p w:rsidR="00640892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640892" w:rsidRPr="00B078BC">
              <w:rPr>
                <w:rFonts w:ascii="Times New Roman" w:hAnsi="Times New Roman" w:cs="Times New Roman"/>
                <w:b/>
                <w:bCs/>
              </w:rPr>
              <w:t xml:space="preserve"> = 214</w:t>
            </w:r>
          </w:p>
        </w:tc>
        <w:tc>
          <w:tcPr>
            <w:tcW w:w="2160" w:type="dxa"/>
            <w:shd w:val="clear" w:color="auto" w:fill="auto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078BC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</w:p>
          <w:p w:rsidR="00640892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NOU</w:t>
            </w:r>
            <w:r w:rsidR="00640892"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78BC">
              <w:rPr>
                <w:rFonts w:ascii="Times New Roman" w:hAnsi="Times New Roman" w:cs="Times New Roman"/>
                <w:b/>
                <w:bCs/>
              </w:rPr>
              <w:t>vs</w:t>
            </w:r>
            <w:proofErr w:type="gramEnd"/>
            <w:r w:rsidRPr="00B078B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Pr="00713B32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3B32">
              <w:rPr>
                <w:rFonts w:ascii="Times New Roman" w:hAnsi="Times New Roman" w:cs="Times New Roman"/>
              </w:rPr>
              <w:t>Restless</w:t>
            </w:r>
            <w:r>
              <w:rPr>
                <w:rFonts w:ascii="Times New Roman" w:hAnsi="Times New Roman" w:cs="Times New Roman"/>
              </w:rPr>
              <w:t>ness, % (SE)</w:t>
            </w:r>
          </w:p>
        </w:tc>
        <w:tc>
          <w:tcPr>
            <w:tcW w:w="1578" w:type="dxa"/>
            <w:vAlign w:val="center"/>
          </w:tcPr>
          <w:p w:rsidR="00640892" w:rsidRPr="00EA49D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49D4">
              <w:rPr>
                <w:rFonts w:ascii="Times New Roman" w:hAnsi="Times New Roman" w:cs="Times New Roman"/>
                <w:bCs/>
              </w:rPr>
              <w:t>71.30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EA49D4">
              <w:rPr>
                <w:rFonts w:ascii="Times New Roman" w:hAnsi="Times New Roman" w:cs="Times New Roman"/>
                <w:bCs/>
              </w:rPr>
              <w:t>4.42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EA49D4" w:rsidRDefault="00640892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49D4">
              <w:rPr>
                <w:rFonts w:ascii="Times New Roman" w:hAnsi="Times New Roman"/>
                <w:bCs/>
                <w:color w:val="000000"/>
              </w:rPr>
              <w:t>85.16</w:t>
            </w:r>
            <w:r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EA49D4">
              <w:rPr>
                <w:rFonts w:ascii="Times New Roman" w:hAnsi="Times New Roman"/>
                <w:bCs/>
                <w:color w:val="000000"/>
              </w:rPr>
              <w:t>3.06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6910">
              <w:rPr>
                <w:rFonts w:ascii="Times New Roman" w:hAnsi="Times New Roman" w:cs="Times New Roman"/>
                <w:bCs/>
              </w:rPr>
              <w:t>79.75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596910">
              <w:rPr>
                <w:rFonts w:ascii="Times New Roman" w:hAnsi="Times New Roman" w:cs="Times New Roman"/>
                <w:bCs/>
              </w:rPr>
              <w:t>3.64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1D29D8" w:rsidRDefault="00640892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D29D8">
              <w:rPr>
                <w:rFonts w:ascii="Times New Roman" w:hAnsi="Times New Roman"/>
                <w:bCs/>
                <w:color w:val="000000"/>
              </w:rPr>
              <w:t>3.00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D29D8">
              <w:rPr>
                <w:rFonts w:ascii="Times New Roman" w:hAnsi="Times New Roman"/>
                <w:bCs/>
                <w:color w:val="000000"/>
              </w:rPr>
              <w:t>(1.54-5.85)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B738D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38D6">
              <w:rPr>
                <w:rFonts w:ascii="Times New Roman" w:hAnsi="Times New Roman" w:cs="Times New Roman"/>
                <w:bCs/>
              </w:rPr>
              <w:t>1.98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38D6">
              <w:rPr>
                <w:rFonts w:ascii="Times New Roman" w:hAnsi="Times New Roman" w:cs="Times New Roman"/>
                <w:bCs/>
              </w:rPr>
              <w:t>(0.99-4.00)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Pr="00CD4619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CD4619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04C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04C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1D29D8" w:rsidRDefault="00640892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D29D8">
              <w:rPr>
                <w:rFonts w:ascii="Times New Roman" w:hAnsi="Times New Roman"/>
                <w:bCs/>
                <w:color w:val="000000"/>
              </w:rPr>
              <w:t>10.33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D29D8">
              <w:rPr>
                <w:rFonts w:ascii="Times New Roman" w:hAnsi="Times New Roman"/>
                <w:bCs/>
                <w:color w:val="000000"/>
              </w:rPr>
              <w:t>(0.0013)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B738D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38D6">
              <w:rPr>
                <w:rFonts w:ascii="Times New Roman" w:hAnsi="Times New Roman" w:cs="Times New Roman"/>
                <w:bCs/>
              </w:rPr>
              <w:t>3.68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38D6">
              <w:rPr>
                <w:rFonts w:ascii="Times New Roman" w:hAnsi="Times New Roman" w:cs="Times New Roman"/>
                <w:bCs/>
              </w:rPr>
              <w:t>(0.0551)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Pr="00713B32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Easily Fatigued, % (SE)</w:t>
            </w:r>
          </w:p>
        </w:tc>
        <w:tc>
          <w:tcPr>
            <w:tcW w:w="1578" w:type="dxa"/>
            <w:vAlign w:val="center"/>
          </w:tcPr>
          <w:p w:rsidR="00640892" w:rsidRPr="00704C5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04C54">
              <w:rPr>
                <w:rFonts w:ascii="Times New Roman" w:hAnsi="Times New Roman" w:cs="Times New Roman"/>
              </w:rPr>
              <w:t>55.78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04C54">
              <w:rPr>
                <w:rFonts w:ascii="Times New Roman" w:hAnsi="Times New Roman" w:cs="Times New Roman"/>
              </w:rPr>
              <w:t>3.46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704C5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04C54">
              <w:rPr>
                <w:rFonts w:ascii="Times New Roman" w:hAnsi="Times New Roman" w:cs="Times New Roman"/>
              </w:rPr>
              <w:t>60.65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04C54">
              <w:rPr>
                <w:rFonts w:ascii="Times New Roman" w:hAnsi="Times New Roman" w:cs="Times New Roman"/>
              </w:rPr>
              <w:t>5.86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96910">
              <w:rPr>
                <w:rFonts w:ascii="Times New Roman" w:hAnsi="Times New Roman" w:cs="Times New Roman"/>
              </w:rPr>
              <w:t>60.48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96910">
              <w:rPr>
                <w:rFonts w:ascii="Times New Roman" w:hAnsi="Times New Roman" w:cs="Times New Roman"/>
              </w:rPr>
              <w:t>6.14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704C5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04C54">
              <w:rPr>
                <w:rFonts w:ascii="Times New Roman" w:hAnsi="Times New Roman" w:cs="Times New Roman"/>
              </w:rPr>
              <w:t>1.25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C54">
              <w:rPr>
                <w:rFonts w:ascii="Times New Roman" w:hAnsi="Times New Roman" w:cs="Times New Roman"/>
              </w:rPr>
              <w:t>(0.67-2.31)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738D6">
              <w:rPr>
                <w:rFonts w:ascii="Times New Roman" w:hAnsi="Times New Roman" w:cs="Times New Roman"/>
              </w:rPr>
              <w:t>1.30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8D6">
              <w:rPr>
                <w:rFonts w:ascii="Times New Roman" w:hAnsi="Times New Roman" w:cs="Times New Roman"/>
              </w:rPr>
              <w:t>(0.70-2.42)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Pr="00CD4619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CD4619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04C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04C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704C5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04C54">
              <w:rPr>
                <w:rFonts w:ascii="Times New Roman" w:hAnsi="Times New Roman" w:cs="Times New Roman"/>
              </w:rPr>
              <w:t>0.49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04C54">
              <w:rPr>
                <w:rFonts w:ascii="Times New Roman" w:hAnsi="Times New Roman" w:cs="Times New Roman"/>
              </w:rPr>
              <w:t>0.4846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074AD">
              <w:rPr>
                <w:rFonts w:ascii="Times New Roman" w:hAnsi="Times New Roman" w:cs="Times New Roman"/>
              </w:rPr>
              <w:t>0.68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AD">
              <w:rPr>
                <w:rFonts w:ascii="Times New Roman" w:hAnsi="Times New Roman" w:cs="Times New Roman"/>
              </w:rPr>
              <w:t>(0.4097)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Poor Concentration, % (SE)</w:t>
            </w:r>
          </w:p>
        </w:tc>
        <w:tc>
          <w:tcPr>
            <w:tcW w:w="1578" w:type="dxa"/>
            <w:vAlign w:val="center"/>
          </w:tcPr>
          <w:p w:rsidR="00640892" w:rsidRPr="00D10A0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10A04">
              <w:rPr>
                <w:rFonts w:ascii="Times New Roman" w:hAnsi="Times New Roman" w:cs="Times New Roman"/>
              </w:rPr>
              <w:t xml:space="preserve">83.41 </w:t>
            </w:r>
            <w:r>
              <w:rPr>
                <w:rFonts w:ascii="Times New Roman" w:hAnsi="Times New Roman" w:cs="Times New Roman"/>
              </w:rPr>
              <w:t>(</w:t>
            </w:r>
            <w:r w:rsidRPr="00D10A04">
              <w:rPr>
                <w:rFonts w:ascii="Times New Roman" w:hAnsi="Times New Roman" w:cs="Times New Roman"/>
              </w:rPr>
              <w:t>3.05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D10A04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10A04">
              <w:rPr>
                <w:rFonts w:ascii="Times New Roman" w:hAnsi="Times New Roman" w:cs="Times New Roman"/>
              </w:rPr>
              <w:t>84.60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10A04">
              <w:rPr>
                <w:rFonts w:ascii="Times New Roman" w:hAnsi="Times New Roman" w:cs="Times New Roman"/>
              </w:rPr>
              <w:t>4.03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A3257">
              <w:rPr>
                <w:rFonts w:ascii="Times New Roman" w:hAnsi="Times New Roman" w:cs="Times New Roman"/>
              </w:rPr>
              <w:t>84.48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A3257">
              <w:rPr>
                <w:rFonts w:ascii="Times New Roman" w:hAnsi="Times New Roman" w:cs="Times New Roman"/>
              </w:rPr>
              <w:t>3.44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23671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36712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 xml:space="preserve"> (0.46-</w:t>
            </w:r>
            <w:r w:rsidRPr="00236712">
              <w:rPr>
                <w:rFonts w:ascii="Times New Roman" w:hAnsi="Times New Roman" w:cs="Times New Roman"/>
              </w:rPr>
              <w:t>2.63)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074AD">
              <w:rPr>
                <w:rFonts w:ascii="Times New Roman" w:hAnsi="Times New Roman" w:cs="Times New Roman"/>
              </w:rPr>
              <w:t>1.06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AD">
              <w:rPr>
                <w:rFonts w:ascii="Times New Roman" w:hAnsi="Times New Roman" w:cs="Times New Roman"/>
              </w:rPr>
              <w:t>(0.48-2.35)</w:t>
            </w:r>
          </w:p>
        </w:tc>
      </w:tr>
      <w:tr w:rsidR="00640892" w:rsidRPr="00A554AE" w:rsidTr="00EF0ADE">
        <w:trPr>
          <w:trHeight w:val="292"/>
        </w:trPr>
        <w:tc>
          <w:tcPr>
            <w:tcW w:w="4608" w:type="dxa"/>
          </w:tcPr>
          <w:p w:rsidR="00640892" w:rsidRPr="00CD4619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CD4619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CD4619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23671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36712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712">
              <w:rPr>
                <w:rFonts w:ascii="Times New Roman" w:hAnsi="Times New Roman" w:cs="Times New Roman"/>
              </w:rPr>
              <w:t>(0.8355)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074AD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AD">
              <w:rPr>
                <w:rFonts w:ascii="Times New Roman" w:hAnsi="Times New Roman" w:cs="Times New Roman"/>
              </w:rPr>
              <w:t>(0.8939)</w:t>
            </w:r>
          </w:p>
        </w:tc>
      </w:tr>
      <w:tr w:rsidR="00640892" w:rsidRPr="00B60C85" w:rsidTr="00EF0ADE">
        <w:trPr>
          <w:trHeight w:val="292"/>
        </w:trPr>
        <w:tc>
          <w:tcPr>
            <w:tcW w:w="4608" w:type="dxa"/>
          </w:tcPr>
          <w:p w:rsidR="00640892" w:rsidRPr="00713B32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3B32">
              <w:rPr>
                <w:rFonts w:ascii="Times New Roman" w:hAnsi="Times New Roman" w:cs="Times New Roman"/>
              </w:rPr>
              <w:t>Irritable</w:t>
            </w:r>
            <w:r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578" w:type="dxa"/>
            <w:vAlign w:val="center"/>
          </w:tcPr>
          <w:p w:rsidR="00640892" w:rsidRPr="00CD461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4553A1">
              <w:rPr>
                <w:rFonts w:ascii="Times New Roman" w:hAnsi="Times New Roman" w:cs="Times New Roman"/>
                <w:bCs/>
              </w:rPr>
              <w:t>71.51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4553A1">
              <w:rPr>
                <w:rFonts w:ascii="Times New Roman" w:hAnsi="Times New Roman" w:cs="Times New Roman"/>
                <w:bCs/>
              </w:rPr>
              <w:t>4.16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4553A1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553A1">
              <w:rPr>
                <w:rFonts w:ascii="Times New Roman" w:hAnsi="Times New Roman" w:cs="Times New Roman"/>
              </w:rPr>
              <w:t>74.94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553A1">
              <w:rPr>
                <w:rFonts w:ascii="Times New Roman" w:hAnsi="Times New Roman" w:cs="Times New Roman"/>
              </w:rPr>
              <w:t>4.17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A3257">
              <w:rPr>
                <w:rFonts w:ascii="Times New Roman" w:hAnsi="Times New Roman" w:cs="Times New Roman"/>
              </w:rPr>
              <w:t>69.04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A3257">
              <w:rPr>
                <w:rFonts w:ascii="Times New Roman" w:hAnsi="Times New Roman" w:cs="Times New Roman"/>
              </w:rPr>
              <w:t>4.20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1.37 (0.66-2.83</w:t>
            </w:r>
            <w:r w:rsidRPr="00800E1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1.07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(0.54-2.12)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800E1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0904">
              <w:rPr>
                <w:rFonts w:ascii="Times New Roman" w:hAnsi="Times New Roman" w:cs="Times New Roman"/>
                <w:bCs/>
              </w:rPr>
              <w:t>0.71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C0904">
              <w:rPr>
                <w:rFonts w:ascii="Times New Roman" w:hAnsi="Times New Roman" w:cs="Times New Roman"/>
                <w:bCs/>
              </w:rPr>
              <w:t>(0.3998)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0.04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(0.8467)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Muscle Tension,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A9340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93406">
              <w:rPr>
                <w:rFonts w:ascii="Times New Roman" w:hAnsi="Times New Roman" w:cs="Times New Roman"/>
              </w:rPr>
              <w:t>46.74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93406">
              <w:rPr>
                <w:rFonts w:ascii="Times New Roman" w:hAnsi="Times New Roman" w:cs="Times New Roman"/>
              </w:rPr>
              <w:t>3.47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A9340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93406">
              <w:rPr>
                <w:rFonts w:ascii="Times New Roman" w:hAnsi="Times New Roman" w:cs="Times New Roman"/>
              </w:rPr>
              <w:t>46.25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93406">
              <w:rPr>
                <w:rFonts w:ascii="Times New Roman" w:hAnsi="Times New Roman" w:cs="Times New Roman"/>
              </w:rPr>
              <w:t>4.21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257">
              <w:rPr>
                <w:rFonts w:ascii="Times New Roman" w:hAnsi="Times New Roman" w:cs="Times New Roman"/>
                <w:bCs/>
              </w:rPr>
              <w:t>41.67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4A3257">
              <w:rPr>
                <w:rFonts w:ascii="Times New Roman" w:hAnsi="Times New Roman" w:cs="Times New Roman"/>
                <w:bCs/>
              </w:rPr>
              <w:t>3.59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416D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16DF">
              <w:rPr>
                <w:rFonts w:ascii="Times New Roman" w:hAnsi="Times New Roman" w:cs="Times New Roman"/>
                <w:bCs/>
              </w:rPr>
              <w:t>1.07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416DF">
              <w:rPr>
                <w:rFonts w:ascii="Times New Roman" w:hAnsi="Times New Roman" w:cs="Times New Roman"/>
                <w:bCs/>
              </w:rPr>
              <w:t>(0.60-1.93)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0.94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(0.55-1.60)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416D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16DF">
              <w:rPr>
                <w:rFonts w:ascii="Times New Roman" w:hAnsi="Times New Roman" w:cs="Times New Roman"/>
                <w:bCs/>
              </w:rPr>
              <w:t>0.05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C416DF">
              <w:rPr>
                <w:rFonts w:ascii="Times New Roman" w:hAnsi="Times New Roman" w:cs="Times New Roman"/>
                <w:bCs/>
              </w:rPr>
              <w:t>0.8166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0.05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(0.8162)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Sleep Disturbance,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C388F">
              <w:rPr>
                <w:rFonts w:ascii="Times New Roman" w:hAnsi="Times New Roman" w:cs="Times New Roman"/>
              </w:rPr>
              <w:t>70.05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C388F">
              <w:rPr>
                <w:rFonts w:ascii="Times New Roman" w:hAnsi="Times New Roman" w:cs="Times New Roman"/>
              </w:rPr>
              <w:t>3.04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C388F">
              <w:rPr>
                <w:rFonts w:ascii="Times New Roman" w:hAnsi="Times New Roman" w:cs="Times New Roman"/>
              </w:rPr>
              <w:t>62.56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C388F">
              <w:rPr>
                <w:rFonts w:ascii="Times New Roman" w:hAnsi="Times New Roman" w:cs="Times New Roman"/>
              </w:rPr>
              <w:t>2.68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B4FC7">
              <w:rPr>
                <w:rFonts w:ascii="Times New Roman" w:hAnsi="Times New Roman" w:cs="Times New Roman"/>
              </w:rPr>
              <w:t>66.06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B4FC7">
              <w:rPr>
                <w:rFonts w:ascii="Times New Roman" w:hAnsi="Times New Roman" w:cs="Times New Roman"/>
              </w:rPr>
              <w:t>3.62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A9340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406">
              <w:rPr>
                <w:rFonts w:ascii="Times New Roman" w:hAnsi="Times New Roman" w:cs="Times New Roman"/>
                <w:bCs/>
              </w:rPr>
              <w:t>1.02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3406">
              <w:rPr>
                <w:rFonts w:ascii="Times New Roman" w:hAnsi="Times New Roman" w:cs="Times New Roman"/>
                <w:bCs/>
              </w:rPr>
              <w:t>(0.65-1.60)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0.86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(0.54-1.35)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lastRenderedPageBreak/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A9340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406">
              <w:rPr>
                <w:rFonts w:ascii="Times New Roman" w:hAnsi="Times New Roman" w:cs="Times New Roman"/>
                <w:bCs/>
              </w:rPr>
              <w:t>0.01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A93406">
              <w:rPr>
                <w:rFonts w:ascii="Times New Roman" w:hAnsi="Times New Roman" w:cs="Times New Roman"/>
                <w:bCs/>
              </w:rPr>
              <w:t>0.9405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0.46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(0.4972)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Either Restless or Muscle </w:t>
            </w:r>
            <w:r w:rsidRPr="00106451">
              <w:rPr>
                <w:rFonts w:ascii="Times New Roman" w:hAnsi="Times New Roman" w:cs="Times New Roman"/>
              </w:rPr>
              <w:t xml:space="preserve">Tension, % </w:t>
            </w:r>
            <w:r>
              <w:rPr>
                <w:rFonts w:ascii="Times New Roman" w:hAnsi="Times New Roman" w:cs="Times New Roman"/>
              </w:rPr>
              <w:t>(</w:t>
            </w:r>
            <w:r w:rsidRPr="00106451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C388F">
              <w:rPr>
                <w:rFonts w:ascii="Times New Roman" w:hAnsi="Times New Roman" w:cs="Times New Roman"/>
              </w:rPr>
              <w:t>77.83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C388F">
              <w:rPr>
                <w:rFonts w:ascii="Times New Roman" w:hAnsi="Times New Roman" w:cs="Times New Roman"/>
              </w:rPr>
              <w:t>3.47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89.80 (1.96)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85.86 (2</w:t>
            </w:r>
            <w:r w:rsidRPr="00510C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388F">
              <w:rPr>
                <w:rFonts w:ascii="Times New Roman" w:hAnsi="Times New Roman" w:cs="Times New Roman"/>
                <w:bCs/>
              </w:rPr>
              <w:t>2.92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388F">
              <w:rPr>
                <w:rFonts w:ascii="Times New Roman" w:hAnsi="Times New Roman" w:cs="Times New Roman"/>
                <w:bCs/>
              </w:rPr>
              <w:t>(1.59-5.37)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2.02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(1.06-3.85)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7C388F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C388F">
              <w:rPr>
                <w:rFonts w:ascii="Times New Roman" w:hAnsi="Times New Roman" w:cs="Times New Roman"/>
                <w:bCs/>
              </w:rPr>
              <w:t>11.85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388F">
              <w:rPr>
                <w:rFonts w:ascii="Times New Roman" w:hAnsi="Times New Roman" w:cs="Times New Roman"/>
                <w:bCs/>
              </w:rPr>
              <w:t>(0.0006)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074A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74AD">
              <w:rPr>
                <w:rFonts w:ascii="Times New Roman" w:hAnsi="Times New Roman" w:cs="Times New Roman"/>
                <w:bCs/>
              </w:rPr>
              <w:t>4.52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74AD">
              <w:rPr>
                <w:rFonts w:ascii="Times New Roman" w:hAnsi="Times New Roman" w:cs="Times New Roman"/>
                <w:bCs/>
              </w:rPr>
              <w:t>(0.0336)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One Symptom,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A787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6.93 (2.61)</w:t>
            </w:r>
          </w:p>
        </w:tc>
        <w:tc>
          <w:tcPr>
            <w:tcW w:w="1686" w:type="dxa"/>
            <w:vAlign w:val="center"/>
          </w:tcPr>
          <w:p w:rsidR="00640892" w:rsidRPr="004A787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A7877">
              <w:rPr>
                <w:rFonts w:ascii="Times New Roman" w:hAnsi="Times New Roman" w:cs="Times New Roman"/>
              </w:rPr>
              <w:t>2.72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A7877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63597">
              <w:rPr>
                <w:rFonts w:ascii="Times New Roman" w:hAnsi="Times New Roman" w:cs="Times New Roman"/>
              </w:rPr>
              <w:t>2.71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63597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4A787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7877">
              <w:rPr>
                <w:rFonts w:ascii="Times New Roman" w:hAnsi="Times New Roman" w:cs="Times New Roman"/>
                <w:bCs/>
              </w:rPr>
              <w:t>0.32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7877">
              <w:rPr>
                <w:rFonts w:ascii="Times New Roman" w:hAnsi="Times New Roman" w:cs="Times New Roman"/>
                <w:bCs/>
              </w:rPr>
              <w:t>(0.08-1.20)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5943">
              <w:rPr>
                <w:rFonts w:ascii="Times New Roman" w:hAnsi="Times New Roman" w:cs="Times New Roman"/>
                <w:bCs/>
              </w:rPr>
              <w:t>0.35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5943">
              <w:rPr>
                <w:rFonts w:ascii="Times New Roman" w:hAnsi="Times New Roman" w:cs="Times New Roman"/>
                <w:bCs/>
              </w:rPr>
              <w:t>(0.11-1.08)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4A787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7877">
              <w:rPr>
                <w:rFonts w:ascii="Times New Roman" w:hAnsi="Times New Roman" w:cs="Times New Roman"/>
                <w:bCs/>
              </w:rPr>
              <w:t>2.85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4A7877">
              <w:rPr>
                <w:rFonts w:ascii="Times New Roman" w:hAnsi="Times New Roman" w:cs="Times New Roman"/>
                <w:bCs/>
              </w:rPr>
              <w:t>0.0911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B5943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5943">
              <w:rPr>
                <w:rFonts w:ascii="Times New Roman" w:hAnsi="Times New Roman" w:cs="Times New Roman"/>
                <w:bCs/>
              </w:rPr>
              <w:t>3.36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5943">
              <w:rPr>
                <w:rFonts w:ascii="Times New Roman" w:hAnsi="Times New Roman" w:cs="Times New Roman"/>
                <w:bCs/>
              </w:rPr>
              <w:t>(0.0666)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Two Symptoms,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3D180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D180E">
              <w:rPr>
                <w:rFonts w:ascii="Times New Roman" w:hAnsi="Times New Roman" w:cs="Times New Roman"/>
              </w:rPr>
              <w:t>12.34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180E">
              <w:rPr>
                <w:rFonts w:ascii="Times New Roman" w:hAnsi="Times New Roman" w:cs="Times New Roman"/>
              </w:rPr>
              <w:t>2.36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3D180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D180E">
              <w:rPr>
                <w:rFonts w:ascii="Times New Roman" w:hAnsi="Times New Roman" w:cs="Times New Roman"/>
              </w:rPr>
              <w:t>14.07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180E">
              <w:rPr>
                <w:rFonts w:ascii="Times New Roman" w:hAnsi="Times New Roman" w:cs="Times New Roman"/>
              </w:rPr>
              <w:t>3.51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89E">
              <w:rPr>
                <w:rFonts w:ascii="Times New Roman" w:hAnsi="Times New Roman" w:cs="Times New Roman"/>
                <w:bCs/>
              </w:rPr>
              <w:t>20.54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AD589E">
              <w:rPr>
                <w:rFonts w:ascii="Times New Roman" w:hAnsi="Times New Roman" w:cs="Times New Roman"/>
                <w:bCs/>
              </w:rPr>
              <w:t>3.96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D180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180E">
              <w:rPr>
                <w:rFonts w:ascii="Times New Roman" w:hAnsi="Times New Roman" w:cs="Times New Roman"/>
                <w:bCs/>
              </w:rPr>
              <w:t>1.13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180E">
              <w:rPr>
                <w:rFonts w:ascii="Times New Roman" w:hAnsi="Times New Roman" w:cs="Times New Roman"/>
                <w:bCs/>
              </w:rPr>
              <w:t>(0.50-2.54)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141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5943">
              <w:rPr>
                <w:rFonts w:ascii="Times New Roman" w:hAnsi="Times New Roman" w:cs="Times New Roman"/>
                <w:bCs/>
              </w:rPr>
              <w:t xml:space="preserve">1.74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5943">
              <w:rPr>
                <w:rFonts w:ascii="Times New Roman" w:hAnsi="Times New Roman" w:cs="Times New Roman"/>
                <w:bCs/>
              </w:rPr>
              <w:t>(0.83-3.65)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D180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D180E">
              <w:rPr>
                <w:rFonts w:ascii="Times New Roman" w:hAnsi="Times New Roman" w:cs="Times New Roman"/>
                <w:bCs/>
              </w:rPr>
              <w:t>0.09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180E">
              <w:rPr>
                <w:rFonts w:ascii="Times New Roman" w:hAnsi="Times New Roman" w:cs="Times New Roman"/>
                <w:bCs/>
              </w:rPr>
              <w:t>(0.7655)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B5943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5943">
              <w:rPr>
                <w:rFonts w:ascii="Times New Roman" w:hAnsi="Times New Roman" w:cs="Times New Roman"/>
                <w:bCs/>
              </w:rPr>
              <w:t>2.18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5943">
              <w:rPr>
                <w:rFonts w:ascii="Times New Roman" w:hAnsi="Times New Roman" w:cs="Times New Roman"/>
                <w:bCs/>
              </w:rPr>
              <w:t>(0.1398)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Three Symptoms,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D5052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0529">
              <w:rPr>
                <w:rFonts w:ascii="Times New Roman" w:hAnsi="Times New Roman" w:cs="Times New Roman"/>
              </w:rPr>
              <w:t>13.74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50529">
              <w:rPr>
                <w:rFonts w:ascii="Times New Roman" w:hAnsi="Times New Roman" w:cs="Times New Roman"/>
              </w:rPr>
              <w:t>3.06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D5052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0529">
              <w:rPr>
                <w:rFonts w:ascii="Times New Roman" w:hAnsi="Times New Roman" w:cs="Times New Roman"/>
              </w:rPr>
              <w:t>14.63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50529">
              <w:rPr>
                <w:rFonts w:ascii="Times New Roman" w:hAnsi="Times New Roman" w:cs="Times New Roman"/>
              </w:rPr>
              <w:t>3.82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D589E">
              <w:rPr>
                <w:rFonts w:ascii="Times New Roman" w:hAnsi="Times New Roman" w:cs="Times New Roman"/>
              </w:rPr>
              <w:t>13.59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589E">
              <w:rPr>
                <w:rFonts w:ascii="Times New Roman" w:hAnsi="Times New Roman" w:cs="Times New Roman"/>
              </w:rPr>
              <w:t>3.55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62C23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2C23">
              <w:rPr>
                <w:rFonts w:ascii="Times New Roman" w:hAnsi="Times New Roman" w:cs="Times New Roman"/>
                <w:bCs/>
              </w:rPr>
              <w:t>0.97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62C23">
              <w:rPr>
                <w:rFonts w:ascii="Times New Roman" w:hAnsi="Times New Roman" w:cs="Times New Roman"/>
                <w:bCs/>
              </w:rPr>
              <w:t>(0.43-2.16)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89E">
              <w:rPr>
                <w:rFonts w:ascii="Times New Roman" w:hAnsi="Times New Roman" w:cs="Times New Roman"/>
                <w:bCs/>
              </w:rPr>
              <w:t>0.82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89E">
              <w:rPr>
                <w:rFonts w:ascii="Times New Roman" w:hAnsi="Times New Roman" w:cs="Times New Roman"/>
                <w:bCs/>
              </w:rPr>
              <w:t>(0.34-1.95)</w:t>
            </w:r>
          </w:p>
        </w:tc>
      </w:tr>
      <w:tr w:rsidR="00640892" w:rsidRPr="00D63BD1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62C23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2C23">
              <w:rPr>
                <w:rFonts w:ascii="Times New Roman" w:hAnsi="Times New Roman" w:cs="Times New Roman"/>
                <w:bCs/>
              </w:rPr>
              <w:t>0.01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62C23">
              <w:rPr>
                <w:rFonts w:ascii="Times New Roman" w:hAnsi="Times New Roman" w:cs="Times New Roman"/>
                <w:bCs/>
              </w:rPr>
              <w:t>0.9303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89E">
              <w:rPr>
                <w:rFonts w:ascii="Times New Roman" w:hAnsi="Times New Roman" w:cs="Times New Roman"/>
                <w:bCs/>
              </w:rPr>
              <w:t>0.21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89E">
              <w:rPr>
                <w:rFonts w:ascii="Times New Roman" w:hAnsi="Times New Roman" w:cs="Times New Roman"/>
                <w:bCs/>
              </w:rPr>
              <w:t>(0.6482)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Four Symptoms,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6A32C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32C7">
              <w:rPr>
                <w:rFonts w:ascii="Times New Roman" w:hAnsi="Times New Roman" w:cs="Times New Roman"/>
              </w:rPr>
              <w:t>28.76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32C7">
              <w:rPr>
                <w:rFonts w:ascii="Times New Roman" w:hAnsi="Times New Roman" w:cs="Times New Roman"/>
              </w:rPr>
              <w:t>4.81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6A32C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A32C7">
              <w:rPr>
                <w:rFonts w:ascii="Times New Roman" w:hAnsi="Times New Roman" w:cs="Times New Roman"/>
              </w:rPr>
              <w:t>20.06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32C7">
              <w:rPr>
                <w:rFonts w:ascii="Times New Roman" w:hAnsi="Times New Roman" w:cs="Times New Roman"/>
              </w:rPr>
              <w:t>3.16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D589E">
              <w:rPr>
                <w:rFonts w:ascii="Times New Roman" w:hAnsi="Times New Roman" w:cs="Times New Roman"/>
              </w:rPr>
              <w:t>19.32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589E">
              <w:rPr>
                <w:rFonts w:ascii="Times New Roman" w:hAnsi="Times New Roman" w:cs="Times New Roman"/>
              </w:rPr>
              <w:t>3.16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168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68CB">
              <w:rPr>
                <w:rFonts w:ascii="Times New Roman" w:hAnsi="Times New Roman" w:cs="Times New Roman"/>
                <w:bCs/>
              </w:rPr>
              <w:t>0.58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9168CB">
              <w:rPr>
                <w:rFonts w:ascii="Times New Roman" w:hAnsi="Times New Roman" w:cs="Times New Roman"/>
                <w:bCs/>
              </w:rPr>
              <w:t>0.31-1.08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AD589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89E">
              <w:rPr>
                <w:rFonts w:ascii="Times New Roman" w:hAnsi="Times New Roman" w:cs="Times New Roman"/>
                <w:bCs/>
              </w:rPr>
              <w:t>0.54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89E">
              <w:rPr>
                <w:rFonts w:ascii="Times New Roman" w:hAnsi="Times New Roman" w:cs="Times New Roman"/>
                <w:bCs/>
              </w:rPr>
              <w:t>(0.30-1.00)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168C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68CB">
              <w:rPr>
                <w:rFonts w:ascii="Times New Roman" w:hAnsi="Times New Roman" w:cs="Times New Roman"/>
                <w:bCs/>
              </w:rPr>
              <w:t>2.96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9168CB">
              <w:rPr>
                <w:rFonts w:ascii="Times New Roman" w:hAnsi="Times New Roman" w:cs="Times New Roman"/>
                <w:bCs/>
              </w:rPr>
              <w:t>0.0854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AD589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89E">
              <w:rPr>
                <w:rFonts w:ascii="Times New Roman" w:hAnsi="Times New Roman" w:cs="Times New Roman"/>
                <w:bCs/>
              </w:rPr>
              <w:t>3.84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589E">
              <w:rPr>
                <w:rFonts w:ascii="Times New Roman" w:hAnsi="Times New Roman" w:cs="Times New Roman"/>
                <w:bCs/>
              </w:rPr>
              <w:t>(0.0500)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Five Symptoms,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21636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1636B">
              <w:rPr>
                <w:rFonts w:ascii="Times New Roman" w:hAnsi="Times New Roman" w:cs="Times New Roman"/>
              </w:rPr>
              <w:t>17.39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1636B">
              <w:rPr>
                <w:rFonts w:ascii="Times New Roman" w:hAnsi="Times New Roman" w:cs="Times New Roman"/>
              </w:rPr>
              <w:t>2.65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21636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1636B">
              <w:rPr>
                <w:rFonts w:ascii="Times New Roman" w:hAnsi="Times New Roman" w:cs="Times New Roman"/>
              </w:rPr>
              <w:t>23.82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1636B">
              <w:rPr>
                <w:rFonts w:ascii="Times New Roman" w:hAnsi="Times New Roman" w:cs="Times New Roman"/>
              </w:rPr>
              <w:t>3.61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C42E8">
              <w:rPr>
                <w:rFonts w:ascii="Times New Roman" w:hAnsi="Times New Roman" w:cs="Times New Roman"/>
              </w:rPr>
              <w:t>22.04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C42E8">
              <w:rPr>
                <w:rFonts w:ascii="Times New Roman" w:hAnsi="Times New Roman" w:cs="Times New Roman"/>
              </w:rPr>
              <w:t>4.12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29681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681D">
              <w:rPr>
                <w:rFonts w:ascii="Times New Roman" w:hAnsi="Times New Roman" w:cs="Times New Roman"/>
                <w:bCs/>
              </w:rPr>
              <w:t>1.67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9681D">
              <w:rPr>
                <w:rFonts w:ascii="Times New Roman" w:hAnsi="Times New Roman" w:cs="Times New Roman"/>
                <w:bCs/>
              </w:rPr>
              <w:t>(0.86-3.25)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C42E8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1.58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(0.77-3.23)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29681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681D">
              <w:rPr>
                <w:rFonts w:ascii="Times New Roman" w:hAnsi="Times New Roman" w:cs="Times New Roman"/>
                <w:bCs/>
              </w:rPr>
              <w:t>2.25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29681D">
              <w:rPr>
                <w:rFonts w:ascii="Times New Roman" w:hAnsi="Times New Roman" w:cs="Times New Roman"/>
                <w:bCs/>
              </w:rPr>
              <w:t>0.1340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C42E8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1.58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(0.2092)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Six Symptoms, % </w:t>
            </w:r>
            <w:r>
              <w:rPr>
                <w:rFonts w:ascii="Times New Roman" w:hAnsi="Times New Roman" w:cs="Times New Roman"/>
              </w:rPr>
              <w:t>(</w:t>
            </w:r>
            <w:r w:rsidRPr="00D141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712D6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19.65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12D66">
              <w:rPr>
                <w:rFonts w:ascii="Times New Roman" w:hAnsi="Times New Roman" w:cs="Times New Roman"/>
              </w:rPr>
              <w:t>3.08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712D66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24.45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12D66">
              <w:rPr>
                <w:rFonts w:ascii="Times New Roman" w:hAnsi="Times New Roman" w:cs="Times New Roman"/>
              </w:rPr>
              <w:t>4.62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C42E8">
              <w:rPr>
                <w:rFonts w:ascii="Times New Roman" w:hAnsi="Times New Roman" w:cs="Times New Roman"/>
              </w:rPr>
              <w:t>21.41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C42E8">
              <w:rPr>
                <w:rFonts w:ascii="Times New Roman" w:hAnsi="Times New Roman" w:cs="Times New Roman"/>
              </w:rPr>
              <w:t>4.11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8115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1157">
              <w:rPr>
                <w:rFonts w:ascii="Times New Roman" w:hAnsi="Times New Roman" w:cs="Times New Roman"/>
                <w:bCs/>
              </w:rPr>
              <w:t>1.44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1157">
              <w:rPr>
                <w:rFonts w:ascii="Times New Roman" w:hAnsi="Times New Roman" w:cs="Times New Roman"/>
                <w:bCs/>
              </w:rPr>
              <w:t>(0.69-3.03)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C42E8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1.30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(0.63-2.68)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8115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1157">
              <w:rPr>
                <w:rFonts w:ascii="Times New Roman" w:hAnsi="Times New Roman" w:cs="Times New Roman"/>
                <w:bCs/>
              </w:rPr>
              <w:t>0.95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D81157">
              <w:rPr>
                <w:rFonts w:ascii="Times New Roman" w:hAnsi="Times New Roman" w:cs="Times New Roman"/>
                <w:bCs/>
              </w:rPr>
              <w:t>0.3308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9C42E8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0.51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(0.4757)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Number</w:t>
            </w:r>
            <w:r w:rsidRPr="00D141CB">
              <w:rPr>
                <w:rFonts w:ascii="Times New Roman" w:hAnsi="Times New Roman" w:cs="Times New Roman"/>
              </w:rPr>
              <w:t xml:space="preserve"> of Symptoms, </w:t>
            </w:r>
            <w:r w:rsidRPr="00D141CB">
              <w:rPr>
                <w:rFonts w:ascii="Times New Roman" w:hAnsi="Times New Roman" w:cs="Times New Roman"/>
                <w:i/>
              </w:rPr>
              <w:t xml:space="preserve">M </w:t>
            </w:r>
            <w:r w:rsidRPr="00D141CB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12A9">
              <w:rPr>
                <w:rFonts w:ascii="Times New Roman" w:hAnsi="Times New Roman" w:cs="Times New Roman"/>
              </w:rPr>
              <w:t>3.97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A9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312A9">
              <w:rPr>
                <w:rFonts w:ascii="Times New Roman" w:hAnsi="Times New Roman" w:cs="Times New Roman"/>
              </w:rPr>
              <w:t>4.22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2A9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4.02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(0.17)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96910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0C4667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F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C312A9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12A9">
              <w:rPr>
                <w:rFonts w:ascii="Times New Roman" w:hAnsi="Times New Roman" w:cs="Times New Roman"/>
                <w:bCs/>
              </w:rPr>
              <w:t>0.18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12A9">
              <w:rPr>
                <w:rFonts w:ascii="Times New Roman" w:hAnsi="Times New Roman" w:cs="Times New Roman"/>
                <w:bCs/>
              </w:rPr>
              <w:t>(0.6730)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42E8">
              <w:rPr>
                <w:rFonts w:ascii="Times New Roman" w:hAnsi="Times New Roman" w:cs="Times New Roman"/>
                <w:bCs/>
              </w:rPr>
              <w:t>0.07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42E8">
              <w:rPr>
                <w:rFonts w:ascii="Times New Roman" w:hAnsi="Times New Roman" w:cs="Times New Roman"/>
                <w:bCs/>
              </w:rPr>
              <w:t>(0.7947)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63BD1" w:rsidRDefault="00640892" w:rsidP="00FD52F8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A11EF4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Characteristics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96910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D141CB">
              <w:rPr>
                <w:rFonts w:ascii="Times New Roman" w:hAnsi="Times New Roman" w:cs="Times New Roman"/>
              </w:rPr>
              <w:t xml:space="preserve">  Age At Onset</w:t>
            </w:r>
            <w:r w:rsidR="005B20AE">
              <w:rPr>
                <w:rFonts w:ascii="Times New Roman" w:hAnsi="Times New Roman" w:cs="Times New Roman"/>
              </w:rPr>
              <w:t xml:space="preserve"> (years)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4667">
              <w:rPr>
                <w:rFonts w:ascii="Times New Roman" w:hAnsi="Times New Roman" w:cs="Times New Roman"/>
                <w:i/>
              </w:rPr>
              <w:t>Md</w:t>
            </w:r>
            <w:proofErr w:type="spellEnd"/>
            <w:r>
              <w:rPr>
                <w:rFonts w:ascii="Times New Roman" w:hAnsi="Times New Roman" w:cs="Times New Roman"/>
              </w:rPr>
              <w:t xml:space="preserve"> (SE)</w:t>
            </w:r>
          </w:p>
        </w:tc>
        <w:tc>
          <w:tcPr>
            <w:tcW w:w="1578" w:type="dxa"/>
            <w:vAlign w:val="center"/>
          </w:tcPr>
          <w:p w:rsidR="00640892" w:rsidRPr="009B44F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B44FB">
              <w:rPr>
                <w:rFonts w:ascii="Times New Roman" w:hAnsi="Times New Roman" w:cs="Times New Roman"/>
              </w:rPr>
              <w:t>11.83 (0.35)</w:t>
            </w:r>
          </w:p>
        </w:tc>
        <w:tc>
          <w:tcPr>
            <w:tcW w:w="1686" w:type="dxa"/>
            <w:vAlign w:val="center"/>
          </w:tcPr>
          <w:p w:rsidR="00640892" w:rsidRPr="009B44F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B44FB">
              <w:rPr>
                <w:rFonts w:ascii="Times New Roman" w:hAnsi="Times New Roman" w:cs="Times New Roman"/>
              </w:rPr>
              <w:t>12.14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4FB">
              <w:rPr>
                <w:rFonts w:ascii="Times New Roman" w:hAnsi="Times New Roman" w:cs="Times New Roman"/>
              </w:rPr>
              <w:t>(0.28)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6E27">
              <w:rPr>
                <w:rFonts w:ascii="Times New Roman" w:hAnsi="Times New Roman" w:cs="Times New Roman"/>
              </w:rPr>
              <w:t>12.25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6E27"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321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321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F1765E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lastRenderedPageBreak/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321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2132">
              <w:rPr>
                <w:rFonts w:ascii="Times New Roman" w:hAnsi="Times New Roman" w:cs="Times New Roman"/>
                <w:bCs/>
              </w:rPr>
              <w:t>1253.77</w:t>
            </w:r>
            <w:r>
              <w:rPr>
                <w:rFonts w:ascii="Times New Roman" w:hAnsi="Times New Roman" w:cs="Times New Roman"/>
                <w:bCs/>
              </w:rPr>
              <w:t>(&lt;0.000</w:t>
            </w:r>
            <w:r w:rsidRPr="00D3213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D321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2132">
              <w:rPr>
                <w:rFonts w:ascii="Times New Roman" w:hAnsi="Times New Roman" w:cs="Times New Roman"/>
                <w:bCs/>
              </w:rPr>
              <w:t>4282.37</w:t>
            </w:r>
            <w:r>
              <w:rPr>
                <w:rFonts w:ascii="Times New Roman" w:hAnsi="Times New Roman" w:cs="Times New Roman"/>
                <w:bCs/>
              </w:rPr>
              <w:t>(&lt;0.000</w:t>
            </w:r>
            <w:r w:rsidRPr="00D3213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12-month/LT ratio, % SE</w:t>
            </w:r>
          </w:p>
        </w:tc>
        <w:tc>
          <w:tcPr>
            <w:tcW w:w="1578" w:type="dxa"/>
            <w:vAlign w:val="center"/>
          </w:tcPr>
          <w:p w:rsidR="00640892" w:rsidRPr="00012E1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12E1D">
              <w:rPr>
                <w:rFonts w:ascii="Times New Roman" w:hAnsi="Times New Roman" w:cs="Times New Roman"/>
              </w:rPr>
              <w:t>53.92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12E1D">
              <w:rPr>
                <w:rFonts w:ascii="Times New Roman" w:hAnsi="Times New Roman" w:cs="Times New Roman"/>
              </w:rPr>
              <w:t>4.08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012E1D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12E1D">
              <w:rPr>
                <w:rFonts w:ascii="Times New Roman" w:hAnsi="Times New Roman" w:cs="Times New Roman"/>
              </w:rPr>
              <w:t>52.50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12E1D">
              <w:rPr>
                <w:rFonts w:ascii="Times New Roman" w:hAnsi="Times New Roman" w:cs="Times New Roman"/>
              </w:rPr>
              <w:t>5.16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6E27">
              <w:rPr>
                <w:rFonts w:ascii="Times New Roman" w:hAnsi="Times New Roman" w:cs="Times New Roman"/>
              </w:rPr>
              <w:t>49.33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76E27">
              <w:rPr>
                <w:rFonts w:ascii="Times New Roman" w:hAnsi="Times New Roman" w:cs="Times New Roman"/>
              </w:rPr>
              <w:t>4.64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6E27">
              <w:rPr>
                <w:rFonts w:ascii="Times New Roman" w:hAnsi="Times New Roman" w:cs="Times New Roman"/>
                <w:bCs/>
              </w:rPr>
              <w:t>0.97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6E27">
              <w:rPr>
                <w:rFonts w:ascii="Times New Roman" w:hAnsi="Times New Roman" w:cs="Times New Roman"/>
                <w:bCs/>
              </w:rPr>
              <w:t>(0.62-1.52)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6E27">
              <w:rPr>
                <w:rFonts w:ascii="Times New Roman" w:hAnsi="Times New Roman" w:cs="Times New Roman"/>
                <w:bCs/>
              </w:rPr>
              <w:t>0.90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6E27">
              <w:rPr>
                <w:rFonts w:ascii="Times New Roman" w:hAnsi="Times New Roman" w:cs="Times New Roman"/>
                <w:bCs/>
              </w:rPr>
              <w:t>(0.59-1.38)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3A7CA4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6E27">
              <w:rPr>
                <w:rFonts w:ascii="Times New Roman" w:hAnsi="Times New Roman" w:cs="Times New Roman"/>
                <w:bCs/>
              </w:rPr>
              <w:t>0.01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6E27">
              <w:rPr>
                <w:rFonts w:ascii="Times New Roman" w:hAnsi="Times New Roman" w:cs="Times New Roman"/>
                <w:bCs/>
              </w:rPr>
              <w:t>(0.9086)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576E2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76E27">
              <w:rPr>
                <w:rFonts w:ascii="Times New Roman" w:hAnsi="Times New Roman" w:cs="Times New Roman"/>
                <w:bCs/>
              </w:rPr>
              <w:t>0.25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6E27">
              <w:rPr>
                <w:rFonts w:ascii="Times New Roman" w:hAnsi="Times New Roman" w:cs="Times New Roman"/>
                <w:bCs/>
              </w:rPr>
              <w:t>(0.6180)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Number of </w:t>
            </w:r>
            <w:r w:rsidRPr="00D141CB">
              <w:rPr>
                <w:rFonts w:ascii="Times New Roman" w:hAnsi="Times New Roman" w:cs="Times New Roman"/>
              </w:rPr>
              <w:t xml:space="preserve">Past Year Episodes, </w:t>
            </w:r>
            <w:r w:rsidRPr="00D141CB">
              <w:rPr>
                <w:rFonts w:ascii="Times New Roman" w:hAnsi="Times New Roman" w:cs="Times New Roman"/>
                <w:i/>
              </w:rPr>
              <w:t xml:space="preserve">M </w:t>
            </w:r>
            <w:r w:rsidRPr="00D141CB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578" w:type="dxa"/>
            <w:vAlign w:val="center"/>
          </w:tcPr>
          <w:p w:rsidR="00640892" w:rsidRPr="00E31CF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31CF7">
              <w:rPr>
                <w:rFonts w:ascii="Times New Roman" w:hAnsi="Times New Roman" w:cs="Times New Roman"/>
              </w:rPr>
              <w:t>2.13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1CF7">
              <w:rPr>
                <w:rFonts w:ascii="Times New Roman" w:hAnsi="Times New Roman" w:cs="Times New Roman"/>
              </w:rPr>
              <w:t>(0.17)</w:t>
            </w:r>
          </w:p>
        </w:tc>
        <w:tc>
          <w:tcPr>
            <w:tcW w:w="1686" w:type="dxa"/>
            <w:vAlign w:val="center"/>
          </w:tcPr>
          <w:p w:rsidR="00640892" w:rsidRPr="00E31CF7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31CF7">
              <w:rPr>
                <w:rFonts w:ascii="Times New Roman" w:hAnsi="Times New Roman" w:cs="Times New Roman"/>
              </w:rPr>
              <w:t>2.31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1CF7">
              <w:rPr>
                <w:rFonts w:ascii="Times New Roman" w:hAnsi="Times New Roman" w:cs="Times New Roman"/>
              </w:rPr>
              <w:t>(0.17)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14790">
              <w:rPr>
                <w:rFonts w:ascii="Times New Roman" w:hAnsi="Times New Roman" w:cs="Times New Roman"/>
              </w:rPr>
              <w:t>2.45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4790"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3A7CA4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F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4903F5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0.22 (0.6403)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9.52 (0.0038)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4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Number of </w:t>
            </w:r>
            <w:r w:rsidRPr="00D141CB">
              <w:rPr>
                <w:rFonts w:ascii="Times New Roman" w:hAnsi="Times New Roman" w:cs="Times New Roman"/>
              </w:rPr>
              <w:t xml:space="preserve">Lifetime Episodes, </w:t>
            </w:r>
            <w:r w:rsidRPr="00D141CB">
              <w:rPr>
                <w:rFonts w:ascii="Times New Roman" w:hAnsi="Times New Roman" w:cs="Times New Roman"/>
                <w:i/>
              </w:rPr>
              <w:t xml:space="preserve">M </w:t>
            </w:r>
            <w:r w:rsidRPr="00D141CB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578" w:type="dxa"/>
            <w:vAlign w:val="center"/>
          </w:tcPr>
          <w:p w:rsidR="00640892" w:rsidRPr="00F2050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2050C">
              <w:rPr>
                <w:rFonts w:ascii="Times New Roman" w:hAnsi="Times New Roman" w:cs="Times New Roman"/>
              </w:rPr>
              <w:t>6.86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50C">
              <w:rPr>
                <w:rFonts w:ascii="Times New Roman" w:hAnsi="Times New Roman" w:cs="Times New Roman"/>
              </w:rPr>
              <w:t>(0.73)</w:t>
            </w:r>
          </w:p>
        </w:tc>
        <w:tc>
          <w:tcPr>
            <w:tcW w:w="1686" w:type="dxa"/>
            <w:vAlign w:val="center"/>
          </w:tcPr>
          <w:p w:rsidR="00640892" w:rsidRPr="00F2050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2050C">
              <w:rPr>
                <w:rFonts w:ascii="Times New Roman" w:hAnsi="Times New Roman" w:cs="Times New Roman"/>
              </w:rPr>
              <w:t>4.90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50C">
              <w:rPr>
                <w:rFonts w:ascii="Times New Roman" w:hAnsi="Times New Roman" w:cs="Times New Roman"/>
              </w:rPr>
              <w:t>(0.66)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18AF">
              <w:rPr>
                <w:rFonts w:ascii="Times New Roman" w:hAnsi="Times New Roman" w:cs="Times New Roman"/>
                <w:bCs/>
              </w:rPr>
              <w:t>7.43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B418AF">
              <w:rPr>
                <w:rFonts w:ascii="Times New Roman" w:hAnsi="Times New Roman" w:cs="Times New Roman"/>
                <w:bCs/>
              </w:rPr>
              <w:t>2.38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3A7CA4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F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F2050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640892" w:rsidRPr="00F2050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0.03 (0.8591)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39.39 (&lt;0.0001)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3A7CA4" w:rsidRDefault="00640892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41CB">
              <w:rPr>
                <w:rFonts w:ascii="Times New Roman" w:hAnsi="Times New Roman" w:cs="Times New Roman"/>
              </w:rPr>
              <w:t xml:space="preserve">  Longest Lifetime Episode</w:t>
            </w:r>
            <w:r w:rsidR="005B20AE">
              <w:rPr>
                <w:rFonts w:ascii="Times New Roman" w:hAnsi="Times New Roman" w:cs="Times New Roman"/>
              </w:rPr>
              <w:t xml:space="preserve"> (months)</w:t>
            </w:r>
            <w:r w:rsidRPr="00D141CB">
              <w:rPr>
                <w:rFonts w:ascii="Times New Roman" w:hAnsi="Times New Roman" w:cs="Times New Roman"/>
              </w:rPr>
              <w:t xml:space="preserve">, </w:t>
            </w:r>
            <w:r w:rsidRPr="00D141CB">
              <w:rPr>
                <w:rFonts w:ascii="Times New Roman" w:hAnsi="Times New Roman" w:cs="Times New Roman"/>
                <w:i/>
              </w:rPr>
              <w:t>M</w:t>
            </w:r>
            <w:r w:rsidR="00E5730E">
              <w:rPr>
                <w:rFonts w:ascii="Times New Roman" w:hAnsi="Times New Roman" w:cs="Times New Roman"/>
                <w:i/>
              </w:rPr>
              <w:t xml:space="preserve"> </w:t>
            </w:r>
            <w:r w:rsidRPr="00D141CB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578" w:type="dxa"/>
            <w:vAlign w:val="center"/>
          </w:tcPr>
          <w:p w:rsidR="00640892" w:rsidRPr="00646E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46E32">
              <w:rPr>
                <w:rFonts w:ascii="Times New Roman" w:hAnsi="Times New Roman" w:cs="Times New Roman"/>
              </w:rPr>
              <w:t>43.37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E32">
              <w:rPr>
                <w:rFonts w:ascii="Times New Roman" w:hAnsi="Times New Roman" w:cs="Times New Roman"/>
              </w:rPr>
              <w:t>(6.31)</w:t>
            </w:r>
          </w:p>
        </w:tc>
        <w:tc>
          <w:tcPr>
            <w:tcW w:w="1686" w:type="dxa"/>
            <w:vAlign w:val="center"/>
          </w:tcPr>
          <w:p w:rsidR="00640892" w:rsidRPr="00646E3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46E32">
              <w:rPr>
                <w:rFonts w:ascii="Times New Roman" w:hAnsi="Times New Roman" w:cs="Times New Roman"/>
              </w:rPr>
              <w:t>3.45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E32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3.47 (0.05</w:t>
            </w:r>
            <w:r w:rsidRPr="0022656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3A7CA4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F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D141CB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D141CB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08587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640892" w:rsidRPr="00085872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EA293B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38.65 (&lt;0.0001)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43.69 (&lt;0.0001)</w:t>
            </w:r>
          </w:p>
        </w:tc>
      </w:tr>
      <w:tr w:rsidR="00640892" w:rsidRPr="0004166E" w:rsidTr="00EF0ADE">
        <w:trPr>
          <w:trHeight w:val="292"/>
        </w:trPr>
        <w:tc>
          <w:tcPr>
            <w:tcW w:w="4608" w:type="dxa"/>
          </w:tcPr>
          <w:p w:rsidR="00640892" w:rsidRPr="00D141CB" w:rsidRDefault="00640892" w:rsidP="00FD52F8">
            <w:pPr>
              <w:spacing w:line="480" w:lineRule="auto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Time in Episode Since Onset</w:t>
            </w:r>
            <w:r w:rsidR="005B20AE">
              <w:rPr>
                <w:rFonts w:ascii="Times New Roman" w:hAnsi="Times New Roman" w:cs="Times New Roman"/>
              </w:rPr>
              <w:t xml:space="preserve"> (months)</w:t>
            </w:r>
            <w:r>
              <w:rPr>
                <w:rFonts w:ascii="Times New Roman" w:hAnsi="Times New Roman" w:cs="Times New Roman"/>
              </w:rPr>
              <w:t xml:space="preserve">, % </w:t>
            </w:r>
            <w:r w:rsidRPr="00D141CB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578" w:type="dxa"/>
            <w:vAlign w:val="center"/>
          </w:tcPr>
          <w:p w:rsidR="00640892" w:rsidRPr="00AD154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D154E">
              <w:rPr>
                <w:rFonts w:ascii="Times New Roman" w:hAnsi="Times New Roman" w:cs="Times New Roman"/>
              </w:rPr>
              <w:t>65.72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154E">
              <w:rPr>
                <w:rFonts w:ascii="Times New Roman" w:hAnsi="Times New Roman" w:cs="Times New Roman"/>
              </w:rPr>
              <w:t>4.25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vAlign w:val="center"/>
          </w:tcPr>
          <w:p w:rsidR="00640892" w:rsidRPr="00AD154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D154E">
              <w:rPr>
                <w:rFonts w:ascii="Times New Roman" w:hAnsi="Times New Roman" w:cs="Times New Roman"/>
              </w:rPr>
              <w:t>20.99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154E">
              <w:rPr>
                <w:rFonts w:ascii="Times New Roman" w:hAnsi="Times New Roman" w:cs="Times New Roman"/>
              </w:rPr>
              <w:t>1.80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F1765E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22.39 (2.72)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30782A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782A">
              <w:rPr>
                <w:rFonts w:ascii="Times New Roman" w:hAnsi="Times New Roman" w:cs="Times New Roman"/>
                <w:bCs/>
              </w:rPr>
              <w:t>---</w:t>
            </w:r>
          </w:p>
        </w:tc>
      </w:tr>
      <w:tr w:rsidR="00640892" w:rsidRPr="00B078BC" w:rsidTr="00EF0ADE">
        <w:trPr>
          <w:trHeight w:val="292"/>
        </w:trPr>
        <w:tc>
          <w:tcPr>
            <w:tcW w:w="4608" w:type="dxa"/>
          </w:tcPr>
          <w:p w:rsidR="00640892" w:rsidRPr="00B078BC" w:rsidRDefault="0064089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F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78" w:type="dxa"/>
            <w:vAlign w:val="center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center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22929.40 (&lt;0.0001)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0892" w:rsidRPr="00B078BC" w:rsidRDefault="0064089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21349.80 (&lt;0.0001)</w:t>
            </w:r>
          </w:p>
        </w:tc>
      </w:tr>
    </w:tbl>
    <w:p w:rsidR="00640892" w:rsidRPr="00B078BC" w:rsidRDefault="00640892" w:rsidP="00FD52F8">
      <w:pPr>
        <w:spacing w:line="480" w:lineRule="auto"/>
        <w:ind w:hanging="90"/>
        <w:rPr>
          <w:rFonts w:ascii="Times New Roman" w:hAnsi="Times New Roman" w:cs="Times New Roman"/>
        </w:rPr>
      </w:pPr>
      <w:r w:rsidRPr="00B078BC">
        <w:rPr>
          <w:rFonts w:ascii="Times New Roman" w:hAnsi="Times New Roman" w:cs="Times New Roman"/>
        </w:rPr>
        <w:t>Note. GAD = generalized anxiety disorder; GAD-6</w:t>
      </w:r>
      <w:r w:rsidR="00B078BC" w:rsidRPr="00B078BC">
        <w:rPr>
          <w:rFonts w:ascii="Times New Roman" w:hAnsi="Times New Roman" w:cs="Times New Roman"/>
        </w:rPr>
        <w:t>mo</w:t>
      </w:r>
      <w:r w:rsidRPr="00B078BC">
        <w:rPr>
          <w:rFonts w:ascii="Times New Roman" w:hAnsi="Times New Roman" w:cs="Times New Roman"/>
        </w:rPr>
        <w:t xml:space="preserve"> = cases met DSM-IV/5 GAD criteria; GAD-3-5</w:t>
      </w:r>
      <w:r w:rsidR="00B078BC" w:rsidRPr="00B078BC">
        <w:rPr>
          <w:rFonts w:ascii="Times New Roman" w:hAnsi="Times New Roman" w:cs="Times New Roman"/>
        </w:rPr>
        <w:t>mo</w:t>
      </w:r>
      <w:r w:rsidRPr="00B078BC">
        <w:rPr>
          <w:rFonts w:ascii="Times New Roman" w:hAnsi="Times New Roman" w:cs="Times New Roman"/>
        </w:rPr>
        <w:t xml:space="preserve"> = duration was </w:t>
      </w:r>
      <w:r w:rsidRPr="00B078BC">
        <w:rPr>
          <w:rFonts w:ascii="Times New Roman" w:hAnsi="Times New Roman" w:cs="Times New Roman"/>
          <w:b/>
          <w:bCs/>
        </w:rPr>
        <w:t>≥</w:t>
      </w:r>
      <w:r w:rsidRPr="00B078BC">
        <w:rPr>
          <w:rFonts w:ascii="Times New Roman" w:hAnsi="Times New Roman" w:cs="Times New Roman"/>
        </w:rPr>
        <w:t xml:space="preserve">3 months and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Pr="00B078BC">
        <w:rPr>
          <w:rFonts w:ascii="Times New Roman" w:hAnsi="Times New Roman" w:cs="Times New Roman"/>
        </w:rPr>
        <w:t xml:space="preserve">6 </w:t>
      </w:r>
    </w:p>
    <w:p w:rsidR="00640892" w:rsidRPr="007D2288" w:rsidRDefault="00640892" w:rsidP="00FD52F8">
      <w:pPr>
        <w:spacing w:line="480" w:lineRule="auto"/>
        <w:ind w:left="-90"/>
        <w:rPr>
          <w:rFonts w:ascii="Times New Roman" w:hAnsi="Times New Roman" w:cs="Times New Roman"/>
        </w:rPr>
        <w:sectPr w:rsidR="00640892" w:rsidRPr="007D2288" w:rsidSect="003A7C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B078BC">
        <w:rPr>
          <w:rFonts w:ascii="Times New Roman" w:hAnsi="Times New Roman" w:cs="Times New Roman"/>
        </w:rPr>
        <w:t xml:space="preserve">months; </w:t>
      </w:r>
      <w:r w:rsidR="00EF3514" w:rsidRPr="00B078BC">
        <w:rPr>
          <w:rFonts w:ascii="Times New Roman" w:hAnsi="Times New Roman" w:cs="Times New Roman"/>
        </w:rPr>
        <w:t>GAD-3-5</w:t>
      </w:r>
      <w:r w:rsidR="00B078BC" w:rsidRPr="00B078BC">
        <w:rPr>
          <w:rFonts w:ascii="Times New Roman" w:hAnsi="Times New Roman" w:cs="Times New Roman"/>
        </w:rPr>
        <w:t>mo/</w:t>
      </w:r>
      <w:r w:rsidR="00EF3514" w:rsidRPr="00B078BC">
        <w:rPr>
          <w:rFonts w:ascii="Times New Roman" w:hAnsi="Times New Roman" w:cs="Times New Roman"/>
        </w:rPr>
        <w:t>NOU</w:t>
      </w:r>
      <w:r w:rsidRPr="00B078BC">
        <w:rPr>
          <w:rFonts w:ascii="Times New Roman" w:hAnsi="Times New Roman" w:cs="Times New Roman"/>
        </w:rPr>
        <w:t xml:space="preserve"> = duration was </w:t>
      </w:r>
      <w:r w:rsidRPr="00B078BC">
        <w:rPr>
          <w:rFonts w:ascii="Times New Roman" w:hAnsi="Times New Roman" w:cs="Times New Roman"/>
          <w:b/>
          <w:bCs/>
        </w:rPr>
        <w:t>≥</w:t>
      </w:r>
      <w:r w:rsidRPr="00B078BC">
        <w:rPr>
          <w:rFonts w:ascii="Times New Roman" w:hAnsi="Times New Roman" w:cs="Times New Roman"/>
        </w:rPr>
        <w:t xml:space="preserve">3 months and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Pr="00B078BC">
        <w:rPr>
          <w:rFonts w:ascii="Times New Roman" w:hAnsi="Times New Roman" w:cs="Times New Roman"/>
        </w:rPr>
        <w:t xml:space="preserve">6 months and uncontrollability criterion was not applied; </w:t>
      </w:r>
      <w:r w:rsidR="00EF0ADE" w:rsidRPr="00B078BC">
        <w:rPr>
          <w:rFonts w:ascii="Times New Roman" w:hAnsi="Times New Roman" w:cs="Times New Roman"/>
        </w:rPr>
        <w:t xml:space="preserve">adjusted odds ratios and 95% </w:t>
      </w:r>
      <w:r w:rsidRPr="00B078BC">
        <w:rPr>
          <w:rFonts w:ascii="Times New Roman" w:hAnsi="Times New Roman" w:cs="Times New Roman"/>
        </w:rPr>
        <w:t xml:space="preserve">confidence intervals control for all significant </w:t>
      </w:r>
      <w:proofErr w:type="spellStart"/>
      <w:r w:rsidRPr="00B078BC">
        <w:rPr>
          <w:rFonts w:ascii="Times New Roman" w:hAnsi="Times New Roman" w:cs="Times New Roman"/>
        </w:rPr>
        <w:t>sociodemographic</w:t>
      </w:r>
      <w:proofErr w:type="spellEnd"/>
      <w:r w:rsidRPr="00B078BC">
        <w:rPr>
          <w:rFonts w:ascii="Times New Roman" w:hAnsi="Times New Roman" w:cs="Times New Roman"/>
        </w:rPr>
        <w:t xml:space="preserve"> predictors of GAD (sex, age, race).</w:t>
      </w:r>
    </w:p>
    <w:p w:rsidR="00342D75" w:rsidRPr="00B078BC" w:rsidRDefault="00640892" w:rsidP="00FD52F8">
      <w:pPr>
        <w:rPr>
          <w:rFonts w:ascii="Times New Roman" w:hAnsi="Times New Roman" w:cs="Times New Roman"/>
          <w:b/>
          <w:bCs/>
        </w:rPr>
      </w:pPr>
      <w:proofErr w:type="gramStart"/>
      <w:r w:rsidRPr="00B078BC">
        <w:rPr>
          <w:rFonts w:ascii="Times New Roman" w:hAnsi="Times New Roman" w:cs="Times New Roman"/>
          <w:b/>
          <w:bCs/>
        </w:rPr>
        <w:lastRenderedPageBreak/>
        <w:t>Supplementary Table S</w:t>
      </w:r>
      <w:r w:rsidR="001525B2">
        <w:rPr>
          <w:rFonts w:ascii="Times New Roman" w:hAnsi="Times New Roman" w:cs="Times New Roman"/>
          <w:b/>
          <w:bCs/>
        </w:rPr>
        <w:t>3</w:t>
      </w:r>
      <w:r w:rsidR="00342D75" w:rsidRPr="00B078BC">
        <w:rPr>
          <w:rFonts w:ascii="Times New Roman" w:hAnsi="Times New Roman" w:cs="Times New Roman"/>
          <w:b/>
          <w:bCs/>
        </w:rPr>
        <w:t>.</w:t>
      </w:r>
      <w:proofErr w:type="gramEnd"/>
      <w:r w:rsidR="00342D75" w:rsidRPr="00B078BC">
        <w:rPr>
          <w:rFonts w:ascii="Times New Roman" w:hAnsi="Times New Roman" w:cs="Times New Roman"/>
          <w:b/>
          <w:bCs/>
        </w:rPr>
        <w:t xml:space="preserve"> Associated Symptoms and Course Characteristics of Generaliz</w:t>
      </w:r>
      <w:r w:rsidR="00473326" w:rsidRPr="00B078BC">
        <w:rPr>
          <w:rFonts w:ascii="Times New Roman" w:hAnsi="Times New Roman" w:cs="Times New Roman"/>
          <w:b/>
          <w:bCs/>
        </w:rPr>
        <w:t xml:space="preserve">ed Anxiety Disorder </w:t>
      </w:r>
      <w:proofErr w:type="gramStart"/>
      <w:r w:rsidR="00473326" w:rsidRPr="00B078BC">
        <w:rPr>
          <w:rFonts w:ascii="Times New Roman" w:hAnsi="Times New Roman" w:cs="Times New Roman"/>
          <w:b/>
          <w:bCs/>
        </w:rPr>
        <w:t>Among</w:t>
      </w:r>
      <w:proofErr w:type="gramEnd"/>
      <w:r w:rsidR="00473326" w:rsidRPr="00B078BC">
        <w:rPr>
          <w:rFonts w:ascii="Times New Roman" w:hAnsi="Times New Roman" w:cs="Times New Roman"/>
          <w:b/>
          <w:bCs/>
        </w:rPr>
        <w:t xml:space="preserve"> Threshold</w:t>
      </w:r>
      <w:r w:rsidR="00342D75" w:rsidRPr="00B078BC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342D75" w:rsidRPr="00B078BC">
        <w:rPr>
          <w:rFonts w:ascii="Times New Roman" w:hAnsi="Times New Roman" w:cs="Times New Roman"/>
          <w:b/>
          <w:bCs/>
        </w:rPr>
        <w:t>Subthreshold</w:t>
      </w:r>
      <w:proofErr w:type="spellEnd"/>
      <w:r w:rsidR="00342D75" w:rsidRPr="00B078BC">
        <w:rPr>
          <w:rFonts w:ascii="Times New Roman" w:hAnsi="Times New Roman" w:cs="Times New Roman"/>
          <w:b/>
          <w:bCs/>
        </w:rPr>
        <w:t xml:space="preserve"> Cases By Age Group </w:t>
      </w:r>
    </w:p>
    <w:tbl>
      <w:tblPr>
        <w:tblStyle w:val="TableGrid"/>
        <w:tblW w:w="14572" w:type="dxa"/>
        <w:tblLayout w:type="fixed"/>
        <w:tblLook w:val="00A0"/>
      </w:tblPr>
      <w:tblGrid>
        <w:gridCol w:w="2693"/>
        <w:gridCol w:w="921"/>
        <w:gridCol w:w="922"/>
        <w:gridCol w:w="972"/>
        <w:gridCol w:w="1144"/>
        <w:gridCol w:w="934"/>
        <w:gridCol w:w="934"/>
        <w:gridCol w:w="934"/>
        <w:gridCol w:w="1161"/>
        <w:gridCol w:w="899"/>
        <w:gridCol w:w="899"/>
        <w:gridCol w:w="899"/>
        <w:gridCol w:w="1260"/>
      </w:tblGrid>
      <w:tr w:rsidR="00342D75" w:rsidRPr="00B078BC" w:rsidTr="009D1E93">
        <w:trPr>
          <w:trHeight w:val="60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9" w:type="dxa"/>
            <w:gridSpan w:val="12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 Definition</w:t>
            </w:r>
          </w:p>
        </w:tc>
      </w:tr>
      <w:tr w:rsidR="00342D75" w:rsidRPr="00B078BC" w:rsidTr="009D1E93">
        <w:trPr>
          <w:trHeight w:val="60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AF70B6" w:rsidRPr="00B078BC">
              <w:rPr>
                <w:rFonts w:ascii="Times New Roman" w:hAnsi="Times New Roman" w:cs="Times New Roman"/>
                <w:b/>
                <w:bCs/>
              </w:rPr>
              <w:t>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42D75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342D75" w:rsidRPr="00B078BC">
              <w:rPr>
                <w:rFonts w:ascii="Times New Roman" w:hAnsi="Times New Roman" w:cs="Times New Roman"/>
                <w:b/>
                <w:bCs/>
              </w:rPr>
              <w:t xml:space="preserve"> = 284</w:t>
            </w:r>
          </w:p>
        </w:tc>
        <w:tc>
          <w:tcPr>
            <w:tcW w:w="114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2" w:type="dxa"/>
            <w:gridSpan w:val="3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AF70B6" w:rsidRPr="00B078BC">
              <w:rPr>
                <w:rFonts w:ascii="Times New Roman" w:hAnsi="Times New Roman" w:cs="Times New Roman"/>
                <w:b/>
                <w:bCs/>
              </w:rPr>
              <w:t>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42D75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342D75" w:rsidRPr="00B078BC">
              <w:rPr>
                <w:rFonts w:ascii="Times New Roman" w:hAnsi="Times New Roman" w:cs="Times New Roman"/>
                <w:b/>
                <w:bCs/>
              </w:rPr>
              <w:t xml:space="preserve"> = 463</w:t>
            </w:r>
          </w:p>
        </w:tc>
        <w:tc>
          <w:tcPr>
            <w:tcW w:w="1161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7" w:type="dxa"/>
            <w:gridSpan w:val="3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AF70B6" w:rsidRPr="00B078BC">
              <w:rPr>
                <w:rFonts w:ascii="Times New Roman" w:hAnsi="Times New Roman" w:cs="Times New Roman"/>
                <w:b/>
                <w:bCs/>
              </w:rPr>
              <w:t>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  <w:r w:rsidR="002E21B2" w:rsidRPr="00B078BC">
              <w:rPr>
                <w:rFonts w:ascii="Times New Roman" w:hAnsi="Times New Roman" w:cs="Times New Roman"/>
                <w:b/>
                <w:bCs/>
              </w:rPr>
              <w:t>NO</w:t>
            </w:r>
            <w:r w:rsidR="00AF70B6" w:rsidRPr="00B078BC"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342D75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342D75" w:rsidRPr="00B078BC">
              <w:rPr>
                <w:rFonts w:ascii="Times New Roman" w:hAnsi="Times New Roman" w:cs="Times New Roman"/>
                <w:b/>
                <w:bCs/>
              </w:rPr>
              <w:t xml:space="preserve"> = 545</w:t>
            </w:r>
          </w:p>
        </w:tc>
        <w:tc>
          <w:tcPr>
            <w:tcW w:w="1260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2D75" w:rsidRPr="00B078BC" w:rsidTr="009D1E93">
        <w:trPr>
          <w:trHeight w:val="60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Age Group</w:t>
            </w:r>
          </w:p>
        </w:tc>
        <w:tc>
          <w:tcPr>
            <w:tcW w:w="921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922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15-16</w:t>
            </w:r>
          </w:p>
        </w:tc>
        <w:tc>
          <w:tcPr>
            <w:tcW w:w="972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  <w:tc>
          <w:tcPr>
            <w:tcW w:w="114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Wald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χ</w:t>
            </w:r>
            <w:r w:rsidRPr="00B078BC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/F(2)</w:t>
            </w:r>
          </w:p>
          <w:p w:rsidR="00AE7D69" w:rsidRPr="00B078BC" w:rsidRDefault="00AE7D6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vertAlign w:val="subscript"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p-value</w:t>
            </w:r>
          </w:p>
        </w:tc>
        <w:tc>
          <w:tcPr>
            <w:tcW w:w="93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93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15-16</w:t>
            </w:r>
          </w:p>
        </w:tc>
        <w:tc>
          <w:tcPr>
            <w:tcW w:w="93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  <w:tc>
          <w:tcPr>
            <w:tcW w:w="1161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 xml:space="preserve">Wald 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χ</w:t>
            </w:r>
            <w:r w:rsidRPr="00B078BC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/F(2)</w:t>
            </w:r>
          </w:p>
          <w:p w:rsidR="00AE7D69" w:rsidRPr="00B078BC" w:rsidRDefault="00AE7D6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p-value</w:t>
            </w:r>
          </w:p>
        </w:tc>
        <w:tc>
          <w:tcPr>
            <w:tcW w:w="899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899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15-16</w:t>
            </w:r>
          </w:p>
        </w:tc>
        <w:tc>
          <w:tcPr>
            <w:tcW w:w="899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  <w:tc>
          <w:tcPr>
            <w:tcW w:w="1260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Wald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χ</w:t>
            </w:r>
            <w:r w:rsidRPr="00B078BC">
              <w:rPr>
                <w:rFonts w:ascii="Times New Roman" w:hAnsi="Times New Roman" w:cs="Times New Roman"/>
                <w:b/>
                <w:bCs/>
                <w:i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/F(2)</w:t>
            </w:r>
          </w:p>
          <w:p w:rsidR="00AE7D69" w:rsidRPr="00B078BC" w:rsidRDefault="00AE7D6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8BC">
              <w:rPr>
                <w:rFonts w:ascii="Times New Roman" w:hAnsi="Times New Roman" w:cs="Times New Roman"/>
                <w:b/>
                <w:bCs/>
                <w:i/>
              </w:rPr>
              <w:t>p-value</w:t>
            </w:r>
          </w:p>
        </w:tc>
      </w:tr>
      <w:tr w:rsidR="00342D75" w:rsidRPr="00B078BC" w:rsidTr="009D1E93">
        <w:trPr>
          <w:trHeight w:val="29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Associated Symptoms</w:t>
            </w:r>
          </w:p>
        </w:tc>
        <w:tc>
          <w:tcPr>
            <w:tcW w:w="921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4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9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D75" w:rsidRPr="00A554AE" w:rsidTr="00A82205">
        <w:trPr>
          <w:trHeight w:val="29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Restlessness, % SE</w:t>
            </w:r>
          </w:p>
        </w:tc>
        <w:tc>
          <w:tcPr>
            <w:tcW w:w="921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55.34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5.66</w:t>
            </w:r>
          </w:p>
        </w:tc>
        <w:tc>
          <w:tcPr>
            <w:tcW w:w="92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76.00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97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71.88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4.93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0.0849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56.78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82.20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80.48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2.82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13.96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0.0009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57.50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5.77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81.46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77.44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9.32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0.0095</w:t>
            </w:r>
          </w:p>
        </w:tc>
      </w:tr>
      <w:tr w:rsidR="00342D75" w:rsidRPr="00A554AE" w:rsidTr="00A82205">
        <w:trPr>
          <w:trHeight w:val="299"/>
        </w:trPr>
        <w:tc>
          <w:tcPr>
            <w:tcW w:w="2693" w:type="dxa"/>
          </w:tcPr>
          <w:p w:rsidR="00342D75" w:rsidRPr="00713B32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Easily Fatigued, % SE</w:t>
            </w:r>
          </w:p>
        </w:tc>
        <w:tc>
          <w:tcPr>
            <w:tcW w:w="921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61.04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922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52.89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57.75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0.45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0.7981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59.43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55.62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60.15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0.34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0.8396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53.45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55.65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63.69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1.52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0.4671</w:t>
            </w:r>
          </w:p>
        </w:tc>
      </w:tr>
      <w:tr w:rsidR="00342D75" w:rsidRPr="00B60C85" w:rsidTr="00A82205">
        <w:trPr>
          <w:trHeight w:val="299"/>
        </w:trPr>
        <w:tc>
          <w:tcPr>
            <w:tcW w:w="2693" w:type="dxa"/>
          </w:tcPr>
          <w:p w:rsidR="00342D75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Poor Concentration, % </w:t>
            </w:r>
          </w:p>
          <w:p w:rsidR="00342D75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SE</w:t>
            </w:r>
          </w:p>
        </w:tc>
        <w:tc>
          <w:tcPr>
            <w:tcW w:w="921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83.41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3.57</w:t>
            </w:r>
          </w:p>
        </w:tc>
        <w:tc>
          <w:tcPr>
            <w:tcW w:w="92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80.63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87.86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1.23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0.5397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82.77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230D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82.77</w:t>
            </w:r>
          </w:p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89.82</w:t>
            </w:r>
          </w:p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4.28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0.1174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72.69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8.66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82.70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90.90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5.94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0.0511</w:t>
            </w:r>
          </w:p>
        </w:tc>
      </w:tr>
      <w:tr w:rsidR="00342D75" w:rsidRPr="00B60C85" w:rsidTr="00A82205">
        <w:trPr>
          <w:trHeight w:val="299"/>
        </w:trPr>
        <w:tc>
          <w:tcPr>
            <w:tcW w:w="2693" w:type="dxa"/>
          </w:tcPr>
          <w:p w:rsidR="00342D75" w:rsidRPr="00713B32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13B32">
              <w:rPr>
                <w:rFonts w:ascii="Times New Roman" w:hAnsi="Times New Roman" w:cs="Times New Roman"/>
              </w:rPr>
              <w:t>Irritable</w:t>
            </w:r>
            <w:r>
              <w:rPr>
                <w:rFonts w:ascii="Times New Roman" w:hAnsi="Times New Roman" w:cs="Times New Roman"/>
              </w:rPr>
              <w:t>, % SE</w:t>
            </w:r>
          </w:p>
        </w:tc>
        <w:tc>
          <w:tcPr>
            <w:tcW w:w="921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65.25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92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70.87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75.68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0.75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0.6877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67.09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230D">
              <w:rPr>
                <w:rFonts w:ascii="Times New Roman" w:hAnsi="Times New Roman" w:cs="Times New Roman"/>
              </w:rPr>
              <w:t>4.97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72.28</w:t>
            </w:r>
          </w:p>
          <w:p w:rsidR="00342D75" w:rsidRPr="0061230D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77.53</w:t>
            </w:r>
          </w:p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1.19</w:t>
            </w:r>
            <w:r w:rsidRPr="00EF0ADE">
              <w:rPr>
                <w:rFonts w:ascii="Times New Roman" w:hAnsi="Times New Roman" w:cs="Times New Roman"/>
                <w:bCs/>
                <w:i/>
              </w:rPr>
              <w:br/>
              <w:t>0.5522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66.05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71.21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76.08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1.13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0.5677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713B32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Muscle Tension, % SE</w:t>
            </w:r>
          </w:p>
        </w:tc>
        <w:tc>
          <w:tcPr>
            <w:tcW w:w="921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33.94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92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45.99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54.51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3.00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0.2233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35.32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48.96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49.63</w:t>
            </w:r>
          </w:p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3.41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0.1819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36.85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51F96">
              <w:rPr>
                <w:rFonts w:ascii="Times New Roman" w:hAnsi="Times New Roman" w:cs="Times New Roman"/>
                <w:bCs/>
              </w:rPr>
              <w:t>5.73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46.70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48.56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2.20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0.3332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Sleep Disturbance, % </w:t>
            </w:r>
          </w:p>
          <w:p w:rsidR="00342D75" w:rsidRPr="00DE0DD6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SE</w:t>
            </w:r>
          </w:p>
        </w:tc>
        <w:tc>
          <w:tcPr>
            <w:tcW w:w="921" w:type="dxa"/>
            <w:vAlign w:val="center"/>
          </w:tcPr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222D4">
              <w:rPr>
                <w:rFonts w:ascii="Times New Roman" w:hAnsi="Times New Roman" w:cs="Times New Roman"/>
              </w:rPr>
              <w:lastRenderedPageBreak/>
              <w:t>56.19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7.97</w:t>
            </w:r>
          </w:p>
        </w:tc>
        <w:tc>
          <w:tcPr>
            <w:tcW w:w="92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72.56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4.17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73.07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lastRenderedPageBreak/>
              <w:t>1.76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lastRenderedPageBreak/>
              <w:t>0.4158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63.72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69.06</w:t>
            </w:r>
          </w:p>
          <w:p w:rsidR="00342D75" w:rsidRPr="009222D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4.11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75.77</w:t>
            </w:r>
          </w:p>
          <w:p w:rsidR="00342D75" w:rsidRPr="001502F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lastRenderedPageBreak/>
              <w:t>2.03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lastRenderedPageBreak/>
              <w:t>0.3629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69.13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5.47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69.66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3.74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73.94</w:t>
            </w:r>
          </w:p>
          <w:p w:rsidR="00342D75" w:rsidRPr="00251F9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lastRenderedPageBreak/>
              <w:t>0.59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lastRenderedPageBreak/>
              <w:t>0.7436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106451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06451">
              <w:rPr>
                <w:rFonts w:ascii="Times New Roman" w:hAnsi="Times New Roman" w:cs="Times New Roman"/>
              </w:rPr>
              <w:lastRenderedPageBreak/>
              <w:t xml:space="preserve">  Only Restlessness or   </w:t>
            </w:r>
          </w:p>
          <w:p w:rsidR="00342D75" w:rsidRPr="00874E92" w:rsidRDefault="00342D75" w:rsidP="00FD52F8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106451">
              <w:rPr>
                <w:rFonts w:ascii="Times New Roman" w:hAnsi="Times New Roman" w:cs="Times New Roman"/>
              </w:rPr>
              <w:t xml:space="preserve">  Muscle Tension, % SE</w:t>
            </w:r>
          </w:p>
        </w:tc>
        <w:tc>
          <w:tcPr>
            <w:tcW w:w="921" w:type="dxa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66.24</w:t>
            </w:r>
          </w:p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922" w:type="dxa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82.72</w:t>
            </w:r>
          </w:p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972" w:type="dxa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75.68</w:t>
            </w:r>
          </w:p>
          <w:p w:rsidR="00342D75" w:rsidRPr="00874E9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05C1"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2.84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i/>
              </w:rPr>
              <w:t>0.2407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205C1">
              <w:rPr>
                <w:rFonts w:ascii="Times New Roman" w:hAnsi="Times New Roman" w:cs="Times New Roman"/>
              </w:rPr>
              <w:t>68.20</w:t>
            </w:r>
          </w:p>
          <w:p w:rsidR="00342D75" w:rsidRPr="00874E9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05C1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05C1">
              <w:rPr>
                <w:rFonts w:ascii="Times New Roman" w:hAnsi="Times New Roman" w:cs="Times New Roman"/>
                <w:bCs/>
              </w:rPr>
              <w:t>87.24</w:t>
            </w:r>
          </w:p>
          <w:p w:rsidR="00342D75" w:rsidRPr="00874E9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205C1">
              <w:rPr>
                <w:rFonts w:ascii="Times New Roman" w:hAnsi="Times New Roman" w:cs="Times New Roman"/>
                <w:bCs/>
              </w:rPr>
              <w:t>2.79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A205C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05C1">
              <w:rPr>
                <w:rFonts w:ascii="Times New Roman" w:hAnsi="Times New Roman" w:cs="Times New Roman"/>
                <w:bCs/>
              </w:rPr>
              <w:t>83.91</w:t>
            </w:r>
          </w:p>
          <w:p w:rsidR="00342D75" w:rsidRPr="00874E9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205C1">
              <w:rPr>
                <w:rFonts w:ascii="Times New Roman" w:hAnsi="Times New Roman" w:cs="Times New Roman"/>
                <w:bCs/>
              </w:rPr>
              <w:t>2.70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12.47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0.0020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10645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6451">
              <w:rPr>
                <w:rFonts w:ascii="Times New Roman" w:hAnsi="Times New Roman" w:cs="Times New Roman"/>
                <w:bCs/>
              </w:rPr>
              <w:t>74.63</w:t>
            </w:r>
          </w:p>
          <w:p w:rsidR="00342D75" w:rsidRPr="0010645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6451">
              <w:rPr>
                <w:rFonts w:ascii="Times New Roman" w:hAnsi="Times New Roman" w:cs="Times New Roman"/>
                <w:bCs/>
              </w:rPr>
              <w:t>4.24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10645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6451">
              <w:rPr>
                <w:rFonts w:ascii="Times New Roman" w:hAnsi="Times New Roman" w:cs="Times New Roman"/>
                <w:bCs/>
              </w:rPr>
              <w:t>86.36</w:t>
            </w:r>
          </w:p>
          <w:p w:rsidR="00342D75" w:rsidRPr="0010645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6451">
              <w:rPr>
                <w:rFonts w:ascii="Times New Roman" w:hAnsi="Times New Roman" w:cs="Times New Roman"/>
                <w:bCs/>
              </w:rPr>
              <w:t>2.94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10645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6451">
              <w:rPr>
                <w:rFonts w:ascii="Times New Roman" w:hAnsi="Times New Roman" w:cs="Times New Roman"/>
                <w:bCs/>
              </w:rPr>
              <w:t>80.62</w:t>
            </w:r>
          </w:p>
          <w:p w:rsidR="00342D75" w:rsidRPr="00874E9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06451">
              <w:rPr>
                <w:rFonts w:ascii="Times New Roman" w:hAnsi="Times New Roman" w:cs="Times New Roman"/>
                <w:bCs/>
              </w:rPr>
              <w:t>2.72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4.90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0.0864</w:t>
            </w:r>
          </w:p>
        </w:tc>
      </w:tr>
      <w:tr w:rsidR="00E464C2" w:rsidRPr="00EF0ADE" w:rsidTr="00EF0ADE">
        <w:trPr>
          <w:trHeight w:val="299"/>
        </w:trPr>
        <w:tc>
          <w:tcPr>
            <w:tcW w:w="2693" w:type="dxa"/>
            <w:shd w:val="clear" w:color="auto" w:fill="FFFFFF" w:themeFill="background1"/>
          </w:tcPr>
          <w:p w:rsidR="00E464C2" w:rsidRPr="00EF0ADE" w:rsidRDefault="00E464C2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F0ADE">
              <w:rPr>
                <w:rFonts w:ascii="Times New Roman" w:hAnsi="Times New Roman" w:cs="Times New Roman"/>
                <w:b/>
              </w:rPr>
              <w:t xml:space="preserve">Number of </w:t>
            </w:r>
            <w:r w:rsidR="00EF0ADE" w:rsidRPr="00EF0ADE">
              <w:rPr>
                <w:rFonts w:ascii="Times New Roman" w:hAnsi="Times New Roman" w:cs="Times New Roman"/>
                <w:b/>
              </w:rPr>
              <w:t>S</w:t>
            </w:r>
            <w:r w:rsidRPr="00EF0ADE">
              <w:rPr>
                <w:rFonts w:ascii="Times New Roman" w:hAnsi="Times New Roman" w:cs="Times New Roman"/>
                <w:b/>
              </w:rPr>
              <w:t>ymptoms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464C2" w:rsidRPr="00EF0ADE" w:rsidRDefault="00E464C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One Symptom,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14.98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5.14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5.72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2.11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i/>
              </w:rPr>
              <w:t>0.3478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10.69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4.16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1.07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3.66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2.85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2.83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0.2434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8.80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3.01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3.67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0.94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3.31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2.42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2.70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0.2590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Two Symptoms,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12.14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12.76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11.77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0.03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0.9848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16.24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13.30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3.21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10.54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2.26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0.96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0.6186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12.71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15.91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3.40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13.73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2.15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0.28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0.8712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Three Symptoms,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17.18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13.53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13.30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0.10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0.9525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18.98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13.39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3.95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13.13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3.30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0.57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0.7523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29.32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7.99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13.42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3.65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11.46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4.09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0.1292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Four Symptoms,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28.19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35.04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19.00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3.31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0.1915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25.06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28.72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5.22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19.75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2.62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2.21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0.3318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23.08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5.39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26.40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4.95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19.26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2.41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1.59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0.4519</w:t>
            </w:r>
          </w:p>
        </w:tc>
      </w:tr>
      <w:tr w:rsidR="00342D75" w:rsidRPr="00D63BD1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Five Symptoms,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13.46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3.90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14.62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26.52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3.91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4.87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0.0875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14.73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3.79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18.16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3.60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27.97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3.52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4.42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0.1097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15.36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4.07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18.09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3.37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25.62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2.54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0.2812</w:t>
            </w:r>
          </w:p>
        </w:tc>
      </w:tr>
      <w:tr w:rsidR="00342D75" w:rsidRPr="0004166E" w:rsidTr="00A82205">
        <w:trPr>
          <w:trHeight w:val="299"/>
        </w:trPr>
        <w:tc>
          <w:tcPr>
            <w:tcW w:w="2693" w:type="dxa"/>
          </w:tcPr>
          <w:p w:rsidR="00342D75" w:rsidRPr="009D1250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250">
              <w:rPr>
                <w:rFonts w:ascii="Times New Roman" w:hAnsi="Times New Roman" w:cs="Times New Roman"/>
              </w:rPr>
              <w:t xml:space="preserve">  Six Symptoms, % SE</w:t>
            </w:r>
          </w:p>
        </w:tc>
        <w:tc>
          <w:tcPr>
            <w:tcW w:w="921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14.05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2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18.91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972" w:type="dxa"/>
            <w:vAlign w:val="center"/>
          </w:tcPr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23.69</w:t>
            </w:r>
          </w:p>
          <w:p w:rsidR="00342D75" w:rsidRPr="005707C4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07C4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0.92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0.6299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14.29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22.28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3.52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24.96</w:t>
            </w:r>
          </w:p>
          <w:p w:rsidR="00342D75" w:rsidRPr="000562EA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EA">
              <w:rPr>
                <w:rFonts w:ascii="Times New Roman" w:hAnsi="Times New Roman" w:cs="Times New Roman"/>
                <w:bCs/>
              </w:rPr>
              <w:t>2.76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2.03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0.3629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10.72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3.89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22.50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3.67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26.62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5.47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0.0650</w:t>
            </w:r>
          </w:p>
        </w:tc>
      </w:tr>
      <w:tr w:rsidR="00342D75" w:rsidRPr="0004166E" w:rsidTr="00A82205">
        <w:trPr>
          <w:trHeight w:val="299"/>
        </w:trPr>
        <w:tc>
          <w:tcPr>
            <w:tcW w:w="2693" w:type="dxa"/>
          </w:tcPr>
          <w:p w:rsidR="00342D75" w:rsidRPr="00D950A6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 xml:space="preserve">  </w:t>
            </w:r>
            <w:r w:rsidRPr="009D1250">
              <w:rPr>
                <w:rFonts w:ascii="Times New Roman" w:hAnsi="Times New Roman" w:cs="Times New Roman"/>
              </w:rPr>
              <w:t xml:space="preserve">Number of Symptoms, </w:t>
            </w:r>
            <w:r w:rsidRPr="009D1250">
              <w:rPr>
                <w:rFonts w:ascii="Times New Roman" w:hAnsi="Times New Roman" w:cs="Times New Roman"/>
                <w:i/>
              </w:rPr>
              <w:t xml:space="preserve">M </w:t>
            </w:r>
            <w:r w:rsidRPr="009D1250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921" w:type="dxa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3.55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(0.25)</w:t>
            </w:r>
          </w:p>
        </w:tc>
        <w:tc>
          <w:tcPr>
            <w:tcW w:w="922" w:type="dxa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3.98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(0.20)</w:t>
            </w:r>
          </w:p>
        </w:tc>
        <w:tc>
          <w:tcPr>
            <w:tcW w:w="972" w:type="dxa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4.19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(0.24)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1.55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i/>
              </w:rPr>
              <w:t>0.2242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950A6">
              <w:rPr>
                <w:rFonts w:ascii="Times New Roman" w:hAnsi="Times New Roman" w:cs="Times New Roman"/>
              </w:rPr>
              <w:t>3.60 (0.17)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50A6">
              <w:rPr>
                <w:rFonts w:ascii="Times New Roman" w:hAnsi="Times New Roman" w:cs="Times New Roman"/>
                <w:bCs/>
              </w:rPr>
              <w:t>4.10</w:t>
            </w:r>
          </w:p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50A6">
              <w:rPr>
                <w:rFonts w:ascii="Times New Roman" w:hAnsi="Times New Roman" w:cs="Times New Roman"/>
                <w:bCs/>
              </w:rPr>
              <w:t>(0.14)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D950A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50A6">
              <w:rPr>
                <w:rFonts w:ascii="Times New Roman" w:hAnsi="Times New Roman" w:cs="Times New Roman"/>
                <w:bCs/>
              </w:rPr>
              <w:t>4.33 (0.19)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3.42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0.0421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3.56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(0.15)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4.07 (0.13)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4.30</w:t>
            </w:r>
          </w:p>
          <w:p w:rsidR="00342D75" w:rsidRPr="006B5CA8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5CA8">
              <w:rPr>
                <w:rFonts w:ascii="Times New Roman" w:hAnsi="Times New Roman" w:cs="Times New Roman"/>
                <w:bCs/>
              </w:rPr>
              <w:t>(0.18)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4.83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0.0130</w:t>
            </w:r>
          </w:p>
        </w:tc>
      </w:tr>
      <w:tr w:rsidR="00342D75" w:rsidRPr="0004166E" w:rsidTr="00A82205">
        <w:trPr>
          <w:trHeight w:val="299"/>
        </w:trPr>
        <w:tc>
          <w:tcPr>
            <w:tcW w:w="2693" w:type="dxa"/>
          </w:tcPr>
          <w:p w:rsidR="00342D75" w:rsidRPr="00D63BD1" w:rsidRDefault="00342D75" w:rsidP="00FD52F8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A11EF4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Characteristics</w:t>
            </w:r>
          </w:p>
        </w:tc>
        <w:tc>
          <w:tcPr>
            <w:tcW w:w="921" w:type="dxa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D63BD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D63BD1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04166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42D75" w:rsidRPr="0004166E" w:rsidTr="00A82205">
        <w:trPr>
          <w:trHeight w:val="299"/>
        </w:trPr>
        <w:tc>
          <w:tcPr>
            <w:tcW w:w="2693" w:type="dxa"/>
          </w:tcPr>
          <w:p w:rsidR="00EF0ADE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B0B1E">
              <w:rPr>
                <w:rFonts w:ascii="Times New Roman" w:hAnsi="Times New Roman" w:cs="Times New Roman"/>
              </w:rPr>
              <w:lastRenderedPageBreak/>
              <w:t xml:space="preserve">  Age At Onset</w:t>
            </w:r>
            <w:r w:rsidR="00EF0ADE">
              <w:rPr>
                <w:rFonts w:ascii="Times New Roman" w:hAnsi="Times New Roman" w:cs="Times New Roman"/>
              </w:rPr>
              <w:t xml:space="preserve"> (years),   </w:t>
            </w:r>
          </w:p>
          <w:p w:rsidR="00342D75" w:rsidRPr="006F64E0" w:rsidRDefault="00EF0ADE" w:rsidP="00FD52F8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464C2" w:rsidRPr="00EF0ADE">
              <w:rPr>
                <w:rFonts w:ascii="Times New Roman" w:hAnsi="Times New Roman" w:cs="Times New Roman"/>
                <w:i/>
              </w:rPr>
              <w:t>Md</w:t>
            </w:r>
            <w:proofErr w:type="spellEnd"/>
            <w:r w:rsidR="00E464C2">
              <w:rPr>
                <w:rFonts w:ascii="Times New Roman" w:hAnsi="Times New Roman" w:cs="Times New Roman"/>
              </w:rPr>
              <w:t xml:space="preserve"> </w:t>
            </w:r>
            <w:r w:rsidR="00E5730E">
              <w:rPr>
                <w:rFonts w:ascii="Times New Roman" w:hAnsi="Times New Roman" w:cs="Times New Roman"/>
              </w:rPr>
              <w:t>(</w:t>
            </w:r>
            <w:r w:rsidR="00E464C2">
              <w:rPr>
                <w:rFonts w:ascii="Times New Roman" w:hAnsi="Times New Roman" w:cs="Times New Roman"/>
              </w:rPr>
              <w:t>SE</w:t>
            </w:r>
            <w:r w:rsidR="00E573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1" w:type="dxa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699">
              <w:rPr>
                <w:rFonts w:ascii="Times New Roman" w:hAnsi="Times New Roman" w:cs="Times New Roman"/>
              </w:rPr>
              <w:t>9.76 (0.38)</w:t>
            </w:r>
          </w:p>
        </w:tc>
        <w:tc>
          <w:tcPr>
            <w:tcW w:w="922" w:type="dxa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699">
              <w:rPr>
                <w:rFonts w:ascii="Times New Roman" w:hAnsi="Times New Roman" w:cs="Times New Roman"/>
              </w:rPr>
              <w:t>11.83</w:t>
            </w:r>
          </w:p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699">
              <w:rPr>
                <w:rFonts w:ascii="Times New Roman" w:hAnsi="Times New Roman" w:cs="Times New Roman"/>
              </w:rPr>
              <w:t>(0.42)</w:t>
            </w:r>
          </w:p>
        </w:tc>
        <w:tc>
          <w:tcPr>
            <w:tcW w:w="972" w:type="dxa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699">
              <w:rPr>
                <w:rFonts w:ascii="Times New Roman" w:hAnsi="Times New Roman" w:cs="Times New Roman"/>
              </w:rPr>
              <w:t>12.98</w:t>
            </w:r>
          </w:p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26699">
              <w:rPr>
                <w:rFonts w:ascii="Times New Roman" w:hAnsi="Times New Roman" w:cs="Times New Roman"/>
              </w:rPr>
              <w:t>(0.52)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757F8F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25179.49</w:t>
            </w:r>
          </w:p>
          <w:p w:rsidR="00757F8F" w:rsidRPr="00EF0ADE" w:rsidRDefault="00757F8F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&lt;0.0001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241E">
              <w:rPr>
                <w:rFonts w:ascii="Times New Roman" w:hAnsi="Times New Roman" w:cs="Times New Roman"/>
              </w:rPr>
              <w:t>10.07</w:t>
            </w:r>
          </w:p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241E">
              <w:rPr>
                <w:rFonts w:ascii="Times New Roman" w:hAnsi="Times New Roman" w:cs="Times New Roman"/>
              </w:rPr>
              <w:t>(0.36)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241E">
              <w:rPr>
                <w:rFonts w:ascii="Times New Roman" w:hAnsi="Times New Roman" w:cs="Times New Roman"/>
                <w:bCs/>
              </w:rPr>
              <w:t>12.23</w:t>
            </w:r>
          </w:p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241E">
              <w:rPr>
                <w:rFonts w:ascii="Times New Roman" w:hAnsi="Times New Roman" w:cs="Times New Roman"/>
                <w:bCs/>
              </w:rPr>
              <w:t>(0.22)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241E">
              <w:rPr>
                <w:rFonts w:ascii="Times New Roman" w:hAnsi="Times New Roman" w:cs="Times New Roman"/>
                <w:bCs/>
              </w:rPr>
              <w:t>12.83</w:t>
            </w:r>
          </w:p>
          <w:p w:rsidR="00342D75" w:rsidRPr="007F241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241E">
              <w:rPr>
                <w:rFonts w:ascii="Times New Roman" w:hAnsi="Times New Roman" w:cs="Times New Roman"/>
                <w:bCs/>
              </w:rPr>
              <w:t>(0.36)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757F8F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74540.23</w:t>
            </w:r>
          </w:p>
          <w:p w:rsidR="00757F8F" w:rsidRPr="00EF0ADE" w:rsidRDefault="00757F8F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&lt;0.0001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9.58</w:t>
            </w:r>
          </w:p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(1.02)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12.41</w:t>
            </w:r>
          </w:p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(0.25)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12.74</w:t>
            </w:r>
          </w:p>
          <w:p w:rsidR="00342D75" w:rsidRPr="00226699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6699">
              <w:rPr>
                <w:rFonts w:ascii="Times New Roman" w:hAnsi="Times New Roman" w:cs="Times New Roman"/>
                <w:bCs/>
              </w:rPr>
              <w:t>(0.26)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785B6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114932.19</w:t>
            </w:r>
          </w:p>
          <w:p w:rsidR="00785B60" w:rsidRPr="00EF0ADE" w:rsidRDefault="00785B6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&lt;0.0001</w:t>
            </w:r>
          </w:p>
        </w:tc>
      </w:tr>
      <w:tr w:rsidR="00342D75" w:rsidRPr="0004166E" w:rsidTr="009D1E93">
        <w:trPr>
          <w:trHeight w:val="299"/>
        </w:trPr>
        <w:tc>
          <w:tcPr>
            <w:tcW w:w="2693" w:type="dxa"/>
            <w:shd w:val="clear" w:color="auto" w:fill="auto"/>
          </w:tcPr>
          <w:p w:rsidR="00342D75" w:rsidRPr="00CE3842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 xml:space="preserve">  12-month/LT ratio, % </w:t>
            </w:r>
          </w:p>
          <w:p w:rsidR="00342D75" w:rsidRPr="00CE3842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 xml:space="preserve">  SE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59.62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45.11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65.13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4.64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5.95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0.0511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57.97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E3842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47.60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5.80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60.05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4.12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2.57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0.2772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46.02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7.19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47.99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5.51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56.42</w:t>
            </w:r>
          </w:p>
          <w:p w:rsidR="00342D75" w:rsidRPr="00CE3842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842">
              <w:rPr>
                <w:rFonts w:ascii="Times New Roman" w:hAnsi="Times New Roman" w:cs="Times New Roman"/>
                <w:bCs/>
              </w:rPr>
              <w:t>3.62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1.41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0.4931</w:t>
            </w:r>
          </w:p>
        </w:tc>
      </w:tr>
      <w:tr w:rsidR="00342D75" w:rsidRPr="0004166E" w:rsidTr="00A82205">
        <w:trPr>
          <w:trHeight w:val="299"/>
        </w:trPr>
        <w:tc>
          <w:tcPr>
            <w:tcW w:w="2693" w:type="dxa"/>
          </w:tcPr>
          <w:p w:rsidR="00342D75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C311E">
              <w:rPr>
                <w:rFonts w:ascii="Times New Roman" w:hAnsi="Times New Roman" w:cs="Times New Roman"/>
              </w:rPr>
              <w:t xml:space="preserve">Number of </w:t>
            </w:r>
            <w:r>
              <w:rPr>
                <w:rFonts w:ascii="Times New Roman" w:hAnsi="Times New Roman" w:cs="Times New Roman"/>
              </w:rPr>
              <w:t xml:space="preserve">Past Year </w:t>
            </w:r>
          </w:p>
          <w:p w:rsidR="00342D75" w:rsidRPr="004C311E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C311E">
              <w:rPr>
                <w:rFonts w:ascii="Times New Roman" w:hAnsi="Times New Roman" w:cs="Times New Roman"/>
              </w:rPr>
              <w:t>Episodes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311E">
              <w:rPr>
                <w:rFonts w:ascii="Times New Roman" w:hAnsi="Times New Roman" w:cs="Times New Roman"/>
                <w:i/>
              </w:rPr>
              <w:t xml:space="preserve">M </w:t>
            </w:r>
            <w:r w:rsidRPr="004C311E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921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(0.58)</w:t>
            </w:r>
          </w:p>
        </w:tc>
        <w:tc>
          <w:tcPr>
            <w:tcW w:w="92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(0.24)</w:t>
            </w:r>
          </w:p>
        </w:tc>
        <w:tc>
          <w:tcPr>
            <w:tcW w:w="972" w:type="dxa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35.31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F0ADE">
              <w:rPr>
                <w:rFonts w:ascii="Times New Roman" w:hAnsi="Times New Roman" w:cs="Times New Roman"/>
                <w:i/>
              </w:rPr>
              <w:t>&lt;.0001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(0.35)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2.21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(0.18)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2.05</w:t>
            </w:r>
          </w:p>
          <w:p w:rsidR="00342D75" w:rsidRPr="00E03FCF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(0.12)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8.11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0.0011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2.53</w:t>
            </w:r>
          </w:p>
          <w:p w:rsidR="00342D75" w:rsidRPr="001019C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(0.31)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2.50</w:t>
            </w:r>
          </w:p>
          <w:p w:rsidR="00342D75" w:rsidRPr="001019C6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(0.24)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</w:t>
            </w:r>
          </w:p>
          <w:p w:rsidR="00342D75" w:rsidRPr="0004166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(0.11)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16.72</w:t>
            </w:r>
          </w:p>
          <w:p w:rsidR="00342D75" w:rsidRPr="00EF0ADE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F0ADE">
              <w:rPr>
                <w:rFonts w:ascii="Times New Roman" w:hAnsi="Times New Roman" w:cs="Times New Roman"/>
                <w:bCs/>
                <w:i/>
              </w:rPr>
              <w:t>&lt;0.0001</w:t>
            </w:r>
          </w:p>
        </w:tc>
      </w:tr>
      <w:tr w:rsidR="00342D75" w:rsidRPr="00B078BC" w:rsidTr="00A82205">
        <w:trPr>
          <w:trHeight w:val="29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078BC">
              <w:rPr>
                <w:rFonts w:ascii="Times New Roman" w:hAnsi="Times New Roman" w:cs="Times New Roman"/>
              </w:rPr>
              <w:t xml:space="preserve">Number of Lifetime </w:t>
            </w:r>
          </w:p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Episodes, </w:t>
            </w:r>
            <w:r w:rsidRPr="00B078BC">
              <w:rPr>
                <w:rFonts w:ascii="Times New Roman" w:hAnsi="Times New Roman" w:cs="Times New Roman"/>
                <w:i/>
              </w:rPr>
              <w:t xml:space="preserve">M </w:t>
            </w:r>
            <w:r w:rsidRPr="00B078BC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921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5.64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(1.34)</w:t>
            </w:r>
          </w:p>
        </w:tc>
        <w:tc>
          <w:tcPr>
            <w:tcW w:w="92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6.00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(0.63)</w:t>
            </w:r>
          </w:p>
        </w:tc>
        <w:tc>
          <w:tcPr>
            <w:tcW w:w="972" w:type="dxa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8.86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(1.69)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1.46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0.2440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6.37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(1.26)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5.12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(0.45)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7.79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(1.38)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2.00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0.1488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5.80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(0.89)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7.17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(1.75)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7.07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(1.18)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0.42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0.6569</w:t>
            </w:r>
          </w:p>
        </w:tc>
      </w:tr>
      <w:tr w:rsidR="00342D75" w:rsidRPr="00B078BC" w:rsidTr="00A82205">
        <w:trPr>
          <w:trHeight w:val="299"/>
        </w:trPr>
        <w:tc>
          <w:tcPr>
            <w:tcW w:w="2693" w:type="dxa"/>
          </w:tcPr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Longest Lifetime </w:t>
            </w:r>
          </w:p>
          <w:p w:rsidR="00342D75" w:rsidRPr="00B078BC" w:rsidRDefault="00342D75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Episode</w:t>
            </w:r>
            <w:r w:rsidR="00E464C2" w:rsidRPr="00B078BC">
              <w:rPr>
                <w:rFonts w:ascii="Times New Roman" w:hAnsi="Times New Roman" w:cs="Times New Roman"/>
              </w:rPr>
              <w:t xml:space="preserve"> (months)</w:t>
            </w:r>
            <w:r w:rsidRPr="00B078BC">
              <w:rPr>
                <w:rFonts w:ascii="Times New Roman" w:hAnsi="Times New Roman" w:cs="Times New Roman"/>
              </w:rPr>
              <w:t xml:space="preserve">, </w:t>
            </w:r>
            <w:r w:rsidRPr="00B078BC">
              <w:rPr>
                <w:rFonts w:ascii="Times New Roman" w:hAnsi="Times New Roman" w:cs="Times New Roman"/>
                <w:i/>
              </w:rPr>
              <w:t xml:space="preserve">M </w:t>
            </w:r>
            <w:r w:rsidR="00EF0ADE" w:rsidRPr="00B078BC">
              <w:rPr>
                <w:rFonts w:ascii="Times New Roman" w:hAnsi="Times New Roman" w:cs="Times New Roman"/>
                <w:i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921" w:type="dxa"/>
            <w:vAlign w:val="center"/>
          </w:tcPr>
          <w:p w:rsidR="00342D75" w:rsidRPr="00B078BC" w:rsidRDefault="004667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56.00</w:t>
            </w:r>
          </w:p>
          <w:p w:rsidR="00342D75" w:rsidRPr="00B078BC" w:rsidRDefault="00342D75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(1</w:t>
            </w:r>
            <w:r w:rsidR="00466722" w:rsidRPr="00B078BC">
              <w:rPr>
                <w:rFonts w:ascii="Times New Roman" w:hAnsi="Times New Roman" w:cs="Times New Roman"/>
              </w:rPr>
              <w:t>2.98</w:t>
            </w:r>
            <w:r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2" w:type="dxa"/>
            <w:vAlign w:val="center"/>
          </w:tcPr>
          <w:p w:rsidR="00342D75" w:rsidRPr="00B078BC" w:rsidRDefault="00DB309E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</w:t>
            </w:r>
            <w:r w:rsidR="00466722" w:rsidRPr="00B078BC">
              <w:rPr>
                <w:rFonts w:ascii="Times New Roman" w:hAnsi="Times New Roman" w:cs="Times New Roman"/>
              </w:rPr>
              <w:t>1.43</w:t>
            </w:r>
          </w:p>
          <w:p w:rsidR="00342D75" w:rsidRPr="00B078BC" w:rsidRDefault="004667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(8.96</w:t>
            </w:r>
            <w:r w:rsidR="00342D75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40.03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(8.30</w:t>
            </w:r>
            <w:r w:rsidR="00342D75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0.64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0.5333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30.40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(8.76</w:t>
            </w:r>
            <w:r w:rsidR="00342D75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26.69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(6.44</w:t>
            </w:r>
            <w:r w:rsidR="00342D75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26.91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(5.46</w:t>
            </w:r>
            <w:r w:rsidR="00342D75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0.0</w:t>
            </w:r>
            <w:r w:rsidR="00342D75" w:rsidRPr="00B078BC">
              <w:rPr>
                <w:rFonts w:ascii="Times New Roman" w:hAnsi="Times New Roman" w:cs="Times New Roman"/>
                <w:bCs/>
                <w:i/>
              </w:rPr>
              <w:t>8</w:t>
            </w:r>
          </w:p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0.9264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34</w:t>
            </w:r>
            <w:r w:rsidR="00E3610C" w:rsidRPr="00B078BC">
              <w:rPr>
                <w:rFonts w:ascii="Times New Roman" w:hAnsi="Times New Roman" w:cs="Times New Roman"/>
                <w:bCs/>
              </w:rPr>
              <w:t>.72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(9.</w:t>
            </w:r>
            <w:r w:rsidR="00342D75" w:rsidRPr="00B078BC">
              <w:rPr>
                <w:rFonts w:ascii="Times New Roman" w:hAnsi="Times New Roman" w:cs="Times New Roman"/>
                <w:bCs/>
              </w:rPr>
              <w:t>4</w:t>
            </w:r>
            <w:r w:rsidRPr="00B078BC">
              <w:rPr>
                <w:rFonts w:ascii="Times New Roman" w:hAnsi="Times New Roman" w:cs="Times New Roman"/>
                <w:bCs/>
              </w:rPr>
              <w:t>2</w:t>
            </w:r>
            <w:r w:rsidR="00342D75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24.91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(5.85</w:t>
            </w:r>
            <w:r w:rsidR="00342D75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26.64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(4.80</w:t>
            </w:r>
            <w:r w:rsidR="00342D75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0.40</w:t>
            </w:r>
          </w:p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0.6733</w:t>
            </w:r>
          </w:p>
        </w:tc>
      </w:tr>
      <w:tr w:rsidR="00342D75" w:rsidRPr="00B078BC" w:rsidTr="00A82205">
        <w:trPr>
          <w:trHeight w:val="299"/>
        </w:trPr>
        <w:tc>
          <w:tcPr>
            <w:tcW w:w="2693" w:type="dxa"/>
          </w:tcPr>
          <w:p w:rsidR="00342D75" w:rsidRPr="00B078BC" w:rsidRDefault="00E769E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</w:t>
            </w:r>
            <w:r w:rsidR="00342D75" w:rsidRPr="00B078BC">
              <w:rPr>
                <w:rFonts w:ascii="Times New Roman" w:hAnsi="Times New Roman" w:cs="Times New Roman"/>
              </w:rPr>
              <w:t>Time in Episode Since Onset</w:t>
            </w:r>
            <w:r w:rsidR="00E464C2" w:rsidRPr="00B078BC">
              <w:rPr>
                <w:rFonts w:ascii="Times New Roman" w:hAnsi="Times New Roman" w:cs="Times New Roman"/>
              </w:rPr>
              <w:t xml:space="preserve"> (months)</w:t>
            </w:r>
            <w:r w:rsidR="00342D75" w:rsidRPr="00B078BC">
              <w:rPr>
                <w:rFonts w:ascii="Times New Roman" w:hAnsi="Times New Roman" w:cs="Times New Roman"/>
              </w:rPr>
              <w:t>, % SE</w:t>
            </w:r>
          </w:p>
        </w:tc>
        <w:tc>
          <w:tcPr>
            <w:tcW w:w="921" w:type="dxa"/>
            <w:vAlign w:val="center"/>
          </w:tcPr>
          <w:p w:rsidR="00342D75" w:rsidRPr="00B078BC" w:rsidRDefault="004667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77.59</w:t>
            </w:r>
          </w:p>
          <w:p w:rsidR="00342D75" w:rsidRPr="00B078BC" w:rsidRDefault="004667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922" w:type="dxa"/>
            <w:vAlign w:val="center"/>
          </w:tcPr>
          <w:p w:rsidR="00342D75" w:rsidRPr="00B078BC" w:rsidRDefault="004667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64.5</w:t>
            </w:r>
            <w:r w:rsidR="00DB309E" w:rsidRPr="00B078BC">
              <w:rPr>
                <w:rFonts w:ascii="Times New Roman" w:hAnsi="Times New Roman" w:cs="Times New Roman"/>
              </w:rPr>
              <w:t>9</w:t>
            </w:r>
          </w:p>
          <w:p w:rsidR="00342D75" w:rsidRPr="00B078BC" w:rsidRDefault="00DB309E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</w:t>
            </w:r>
            <w:r w:rsidR="00342D75" w:rsidRPr="00B078BC">
              <w:rPr>
                <w:rFonts w:ascii="Times New Roman" w:hAnsi="Times New Roman" w:cs="Times New Roman"/>
              </w:rPr>
              <w:t>2</w:t>
            </w:r>
            <w:r w:rsidR="00466722" w:rsidRPr="00B078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vAlign w:val="center"/>
          </w:tcPr>
          <w:p w:rsidR="00342D75" w:rsidRPr="00B078BC" w:rsidRDefault="00DB309E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62.69</w:t>
            </w:r>
          </w:p>
          <w:p w:rsidR="00342D75" w:rsidRPr="00B078BC" w:rsidRDefault="00DB309E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2.06</w:t>
            </w:r>
          </w:p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078BC">
              <w:rPr>
                <w:rFonts w:ascii="Times New Roman" w:hAnsi="Times New Roman" w:cs="Times New Roman"/>
                <w:i/>
              </w:rPr>
              <w:t>0.</w:t>
            </w:r>
            <w:r w:rsidR="00342D75" w:rsidRPr="00B078BC">
              <w:rPr>
                <w:rFonts w:ascii="Times New Roman" w:hAnsi="Times New Roman" w:cs="Times New Roman"/>
                <w:i/>
              </w:rPr>
              <w:t>1</w:t>
            </w:r>
            <w:r w:rsidRPr="00B078BC">
              <w:rPr>
                <w:rFonts w:ascii="Times New Roman" w:hAnsi="Times New Roman" w:cs="Times New Roman"/>
                <w:i/>
              </w:rPr>
              <w:t>410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51.16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49.36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5.08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47.77</w:t>
            </w:r>
          </w:p>
          <w:p w:rsidR="00342D75" w:rsidRPr="00B078BC" w:rsidRDefault="003857C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5.22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0.1</w:t>
            </w:r>
            <w:r w:rsidR="00342D75" w:rsidRPr="00B078BC">
              <w:rPr>
                <w:rFonts w:ascii="Times New Roman" w:hAnsi="Times New Roman" w:cs="Times New Roman"/>
                <w:bCs/>
                <w:i/>
              </w:rPr>
              <w:t>0</w:t>
            </w:r>
          </w:p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0.9046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57.51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9.5</w:t>
            </w:r>
            <w:r w:rsidR="00342D75" w:rsidRPr="00B078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49.69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4.8</w:t>
            </w:r>
            <w:r w:rsidR="00342D75" w:rsidRPr="00B078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44.71</w:t>
            </w:r>
          </w:p>
          <w:p w:rsidR="00342D75" w:rsidRPr="00B078BC" w:rsidRDefault="00B7192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4.48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</w:t>
            </w:r>
            <w:r w:rsidR="00342D75" w:rsidRPr="00B078BC">
              <w:rPr>
                <w:rFonts w:ascii="Times New Roman" w:hAnsi="Times New Roman" w:cs="Times New Roman"/>
                <w:bCs/>
                <w:i/>
              </w:rPr>
              <w:t>9</w:t>
            </w:r>
            <w:r w:rsidRPr="00B078BC"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342D75" w:rsidRPr="00B078BC" w:rsidRDefault="00FE443E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078BC">
              <w:rPr>
                <w:rFonts w:ascii="Times New Roman" w:hAnsi="Times New Roman" w:cs="Times New Roman"/>
                <w:bCs/>
                <w:i/>
              </w:rPr>
              <w:t>0.3917</w:t>
            </w:r>
          </w:p>
        </w:tc>
      </w:tr>
    </w:tbl>
    <w:p w:rsidR="000C4667" w:rsidRDefault="00342D75" w:rsidP="00FD52F8">
      <w:pPr>
        <w:spacing w:line="480" w:lineRule="auto"/>
        <w:rPr>
          <w:rFonts w:ascii="Times New Roman" w:hAnsi="Times New Roman" w:cs="Times New Roman"/>
        </w:rPr>
      </w:pPr>
      <w:r w:rsidRPr="00B078BC">
        <w:rPr>
          <w:rFonts w:ascii="Times New Roman" w:hAnsi="Times New Roman" w:cs="Times New Roman"/>
        </w:rPr>
        <w:t xml:space="preserve">Note. GAD = generalized anxiety disorder; </w:t>
      </w:r>
      <w:r w:rsidR="00AA1CEE" w:rsidRPr="00B078BC">
        <w:rPr>
          <w:rFonts w:ascii="Times New Roman" w:hAnsi="Times New Roman" w:cs="Times New Roman"/>
        </w:rPr>
        <w:t>GAD-6</w:t>
      </w:r>
      <w:r w:rsidR="00B078BC" w:rsidRPr="00B078BC">
        <w:rPr>
          <w:rFonts w:ascii="Times New Roman" w:hAnsi="Times New Roman" w:cs="Times New Roman"/>
        </w:rPr>
        <w:t>mo</w:t>
      </w:r>
      <w:r w:rsidR="00AA1CEE" w:rsidRPr="00B078BC">
        <w:rPr>
          <w:rFonts w:ascii="Times New Roman" w:hAnsi="Times New Roman" w:cs="Times New Roman"/>
        </w:rPr>
        <w:t xml:space="preserve"> = cases met DSM-IV/5 GAD criteria; GAD-3</w:t>
      </w:r>
      <w:r w:rsidR="00B078BC" w:rsidRPr="00B078BC">
        <w:rPr>
          <w:rFonts w:ascii="Times New Roman" w:hAnsi="Times New Roman" w:cs="Times New Roman"/>
        </w:rPr>
        <w:t>mo</w:t>
      </w:r>
      <w:r w:rsidR="00AA1CEE" w:rsidRPr="00B078BC">
        <w:rPr>
          <w:rFonts w:ascii="Times New Roman" w:hAnsi="Times New Roman" w:cs="Times New Roman"/>
        </w:rPr>
        <w:t xml:space="preserve"> = duration was relaxed to at least 3 months; GAD-3</w:t>
      </w:r>
      <w:r w:rsidR="00B078BC" w:rsidRPr="00B078BC">
        <w:rPr>
          <w:rFonts w:ascii="Times New Roman" w:hAnsi="Times New Roman" w:cs="Times New Roman"/>
        </w:rPr>
        <w:t>mo/</w:t>
      </w:r>
      <w:r w:rsidR="002E21B2" w:rsidRPr="00B078BC">
        <w:rPr>
          <w:rFonts w:ascii="Times New Roman" w:hAnsi="Times New Roman" w:cs="Times New Roman"/>
        </w:rPr>
        <w:t>NO</w:t>
      </w:r>
      <w:r w:rsidR="00AA1CEE" w:rsidRPr="00B078BC">
        <w:rPr>
          <w:rFonts w:ascii="Times New Roman" w:hAnsi="Times New Roman" w:cs="Times New Roman"/>
        </w:rPr>
        <w:t>U = duration was relaxed to at least 3 months and uncontrollability criterion was not applied;</w:t>
      </w:r>
      <w:r w:rsidR="00AA1CEE" w:rsidRPr="00B078BC">
        <w:rPr>
          <w:rFonts w:ascii="Times New Roman" w:hAnsi="Times New Roman" w:cs="Times New Roman"/>
          <w:vertAlign w:val="superscript"/>
        </w:rPr>
        <w:t xml:space="preserve"> </w:t>
      </w:r>
      <w:r w:rsidRPr="00B078BC">
        <w:rPr>
          <w:rFonts w:ascii="Times New Roman" w:hAnsi="Times New Roman" w:cs="Times New Roman"/>
          <w:vertAlign w:val="superscript"/>
        </w:rPr>
        <w:t xml:space="preserve">a </w:t>
      </w:r>
      <w:r w:rsidRPr="00B078BC">
        <w:rPr>
          <w:rFonts w:ascii="Times New Roman" w:hAnsi="Times New Roman" w:cs="Times New Roman"/>
        </w:rPr>
        <w:t>reports based on parent self-administer</w:t>
      </w:r>
      <w:r w:rsidR="00640892" w:rsidRPr="00B078BC">
        <w:rPr>
          <w:rFonts w:ascii="Times New Roman" w:hAnsi="Times New Roman" w:cs="Times New Roman"/>
        </w:rPr>
        <w:t>ed questionnaire sample (</w:t>
      </w:r>
      <w:r w:rsidR="00E5730E" w:rsidRPr="00B078BC">
        <w:rPr>
          <w:rFonts w:ascii="Times New Roman" w:hAnsi="Times New Roman" w:cs="Times New Roman"/>
        </w:rPr>
        <w:t>n</w:t>
      </w:r>
      <w:r w:rsidR="00EF0ADE" w:rsidRPr="00B078BC">
        <w:rPr>
          <w:rFonts w:ascii="Times New Roman" w:hAnsi="Times New Roman" w:cs="Times New Roman"/>
        </w:rPr>
        <w:t xml:space="preserve"> </w:t>
      </w:r>
      <w:r w:rsidR="00E5730E" w:rsidRPr="00B078BC">
        <w:rPr>
          <w:rFonts w:ascii="Times New Roman" w:hAnsi="Times New Roman" w:cs="Times New Roman"/>
        </w:rPr>
        <w:t>=</w:t>
      </w:r>
      <w:r w:rsidR="00EF0ADE" w:rsidRPr="00B078BC">
        <w:rPr>
          <w:rFonts w:ascii="Times New Roman" w:hAnsi="Times New Roman" w:cs="Times New Roman"/>
        </w:rPr>
        <w:t xml:space="preserve"> </w:t>
      </w:r>
      <w:r w:rsidR="00640892" w:rsidRPr="00B078BC">
        <w:rPr>
          <w:rFonts w:ascii="Times New Roman" w:hAnsi="Times New Roman" w:cs="Times New Roman"/>
        </w:rPr>
        <w:t>6,483).</w:t>
      </w:r>
    </w:p>
    <w:p w:rsidR="00640892" w:rsidRDefault="00640892" w:rsidP="00FD52F8">
      <w:pPr>
        <w:spacing w:line="480" w:lineRule="auto"/>
        <w:rPr>
          <w:rFonts w:ascii="Times New Roman" w:hAnsi="Times New Roman" w:cs="Times New Roman"/>
        </w:rPr>
        <w:sectPr w:rsidR="00640892" w:rsidSect="000C466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502C3" w:rsidRPr="00B078BC" w:rsidRDefault="00640892" w:rsidP="00FD52F8">
      <w:pPr>
        <w:rPr>
          <w:rFonts w:ascii="Times New Roman" w:hAnsi="Times New Roman" w:cs="Times New Roman"/>
          <w:b/>
          <w:bCs/>
        </w:rPr>
      </w:pPr>
      <w:proofErr w:type="gramStart"/>
      <w:r w:rsidRPr="00B078BC">
        <w:rPr>
          <w:rFonts w:ascii="Times New Roman" w:hAnsi="Times New Roman" w:cs="Times New Roman"/>
          <w:b/>
          <w:bCs/>
        </w:rPr>
        <w:lastRenderedPageBreak/>
        <w:t>Supplementary Tables S</w:t>
      </w:r>
      <w:r w:rsidR="001525B2">
        <w:rPr>
          <w:rFonts w:ascii="Times New Roman" w:hAnsi="Times New Roman" w:cs="Times New Roman"/>
          <w:b/>
          <w:bCs/>
        </w:rPr>
        <w:t>4</w:t>
      </w:r>
      <w:r w:rsidR="0008111C" w:rsidRPr="00B078BC">
        <w:rPr>
          <w:rFonts w:ascii="Times New Roman" w:hAnsi="Times New Roman" w:cs="Times New Roman"/>
          <w:b/>
          <w:bCs/>
        </w:rPr>
        <w:t>.</w:t>
      </w:r>
      <w:proofErr w:type="gramEnd"/>
      <w:r w:rsidR="0008111C" w:rsidRPr="00B078BC">
        <w:rPr>
          <w:rFonts w:ascii="Times New Roman" w:hAnsi="Times New Roman" w:cs="Times New Roman"/>
          <w:b/>
          <w:bCs/>
        </w:rPr>
        <w:t xml:space="preserve"> Severity and Impairment of </w:t>
      </w:r>
      <w:r w:rsidR="0054533E">
        <w:rPr>
          <w:rFonts w:ascii="Times New Roman" w:hAnsi="Times New Roman" w:cs="Times New Roman"/>
          <w:b/>
          <w:bCs/>
        </w:rPr>
        <w:t xml:space="preserve">Threshold and </w:t>
      </w:r>
      <w:proofErr w:type="spellStart"/>
      <w:r w:rsidR="0054533E">
        <w:rPr>
          <w:rFonts w:ascii="Times New Roman" w:hAnsi="Times New Roman" w:cs="Times New Roman"/>
          <w:b/>
          <w:bCs/>
        </w:rPr>
        <w:t>Subthreshold</w:t>
      </w:r>
      <w:proofErr w:type="spellEnd"/>
      <w:r w:rsidR="0054533E">
        <w:rPr>
          <w:rFonts w:ascii="Times New Roman" w:hAnsi="Times New Roman" w:cs="Times New Roman"/>
          <w:b/>
          <w:bCs/>
        </w:rPr>
        <w:t xml:space="preserve"> </w:t>
      </w:r>
      <w:r w:rsidR="0008111C" w:rsidRPr="00B078BC">
        <w:rPr>
          <w:rFonts w:ascii="Times New Roman" w:hAnsi="Times New Roman" w:cs="Times New Roman"/>
          <w:b/>
          <w:bCs/>
        </w:rPr>
        <w:t xml:space="preserve">Generalized Anxiety Disorder </w:t>
      </w:r>
    </w:p>
    <w:tbl>
      <w:tblPr>
        <w:tblStyle w:val="TableGrid"/>
        <w:tblW w:w="14238" w:type="dxa"/>
        <w:tblLayout w:type="fixed"/>
        <w:tblLook w:val="00A0"/>
      </w:tblPr>
      <w:tblGrid>
        <w:gridCol w:w="3708"/>
        <w:gridCol w:w="1530"/>
        <w:gridCol w:w="1530"/>
        <w:gridCol w:w="1530"/>
        <w:gridCol w:w="1980"/>
        <w:gridCol w:w="1980"/>
        <w:gridCol w:w="1980"/>
      </w:tblGrid>
      <w:tr w:rsidR="002A4C0D" w:rsidRPr="00B078BC" w:rsidTr="002E21B2">
        <w:trPr>
          <w:trHeight w:val="60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0" w:type="dxa"/>
            <w:gridSpan w:val="6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 Definition</w:t>
            </w:r>
          </w:p>
        </w:tc>
      </w:tr>
      <w:tr w:rsidR="002A4C0D" w:rsidRPr="00B078BC" w:rsidTr="002E21B2">
        <w:trPr>
          <w:trHeight w:val="8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  <w:p w:rsidR="002A4C0D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2A4C0D" w:rsidRPr="00B078BC">
              <w:rPr>
                <w:rFonts w:ascii="Times New Roman" w:hAnsi="Times New Roman" w:cs="Times New Roman"/>
                <w:b/>
                <w:bCs/>
              </w:rPr>
              <w:t xml:space="preserve"> = 284</w:t>
            </w:r>
          </w:p>
        </w:tc>
        <w:tc>
          <w:tcPr>
            <w:tcW w:w="1530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  <w:p w:rsidR="002A4C0D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2A4C0D" w:rsidRPr="00B078BC">
              <w:rPr>
                <w:rFonts w:ascii="Times New Roman" w:hAnsi="Times New Roman" w:cs="Times New Roman"/>
                <w:b/>
                <w:bCs/>
              </w:rPr>
              <w:t xml:space="preserve"> = 463</w:t>
            </w:r>
          </w:p>
        </w:tc>
        <w:tc>
          <w:tcPr>
            <w:tcW w:w="1530" w:type="dxa"/>
          </w:tcPr>
          <w:p w:rsidR="00B078BC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</w:p>
          <w:p w:rsidR="002A4C0D" w:rsidRPr="00B078BC" w:rsidRDefault="002E21B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</w:t>
            </w:r>
            <w:r w:rsidR="002A4C0D" w:rsidRPr="00B078BC">
              <w:rPr>
                <w:rFonts w:ascii="Times New Roman" w:hAnsi="Times New Roman" w:cs="Times New Roman"/>
                <w:b/>
                <w:bCs/>
              </w:rPr>
              <w:t xml:space="preserve">U </w:t>
            </w:r>
          </w:p>
          <w:p w:rsidR="002A4C0D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2A4C0D" w:rsidRPr="00B078BC">
              <w:rPr>
                <w:rFonts w:ascii="Times New Roman" w:hAnsi="Times New Roman" w:cs="Times New Roman"/>
                <w:b/>
                <w:bCs/>
              </w:rPr>
              <w:t xml:space="preserve"> = 545</w:t>
            </w:r>
          </w:p>
        </w:tc>
        <w:tc>
          <w:tcPr>
            <w:tcW w:w="1980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Unaffected</w:t>
            </w:r>
          </w:p>
        </w:tc>
        <w:tc>
          <w:tcPr>
            <w:tcW w:w="1980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Unaffected</w:t>
            </w:r>
          </w:p>
        </w:tc>
        <w:tc>
          <w:tcPr>
            <w:tcW w:w="1980" w:type="dxa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  <w:r w:rsidR="002E21B2" w:rsidRPr="00B078BC">
              <w:rPr>
                <w:rFonts w:ascii="Times New Roman" w:hAnsi="Times New Roman" w:cs="Times New Roman"/>
                <w:b/>
                <w:bCs/>
              </w:rPr>
              <w:t>NO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>U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Unaffected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Severity and Impairment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Severe Cases, % SE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42.04 (4.25)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39.49 (3.60)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35.65 (2.83)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35.24 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59.93 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57.62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Past Year Impairment, </w:t>
            </w:r>
            <w:r w:rsidRPr="00B078BC">
              <w:rPr>
                <w:rFonts w:ascii="Times New Roman" w:hAnsi="Times New Roman" w:cs="Times New Roman"/>
                <w:i/>
              </w:rPr>
              <w:t>M</w:t>
            </w:r>
            <w:r w:rsidRPr="00B078BC">
              <w:rPr>
                <w:rFonts w:ascii="Times New Roman" w:hAnsi="Times New Roman" w:cs="Times New Roman"/>
              </w:rPr>
              <w:t xml:space="preserve"> (SE)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6.94 (0.21)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6.76 (0.26)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6.81 0.25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 xml:space="preserve"> F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133.31 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649.99 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358.38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Days Out of Role, </w:t>
            </w:r>
            <w:r w:rsidRPr="00B078BC">
              <w:rPr>
                <w:rFonts w:ascii="Times New Roman" w:hAnsi="Times New Roman" w:cs="Times New Roman"/>
                <w:i/>
              </w:rPr>
              <w:t>M</w:t>
            </w:r>
            <w:r w:rsidRPr="00B078BC">
              <w:rPr>
                <w:rFonts w:ascii="Times New Roman" w:hAnsi="Times New Roman" w:cs="Times New Roman"/>
              </w:rPr>
              <w:t xml:space="preserve"> (SE)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7.37 (1.60)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7.69 (1.42)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7.55 1.49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 xml:space="preserve"> F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0.10 (0.7539)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54.49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196.68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GAD Treatment Contact, % SE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37.25 (3.37)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31.32 (2.45)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27.77 2.38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69.42 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127.08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145.73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Anxiety Treatment Contact, % SE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26.13 (2.75)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22.58 (2.27)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22.01 1.95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4.33 (0.0375)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6.79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(0.0092)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6.26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(0.0124)</w:t>
            </w: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Any Lifetime Treatment, % SE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53.69 (3.74)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50.69 (3.26)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49.34 3.17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C0D" w:rsidRPr="00B078BC" w:rsidTr="002E21B2">
        <w:trPr>
          <w:trHeight w:val="299"/>
        </w:trPr>
        <w:tc>
          <w:tcPr>
            <w:tcW w:w="3708" w:type="dxa"/>
          </w:tcPr>
          <w:p w:rsidR="002A4C0D" w:rsidRPr="00B078BC" w:rsidRDefault="002A4C0D" w:rsidP="00FD52F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Wald χ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Pr="00B078BC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9.23 (0.0024)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18.19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  <w:tc>
          <w:tcPr>
            <w:tcW w:w="1980" w:type="dxa"/>
            <w:shd w:val="clear" w:color="auto" w:fill="auto"/>
          </w:tcPr>
          <w:p w:rsidR="002A4C0D" w:rsidRPr="00B078BC" w:rsidRDefault="002A4C0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18.50</w:t>
            </w:r>
            <w:r w:rsidR="00282DBB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(&lt;0.0001)</w:t>
            </w:r>
          </w:p>
        </w:tc>
      </w:tr>
    </w:tbl>
    <w:p w:rsidR="000C35EB" w:rsidRPr="00E769ED" w:rsidRDefault="00A30604" w:rsidP="00FD52F8">
      <w:pPr>
        <w:spacing w:line="480" w:lineRule="auto"/>
        <w:rPr>
          <w:rFonts w:ascii="Times New Roman" w:hAnsi="Times New Roman" w:cs="Times New Roman"/>
        </w:rPr>
      </w:pPr>
      <w:r w:rsidRPr="00B078BC">
        <w:rPr>
          <w:rFonts w:ascii="Times New Roman" w:hAnsi="Times New Roman" w:cs="Times New Roman"/>
        </w:rPr>
        <w:lastRenderedPageBreak/>
        <w:t>Note. GAD = generalized anxiety disorder;</w:t>
      </w:r>
      <w:r w:rsidR="000F02B2" w:rsidRPr="00B078BC">
        <w:rPr>
          <w:rFonts w:ascii="Times New Roman" w:hAnsi="Times New Roman" w:cs="Times New Roman"/>
        </w:rPr>
        <w:t xml:space="preserve"> </w:t>
      </w:r>
      <w:r w:rsidR="00E769ED" w:rsidRPr="00B078BC">
        <w:rPr>
          <w:rFonts w:ascii="Times New Roman" w:hAnsi="Times New Roman" w:cs="Times New Roman"/>
        </w:rPr>
        <w:t>GAD-6</w:t>
      </w:r>
      <w:r w:rsidR="00B078BC" w:rsidRPr="00B078BC">
        <w:rPr>
          <w:rFonts w:ascii="Times New Roman" w:hAnsi="Times New Roman" w:cs="Times New Roman"/>
        </w:rPr>
        <w:t>mo</w:t>
      </w:r>
      <w:r w:rsidR="00E769ED" w:rsidRPr="00B078BC">
        <w:rPr>
          <w:rFonts w:ascii="Times New Roman" w:hAnsi="Times New Roman" w:cs="Times New Roman"/>
        </w:rPr>
        <w:t xml:space="preserve"> = cases met DSM-IV/5 GAD criteria; GAD-3</w:t>
      </w:r>
      <w:r w:rsidR="00B078BC" w:rsidRPr="00B078BC">
        <w:rPr>
          <w:rFonts w:ascii="Times New Roman" w:hAnsi="Times New Roman" w:cs="Times New Roman"/>
        </w:rPr>
        <w:t>mo</w:t>
      </w:r>
      <w:r w:rsidR="00E769ED" w:rsidRPr="00B078BC">
        <w:rPr>
          <w:rFonts w:ascii="Times New Roman" w:hAnsi="Times New Roman" w:cs="Times New Roman"/>
        </w:rPr>
        <w:t xml:space="preserve"> = duration was relaxed to at least 3 months; GAD-3</w:t>
      </w:r>
      <w:r w:rsidR="00B078BC" w:rsidRPr="00B078BC">
        <w:rPr>
          <w:rFonts w:ascii="Times New Roman" w:hAnsi="Times New Roman" w:cs="Times New Roman"/>
        </w:rPr>
        <w:t>mo/</w:t>
      </w:r>
      <w:r w:rsidR="002E21B2" w:rsidRPr="00B078BC">
        <w:rPr>
          <w:rFonts w:ascii="Times New Roman" w:hAnsi="Times New Roman" w:cs="Times New Roman"/>
        </w:rPr>
        <w:t>NO</w:t>
      </w:r>
      <w:r w:rsidR="00E769ED" w:rsidRPr="00B078BC">
        <w:rPr>
          <w:rFonts w:ascii="Times New Roman" w:hAnsi="Times New Roman" w:cs="Times New Roman"/>
        </w:rPr>
        <w:t>U = duration was relaxed to at least 3 months and uncontrollability criterion was not applied</w:t>
      </w:r>
      <w:r w:rsidR="0069216C" w:rsidRPr="00B078BC">
        <w:rPr>
          <w:rFonts w:ascii="Times New Roman" w:hAnsi="Times New Roman" w:cs="Times New Roman"/>
        </w:rPr>
        <w:t>;</w:t>
      </w:r>
      <w:r w:rsidR="00E769ED" w:rsidRPr="00B078BC">
        <w:rPr>
          <w:rFonts w:ascii="Times New Roman" w:hAnsi="Times New Roman" w:cs="Times New Roman"/>
        </w:rPr>
        <w:t xml:space="preserve"> </w:t>
      </w:r>
      <w:r w:rsidR="000708C6" w:rsidRPr="00B078BC">
        <w:rPr>
          <w:rFonts w:ascii="Times New Roman" w:hAnsi="Times New Roman" w:cs="Times New Roman"/>
        </w:rPr>
        <w:t xml:space="preserve">regression models controlled for </w:t>
      </w:r>
      <w:r w:rsidR="007B45B8" w:rsidRPr="00B078BC">
        <w:rPr>
          <w:rFonts w:ascii="Times New Roman" w:hAnsi="Times New Roman" w:cs="Times New Roman"/>
        </w:rPr>
        <w:t xml:space="preserve">all significant </w:t>
      </w:r>
      <w:proofErr w:type="spellStart"/>
      <w:r w:rsidR="007B45B8" w:rsidRPr="00B078BC">
        <w:rPr>
          <w:rFonts w:ascii="Times New Roman" w:hAnsi="Times New Roman" w:cs="Times New Roman"/>
        </w:rPr>
        <w:t>sociodemographic</w:t>
      </w:r>
      <w:proofErr w:type="spellEnd"/>
      <w:r w:rsidR="007B45B8" w:rsidRPr="00B078BC">
        <w:rPr>
          <w:rFonts w:ascii="Times New Roman" w:hAnsi="Times New Roman" w:cs="Times New Roman"/>
        </w:rPr>
        <w:t xml:space="preserve"> predictors</w:t>
      </w:r>
      <w:r w:rsidR="00073604" w:rsidRPr="00B078BC">
        <w:rPr>
          <w:rFonts w:ascii="Times New Roman" w:hAnsi="Times New Roman" w:cs="Times New Roman"/>
        </w:rPr>
        <w:t xml:space="preserve"> (sex, age, race)</w:t>
      </w:r>
      <w:r w:rsidR="00E769ED" w:rsidRPr="00B078BC">
        <w:rPr>
          <w:rFonts w:ascii="Times New Roman" w:hAnsi="Times New Roman" w:cs="Times New Roman"/>
        </w:rPr>
        <w:t xml:space="preserve"> </w:t>
      </w:r>
      <w:r w:rsidR="007B45B8" w:rsidRPr="00B078BC">
        <w:rPr>
          <w:rFonts w:ascii="Times New Roman" w:hAnsi="Times New Roman" w:cs="Times New Roman"/>
        </w:rPr>
        <w:t>and other psychiatric disorders (but the disorder of interest)</w:t>
      </w:r>
      <w:r w:rsidR="00E5730E" w:rsidRPr="00B078BC">
        <w:rPr>
          <w:rFonts w:ascii="Times New Roman" w:hAnsi="Times New Roman" w:cs="Times New Roman"/>
        </w:rPr>
        <w:t>.</w:t>
      </w:r>
      <w:r w:rsidR="005A0F02">
        <w:rPr>
          <w:rFonts w:ascii="Times New Roman" w:hAnsi="Times New Roman" w:cs="Times New Roman"/>
        </w:rPr>
        <w:t xml:space="preserve"> </w:t>
      </w:r>
    </w:p>
    <w:p w:rsidR="00EA247F" w:rsidRDefault="00EA247F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A247F" w:rsidRDefault="00EA247F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A247F" w:rsidRDefault="00EA247F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8C0695" w:rsidRDefault="008C0695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8C0695" w:rsidRDefault="008C0695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8C0695" w:rsidRDefault="008C0695" w:rsidP="00FD52F8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925242" w:rsidRDefault="00925242" w:rsidP="00FD52F8">
      <w:pPr>
        <w:spacing w:line="480" w:lineRule="auto"/>
        <w:rPr>
          <w:rFonts w:ascii="Times New Roman" w:hAnsi="Times New Roman" w:cs="Times New Roman"/>
          <w:b/>
          <w:bCs/>
        </w:rPr>
        <w:sectPr w:rsidR="00925242" w:rsidSect="001D1D0C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67547C" w:rsidRPr="00B078BC" w:rsidRDefault="00640892" w:rsidP="00FD52F8">
      <w:pPr>
        <w:rPr>
          <w:rFonts w:ascii="Times New Roman" w:hAnsi="Times New Roman" w:cs="Times New Roman"/>
          <w:b/>
          <w:bCs/>
        </w:rPr>
      </w:pPr>
      <w:bookmarkStart w:id="0" w:name="_GoBack"/>
      <w:r w:rsidRPr="00B078BC">
        <w:rPr>
          <w:rFonts w:ascii="Times New Roman" w:hAnsi="Times New Roman" w:cs="Times New Roman"/>
          <w:b/>
          <w:bCs/>
        </w:rPr>
        <w:lastRenderedPageBreak/>
        <w:t>S</w:t>
      </w:r>
      <w:r w:rsidR="00FB7238" w:rsidRPr="00B078BC">
        <w:rPr>
          <w:rFonts w:ascii="Times New Roman" w:hAnsi="Times New Roman" w:cs="Times New Roman"/>
          <w:b/>
          <w:bCs/>
        </w:rPr>
        <w:t>upplement</w:t>
      </w:r>
      <w:r w:rsidRPr="00B078BC">
        <w:rPr>
          <w:rFonts w:ascii="Times New Roman" w:hAnsi="Times New Roman" w:cs="Times New Roman"/>
          <w:b/>
          <w:bCs/>
        </w:rPr>
        <w:t>ary Table S</w:t>
      </w:r>
      <w:r w:rsidR="001525B2">
        <w:rPr>
          <w:rFonts w:ascii="Times New Roman" w:hAnsi="Times New Roman" w:cs="Times New Roman"/>
          <w:b/>
          <w:bCs/>
        </w:rPr>
        <w:t>5</w:t>
      </w:r>
      <w:r w:rsidR="0067547C" w:rsidRPr="00B078BC">
        <w:rPr>
          <w:rFonts w:ascii="Times New Roman" w:hAnsi="Times New Roman" w:cs="Times New Roman"/>
          <w:b/>
          <w:bCs/>
        </w:rPr>
        <w:t>. Associations of Anxiety Disorder</w:t>
      </w:r>
      <w:r w:rsidR="00EA6312">
        <w:rPr>
          <w:rFonts w:ascii="Times New Roman" w:hAnsi="Times New Roman" w:cs="Times New Roman"/>
          <w:b/>
          <w:bCs/>
        </w:rPr>
        <w:t xml:space="preserve"> Mutually Exclusive</w:t>
      </w:r>
      <w:r w:rsidR="0067547C" w:rsidRPr="00B078BC">
        <w:rPr>
          <w:rFonts w:ascii="Times New Roman" w:hAnsi="Times New Roman" w:cs="Times New Roman"/>
          <w:b/>
          <w:bCs/>
        </w:rPr>
        <w:t xml:space="preserve"> Groups </w:t>
      </w:r>
      <w:proofErr w:type="gramStart"/>
      <w:r w:rsidR="0067547C" w:rsidRPr="00B078BC">
        <w:rPr>
          <w:rFonts w:ascii="Times New Roman" w:hAnsi="Times New Roman" w:cs="Times New Roman"/>
          <w:b/>
          <w:bCs/>
        </w:rPr>
        <w:t>With</w:t>
      </w:r>
      <w:proofErr w:type="gramEnd"/>
      <w:r w:rsidR="0067547C" w:rsidRPr="00B078BC">
        <w:rPr>
          <w:rFonts w:ascii="Times New Roman" w:hAnsi="Times New Roman" w:cs="Times New Roman"/>
          <w:b/>
          <w:bCs/>
        </w:rPr>
        <w:t xml:space="preserve"> Other Mental Disorders</w:t>
      </w:r>
    </w:p>
    <w:bookmarkEnd w:id="0"/>
    <w:tbl>
      <w:tblPr>
        <w:tblStyle w:val="TableGrid"/>
        <w:tblW w:w="13068" w:type="dxa"/>
        <w:tblLayout w:type="fixed"/>
        <w:tblLook w:val="00A0"/>
      </w:tblPr>
      <w:tblGrid>
        <w:gridCol w:w="3978"/>
        <w:gridCol w:w="1740"/>
        <w:gridCol w:w="1740"/>
        <w:gridCol w:w="1740"/>
        <w:gridCol w:w="1935"/>
        <w:gridCol w:w="1935"/>
      </w:tblGrid>
      <w:tr w:rsidR="0067547C" w:rsidRPr="00B078BC" w:rsidTr="002E21B2">
        <w:trPr>
          <w:trHeight w:val="521"/>
        </w:trPr>
        <w:tc>
          <w:tcPr>
            <w:tcW w:w="3978" w:type="dxa"/>
          </w:tcPr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3"/>
          </w:tcPr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 Mutually Exclusive Definition</w:t>
            </w:r>
          </w:p>
        </w:tc>
        <w:tc>
          <w:tcPr>
            <w:tcW w:w="3870" w:type="dxa"/>
            <w:gridSpan w:val="2"/>
          </w:tcPr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Comparisons of </w:t>
            </w:r>
          </w:p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Mutually Exclusive GAD Groups</w:t>
            </w:r>
          </w:p>
        </w:tc>
      </w:tr>
      <w:tr w:rsidR="0067547C" w:rsidRPr="00B078BC" w:rsidTr="002E21B2">
        <w:trPr>
          <w:trHeight w:val="215"/>
        </w:trPr>
        <w:tc>
          <w:tcPr>
            <w:tcW w:w="3978" w:type="dxa"/>
          </w:tcPr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gridSpan w:val="3"/>
          </w:tcPr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Weighted </w:t>
            </w:r>
            <w:r w:rsidR="00E464C2" w:rsidRPr="00B078BC">
              <w:rPr>
                <w:rFonts w:ascii="Times New Roman" w:hAnsi="Times New Roman" w:cs="Times New Roman"/>
                <w:b/>
                <w:bCs/>
              </w:rPr>
              <w:t xml:space="preserve">Proportion </w:t>
            </w:r>
            <w:r w:rsidRPr="00B078BC">
              <w:rPr>
                <w:rFonts w:ascii="Times New Roman" w:hAnsi="Times New Roman" w:cs="Times New Roman"/>
                <w:b/>
                <w:bCs/>
              </w:rPr>
              <w:t>% SE</w:t>
            </w:r>
          </w:p>
        </w:tc>
        <w:tc>
          <w:tcPr>
            <w:tcW w:w="3870" w:type="dxa"/>
            <w:gridSpan w:val="2"/>
          </w:tcPr>
          <w:p w:rsidR="00C54197" w:rsidRPr="00B078BC" w:rsidRDefault="00C54197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Adjusted </w:t>
            </w:r>
            <w:r w:rsidR="0067547C" w:rsidRPr="00B078BC">
              <w:rPr>
                <w:rFonts w:ascii="Times New Roman" w:hAnsi="Times New Roman" w:cs="Times New Roman"/>
                <w:b/>
                <w:bCs/>
              </w:rPr>
              <w:t>Odds Ratio</w:t>
            </w:r>
          </w:p>
          <w:p w:rsidR="0067547C" w:rsidRPr="00B078BC" w:rsidRDefault="0067547C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 xml:space="preserve"> (95% C.I.)</w:t>
            </w:r>
          </w:p>
        </w:tc>
      </w:tr>
      <w:tr w:rsidR="0007049C" w:rsidRPr="00B078BC" w:rsidTr="002E21B2">
        <w:trPr>
          <w:trHeight w:val="656"/>
        </w:trPr>
        <w:tc>
          <w:tcPr>
            <w:tcW w:w="3978" w:type="dxa"/>
          </w:tcPr>
          <w:p w:rsidR="00FC38B9" w:rsidRPr="00B078BC" w:rsidRDefault="00785FFD" w:rsidP="00FD52F8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78BC">
              <w:rPr>
                <w:rFonts w:ascii="Times New Roman" w:hAnsi="Times New Roman" w:cs="Times New Roman"/>
                <w:b/>
              </w:rPr>
              <w:t>Mental Disorders</w:t>
            </w:r>
          </w:p>
        </w:tc>
        <w:tc>
          <w:tcPr>
            <w:tcW w:w="1740" w:type="dxa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5A0F02" w:rsidRPr="00B078BC">
              <w:rPr>
                <w:rFonts w:ascii="Times New Roman" w:hAnsi="Times New Roman" w:cs="Times New Roman"/>
                <w:b/>
                <w:bCs/>
              </w:rPr>
              <w:t>-6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C38B9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FC38B9" w:rsidRPr="00B078BC">
              <w:rPr>
                <w:rFonts w:ascii="Times New Roman" w:hAnsi="Times New Roman" w:cs="Times New Roman"/>
                <w:b/>
                <w:bCs/>
              </w:rPr>
              <w:t xml:space="preserve"> = 284</w:t>
            </w:r>
          </w:p>
        </w:tc>
        <w:tc>
          <w:tcPr>
            <w:tcW w:w="1740" w:type="dxa"/>
          </w:tcPr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69216C" w:rsidRPr="00B078BC">
              <w:rPr>
                <w:rFonts w:ascii="Times New Roman" w:hAnsi="Times New Roman" w:cs="Times New Roman"/>
                <w:b/>
                <w:bCs/>
              </w:rPr>
              <w:t>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C38B9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FC38B9" w:rsidRPr="00B078BC">
              <w:rPr>
                <w:rFonts w:ascii="Times New Roman" w:hAnsi="Times New Roman" w:cs="Times New Roman"/>
                <w:b/>
                <w:bCs/>
              </w:rPr>
              <w:t xml:space="preserve"> = 179</w:t>
            </w:r>
          </w:p>
        </w:tc>
        <w:tc>
          <w:tcPr>
            <w:tcW w:w="1740" w:type="dxa"/>
          </w:tcPr>
          <w:p w:rsidR="00B078BC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</w:p>
          <w:p w:rsidR="00F10BB0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NOU</w:t>
            </w:r>
          </w:p>
          <w:p w:rsidR="00FC38B9" w:rsidRPr="00B078BC" w:rsidRDefault="00282DBB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</w:t>
            </w:r>
            <w:r w:rsidR="00FC38B9" w:rsidRPr="00B078BC">
              <w:rPr>
                <w:rFonts w:ascii="Times New Roman" w:hAnsi="Times New Roman" w:cs="Times New Roman"/>
                <w:b/>
                <w:bCs/>
              </w:rPr>
              <w:t xml:space="preserve"> = 214</w:t>
            </w:r>
          </w:p>
        </w:tc>
        <w:tc>
          <w:tcPr>
            <w:tcW w:w="1935" w:type="dxa"/>
          </w:tcPr>
          <w:p w:rsidR="00FC38B9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69216C" w:rsidRPr="00B078BC">
              <w:rPr>
                <w:rFonts w:ascii="Times New Roman" w:hAnsi="Times New Roman" w:cs="Times New Roman"/>
                <w:b/>
                <w:bCs/>
              </w:rPr>
              <w:t>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vs.</w:t>
            </w:r>
          </w:p>
          <w:p w:rsidR="00FC38B9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5A0F02" w:rsidRPr="00B078BC">
              <w:rPr>
                <w:rFonts w:ascii="Times New Roman" w:hAnsi="Times New Roman" w:cs="Times New Roman"/>
                <w:b/>
                <w:bCs/>
              </w:rPr>
              <w:t>-6</w:t>
            </w:r>
            <w:r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35" w:type="dxa"/>
          </w:tcPr>
          <w:p w:rsidR="00B078BC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GAD-3-5</w:t>
            </w:r>
            <w:r w:rsidR="00B078BC" w:rsidRPr="00B078BC">
              <w:rPr>
                <w:rFonts w:ascii="Times New Roman" w:hAnsi="Times New Roman" w:cs="Times New Roman"/>
                <w:b/>
                <w:bCs/>
              </w:rPr>
              <w:t>mo/</w:t>
            </w:r>
          </w:p>
          <w:p w:rsidR="00F10BB0" w:rsidRPr="00B078BC" w:rsidRDefault="00EF3514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NOU</w:t>
            </w:r>
            <w:r w:rsidR="00F10BB0" w:rsidRPr="00B078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78BC">
              <w:rPr>
                <w:rFonts w:ascii="Times New Roman" w:hAnsi="Times New Roman" w:cs="Times New Roman"/>
                <w:b/>
                <w:bCs/>
              </w:rPr>
              <w:t>vs</w:t>
            </w:r>
            <w:proofErr w:type="gramEnd"/>
            <w:r w:rsidRPr="00B078B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F10BB0" w:rsidRPr="00B078BC" w:rsidRDefault="00F10BB0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8BC">
              <w:rPr>
                <w:rFonts w:ascii="Times New Roman" w:hAnsi="Times New Roman" w:cs="Times New Roman"/>
                <w:b/>
                <w:bCs/>
              </w:rPr>
              <w:t>GAD</w:t>
            </w:r>
            <w:r w:rsidR="005A0F02" w:rsidRPr="00B078BC">
              <w:rPr>
                <w:rFonts w:ascii="Times New Roman" w:hAnsi="Times New Roman" w:cs="Times New Roman"/>
                <w:b/>
                <w:bCs/>
              </w:rPr>
              <w:t>-6</w:t>
            </w:r>
          </w:p>
        </w:tc>
      </w:tr>
      <w:tr w:rsidR="0007049C" w:rsidRPr="00B078BC" w:rsidTr="002E21B2">
        <w:trPr>
          <w:trHeight w:val="302"/>
        </w:trPr>
        <w:tc>
          <w:tcPr>
            <w:tcW w:w="3978" w:type="dxa"/>
          </w:tcPr>
          <w:p w:rsidR="00FC38B9" w:rsidRPr="00B078BC" w:rsidRDefault="00FC38B9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Any Anxiety Disorder, %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SE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65.80</w:t>
            </w:r>
            <w:r w:rsidR="00266854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  <w:bCs/>
              </w:rPr>
              <w:t>(</w:t>
            </w:r>
            <w:r w:rsidRPr="00B078BC">
              <w:rPr>
                <w:rFonts w:ascii="Times New Roman" w:hAnsi="Times New Roman" w:cs="Times New Roman"/>
                <w:bCs/>
              </w:rPr>
              <w:t>4.83</w:t>
            </w:r>
            <w:r w:rsidR="00485C70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78BC">
              <w:rPr>
                <w:rFonts w:ascii="Times New Roman" w:hAnsi="Times New Roman"/>
                <w:bCs/>
                <w:color w:val="000000"/>
              </w:rPr>
              <w:t>61.95</w:t>
            </w:r>
            <w:r w:rsidR="00266854" w:rsidRPr="00B078B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85C70" w:rsidRPr="00B078BC">
              <w:rPr>
                <w:rFonts w:ascii="Times New Roman" w:hAnsi="Times New Roman"/>
                <w:bCs/>
                <w:color w:val="000000"/>
              </w:rPr>
              <w:t>(</w:t>
            </w:r>
            <w:r w:rsidRPr="00B078BC">
              <w:rPr>
                <w:rFonts w:ascii="Times New Roman" w:hAnsi="Times New Roman"/>
                <w:bCs/>
                <w:color w:val="000000"/>
              </w:rPr>
              <w:t>2.89</w:t>
            </w:r>
            <w:r w:rsidR="00485C70" w:rsidRPr="00B078BC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DE40E8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58.85</w:t>
            </w:r>
            <w:r w:rsidR="00266854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  <w:bCs/>
              </w:rPr>
              <w:t>(</w:t>
            </w:r>
            <w:r w:rsidRPr="00B078BC">
              <w:rPr>
                <w:rFonts w:ascii="Times New Roman" w:hAnsi="Times New Roman" w:cs="Times New Roman"/>
                <w:bCs/>
              </w:rPr>
              <w:t>3</w:t>
            </w:r>
            <w:r w:rsidR="00FC38B9" w:rsidRPr="00B078BC">
              <w:rPr>
                <w:rFonts w:ascii="Times New Roman" w:hAnsi="Times New Roman" w:cs="Times New Roman"/>
                <w:bCs/>
              </w:rPr>
              <w:t>.</w:t>
            </w:r>
            <w:r w:rsidRPr="00B078BC">
              <w:rPr>
                <w:rFonts w:ascii="Times New Roman" w:hAnsi="Times New Roman" w:cs="Times New Roman"/>
                <w:bCs/>
              </w:rPr>
              <w:t>13</w:t>
            </w:r>
            <w:r w:rsidR="00485C70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78BC">
              <w:rPr>
                <w:rFonts w:ascii="Times New Roman" w:hAnsi="Times New Roman"/>
                <w:bCs/>
                <w:color w:val="000000"/>
              </w:rPr>
              <w:t>0.56</w:t>
            </w:r>
            <w:r w:rsidR="00266854" w:rsidRPr="00B078B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78BC">
              <w:rPr>
                <w:rFonts w:ascii="Times New Roman" w:hAnsi="Times New Roman"/>
                <w:bCs/>
                <w:color w:val="000000"/>
              </w:rPr>
              <w:t>(0.31-1.03)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DE40E8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0.55</w:t>
            </w:r>
            <w:r w:rsidR="00266854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Pr="00B078BC">
              <w:rPr>
                <w:rFonts w:ascii="Times New Roman" w:hAnsi="Times New Roman" w:cs="Times New Roman"/>
                <w:bCs/>
              </w:rPr>
              <w:t>(0.</w:t>
            </w:r>
            <w:r w:rsidR="00FC38B9" w:rsidRPr="00B078BC">
              <w:rPr>
                <w:rFonts w:ascii="Times New Roman" w:hAnsi="Times New Roman" w:cs="Times New Roman"/>
                <w:bCs/>
              </w:rPr>
              <w:t>3</w:t>
            </w:r>
            <w:r w:rsidRPr="00B078BC">
              <w:rPr>
                <w:rFonts w:ascii="Times New Roman" w:hAnsi="Times New Roman" w:cs="Times New Roman"/>
                <w:bCs/>
              </w:rPr>
              <w:t>1-0.98</w:t>
            </w:r>
            <w:r w:rsidR="00FC38B9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B078BC" w:rsidTr="002E21B2">
        <w:trPr>
          <w:trHeight w:val="302"/>
        </w:trPr>
        <w:tc>
          <w:tcPr>
            <w:tcW w:w="3978" w:type="dxa"/>
          </w:tcPr>
          <w:p w:rsidR="00FC38B9" w:rsidRPr="00B078BC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</w:rPr>
              <w:t>1 (p)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078BC">
              <w:rPr>
                <w:rFonts w:ascii="Times New Roman" w:hAnsi="Times New Roman"/>
                <w:bCs/>
                <w:color w:val="000000"/>
              </w:rPr>
              <w:t>3.48</w:t>
            </w:r>
            <w:r w:rsidR="00266854" w:rsidRPr="00B078B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078BC">
              <w:rPr>
                <w:rFonts w:ascii="Times New Roman" w:hAnsi="Times New Roman"/>
                <w:bCs/>
                <w:color w:val="000000"/>
              </w:rPr>
              <w:t>(0.0620)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DE40E8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8BC">
              <w:rPr>
                <w:rFonts w:ascii="Times New Roman" w:hAnsi="Times New Roman" w:cs="Times New Roman"/>
                <w:bCs/>
              </w:rPr>
              <w:t>4.09</w:t>
            </w:r>
            <w:r w:rsidR="00266854" w:rsidRPr="00B078BC">
              <w:rPr>
                <w:rFonts w:ascii="Times New Roman" w:hAnsi="Times New Roman" w:cs="Times New Roman"/>
                <w:bCs/>
              </w:rPr>
              <w:t xml:space="preserve"> </w:t>
            </w:r>
            <w:r w:rsidRPr="00B078BC">
              <w:rPr>
                <w:rFonts w:ascii="Times New Roman" w:hAnsi="Times New Roman" w:cs="Times New Roman"/>
                <w:bCs/>
              </w:rPr>
              <w:t>(0.0432</w:t>
            </w:r>
            <w:r w:rsidR="00FC38B9" w:rsidRPr="00B078B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B078BC" w:rsidTr="002E21B2">
        <w:trPr>
          <w:trHeight w:val="302"/>
        </w:trPr>
        <w:tc>
          <w:tcPr>
            <w:tcW w:w="3978" w:type="dxa"/>
          </w:tcPr>
          <w:p w:rsidR="00FC38B9" w:rsidRPr="00B078BC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</w:t>
            </w:r>
            <w:r w:rsidR="00FC38B9" w:rsidRPr="00B078BC">
              <w:rPr>
                <w:rFonts w:ascii="Times New Roman" w:hAnsi="Times New Roman" w:cs="Times New Roman"/>
              </w:rPr>
              <w:t xml:space="preserve">Specific Phobia,  %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="00FC38B9" w:rsidRPr="00B078BC">
              <w:rPr>
                <w:rFonts w:ascii="Times New Roman" w:hAnsi="Times New Roman" w:cs="Times New Roman"/>
              </w:rPr>
              <w:t>SE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40.71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2.81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25.23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4.05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24.25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3.51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0.69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(0.30-1.60)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0.61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(0.28-1.32</w:t>
            </w:r>
            <w:r w:rsidR="00FC38B9" w:rsidRPr="00B078BC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B078BC" w:rsidTr="002E21B2">
        <w:trPr>
          <w:trHeight w:val="302"/>
        </w:trPr>
        <w:tc>
          <w:tcPr>
            <w:tcW w:w="3978" w:type="dxa"/>
          </w:tcPr>
          <w:p w:rsidR="00FC38B9" w:rsidRPr="00B078BC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B078BC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B078BC">
              <w:rPr>
                <w:rFonts w:ascii="Times New Roman" w:hAnsi="Times New Roman" w:cs="Times New Roman"/>
                <w:color w:val="000000"/>
                <w:spacing w:val="-20"/>
              </w:rPr>
              <w:t>1 (p)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0.76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C17922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0.3839</w:t>
            </w:r>
            <w:r w:rsidR="00C17922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1.58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C17922" w:rsidRPr="00B078BC">
              <w:rPr>
                <w:rFonts w:ascii="Times New Roman" w:hAnsi="Times New Roman" w:cs="Times New Roman"/>
              </w:rPr>
              <w:t>(</w:t>
            </w:r>
            <w:r w:rsidR="00FC38B9" w:rsidRPr="00B078BC">
              <w:rPr>
                <w:rFonts w:ascii="Times New Roman" w:hAnsi="Times New Roman" w:cs="Times New Roman"/>
              </w:rPr>
              <w:t>0.</w:t>
            </w:r>
            <w:r w:rsidRPr="00B078BC">
              <w:rPr>
                <w:rFonts w:ascii="Times New Roman" w:hAnsi="Times New Roman" w:cs="Times New Roman"/>
              </w:rPr>
              <w:t>2086</w:t>
            </w:r>
            <w:r w:rsidR="00C17922" w:rsidRPr="00B078BC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A554AE" w:rsidTr="002E21B2">
        <w:trPr>
          <w:trHeight w:val="302"/>
        </w:trPr>
        <w:tc>
          <w:tcPr>
            <w:tcW w:w="3978" w:type="dxa"/>
          </w:tcPr>
          <w:p w:rsidR="00FC38B9" w:rsidRPr="00B078BC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  </w:t>
            </w:r>
            <w:r w:rsidR="00FC38B9" w:rsidRPr="00B078BC">
              <w:rPr>
                <w:rFonts w:ascii="Times New Roman" w:hAnsi="Times New Roman" w:cs="Times New Roman"/>
              </w:rPr>
              <w:t xml:space="preserve">Social Phobia, %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="00FC38B9" w:rsidRPr="00B078BC">
              <w:rPr>
                <w:rFonts w:ascii="Times New Roman" w:hAnsi="Times New Roman" w:cs="Times New Roman"/>
              </w:rPr>
              <w:t>SE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20.08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3.74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23.88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Pr="00B078BC">
              <w:rPr>
                <w:rFonts w:ascii="Times New Roman" w:hAnsi="Times New Roman" w:cs="Times New Roman"/>
              </w:rPr>
              <w:t>3.50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B078BC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20.22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="00485C70" w:rsidRPr="00B078BC">
              <w:rPr>
                <w:rFonts w:ascii="Times New Roman" w:hAnsi="Times New Roman" w:cs="Times New Roman"/>
              </w:rPr>
              <w:t>(</w:t>
            </w:r>
            <w:r w:rsidR="00C17922" w:rsidRPr="00B078BC">
              <w:rPr>
                <w:rFonts w:ascii="Times New Roman" w:hAnsi="Times New Roman" w:cs="Times New Roman"/>
              </w:rPr>
              <w:t>3</w:t>
            </w:r>
            <w:r w:rsidR="00FC38B9" w:rsidRPr="00B078BC">
              <w:rPr>
                <w:rFonts w:ascii="Times New Roman" w:hAnsi="Times New Roman" w:cs="Times New Roman"/>
              </w:rPr>
              <w:t>.</w:t>
            </w:r>
            <w:r w:rsidR="00C17922" w:rsidRPr="00B078BC">
              <w:rPr>
                <w:rFonts w:ascii="Times New Roman" w:hAnsi="Times New Roman" w:cs="Times New Roman"/>
              </w:rPr>
              <w:t>27</w:t>
            </w:r>
            <w:r w:rsidR="00485C70" w:rsidRPr="00B07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B078BC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>1.33</w:t>
            </w:r>
            <w:r w:rsidR="00266854" w:rsidRPr="00B078BC">
              <w:rPr>
                <w:rFonts w:ascii="Times New Roman" w:hAnsi="Times New Roman" w:cs="Times New Roman"/>
              </w:rPr>
              <w:t xml:space="preserve"> </w:t>
            </w:r>
            <w:r w:rsidRPr="00B078BC">
              <w:rPr>
                <w:rFonts w:ascii="Times New Roman" w:hAnsi="Times New Roman" w:cs="Times New Roman"/>
              </w:rPr>
              <w:t>(0.60-2.94)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Pr="00EF2D40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078BC">
              <w:rPr>
                <w:rFonts w:ascii="Times New Roman" w:hAnsi="Times New Roman" w:cs="Times New Roman"/>
              </w:rPr>
              <w:t xml:space="preserve">1.02 </w:t>
            </w:r>
            <w:r w:rsidR="00FC38B9" w:rsidRPr="00B078BC">
              <w:rPr>
                <w:rFonts w:ascii="Times New Roman" w:hAnsi="Times New Roman" w:cs="Times New Roman"/>
              </w:rPr>
              <w:t>(0.</w:t>
            </w:r>
            <w:r w:rsidRPr="00B078BC">
              <w:rPr>
                <w:rFonts w:ascii="Times New Roman" w:hAnsi="Times New Roman" w:cs="Times New Roman"/>
              </w:rPr>
              <w:t>46</w:t>
            </w:r>
            <w:r w:rsidR="00FC38B9" w:rsidRPr="00B078BC">
              <w:rPr>
                <w:rFonts w:ascii="Times New Roman" w:hAnsi="Times New Roman" w:cs="Times New Roman"/>
              </w:rPr>
              <w:t>-</w:t>
            </w:r>
            <w:r w:rsidRPr="00B078BC">
              <w:rPr>
                <w:rFonts w:ascii="Times New Roman" w:hAnsi="Times New Roman" w:cs="Times New Roman"/>
              </w:rPr>
              <w:t>2.27</w:t>
            </w:r>
            <w:r w:rsidR="00FC38B9" w:rsidRPr="00B078BC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A554AE" w:rsidTr="002E21B2">
        <w:trPr>
          <w:trHeight w:val="302"/>
        </w:trPr>
        <w:tc>
          <w:tcPr>
            <w:tcW w:w="3978" w:type="dxa"/>
          </w:tcPr>
          <w:p w:rsidR="00FC38B9" w:rsidRPr="00F169D5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F169D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F169D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D4416E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D4416E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D4416E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4416E">
              <w:rPr>
                <w:rFonts w:ascii="Times New Roman" w:hAnsi="Times New Roman" w:cs="Times New Roman"/>
              </w:rPr>
              <w:t>0.49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Pr="00D4416E">
              <w:rPr>
                <w:rFonts w:ascii="Times New Roman" w:hAnsi="Times New Roman" w:cs="Times New Roman"/>
              </w:rPr>
              <w:t>0.4857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Pr="00EF2D40" w:rsidRDefault="00EF2D40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F2D40">
              <w:rPr>
                <w:rFonts w:ascii="Times New Roman" w:hAnsi="Times New Roman" w:cs="Times New Roman"/>
              </w:rPr>
              <w:t>0.00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Pr="00EF2D40">
              <w:rPr>
                <w:rFonts w:ascii="Times New Roman" w:hAnsi="Times New Roman" w:cs="Times New Roman"/>
              </w:rPr>
              <w:t>(</w:t>
            </w:r>
            <w:r w:rsidR="00FC38B9" w:rsidRPr="00EF2D40">
              <w:rPr>
                <w:rFonts w:ascii="Times New Roman" w:hAnsi="Times New Roman" w:cs="Times New Roman"/>
              </w:rPr>
              <w:t>0.</w:t>
            </w:r>
            <w:r w:rsidRPr="00EF2D40">
              <w:rPr>
                <w:rFonts w:ascii="Times New Roman" w:hAnsi="Times New Roman" w:cs="Times New Roman"/>
              </w:rPr>
              <w:t>9626)</w:t>
            </w:r>
          </w:p>
        </w:tc>
      </w:tr>
      <w:tr w:rsidR="0007049C" w:rsidRPr="00B60C85" w:rsidTr="002E21B2">
        <w:trPr>
          <w:trHeight w:val="302"/>
        </w:trPr>
        <w:tc>
          <w:tcPr>
            <w:tcW w:w="3978" w:type="dxa"/>
          </w:tcPr>
          <w:p w:rsidR="00FC38B9" w:rsidRPr="00F169D5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169D5">
              <w:rPr>
                <w:rFonts w:ascii="Times New Roman" w:hAnsi="Times New Roman" w:cs="Times New Roman"/>
              </w:rPr>
              <w:t xml:space="preserve">  </w:t>
            </w:r>
            <w:r w:rsidR="00FC38B9" w:rsidRPr="00F169D5">
              <w:rPr>
                <w:rFonts w:ascii="Times New Roman" w:hAnsi="Times New Roman" w:cs="Times New Roman"/>
              </w:rPr>
              <w:t xml:space="preserve">Agoraphobia, % </w:t>
            </w:r>
            <w:r w:rsidR="00485C70" w:rsidRPr="00F169D5">
              <w:rPr>
                <w:rFonts w:ascii="Times New Roman" w:hAnsi="Times New Roman" w:cs="Times New Roman"/>
              </w:rPr>
              <w:t>(</w:t>
            </w:r>
            <w:r w:rsidR="00FC38B9" w:rsidRPr="00F169D5">
              <w:rPr>
                <w:rFonts w:ascii="Times New Roman" w:hAnsi="Times New Roman" w:cs="Times New Roman"/>
              </w:rPr>
              <w:t>SE</w:t>
            </w:r>
            <w:r w:rsidR="00485C70" w:rsidRPr="00F169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266854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10.94</w:t>
            </w:r>
            <w:r w:rsidR="00266854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="00485C70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2.58</w:t>
            </w:r>
            <w:r w:rsidR="00485C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553A1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3.68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17922">
              <w:rPr>
                <w:rFonts w:ascii="Times New Roman" w:hAnsi="Times New Roman" w:cs="Times New Roman"/>
              </w:rPr>
              <w:t>7.55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C17922">
              <w:rPr>
                <w:rFonts w:ascii="Times New Roman" w:hAnsi="Times New Roman" w:cs="Times New Roman"/>
              </w:rPr>
              <w:t>3</w:t>
            </w:r>
            <w:r w:rsidR="00FC38B9" w:rsidRPr="00C17922">
              <w:rPr>
                <w:rFonts w:ascii="Times New Roman" w:hAnsi="Times New Roman" w:cs="Times New Roman"/>
              </w:rPr>
              <w:t>.</w:t>
            </w:r>
            <w:r w:rsidRPr="00C17922">
              <w:rPr>
                <w:rFonts w:ascii="Times New Roman" w:hAnsi="Times New Roman" w:cs="Times New Roman"/>
              </w:rPr>
              <w:t>13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266854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(0.32-3.14</w:t>
            </w:r>
            <w:r w:rsidRPr="00800E1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266854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17922">
              <w:rPr>
                <w:rFonts w:ascii="Times New Roman" w:hAnsi="Times New Roman" w:cs="Times New Roman"/>
              </w:rPr>
              <w:t xml:space="preserve">0.83 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FC38B9" w:rsidRPr="00C17922">
              <w:rPr>
                <w:rFonts w:ascii="Times New Roman" w:hAnsi="Times New Roman" w:cs="Times New Roman"/>
              </w:rPr>
              <w:t>(</w:t>
            </w:r>
            <w:r w:rsidRPr="00C17922">
              <w:rPr>
                <w:rFonts w:ascii="Times New Roman" w:hAnsi="Times New Roman" w:cs="Times New Roman"/>
              </w:rPr>
              <w:t>0.27-2.54</w:t>
            </w:r>
            <w:r w:rsidR="00FC38B9" w:rsidRPr="00C17922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F169D5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F169D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F169D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800E1E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(0.9956</w:t>
            </w:r>
            <w:r w:rsidRPr="001C090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0.10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</w:t>
            </w:r>
            <w:r w:rsidR="00FC38B9" w:rsidRPr="00C17922">
              <w:rPr>
                <w:rFonts w:ascii="Times New Roman" w:hAnsi="Times New Roman" w:cs="Times New Roman"/>
                <w:bCs/>
              </w:rPr>
              <w:t>0.</w:t>
            </w:r>
            <w:r w:rsidRPr="00C17922">
              <w:rPr>
                <w:rFonts w:ascii="Times New Roman" w:hAnsi="Times New Roman" w:cs="Times New Roman"/>
                <w:bCs/>
              </w:rPr>
              <w:t>7467)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r w:rsidR="00FC38B9" w:rsidRPr="00E83C14">
              <w:rPr>
                <w:rFonts w:ascii="Times New Roman" w:hAnsi="Times New Roman" w:cs="Times New Roman"/>
              </w:rPr>
              <w:t xml:space="preserve">Panic Disorder, % </w:t>
            </w:r>
            <w:r w:rsidR="00485C70" w:rsidRPr="00E83C14">
              <w:rPr>
                <w:rFonts w:ascii="Times New Roman" w:hAnsi="Times New Roman" w:cs="Times New Roman"/>
              </w:rPr>
              <w:t>(</w:t>
            </w:r>
            <w:r w:rsidR="00FC38B9" w:rsidRPr="00E83C14">
              <w:rPr>
                <w:rFonts w:ascii="Times New Roman" w:hAnsi="Times New Roman" w:cs="Times New Roman"/>
              </w:rPr>
              <w:t>SE</w:t>
            </w:r>
            <w:r w:rsidR="00485C70" w:rsidRPr="00E83C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A93406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2.37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A93406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2.32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9.41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="00485C70">
              <w:rPr>
                <w:rFonts w:ascii="Times New Roman" w:hAnsi="Times New Roman" w:cs="Times New Roman"/>
                <w:bCs/>
              </w:rPr>
              <w:t>(</w:t>
            </w:r>
            <w:r w:rsidR="00FC38B9" w:rsidRPr="00C17922">
              <w:rPr>
                <w:rFonts w:ascii="Times New Roman" w:hAnsi="Times New Roman" w:cs="Times New Roman"/>
                <w:bCs/>
              </w:rPr>
              <w:t>2.4</w:t>
            </w:r>
            <w:r w:rsidRPr="00C17922">
              <w:rPr>
                <w:rFonts w:ascii="Times New Roman" w:hAnsi="Times New Roman" w:cs="Times New Roman"/>
                <w:bCs/>
              </w:rPr>
              <w:t>1</w:t>
            </w:r>
            <w:r w:rsidR="00485C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94539A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539A">
              <w:rPr>
                <w:rFonts w:ascii="Times New Roman" w:hAnsi="Times New Roman" w:cs="Times New Roman"/>
                <w:bCs/>
              </w:rPr>
              <w:t>1.34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94539A">
              <w:rPr>
                <w:rFonts w:ascii="Times New Roman" w:hAnsi="Times New Roman" w:cs="Times New Roman"/>
                <w:bCs/>
              </w:rPr>
              <w:t>(0.44-4.07)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1.</w:t>
            </w:r>
            <w:r w:rsidR="00FC38B9" w:rsidRPr="00C17922">
              <w:rPr>
                <w:rFonts w:ascii="Times New Roman" w:hAnsi="Times New Roman" w:cs="Times New Roman"/>
                <w:bCs/>
              </w:rPr>
              <w:t>5</w:t>
            </w:r>
            <w:r w:rsidRPr="00C17922">
              <w:rPr>
                <w:rFonts w:ascii="Times New Roman" w:hAnsi="Times New Roman" w:cs="Times New Roman"/>
                <w:bCs/>
              </w:rPr>
              <w:t>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(0.54-4.40</w:t>
            </w:r>
            <w:r w:rsidR="00FC38B9" w:rsidRPr="00C1792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416D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(0.6094)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0.64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(0.4242</w:t>
            </w:r>
            <w:r w:rsidR="00FC38B9" w:rsidRPr="00C1792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FC38B9" w:rsidRPr="00E83C14">
              <w:rPr>
                <w:rFonts w:ascii="Times New Roman" w:hAnsi="Times New Roman" w:cs="Times New Roman"/>
              </w:rPr>
              <w:t>Separation Anxiety Disorder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7C388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4.01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7C388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22.63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3.68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17922">
              <w:rPr>
                <w:rFonts w:ascii="Times New Roman" w:hAnsi="Times New Roman" w:cs="Times New Roman"/>
              </w:rPr>
              <w:t>2</w:t>
            </w:r>
            <w:r w:rsidR="00C17922" w:rsidRPr="00C17922">
              <w:rPr>
                <w:rFonts w:ascii="Times New Roman" w:hAnsi="Times New Roman" w:cs="Times New Roman"/>
              </w:rPr>
              <w:t>2.97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="00C17922" w:rsidRPr="00C17922">
              <w:rPr>
                <w:rFonts w:ascii="Times New Roman" w:hAnsi="Times New Roman" w:cs="Times New Roman"/>
              </w:rPr>
              <w:t>3</w:t>
            </w:r>
            <w:r w:rsidRPr="00C17922">
              <w:rPr>
                <w:rFonts w:ascii="Times New Roman" w:hAnsi="Times New Roman" w:cs="Times New Roman"/>
              </w:rPr>
              <w:t>.</w:t>
            </w:r>
            <w:r w:rsidR="00C17922" w:rsidRPr="00C17922">
              <w:rPr>
                <w:rFonts w:ascii="Times New Roman" w:hAnsi="Times New Roman" w:cs="Times New Roman"/>
              </w:rPr>
              <w:t>60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A93406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0.88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(0.39-1.99)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0.99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(0.48-2.02</w:t>
            </w:r>
            <w:r w:rsidR="00FC38B9" w:rsidRPr="00C1792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F169D5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F169D5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F169D5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F169D5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A93406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0.10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(0.7558)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0.00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(0.9752</w:t>
            </w:r>
            <w:r w:rsidR="00FC38B9" w:rsidRPr="00C1792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E83C1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C38B9" w:rsidRPr="00E83C14">
              <w:rPr>
                <w:rFonts w:ascii="Times New Roman" w:hAnsi="Times New Roman" w:cs="Times New Roman"/>
                <w:color w:val="000000"/>
              </w:rPr>
              <w:t>PTSD</w:t>
            </w:r>
            <w:r w:rsidR="00485C70" w:rsidRPr="00E83C1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85C70" w:rsidRPr="00E83C14">
              <w:rPr>
                <w:rFonts w:ascii="Times New Roman" w:hAnsi="Times New Roman" w:cs="Times New Roman"/>
              </w:rPr>
              <w:t>% (SE)</w:t>
            </w:r>
          </w:p>
        </w:tc>
        <w:tc>
          <w:tcPr>
            <w:tcW w:w="1740" w:type="dxa"/>
            <w:vAlign w:val="center"/>
          </w:tcPr>
          <w:p w:rsidR="00FC38B9" w:rsidRPr="00D250B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250BF">
              <w:rPr>
                <w:rFonts w:ascii="Times New Roman" w:hAnsi="Times New Roman" w:cs="Times New Roman"/>
              </w:rPr>
              <w:t>20.59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D250BF">
              <w:rPr>
                <w:rFonts w:ascii="Times New Roman" w:hAnsi="Times New Roman" w:cs="Times New Roman"/>
              </w:rPr>
              <w:t>4.21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250B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250BF">
              <w:rPr>
                <w:rFonts w:ascii="Times New Roman" w:hAnsi="Times New Roman" w:cs="Times New Roman"/>
              </w:rPr>
              <w:t>18.35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D250BF">
              <w:rPr>
                <w:rFonts w:ascii="Times New Roman" w:hAnsi="Times New Roman" w:cs="Times New Roman"/>
              </w:rPr>
              <w:t>4.49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71D8D">
              <w:rPr>
                <w:rFonts w:ascii="Times New Roman" w:hAnsi="Times New Roman" w:cs="Times New Roman"/>
              </w:rPr>
              <w:t>15.89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771D8D">
              <w:rPr>
                <w:rFonts w:ascii="Times New Roman" w:hAnsi="Times New Roman" w:cs="Times New Roman"/>
              </w:rPr>
              <w:t>4</w:t>
            </w:r>
            <w:r w:rsidR="00FC38B9" w:rsidRPr="00771D8D">
              <w:rPr>
                <w:rFonts w:ascii="Times New Roman" w:hAnsi="Times New Roman" w:cs="Times New Roman"/>
              </w:rPr>
              <w:t>.</w:t>
            </w:r>
            <w:r w:rsidRPr="00771D8D">
              <w:rPr>
                <w:rFonts w:ascii="Times New Roman" w:hAnsi="Times New Roman" w:cs="Times New Roman"/>
              </w:rPr>
              <w:t>02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D250BF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0BF">
              <w:rPr>
                <w:rFonts w:ascii="Times New Roman" w:hAnsi="Times New Roman" w:cs="Times New Roman"/>
                <w:bCs/>
              </w:rPr>
              <w:t>0.26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250BF">
              <w:rPr>
                <w:rFonts w:ascii="Times New Roman" w:hAnsi="Times New Roman" w:cs="Times New Roman"/>
                <w:bCs/>
              </w:rPr>
              <w:t>(0.08-0.84)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266854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17922">
              <w:rPr>
                <w:rFonts w:ascii="Times New Roman" w:hAnsi="Times New Roman" w:cs="Times New Roman"/>
              </w:rPr>
              <w:t xml:space="preserve">0.21 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FC38B9" w:rsidRPr="00C17922">
              <w:rPr>
                <w:rFonts w:ascii="Times New Roman" w:hAnsi="Times New Roman" w:cs="Times New Roman"/>
              </w:rPr>
              <w:t>(</w:t>
            </w:r>
            <w:r w:rsidRPr="00C17922">
              <w:rPr>
                <w:rFonts w:ascii="Times New Roman" w:hAnsi="Times New Roman" w:cs="Times New Roman"/>
              </w:rPr>
              <w:t>0.07-0.61</w:t>
            </w:r>
            <w:r w:rsidR="00FC38B9" w:rsidRPr="00C17922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  <w:r w:rsidR="00266854"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(0.0245)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C17922" w:rsidRDefault="00C17922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22">
              <w:rPr>
                <w:rFonts w:ascii="Times New Roman" w:hAnsi="Times New Roman" w:cs="Times New Roman"/>
                <w:bCs/>
              </w:rPr>
              <w:t>8.16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C17922">
              <w:rPr>
                <w:rFonts w:ascii="Times New Roman" w:hAnsi="Times New Roman" w:cs="Times New Roman"/>
                <w:bCs/>
              </w:rPr>
              <w:t>(0.0043)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FC38B9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>Any Mood Disorder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8318C7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18C7">
              <w:rPr>
                <w:rFonts w:ascii="Times New Roman" w:hAnsi="Times New Roman" w:cs="Times New Roman"/>
              </w:rPr>
              <w:t>58.55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8318C7">
              <w:rPr>
                <w:rFonts w:ascii="Times New Roman" w:hAnsi="Times New Roman" w:cs="Times New Roman"/>
              </w:rPr>
              <w:t>4.31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8318C7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318C7">
              <w:rPr>
                <w:rFonts w:ascii="Times New Roman" w:hAnsi="Times New Roman" w:cs="Times New Roman"/>
              </w:rPr>
              <w:t>47.15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8318C7">
              <w:rPr>
                <w:rFonts w:ascii="Times New Roman" w:hAnsi="Times New Roman" w:cs="Times New Roman"/>
              </w:rPr>
              <w:t>4.41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71D8D">
              <w:rPr>
                <w:rFonts w:ascii="Times New Roman" w:hAnsi="Times New Roman" w:cs="Times New Roman"/>
              </w:rPr>
              <w:t>46.15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771D8D">
              <w:rPr>
                <w:rFonts w:ascii="Times New Roman" w:hAnsi="Times New Roman" w:cs="Times New Roman"/>
              </w:rPr>
              <w:t>4.40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1.13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(0.52-2.45)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1.15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(0.53-2.48</w:t>
            </w:r>
            <w:r w:rsidR="00FC38B9"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  <w:r w:rsidR="00266854"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(0.7618)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0.13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(0.72</w:t>
            </w:r>
            <w:r w:rsidR="00FC38B9" w:rsidRPr="00771D8D">
              <w:rPr>
                <w:rFonts w:ascii="Times New Roman" w:hAnsi="Times New Roman" w:cs="Times New Roman"/>
                <w:bCs/>
              </w:rPr>
              <w:t>1</w:t>
            </w:r>
            <w:r w:rsidRPr="00771D8D">
              <w:rPr>
                <w:rFonts w:ascii="Times New Roman" w:hAnsi="Times New Roman" w:cs="Times New Roman"/>
                <w:bCs/>
              </w:rPr>
              <w:t>3</w:t>
            </w:r>
            <w:r w:rsidR="00FC38B9"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r w:rsidR="00FC38B9" w:rsidRPr="00E83C14">
              <w:rPr>
                <w:rFonts w:ascii="Times New Roman" w:hAnsi="Times New Roman" w:cs="Times New Roman"/>
              </w:rPr>
              <w:t>Major Depression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574FA3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4FA3">
              <w:rPr>
                <w:rFonts w:ascii="Times New Roman" w:hAnsi="Times New Roman" w:cs="Times New Roman"/>
              </w:rPr>
              <w:t>54.41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74FA3">
              <w:rPr>
                <w:rFonts w:ascii="Times New Roman" w:hAnsi="Times New Roman" w:cs="Times New Roman"/>
              </w:rPr>
              <w:t>4.51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574FA3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4FA3">
              <w:rPr>
                <w:rFonts w:ascii="Times New Roman" w:hAnsi="Times New Roman" w:cs="Times New Roman"/>
              </w:rPr>
              <w:t>39.04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74FA3">
              <w:rPr>
                <w:rFonts w:ascii="Times New Roman" w:hAnsi="Times New Roman" w:cs="Times New Roman"/>
              </w:rPr>
              <w:t>3.85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71D8D">
              <w:rPr>
                <w:rFonts w:ascii="Times New Roman" w:hAnsi="Times New Roman" w:cs="Times New Roman"/>
              </w:rPr>
              <w:t>38.86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771D8D">
              <w:rPr>
                <w:rFonts w:ascii="Times New Roman" w:hAnsi="Times New Roman" w:cs="Times New Roman"/>
              </w:rPr>
              <w:t>4.2</w:t>
            </w:r>
            <w:r w:rsidR="00FC38B9" w:rsidRPr="00771D8D">
              <w:rPr>
                <w:rFonts w:ascii="Times New Roman" w:hAnsi="Times New Roman" w:cs="Times New Roman"/>
              </w:rPr>
              <w:t>6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0.99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(0.49-1.98)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0.99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(0.49-2.03</w:t>
            </w:r>
            <w:r w:rsidR="00FC38B9"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  <w:r w:rsidR="00266854"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0.01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(0.9718)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0.00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</w:t>
            </w:r>
            <w:r w:rsidR="00771D8D" w:rsidRPr="00771D8D">
              <w:rPr>
                <w:rFonts w:ascii="Times New Roman" w:hAnsi="Times New Roman" w:cs="Times New Roman"/>
                <w:bCs/>
              </w:rPr>
              <w:t>0.9866</w:t>
            </w:r>
            <w:r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r w:rsidR="00FC38B9" w:rsidRPr="00E83C14">
              <w:rPr>
                <w:rFonts w:ascii="Times New Roman" w:hAnsi="Times New Roman" w:cs="Times New Roman"/>
              </w:rPr>
              <w:t>Dysthymia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  <w:r w:rsidR="00266854" w:rsidRPr="00E83C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FC38B9" w:rsidRPr="00574FA3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4FA3">
              <w:rPr>
                <w:rFonts w:ascii="Times New Roman" w:hAnsi="Times New Roman" w:cs="Times New Roman"/>
              </w:rPr>
              <w:t>22.61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74FA3">
              <w:rPr>
                <w:rFonts w:ascii="Times New Roman" w:hAnsi="Times New Roman" w:cs="Times New Roman"/>
              </w:rPr>
              <w:t>3.76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574FA3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74FA3">
              <w:rPr>
                <w:rFonts w:ascii="Times New Roman" w:hAnsi="Times New Roman" w:cs="Times New Roman"/>
              </w:rPr>
              <w:t>9.66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74FA3">
              <w:rPr>
                <w:rFonts w:ascii="Times New Roman" w:hAnsi="Times New Roman" w:cs="Times New Roman"/>
              </w:rPr>
              <w:t>2.47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71D8D">
              <w:rPr>
                <w:rFonts w:ascii="Times New Roman" w:hAnsi="Times New Roman" w:cs="Times New Roman"/>
              </w:rPr>
              <w:t>10.6</w:t>
            </w:r>
            <w:r w:rsidR="00FC38B9" w:rsidRPr="00771D8D">
              <w:rPr>
                <w:rFonts w:ascii="Times New Roman" w:hAnsi="Times New Roman" w:cs="Times New Roman"/>
              </w:rPr>
              <w:t>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771D8D">
              <w:rPr>
                <w:rFonts w:ascii="Times New Roman" w:hAnsi="Times New Roman" w:cs="Times New Roman"/>
              </w:rPr>
              <w:t>3.05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0.23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(0.08-0.71)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0.32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(0.14-0.78</w:t>
            </w:r>
            <w:r w:rsidR="00FC38B9"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(0.0103)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771D8D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D8D">
              <w:rPr>
                <w:rFonts w:ascii="Times New Roman" w:hAnsi="Times New Roman" w:cs="Times New Roman"/>
                <w:bCs/>
              </w:rPr>
              <w:t>6.52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71D8D">
              <w:rPr>
                <w:rFonts w:ascii="Times New Roman" w:hAnsi="Times New Roman" w:cs="Times New Roman"/>
                <w:bCs/>
              </w:rPr>
              <w:t>(0.0106</w:t>
            </w:r>
            <w:r w:rsidR="00FC38B9" w:rsidRPr="00771D8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r w:rsidR="00FC38B9" w:rsidRPr="00E83C14">
              <w:rPr>
                <w:rFonts w:ascii="Times New Roman" w:hAnsi="Times New Roman" w:cs="Times New Roman"/>
              </w:rPr>
              <w:t>Bipolar Disorder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167D3D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67D3D">
              <w:rPr>
                <w:rFonts w:ascii="Times New Roman" w:hAnsi="Times New Roman" w:cs="Times New Roman"/>
              </w:rPr>
              <w:t>7.94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167D3D">
              <w:rPr>
                <w:rFonts w:ascii="Times New Roman" w:hAnsi="Times New Roman" w:cs="Times New Roman"/>
              </w:rPr>
              <w:t>1.71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167D3D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67D3D">
              <w:rPr>
                <w:rFonts w:ascii="Times New Roman" w:hAnsi="Times New Roman" w:cs="Times New Roman"/>
              </w:rPr>
              <w:t>13.82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167D3D">
              <w:rPr>
                <w:rFonts w:ascii="Times New Roman" w:hAnsi="Times New Roman" w:cs="Times New Roman"/>
              </w:rPr>
              <w:t>3.89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266854" w:rsidRDefault="00D6063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063A">
              <w:rPr>
                <w:rFonts w:ascii="Times New Roman" w:hAnsi="Times New Roman" w:cs="Times New Roman"/>
              </w:rPr>
              <w:t>13.95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D6063A">
              <w:rPr>
                <w:rFonts w:ascii="Times New Roman" w:hAnsi="Times New Roman" w:cs="Times New Roman"/>
              </w:rPr>
              <w:t>3.</w:t>
            </w:r>
            <w:r w:rsidR="00FC38B9" w:rsidRPr="00D6063A">
              <w:rPr>
                <w:rFonts w:ascii="Times New Roman" w:hAnsi="Times New Roman" w:cs="Times New Roman"/>
              </w:rPr>
              <w:t>8</w:t>
            </w:r>
            <w:r w:rsidRPr="00D6063A">
              <w:rPr>
                <w:rFonts w:ascii="Times New Roman" w:hAnsi="Times New Roman" w:cs="Times New Roman"/>
              </w:rPr>
              <w:t>0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8.58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="0007049C">
              <w:rPr>
                <w:rFonts w:ascii="Times New Roman" w:hAnsi="Times New Roman" w:cs="Times New Roman"/>
                <w:bCs/>
              </w:rPr>
              <w:t>(2.56-</w:t>
            </w:r>
            <w:r>
              <w:rPr>
                <w:rFonts w:ascii="Times New Roman" w:hAnsi="Times New Roman" w:cs="Times New Roman"/>
                <w:bCs/>
              </w:rPr>
              <w:t>28.84)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D6063A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9.55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6063A">
              <w:rPr>
                <w:rFonts w:ascii="Times New Roman" w:hAnsi="Times New Roman" w:cs="Times New Roman"/>
                <w:bCs/>
              </w:rPr>
              <w:t>(2.69-33.87</w:t>
            </w:r>
            <w:r w:rsidR="00FC38B9" w:rsidRPr="00D6063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(0.0005)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D6063A" w:rsidRDefault="00771D8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12.19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="00D6063A" w:rsidRPr="00D6063A">
              <w:rPr>
                <w:rFonts w:ascii="Times New Roman" w:hAnsi="Times New Roman" w:cs="Times New Roman"/>
                <w:bCs/>
              </w:rPr>
              <w:t>(0.0005</w:t>
            </w:r>
            <w:r w:rsidR="00FC38B9" w:rsidRPr="00D6063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6E0BF6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Any Behavior </w:t>
            </w:r>
            <w:proofErr w:type="spellStart"/>
            <w:r w:rsidRPr="00E83C14">
              <w:rPr>
                <w:rFonts w:ascii="Times New Roman" w:hAnsi="Times New Roman" w:cs="Times New Roman"/>
              </w:rPr>
              <w:t>Disorder</w:t>
            </w:r>
            <w:r w:rsidRPr="00E83C1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6E0BF6" w:rsidRPr="00167D3D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67D3D">
              <w:rPr>
                <w:rFonts w:ascii="Times New Roman" w:hAnsi="Times New Roman" w:cs="Times New Roman"/>
              </w:rPr>
              <w:t>29.89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167D3D">
              <w:rPr>
                <w:rFonts w:ascii="Times New Roman" w:hAnsi="Times New Roman" w:cs="Times New Roman"/>
              </w:rPr>
              <w:t>3.97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167D3D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67D3D">
              <w:rPr>
                <w:rFonts w:ascii="Times New Roman" w:hAnsi="Times New Roman" w:cs="Times New Roman"/>
              </w:rPr>
              <w:t>24.76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167D3D">
              <w:rPr>
                <w:rFonts w:ascii="Times New Roman" w:hAnsi="Times New Roman" w:cs="Times New Roman"/>
              </w:rPr>
              <w:t>3.89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266854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606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2.14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D606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95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(0.32-1.82)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D6063A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0.71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6063A">
              <w:rPr>
                <w:rFonts w:ascii="Times New Roman" w:hAnsi="Times New Roman" w:cs="Times New Roman"/>
                <w:bCs/>
              </w:rPr>
              <w:t>(0.33-1.52)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6E0BF6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266854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DE40E8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(0.5342)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D6063A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0.80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6063A">
              <w:rPr>
                <w:rFonts w:ascii="Times New Roman" w:hAnsi="Times New Roman" w:cs="Times New Roman"/>
                <w:bCs/>
              </w:rPr>
              <w:t>(0.3721)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  <w:shd w:val="clear" w:color="auto" w:fill="auto"/>
          </w:tcPr>
          <w:p w:rsidR="006E0BF6" w:rsidRPr="00E83C14" w:rsidRDefault="00785FFD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6E0BF6" w:rsidRPr="00E83C14">
              <w:rPr>
                <w:rFonts w:ascii="Times New Roman" w:hAnsi="Times New Roman" w:cs="Times New Roman"/>
              </w:rPr>
              <w:t>ODD</w:t>
            </w:r>
            <w:r w:rsidR="006E0BF6" w:rsidRPr="00E83C1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="00485C70" w:rsidRPr="00E83C14">
              <w:rPr>
                <w:rFonts w:ascii="Times New Roman" w:hAnsi="Times New Roman" w:cs="Times New Roman"/>
              </w:rPr>
              <w:t>, % (SE)</w:t>
            </w:r>
            <w:r w:rsidR="00266854" w:rsidRPr="00E83C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740CA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4.52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13.86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2.95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266854" w:rsidRDefault="00610EED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10EED">
              <w:rPr>
                <w:rFonts w:ascii="Times New Roman" w:hAnsi="Times New Roman" w:cs="Times New Roman"/>
              </w:rPr>
              <w:t>15.51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610EED">
              <w:rPr>
                <w:rFonts w:ascii="Times New Roman" w:hAnsi="Times New Roman" w:cs="Times New Roman"/>
              </w:rPr>
              <w:t>4.11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0CAE">
              <w:rPr>
                <w:rFonts w:ascii="Times New Roman" w:hAnsi="Times New Roman" w:cs="Times New Roman"/>
                <w:bCs/>
              </w:rPr>
              <w:t>0.38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740CAE">
              <w:rPr>
                <w:rFonts w:ascii="Times New Roman" w:hAnsi="Times New Roman" w:cs="Times New Roman"/>
                <w:bCs/>
              </w:rPr>
              <w:t>(0.08-1.66)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D6063A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0.43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6063A">
              <w:rPr>
                <w:rFonts w:ascii="Times New Roman" w:hAnsi="Times New Roman" w:cs="Times New Roman"/>
                <w:bCs/>
              </w:rPr>
              <w:t>(0.12-1.57)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6E0BF6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E0BF6" w:rsidRPr="00DE40E8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1.65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(0.1988)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D6063A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063A">
              <w:rPr>
                <w:rFonts w:ascii="Times New Roman" w:hAnsi="Times New Roman" w:cs="Times New Roman"/>
                <w:bCs/>
              </w:rPr>
              <w:t>1.64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D6063A">
              <w:rPr>
                <w:rFonts w:ascii="Times New Roman" w:hAnsi="Times New Roman" w:cs="Times New Roman"/>
                <w:bCs/>
              </w:rPr>
              <w:t>(0.1998)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6E0BF6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Conduct </w:t>
            </w:r>
            <w:proofErr w:type="spellStart"/>
            <w:r w:rsidRPr="00E83C14">
              <w:rPr>
                <w:rFonts w:ascii="Times New Roman" w:hAnsi="Times New Roman" w:cs="Times New Roman"/>
              </w:rPr>
              <w:t>Disorder</w:t>
            </w:r>
            <w:r w:rsidRPr="00E83C1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="00485C70" w:rsidRPr="00E83C14">
              <w:rPr>
                <w:rFonts w:ascii="Times New Roman" w:hAnsi="Times New Roman" w:cs="Times New Roman"/>
              </w:rPr>
              <w:t>, % (SE)</w:t>
            </w:r>
            <w:r w:rsidR="00266854" w:rsidRPr="00E83C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3.68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740C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4.20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266854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10EED">
              <w:rPr>
                <w:rFonts w:ascii="Times New Roman" w:hAnsi="Times New Roman" w:cs="Times New Roman"/>
              </w:rPr>
              <w:t>2</w:t>
            </w:r>
            <w:r w:rsidR="00610EED" w:rsidRPr="00610EED">
              <w:rPr>
                <w:rFonts w:ascii="Times New Roman" w:hAnsi="Times New Roman" w:cs="Times New Roman"/>
              </w:rPr>
              <w:t>0.60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="00610EED" w:rsidRPr="00610EED">
              <w:rPr>
                <w:rFonts w:ascii="Times New Roman" w:hAnsi="Times New Roman" w:cs="Times New Roman"/>
              </w:rPr>
              <w:t>2.</w:t>
            </w:r>
            <w:r w:rsidRPr="00610EED">
              <w:rPr>
                <w:rFonts w:ascii="Times New Roman" w:hAnsi="Times New Roman" w:cs="Times New Roman"/>
              </w:rPr>
              <w:t>8</w:t>
            </w:r>
            <w:r w:rsidR="00610EED" w:rsidRPr="00610EED">
              <w:rPr>
                <w:rFonts w:ascii="Times New Roman" w:hAnsi="Times New Roman" w:cs="Times New Roman"/>
              </w:rPr>
              <w:t>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(0.69-6.02)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610EED" w:rsidRDefault="00610EE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0EED">
              <w:rPr>
                <w:rFonts w:ascii="Times New Roman" w:hAnsi="Times New Roman" w:cs="Times New Roman"/>
                <w:bCs/>
              </w:rPr>
              <w:t>1.85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610EED">
              <w:rPr>
                <w:rFonts w:ascii="Times New Roman" w:hAnsi="Times New Roman" w:cs="Times New Roman"/>
                <w:bCs/>
              </w:rPr>
              <w:t>(0.67-5.16</w:t>
            </w:r>
            <w:r w:rsidR="006E0BF6" w:rsidRPr="00610EE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6E0BF6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6E0BF6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  <w:r w:rsidR="00266854"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6E0BF6" w:rsidRPr="004903F5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6E0BF6" w:rsidRPr="00DE40E8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1.66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(0.1972)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610EED" w:rsidRDefault="00610EE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0EED">
              <w:rPr>
                <w:rFonts w:ascii="Times New Roman" w:hAnsi="Times New Roman" w:cs="Times New Roman"/>
                <w:bCs/>
              </w:rPr>
              <w:t>1.39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610EED">
              <w:rPr>
                <w:rFonts w:ascii="Times New Roman" w:hAnsi="Times New Roman" w:cs="Times New Roman"/>
                <w:bCs/>
              </w:rPr>
              <w:t>(0.2377</w:t>
            </w:r>
            <w:r w:rsidR="006E0BF6" w:rsidRPr="00610EE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6E0BF6" w:rsidRPr="00E83C14" w:rsidRDefault="006E0BF6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83C14">
              <w:rPr>
                <w:rFonts w:ascii="Times New Roman" w:hAnsi="Times New Roman" w:cs="Times New Roman"/>
              </w:rPr>
              <w:t>ADHD</w:t>
            </w:r>
            <w:r w:rsidRPr="00E83C14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740C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2.88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740CAE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12.68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3.57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6E0BF6" w:rsidRPr="00266854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51BAA">
              <w:rPr>
                <w:rFonts w:ascii="Times New Roman" w:hAnsi="Times New Roman" w:cs="Times New Roman"/>
              </w:rPr>
              <w:t>15.57</w:t>
            </w:r>
            <w:r w:rsidR="00266854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E51BAA">
              <w:rPr>
                <w:rFonts w:ascii="Times New Roman" w:hAnsi="Times New Roman" w:cs="Times New Roman"/>
              </w:rPr>
              <w:t>2</w:t>
            </w:r>
            <w:r w:rsidR="006E0BF6" w:rsidRPr="00E51BAA">
              <w:rPr>
                <w:rFonts w:ascii="Times New Roman" w:hAnsi="Times New Roman" w:cs="Times New Roman"/>
              </w:rPr>
              <w:t>.77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Default="006E0BF6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0.39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(0.15-1.02)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E0BF6" w:rsidRPr="00610EED" w:rsidRDefault="00610EE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0EED">
              <w:rPr>
                <w:rFonts w:ascii="Times New Roman" w:hAnsi="Times New Roman" w:cs="Times New Roman"/>
                <w:bCs/>
              </w:rPr>
              <w:t>0.44</w:t>
            </w:r>
            <w:r w:rsidR="00266854">
              <w:rPr>
                <w:rFonts w:ascii="Times New Roman" w:hAnsi="Times New Roman" w:cs="Times New Roman"/>
                <w:bCs/>
              </w:rPr>
              <w:t xml:space="preserve"> </w:t>
            </w:r>
            <w:r w:rsidRPr="00610EED">
              <w:rPr>
                <w:rFonts w:ascii="Times New Roman" w:hAnsi="Times New Roman" w:cs="Times New Roman"/>
                <w:bCs/>
              </w:rPr>
              <w:t>(0.20-0.94</w:t>
            </w:r>
            <w:r w:rsidR="006E0BF6" w:rsidRPr="00610EE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lastRenderedPageBreak/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3.72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(0.0537)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610EED" w:rsidRDefault="00610EED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0EED">
              <w:rPr>
                <w:rFonts w:ascii="Times New Roman" w:hAnsi="Times New Roman" w:cs="Times New Roman"/>
                <w:bCs/>
              </w:rPr>
              <w:t>4.45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610EED">
              <w:rPr>
                <w:rFonts w:ascii="Times New Roman" w:hAnsi="Times New Roman" w:cs="Times New Roman"/>
                <w:bCs/>
              </w:rPr>
              <w:t>(0.0349</w:t>
            </w:r>
            <w:r w:rsidR="00FC38B9" w:rsidRPr="00610EE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FC38B9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>Any Substance Use Disorder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533AEA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3AEA">
              <w:rPr>
                <w:rFonts w:ascii="Times New Roman" w:hAnsi="Times New Roman" w:cs="Times New Roman"/>
              </w:rPr>
              <w:t>23.61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33AEA">
              <w:rPr>
                <w:rFonts w:ascii="Times New Roman" w:hAnsi="Times New Roman" w:cs="Times New Roman"/>
              </w:rPr>
              <w:t>3.83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533AEA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3AEA">
              <w:rPr>
                <w:rFonts w:ascii="Times New Roman" w:hAnsi="Times New Roman" w:cs="Times New Roman"/>
              </w:rPr>
              <w:t>22.23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533AEA">
              <w:rPr>
                <w:rFonts w:ascii="Times New Roman" w:hAnsi="Times New Roman" w:cs="Times New Roman"/>
              </w:rPr>
              <w:t>4.23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07049C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51BAA">
              <w:rPr>
                <w:rFonts w:ascii="Times New Roman" w:hAnsi="Times New Roman" w:cs="Times New Roman"/>
              </w:rPr>
              <w:t>21.29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E51BAA">
              <w:rPr>
                <w:rFonts w:ascii="Times New Roman" w:hAnsi="Times New Roman" w:cs="Times New Roman"/>
              </w:rPr>
              <w:t>4.</w:t>
            </w:r>
            <w:r w:rsidR="00FC38B9" w:rsidRPr="00E51BAA">
              <w:rPr>
                <w:rFonts w:ascii="Times New Roman" w:hAnsi="Times New Roman" w:cs="Times New Roman"/>
              </w:rPr>
              <w:t>2</w:t>
            </w:r>
            <w:r w:rsidRPr="00E51BAA">
              <w:rPr>
                <w:rFonts w:ascii="Times New Roman" w:hAnsi="Times New Roman" w:cs="Times New Roman"/>
              </w:rPr>
              <w:t>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0.35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(0.10-1.21)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E51BAA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1BAA">
              <w:rPr>
                <w:rFonts w:ascii="Times New Roman" w:hAnsi="Times New Roman" w:cs="Times New Roman"/>
                <w:bCs/>
              </w:rPr>
              <w:t>0.43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E51BAA">
              <w:rPr>
                <w:rFonts w:ascii="Times New Roman" w:hAnsi="Times New Roman" w:cs="Times New Roman"/>
                <w:bCs/>
              </w:rPr>
              <w:t>(0.13-1.40</w:t>
            </w:r>
            <w:r w:rsidR="00FC38B9" w:rsidRPr="00E51BA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2.74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(0.0982)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E51BAA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1BAA">
              <w:rPr>
                <w:rFonts w:ascii="Times New Roman" w:hAnsi="Times New Roman" w:cs="Times New Roman"/>
                <w:bCs/>
              </w:rPr>
              <w:t>1.97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E51BAA">
              <w:rPr>
                <w:rFonts w:ascii="Times New Roman" w:hAnsi="Times New Roman" w:cs="Times New Roman"/>
                <w:bCs/>
              </w:rPr>
              <w:t>(0.1599</w:t>
            </w:r>
            <w:r w:rsidR="00FC38B9" w:rsidRPr="00E51BA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FC38B9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Alcohol Use Disorders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C967F0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967F0">
              <w:rPr>
                <w:rFonts w:ascii="Times New Roman" w:hAnsi="Times New Roman" w:cs="Times New Roman"/>
              </w:rPr>
              <w:t>14.58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C967F0">
              <w:rPr>
                <w:rFonts w:ascii="Times New Roman" w:hAnsi="Times New Roman" w:cs="Times New Roman"/>
              </w:rPr>
              <w:t>3.16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C967F0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C967F0">
              <w:rPr>
                <w:rFonts w:ascii="Times New Roman" w:hAnsi="Times New Roman" w:cs="Times New Roman"/>
              </w:rPr>
              <w:t>19.30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C967F0">
              <w:rPr>
                <w:rFonts w:ascii="Times New Roman" w:hAnsi="Times New Roman" w:cs="Times New Roman"/>
              </w:rPr>
              <w:t>4.18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07049C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51BAA">
              <w:rPr>
                <w:rFonts w:ascii="Times New Roman" w:hAnsi="Times New Roman" w:cs="Times New Roman"/>
              </w:rPr>
              <w:t>15.96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E51BAA">
              <w:rPr>
                <w:rFonts w:ascii="Times New Roman" w:hAnsi="Times New Roman" w:cs="Times New Roman"/>
              </w:rPr>
              <w:t>3.72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0.75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(0.27-2.09)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Pr="0007049C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51BAA">
              <w:rPr>
                <w:rFonts w:ascii="Times New Roman" w:hAnsi="Times New Roman" w:cs="Times New Roman"/>
              </w:rPr>
              <w:t>0.53 (0.19</w:t>
            </w:r>
            <w:r w:rsidR="00FC38B9" w:rsidRPr="00E51BAA">
              <w:rPr>
                <w:rFonts w:ascii="Times New Roman" w:hAnsi="Times New Roman" w:cs="Times New Roman"/>
              </w:rPr>
              <w:t>-</w:t>
            </w:r>
            <w:r w:rsidRPr="00E51BAA">
              <w:rPr>
                <w:rFonts w:ascii="Times New Roman" w:hAnsi="Times New Roman" w:cs="Times New Roman"/>
              </w:rPr>
              <w:t>1.46</w:t>
            </w:r>
            <w:r w:rsidR="00FC38B9" w:rsidRPr="00E51BAA">
              <w:rPr>
                <w:rFonts w:ascii="Times New Roman" w:hAnsi="Times New Roman" w:cs="Times New Roman"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0.30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(0.5840)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FC38B9" w:rsidRPr="00E51BAA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1BAA">
              <w:rPr>
                <w:rFonts w:ascii="Times New Roman" w:hAnsi="Times New Roman" w:cs="Times New Roman"/>
                <w:bCs/>
              </w:rPr>
              <w:t>1.51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E51BAA">
              <w:rPr>
                <w:rFonts w:ascii="Times New Roman" w:hAnsi="Times New Roman" w:cs="Times New Roman"/>
                <w:bCs/>
              </w:rPr>
              <w:t>(0.2190</w:t>
            </w:r>
            <w:r w:rsidR="00FC38B9" w:rsidRPr="00E51BA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FC38B9" w:rsidP="00FD52F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83C14">
              <w:rPr>
                <w:rFonts w:ascii="Times New Roman" w:hAnsi="Times New Roman" w:cs="Times New Roman"/>
              </w:rPr>
              <w:t xml:space="preserve">  Drug Use Disorders</w:t>
            </w:r>
            <w:r w:rsidR="00485C70" w:rsidRPr="00E83C14">
              <w:rPr>
                <w:rFonts w:ascii="Times New Roman" w:hAnsi="Times New Roman" w:cs="Times New Roman"/>
              </w:rPr>
              <w:t>, % (SE)</w:t>
            </w:r>
          </w:p>
        </w:tc>
        <w:tc>
          <w:tcPr>
            <w:tcW w:w="1740" w:type="dxa"/>
            <w:vAlign w:val="center"/>
          </w:tcPr>
          <w:p w:rsidR="00FC38B9" w:rsidRPr="0007762A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762A">
              <w:rPr>
                <w:rFonts w:ascii="Times New Roman" w:hAnsi="Times New Roman" w:cs="Times New Roman"/>
              </w:rPr>
              <w:t>17.26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07762A">
              <w:rPr>
                <w:rFonts w:ascii="Times New Roman" w:hAnsi="Times New Roman" w:cs="Times New Roman"/>
              </w:rPr>
              <w:t>3.02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07762A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7762A">
              <w:rPr>
                <w:rFonts w:ascii="Times New Roman" w:hAnsi="Times New Roman" w:cs="Times New Roman"/>
              </w:rPr>
              <w:t>19.75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07762A">
              <w:rPr>
                <w:rFonts w:ascii="Times New Roman" w:hAnsi="Times New Roman" w:cs="Times New Roman"/>
              </w:rPr>
              <w:t>3.83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07049C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51BAA">
              <w:rPr>
                <w:rFonts w:ascii="Times New Roman" w:hAnsi="Times New Roman" w:cs="Times New Roman"/>
              </w:rPr>
              <w:t>19.18</w:t>
            </w:r>
            <w:r w:rsidR="0007049C">
              <w:rPr>
                <w:rFonts w:ascii="Times New Roman" w:hAnsi="Times New Roman" w:cs="Times New Roman"/>
              </w:rPr>
              <w:t xml:space="preserve"> </w:t>
            </w:r>
            <w:r w:rsidR="00485C70">
              <w:rPr>
                <w:rFonts w:ascii="Times New Roman" w:hAnsi="Times New Roman" w:cs="Times New Roman"/>
              </w:rPr>
              <w:t>(</w:t>
            </w:r>
            <w:r w:rsidRPr="00E51BAA">
              <w:rPr>
                <w:rFonts w:ascii="Times New Roman" w:hAnsi="Times New Roman" w:cs="Times New Roman"/>
              </w:rPr>
              <w:t>4.01</w:t>
            </w:r>
            <w:r w:rsidR="00485C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0.48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(0.13-1.77)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E51BAA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1BAA">
              <w:rPr>
                <w:rFonts w:ascii="Times New Roman" w:hAnsi="Times New Roman" w:cs="Times New Roman"/>
                <w:bCs/>
              </w:rPr>
              <w:t>0.61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E51BAA">
              <w:rPr>
                <w:rFonts w:ascii="Times New Roman" w:hAnsi="Times New Roman" w:cs="Times New Roman"/>
                <w:bCs/>
              </w:rPr>
              <w:t>(0.16-2.28</w:t>
            </w:r>
            <w:r w:rsidR="00FC38B9" w:rsidRPr="00E51BA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7049C" w:rsidRPr="00D63BD1" w:rsidTr="002E21B2">
        <w:trPr>
          <w:trHeight w:val="302"/>
        </w:trPr>
        <w:tc>
          <w:tcPr>
            <w:tcW w:w="3978" w:type="dxa"/>
          </w:tcPr>
          <w:p w:rsidR="00FC38B9" w:rsidRPr="00E83C14" w:rsidRDefault="007674C2" w:rsidP="00FD52F8">
            <w:pPr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E83C14">
              <w:rPr>
                <w:rFonts w:ascii="Times New Roman" w:hAnsi="Times New Roman" w:cs="Times New Roman"/>
                <w:color w:val="000000"/>
                <w:spacing w:val="-20"/>
              </w:rPr>
              <w:t xml:space="preserve">Wald 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χ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2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  <w:vertAlign w:val="subscript"/>
              </w:rPr>
              <w:t xml:space="preserve">1 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(</w:t>
            </w:r>
            <w:r w:rsidR="00FC38B9" w:rsidRPr="00E83C14">
              <w:rPr>
                <w:rFonts w:ascii="Times New Roman" w:hAnsi="Times New Roman" w:cs="Times New Roman"/>
                <w:i/>
                <w:color w:val="000000"/>
                <w:spacing w:val="-20"/>
              </w:rPr>
              <w:t>p</w:t>
            </w:r>
            <w:r w:rsidR="00FC38B9" w:rsidRPr="00E83C14">
              <w:rPr>
                <w:rFonts w:ascii="Times New Roman" w:hAnsi="Times New Roman" w:cs="Times New Roman"/>
                <w:color w:val="000000"/>
                <w:spacing w:val="-20"/>
              </w:rPr>
              <w:t>)</w:t>
            </w: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4903F5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0" w:type="dxa"/>
            <w:vAlign w:val="center"/>
          </w:tcPr>
          <w:p w:rsidR="00FC38B9" w:rsidRPr="00DE40E8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FC38B9" w:rsidRDefault="00FC38B9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1.23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(0.2679)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C38B9" w:rsidRPr="00E51BAA" w:rsidRDefault="00E51BAA" w:rsidP="00FD52F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1BAA">
              <w:rPr>
                <w:rFonts w:ascii="Times New Roman" w:hAnsi="Times New Roman" w:cs="Times New Roman"/>
                <w:bCs/>
              </w:rPr>
              <w:t>0.54</w:t>
            </w:r>
            <w:r w:rsidR="0007049C">
              <w:rPr>
                <w:rFonts w:ascii="Times New Roman" w:hAnsi="Times New Roman" w:cs="Times New Roman"/>
                <w:bCs/>
              </w:rPr>
              <w:t xml:space="preserve"> </w:t>
            </w:r>
            <w:r w:rsidRPr="00E51BAA">
              <w:rPr>
                <w:rFonts w:ascii="Times New Roman" w:hAnsi="Times New Roman" w:cs="Times New Roman"/>
                <w:bCs/>
              </w:rPr>
              <w:t>(0.4625</w:t>
            </w:r>
            <w:r w:rsidR="00FC38B9" w:rsidRPr="00E51BA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07049C" w:rsidRPr="00B078BC" w:rsidRDefault="0067547C" w:rsidP="00FD52F8">
      <w:pPr>
        <w:spacing w:line="480" w:lineRule="auto"/>
        <w:ind w:hanging="90"/>
        <w:rPr>
          <w:rFonts w:ascii="Times New Roman" w:hAnsi="Times New Roman" w:cs="Times New Roman"/>
        </w:rPr>
      </w:pPr>
      <w:r w:rsidRPr="00B078BC">
        <w:rPr>
          <w:rFonts w:ascii="Times New Roman" w:hAnsi="Times New Roman" w:cs="Times New Roman"/>
        </w:rPr>
        <w:t>Note. GAD = generalized anxiety disorder; PTSD = posttraumatic stress disorder, ODD = opposi</w:t>
      </w:r>
      <w:r w:rsidR="0007049C" w:rsidRPr="00B078BC">
        <w:rPr>
          <w:rFonts w:ascii="Times New Roman" w:hAnsi="Times New Roman" w:cs="Times New Roman"/>
        </w:rPr>
        <w:t>tional defiant disorder, ADHD =</w:t>
      </w:r>
    </w:p>
    <w:p w:rsidR="0007049C" w:rsidRPr="00B078BC" w:rsidRDefault="0067547C" w:rsidP="00FD52F8">
      <w:pPr>
        <w:spacing w:line="480" w:lineRule="auto"/>
        <w:ind w:hanging="90"/>
        <w:rPr>
          <w:rFonts w:ascii="Times New Roman" w:hAnsi="Times New Roman" w:cs="Times New Roman"/>
        </w:rPr>
      </w:pPr>
      <w:proofErr w:type="gramStart"/>
      <w:r w:rsidRPr="00B078BC">
        <w:rPr>
          <w:rFonts w:ascii="Times New Roman" w:hAnsi="Times New Roman" w:cs="Times New Roman"/>
        </w:rPr>
        <w:t>attention</w:t>
      </w:r>
      <w:proofErr w:type="gramEnd"/>
      <w:r w:rsidRPr="00B078BC">
        <w:rPr>
          <w:rFonts w:ascii="Times New Roman" w:hAnsi="Times New Roman" w:cs="Times New Roman"/>
        </w:rPr>
        <w:t xml:space="preserve"> deficit/hyperactivity disorder;  CI = confidence interval; adjusted odds ratios and 95% confidence intervals include all</w:t>
      </w:r>
    </w:p>
    <w:p w:rsidR="0007049C" w:rsidRPr="00B078BC" w:rsidRDefault="0067547C" w:rsidP="00FD52F8">
      <w:pPr>
        <w:spacing w:line="480" w:lineRule="auto"/>
        <w:ind w:hanging="90"/>
        <w:rPr>
          <w:rFonts w:ascii="Times New Roman" w:hAnsi="Times New Roman" w:cs="Times New Roman"/>
        </w:rPr>
      </w:pPr>
      <w:proofErr w:type="gramStart"/>
      <w:r w:rsidRPr="00B078BC">
        <w:rPr>
          <w:rFonts w:ascii="Times New Roman" w:hAnsi="Times New Roman" w:cs="Times New Roman"/>
        </w:rPr>
        <w:t>significant</w:t>
      </w:r>
      <w:proofErr w:type="gramEnd"/>
      <w:r w:rsidRPr="00B078BC">
        <w:rPr>
          <w:rFonts w:ascii="Times New Roman" w:hAnsi="Times New Roman" w:cs="Times New Roman"/>
        </w:rPr>
        <w:t xml:space="preserve"> </w:t>
      </w:r>
      <w:proofErr w:type="spellStart"/>
      <w:r w:rsidRPr="00B078BC">
        <w:rPr>
          <w:rFonts w:ascii="Times New Roman" w:hAnsi="Times New Roman" w:cs="Times New Roman"/>
        </w:rPr>
        <w:t>sociodemographic</w:t>
      </w:r>
      <w:proofErr w:type="spellEnd"/>
      <w:r w:rsidRPr="00B078BC">
        <w:rPr>
          <w:rFonts w:ascii="Times New Roman" w:hAnsi="Times New Roman" w:cs="Times New Roman"/>
        </w:rPr>
        <w:t xml:space="preserve"> predictors (sex, age, race) and other psychiatric disorders (but the disorder of interest); </w:t>
      </w:r>
      <w:r w:rsidRPr="00B078BC">
        <w:rPr>
          <w:rFonts w:ascii="Times New Roman" w:hAnsi="Times New Roman" w:cs="Times New Roman"/>
          <w:vertAlign w:val="superscript"/>
        </w:rPr>
        <w:t>a</w:t>
      </w:r>
      <w:r w:rsidRPr="00B078BC">
        <w:rPr>
          <w:rFonts w:ascii="Times New Roman" w:hAnsi="Times New Roman" w:cs="Times New Roman"/>
        </w:rPr>
        <w:t xml:space="preserve"> </w:t>
      </w:r>
      <w:r w:rsidR="0007049C" w:rsidRPr="00B078BC">
        <w:rPr>
          <w:rFonts w:ascii="Times New Roman" w:hAnsi="Times New Roman" w:cs="Times New Roman"/>
        </w:rPr>
        <w:t>reports based on</w:t>
      </w:r>
    </w:p>
    <w:p w:rsidR="0007049C" w:rsidRPr="00B078BC" w:rsidRDefault="0067547C" w:rsidP="00FD52F8">
      <w:pPr>
        <w:spacing w:line="480" w:lineRule="auto"/>
        <w:ind w:hanging="90"/>
        <w:rPr>
          <w:rFonts w:ascii="Times New Roman" w:hAnsi="Times New Roman" w:cs="Times New Roman"/>
        </w:rPr>
      </w:pPr>
      <w:proofErr w:type="gramStart"/>
      <w:r w:rsidRPr="00B078BC">
        <w:rPr>
          <w:rFonts w:ascii="Times New Roman" w:hAnsi="Times New Roman" w:cs="Times New Roman"/>
        </w:rPr>
        <w:t>parent</w:t>
      </w:r>
      <w:proofErr w:type="gramEnd"/>
      <w:r w:rsidRPr="00B078BC">
        <w:rPr>
          <w:rFonts w:ascii="Times New Roman" w:hAnsi="Times New Roman" w:cs="Times New Roman"/>
        </w:rPr>
        <w:t xml:space="preserve"> self-administered questionnaire sample (</w:t>
      </w:r>
      <w:r w:rsidR="00E464C2" w:rsidRPr="00B078BC">
        <w:rPr>
          <w:rFonts w:ascii="Times New Roman" w:hAnsi="Times New Roman" w:cs="Times New Roman"/>
        </w:rPr>
        <w:t>n</w:t>
      </w:r>
      <w:r w:rsidR="004B5002" w:rsidRPr="00B078BC">
        <w:rPr>
          <w:rFonts w:ascii="Times New Roman" w:hAnsi="Times New Roman" w:cs="Times New Roman"/>
        </w:rPr>
        <w:t xml:space="preserve"> </w:t>
      </w:r>
      <w:r w:rsidR="00E464C2" w:rsidRPr="00B078BC">
        <w:rPr>
          <w:rFonts w:ascii="Times New Roman" w:hAnsi="Times New Roman" w:cs="Times New Roman"/>
        </w:rPr>
        <w:t>=</w:t>
      </w:r>
      <w:r w:rsidR="004B5002" w:rsidRPr="00B078BC">
        <w:rPr>
          <w:rFonts w:ascii="Times New Roman" w:hAnsi="Times New Roman" w:cs="Times New Roman"/>
        </w:rPr>
        <w:t xml:space="preserve"> </w:t>
      </w:r>
      <w:r w:rsidRPr="00B078BC">
        <w:rPr>
          <w:rFonts w:ascii="Times New Roman" w:hAnsi="Times New Roman" w:cs="Times New Roman"/>
        </w:rPr>
        <w:t>6,</w:t>
      </w:r>
      <w:r w:rsidR="00432C74" w:rsidRPr="00B078BC">
        <w:rPr>
          <w:rFonts w:ascii="Times New Roman" w:hAnsi="Times New Roman" w:cs="Times New Roman"/>
        </w:rPr>
        <w:t xml:space="preserve">483); </w:t>
      </w:r>
      <w:r w:rsidR="005A0F02" w:rsidRPr="00B078BC">
        <w:rPr>
          <w:rFonts w:ascii="Times New Roman" w:hAnsi="Times New Roman" w:cs="Times New Roman"/>
        </w:rPr>
        <w:t>GAD-6</w:t>
      </w:r>
      <w:r w:rsidR="00B078BC" w:rsidRPr="00B078BC">
        <w:rPr>
          <w:rFonts w:ascii="Times New Roman" w:hAnsi="Times New Roman" w:cs="Times New Roman"/>
        </w:rPr>
        <w:t>mo</w:t>
      </w:r>
      <w:r w:rsidR="004B5002" w:rsidRPr="00B078BC">
        <w:rPr>
          <w:rFonts w:ascii="Times New Roman" w:hAnsi="Times New Roman" w:cs="Times New Roman"/>
        </w:rPr>
        <w:t xml:space="preserve"> </w:t>
      </w:r>
      <w:r w:rsidR="005A0F02" w:rsidRPr="00B078BC">
        <w:rPr>
          <w:rFonts w:ascii="Times New Roman" w:hAnsi="Times New Roman" w:cs="Times New Roman"/>
        </w:rPr>
        <w:t>=</w:t>
      </w:r>
      <w:r w:rsidR="004B5002" w:rsidRPr="00B078BC">
        <w:rPr>
          <w:rFonts w:ascii="Times New Roman" w:hAnsi="Times New Roman" w:cs="Times New Roman"/>
        </w:rPr>
        <w:t xml:space="preserve"> </w:t>
      </w:r>
      <w:r w:rsidR="005A0F02" w:rsidRPr="00B078BC">
        <w:rPr>
          <w:rFonts w:ascii="Times New Roman" w:hAnsi="Times New Roman" w:cs="Times New Roman"/>
        </w:rPr>
        <w:t>cases me</w:t>
      </w:r>
      <w:r w:rsidR="0069216C" w:rsidRPr="00B078BC">
        <w:rPr>
          <w:rFonts w:ascii="Times New Roman" w:hAnsi="Times New Roman" w:cs="Times New Roman"/>
        </w:rPr>
        <w:t>t DSM-IV/5 GAD criteria; GAD-3-5</w:t>
      </w:r>
      <w:r w:rsidR="00B078BC" w:rsidRPr="00B078BC">
        <w:rPr>
          <w:rFonts w:ascii="Times New Roman" w:hAnsi="Times New Roman" w:cs="Times New Roman"/>
        </w:rPr>
        <w:t>mo</w:t>
      </w:r>
      <w:r w:rsidR="004B5002" w:rsidRPr="00B078BC">
        <w:rPr>
          <w:rFonts w:ascii="Times New Roman" w:hAnsi="Times New Roman" w:cs="Times New Roman"/>
        </w:rPr>
        <w:t xml:space="preserve"> </w:t>
      </w:r>
      <w:r w:rsidR="005A0F02" w:rsidRPr="00B078BC">
        <w:rPr>
          <w:rFonts w:ascii="Times New Roman" w:hAnsi="Times New Roman" w:cs="Times New Roman"/>
        </w:rPr>
        <w:t>=</w:t>
      </w:r>
      <w:r w:rsidR="004B5002" w:rsidRPr="00B078BC">
        <w:rPr>
          <w:rFonts w:ascii="Times New Roman" w:hAnsi="Times New Roman" w:cs="Times New Roman"/>
        </w:rPr>
        <w:t xml:space="preserve"> </w:t>
      </w:r>
      <w:r w:rsidR="005A0F02" w:rsidRPr="00B078BC">
        <w:rPr>
          <w:rFonts w:ascii="Times New Roman" w:hAnsi="Times New Roman" w:cs="Times New Roman"/>
        </w:rPr>
        <w:t xml:space="preserve">duration was </w:t>
      </w:r>
      <w:r w:rsidR="005A0F02" w:rsidRPr="00B078BC">
        <w:rPr>
          <w:rFonts w:ascii="Times New Roman" w:hAnsi="Times New Roman" w:cs="Times New Roman"/>
          <w:b/>
          <w:bCs/>
        </w:rPr>
        <w:t>≥</w:t>
      </w:r>
      <w:r w:rsidR="005A0F02" w:rsidRPr="00B078BC">
        <w:rPr>
          <w:rFonts w:ascii="Times New Roman" w:hAnsi="Times New Roman" w:cs="Times New Roman"/>
        </w:rPr>
        <w:t>3 months</w:t>
      </w:r>
    </w:p>
    <w:p w:rsidR="00710443" w:rsidRPr="0007049C" w:rsidRDefault="005A0F02" w:rsidP="00FD52F8">
      <w:pPr>
        <w:spacing w:line="480" w:lineRule="auto"/>
        <w:ind w:hanging="90"/>
        <w:rPr>
          <w:rFonts w:ascii="Times New Roman" w:hAnsi="Times New Roman" w:cs="Times New Roman"/>
          <w:b/>
          <w:bCs/>
        </w:rPr>
      </w:pPr>
      <w:proofErr w:type="gramStart"/>
      <w:r w:rsidRPr="00B078BC">
        <w:rPr>
          <w:rFonts w:ascii="Times New Roman" w:hAnsi="Times New Roman" w:cs="Times New Roman"/>
        </w:rPr>
        <w:t>and</w:t>
      </w:r>
      <w:proofErr w:type="gramEnd"/>
      <w:r w:rsidRPr="00B078BC">
        <w:rPr>
          <w:rFonts w:ascii="Times New Roman" w:hAnsi="Times New Roman" w:cs="Times New Roman"/>
        </w:rPr>
        <w:t xml:space="preserve">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Pr="00B078BC">
        <w:rPr>
          <w:rFonts w:ascii="Times New Roman" w:hAnsi="Times New Roman" w:cs="Times New Roman"/>
        </w:rPr>
        <w:t xml:space="preserve">6 months; </w:t>
      </w:r>
      <w:r w:rsidR="00EF3514" w:rsidRPr="00B078BC">
        <w:rPr>
          <w:rFonts w:ascii="Times New Roman" w:hAnsi="Times New Roman" w:cs="Times New Roman"/>
        </w:rPr>
        <w:t>GAD-3-5</w:t>
      </w:r>
      <w:r w:rsidR="00B078BC" w:rsidRPr="00B078BC">
        <w:rPr>
          <w:rFonts w:ascii="Times New Roman" w:hAnsi="Times New Roman" w:cs="Times New Roman"/>
        </w:rPr>
        <w:t>mo/</w:t>
      </w:r>
      <w:r w:rsidR="00EF3514" w:rsidRPr="00B078BC">
        <w:rPr>
          <w:rFonts w:ascii="Times New Roman" w:hAnsi="Times New Roman" w:cs="Times New Roman"/>
        </w:rPr>
        <w:t>NOU</w:t>
      </w:r>
      <w:r w:rsidR="004B5002" w:rsidRPr="00B078BC">
        <w:rPr>
          <w:rFonts w:ascii="Times New Roman" w:hAnsi="Times New Roman" w:cs="Times New Roman"/>
        </w:rPr>
        <w:t xml:space="preserve"> </w:t>
      </w:r>
      <w:r w:rsidRPr="00B078BC">
        <w:rPr>
          <w:rFonts w:ascii="Times New Roman" w:hAnsi="Times New Roman" w:cs="Times New Roman"/>
        </w:rPr>
        <w:t>=</w:t>
      </w:r>
      <w:r w:rsidR="004B5002" w:rsidRPr="00B078BC">
        <w:rPr>
          <w:rFonts w:ascii="Times New Roman" w:hAnsi="Times New Roman" w:cs="Times New Roman"/>
        </w:rPr>
        <w:t xml:space="preserve"> </w:t>
      </w:r>
      <w:r w:rsidRPr="00B078BC">
        <w:rPr>
          <w:rFonts w:ascii="Times New Roman" w:hAnsi="Times New Roman" w:cs="Times New Roman"/>
        </w:rPr>
        <w:t xml:space="preserve">duration was </w:t>
      </w:r>
      <w:r w:rsidRPr="00B078BC">
        <w:rPr>
          <w:rFonts w:ascii="Times New Roman" w:hAnsi="Times New Roman" w:cs="Times New Roman"/>
          <w:b/>
          <w:bCs/>
        </w:rPr>
        <w:t>≥</w:t>
      </w:r>
      <w:r w:rsidRPr="00B078BC">
        <w:rPr>
          <w:rFonts w:ascii="Times New Roman" w:hAnsi="Times New Roman" w:cs="Times New Roman"/>
        </w:rPr>
        <w:t xml:space="preserve">3 months and </w:t>
      </w:r>
      <w:r w:rsidRPr="00B078BC">
        <w:rPr>
          <w:rFonts w:ascii="Times New Roman" w:hAnsi="Times New Roman" w:cs="Times New Roman"/>
          <w:b/>
          <w:bCs/>
        </w:rPr>
        <w:t xml:space="preserve">&lt; </w:t>
      </w:r>
      <w:r w:rsidRPr="00B078BC">
        <w:rPr>
          <w:rFonts w:ascii="Times New Roman" w:hAnsi="Times New Roman" w:cs="Times New Roman"/>
        </w:rPr>
        <w:t>6 months and uncontrollability criterion was not applied.</w:t>
      </w:r>
      <w:r w:rsidR="00AE1653" w:rsidRPr="00B078BC">
        <w:fldChar w:fldCharType="begin"/>
      </w:r>
      <w:r w:rsidR="00D466A8" w:rsidRPr="00B078BC">
        <w:instrText xml:space="preserve"> ADDIN </w:instrText>
      </w:r>
      <w:r w:rsidR="00AE1653" w:rsidRPr="00B078BC">
        <w:fldChar w:fldCharType="end"/>
      </w:r>
    </w:p>
    <w:sectPr w:rsidR="00710443" w:rsidRPr="0007049C" w:rsidSect="0007049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4B" w:rsidRDefault="0093184B" w:rsidP="00DD0502">
      <w:r>
        <w:separator/>
      </w:r>
    </w:p>
  </w:endnote>
  <w:endnote w:type="continuationSeparator" w:id="0">
    <w:p w:rsidR="0093184B" w:rsidRDefault="0093184B" w:rsidP="00DD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4B" w:rsidRDefault="0093184B" w:rsidP="00DD0502">
      <w:r>
        <w:separator/>
      </w:r>
    </w:p>
  </w:footnote>
  <w:footnote w:type="continuationSeparator" w:id="0">
    <w:p w:rsidR="0093184B" w:rsidRDefault="0093184B" w:rsidP="00DD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w:docVa"/>
  </w:docVars>
  <w:rsids>
    <w:rsidRoot w:val="008A5365"/>
    <w:rsid w:val="00000CC1"/>
    <w:rsid w:val="000024DA"/>
    <w:rsid w:val="000039B4"/>
    <w:rsid w:val="00003AC1"/>
    <w:rsid w:val="00005A89"/>
    <w:rsid w:val="00005AE2"/>
    <w:rsid w:val="000100E5"/>
    <w:rsid w:val="00012E1D"/>
    <w:rsid w:val="0002013E"/>
    <w:rsid w:val="0002361F"/>
    <w:rsid w:val="00023C59"/>
    <w:rsid w:val="000258B6"/>
    <w:rsid w:val="0002763D"/>
    <w:rsid w:val="0002796C"/>
    <w:rsid w:val="0003361B"/>
    <w:rsid w:val="00035876"/>
    <w:rsid w:val="00036CBC"/>
    <w:rsid w:val="0003751E"/>
    <w:rsid w:val="0004166E"/>
    <w:rsid w:val="000436BC"/>
    <w:rsid w:val="00047182"/>
    <w:rsid w:val="00047599"/>
    <w:rsid w:val="0005066F"/>
    <w:rsid w:val="00051764"/>
    <w:rsid w:val="00051C97"/>
    <w:rsid w:val="000525ED"/>
    <w:rsid w:val="00052B3E"/>
    <w:rsid w:val="000533D1"/>
    <w:rsid w:val="00054910"/>
    <w:rsid w:val="00054FCD"/>
    <w:rsid w:val="000562EA"/>
    <w:rsid w:val="0005703D"/>
    <w:rsid w:val="000577C1"/>
    <w:rsid w:val="0006053E"/>
    <w:rsid w:val="00062B95"/>
    <w:rsid w:val="000648D6"/>
    <w:rsid w:val="00066AA5"/>
    <w:rsid w:val="0007049C"/>
    <w:rsid w:val="000708C6"/>
    <w:rsid w:val="00071016"/>
    <w:rsid w:val="00071087"/>
    <w:rsid w:val="00072F76"/>
    <w:rsid w:val="0007325A"/>
    <w:rsid w:val="00073604"/>
    <w:rsid w:val="000737D3"/>
    <w:rsid w:val="000757FE"/>
    <w:rsid w:val="00076415"/>
    <w:rsid w:val="0007762A"/>
    <w:rsid w:val="00077C86"/>
    <w:rsid w:val="00077FD0"/>
    <w:rsid w:val="0008111C"/>
    <w:rsid w:val="00082D3A"/>
    <w:rsid w:val="0008365E"/>
    <w:rsid w:val="00084F0A"/>
    <w:rsid w:val="00085872"/>
    <w:rsid w:val="00085B30"/>
    <w:rsid w:val="000905B7"/>
    <w:rsid w:val="000912BF"/>
    <w:rsid w:val="00091601"/>
    <w:rsid w:val="00092C27"/>
    <w:rsid w:val="00095031"/>
    <w:rsid w:val="000957A2"/>
    <w:rsid w:val="0009615B"/>
    <w:rsid w:val="000968F8"/>
    <w:rsid w:val="000975FE"/>
    <w:rsid w:val="000A2976"/>
    <w:rsid w:val="000A31FC"/>
    <w:rsid w:val="000A4120"/>
    <w:rsid w:val="000A48DD"/>
    <w:rsid w:val="000A5699"/>
    <w:rsid w:val="000A76FC"/>
    <w:rsid w:val="000B0D11"/>
    <w:rsid w:val="000B120B"/>
    <w:rsid w:val="000B44B3"/>
    <w:rsid w:val="000C01FF"/>
    <w:rsid w:val="000C0CEE"/>
    <w:rsid w:val="000C13CE"/>
    <w:rsid w:val="000C2633"/>
    <w:rsid w:val="000C2F49"/>
    <w:rsid w:val="000C35EB"/>
    <w:rsid w:val="000C4667"/>
    <w:rsid w:val="000D12FF"/>
    <w:rsid w:val="000D5243"/>
    <w:rsid w:val="000D536A"/>
    <w:rsid w:val="000D767C"/>
    <w:rsid w:val="000D7C97"/>
    <w:rsid w:val="000E766B"/>
    <w:rsid w:val="000F02B2"/>
    <w:rsid w:val="000F0BF1"/>
    <w:rsid w:val="000F2B4F"/>
    <w:rsid w:val="001007A3"/>
    <w:rsid w:val="00101446"/>
    <w:rsid w:val="001019C6"/>
    <w:rsid w:val="00101DB6"/>
    <w:rsid w:val="001045D0"/>
    <w:rsid w:val="00106451"/>
    <w:rsid w:val="001064F1"/>
    <w:rsid w:val="00111377"/>
    <w:rsid w:val="001144B0"/>
    <w:rsid w:val="00115185"/>
    <w:rsid w:val="001154BD"/>
    <w:rsid w:val="00115BEE"/>
    <w:rsid w:val="00121305"/>
    <w:rsid w:val="0012130D"/>
    <w:rsid w:val="00123FD9"/>
    <w:rsid w:val="00125351"/>
    <w:rsid w:val="001256A0"/>
    <w:rsid w:val="00126319"/>
    <w:rsid w:val="0013000D"/>
    <w:rsid w:val="0013090E"/>
    <w:rsid w:val="001326DF"/>
    <w:rsid w:val="00132A1C"/>
    <w:rsid w:val="0013317F"/>
    <w:rsid w:val="001359EF"/>
    <w:rsid w:val="00135DE9"/>
    <w:rsid w:val="00140E28"/>
    <w:rsid w:val="00142E08"/>
    <w:rsid w:val="00143221"/>
    <w:rsid w:val="0014348E"/>
    <w:rsid w:val="001444D8"/>
    <w:rsid w:val="00146B3D"/>
    <w:rsid w:val="00146FC4"/>
    <w:rsid w:val="00147D11"/>
    <w:rsid w:val="001502FF"/>
    <w:rsid w:val="00150AD8"/>
    <w:rsid w:val="001525B2"/>
    <w:rsid w:val="0015271D"/>
    <w:rsid w:val="0015326B"/>
    <w:rsid w:val="00154A95"/>
    <w:rsid w:val="00155FF8"/>
    <w:rsid w:val="00156F9B"/>
    <w:rsid w:val="00157C5F"/>
    <w:rsid w:val="00157DC2"/>
    <w:rsid w:val="00161294"/>
    <w:rsid w:val="00161AF4"/>
    <w:rsid w:val="00165814"/>
    <w:rsid w:val="0016708B"/>
    <w:rsid w:val="00167D3D"/>
    <w:rsid w:val="00173BA4"/>
    <w:rsid w:val="0017408E"/>
    <w:rsid w:val="00174590"/>
    <w:rsid w:val="00175499"/>
    <w:rsid w:val="00175A91"/>
    <w:rsid w:val="00176334"/>
    <w:rsid w:val="00177C4A"/>
    <w:rsid w:val="00184870"/>
    <w:rsid w:val="00184F48"/>
    <w:rsid w:val="00187A38"/>
    <w:rsid w:val="00190EF6"/>
    <w:rsid w:val="001924F9"/>
    <w:rsid w:val="00194D8C"/>
    <w:rsid w:val="001962E2"/>
    <w:rsid w:val="0019755A"/>
    <w:rsid w:val="001A0581"/>
    <w:rsid w:val="001A115E"/>
    <w:rsid w:val="001A3BC0"/>
    <w:rsid w:val="001A3D05"/>
    <w:rsid w:val="001A42BC"/>
    <w:rsid w:val="001A4A92"/>
    <w:rsid w:val="001A5D45"/>
    <w:rsid w:val="001A6143"/>
    <w:rsid w:val="001A71D3"/>
    <w:rsid w:val="001B33C3"/>
    <w:rsid w:val="001B5471"/>
    <w:rsid w:val="001B64D4"/>
    <w:rsid w:val="001C0904"/>
    <w:rsid w:val="001C0E9B"/>
    <w:rsid w:val="001C12D8"/>
    <w:rsid w:val="001C3EEF"/>
    <w:rsid w:val="001C576B"/>
    <w:rsid w:val="001C7562"/>
    <w:rsid w:val="001C7986"/>
    <w:rsid w:val="001D0650"/>
    <w:rsid w:val="001D1D0C"/>
    <w:rsid w:val="001D27A0"/>
    <w:rsid w:val="001D29D8"/>
    <w:rsid w:val="001D370C"/>
    <w:rsid w:val="001D5B5D"/>
    <w:rsid w:val="001D7637"/>
    <w:rsid w:val="001D7BFE"/>
    <w:rsid w:val="001E1DCC"/>
    <w:rsid w:val="001E3DE9"/>
    <w:rsid w:val="001E4449"/>
    <w:rsid w:val="001E682D"/>
    <w:rsid w:val="001E72A8"/>
    <w:rsid w:val="001E734D"/>
    <w:rsid w:val="001F06F2"/>
    <w:rsid w:val="001F12F1"/>
    <w:rsid w:val="001F3A7F"/>
    <w:rsid w:val="001F5AD2"/>
    <w:rsid w:val="001F6100"/>
    <w:rsid w:val="001F6154"/>
    <w:rsid w:val="001F71E6"/>
    <w:rsid w:val="002010DA"/>
    <w:rsid w:val="00202D55"/>
    <w:rsid w:val="00203886"/>
    <w:rsid w:val="002045A5"/>
    <w:rsid w:val="002069AD"/>
    <w:rsid w:val="002075BE"/>
    <w:rsid w:val="00207AD7"/>
    <w:rsid w:val="002106F2"/>
    <w:rsid w:val="00211F42"/>
    <w:rsid w:val="002142CD"/>
    <w:rsid w:val="00214D47"/>
    <w:rsid w:val="00214D5C"/>
    <w:rsid w:val="0021636B"/>
    <w:rsid w:val="002169B3"/>
    <w:rsid w:val="00217E5C"/>
    <w:rsid w:val="0022422A"/>
    <w:rsid w:val="00224810"/>
    <w:rsid w:val="0022625B"/>
    <w:rsid w:val="0022656D"/>
    <w:rsid w:val="00226699"/>
    <w:rsid w:val="0022707B"/>
    <w:rsid w:val="002274EB"/>
    <w:rsid w:val="00227CCD"/>
    <w:rsid w:val="002312CC"/>
    <w:rsid w:val="00232927"/>
    <w:rsid w:val="00233E26"/>
    <w:rsid w:val="00236004"/>
    <w:rsid w:val="00236712"/>
    <w:rsid w:val="00241D5E"/>
    <w:rsid w:val="00241E15"/>
    <w:rsid w:val="00242679"/>
    <w:rsid w:val="00242AD1"/>
    <w:rsid w:val="00242CAC"/>
    <w:rsid w:val="00242D33"/>
    <w:rsid w:val="00245621"/>
    <w:rsid w:val="0024612F"/>
    <w:rsid w:val="00246E35"/>
    <w:rsid w:val="00251F96"/>
    <w:rsid w:val="002524BC"/>
    <w:rsid w:val="00252DF8"/>
    <w:rsid w:val="00256138"/>
    <w:rsid w:val="002567F8"/>
    <w:rsid w:val="00256DA5"/>
    <w:rsid w:val="0026007D"/>
    <w:rsid w:val="00260390"/>
    <w:rsid w:val="002617E5"/>
    <w:rsid w:val="002622FA"/>
    <w:rsid w:val="00264228"/>
    <w:rsid w:val="00264FAD"/>
    <w:rsid w:val="00265AF1"/>
    <w:rsid w:val="00266854"/>
    <w:rsid w:val="0027242A"/>
    <w:rsid w:val="002730F7"/>
    <w:rsid w:val="002731D5"/>
    <w:rsid w:val="00273A47"/>
    <w:rsid w:val="0027506E"/>
    <w:rsid w:val="00277E11"/>
    <w:rsid w:val="00280918"/>
    <w:rsid w:val="00282DBB"/>
    <w:rsid w:val="00285583"/>
    <w:rsid w:val="00285B0C"/>
    <w:rsid w:val="0028685B"/>
    <w:rsid w:val="00291099"/>
    <w:rsid w:val="00292D89"/>
    <w:rsid w:val="00293FD1"/>
    <w:rsid w:val="0029629F"/>
    <w:rsid w:val="0029681D"/>
    <w:rsid w:val="00296A06"/>
    <w:rsid w:val="00296ACF"/>
    <w:rsid w:val="00296D50"/>
    <w:rsid w:val="00296D89"/>
    <w:rsid w:val="002970AF"/>
    <w:rsid w:val="002A12E4"/>
    <w:rsid w:val="002A1F37"/>
    <w:rsid w:val="002A20B7"/>
    <w:rsid w:val="002A2F0E"/>
    <w:rsid w:val="002A33B4"/>
    <w:rsid w:val="002A3DFE"/>
    <w:rsid w:val="002A4C0D"/>
    <w:rsid w:val="002A565C"/>
    <w:rsid w:val="002A61D8"/>
    <w:rsid w:val="002A76BA"/>
    <w:rsid w:val="002B31F0"/>
    <w:rsid w:val="002B3A47"/>
    <w:rsid w:val="002B6B38"/>
    <w:rsid w:val="002B6E5B"/>
    <w:rsid w:val="002B6F82"/>
    <w:rsid w:val="002C59C0"/>
    <w:rsid w:val="002C77C7"/>
    <w:rsid w:val="002D09D5"/>
    <w:rsid w:val="002D1346"/>
    <w:rsid w:val="002D1603"/>
    <w:rsid w:val="002D45A4"/>
    <w:rsid w:val="002D55AE"/>
    <w:rsid w:val="002D76E3"/>
    <w:rsid w:val="002D7844"/>
    <w:rsid w:val="002E0317"/>
    <w:rsid w:val="002E160A"/>
    <w:rsid w:val="002E1A98"/>
    <w:rsid w:val="002E21B2"/>
    <w:rsid w:val="002E5B0F"/>
    <w:rsid w:val="002F1273"/>
    <w:rsid w:val="002F3E1D"/>
    <w:rsid w:val="002F62C3"/>
    <w:rsid w:val="003005F9"/>
    <w:rsid w:val="00300A50"/>
    <w:rsid w:val="00301866"/>
    <w:rsid w:val="003019E2"/>
    <w:rsid w:val="00305BC6"/>
    <w:rsid w:val="00306D4C"/>
    <w:rsid w:val="0030782A"/>
    <w:rsid w:val="00310385"/>
    <w:rsid w:val="0031178B"/>
    <w:rsid w:val="00311B68"/>
    <w:rsid w:val="00311E6B"/>
    <w:rsid w:val="003127FE"/>
    <w:rsid w:val="00312BE4"/>
    <w:rsid w:val="00313308"/>
    <w:rsid w:val="0031364E"/>
    <w:rsid w:val="00315FED"/>
    <w:rsid w:val="0032164D"/>
    <w:rsid w:val="003218D2"/>
    <w:rsid w:val="00323830"/>
    <w:rsid w:val="003242E8"/>
    <w:rsid w:val="00326501"/>
    <w:rsid w:val="003272F2"/>
    <w:rsid w:val="0033066B"/>
    <w:rsid w:val="00330A9A"/>
    <w:rsid w:val="00331B15"/>
    <w:rsid w:val="00334662"/>
    <w:rsid w:val="00335755"/>
    <w:rsid w:val="003400AA"/>
    <w:rsid w:val="003412EB"/>
    <w:rsid w:val="00341855"/>
    <w:rsid w:val="00341A2B"/>
    <w:rsid w:val="00342349"/>
    <w:rsid w:val="00342D73"/>
    <w:rsid w:val="00342D75"/>
    <w:rsid w:val="0034543D"/>
    <w:rsid w:val="00345FF2"/>
    <w:rsid w:val="003460D3"/>
    <w:rsid w:val="00351572"/>
    <w:rsid w:val="00354C94"/>
    <w:rsid w:val="00355402"/>
    <w:rsid w:val="00355CD7"/>
    <w:rsid w:val="00356144"/>
    <w:rsid w:val="00357934"/>
    <w:rsid w:val="00357E26"/>
    <w:rsid w:val="003616D2"/>
    <w:rsid w:val="00362696"/>
    <w:rsid w:val="00362C23"/>
    <w:rsid w:val="00363597"/>
    <w:rsid w:val="00363FB4"/>
    <w:rsid w:val="00366E5A"/>
    <w:rsid w:val="00367489"/>
    <w:rsid w:val="003718FA"/>
    <w:rsid w:val="00373A83"/>
    <w:rsid w:val="00374E36"/>
    <w:rsid w:val="00380BB4"/>
    <w:rsid w:val="00381E98"/>
    <w:rsid w:val="003822F7"/>
    <w:rsid w:val="00384F1B"/>
    <w:rsid w:val="003855E2"/>
    <w:rsid w:val="003857C7"/>
    <w:rsid w:val="00390F14"/>
    <w:rsid w:val="00390FC3"/>
    <w:rsid w:val="00391372"/>
    <w:rsid w:val="00391FD7"/>
    <w:rsid w:val="00392606"/>
    <w:rsid w:val="00392723"/>
    <w:rsid w:val="00392DBA"/>
    <w:rsid w:val="00393F08"/>
    <w:rsid w:val="00394774"/>
    <w:rsid w:val="003948D7"/>
    <w:rsid w:val="00395709"/>
    <w:rsid w:val="00396187"/>
    <w:rsid w:val="003A07F3"/>
    <w:rsid w:val="003A6BAF"/>
    <w:rsid w:val="003A7581"/>
    <w:rsid w:val="003A7A75"/>
    <w:rsid w:val="003A7CA4"/>
    <w:rsid w:val="003B0033"/>
    <w:rsid w:val="003B12CC"/>
    <w:rsid w:val="003B1323"/>
    <w:rsid w:val="003B4204"/>
    <w:rsid w:val="003B61F9"/>
    <w:rsid w:val="003C02BC"/>
    <w:rsid w:val="003C0CFB"/>
    <w:rsid w:val="003C20C7"/>
    <w:rsid w:val="003C2FCD"/>
    <w:rsid w:val="003C5306"/>
    <w:rsid w:val="003D180E"/>
    <w:rsid w:val="003D18B2"/>
    <w:rsid w:val="003D1F0D"/>
    <w:rsid w:val="003D271A"/>
    <w:rsid w:val="003D4D76"/>
    <w:rsid w:val="003D5347"/>
    <w:rsid w:val="003D53FC"/>
    <w:rsid w:val="003D64C6"/>
    <w:rsid w:val="003E2C5F"/>
    <w:rsid w:val="003E3283"/>
    <w:rsid w:val="003E45CC"/>
    <w:rsid w:val="003E6F36"/>
    <w:rsid w:val="003E75D6"/>
    <w:rsid w:val="003F05F4"/>
    <w:rsid w:val="003F075A"/>
    <w:rsid w:val="003F18DA"/>
    <w:rsid w:val="003F1FA4"/>
    <w:rsid w:val="003F5760"/>
    <w:rsid w:val="003F59C7"/>
    <w:rsid w:val="003F7489"/>
    <w:rsid w:val="00400085"/>
    <w:rsid w:val="004006C4"/>
    <w:rsid w:val="0040094A"/>
    <w:rsid w:val="0040216D"/>
    <w:rsid w:val="00402A7E"/>
    <w:rsid w:val="004032A6"/>
    <w:rsid w:val="004048AA"/>
    <w:rsid w:val="00404CBC"/>
    <w:rsid w:val="00404D32"/>
    <w:rsid w:val="00405758"/>
    <w:rsid w:val="0040675D"/>
    <w:rsid w:val="00410716"/>
    <w:rsid w:val="004108FF"/>
    <w:rsid w:val="00410C81"/>
    <w:rsid w:val="004120FF"/>
    <w:rsid w:val="00412695"/>
    <w:rsid w:val="004145DA"/>
    <w:rsid w:val="004149AD"/>
    <w:rsid w:val="00414AD2"/>
    <w:rsid w:val="00414B6E"/>
    <w:rsid w:val="0041599E"/>
    <w:rsid w:val="004224F3"/>
    <w:rsid w:val="00422684"/>
    <w:rsid w:val="00423D08"/>
    <w:rsid w:val="00425D4A"/>
    <w:rsid w:val="00425FA8"/>
    <w:rsid w:val="004277D9"/>
    <w:rsid w:val="00430764"/>
    <w:rsid w:val="004308C7"/>
    <w:rsid w:val="004317B2"/>
    <w:rsid w:val="00432C74"/>
    <w:rsid w:val="00434603"/>
    <w:rsid w:val="00442AE5"/>
    <w:rsid w:val="00445FE1"/>
    <w:rsid w:val="00446E03"/>
    <w:rsid w:val="004473E6"/>
    <w:rsid w:val="00447B01"/>
    <w:rsid w:val="0045031F"/>
    <w:rsid w:val="00450946"/>
    <w:rsid w:val="0045176D"/>
    <w:rsid w:val="004530F1"/>
    <w:rsid w:val="00453794"/>
    <w:rsid w:val="004545C9"/>
    <w:rsid w:val="004553A1"/>
    <w:rsid w:val="00455C08"/>
    <w:rsid w:val="004617CA"/>
    <w:rsid w:val="00462164"/>
    <w:rsid w:val="00466160"/>
    <w:rsid w:val="00466722"/>
    <w:rsid w:val="00466A71"/>
    <w:rsid w:val="00467A11"/>
    <w:rsid w:val="00470A5B"/>
    <w:rsid w:val="00472D54"/>
    <w:rsid w:val="00473326"/>
    <w:rsid w:val="00475BF6"/>
    <w:rsid w:val="00477FF9"/>
    <w:rsid w:val="0048078A"/>
    <w:rsid w:val="00480C55"/>
    <w:rsid w:val="004837B1"/>
    <w:rsid w:val="004845C5"/>
    <w:rsid w:val="00485C70"/>
    <w:rsid w:val="00487422"/>
    <w:rsid w:val="004878EB"/>
    <w:rsid w:val="004903F5"/>
    <w:rsid w:val="00491C57"/>
    <w:rsid w:val="00492166"/>
    <w:rsid w:val="00492484"/>
    <w:rsid w:val="00493506"/>
    <w:rsid w:val="004939D7"/>
    <w:rsid w:val="0049465F"/>
    <w:rsid w:val="004947B8"/>
    <w:rsid w:val="004958F1"/>
    <w:rsid w:val="00496D28"/>
    <w:rsid w:val="004A074D"/>
    <w:rsid w:val="004A0A56"/>
    <w:rsid w:val="004A2292"/>
    <w:rsid w:val="004A2B59"/>
    <w:rsid w:val="004A31E2"/>
    <w:rsid w:val="004A3257"/>
    <w:rsid w:val="004A6B46"/>
    <w:rsid w:val="004A7877"/>
    <w:rsid w:val="004A7D83"/>
    <w:rsid w:val="004A7F7A"/>
    <w:rsid w:val="004B0F9C"/>
    <w:rsid w:val="004B2512"/>
    <w:rsid w:val="004B257F"/>
    <w:rsid w:val="004B2B71"/>
    <w:rsid w:val="004B5002"/>
    <w:rsid w:val="004B579B"/>
    <w:rsid w:val="004B64DA"/>
    <w:rsid w:val="004B64F4"/>
    <w:rsid w:val="004B7556"/>
    <w:rsid w:val="004C27C2"/>
    <w:rsid w:val="004C290D"/>
    <w:rsid w:val="004C2BE3"/>
    <w:rsid w:val="004C311E"/>
    <w:rsid w:val="004C492A"/>
    <w:rsid w:val="004C6852"/>
    <w:rsid w:val="004D05C5"/>
    <w:rsid w:val="004D3532"/>
    <w:rsid w:val="004D43EB"/>
    <w:rsid w:val="004D4FEA"/>
    <w:rsid w:val="004D5F17"/>
    <w:rsid w:val="004D6967"/>
    <w:rsid w:val="004D6AF4"/>
    <w:rsid w:val="004E18C7"/>
    <w:rsid w:val="004E3C16"/>
    <w:rsid w:val="004E6351"/>
    <w:rsid w:val="004E7ECC"/>
    <w:rsid w:val="004E7FA8"/>
    <w:rsid w:val="004F082E"/>
    <w:rsid w:val="004F10A6"/>
    <w:rsid w:val="004F13C6"/>
    <w:rsid w:val="004F24FB"/>
    <w:rsid w:val="004F5A8E"/>
    <w:rsid w:val="004F77A2"/>
    <w:rsid w:val="004F7EB7"/>
    <w:rsid w:val="00500901"/>
    <w:rsid w:val="00502DE6"/>
    <w:rsid w:val="0050325E"/>
    <w:rsid w:val="00503DE3"/>
    <w:rsid w:val="00505034"/>
    <w:rsid w:val="00506673"/>
    <w:rsid w:val="005075E8"/>
    <w:rsid w:val="00510929"/>
    <w:rsid w:val="00510CDF"/>
    <w:rsid w:val="00510F0D"/>
    <w:rsid w:val="005129F1"/>
    <w:rsid w:val="005132F2"/>
    <w:rsid w:val="0051396D"/>
    <w:rsid w:val="00515140"/>
    <w:rsid w:val="0051515A"/>
    <w:rsid w:val="0052077F"/>
    <w:rsid w:val="00521557"/>
    <w:rsid w:val="00522540"/>
    <w:rsid w:val="00522A01"/>
    <w:rsid w:val="005244B3"/>
    <w:rsid w:val="00526166"/>
    <w:rsid w:val="00526E6C"/>
    <w:rsid w:val="00527099"/>
    <w:rsid w:val="00532ABC"/>
    <w:rsid w:val="00532F1A"/>
    <w:rsid w:val="00533695"/>
    <w:rsid w:val="00533AEA"/>
    <w:rsid w:val="00533CE1"/>
    <w:rsid w:val="005353AB"/>
    <w:rsid w:val="00536C36"/>
    <w:rsid w:val="00543859"/>
    <w:rsid w:val="0054533E"/>
    <w:rsid w:val="00546758"/>
    <w:rsid w:val="005502C3"/>
    <w:rsid w:val="005502D7"/>
    <w:rsid w:val="005507F5"/>
    <w:rsid w:val="0055136F"/>
    <w:rsid w:val="00551A19"/>
    <w:rsid w:val="00553650"/>
    <w:rsid w:val="005538BC"/>
    <w:rsid w:val="00554174"/>
    <w:rsid w:val="00560FFD"/>
    <w:rsid w:val="005618A2"/>
    <w:rsid w:val="00562CB9"/>
    <w:rsid w:val="00563807"/>
    <w:rsid w:val="005639D0"/>
    <w:rsid w:val="0056402E"/>
    <w:rsid w:val="00565071"/>
    <w:rsid w:val="00567918"/>
    <w:rsid w:val="005707C4"/>
    <w:rsid w:val="005736BA"/>
    <w:rsid w:val="00573F1A"/>
    <w:rsid w:val="00574FA3"/>
    <w:rsid w:val="005751B3"/>
    <w:rsid w:val="00575201"/>
    <w:rsid w:val="00576E27"/>
    <w:rsid w:val="0057715C"/>
    <w:rsid w:val="00583FFE"/>
    <w:rsid w:val="00585B52"/>
    <w:rsid w:val="00586580"/>
    <w:rsid w:val="00590879"/>
    <w:rsid w:val="00592437"/>
    <w:rsid w:val="00593716"/>
    <w:rsid w:val="00596910"/>
    <w:rsid w:val="005A05D1"/>
    <w:rsid w:val="005A0620"/>
    <w:rsid w:val="005A0898"/>
    <w:rsid w:val="005A0F02"/>
    <w:rsid w:val="005A16CE"/>
    <w:rsid w:val="005A43C1"/>
    <w:rsid w:val="005A4F1C"/>
    <w:rsid w:val="005A6B24"/>
    <w:rsid w:val="005A7553"/>
    <w:rsid w:val="005A7FB3"/>
    <w:rsid w:val="005B0B1E"/>
    <w:rsid w:val="005B20AE"/>
    <w:rsid w:val="005B2D25"/>
    <w:rsid w:val="005B4456"/>
    <w:rsid w:val="005B4FC7"/>
    <w:rsid w:val="005B70D9"/>
    <w:rsid w:val="005C20AA"/>
    <w:rsid w:val="005C3676"/>
    <w:rsid w:val="005C4365"/>
    <w:rsid w:val="005C469E"/>
    <w:rsid w:val="005C7FCB"/>
    <w:rsid w:val="005D2869"/>
    <w:rsid w:val="005D305C"/>
    <w:rsid w:val="005D3180"/>
    <w:rsid w:val="005D5230"/>
    <w:rsid w:val="005D6A9F"/>
    <w:rsid w:val="005D6EF7"/>
    <w:rsid w:val="005E05D7"/>
    <w:rsid w:val="005E1782"/>
    <w:rsid w:val="005E2D86"/>
    <w:rsid w:val="005E3534"/>
    <w:rsid w:val="005E5CF2"/>
    <w:rsid w:val="005E6910"/>
    <w:rsid w:val="005E7516"/>
    <w:rsid w:val="005F0454"/>
    <w:rsid w:val="005F0E59"/>
    <w:rsid w:val="005F1FC2"/>
    <w:rsid w:val="005F3898"/>
    <w:rsid w:val="005F4B6F"/>
    <w:rsid w:val="005F5323"/>
    <w:rsid w:val="005F7695"/>
    <w:rsid w:val="006053ED"/>
    <w:rsid w:val="00605982"/>
    <w:rsid w:val="0060716D"/>
    <w:rsid w:val="006074FF"/>
    <w:rsid w:val="00607682"/>
    <w:rsid w:val="00610EED"/>
    <w:rsid w:val="0061230D"/>
    <w:rsid w:val="00614052"/>
    <w:rsid w:val="006149FA"/>
    <w:rsid w:val="00614D98"/>
    <w:rsid w:val="00616C50"/>
    <w:rsid w:val="0061737A"/>
    <w:rsid w:val="0061749E"/>
    <w:rsid w:val="00620404"/>
    <w:rsid w:val="00620C0C"/>
    <w:rsid w:val="00623025"/>
    <w:rsid w:val="006232A2"/>
    <w:rsid w:val="00623879"/>
    <w:rsid w:val="006239B4"/>
    <w:rsid w:val="00625059"/>
    <w:rsid w:val="00625A21"/>
    <w:rsid w:val="006305D5"/>
    <w:rsid w:val="00630817"/>
    <w:rsid w:val="0063102C"/>
    <w:rsid w:val="0063244F"/>
    <w:rsid w:val="00633070"/>
    <w:rsid w:val="00633203"/>
    <w:rsid w:val="006338B9"/>
    <w:rsid w:val="00633C5F"/>
    <w:rsid w:val="006355FF"/>
    <w:rsid w:val="006359CB"/>
    <w:rsid w:val="00635C4C"/>
    <w:rsid w:val="00636750"/>
    <w:rsid w:val="00640892"/>
    <w:rsid w:val="00642E2A"/>
    <w:rsid w:val="00644593"/>
    <w:rsid w:val="00646E32"/>
    <w:rsid w:val="0065251C"/>
    <w:rsid w:val="0066139A"/>
    <w:rsid w:val="00662732"/>
    <w:rsid w:val="006630EA"/>
    <w:rsid w:val="00664969"/>
    <w:rsid w:val="00665542"/>
    <w:rsid w:val="00665842"/>
    <w:rsid w:val="00665FB8"/>
    <w:rsid w:val="006665EC"/>
    <w:rsid w:val="00671833"/>
    <w:rsid w:val="006734D2"/>
    <w:rsid w:val="00673F9A"/>
    <w:rsid w:val="00674975"/>
    <w:rsid w:val="0067547C"/>
    <w:rsid w:val="00675A76"/>
    <w:rsid w:val="00680109"/>
    <w:rsid w:val="00681B5A"/>
    <w:rsid w:val="00683ADE"/>
    <w:rsid w:val="00684256"/>
    <w:rsid w:val="0068518E"/>
    <w:rsid w:val="00685D8C"/>
    <w:rsid w:val="00686CB4"/>
    <w:rsid w:val="00686DD8"/>
    <w:rsid w:val="006917E0"/>
    <w:rsid w:val="0069216C"/>
    <w:rsid w:val="00694679"/>
    <w:rsid w:val="00694C96"/>
    <w:rsid w:val="00695DC6"/>
    <w:rsid w:val="00697DB6"/>
    <w:rsid w:val="006A18E9"/>
    <w:rsid w:val="006A32C7"/>
    <w:rsid w:val="006A4FB8"/>
    <w:rsid w:val="006A58FC"/>
    <w:rsid w:val="006A5F52"/>
    <w:rsid w:val="006A7918"/>
    <w:rsid w:val="006B0792"/>
    <w:rsid w:val="006B094F"/>
    <w:rsid w:val="006B0FB7"/>
    <w:rsid w:val="006B1DA5"/>
    <w:rsid w:val="006B3A1B"/>
    <w:rsid w:val="006B4A26"/>
    <w:rsid w:val="006B5CA8"/>
    <w:rsid w:val="006B60D0"/>
    <w:rsid w:val="006B6CC4"/>
    <w:rsid w:val="006B708F"/>
    <w:rsid w:val="006C02AD"/>
    <w:rsid w:val="006C0B51"/>
    <w:rsid w:val="006C15FE"/>
    <w:rsid w:val="006C2266"/>
    <w:rsid w:val="006C26F5"/>
    <w:rsid w:val="006C273A"/>
    <w:rsid w:val="006C4FA3"/>
    <w:rsid w:val="006C5695"/>
    <w:rsid w:val="006D0CA9"/>
    <w:rsid w:val="006D17FE"/>
    <w:rsid w:val="006D2F5C"/>
    <w:rsid w:val="006D40BB"/>
    <w:rsid w:val="006D5217"/>
    <w:rsid w:val="006D7421"/>
    <w:rsid w:val="006E0447"/>
    <w:rsid w:val="006E0BF6"/>
    <w:rsid w:val="006E0D7C"/>
    <w:rsid w:val="006E1584"/>
    <w:rsid w:val="006E351A"/>
    <w:rsid w:val="006E37CC"/>
    <w:rsid w:val="006E53D2"/>
    <w:rsid w:val="006E6115"/>
    <w:rsid w:val="006E7120"/>
    <w:rsid w:val="006F059D"/>
    <w:rsid w:val="006F173E"/>
    <w:rsid w:val="006F2150"/>
    <w:rsid w:val="006F2DCE"/>
    <w:rsid w:val="006F3373"/>
    <w:rsid w:val="006F5E08"/>
    <w:rsid w:val="006F64E0"/>
    <w:rsid w:val="006F76EB"/>
    <w:rsid w:val="006F7CA9"/>
    <w:rsid w:val="0070243F"/>
    <w:rsid w:val="00703DD9"/>
    <w:rsid w:val="00704568"/>
    <w:rsid w:val="00704C54"/>
    <w:rsid w:val="00710439"/>
    <w:rsid w:val="00710443"/>
    <w:rsid w:val="007112F7"/>
    <w:rsid w:val="00711D94"/>
    <w:rsid w:val="00711DFB"/>
    <w:rsid w:val="00712D66"/>
    <w:rsid w:val="00713009"/>
    <w:rsid w:val="00713641"/>
    <w:rsid w:val="00713B32"/>
    <w:rsid w:val="00715982"/>
    <w:rsid w:val="0071673B"/>
    <w:rsid w:val="00717371"/>
    <w:rsid w:val="007178EA"/>
    <w:rsid w:val="0072133E"/>
    <w:rsid w:val="00722768"/>
    <w:rsid w:val="0072357A"/>
    <w:rsid w:val="0072493F"/>
    <w:rsid w:val="00724AF2"/>
    <w:rsid w:val="00725792"/>
    <w:rsid w:val="00725D6D"/>
    <w:rsid w:val="00727D10"/>
    <w:rsid w:val="00731A39"/>
    <w:rsid w:val="00733043"/>
    <w:rsid w:val="00734DC6"/>
    <w:rsid w:val="00736AD1"/>
    <w:rsid w:val="00740CAE"/>
    <w:rsid w:val="00741053"/>
    <w:rsid w:val="00743561"/>
    <w:rsid w:val="007436F5"/>
    <w:rsid w:val="00752E21"/>
    <w:rsid w:val="00752EFC"/>
    <w:rsid w:val="00753091"/>
    <w:rsid w:val="00757F8F"/>
    <w:rsid w:val="00761965"/>
    <w:rsid w:val="007629A6"/>
    <w:rsid w:val="00762C75"/>
    <w:rsid w:val="00763954"/>
    <w:rsid w:val="00764575"/>
    <w:rsid w:val="00764D07"/>
    <w:rsid w:val="007659AB"/>
    <w:rsid w:val="007674C2"/>
    <w:rsid w:val="007679BD"/>
    <w:rsid w:val="007702F2"/>
    <w:rsid w:val="00770750"/>
    <w:rsid w:val="00770D52"/>
    <w:rsid w:val="007714D0"/>
    <w:rsid w:val="00771D8D"/>
    <w:rsid w:val="00772CE0"/>
    <w:rsid w:val="00773000"/>
    <w:rsid w:val="0077346F"/>
    <w:rsid w:val="00774122"/>
    <w:rsid w:val="007756FB"/>
    <w:rsid w:val="00776143"/>
    <w:rsid w:val="00777040"/>
    <w:rsid w:val="00777B56"/>
    <w:rsid w:val="00777F03"/>
    <w:rsid w:val="00780581"/>
    <w:rsid w:val="007833A8"/>
    <w:rsid w:val="00785B60"/>
    <w:rsid w:val="00785FFD"/>
    <w:rsid w:val="00786335"/>
    <w:rsid w:val="00795DA5"/>
    <w:rsid w:val="0079611E"/>
    <w:rsid w:val="007A2C21"/>
    <w:rsid w:val="007A42BD"/>
    <w:rsid w:val="007B04F8"/>
    <w:rsid w:val="007B1EAB"/>
    <w:rsid w:val="007B2A13"/>
    <w:rsid w:val="007B2DBB"/>
    <w:rsid w:val="007B45B8"/>
    <w:rsid w:val="007B54A9"/>
    <w:rsid w:val="007C157E"/>
    <w:rsid w:val="007C1A5B"/>
    <w:rsid w:val="007C388F"/>
    <w:rsid w:val="007C4E91"/>
    <w:rsid w:val="007D0E3E"/>
    <w:rsid w:val="007D218A"/>
    <w:rsid w:val="007D2288"/>
    <w:rsid w:val="007D238E"/>
    <w:rsid w:val="007D2CDD"/>
    <w:rsid w:val="007D338D"/>
    <w:rsid w:val="007D71B1"/>
    <w:rsid w:val="007D7980"/>
    <w:rsid w:val="007E0E57"/>
    <w:rsid w:val="007E10A3"/>
    <w:rsid w:val="007E3CB6"/>
    <w:rsid w:val="007E7597"/>
    <w:rsid w:val="007E76AB"/>
    <w:rsid w:val="007E7CA1"/>
    <w:rsid w:val="007F0E9F"/>
    <w:rsid w:val="007F1275"/>
    <w:rsid w:val="007F1600"/>
    <w:rsid w:val="007F17F6"/>
    <w:rsid w:val="007F241E"/>
    <w:rsid w:val="007F34CD"/>
    <w:rsid w:val="007F4277"/>
    <w:rsid w:val="007F5232"/>
    <w:rsid w:val="007F5D88"/>
    <w:rsid w:val="007F725B"/>
    <w:rsid w:val="007F72AC"/>
    <w:rsid w:val="00800E1E"/>
    <w:rsid w:val="00801A26"/>
    <w:rsid w:val="008023CF"/>
    <w:rsid w:val="008030CD"/>
    <w:rsid w:val="00803B73"/>
    <w:rsid w:val="00805BF6"/>
    <w:rsid w:val="00811539"/>
    <w:rsid w:val="00813E57"/>
    <w:rsid w:val="00814524"/>
    <w:rsid w:val="00815F26"/>
    <w:rsid w:val="00816847"/>
    <w:rsid w:val="008176A5"/>
    <w:rsid w:val="00817BE0"/>
    <w:rsid w:val="00817C35"/>
    <w:rsid w:val="00817D6C"/>
    <w:rsid w:val="008212D4"/>
    <w:rsid w:val="00821E41"/>
    <w:rsid w:val="00822301"/>
    <w:rsid w:val="0082467B"/>
    <w:rsid w:val="00824880"/>
    <w:rsid w:val="00830FA9"/>
    <w:rsid w:val="008318C7"/>
    <w:rsid w:val="0083709C"/>
    <w:rsid w:val="00840001"/>
    <w:rsid w:val="00840CF0"/>
    <w:rsid w:val="0084215E"/>
    <w:rsid w:val="00844E35"/>
    <w:rsid w:val="0084582E"/>
    <w:rsid w:val="008459EC"/>
    <w:rsid w:val="00852D82"/>
    <w:rsid w:val="00852D8F"/>
    <w:rsid w:val="00853ADF"/>
    <w:rsid w:val="00854FDE"/>
    <w:rsid w:val="008573BA"/>
    <w:rsid w:val="008574C2"/>
    <w:rsid w:val="00857922"/>
    <w:rsid w:val="008617A6"/>
    <w:rsid w:val="00861CA3"/>
    <w:rsid w:val="00863583"/>
    <w:rsid w:val="00865AFF"/>
    <w:rsid w:val="008665D6"/>
    <w:rsid w:val="00871602"/>
    <w:rsid w:val="008718BF"/>
    <w:rsid w:val="008746A0"/>
    <w:rsid w:val="00874E92"/>
    <w:rsid w:val="00875981"/>
    <w:rsid w:val="00875D88"/>
    <w:rsid w:val="008808D2"/>
    <w:rsid w:val="00881C05"/>
    <w:rsid w:val="008828FC"/>
    <w:rsid w:val="00882C91"/>
    <w:rsid w:val="008860F1"/>
    <w:rsid w:val="00886956"/>
    <w:rsid w:val="0089026C"/>
    <w:rsid w:val="00892E9A"/>
    <w:rsid w:val="0089393C"/>
    <w:rsid w:val="00894418"/>
    <w:rsid w:val="00896B21"/>
    <w:rsid w:val="008A1944"/>
    <w:rsid w:val="008A1BCB"/>
    <w:rsid w:val="008A38E0"/>
    <w:rsid w:val="008A3A31"/>
    <w:rsid w:val="008A5365"/>
    <w:rsid w:val="008A697C"/>
    <w:rsid w:val="008A6D90"/>
    <w:rsid w:val="008A7879"/>
    <w:rsid w:val="008B0B61"/>
    <w:rsid w:val="008B45DD"/>
    <w:rsid w:val="008B5729"/>
    <w:rsid w:val="008B5973"/>
    <w:rsid w:val="008B5EE8"/>
    <w:rsid w:val="008B7327"/>
    <w:rsid w:val="008B7C4D"/>
    <w:rsid w:val="008C0527"/>
    <w:rsid w:val="008C0695"/>
    <w:rsid w:val="008C1FF1"/>
    <w:rsid w:val="008C2236"/>
    <w:rsid w:val="008C3330"/>
    <w:rsid w:val="008C4C51"/>
    <w:rsid w:val="008C6AED"/>
    <w:rsid w:val="008C7BCC"/>
    <w:rsid w:val="008D20E4"/>
    <w:rsid w:val="008D2DCD"/>
    <w:rsid w:val="008D30A6"/>
    <w:rsid w:val="008D314F"/>
    <w:rsid w:val="008D3E38"/>
    <w:rsid w:val="008D474D"/>
    <w:rsid w:val="008D5814"/>
    <w:rsid w:val="008D5931"/>
    <w:rsid w:val="008D5A0E"/>
    <w:rsid w:val="008D6C67"/>
    <w:rsid w:val="008D7DA6"/>
    <w:rsid w:val="008E0EE6"/>
    <w:rsid w:val="008E3416"/>
    <w:rsid w:val="008E4490"/>
    <w:rsid w:val="008E4627"/>
    <w:rsid w:val="008E5898"/>
    <w:rsid w:val="008E73C7"/>
    <w:rsid w:val="008F08A8"/>
    <w:rsid w:val="008F12D5"/>
    <w:rsid w:val="008F1B71"/>
    <w:rsid w:val="008F234A"/>
    <w:rsid w:val="008F2457"/>
    <w:rsid w:val="008F3696"/>
    <w:rsid w:val="008F4937"/>
    <w:rsid w:val="008F4DC9"/>
    <w:rsid w:val="008F533D"/>
    <w:rsid w:val="008F6568"/>
    <w:rsid w:val="009005D7"/>
    <w:rsid w:val="00901101"/>
    <w:rsid w:val="009033A8"/>
    <w:rsid w:val="009037E0"/>
    <w:rsid w:val="00904640"/>
    <w:rsid w:val="009047BB"/>
    <w:rsid w:val="009062F9"/>
    <w:rsid w:val="00906AD6"/>
    <w:rsid w:val="009072F0"/>
    <w:rsid w:val="00910143"/>
    <w:rsid w:val="00914790"/>
    <w:rsid w:val="009168CB"/>
    <w:rsid w:val="00920194"/>
    <w:rsid w:val="00920609"/>
    <w:rsid w:val="00920FF1"/>
    <w:rsid w:val="009214A9"/>
    <w:rsid w:val="009222D4"/>
    <w:rsid w:val="0092345C"/>
    <w:rsid w:val="009239B5"/>
    <w:rsid w:val="00925242"/>
    <w:rsid w:val="00926CE7"/>
    <w:rsid w:val="00926F38"/>
    <w:rsid w:val="00927421"/>
    <w:rsid w:val="009279C2"/>
    <w:rsid w:val="00930B44"/>
    <w:rsid w:val="00930B9B"/>
    <w:rsid w:val="009311FF"/>
    <w:rsid w:val="0093184B"/>
    <w:rsid w:val="0093278F"/>
    <w:rsid w:val="00932A71"/>
    <w:rsid w:val="00934CF3"/>
    <w:rsid w:val="00934EF2"/>
    <w:rsid w:val="0093636E"/>
    <w:rsid w:val="00937E32"/>
    <w:rsid w:val="00937ED2"/>
    <w:rsid w:val="00942060"/>
    <w:rsid w:val="009433C0"/>
    <w:rsid w:val="00944071"/>
    <w:rsid w:val="009441C1"/>
    <w:rsid w:val="009442A0"/>
    <w:rsid w:val="00944994"/>
    <w:rsid w:val="0094539A"/>
    <w:rsid w:val="00945D5F"/>
    <w:rsid w:val="009522EB"/>
    <w:rsid w:val="00953465"/>
    <w:rsid w:val="009546E8"/>
    <w:rsid w:val="00955C5F"/>
    <w:rsid w:val="009569A7"/>
    <w:rsid w:val="00960187"/>
    <w:rsid w:val="009609F9"/>
    <w:rsid w:val="00960E69"/>
    <w:rsid w:val="00961C43"/>
    <w:rsid w:val="00962080"/>
    <w:rsid w:val="00963BEA"/>
    <w:rsid w:val="00967DEC"/>
    <w:rsid w:val="0097045E"/>
    <w:rsid w:val="009707DA"/>
    <w:rsid w:val="00970D29"/>
    <w:rsid w:val="00972CED"/>
    <w:rsid w:val="00973D27"/>
    <w:rsid w:val="009767EC"/>
    <w:rsid w:val="009803DC"/>
    <w:rsid w:val="00980F16"/>
    <w:rsid w:val="00982478"/>
    <w:rsid w:val="00985251"/>
    <w:rsid w:val="0098618A"/>
    <w:rsid w:val="00986726"/>
    <w:rsid w:val="00990C71"/>
    <w:rsid w:val="00991A43"/>
    <w:rsid w:val="00991BF2"/>
    <w:rsid w:val="00992047"/>
    <w:rsid w:val="00992248"/>
    <w:rsid w:val="0099466F"/>
    <w:rsid w:val="00995DC5"/>
    <w:rsid w:val="00995E42"/>
    <w:rsid w:val="009966CD"/>
    <w:rsid w:val="00996F05"/>
    <w:rsid w:val="00997278"/>
    <w:rsid w:val="009A0804"/>
    <w:rsid w:val="009A1D46"/>
    <w:rsid w:val="009A238E"/>
    <w:rsid w:val="009A2A7D"/>
    <w:rsid w:val="009A3F72"/>
    <w:rsid w:val="009B049E"/>
    <w:rsid w:val="009B1622"/>
    <w:rsid w:val="009B287B"/>
    <w:rsid w:val="009B35CD"/>
    <w:rsid w:val="009B36F3"/>
    <w:rsid w:val="009B411E"/>
    <w:rsid w:val="009B44FB"/>
    <w:rsid w:val="009B571E"/>
    <w:rsid w:val="009B5943"/>
    <w:rsid w:val="009B5EF9"/>
    <w:rsid w:val="009B69F2"/>
    <w:rsid w:val="009C0030"/>
    <w:rsid w:val="009C0F78"/>
    <w:rsid w:val="009C2C9C"/>
    <w:rsid w:val="009C42E8"/>
    <w:rsid w:val="009C5B55"/>
    <w:rsid w:val="009C6ADC"/>
    <w:rsid w:val="009D07B0"/>
    <w:rsid w:val="009D1250"/>
    <w:rsid w:val="009D1E93"/>
    <w:rsid w:val="009D490C"/>
    <w:rsid w:val="009D661A"/>
    <w:rsid w:val="009D6764"/>
    <w:rsid w:val="009E00D2"/>
    <w:rsid w:val="009E5E53"/>
    <w:rsid w:val="009F1A57"/>
    <w:rsid w:val="009F26BC"/>
    <w:rsid w:val="009F30AB"/>
    <w:rsid w:val="009F61FD"/>
    <w:rsid w:val="009F6E8E"/>
    <w:rsid w:val="00A002B7"/>
    <w:rsid w:val="00A003E0"/>
    <w:rsid w:val="00A0344B"/>
    <w:rsid w:val="00A0443E"/>
    <w:rsid w:val="00A05F07"/>
    <w:rsid w:val="00A061B6"/>
    <w:rsid w:val="00A06BF2"/>
    <w:rsid w:val="00A07094"/>
    <w:rsid w:val="00A0759A"/>
    <w:rsid w:val="00A110C9"/>
    <w:rsid w:val="00A11B7A"/>
    <w:rsid w:val="00A11EF4"/>
    <w:rsid w:val="00A13826"/>
    <w:rsid w:val="00A143C8"/>
    <w:rsid w:val="00A15BDA"/>
    <w:rsid w:val="00A205C1"/>
    <w:rsid w:val="00A2099B"/>
    <w:rsid w:val="00A20E96"/>
    <w:rsid w:val="00A24EA4"/>
    <w:rsid w:val="00A25DB6"/>
    <w:rsid w:val="00A279AA"/>
    <w:rsid w:val="00A27FC7"/>
    <w:rsid w:val="00A30604"/>
    <w:rsid w:val="00A423D9"/>
    <w:rsid w:val="00A42B21"/>
    <w:rsid w:val="00A4331F"/>
    <w:rsid w:val="00A4521B"/>
    <w:rsid w:val="00A45291"/>
    <w:rsid w:val="00A554AE"/>
    <w:rsid w:val="00A67A6B"/>
    <w:rsid w:val="00A71D9A"/>
    <w:rsid w:val="00A721FA"/>
    <w:rsid w:val="00A72511"/>
    <w:rsid w:val="00A73950"/>
    <w:rsid w:val="00A74C8B"/>
    <w:rsid w:val="00A75D40"/>
    <w:rsid w:val="00A7621E"/>
    <w:rsid w:val="00A76352"/>
    <w:rsid w:val="00A777DC"/>
    <w:rsid w:val="00A81060"/>
    <w:rsid w:val="00A82085"/>
    <w:rsid w:val="00A82205"/>
    <w:rsid w:val="00A82607"/>
    <w:rsid w:val="00A82D3F"/>
    <w:rsid w:val="00A84D5B"/>
    <w:rsid w:val="00A851C1"/>
    <w:rsid w:val="00A872F5"/>
    <w:rsid w:val="00A87DB1"/>
    <w:rsid w:val="00A90A54"/>
    <w:rsid w:val="00A92764"/>
    <w:rsid w:val="00A92BDE"/>
    <w:rsid w:val="00A93406"/>
    <w:rsid w:val="00AA058A"/>
    <w:rsid w:val="00AA1194"/>
    <w:rsid w:val="00AA1CEE"/>
    <w:rsid w:val="00AA1D9B"/>
    <w:rsid w:val="00AA334B"/>
    <w:rsid w:val="00AA5E73"/>
    <w:rsid w:val="00AA7319"/>
    <w:rsid w:val="00AA7366"/>
    <w:rsid w:val="00AA7865"/>
    <w:rsid w:val="00AB022B"/>
    <w:rsid w:val="00AB0D7C"/>
    <w:rsid w:val="00AB0E81"/>
    <w:rsid w:val="00AB15A2"/>
    <w:rsid w:val="00AB350B"/>
    <w:rsid w:val="00AC23AB"/>
    <w:rsid w:val="00AC2B64"/>
    <w:rsid w:val="00AC35BA"/>
    <w:rsid w:val="00AC35E5"/>
    <w:rsid w:val="00AC4182"/>
    <w:rsid w:val="00AC488D"/>
    <w:rsid w:val="00AC4D7F"/>
    <w:rsid w:val="00AD0731"/>
    <w:rsid w:val="00AD154E"/>
    <w:rsid w:val="00AD31B0"/>
    <w:rsid w:val="00AD3B34"/>
    <w:rsid w:val="00AD589E"/>
    <w:rsid w:val="00AD600B"/>
    <w:rsid w:val="00AD661E"/>
    <w:rsid w:val="00AD702C"/>
    <w:rsid w:val="00AE106B"/>
    <w:rsid w:val="00AE1653"/>
    <w:rsid w:val="00AE2068"/>
    <w:rsid w:val="00AE26D5"/>
    <w:rsid w:val="00AE2988"/>
    <w:rsid w:val="00AE2E27"/>
    <w:rsid w:val="00AE34C3"/>
    <w:rsid w:val="00AE4F03"/>
    <w:rsid w:val="00AE60F8"/>
    <w:rsid w:val="00AE74F1"/>
    <w:rsid w:val="00AE7D69"/>
    <w:rsid w:val="00AF132D"/>
    <w:rsid w:val="00AF1F83"/>
    <w:rsid w:val="00AF4C6C"/>
    <w:rsid w:val="00AF5251"/>
    <w:rsid w:val="00AF58D8"/>
    <w:rsid w:val="00AF70B6"/>
    <w:rsid w:val="00B011C9"/>
    <w:rsid w:val="00B01604"/>
    <w:rsid w:val="00B01725"/>
    <w:rsid w:val="00B01E92"/>
    <w:rsid w:val="00B0438A"/>
    <w:rsid w:val="00B05140"/>
    <w:rsid w:val="00B05A88"/>
    <w:rsid w:val="00B078BC"/>
    <w:rsid w:val="00B1439B"/>
    <w:rsid w:val="00B14963"/>
    <w:rsid w:val="00B17A7A"/>
    <w:rsid w:val="00B205BC"/>
    <w:rsid w:val="00B208A7"/>
    <w:rsid w:val="00B22194"/>
    <w:rsid w:val="00B22D80"/>
    <w:rsid w:val="00B23837"/>
    <w:rsid w:val="00B25EBA"/>
    <w:rsid w:val="00B263D2"/>
    <w:rsid w:val="00B263D8"/>
    <w:rsid w:val="00B26773"/>
    <w:rsid w:val="00B27B37"/>
    <w:rsid w:val="00B30373"/>
    <w:rsid w:val="00B31B11"/>
    <w:rsid w:val="00B3221D"/>
    <w:rsid w:val="00B36E31"/>
    <w:rsid w:val="00B413F4"/>
    <w:rsid w:val="00B418AF"/>
    <w:rsid w:val="00B4201A"/>
    <w:rsid w:val="00B42ED9"/>
    <w:rsid w:val="00B50599"/>
    <w:rsid w:val="00B57FF9"/>
    <w:rsid w:val="00B6000C"/>
    <w:rsid w:val="00B60C85"/>
    <w:rsid w:val="00B61B5E"/>
    <w:rsid w:val="00B63064"/>
    <w:rsid w:val="00B63337"/>
    <w:rsid w:val="00B65AC7"/>
    <w:rsid w:val="00B66B1D"/>
    <w:rsid w:val="00B7192E"/>
    <w:rsid w:val="00B72311"/>
    <w:rsid w:val="00B724AD"/>
    <w:rsid w:val="00B72650"/>
    <w:rsid w:val="00B72968"/>
    <w:rsid w:val="00B72B51"/>
    <w:rsid w:val="00B72C7C"/>
    <w:rsid w:val="00B738D6"/>
    <w:rsid w:val="00B74327"/>
    <w:rsid w:val="00B74629"/>
    <w:rsid w:val="00B75555"/>
    <w:rsid w:val="00B75CB4"/>
    <w:rsid w:val="00B76418"/>
    <w:rsid w:val="00B76E98"/>
    <w:rsid w:val="00B8062B"/>
    <w:rsid w:val="00B843D1"/>
    <w:rsid w:val="00B8504A"/>
    <w:rsid w:val="00B852F3"/>
    <w:rsid w:val="00B86338"/>
    <w:rsid w:val="00B90D11"/>
    <w:rsid w:val="00B90D99"/>
    <w:rsid w:val="00B91629"/>
    <w:rsid w:val="00B95100"/>
    <w:rsid w:val="00B95DDD"/>
    <w:rsid w:val="00BA0843"/>
    <w:rsid w:val="00BA2AD1"/>
    <w:rsid w:val="00BA3A71"/>
    <w:rsid w:val="00BA3C53"/>
    <w:rsid w:val="00BA567A"/>
    <w:rsid w:val="00BA5E91"/>
    <w:rsid w:val="00BB4534"/>
    <w:rsid w:val="00BB4856"/>
    <w:rsid w:val="00BB4B2D"/>
    <w:rsid w:val="00BB5A5B"/>
    <w:rsid w:val="00BB77C5"/>
    <w:rsid w:val="00BC03CD"/>
    <w:rsid w:val="00BC1EEB"/>
    <w:rsid w:val="00BC2BA9"/>
    <w:rsid w:val="00BC44D2"/>
    <w:rsid w:val="00BC4D53"/>
    <w:rsid w:val="00BC6241"/>
    <w:rsid w:val="00BC6C7B"/>
    <w:rsid w:val="00BC7A91"/>
    <w:rsid w:val="00BD2089"/>
    <w:rsid w:val="00BD3EEF"/>
    <w:rsid w:val="00BD57CB"/>
    <w:rsid w:val="00BE328E"/>
    <w:rsid w:val="00BE4247"/>
    <w:rsid w:val="00BE6011"/>
    <w:rsid w:val="00BE757B"/>
    <w:rsid w:val="00BE7652"/>
    <w:rsid w:val="00BF113F"/>
    <w:rsid w:val="00BF35B7"/>
    <w:rsid w:val="00BF367F"/>
    <w:rsid w:val="00BF5374"/>
    <w:rsid w:val="00BF720C"/>
    <w:rsid w:val="00BF7374"/>
    <w:rsid w:val="00C00670"/>
    <w:rsid w:val="00C006A9"/>
    <w:rsid w:val="00C0089D"/>
    <w:rsid w:val="00C01BD2"/>
    <w:rsid w:val="00C02F36"/>
    <w:rsid w:val="00C0370F"/>
    <w:rsid w:val="00C04ADF"/>
    <w:rsid w:val="00C04EAA"/>
    <w:rsid w:val="00C061A4"/>
    <w:rsid w:val="00C0681C"/>
    <w:rsid w:val="00C06F4E"/>
    <w:rsid w:val="00C074AD"/>
    <w:rsid w:val="00C108AF"/>
    <w:rsid w:val="00C11A63"/>
    <w:rsid w:val="00C12360"/>
    <w:rsid w:val="00C14F9C"/>
    <w:rsid w:val="00C15184"/>
    <w:rsid w:val="00C166CC"/>
    <w:rsid w:val="00C175CD"/>
    <w:rsid w:val="00C17922"/>
    <w:rsid w:val="00C21584"/>
    <w:rsid w:val="00C24E5F"/>
    <w:rsid w:val="00C25FA2"/>
    <w:rsid w:val="00C26D50"/>
    <w:rsid w:val="00C26DA9"/>
    <w:rsid w:val="00C3068F"/>
    <w:rsid w:val="00C312A9"/>
    <w:rsid w:val="00C31B97"/>
    <w:rsid w:val="00C32FAF"/>
    <w:rsid w:val="00C35348"/>
    <w:rsid w:val="00C35766"/>
    <w:rsid w:val="00C36A8F"/>
    <w:rsid w:val="00C3767C"/>
    <w:rsid w:val="00C406AF"/>
    <w:rsid w:val="00C416DF"/>
    <w:rsid w:val="00C4307A"/>
    <w:rsid w:val="00C430A7"/>
    <w:rsid w:val="00C43140"/>
    <w:rsid w:val="00C44D97"/>
    <w:rsid w:val="00C45D1A"/>
    <w:rsid w:val="00C46E87"/>
    <w:rsid w:val="00C47638"/>
    <w:rsid w:val="00C47C58"/>
    <w:rsid w:val="00C505CF"/>
    <w:rsid w:val="00C52513"/>
    <w:rsid w:val="00C54197"/>
    <w:rsid w:val="00C61516"/>
    <w:rsid w:val="00C62F53"/>
    <w:rsid w:val="00C64C2E"/>
    <w:rsid w:val="00C66CD9"/>
    <w:rsid w:val="00C67BE3"/>
    <w:rsid w:val="00C7062A"/>
    <w:rsid w:val="00C710A5"/>
    <w:rsid w:val="00C73BB4"/>
    <w:rsid w:val="00C74509"/>
    <w:rsid w:val="00C7533E"/>
    <w:rsid w:val="00C76167"/>
    <w:rsid w:val="00C767B6"/>
    <w:rsid w:val="00C80426"/>
    <w:rsid w:val="00C851DA"/>
    <w:rsid w:val="00C85A81"/>
    <w:rsid w:val="00C87686"/>
    <w:rsid w:val="00C878CE"/>
    <w:rsid w:val="00C904D3"/>
    <w:rsid w:val="00C934FA"/>
    <w:rsid w:val="00C93C88"/>
    <w:rsid w:val="00C95764"/>
    <w:rsid w:val="00C967F0"/>
    <w:rsid w:val="00C96D29"/>
    <w:rsid w:val="00C978A2"/>
    <w:rsid w:val="00C97EDA"/>
    <w:rsid w:val="00CA07A2"/>
    <w:rsid w:val="00CA3270"/>
    <w:rsid w:val="00CA362D"/>
    <w:rsid w:val="00CA47AA"/>
    <w:rsid w:val="00CA56A6"/>
    <w:rsid w:val="00CA6E10"/>
    <w:rsid w:val="00CB4513"/>
    <w:rsid w:val="00CB4EF2"/>
    <w:rsid w:val="00CB7D90"/>
    <w:rsid w:val="00CC1824"/>
    <w:rsid w:val="00CC2C48"/>
    <w:rsid w:val="00CC6384"/>
    <w:rsid w:val="00CD02E6"/>
    <w:rsid w:val="00CD19B2"/>
    <w:rsid w:val="00CD2C6A"/>
    <w:rsid w:val="00CD4274"/>
    <w:rsid w:val="00CD4619"/>
    <w:rsid w:val="00CD772C"/>
    <w:rsid w:val="00CE1A9C"/>
    <w:rsid w:val="00CE2EA8"/>
    <w:rsid w:val="00CE3842"/>
    <w:rsid w:val="00CE3CEB"/>
    <w:rsid w:val="00CE42C3"/>
    <w:rsid w:val="00CE7855"/>
    <w:rsid w:val="00CF1782"/>
    <w:rsid w:val="00CF18D2"/>
    <w:rsid w:val="00CF1E7B"/>
    <w:rsid w:val="00CF27EB"/>
    <w:rsid w:val="00CF2CD1"/>
    <w:rsid w:val="00CF7F07"/>
    <w:rsid w:val="00D002DC"/>
    <w:rsid w:val="00D005A6"/>
    <w:rsid w:val="00D009CC"/>
    <w:rsid w:val="00D03230"/>
    <w:rsid w:val="00D04030"/>
    <w:rsid w:val="00D05590"/>
    <w:rsid w:val="00D069E0"/>
    <w:rsid w:val="00D07867"/>
    <w:rsid w:val="00D10A04"/>
    <w:rsid w:val="00D10CC3"/>
    <w:rsid w:val="00D117A1"/>
    <w:rsid w:val="00D12D72"/>
    <w:rsid w:val="00D141CB"/>
    <w:rsid w:val="00D1521E"/>
    <w:rsid w:val="00D206B2"/>
    <w:rsid w:val="00D250BF"/>
    <w:rsid w:val="00D26004"/>
    <w:rsid w:val="00D261FB"/>
    <w:rsid w:val="00D3173B"/>
    <w:rsid w:val="00D32132"/>
    <w:rsid w:val="00D34946"/>
    <w:rsid w:val="00D356AC"/>
    <w:rsid w:val="00D37487"/>
    <w:rsid w:val="00D41A55"/>
    <w:rsid w:val="00D42894"/>
    <w:rsid w:val="00D429EB"/>
    <w:rsid w:val="00D42D21"/>
    <w:rsid w:val="00D42EAA"/>
    <w:rsid w:val="00D4416E"/>
    <w:rsid w:val="00D44ACF"/>
    <w:rsid w:val="00D45606"/>
    <w:rsid w:val="00D466A8"/>
    <w:rsid w:val="00D46EF3"/>
    <w:rsid w:val="00D50529"/>
    <w:rsid w:val="00D52CBE"/>
    <w:rsid w:val="00D53973"/>
    <w:rsid w:val="00D56E18"/>
    <w:rsid w:val="00D574C3"/>
    <w:rsid w:val="00D6063A"/>
    <w:rsid w:val="00D60765"/>
    <w:rsid w:val="00D61E1A"/>
    <w:rsid w:val="00D6246D"/>
    <w:rsid w:val="00D629B8"/>
    <w:rsid w:val="00D62DA3"/>
    <w:rsid w:val="00D63BD1"/>
    <w:rsid w:val="00D67CB9"/>
    <w:rsid w:val="00D72562"/>
    <w:rsid w:val="00D754BA"/>
    <w:rsid w:val="00D758EA"/>
    <w:rsid w:val="00D75DE0"/>
    <w:rsid w:val="00D80B1B"/>
    <w:rsid w:val="00D81157"/>
    <w:rsid w:val="00D81482"/>
    <w:rsid w:val="00D82E8F"/>
    <w:rsid w:val="00D83013"/>
    <w:rsid w:val="00D84112"/>
    <w:rsid w:val="00D842BD"/>
    <w:rsid w:val="00D85E1A"/>
    <w:rsid w:val="00D86393"/>
    <w:rsid w:val="00D9009D"/>
    <w:rsid w:val="00D90DCA"/>
    <w:rsid w:val="00D92087"/>
    <w:rsid w:val="00D924B1"/>
    <w:rsid w:val="00D949C6"/>
    <w:rsid w:val="00D9509E"/>
    <w:rsid w:val="00D950A6"/>
    <w:rsid w:val="00D97417"/>
    <w:rsid w:val="00DA0785"/>
    <w:rsid w:val="00DA448A"/>
    <w:rsid w:val="00DA466B"/>
    <w:rsid w:val="00DA48C8"/>
    <w:rsid w:val="00DA648B"/>
    <w:rsid w:val="00DA77F2"/>
    <w:rsid w:val="00DB031E"/>
    <w:rsid w:val="00DB104F"/>
    <w:rsid w:val="00DB1C53"/>
    <w:rsid w:val="00DB309E"/>
    <w:rsid w:val="00DB33FC"/>
    <w:rsid w:val="00DB526D"/>
    <w:rsid w:val="00DB5B51"/>
    <w:rsid w:val="00DB6AD7"/>
    <w:rsid w:val="00DB6BC2"/>
    <w:rsid w:val="00DB6DE3"/>
    <w:rsid w:val="00DB7FC5"/>
    <w:rsid w:val="00DC09CA"/>
    <w:rsid w:val="00DC0FD2"/>
    <w:rsid w:val="00DC214C"/>
    <w:rsid w:val="00DD0502"/>
    <w:rsid w:val="00DD05FB"/>
    <w:rsid w:val="00DD0C62"/>
    <w:rsid w:val="00DD271A"/>
    <w:rsid w:val="00DD323B"/>
    <w:rsid w:val="00DD5D54"/>
    <w:rsid w:val="00DD7ABB"/>
    <w:rsid w:val="00DE0DD6"/>
    <w:rsid w:val="00DE22FB"/>
    <w:rsid w:val="00DE2643"/>
    <w:rsid w:val="00DE2D96"/>
    <w:rsid w:val="00DE2F23"/>
    <w:rsid w:val="00DE3FC7"/>
    <w:rsid w:val="00DE40E8"/>
    <w:rsid w:val="00DE4205"/>
    <w:rsid w:val="00DE4CDD"/>
    <w:rsid w:val="00DE5BD0"/>
    <w:rsid w:val="00DF0BF6"/>
    <w:rsid w:val="00DF1ED0"/>
    <w:rsid w:val="00DF4BBA"/>
    <w:rsid w:val="00DF4EC8"/>
    <w:rsid w:val="00DF6253"/>
    <w:rsid w:val="00DF6961"/>
    <w:rsid w:val="00E015C8"/>
    <w:rsid w:val="00E039C1"/>
    <w:rsid w:val="00E03FCF"/>
    <w:rsid w:val="00E068FE"/>
    <w:rsid w:val="00E11BAF"/>
    <w:rsid w:val="00E12B64"/>
    <w:rsid w:val="00E12DE5"/>
    <w:rsid w:val="00E134FE"/>
    <w:rsid w:val="00E144AB"/>
    <w:rsid w:val="00E14DB7"/>
    <w:rsid w:val="00E173B3"/>
    <w:rsid w:val="00E20CE6"/>
    <w:rsid w:val="00E20F99"/>
    <w:rsid w:val="00E21243"/>
    <w:rsid w:val="00E22FDA"/>
    <w:rsid w:val="00E2364C"/>
    <w:rsid w:val="00E24B85"/>
    <w:rsid w:val="00E25351"/>
    <w:rsid w:val="00E26800"/>
    <w:rsid w:val="00E27EB2"/>
    <w:rsid w:val="00E31CF7"/>
    <w:rsid w:val="00E352B1"/>
    <w:rsid w:val="00E35E08"/>
    <w:rsid w:val="00E3610C"/>
    <w:rsid w:val="00E3697E"/>
    <w:rsid w:val="00E3756D"/>
    <w:rsid w:val="00E37937"/>
    <w:rsid w:val="00E37CA4"/>
    <w:rsid w:val="00E37FC2"/>
    <w:rsid w:val="00E4105F"/>
    <w:rsid w:val="00E42013"/>
    <w:rsid w:val="00E43011"/>
    <w:rsid w:val="00E435AA"/>
    <w:rsid w:val="00E441B4"/>
    <w:rsid w:val="00E45E42"/>
    <w:rsid w:val="00E45EA2"/>
    <w:rsid w:val="00E464C2"/>
    <w:rsid w:val="00E502FD"/>
    <w:rsid w:val="00E51BAA"/>
    <w:rsid w:val="00E5363D"/>
    <w:rsid w:val="00E54AAD"/>
    <w:rsid w:val="00E56ABE"/>
    <w:rsid w:val="00E5730E"/>
    <w:rsid w:val="00E57CBE"/>
    <w:rsid w:val="00E62B56"/>
    <w:rsid w:val="00E6369A"/>
    <w:rsid w:val="00E63FA0"/>
    <w:rsid w:val="00E71565"/>
    <w:rsid w:val="00E715A0"/>
    <w:rsid w:val="00E753C2"/>
    <w:rsid w:val="00E753D7"/>
    <w:rsid w:val="00E769ED"/>
    <w:rsid w:val="00E76A22"/>
    <w:rsid w:val="00E807A0"/>
    <w:rsid w:val="00E80975"/>
    <w:rsid w:val="00E80F64"/>
    <w:rsid w:val="00E831F9"/>
    <w:rsid w:val="00E83C14"/>
    <w:rsid w:val="00E85352"/>
    <w:rsid w:val="00E86566"/>
    <w:rsid w:val="00E87F5E"/>
    <w:rsid w:val="00E9089E"/>
    <w:rsid w:val="00E91E9E"/>
    <w:rsid w:val="00E92852"/>
    <w:rsid w:val="00E95143"/>
    <w:rsid w:val="00E9533A"/>
    <w:rsid w:val="00E954B5"/>
    <w:rsid w:val="00E958D2"/>
    <w:rsid w:val="00E9638A"/>
    <w:rsid w:val="00EA0873"/>
    <w:rsid w:val="00EA0A98"/>
    <w:rsid w:val="00EA1850"/>
    <w:rsid w:val="00EA23AE"/>
    <w:rsid w:val="00EA247F"/>
    <w:rsid w:val="00EA293B"/>
    <w:rsid w:val="00EA3824"/>
    <w:rsid w:val="00EA3E3C"/>
    <w:rsid w:val="00EA447A"/>
    <w:rsid w:val="00EA49D4"/>
    <w:rsid w:val="00EA6312"/>
    <w:rsid w:val="00EA645B"/>
    <w:rsid w:val="00EA7F48"/>
    <w:rsid w:val="00EB07F5"/>
    <w:rsid w:val="00EB246B"/>
    <w:rsid w:val="00EB2BE8"/>
    <w:rsid w:val="00EB3BA3"/>
    <w:rsid w:val="00EB4186"/>
    <w:rsid w:val="00EC1B8D"/>
    <w:rsid w:val="00EC2839"/>
    <w:rsid w:val="00EC36FF"/>
    <w:rsid w:val="00ED092A"/>
    <w:rsid w:val="00ED3F70"/>
    <w:rsid w:val="00ED4388"/>
    <w:rsid w:val="00ED5E1B"/>
    <w:rsid w:val="00ED69ED"/>
    <w:rsid w:val="00ED6F29"/>
    <w:rsid w:val="00ED7A17"/>
    <w:rsid w:val="00EE11BF"/>
    <w:rsid w:val="00EE3591"/>
    <w:rsid w:val="00EE6260"/>
    <w:rsid w:val="00EE70B7"/>
    <w:rsid w:val="00EE7780"/>
    <w:rsid w:val="00EF0ADE"/>
    <w:rsid w:val="00EF0C29"/>
    <w:rsid w:val="00EF28D6"/>
    <w:rsid w:val="00EF2D40"/>
    <w:rsid w:val="00EF340E"/>
    <w:rsid w:val="00EF3514"/>
    <w:rsid w:val="00EF4CCF"/>
    <w:rsid w:val="00EF58D2"/>
    <w:rsid w:val="00EF617A"/>
    <w:rsid w:val="00EF6618"/>
    <w:rsid w:val="00EF729B"/>
    <w:rsid w:val="00F044F3"/>
    <w:rsid w:val="00F06E7F"/>
    <w:rsid w:val="00F1062D"/>
    <w:rsid w:val="00F10BB0"/>
    <w:rsid w:val="00F10EAD"/>
    <w:rsid w:val="00F12B92"/>
    <w:rsid w:val="00F12FBE"/>
    <w:rsid w:val="00F14C69"/>
    <w:rsid w:val="00F159B2"/>
    <w:rsid w:val="00F169D5"/>
    <w:rsid w:val="00F17510"/>
    <w:rsid w:val="00F1765E"/>
    <w:rsid w:val="00F2050C"/>
    <w:rsid w:val="00F220AD"/>
    <w:rsid w:val="00F22505"/>
    <w:rsid w:val="00F22E9B"/>
    <w:rsid w:val="00F272D4"/>
    <w:rsid w:val="00F2786C"/>
    <w:rsid w:val="00F30438"/>
    <w:rsid w:val="00F33416"/>
    <w:rsid w:val="00F3355A"/>
    <w:rsid w:val="00F34F4D"/>
    <w:rsid w:val="00F35206"/>
    <w:rsid w:val="00F3586C"/>
    <w:rsid w:val="00F35F95"/>
    <w:rsid w:val="00F4166F"/>
    <w:rsid w:val="00F44C99"/>
    <w:rsid w:val="00F45DFF"/>
    <w:rsid w:val="00F45ED8"/>
    <w:rsid w:val="00F46031"/>
    <w:rsid w:val="00F47577"/>
    <w:rsid w:val="00F50C7C"/>
    <w:rsid w:val="00F50F20"/>
    <w:rsid w:val="00F50F25"/>
    <w:rsid w:val="00F51E21"/>
    <w:rsid w:val="00F53CBF"/>
    <w:rsid w:val="00F54556"/>
    <w:rsid w:val="00F5462A"/>
    <w:rsid w:val="00F57140"/>
    <w:rsid w:val="00F61C1B"/>
    <w:rsid w:val="00F6381A"/>
    <w:rsid w:val="00F7109D"/>
    <w:rsid w:val="00F711BA"/>
    <w:rsid w:val="00F71DDC"/>
    <w:rsid w:val="00F72ED0"/>
    <w:rsid w:val="00F732F6"/>
    <w:rsid w:val="00F73551"/>
    <w:rsid w:val="00F743CE"/>
    <w:rsid w:val="00F74438"/>
    <w:rsid w:val="00F7793C"/>
    <w:rsid w:val="00F8138D"/>
    <w:rsid w:val="00F82E79"/>
    <w:rsid w:val="00F831EE"/>
    <w:rsid w:val="00F83ABE"/>
    <w:rsid w:val="00F83F05"/>
    <w:rsid w:val="00F84D17"/>
    <w:rsid w:val="00F85DEE"/>
    <w:rsid w:val="00F87F06"/>
    <w:rsid w:val="00F9035C"/>
    <w:rsid w:val="00F9234A"/>
    <w:rsid w:val="00F926AB"/>
    <w:rsid w:val="00F93A93"/>
    <w:rsid w:val="00F95E07"/>
    <w:rsid w:val="00F96545"/>
    <w:rsid w:val="00F96CB9"/>
    <w:rsid w:val="00F97145"/>
    <w:rsid w:val="00F97398"/>
    <w:rsid w:val="00F974D2"/>
    <w:rsid w:val="00F97D14"/>
    <w:rsid w:val="00FA21E8"/>
    <w:rsid w:val="00FA5CF0"/>
    <w:rsid w:val="00FA616B"/>
    <w:rsid w:val="00FA6735"/>
    <w:rsid w:val="00FB3A41"/>
    <w:rsid w:val="00FB451B"/>
    <w:rsid w:val="00FB5C0C"/>
    <w:rsid w:val="00FB6988"/>
    <w:rsid w:val="00FB7238"/>
    <w:rsid w:val="00FB74F4"/>
    <w:rsid w:val="00FB7AA5"/>
    <w:rsid w:val="00FB7E91"/>
    <w:rsid w:val="00FC38B9"/>
    <w:rsid w:val="00FC6D92"/>
    <w:rsid w:val="00FC7053"/>
    <w:rsid w:val="00FD2220"/>
    <w:rsid w:val="00FD2F19"/>
    <w:rsid w:val="00FD52F8"/>
    <w:rsid w:val="00FD5D1C"/>
    <w:rsid w:val="00FD6DAD"/>
    <w:rsid w:val="00FD7537"/>
    <w:rsid w:val="00FD7665"/>
    <w:rsid w:val="00FD770C"/>
    <w:rsid w:val="00FE0B35"/>
    <w:rsid w:val="00FE0F59"/>
    <w:rsid w:val="00FE2963"/>
    <w:rsid w:val="00FE443E"/>
    <w:rsid w:val="00FE57A2"/>
    <w:rsid w:val="00FE7674"/>
    <w:rsid w:val="00FE79F0"/>
    <w:rsid w:val="00FF0E5C"/>
    <w:rsid w:val="00FF0F9E"/>
    <w:rsid w:val="00FF1467"/>
    <w:rsid w:val="00FF2BD9"/>
    <w:rsid w:val="00FF5A57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9"/>
    <w:pPr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F22E9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B1C53"/>
    <w:pPr>
      <w:spacing w:after="0" w:line="240" w:lineRule="auto"/>
    </w:pPr>
    <w:rPr>
      <w:rFonts w:ascii="Cambria" w:eastAsia="Times New Roman" w:hAnsi="Cambria" w:cs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AD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AD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502"/>
    <w:rPr>
      <w:rFonts w:ascii="Cambria" w:eastAsia="Times New Roman" w:hAnsi="Cambria" w:cs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5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69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43"/>
    <w:rPr>
      <w:rFonts w:ascii="Cambria" w:eastAsia="Times New Roman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43"/>
    <w:rPr>
      <w:rFonts w:ascii="Cambria" w:eastAsia="Times New Roman" w:hAnsi="Cambria" w:cs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82"/>
    <w:pPr>
      <w:spacing w:after="0"/>
    </w:pPr>
    <w:rPr>
      <w:rFonts w:ascii="Cambria" w:eastAsia="Times New Roman" w:hAnsi="Cambria" w:cs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82"/>
    <w:rPr>
      <w:rFonts w:ascii="Cambria" w:eastAsia="Times New Roman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A9"/>
    <w:pPr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F22E9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B1C53"/>
    <w:pPr>
      <w:spacing w:after="0" w:line="240" w:lineRule="auto"/>
    </w:pPr>
    <w:rPr>
      <w:rFonts w:ascii="Cambria" w:eastAsia="Times New Roman" w:hAnsi="Cambria" w:cs="Cambri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AD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AD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0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0502"/>
    <w:rPr>
      <w:rFonts w:ascii="Cambria" w:eastAsia="Times New Roman" w:hAnsi="Cambria" w:cs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5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69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43"/>
    <w:rPr>
      <w:rFonts w:ascii="Cambria" w:eastAsia="Times New Roman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43"/>
    <w:rPr>
      <w:rFonts w:ascii="Cambria" w:eastAsia="Times New Roman" w:hAnsi="Cambria" w:cs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82"/>
    <w:pPr>
      <w:spacing w:after="0"/>
    </w:pPr>
    <w:rPr>
      <w:rFonts w:ascii="Cambria" w:eastAsia="Times New Roman" w:hAnsi="Cambria" w:cs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82"/>
    <w:rPr>
      <w:rFonts w:ascii="Cambria" w:eastAsia="Times New Roman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3702-742F-45DB-BE5B-BE3C2A80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</cp:lastModifiedBy>
  <cp:revision>3</cp:revision>
  <cp:lastPrinted>2013-08-20T20:39:00Z</cp:lastPrinted>
  <dcterms:created xsi:type="dcterms:W3CDTF">2013-11-05T16:07:00Z</dcterms:created>
  <dcterms:modified xsi:type="dcterms:W3CDTF">2013-11-14T11:20:00Z</dcterms:modified>
</cp:coreProperties>
</file>