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4B079" w14:textId="779D6C3D" w:rsidR="009A29CD" w:rsidRDefault="002466FA" w:rsidP="009A29CD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Supplementary Table </w:t>
      </w:r>
      <w:r w:rsidR="0053069B">
        <w:rPr>
          <w:rFonts w:ascii="Times New Roman" w:hAnsi="Times New Roman" w:cs="Times New Roman"/>
          <w:i/>
        </w:rPr>
        <w:t>S</w:t>
      </w:r>
      <w:bookmarkStart w:id="0" w:name="_GoBack"/>
      <w:bookmarkEnd w:id="0"/>
      <w:r>
        <w:rPr>
          <w:rFonts w:ascii="Times New Roman" w:hAnsi="Times New Roman" w:cs="Times New Roman"/>
          <w:i/>
        </w:rPr>
        <w:t>2</w:t>
      </w:r>
      <w:r w:rsidR="009A4D78" w:rsidRPr="00A567AC">
        <w:rPr>
          <w:rFonts w:ascii="Times New Roman" w:hAnsi="Times New Roman" w:cs="Times New Roman"/>
        </w:rPr>
        <w:t xml:space="preserve">. Neural </w:t>
      </w:r>
      <w:r w:rsidR="00C51BE8">
        <w:rPr>
          <w:rFonts w:ascii="Times New Roman" w:hAnsi="Times New Roman" w:cs="Times New Roman"/>
        </w:rPr>
        <w:t>circuitry</w:t>
      </w:r>
      <w:r w:rsidR="009A4D78" w:rsidRPr="00A567AC">
        <w:rPr>
          <w:rFonts w:ascii="Times New Roman" w:hAnsi="Times New Roman" w:cs="Times New Roman"/>
        </w:rPr>
        <w:t xml:space="preserve"> among individuals with and without binge-type eating </w:t>
      </w:r>
      <w:r w:rsidR="00F34742">
        <w:rPr>
          <w:rFonts w:ascii="Times New Roman" w:hAnsi="Times New Roman" w:cs="Times New Roman"/>
        </w:rPr>
        <w:t>patterns</w:t>
      </w:r>
      <w:r w:rsidR="009A4D78" w:rsidRPr="00F92DD4">
        <w:rPr>
          <w:rFonts w:ascii="Times New Roman" w:hAnsi="Times New Roman" w:cs="Times New Roman"/>
          <w:i/>
        </w:rPr>
        <w:t>.</w:t>
      </w:r>
    </w:p>
    <w:p w14:paraId="5675A4AF" w14:textId="77777777" w:rsidR="009A29CD" w:rsidRDefault="009A29CD" w:rsidP="009A29CD">
      <w:pPr>
        <w:spacing w:after="0" w:line="240" w:lineRule="auto"/>
        <w:rPr>
          <w:rFonts w:ascii="Times New Roman" w:hAnsi="Times New Roman" w:cs="Times New Roman"/>
          <w:i/>
        </w:rPr>
      </w:pPr>
    </w:p>
    <w:p w14:paraId="7C1D55A8" w14:textId="77777777" w:rsidR="009A29CD" w:rsidRPr="009A29CD" w:rsidRDefault="009A29CD" w:rsidP="009A29CD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1494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1440"/>
        <w:gridCol w:w="1458"/>
        <w:gridCol w:w="1620"/>
        <w:gridCol w:w="3492"/>
        <w:gridCol w:w="3060"/>
        <w:gridCol w:w="3870"/>
      </w:tblGrid>
      <w:tr w:rsidR="008A1105" w:rsidRPr="00813878" w14:paraId="6E9B2723" w14:textId="77777777" w:rsidTr="008A1105">
        <w:tc>
          <w:tcPr>
            <w:tcW w:w="1440" w:type="dxa"/>
            <w:shd w:val="clear" w:color="auto" w:fill="C0C0C0"/>
          </w:tcPr>
          <w:p w14:paraId="23D1BF21" w14:textId="77777777" w:rsidR="008A1105" w:rsidRPr="00813878" w:rsidRDefault="008A1105" w:rsidP="008A1105">
            <w:pPr>
              <w:rPr>
                <w:b/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</w:rPr>
              <w:t>Study</w:t>
            </w:r>
          </w:p>
          <w:p w14:paraId="6632F59A" w14:textId="77777777" w:rsidR="008A1105" w:rsidRPr="00813878" w:rsidRDefault="008A1105" w:rsidP="008A110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1458" w:type="dxa"/>
            <w:shd w:val="clear" w:color="auto" w:fill="C0C0C0"/>
          </w:tcPr>
          <w:p w14:paraId="4C050650" w14:textId="409E1B59" w:rsidR="008A1105" w:rsidRPr="00813878" w:rsidRDefault="008A1105" w:rsidP="008A1105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</w:rPr>
              <w:t>Sample</w:t>
            </w:r>
          </w:p>
        </w:tc>
        <w:tc>
          <w:tcPr>
            <w:tcW w:w="1620" w:type="dxa"/>
            <w:shd w:val="clear" w:color="auto" w:fill="C0C0C0"/>
          </w:tcPr>
          <w:p w14:paraId="77CFFE14" w14:textId="0C8BEE51" w:rsidR="008A1105" w:rsidRPr="00813878" w:rsidRDefault="008A1105" w:rsidP="008A1105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</w:rPr>
              <w:t>Diagnoses</w:t>
            </w:r>
          </w:p>
        </w:tc>
        <w:tc>
          <w:tcPr>
            <w:tcW w:w="3492" w:type="dxa"/>
            <w:shd w:val="clear" w:color="auto" w:fill="C0C0C0"/>
          </w:tcPr>
          <w:p w14:paraId="01534F5D" w14:textId="6F4249C1" w:rsidR="008A1105" w:rsidRPr="00813878" w:rsidRDefault="008A1105" w:rsidP="008A1105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</w:rPr>
              <w:t>Stimuli</w:t>
            </w:r>
          </w:p>
        </w:tc>
        <w:tc>
          <w:tcPr>
            <w:tcW w:w="3060" w:type="dxa"/>
            <w:shd w:val="clear" w:color="auto" w:fill="C0C0C0"/>
          </w:tcPr>
          <w:p w14:paraId="74184D44" w14:textId="5D145105" w:rsidR="008A1105" w:rsidRPr="00813878" w:rsidRDefault="008A1105" w:rsidP="008A1105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</w:rPr>
              <w:t>Task Instructions</w:t>
            </w:r>
          </w:p>
        </w:tc>
        <w:tc>
          <w:tcPr>
            <w:tcW w:w="3870" w:type="dxa"/>
            <w:shd w:val="clear" w:color="auto" w:fill="C0C0C0"/>
          </w:tcPr>
          <w:p w14:paraId="63592988" w14:textId="6F7519D6" w:rsidR="008A1105" w:rsidRPr="00813878" w:rsidRDefault="008A1105" w:rsidP="008A1105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</w:rPr>
              <w:t>Findings</w:t>
            </w:r>
          </w:p>
        </w:tc>
      </w:tr>
      <w:tr w:rsidR="003E6C6E" w:rsidRPr="00813878" w14:paraId="7C14F35A" w14:textId="77777777" w:rsidTr="00D16F39">
        <w:tc>
          <w:tcPr>
            <w:tcW w:w="1440" w:type="dxa"/>
          </w:tcPr>
          <w:p w14:paraId="13D70EEC" w14:textId="2339C75F" w:rsidR="003E6C6E" w:rsidRPr="003E6C6E" w:rsidRDefault="003E6C6E" w:rsidP="00A8692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Amianto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ExcludeAuth="1"&gt;&lt;Author&gt;Amianto&lt;/Author&gt;&lt;Year&gt;2013&lt;/Year&gt;&lt;RecNum&gt;221&lt;/RecNum&gt;&lt;DisplayText&gt;(2013)&lt;/DisplayText&gt;&lt;record&gt;&lt;rec-number&gt;221&lt;/rec-number&gt;&lt;foreign-keys&gt;&lt;key app="EN" db-id="0te0afvw702vxgeadz9v0vp3tzp0rw5ps52s" timestamp="1422388970"&gt;221&lt;/key&gt;&lt;/foreign-keys&gt;&lt;ref-type name="Journal Article"&gt;17&lt;/ref-type&gt;&lt;contributors&gt;&lt;authors&gt;&lt;author&gt;Amianto, Federico&lt;/author&gt;&lt;author&gt;Caroppo, Paola&lt;/author&gt;&lt;author&gt;D’Agata, Federico&lt;/author&gt;&lt;author&gt;Spalatro, Angela&lt;/author&gt;&lt;author&gt;Lavagnino, Luca&lt;/author&gt;&lt;author&gt;Caglio, Marcella&lt;/author&gt;&lt;author&gt;Righi, Dorico&lt;/author&gt;&lt;author&gt;Bergui, Mauro&lt;/author&gt;&lt;author&gt;Abbate-Daga, Giovanni&lt;/author&gt;&lt;author&gt;Rigardetto, Roberto&lt;/author&gt;&lt;/authors&gt;&lt;/contributors&gt;&lt;titles&gt;&lt;title&gt;Brain volumetric abnormalities in patients with anorexia and bulimia nervosa: A Voxel-based morphometry study&lt;/title&gt;&lt;secondary-title&gt;Psychiatry Research: Neuroimaging&lt;/secondary-title&gt;&lt;/titles&gt;&lt;periodical&gt;&lt;full-title&gt;Psychiatry Research: Neuroimaging&lt;/full-title&gt;&lt;/periodical&gt;&lt;pages&gt;210-216&lt;/pages&gt;&lt;volume&gt;213&lt;/volume&gt;&lt;number&gt;3&lt;/number&gt;&lt;dates&gt;&lt;year&gt;2013&lt;/year&gt;&lt;/dates&gt;&lt;isbn&gt;0925-4927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1" w:tooltip="Amianto, 2013 #221" w:history="1">
              <w:r w:rsidR="00A8692C">
                <w:rPr>
                  <w:noProof/>
                  <w:sz w:val="22"/>
                  <w:szCs w:val="22"/>
                </w:rPr>
                <w:t>2013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458" w:type="dxa"/>
          </w:tcPr>
          <w:p w14:paraId="3C642650" w14:textId="1474A39A" w:rsidR="003E6C6E" w:rsidRPr="003E6C6E" w:rsidRDefault="003E6C6E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813878">
              <w:rPr>
                <w:sz w:val="22"/>
                <w:szCs w:val="22"/>
              </w:rPr>
              <w:t xml:space="preserve"> females (M = </w:t>
            </w:r>
            <w:r w:rsidR="00990666">
              <w:rPr>
                <w:sz w:val="22"/>
                <w:szCs w:val="22"/>
              </w:rPr>
              <w:t>21.9</w:t>
            </w:r>
            <w:r w:rsidRPr="00813878">
              <w:rPr>
                <w:sz w:val="22"/>
                <w:szCs w:val="22"/>
              </w:rPr>
              <w:t xml:space="preserve"> y) from Italy</w:t>
            </w:r>
          </w:p>
        </w:tc>
        <w:tc>
          <w:tcPr>
            <w:tcW w:w="1620" w:type="dxa"/>
          </w:tcPr>
          <w:p w14:paraId="0CA8F5A2" w14:textId="18ADF6DF" w:rsidR="003E6C6E" w:rsidRPr="00813878" w:rsidRDefault="003E6C6E" w:rsidP="00143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(n=13</w:t>
            </w:r>
            <w:r w:rsidRPr="00813878">
              <w:rPr>
                <w:sz w:val="22"/>
                <w:szCs w:val="22"/>
              </w:rPr>
              <w:t>)</w:t>
            </w:r>
          </w:p>
          <w:p w14:paraId="48E40CA3" w14:textId="566FCB71" w:rsidR="003E6C6E" w:rsidRPr="00813878" w:rsidRDefault="00A35B55" w:rsidP="00143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</w:t>
            </w:r>
            <w:r w:rsidR="003E6C6E">
              <w:rPr>
                <w:sz w:val="22"/>
                <w:szCs w:val="22"/>
              </w:rPr>
              <w:t xml:space="preserve"> (n=17</w:t>
            </w:r>
            <w:r w:rsidR="003E6C6E" w:rsidRPr="00813878">
              <w:rPr>
                <w:sz w:val="22"/>
                <w:szCs w:val="22"/>
              </w:rPr>
              <w:t>)</w:t>
            </w:r>
          </w:p>
          <w:p w14:paraId="691E95D7" w14:textId="301AAFF5" w:rsidR="003E6C6E" w:rsidRPr="003E6C6E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HC </w:t>
            </w:r>
            <w:r>
              <w:rPr>
                <w:sz w:val="22"/>
                <w:szCs w:val="22"/>
              </w:rPr>
              <w:t>(n=14</w:t>
            </w:r>
            <w:r w:rsidRPr="00813878">
              <w:rPr>
                <w:sz w:val="22"/>
                <w:szCs w:val="22"/>
              </w:rPr>
              <w:t>)</w:t>
            </w:r>
          </w:p>
        </w:tc>
        <w:tc>
          <w:tcPr>
            <w:tcW w:w="6552" w:type="dxa"/>
            <w:gridSpan w:val="2"/>
          </w:tcPr>
          <w:p w14:paraId="55673D95" w14:textId="70F66DE3" w:rsidR="003E6C6E" w:rsidRPr="003E6C6E" w:rsidRDefault="00A032BF" w:rsidP="00DF7CE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Voxel-based morphometry study (no stimulus applied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870" w:type="dxa"/>
          </w:tcPr>
          <w:p w14:paraId="2532D80A" w14:textId="77777777" w:rsidR="008A001E" w:rsidRPr="00121CF3" w:rsidRDefault="008A001E" w:rsidP="008A001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Regional gray matter volumes</w:t>
            </w:r>
          </w:p>
          <w:p w14:paraId="24FB5A04" w14:textId="77777777" w:rsidR="003E6C6E" w:rsidRDefault="007E764A" w:rsidP="00F160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Parietal central lobule, precuneus, insula, putamen: BN &gt; HC</w:t>
            </w:r>
          </w:p>
          <w:p w14:paraId="3F93D835" w14:textId="77777777" w:rsidR="0014329B" w:rsidRDefault="00D65885" w:rsidP="00143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E764A">
              <w:rPr>
                <w:sz w:val="22"/>
                <w:szCs w:val="22"/>
              </w:rPr>
              <w:t>audate, thalamus: BN &lt; HC</w:t>
            </w:r>
          </w:p>
          <w:p w14:paraId="74B26D38" w14:textId="5DDAF935" w:rsidR="004468E8" w:rsidRPr="008B52F2" w:rsidRDefault="004468E8" w:rsidP="00143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Fusiform gyrus: BN &gt; AN</w:t>
            </w:r>
          </w:p>
        </w:tc>
      </w:tr>
      <w:tr w:rsidR="003E6C6E" w:rsidRPr="00813878" w14:paraId="435A61D1" w14:textId="77777777" w:rsidTr="00D16F39">
        <w:tc>
          <w:tcPr>
            <w:tcW w:w="1440" w:type="dxa"/>
          </w:tcPr>
          <w:p w14:paraId="4A4C3D45" w14:textId="20AED1C4" w:rsidR="003E6C6E" w:rsidRPr="00813878" w:rsidRDefault="003E6C6E" w:rsidP="00A8692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Amianto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ExcludeAuth="1"&gt;&lt;Author&gt;Amianto&lt;/Author&gt;&lt;Year&gt;2013&lt;/Year&gt;&lt;RecNum&gt;227&lt;/RecNum&gt;&lt;DisplayText&gt;(2013)&lt;/DisplayText&gt;&lt;record&gt;&lt;rec-number&gt;227&lt;/rec-number&gt;&lt;foreign-keys&gt;&lt;key app="EN" db-id="0te0afvw702vxgeadz9v0vp3tzp0rw5ps52s" timestamp="1422824053"&gt;227&lt;/key&gt;&lt;/foreign-keys&gt;&lt;ref-type name="Journal Article"&gt;17&lt;/ref-type&gt;&lt;contributors&gt;&lt;authors&gt;&lt;author&gt;Amianto, F&lt;/author&gt;&lt;author&gt;D’Agata, F&lt;/author&gt;&lt;author&gt;Lavagnino, L&lt;/author&gt;&lt;author&gt;Caroppo, P&lt;/author&gt;&lt;author&gt;Abbate-Daga, G&lt;/author&gt;&lt;author&gt;Righi, D&lt;/author&gt;&lt;author&gt;Scarone, S&lt;/author&gt;&lt;author&gt;Bergui, M&lt;/author&gt;&lt;author&gt;Mortara, P&lt;/author&gt;&lt;author&gt;Fassino, S&lt;/author&gt;&lt;/authors&gt;&lt;/contributors&gt;&lt;titles&gt;&lt;title&gt;Intrinsic connectivity networks within cerebellum and beyond in eating disorders&lt;/title&gt;&lt;secondary-title&gt;The Cerebellum&lt;/secondary-title&gt;&lt;/titles&gt;&lt;periodical&gt;&lt;full-title&gt;The Cerebellum&lt;/full-title&gt;&lt;/periodical&gt;&lt;pages&gt;623-631&lt;/pages&gt;&lt;volume&gt;12&lt;/volume&gt;&lt;number&gt;5&lt;/number&gt;&lt;dates&gt;&lt;year&gt;2013&lt;/year&gt;&lt;/dates&gt;&lt;isbn&gt;1473-4222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2" w:tooltip="Amianto, 2013 #227" w:history="1">
              <w:r w:rsidR="00A8692C">
                <w:rPr>
                  <w:noProof/>
                  <w:sz w:val="22"/>
                  <w:szCs w:val="22"/>
                </w:rPr>
                <w:t>2013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458" w:type="dxa"/>
          </w:tcPr>
          <w:p w14:paraId="69D765E4" w14:textId="0B834DCC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32 females (M = 23.6 y) from Italy</w:t>
            </w:r>
          </w:p>
        </w:tc>
        <w:tc>
          <w:tcPr>
            <w:tcW w:w="1620" w:type="dxa"/>
          </w:tcPr>
          <w:p w14:paraId="4987E4F3" w14:textId="1191D82C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(n=12)</w:t>
            </w:r>
          </w:p>
          <w:p w14:paraId="75885A6A" w14:textId="68EC1FC3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AN-R (n=12)</w:t>
            </w:r>
          </w:p>
          <w:p w14:paraId="076CD644" w14:textId="559EE84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(n=10)</w:t>
            </w:r>
          </w:p>
        </w:tc>
        <w:tc>
          <w:tcPr>
            <w:tcW w:w="6552" w:type="dxa"/>
            <w:gridSpan w:val="2"/>
          </w:tcPr>
          <w:p w14:paraId="2F895D93" w14:textId="676E13FE" w:rsidR="003E6C6E" w:rsidRPr="00813878" w:rsidRDefault="003E6C6E" w:rsidP="00DF7CE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Resting state technique (no stimulus applied)</w:t>
            </w:r>
          </w:p>
        </w:tc>
        <w:tc>
          <w:tcPr>
            <w:tcW w:w="3870" w:type="dxa"/>
          </w:tcPr>
          <w:p w14:paraId="023FDD01" w14:textId="18236014" w:rsidR="003E6C6E" w:rsidRPr="00813878" w:rsidRDefault="003E6C6E" w:rsidP="00F160D8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Cerebellar intrinsic connectivity network</w:t>
            </w:r>
          </w:p>
          <w:p w14:paraId="75A72D1C" w14:textId="300159B4" w:rsidR="003E6C6E" w:rsidRPr="00813878" w:rsidRDefault="003E6C6E" w:rsidP="00F160D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Insula, precuneus: AN &gt; BN &gt; HC</w:t>
            </w:r>
          </w:p>
          <w:p w14:paraId="2029B0CA" w14:textId="626B3FD4" w:rsidR="003E6C6E" w:rsidRPr="00813878" w:rsidRDefault="003E6C6E" w:rsidP="00F160D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ACC: BN &gt; HC, AN</w:t>
            </w:r>
          </w:p>
          <w:p w14:paraId="43D7A825" w14:textId="77F6B8DD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Temporal pole: BN, AN &gt; HC</w:t>
            </w:r>
          </w:p>
        </w:tc>
      </w:tr>
      <w:tr w:rsidR="003E6C6E" w:rsidRPr="00813878" w14:paraId="24155B58" w14:textId="77777777" w:rsidTr="006E41AA">
        <w:tc>
          <w:tcPr>
            <w:tcW w:w="1440" w:type="dxa"/>
          </w:tcPr>
          <w:p w14:paraId="0C5FF9F4" w14:textId="7C791404" w:rsidR="003E6C6E" w:rsidRPr="00813878" w:rsidRDefault="00F44BD8" w:rsidP="006E41AA">
            <w:pPr>
              <w:rPr>
                <w:rFonts w:eastAsiaTheme="minorHAnsi"/>
                <w:noProof/>
                <w:sz w:val="22"/>
                <w:szCs w:val="22"/>
              </w:rPr>
            </w:pPr>
            <w:hyperlink w:anchor="_ENREF_3" w:tooltip="Ashworth, 2011 #31" w:history="1">
              <w:r w:rsidR="00A8692C" w:rsidRPr="00813878">
                <w:rPr>
                  <w:noProof/>
                </w:rPr>
                <w:fldChar w:fldCharType="begin"/>
              </w:r>
              <w:r w:rsidR="00A8692C" w:rsidRPr="00813878">
                <w:rPr>
                  <w:noProof/>
                  <w:sz w:val="22"/>
                  <w:szCs w:val="22"/>
                </w:rPr>
                <w:instrText xml:space="preserve"> ADDIN EN.CITE &lt;EndNote&gt;&lt;Cite AuthorYear="1"&gt;&lt;Author&gt;Ashworth&lt;/Author&gt;&lt;Year&gt;2011&lt;/Year&gt;&lt;RecNum&gt;31&lt;/RecNum&gt;&lt;DisplayText&gt;Ashworth et al. (2011)&lt;/DisplayText&gt;&lt;record&gt;&lt;rec-number&gt;31&lt;/rec-number&gt;&lt;foreign-keys&gt;&lt;key app="EN" db-id="0te0afvw702vxgeadz9v0vp3tzp0rw5ps52s" timestamp="0"&gt;31&lt;/key&gt;&lt;/foreign-keys&gt;&lt;ref-type name="Journal Article"&gt;17&lt;/ref-type&gt;&lt;contributors&gt;&lt;authors&gt;&lt;author&gt;Ashworth, F&lt;/author&gt;&lt;author&gt;Pringle, A&lt;/author&gt;&lt;author&gt;Norbury, R&lt;/author&gt;&lt;author&gt;Harmer, CJ&lt;/author&gt;&lt;author&gt;Cowen, PJ&lt;/author&gt;&lt;author&gt;Cooper, MJ&lt;/author&gt;&lt;/authors&gt;&lt;/contributors&gt;&lt;titles&gt;&lt;title&gt;Neural response to angry and disgusted facial expressions in bulimia nervosa&lt;/title&gt;&lt;secondary-title&gt;Psychological Medicine&lt;/secondary-title&gt;&lt;/titles&gt;&lt;periodical&gt;&lt;full-title&gt;Psychological Medicine&lt;/full-title&gt;&lt;abbr-1&gt;Psychological medicine&lt;/abbr-1&gt;&lt;/periodical&gt;&lt;pages&gt;2375-2384&lt;/pages&gt;&lt;volume&gt;41&lt;/volume&gt;&lt;number&gt;11&lt;/number&gt;&lt;dates&gt;&lt;year&gt;2011&lt;/year&gt;&lt;/dates&gt;&lt;isbn&gt;0033-2917&lt;/isbn&gt;&lt;urls&gt;&lt;/urls&gt;&lt;/record&gt;&lt;/Cite&gt;&lt;/EndNote&gt;</w:instrText>
              </w:r>
              <w:r w:rsidR="00A8692C" w:rsidRPr="00813878">
                <w:rPr>
                  <w:noProof/>
                </w:rPr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Ashworth et al. (2011)</w:t>
              </w:r>
              <w:r w:rsidR="00A8692C" w:rsidRPr="00813878">
                <w:rPr>
                  <w:noProof/>
                </w:rPr>
                <w:fldChar w:fldCharType="end"/>
              </w:r>
            </w:hyperlink>
          </w:p>
          <w:p w14:paraId="074C48F8" w14:textId="1130FA26" w:rsidR="003E6C6E" w:rsidRPr="00813878" w:rsidRDefault="003E6C6E" w:rsidP="006E41AA">
            <w:pPr>
              <w:rPr>
                <w:i/>
                <w:sz w:val="22"/>
                <w:szCs w:val="22"/>
              </w:rPr>
            </w:pPr>
          </w:p>
        </w:tc>
        <w:tc>
          <w:tcPr>
            <w:tcW w:w="1458" w:type="dxa"/>
          </w:tcPr>
          <w:p w14:paraId="14980114" w14:textId="1D80C7B0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28 females  (M = 24 y) from the UK</w:t>
            </w:r>
          </w:p>
        </w:tc>
        <w:tc>
          <w:tcPr>
            <w:tcW w:w="1620" w:type="dxa"/>
          </w:tcPr>
          <w:p w14:paraId="266E0B79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(n=12)</w:t>
            </w:r>
          </w:p>
          <w:p w14:paraId="66BAE511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(n=16)</w:t>
            </w:r>
          </w:p>
        </w:tc>
        <w:tc>
          <w:tcPr>
            <w:tcW w:w="3492" w:type="dxa"/>
          </w:tcPr>
          <w:p w14:paraId="2AF29B4A" w14:textId="77777777" w:rsidR="003E6C6E" w:rsidRPr="00813878" w:rsidRDefault="003E6C6E" w:rsidP="00EA72FB">
            <w:pPr>
              <w:pStyle w:val="ListParagraph"/>
              <w:numPr>
                <w:ilvl w:val="0"/>
                <w:numId w:val="7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Trio of face images</w:t>
            </w:r>
          </w:p>
          <w:p w14:paraId="383C1EC1" w14:textId="77777777" w:rsidR="003E6C6E" w:rsidRPr="00813878" w:rsidRDefault="003E6C6E" w:rsidP="006E41AA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-Disgusted, angry, and neutral</w:t>
            </w:r>
          </w:p>
          <w:p w14:paraId="7574A6C8" w14:textId="77777777" w:rsidR="003E6C6E" w:rsidRPr="00813878" w:rsidRDefault="003E6C6E" w:rsidP="00EA72FB">
            <w:pPr>
              <w:pStyle w:val="ListParagraph"/>
              <w:numPr>
                <w:ilvl w:val="0"/>
                <w:numId w:val="7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Trio of rectangles</w:t>
            </w:r>
          </w:p>
          <w:p w14:paraId="172F2A3D" w14:textId="77777777" w:rsidR="003E6C6E" w:rsidRPr="00813878" w:rsidRDefault="003E6C6E" w:rsidP="006E41AA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-Vertical, horizontal</w:t>
            </w:r>
          </w:p>
        </w:tc>
        <w:tc>
          <w:tcPr>
            <w:tcW w:w="3060" w:type="dxa"/>
          </w:tcPr>
          <w:p w14:paraId="07742913" w14:textId="77777777" w:rsidR="003E6C6E" w:rsidRPr="00813878" w:rsidRDefault="003E6C6E" w:rsidP="00EA72FB">
            <w:pPr>
              <w:pStyle w:val="ListParagraph"/>
              <w:numPr>
                <w:ilvl w:val="0"/>
                <w:numId w:val="8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Select the bottom face (out of two possible) that matches the emotion of the top face</w:t>
            </w:r>
          </w:p>
          <w:p w14:paraId="0E587940" w14:textId="77777777" w:rsidR="003E6C6E" w:rsidRPr="00813878" w:rsidRDefault="003E6C6E" w:rsidP="00EA72FB">
            <w:pPr>
              <w:pStyle w:val="ListParagraph"/>
              <w:numPr>
                <w:ilvl w:val="0"/>
                <w:numId w:val="8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Select the bottom shape (out of two) that matches the orientation of the top shape</w:t>
            </w:r>
          </w:p>
        </w:tc>
        <w:tc>
          <w:tcPr>
            <w:tcW w:w="3870" w:type="dxa"/>
          </w:tcPr>
          <w:p w14:paraId="73303A54" w14:textId="77777777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Disgusted faces (vs. shapes)</w:t>
            </w:r>
          </w:p>
          <w:p w14:paraId="1C3A9D8E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Precuneus: BN &lt; HC</w:t>
            </w:r>
          </w:p>
          <w:p w14:paraId="0FBB1FF0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  <w:p w14:paraId="18C4FB61" w14:textId="77777777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Angry faces (vs. shapes)</w:t>
            </w:r>
          </w:p>
          <w:p w14:paraId="57EC6CC3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AMY, Precuneus: BN &lt; HC</w:t>
            </w:r>
          </w:p>
        </w:tc>
      </w:tr>
      <w:tr w:rsidR="003E6C6E" w:rsidRPr="00813878" w14:paraId="32522B9A" w14:textId="77777777" w:rsidTr="006E41AA">
        <w:tc>
          <w:tcPr>
            <w:tcW w:w="1440" w:type="dxa"/>
          </w:tcPr>
          <w:p w14:paraId="47ABB209" w14:textId="154CE8C5" w:rsidR="003E6C6E" w:rsidRDefault="00A8692C" w:rsidP="00A8692C">
            <w:r>
              <w:rPr>
                <w:sz w:val="22"/>
                <w:szCs w:val="22"/>
              </w:rPr>
              <w:t xml:space="preserve">Balodis et al. </w:t>
            </w:r>
            <w:r>
              <w:fldChar w:fldCharType="begin"/>
            </w:r>
            <w:r>
              <w:rPr>
                <w:sz w:val="22"/>
                <w:szCs w:val="22"/>
              </w:rPr>
              <w:instrText xml:space="preserve"> ADDIN EN.CITE &lt;EndNote&gt;&lt;Cite ExcludeAuth="1"&gt;&lt;Author&gt;Balodis&lt;/Author&gt;&lt;Year&gt;2013&lt;/Year&gt;&lt;RecNum&gt;77&lt;/RecNum&gt;&lt;DisplayText&gt;(2013)&lt;/DisplayText&gt;&lt;record&gt;&lt;rec-number&gt;77&lt;/rec-number&gt;&lt;foreign-keys&gt;&lt;key app="EN" db-id="0te0afvw702vxgeadz9v0vp3tzp0rw5ps52s" timestamp="0"&gt;77&lt;/key&gt;&lt;/foreign-keys&gt;&lt;ref-type name="Journal Article"&gt;17&lt;/ref-type&gt;&lt;contributors&gt;&lt;authors&gt;&lt;author&gt;Balodis, Iris M&lt;/author&gt;&lt;author&gt;Kober, Hedy&lt;/author&gt;&lt;author&gt;Worhunsky, Patrick D&lt;/author&gt;&lt;author&gt;White, Marney A&lt;/author&gt;&lt;author&gt;Stevens, Michael C&lt;/author&gt;&lt;author&gt;Pearlson, Godfrey D&lt;/author&gt;&lt;author&gt;Sinha, Rajita&lt;/author&gt;&lt;author&gt;Grilo, Carlos M&lt;/author&gt;&lt;author&gt;Potenza, Marc N&lt;/author&gt;&lt;/authors&gt;&lt;/contributors&gt;&lt;titles&gt;&lt;title&gt;Monetary reward processing in obese individuals with and without binge eating disorder&lt;/title&gt;&lt;secondary-title&gt;Biological Psychiatry&lt;/secondary-title&gt;&lt;/titles&gt;&lt;periodical&gt;&lt;full-title&gt;Biological Psychiatry&lt;/full-title&gt;&lt;/periodical&gt;&lt;pages&gt;877-886&lt;/pages&gt;&lt;volume&gt;73&lt;/volume&gt;&lt;number&gt;9&lt;/number&gt;&lt;dates&gt;&lt;year&gt;2013&lt;/year&gt;&lt;/dates&gt;&lt;isbn&gt;0006-3223&lt;/isbn&gt;&lt;urls&gt;&lt;/urls&gt;&lt;/record&gt;&lt;/Cite&gt;&lt;/EndNote&gt;</w:instrText>
            </w:r>
            <w: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4" w:tooltip="Balodis, 2013 #77" w:history="1">
              <w:r>
                <w:rPr>
                  <w:noProof/>
                  <w:sz w:val="22"/>
                  <w:szCs w:val="22"/>
                </w:rPr>
                <w:t>2013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fldChar w:fldCharType="end"/>
            </w:r>
          </w:p>
        </w:tc>
        <w:tc>
          <w:tcPr>
            <w:tcW w:w="1458" w:type="dxa"/>
          </w:tcPr>
          <w:p w14:paraId="20D9F098" w14:textId="14C8DDEE" w:rsidR="003E6C6E" w:rsidRPr="00813878" w:rsidRDefault="003E6C6E" w:rsidP="00AF51F8">
            <w:r w:rsidRPr="00813878">
              <w:rPr>
                <w:sz w:val="22"/>
                <w:szCs w:val="22"/>
              </w:rPr>
              <w:t>57 adults (M = 38.9 y) from the US (60% female)</w:t>
            </w:r>
          </w:p>
        </w:tc>
        <w:tc>
          <w:tcPr>
            <w:tcW w:w="1620" w:type="dxa"/>
          </w:tcPr>
          <w:p w14:paraId="78F6B64B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BED+OB (n=19)</w:t>
            </w:r>
          </w:p>
          <w:p w14:paraId="2BBC5C59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OB (n=19)</w:t>
            </w:r>
          </w:p>
          <w:p w14:paraId="63EFAB38" w14:textId="742F9AF8" w:rsidR="003E6C6E" w:rsidRPr="00813878" w:rsidRDefault="003E6C6E" w:rsidP="006E41AA">
            <w:r w:rsidRPr="00813878">
              <w:rPr>
                <w:sz w:val="22"/>
                <w:szCs w:val="22"/>
              </w:rPr>
              <w:t>HC (n=19)</w:t>
            </w:r>
          </w:p>
        </w:tc>
        <w:tc>
          <w:tcPr>
            <w:tcW w:w="3492" w:type="dxa"/>
          </w:tcPr>
          <w:p w14:paraId="615917B9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Monetary incentive delay task. Cues signaled potential win or loss:</w:t>
            </w:r>
          </w:p>
          <w:p w14:paraId="31F00952" w14:textId="77777777" w:rsidR="003E6C6E" w:rsidRPr="00813878" w:rsidRDefault="003E6C6E" w:rsidP="0014329B">
            <w:pPr>
              <w:pStyle w:val="ListParagraph"/>
              <w:numPr>
                <w:ilvl w:val="0"/>
                <w:numId w:val="2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“Win $1” or “Win $5” </w:t>
            </w:r>
          </w:p>
          <w:p w14:paraId="60A264F4" w14:textId="77777777" w:rsidR="003E6C6E" w:rsidRPr="00813878" w:rsidRDefault="003E6C6E" w:rsidP="0014329B">
            <w:pPr>
              <w:pStyle w:val="ListParagraph"/>
              <w:numPr>
                <w:ilvl w:val="0"/>
                <w:numId w:val="2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“Lose $1” or “Lose $5”</w:t>
            </w:r>
          </w:p>
          <w:p w14:paraId="5107E07F" w14:textId="77777777" w:rsidR="003E6C6E" w:rsidRPr="00813878" w:rsidRDefault="003E6C6E" w:rsidP="0014329B">
            <w:pPr>
              <w:pStyle w:val="ListParagraph"/>
              <w:numPr>
                <w:ilvl w:val="0"/>
                <w:numId w:val="2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“Win $0” or “Lose $0”</w:t>
            </w:r>
          </w:p>
          <w:p w14:paraId="7C885F6D" w14:textId="77777777" w:rsidR="003E6C6E" w:rsidRPr="00813878" w:rsidRDefault="003E6C6E" w:rsidP="00050F9A">
            <w:pPr>
              <w:pStyle w:val="ListParagraph"/>
            </w:pPr>
          </w:p>
        </w:tc>
        <w:tc>
          <w:tcPr>
            <w:tcW w:w="3060" w:type="dxa"/>
          </w:tcPr>
          <w:p w14:paraId="363C4BA4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Participants were told their compensation depended on task performance. For each trial:</w:t>
            </w:r>
          </w:p>
          <w:p w14:paraId="422EB4CF" w14:textId="77777777" w:rsidR="003E6C6E" w:rsidRPr="00813878" w:rsidRDefault="003E6C6E" w:rsidP="0014329B">
            <w:pPr>
              <w:pStyle w:val="ListParagraph"/>
              <w:numPr>
                <w:ilvl w:val="0"/>
                <w:numId w:val="26"/>
              </w:numPr>
              <w:ind w:left="252" w:hanging="252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Anticipation 1 (A1) phase - view cue signaling win or loss of money</w:t>
            </w:r>
          </w:p>
          <w:p w14:paraId="14DB4810" w14:textId="77777777" w:rsidR="003E6C6E" w:rsidRPr="00813878" w:rsidRDefault="003E6C6E" w:rsidP="0014329B">
            <w:pPr>
              <w:pStyle w:val="ListParagraph"/>
              <w:numPr>
                <w:ilvl w:val="0"/>
                <w:numId w:val="26"/>
              </w:numPr>
              <w:ind w:left="252" w:hanging="252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Anticipation 2 (A2) phase - press button in response to target appearance</w:t>
            </w:r>
          </w:p>
          <w:p w14:paraId="16C1E1DE" w14:textId="3B683FA4" w:rsidR="003E6C6E" w:rsidRPr="00813878" w:rsidRDefault="003E6C6E" w:rsidP="00050F9A">
            <w:pPr>
              <w:pStyle w:val="ListParagraph"/>
              <w:numPr>
                <w:ilvl w:val="0"/>
                <w:numId w:val="26"/>
              </w:numPr>
              <w:ind w:left="252" w:hanging="252"/>
            </w:pPr>
            <w:r w:rsidRPr="00813878">
              <w:rPr>
                <w:sz w:val="22"/>
                <w:szCs w:val="22"/>
              </w:rPr>
              <w:t>Outcome (OC) phase - learn if won or lost money and view cumulative earnings</w:t>
            </w:r>
          </w:p>
        </w:tc>
        <w:tc>
          <w:tcPr>
            <w:tcW w:w="3870" w:type="dxa"/>
          </w:tcPr>
          <w:p w14:paraId="295E4867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A2 loss (vs. neutral)</w:t>
            </w:r>
          </w:p>
          <w:p w14:paraId="210C5862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Insula, ventral striatum, precuneus, AMY, vmPFC, ACC: BED+OB &lt; OB </w:t>
            </w:r>
          </w:p>
          <w:p w14:paraId="71A76D95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MFG, cuneus: BED+OB &lt; HC</w:t>
            </w:r>
          </w:p>
          <w:p w14:paraId="3F23DFFF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</w:p>
          <w:p w14:paraId="5E54FEA5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OC loss (vs. neutral)</w:t>
            </w:r>
          </w:p>
          <w:p w14:paraId="7DB9E4F1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ACC, insula: BED &lt; HC</w:t>
            </w:r>
          </w:p>
          <w:p w14:paraId="2702D27F" w14:textId="5F90EC0F" w:rsidR="003E6C6E" w:rsidRPr="00813878" w:rsidRDefault="003E6C6E" w:rsidP="006E41AA">
            <w:pPr>
              <w:rPr>
                <w:b/>
                <w:u w:val="single"/>
              </w:rPr>
            </w:pPr>
            <w:r w:rsidRPr="00813878">
              <w:rPr>
                <w:sz w:val="22"/>
                <w:szCs w:val="22"/>
              </w:rPr>
              <w:t>NS differences in fronto-striatal regions between BED+OB and OB</w:t>
            </w:r>
          </w:p>
        </w:tc>
      </w:tr>
      <w:tr w:rsidR="003E6C6E" w:rsidRPr="00813878" w14:paraId="3A5038AF" w14:textId="77777777" w:rsidTr="008A773B">
        <w:tc>
          <w:tcPr>
            <w:tcW w:w="1440" w:type="dxa"/>
          </w:tcPr>
          <w:p w14:paraId="783DD7EC" w14:textId="2FCF5CAF" w:rsidR="003E6C6E" w:rsidRPr="00813878" w:rsidRDefault="003E6C6E" w:rsidP="00A8692C">
            <w:pPr>
              <w:rPr>
                <w:noProof/>
                <w:sz w:val="22"/>
                <w:szCs w:val="22"/>
              </w:rPr>
            </w:pPr>
            <w:r w:rsidRPr="00813878">
              <w:rPr>
                <w:noProof/>
                <w:sz w:val="22"/>
                <w:szCs w:val="22"/>
              </w:rPr>
              <w:t xml:space="preserve">Frank et al. </w:t>
            </w:r>
            <w:r w:rsidRPr="00813878">
              <w:rPr>
                <w:noProof/>
              </w:rPr>
              <w:fldChar w:fldCharType="begin"/>
            </w:r>
            <w:r w:rsidRPr="00813878">
              <w:rPr>
                <w:noProof/>
                <w:sz w:val="22"/>
                <w:szCs w:val="22"/>
              </w:rPr>
              <w:instrText xml:space="preserve"> ADDIN EN.CITE &lt;EndNote&gt;&lt;Cite ExcludeAuth="1"&gt;&lt;Author&gt;Frank&lt;/Author&gt;&lt;Year&gt;2013&lt;/Year&gt;&lt;RecNum&gt;223&lt;/RecNum&gt;&lt;DisplayText&gt;(2013)&lt;/DisplayText&gt;&lt;record&gt;&lt;rec-number&gt;223&lt;/rec-number&gt;&lt;foreign-keys&gt;&lt;key app="EN" db-id="0te0afvw702vxgeadz9v0vp3tzp0rw5ps52s" timestamp="1422389643"&gt;223&lt;/key&gt;&lt;/foreign-keys&gt;&lt;ref-type name="Journal Article"&gt;17&lt;/ref-type&gt;&lt;contributors&gt;&lt;authors&gt;&lt;author&gt;Frank, Guido K&lt;/author&gt;&lt;author&gt;Shott, Megan E&lt;/author&gt;&lt;author&gt;Hagman, Jennifer O&lt;/author&gt;&lt;author&gt;Mittal, Vijay A&lt;/author&gt;&lt;/authors&gt;&lt;/contributors&gt;&lt;titles&gt;&lt;title&gt;Alterations in brain structures related to taste reward circuitry in ill and recovered anorexia nervosa and in bulimia nervosa&lt;/title&gt;&lt;secondary-title&gt;American Journal of Psychiatry&lt;/secondary-title&gt;&lt;/titles&gt;&lt;periodical&gt;&lt;full-title&gt;American Journal of Psychiatry&lt;/full-title&gt;&lt;/periodical&gt;&lt;pages&gt;1152-1160&lt;/pages&gt;&lt;volume&gt;170&lt;/volume&gt;&lt;number&gt;10&lt;/number&gt;&lt;dates&gt;&lt;year&gt;2013&lt;/year&gt;&lt;/dates&gt;&lt;isbn&gt;0002-953X&lt;/isbn&gt;&lt;urls&gt;&lt;/urls&gt;&lt;/record&gt;&lt;/Cite&gt;&lt;/EndNote&gt;</w:instrText>
            </w:r>
            <w:r w:rsidRPr="00813878">
              <w:rPr>
                <w:noProof/>
              </w:rPr>
              <w:fldChar w:fldCharType="separate"/>
            </w:r>
            <w:r w:rsidRPr="00813878">
              <w:rPr>
                <w:noProof/>
                <w:sz w:val="22"/>
                <w:szCs w:val="22"/>
              </w:rPr>
              <w:t>(</w:t>
            </w:r>
            <w:hyperlink w:anchor="_ENREF_5" w:tooltip="Frank, 2013 #223" w:history="1">
              <w:r w:rsidR="00A8692C" w:rsidRPr="00813878">
                <w:rPr>
                  <w:noProof/>
                  <w:sz w:val="22"/>
                  <w:szCs w:val="22"/>
                </w:rPr>
                <w:t>2013</w:t>
              </w:r>
            </w:hyperlink>
            <w:r w:rsidRPr="00813878">
              <w:rPr>
                <w:noProof/>
                <w:sz w:val="22"/>
                <w:szCs w:val="22"/>
              </w:rPr>
              <w:t>)</w:t>
            </w:r>
            <w:r w:rsidRPr="00813878">
              <w:rPr>
                <w:noProof/>
              </w:rPr>
              <w:fldChar w:fldCharType="end"/>
            </w:r>
          </w:p>
        </w:tc>
        <w:tc>
          <w:tcPr>
            <w:tcW w:w="1458" w:type="dxa"/>
          </w:tcPr>
          <w:p w14:paraId="77917AF5" w14:textId="11A95B4B" w:rsidR="003E6C6E" w:rsidRPr="00813878" w:rsidRDefault="003E6C6E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 </w:t>
            </w:r>
            <w:r w:rsidRPr="00813878">
              <w:rPr>
                <w:sz w:val="22"/>
                <w:szCs w:val="22"/>
              </w:rPr>
              <w:t xml:space="preserve">females  </w:t>
            </w:r>
            <w:r>
              <w:rPr>
                <w:sz w:val="22"/>
                <w:szCs w:val="22"/>
              </w:rPr>
              <w:t>(M = 26.8 y) from the US</w:t>
            </w:r>
          </w:p>
        </w:tc>
        <w:tc>
          <w:tcPr>
            <w:tcW w:w="1620" w:type="dxa"/>
          </w:tcPr>
          <w:p w14:paraId="6D7CB368" w14:textId="1A5A4656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(n=19)</w:t>
            </w:r>
          </w:p>
          <w:p w14:paraId="45639112" w14:textId="0EFCFCFE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AN-R (n=19)</w:t>
            </w:r>
          </w:p>
          <w:p w14:paraId="6C585DAC" w14:textId="13CA2F78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Rec-AN-R </w:t>
            </w:r>
            <w:r>
              <w:rPr>
                <w:sz w:val="22"/>
                <w:szCs w:val="22"/>
              </w:rPr>
              <w:lastRenderedPageBreak/>
              <w:t>(n=24)</w:t>
            </w:r>
          </w:p>
          <w:p w14:paraId="2326FD85" w14:textId="69C24F3B" w:rsidR="003E6C6E" w:rsidRPr="00813878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(n=24)</w:t>
            </w:r>
          </w:p>
        </w:tc>
        <w:tc>
          <w:tcPr>
            <w:tcW w:w="6552" w:type="dxa"/>
            <w:gridSpan w:val="2"/>
          </w:tcPr>
          <w:p w14:paraId="27609205" w14:textId="77777777" w:rsidR="003E6C6E" w:rsidRPr="00813878" w:rsidRDefault="003E6C6E" w:rsidP="00983A3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lastRenderedPageBreak/>
              <w:t>Voxel-based morphometry study (no stimulus applied)</w:t>
            </w:r>
          </w:p>
          <w:p w14:paraId="75EC4169" w14:textId="694974C8" w:rsidR="003E6C6E" w:rsidRPr="00813878" w:rsidRDefault="003E6C6E" w:rsidP="00983A3A">
            <w:pPr>
              <w:rPr>
                <w:sz w:val="22"/>
                <w:szCs w:val="22"/>
              </w:rPr>
            </w:pPr>
          </w:p>
        </w:tc>
        <w:tc>
          <w:tcPr>
            <w:tcW w:w="3870" w:type="dxa"/>
          </w:tcPr>
          <w:p w14:paraId="2B08B606" w14:textId="5D0FD903" w:rsidR="003E6C6E" w:rsidRPr="00121CF3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Regional gray matter volumes</w:t>
            </w:r>
          </w:p>
          <w:p w14:paraId="083BC6DF" w14:textId="2E195CB9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mOFC, insula: BN, AN-R, Rec-AN-R &gt; HC</w:t>
            </w:r>
          </w:p>
          <w:p w14:paraId="525BF113" w14:textId="30440950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Caudate/putamen: BN &lt; HC, AN-R</w:t>
            </w:r>
          </w:p>
          <w:p w14:paraId="2CF3D428" w14:textId="77777777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Caudate: among BN, negatively correlated with BMI </w:t>
            </w:r>
          </w:p>
          <w:p w14:paraId="03965BE6" w14:textId="3613300A" w:rsidR="003E6C6E" w:rsidRPr="007454B0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Putamen: positively correlated with self-reported sensitivity to reward</w:t>
            </w:r>
          </w:p>
        </w:tc>
      </w:tr>
      <w:tr w:rsidR="003E6C6E" w:rsidRPr="00813878" w14:paraId="4344E876" w14:textId="77777777" w:rsidTr="0014329B">
        <w:tc>
          <w:tcPr>
            <w:tcW w:w="1440" w:type="dxa"/>
          </w:tcPr>
          <w:p w14:paraId="2CBA34D1" w14:textId="3C1FAA7A" w:rsidR="003E6C6E" w:rsidRPr="00813878" w:rsidRDefault="00A8692C" w:rsidP="00A8692C">
            <w:r>
              <w:rPr>
                <w:sz w:val="22"/>
                <w:szCs w:val="22"/>
              </w:rPr>
              <w:lastRenderedPageBreak/>
              <w:t xml:space="preserve">Jarcho et al. </w:t>
            </w:r>
            <w:r>
              <w:fldChar w:fldCharType="begin"/>
            </w:r>
            <w:r>
              <w:rPr>
                <w:sz w:val="22"/>
                <w:szCs w:val="22"/>
              </w:rPr>
              <w:instrText xml:space="preserve"> ADDIN EN.CITE &lt;EndNote&gt;&lt;Cite ExcludeAuth="1"&gt;&lt;Author&gt;Jarcho&lt;/Author&gt;&lt;Year&gt;2015&lt;/Year&gt;&lt;RecNum&gt;233&lt;/RecNum&gt;&lt;DisplayText&gt;(2015)&lt;/DisplayText&gt;&lt;record&gt;&lt;rec-number&gt;233&lt;/rec-number&gt;&lt;foreign-keys&gt;&lt;key app="EN" db-id="0te0afvw702vxgeadz9v0vp3tzp0rw5ps52s" timestamp="1423103584"&gt;233&lt;/key&gt;&lt;/foreign-keys&gt;&lt;ref-type name="Journal Article"&gt;17&lt;/ref-type&gt;&lt;contributors&gt;&lt;authors&gt;&lt;author&gt;Jarcho, Johanna M&lt;/author&gt;&lt;author&gt;Tanofsky-Kraff, Marian&lt;/author&gt;&lt;author&gt;Nelson, Eric E&lt;/author&gt;&lt;author&gt;Engel, Scott G&lt;/author&gt;&lt;author&gt;Vannucci, Anna&lt;/author&gt;&lt;author&gt;Field, Sara E&lt;/author&gt;&lt;author&gt;Romer, Adrienne L&lt;/author&gt;&lt;author&gt;Hannallah, Louise&lt;/author&gt;&lt;author&gt;Brady, Sheila M&lt;/author&gt;&lt;author&gt;Demidowich, Andrew P&lt;/author&gt;&lt;/authors&gt;&lt;/contributors&gt;&lt;titles&gt;&lt;title&gt;Neural activation during anticipated peer evaluation and laboratory meal intake in overweight girls with and without loss of control eating&lt;/title&gt;&lt;secondary-title&gt;NeuroImage&lt;/secondary-title&gt;&lt;/titles&gt;&lt;periodical&gt;&lt;full-title&gt;Neuroimage&lt;/full-title&gt;&lt;/periodical&gt;&lt;pages&gt;343-53&lt;/pages&gt;&lt;volume&gt;108&lt;/volume&gt;&lt;dates&gt;&lt;year&gt;2015&lt;/year&gt;&lt;/dates&gt;&lt;isbn&gt;1053-8119&lt;/isbn&gt;&lt;urls&gt;&lt;/urls&gt;&lt;/record&gt;&lt;/Cite&gt;&lt;/EndNote&gt;</w:instrText>
            </w:r>
            <w: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6" w:tooltip="Jarcho, 2015 #233" w:history="1">
              <w:r>
                <w:rPr>
                  <w:noProof/>
                  <w:sz w:val="22"/>
                  <w:szCs w:val="22"/>
                </w:rPr>
                <w:t>2015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fldChar w:fldCharType="end"/>
            </w:r>
          </w:p>
        </w:tc>
        <w:tc>
          <w:tcPr>
            <w:tcW w:w="1458" w:type="dxa"/>
          </w:tcPr>
          <w:p w14:paraId="7E88FE4E" w14:textId="75298876" w:rsidR="003E6C6E" w:rsidRPr="00813878" w:rsidRDefault="003E6C6E" w:rsidP="0014329B">
            <w:r w:rsidRPr="00813878">
              <w:rPr>
                <w:sz w:val="22"/>
                <w:szCs w:val="22"/>
              </w:rPr>
              <w:t>22 girls (M = 15.8 y) from the US</w:t>
            </w:r>
          </w:p>
        </w:tc>
        <w:tc>
          <w:tcPr>
            <w:tcW w:w="1620" w:type="dxa"/>
          </w:tcPr>
          <w:p w14:paraId="5565108D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LOC (n=10)</w:t>
            </w:r>
          </w:p>
          <w:p w14:paraId="6890E201" w14:textId="2138CA77" w:rsidR="003E6C6E" w:rsidRPr="00813878" w:rsidRDefault="003E6C6E" w:rsidP="0014329B">
            <w:r w:rsidRPr="00813878">
              <w:rPr>
                <w:sz w:val="22"/>
                <w:szCs w:val="22"/>
              </w:rPr>
              <w:t>HC (n=12)</w:t>
            </w:r>
          </w:p>
        </w:tc>
        <w:tc>
          <w:tcPr>
            <w:tcW w:w="3492" w:type="dxa"/>
          </w:tcPr>
          <w:p w14:paraId="1ABBF786" w14:textId="77777777" w:rsidR="003E6C6E" w:rsidRPr="00561ECE" w:rsidRDefault="003E6C6E" w:rsidP="0014329B">
            <w:pPr>
              <w:rPr>
                <w:sz w:val="22"/>
                <w:szCs w:val="22"/>
              </w:rPr>
            </w:pPr>
            <w:r w:rsidRPr="00561ECE">
              <w:rPr>
                <w:sz w:val="22"/>
                <w:szCs w:val="22"/>
              </w:rPr>
              <w:t>60 photographs of female peers. Participants evaluated their peers</w:t>
            </w:r>
          </w:p>
          <w:p w14:paraId="49E03D53" w14:textId="77777777" w:rsidR="003E6C6E" w:rsidRPr="00561ECE" w:rsidRDefault="003E6C6E" w:rsidP="0014329B">
            <w:pPr>
              <w:pStyle w:val="ListParagraph"/>
              <w:numPr>
                <w:ilvl w:val="0"/>
                <w:numId w:val="24"/>
              </w:numPr>
              <w:ind w:left="234" w:hanging="270"/>
              <w:rPr>
                <w:sz w:val="22"/>
                <w:szCs w:val="22"/>
              </w:rPr>
            </w:pPr>
            <w:r w:rsidRPr="00561ECE">
              <w:rPr>
                <w:sz w:val="22"/>
                <w:szCs w:val="22"/>
              </w:rPr>
              <w:t xml:space="preserve">Select 30 high value peers you are interested in chatting with </w:t>
            </w:r>
          </w:p>
          <w:p w14:paraId="193B4151" w14:textId="3A9D8593" w:rsidR="003E6C6E" w:rsidRPr="00561ECE" w:rsidRDefault="003E6C6E" w:rsidP="0014329B">
            <w:pPr>
              <w:pStyle w:val="ListParagraph"/>
              <w:numPr>
                <w:ilvl w:val="0"/>
                <w:numId w:val="24"/>
              </w:numPr>
              <w:ind w:left="234" w:hanging="270"/>
              <w:rPr>
                <w:sz w:val="22"/>
                <w:szCs w:val="22"/>
              </w:rPr>
            </w:pPr>
            <w:r w:rsidRPr="00561ECE">
              <w:rPr>
                <w:sz w:val="22"/>
                <w:szCs w:val="22"/>
              </w:rPr>
              <w:t>Indicate 30 peers you are not interested in chatting with</w:t>
            </w:r>
          </w:p>
        </w:tc>
        <w:tc>
          <w:tcPr>
            <w:tcW w:w="3060" w:type="dxa"/>
          </w:tcPr>
          <w:p w14:paraId="4E5ECBCF" w14:textId="77777777" w:rsidR="003E6C6E" w:rsidRPr="00561ECE" w:rsidRDefault="003E6C6E" w:rsidP="0014329B">
            <w:pPr>
              <w:widowControl w:val="0"/>
              <w:autoSpaceDE w:val="0"/>
              <w:autoSpaceDN w:val="0"/>
              <w:adjustRightInd w:val="0"/>
              <w:rPr>
                <w:color w:val="241F20"/>
                <w:sz w:val="22"/>
                <w:szCs w:val="22"/>
              </w:rPr>
            </w:pPr>
            <w:r w:rsidRPr="00561ECE">
              <w:rPr>
                <w:color w:val="241F20"/>
                <w:sz w:val="22"/>
                <w:szCs w:val="22"/>
              </w:rPr>
              <w:t>Social feedback from peers:</w:t>
            </w:r>
          </w:p>
          <w:p w14:paraId="238C42EA" w14:textId="77777777" w:rsidR="003E6C6E" w:rsidRPr="00561ECE" w:rsidRDefault="003E6C6E" w:rsidP="0014329B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2" w:hanging="252"/>
              <w:rPr>
                <w:color w:val="241F20"/>
                <w:sz w:val="22"/>
                <w:szCs w:val="22"/>
              </w:rPr>
            </w:pPr>
            <w:r w:rsidRPr="00561ECE">
              <w:rPr>
                <w:color w:val="241F20"/>
                <w:sz w:val="22"/>
                <w:szCs w:val="22"/>
              </w:rPr>
              <w:t>Predict if each peer wants to chat with you</w:t>
            </w:r>
          </w:p>
          <w:p w14:paraId="11458B0F" w14:textId="56EFD7CF" w:rsidR="003E6C6E" w:rsidRPr="00561ECE" w:rsidRDefault="003E6C6E" w:rsidP="0014329B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2" w:hanging="252"/>
              <w:rPr>
                <w:color w:val="241F20"/>
                <w:sz w:val="22"/>
                <w:szCs w:val="22"/>
              </w:rPr>
            </w:pPr>
            <w:r w:rsidRPr="00561ECE">
              <w:rPr>
                <w:color w:val="241F20"/>
                <w:sz w:val="22"/>
                <w:szCs w:val="22"/>
              </w:rPr>
              <w:t>Learn if peers do or do not want to chat with you (positive or negative feedback)</w:t>
            </w:r>
          </w:p>
        </w:tc>
        <w:tc>
          <w:tcPr>
            <w:tcW w:w="3870" w:type="dxa"/>
          </w:tcPr>
          <w:p w14:paraId="59C55E55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 xml:space="preserve">Negative (vs. positive) feedback </w:t>
            </w:r>
          </w:p>
          <w:p w14:paraId="03C0CB1C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LOC vmPFC, dlPFC: negative &lt; positive</w:t>
            </w:r>
          </w:p>
          <w:p w14:paraId="163C97B0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HC vmPFC: negative &gt; positive </w:t>
            </w:r>
          </w:p>
          <w:p w14:paraId="2D93FC5A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HC dlPFC: negative = positive </w:t>
            </w:r>
          </w:p>
          <w:p w14:paraId="2144D221" w14:textId="77777777" w:rsidR="003E6C6E" w:rsidRPr="00813878" w:rsidRDefault="003E6C6E" w:rsidP="0014329B">
            <w:pPr>
              <w:rPr>
                <w:sz w:val="22"/>
                <w:szCs w:val="22"/>
              </w:rPr>
            </w:pPr>
          </w:p>
          <w:p w14:paraId="683DEFC3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Negative (vs. positive) feedback from high value peers</w:t>
            </w:r>
          </w:p>
          <w:p w14:paraId="33F46EA1" w14:textId="2B23F963" w:rsidR="003E6C6E" w:rsidRPr="00813878" w:rsidRDefault="003E6C6E" w:rsidP="0014329B">
            <w:pPr>
              <w:rPr>
                <w:b/>
                <w:u w:val="single"/>
              </w:rPr>
            </w:pPr>
            <w:r w:rsidRPr="00813878">
              <w:rPr>
                <w:sz w:val="22"/>
                <w:szCs w:val="22"/>
              </w:rPr>
              <w:t>Among LOC only, greater FFA activity positively associated with overall energy intake during subsequent test meal</w:t>
            </w:r>
          </w:p>
        </w:tc>
      </w:tr>
      <w:tr w:rsidR="003E6C6E" w:rsidRPr="00813878" w14:paraId="7A0FC96B" w14:textId="77777777" w:rsidTr="008A773B">
        <w:tc>
          <w:tcPr>
            <w:tcW w:w="1440" w:type="dxa"/>
          </w:tcPr>
          <w:p w14:paraId="3449039D" w14:textId="49F99895" w:rsidR="003E6C6E" w:rsidRPr="00813878" w:rsidRDefault="003E6C6E" w:rsidP="00A8692C">
            <w:pPr>
              <w:rPr>
                <w:noProof/>
                <w:sz w:val="22"/>
                <w:szCs w:val="22"/>
              </w:rPr>
            </w:pPr>
            <w:r w:rsidRPr="00813878">
              <w:rPr>
                <w:noProof/>
                <w:sz w:val="22"/>
                <w:szCs w:val="22"/>
              </w:rPr>
              <w:t xml:space="preserve">Joos et al. </w:t>
            </w:r>
            <w:r w:rsidRPr="00813878">
              <w:rPr>
                <w:noProof/>
              </w:rPr>
              <w:fldChar w:fldCharType="begin"/>
            </w:r>
            <w:r w:rsidRPr="00813878">
              <w:rPr>
                <w:noProof/>
                <w:sz w:val="22"/>
                <w:szCs w:val="22"/>
              </w:rPr>
              <w:instrText xml:space="preserve"> ADDIN EN.CITE &lt;EndNote&gt;&lt;Cite ExcludeAuth="1"&gt;&lt;Author&gt;Joos&lt;/Author&gt;&lt;Year&gt;2010&lt;/Year&gt;&lt;RecNum&gt;219&lt;/RecNum&gt;&lt;DisplayText&gt;(2010)&lt;/DisplayText&gt;&lt;record&gt;&lt;rec-number&gt;219&lt;/rec-number&gt;&lt;foreign-keys&gt;&lt;key app="EN" db-id="0te0afvw702vxgeadz9v0vp3tzp0rw5ps52s" timestamp="1422388832"&gt;219&lt;/key&gt;&lt;/foreign-keys&gt;&lt;ref-type name="Journal Article"&gt;17&lt;/ref-type&gt;&lt;contributors&gt;&lt;authors&gt;&lt;author&gt;Joos, Andreas&lt;/author&gt;&lt;author&gt;Klöppel, Stefan&lt;/author&gt;&lt;author&gt;Hartmann, Armin&lt;/author&gt;&lt;author&gt;Glauche, Volkmar&lt;/author&gt;&lt;author&gt;Tüscher, Oliver&lt;/author&gt;&lt;author&gt;Perlov, Evgeniy&lt;/author&gt;&lt;author&gt;Saum, Barbara&lt;/author&gt;&lt;author&gt;Freyer, Tobias&lt;/author&gt;&lt;author&gt;Zeeck, Almut&lt;/author&gt;&lt;author&gt;van Elst, Ludger Tebartz&lt;/author&gt;&lt;/authors&gt;&lt;/contributors&gt;&lt;titles&gt;&lt;title&gt;Voxel-based morphometry in eating disorders: correlation of psychopathology with grey matter volume&lt;/title&gt;&lt;secondary-title&gt;Psychiatry Research: Neuroimaging&lt;/secondary-title&gt;&lt;/titles&gt;&lt;periodical&gt;&lt;full-title&gt;Psychiatry Research: Neuroimaging&lt;/full-title&gt;&lt;/periodical&gt;&lt;pages&gt;146-151&lt;/pages&gt;&lt;volume&gt;182&lt;/volume&gt;&lt;number&gt;2&lt;/number&gt;&lt;dates&gt;&lt;year&gt;2010&lt;/year&gt;&lt;/dates&gt;&lt;isbn&gt;0925-4927&lt;/isbn&gt;&lt;urls&gt;&lt;/urls&gt;&lt;/record&gt;&lt;/Cite&gt;&lt;/EndNote&gt;</w:instrText>
            </w:r>
            <w:r w:rsidRPr="00813878">
              <w:rPr>
                <w:noProof/>
              </w:rPr>
              <w:fldChar w:fldCharType="separate"/>
            </w:r>
            <w:r w:rsidRPr="00813878">
              <w:rPr>
                <w:noProof/>
                <w:sz w:val="22"/>
                <w:szCs w:val="22"/>
              </w:rPr>
              <w:t>(</w:t>
            </w:r>
            <w:hyperlink w:anchor="_ENREF_7" w:tooltip="Joos, 2010 #219" w:history="1">
              <w:r w:rsidR="00A8692C" w:rsidRPr="00813878">
                <w:rPr>
                  <w:noProof/>
                  <w:sz w:val="22"/>
                  <w:szCs w:val="22"/>
                </w:rPr>
                <w:t>2010</w:t>
              </w:r>
            </w:hyperlink>
            <w:r w:rsidRPr="00813878">
              <w:rPr>
                <w:noProof/>
                <w:sz w:val="22"/>
                <w:szCs w:val="22"/>
              </w:rPr>
              <w:t>)</w:t>
            </w:r>
            <w:r w:rsidRPr="00813878">
              <w:rPr>
                <w:noProof/>
              </w:rPr>
              <w:fldChar w:fldCharType="end"/>
            </w:r>
          </w:p>
        </w:tc>
        <w:tc>
          <w:tcPr>
            <w:tcW w:w="1458" w:type="dxa"/>
          </w:tcPr>
          <w:p w14:paraId="701C5DDF" w14:textId="291FF4C9" w:rsidR="003E6C6E" w:rsidRPr="00813878" w:rsidRDefault="003E6C6E" w:rsidP="001F2E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 </w:t>
            </w:r>
            <w:r w:rsidRPr="00813878">
              <w:rPr>
                <w:sz w:val="22"/>
                <w:szCs w:val="22"/>
              </w:rPr>
              <w:t xml:space="preserve">females  </w:t>
            </w:r>
            <w:r>
              <w:rPr>
                <w:sz w:val="22"/>
                <w:szCs w:val="22"/>
              </w:rPr>
              <w:t xml:space="preserve">(M = 25.5 y) from Germany </w:t>
            </w:r>
          </w:p>
        </w:tc>
        <w:tc>
          <w:tcPr>
            <w:tcW w:w="1620" w:type="dxa"/>
          </w:tcPr>
          <w:p w14:paraId="3E18C4D2" w14:textId="77777777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(n=17)</w:t>
            </w:r>
          </w:p>
          <w:p w14:paraId="0F2FA038" w14:textId="77777777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AN-R (n=12)</w:t>
            </w:r>
          </w:p>
          <w:p w14:paraId="0B4A2AED" w14:textId="7E493356" w:rsidR="003E6C6E" w:rsidRPr="00813878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(n=18)</w:t>
            </w:r>
          </w:p>
        </w:tc>
        <w:tc>
          <w:tcPr>
            <w:tcW w:w="6552" w:type="dxa"/>
            <w:gridSpan w:val="2"/>
          </w:tcPr>
          <w:p w14:paraId="6FDA814B" w14:textId="77777777" w:rsidR="003E6C6E" w:rsidRPr="00813878" w:rsidRDefault="003E6C6E" w:rsidP="00E94E01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Voxel-based morphometry study (no stimulus applied)</w:t>
            </w:r>
          </w:p>
          <w:p w14:paraId="375D83C4" w14:textId="6D2AE864" w:rsidR="003E6C6E" w:rsidRPr="00813878" w:rsidRDefault="003E6C6E" w:rsidP="00E94E01">
            <w:pPr>
              <w:rPr>
                <w:sz w:val="22"/>
                <w:szCs w:val="22"/>
              </w:rPr>
            </w:pPr>
          </w:p>
        </w:tc>
        <w:tc>
          <w:tcPr>
            <w:tcW w:w="3870" w:type="dxa"/>
          </w:tcPr>
          <w:p w14:paraId="69D42A88" w14:textId="7C55C876" w:rsidR="003E6C6E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Regional g</w:t>
            </w:r>
            <w:r w:rsidRPr="002B5FDE">
              <w:rPr>
                <w:b/>
                <w:sz w:val="22"/>
                <w:szCs w:val="22"/>
                <w:u w:val="single"/>
              </w:rPr>
              <w:t>ray matter volume</w:t>
            </w:r>
            <w:r>
              <w:rPr>
                <w:b/>
                <w:sz w:val="22"/>
                <w:szCs w:val="22"/>
                <w:u w:val="single"/>
              </w:rPr>
              <w:t>s</w:t>
            </w:r>
          </w:p>
          <w:p w14:paraId="0B708052" w14:textId="5F6298F6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differences between BN and HC</w:t>
            </w:r>
          </w:p>
          <w:p w14:paraId="1B516E76" w14:textId="77777777" w:rsidR="003E6C6E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ACC: HC &gt; AN</w:t>
            </w:r>
          </w:p>
          <w:p w14:paraId="1994BC7D" w14:textId="1F0AE925" w:rsidR="003E6C6E" w:rsidRPr="004F64BF" w:rsidRDefault="003E6C6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Inferior parietal cortex: among BN and AN-R, positive correlation with self-reported drive for thinness </w:t>
            </w:r>
          </w:p>
        </w:tc>
      </w:tr>
      <w:tr w:rsidR="003E6C6E" w:rsidRPr="00813878" w14:paraId="5A838F6B" w14:textId="77777777" w:rsidTr="006E41AA">
        <w:tc>
          <w:tcPr>
            <w:tcW w:w="1440" w:type="dxa"/>
          </w:tcPr>
          <w:p w14:paraId="1EF93D21" w14:textId="311B759F" w:rsidR="003E6C6E" w:rsidRPr="00813878" w:rsidRDefault="00F44BD8" w:rsidP="006E41AA">
            <w:pPr>
              <w:rPr>
                <w:sz w:val="22"/>
                <w:szCs w:val="22"/>
              </w:rPr>
            </w:pPr>
            <w:hyperlink w:anchor="_ENREF_9" w:tooltip="Miyake, 2010 #150" w:history="1">
              <w:r w:rsidR="00A8692C" w:rsidRPr="00813878">
                <w:fldChar w:fldCharType="begin">
                  <w:fldData xml:space="preserve">PEVuZE5vdGU+PENpdGUgQXV0aG9yWWVhcj0iMSI+PEF1dGhvcj5NaXlha2U8L0F1dGhvcj48WWVh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</w:fldData>
                </w:fldChar>
              </w:r>
              <w:r w:rsidR="00A8692C" w:rsidRPr="00813878">
                <w:rPr>
                  <w:sz w:val="22"/>
                  <w:szCs w:val="22"/>
                </w:rPr>
                <w:instrText xml:space="preserve"> ADDIN EN.CITE </w:instrText>
              </w:r>
              <w:r w:rsidR="00A8692C" w:rsidRPr="00813878">
                <w:fldChar w:fldCharType="begin">
                  <w:fldData xml:space="preserve">PEVuZE5vdGU+PENpdGUgQXV0aG9yWWVhcj0iMSI+PEF1dGhvcj5NaXlha2U8L0F1dGhvcj48WWVh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</w:fldData>
                </w:fldChar>
              </w:r>
              <w:r w:rsidR="00A8692C" w:rsidRPr="00813878">
                <w:rPr>
                  <w:sz w:val="22"/>
                  <w:szCs w:val="22"/>
                </w:rPr>
                <w:instrText xml:space="preserve"> ADDIN EN.CITE.DATA </w:instrText>
              </w:r>
              <w:r w:rsidR="00A8692C" w:rsidRPr="00813878">
                <w:fldChar w:fldCharType="end"/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Miyake et al. (2010)</w:t>
              </w:r>
              <w:r w:rsidR="00A8692C" w:rsidRPr="00813878">
                <w:fldChar w:fldCharType="end"/>
              </w:r>
            </w:hyperlink>
          </w:p>
          <w:p w14:paraId="625E0506" w14:textId="2A3DF366" w:rsidR="003E6C6E" w:rsidRPr="00813878" w:rsidRDefault="003E6C6E" w:rsidP="006E41AA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14:paraId="4BF3B103" w14:textId="7FAE460F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48 females (M = 26.2 y) from Japan</w:t>
            </w:r>
          </w:p>
        </w:tc>
        <w:tc>
          <w:tcPr>
            <w:tcW w:w="1620" w:type="dxa"/>
          </w:tcPr>
          <w:p w14:paraId="5EDAA744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(n=12)</w:t>
            </w:r>
          </w:p>
          <w:p w14:paraId="054FBA1E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AN-R (n=12)</w:t>
            </w:r>
          </w:p>
          <w:p w14:paraId="5EA3BF47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AN-BP (n=12)</w:t>
            </w:r>
          </w:p>
          <w:p w14:paraId="4AEDF157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(n=12)</w:t>
            </w:r>
          </w:p>
        </w:tc>
        <w:tc>
          <w:tcPr>
            <w:tcW w:w="3492" w:type="dxa"/>
          </w:tcPr>
          <w:p w14:paraId="25507BB0" w14:textId="77777777" w:rsidR="003E6C6E" w:rsidRPr="00813878" w:rsidRDefault="003E6C6E" w:rsidP="00EA72FB">
            <w:pPr>
              <w:pStyle w:val="ListParagraph"/>
              <w:numPr>
                <w:ilvl w:val="0"/>
                <w:numId w:val="14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Negative word sets</w:t>
            </w:r>
          </w:p>
          <w:p w14:paraId="1BA5C3B1" w14:textId="77777777" w:rsidR="003E6C6E" w:rsidRPr="00813878" w:rsidRDefault="003E6C6E" w:rsidP="006E41AA">
            <w:pPr>
              <w:pStyle w:val="ListParagraph"/>
              <w:ind w:left="252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-Body image (e.g., obesity)</w:t>
            </w:r>
          </w:p>
          <w:p w14:paraId="41510BFB" w14:textId="77777777" w:rsidR="003E6C6E" w:rsidRPr="00813878" w:rsidRDefault="003E6C6E" w:rsidP="006E41AA">
            <w:pPr>
              <w:pStyle w:val="ListParagraph"/>
              <w:ind w:left="252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-Non-specific image (e.g., alone)</w:t>
            </w:r>
          </w:p>
          <w:p w14:paraId="5D457C3D" w14:textId="77777777" w:rsidR="003E6C6E" w:rsidRPr="00813878" w:rsidRDefault="003E6C6E" w:rsidP="00EA72FB">
            <w:pPr>
              <w:pStyle w:val="ListParagraph"/>
              <w:numPr>
                <w:ilvl w:val="0"/>
                <w:numId w:val="14"/>
              </w:numPr>
              <w:ind w:left="252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Neutral word sets (e.g., path)</w:t>
            </w:r>
          </w:p>
        </w:tc>
        <w:tc>
          <w:tcPr>
            <w:tcW w:w="3060" w:type="dxa"/>
          </w:tcPr>
          <w:p w14:paraId="4DBC2B1E" w14:textId="77777777" w:rsidR="003E6C6E" w:rsidRPr="00813878" w:rsidRDefault="003E6C6E" w:rsidP="00EA72FB">
            <w:pPr>
              <w:pStyle w:val="ListParagraph"/>
              <w:numPr>
                <w:ilvl w:val="0"/>
                <w:numId w:val="15"/>
              </w:numPr>
              <w:ind w:left="252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Select the most negative word based on personal knowledge and experience</w:t>
            </w:r>
          </w:p>
          <w:p w14:paraId="46CEFA82" w14:textId="77777777" w:rsidR="003E6C6E" w:rsidRPr="00813878" w:rsidRDefault="003E6C6E" w:rsidP="00EA72FB">
            <w:pPr>
              <w:pStyle w:val="ListParagraph"/>
              <w:numPr>
                <w:ilvl w:val="0"/>
                <w:numId w:val="15"/>
              </w:numPr>
              <w:ind w:left="252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Select the most neutral word</w:t>
            </w:r>
          </w:p>
        </w:tc>
        <w:tc>
          <w:tcPr>
            <w:tcW w:w="3870" w:type="dxa"/>
          </w:tcPr>
          <w:p w14:paraId="0D6D3A8D" w14:textId="77777777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Negative body image (vs. neutral)</w:t>
            </w:r>
          </w:p>
          <w:p w14:paraId="326BE739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AMY, IPL: AN-R, AN-BP &gt; BN, HC</w:t>
            </w:r>
          </w:p>
          <w:p w14:paraId="709251CB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vmPFC: BN, AN-BP &gt; AN-R, HC</w:t>
            </w:r>
          </w:p>
          <w:p w14:paraId="3858BBA7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  <w:p w14:paraId="3F23C684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NS group differences for negative non-specific image (vs. neutral)</w:t>
            </w:r>
          </w:p>
        </w:tc>
      </w:tr>
      <w:tr w:rsidR="003E6C6E" w:rsidRPr="00813878" w14:paraId="4C117A01" w14:textId="77777777" w:rsidTr="006E41AA">
        <w:tc>
          <w:tcPr>
            <w:tcW w:w="1440" w:type="dxa"/>
          </w:tcPr>
          <w:p w14:paraId="25AF69AC" w14:textId="547D5809" w:rsidR="003E6C6E" w:rsidRPr="00813878" w:rsidRDefault="00F44BD8" w:rsidP="006E41AA">
            <w:pPr>
              <w:rPr>
                <w:sz w:val="22"/>
                <w:szCs w:val="22"/>
              </w:rPr>
            </w:pPr>
            <w:hyperlink w:anchor="_ENREF_8" w:tooltip="Miyake, 2010 #26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AuthorYear="1"&gt;&lt;Author&gt;Miyake&lt;/Author&gt;&lt;Year&gt;2010&lt;/Year&gt;&lt;RecNum&gt;26&lt;/RecNum&gt;&lt;DisplayText&gt;Miyake et al. (2010)&lt;/DisplayText&gt;&lt;record&gt;&lt;rec-number&gt;26&lt;/rec-number&gt;&lt;foreign-keys&gt;&lt;key app="EN" db-id="0te0afvw702vxgeadz9v0vp3tzp0rw5ps52s" timestamp="0"&gt;26&lt;/key&gt;&lt;/foreign-keys&gt;&lt;ref-type name="Journal Article"&gt;17&lt;/ref-type&gt;&lt;contributors&gt;&lt;authors&gt;&lt;author&gt;Miyake, Yoshie&lt;/author&gt;&lt;author&gt;Okamoto, Yasumasa&lt;/author&gt;&lt;author&gt;Onoda, Keiichi&lt;/author&gt;&lt;author&gt;Kurosaki, Mitsuhaya&lt;/author&gt;&lt;author&gt;Shirao, Naoko&lt;/author&gt;&lt;author&gt;Okamoto, Yuri&lt;/author&gt;&lt;author&gt;Yamawaki, Shigeto&lt;/author&gt;&lt;/authors&gt;&lt;/contributors&gt;&lt;titles&gt;&lt;title&gt;Brain activation during the perception of distorted body images in eating disorders&lt;/title&gt;&lt;secondary-title&gt;Psychiatry Research: Neuroimaging&lt;/secondary-title&gt;&lt;/titles&gt;&lt;periodical&gt;&lt;full-title&gt;Psychiatry Research: Neuroimaging&lt;/full-title&gt;&lt;/periodical&gt;&lt;pages&gt;183-192&lt;/pages&gt;&lt;volume&gt;181&lt;/volume&gt;&lt;number&gt;3&lt;/number&gt;&lt;dates&gt;&lt;year&gt;2010&lt;/year&gt;&lt;/dates&gt;&lt;isbn&gt;0925-4927&lt;/isbn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Miyake et al. (2010)</w:t>
              </w:r>
              <w:r w:rsidR="00A8692C" w:rsidRPr="00813878">
                <w:fldChar w:fldCharType="end"/>
              </w:r>
            </w:hyperlink>
          </w:p>
          <w:p w14:paraId="0421D112" w14:textId="14F0C9DF" w:rsidR="003E6C6E" w:rsidRPr="00813878" w:rsidRDefault="003E6C6E" w:rsidP="006E41AA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14:paraId="205E40CF" w14:textId="54D20554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44 females (M = 25.4 y) from Japan</w:t>
            </w:r>
          </w:p>
        </w:tc>
        <w:tc>
          <w:tcPr>
            <w:tcW w:w="1620" w:type="dxa"/>
          </w:tcPr>
          <w:p w14:paraId="5AE9118D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(n=11)</w:t>
            </w:r>
          </w:p>
          <w:p w14:paraId="3A532B95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AN-R (n=11)</w:t>
            </w:r>
          </w:p>
          <w:p w14:paraId="23BBD968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AN-BP (n=11)</w:t>
            </w:r>
          </w:p>
          <w:p w14:paraId="7890424B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(n=11)</w:t>
            </w:r>
          </w:p>
        </w:tc>
        <w:tc>
          <w:tcPr>
            <w:tcW w:w="3492" w:type="dxa"/>
          </w:tcPr>
          <w:p w14:paraId="514C3D71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Photographs of self and other</w:t>
            </w:r>
          </w:p>
          <w:p w14:paraId="74DDFE2D" w14:textId="77777777" w:rsidR="003E6C6E" w:rsidRPr="00813878" w:rsidRDefault="003E6C6E" w:rsidP="00EA72FB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Distorted “fat” images</w:t>
            </w:r>
          </w:p>
          <w:p w14:paraId="036CF44B" w14:textId="77777777" w:rsidR="003E6C6E" w:rsidRPr="00813878" w:rsidRDefault="003E6C6E" w:rsidP="00EA72FB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Original undistorted images</w:t>
            </w:r>
          </w:p>
          <w:p w14:paraId="05E4A31D" w14:textId="77777777" w:rsidR="003E6C6E" w:rsidRPr="00813878" w:rsidRDefault="003E6C6E" w:rsidP="00EA72FB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Distorted “thin” images</w:t>
            </w:r>
          </w:p>
        </w:tc>
        <w:tc>
          <w:tcPr>
            <w:tcW w:w="3060" w:type="dxa"/>
          </w:tcPr>
          <w:p w14:paraId="2F52360D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Select the more unpleasant image (from an image pair; </w:t>
            </w:r>
          </w:p>
          <w:p w14:paraId="7FF05222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e.g., “fat” and real images)</w:t>
            </w:r>
          </w:p>
        </w:tc>
        <w:tc>
          <w:tcPr>
            <w:tcW w:w="3870" w:type="dxa"/>
          </w:tcPr>
          <w:p w14:paraId="418BD225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Self: “fat” image (vs. real)</w:t>
            </w:r>
          </w:p>
          <w:p w14:paraId="2C09AF95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AMY: BN &lt; AN-R, AN-BP, HC</w:t>
            </w:r>
          </w:p>
          <w:p w14:paraId="0AA1AE50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mPFC, dlPFC: BN, AN-R &lt; AN-BP, HC</w:t>
            </w:r>
          </w:p>
          <w:p w14:paraId="77A8FBF7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  <w:p w14:paraId="28D728D2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Other: “fat” image (vs. real)</w:t>
            </w:r>
          </w:p>
          <w:p w14:paraId="6145BDF4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AMY: BN, AN-BP &lt; AN-R</w:t>
            </w:r>
          </w:p>
          <w:p w14:paraId="4B952649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  <w:p w14:paraId="33EAA6E5" w14:textId="77777777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NS group differences for self- or other-“thin” images (vs. real)</w:t>
            </w:r>
          </w:p>
        </w:tc>
      </w:tr>
      <w:tr w:rsidR="003E6C6E" w:rsidRPr="00813878" w14:paraId="3FC281C4" w14:textId="77777777" w:rsidTr="006E41AA">
        <w:tc>
          <w:tcPr>
            <w:tcW w:w="1440" w:type="dxa"/>
          </w:tcPr>
          <w:p w14:paraId="3559AC4C" w14:textId="157B7562" w:rsidR="003E6C6E" w:rsidRPr="00813878" w:rsidRDefault="00F44BD8" w:rsidP="0014329B">
            <w:pPr>
              <w:rPr>
                <w:sz w:val="22"/>
                <w:szCs w:val="22"/>
              </w:rPr>
            </w:pPr>
            <w:hyperlink w:anchor="_ENREF_10" w:tooltip="Pringle, 2011 #32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AuthorYear="1"&gt;&lt;Author&gt;Pringle&lt;/Author&gt;&lt;Year&gt;2011&lt;/Year&gt;&lt;RecNum&gt;32&lt;/RecNum&gt;&lt;DisplayText&gt;Pringle et al. (2011)&lt;/DisplayText&gt;&lt;record&gt;&lt;rec-number&gt;32&lt;/rec-number&gt;&lt;foreign-keys&gt;&lt;key app="EN" db-id="0te0afvw702vxgeadz9v0vp3tzp0rw5ps52s" timestamp="0"&gt;32&lt;/key&gt;&lt;/foreign-keys&gt;&lt;ref-type name="Journal Article"&gt;17&lt;/ref-type&gt;&lt;contributors&gt;&lt;authors&gt;&lt;author&gt;Pringle, A&lt;/author&gt;&lt;author&gt;Ashworth, F&lt;/author&gt;&lt;author&gt;Harmer, CJ&lt;/author&gt;&lt;author&gt;Norbury, R&lt;/author&gt;&lt;author&gt;Cooper, MJ&lt;/author&gt;&lt;/authors&gt;&lt;/contributors&gt;&lt;titles&gt;&lt;title&gt;Neural correlates of the processing of self-referent emotional information in bulimia nervosa&lt;/title&gt;&lt;secondary-title&gt;Neuropsychologia&lt;/secondary-title&gt;&lt;/titles&gt;&lt;pages&gt;3272-3278&lt;/pages&gt;&lt;volume&gt;49&lt;/volume&gt;&lt;number&gt;12&lt;/number&gt;&lt;dates&gt;&lt;year&gt;2011&lt;/year&gt;&lt;/dates&gt;&lt;isbn&gt;0028-3932&lt;/isbn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Pringle et al. (2011)</w:t>
              </w:r>
              <w:r w:rsidR="00A8692C" w:rsidRPr="00813878">
                <w:fldChar w:fldCharType="end"/>
              </w:r>
            </w:hyperlink>
          </w:p>
          <w:p w14:paraId="7E223896" w14:textId="77777777" w:rsidR="003E6C6E" w:rsidRDefault="003E6C6E" w:rsidP="001A7212"/>
        </w:tc>
        <w:tc>
          <w:tcPr>
            <w:tcW w:w="1458" w:type="dxa"/>
          </w:tcPr>
          <w:p w14:paraId="01E1C13E" w14:textId="4C339EB3" w:rsidR="003E6C6E" w:rsidRPr="00813878" w:rsidRDefault="003E6C6E" w:rsidP="00AF51F8">
            <w:r w:rsidRPr="00813878">
              <w:rPr>
                <w:sz w:val="22"/>
                <w:szCs w:val="22"/>
              </w:rPr>
              <w:t>27 females (M = 26.2 y) from the UK</w:t>
            </w:r>
          </w:p>
        </w:tc>
        <w:tc>
          <w:tcPr>
            <w:tcW w:w="1620" w:type="dxa"/>
          </w:tcPr>
          <w:p w14:paraId="735C109E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(n=11)</w:t>
            </w:r>
          </w:p>
          <w:p w14:paraId="4CBF069E" w14:textId="2DF66434" w:rsidR="003E6C6E" w:rsidRPr="00813878" w:rsidRDefault="003E6C6E" w:rsidP="001A7212">
            <w:r w:rsidRPr="00813878">
              <w:rPr>
                <w:sz w:val="22"/>
                <w:szCs w:val="22"/>
              </w:rPr>
              <w:t>HC (n=16)</w:t>
            </w:r>
          </w:p>
        </w:tc>
        <w:tc>
          <w:tcPr>
            <w:tcW w:w="3492" w:type="dxa"/>
          </w:tcPr>
          <w:p w14:paraId="606EDA75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Personality characteristic words</w:t>
            </w:r>
          </w:p>
          <w:p w14:paraId="17BFA3DB" w14:textId="77777777" w:rsidR="003E6C6E" w:rsidRPr="00813878" w:rsidRDefault="003E6C6E" w:rsidP="0014329B">
            <w:pPr>
              <w:pStyle w:val="ListParagraph"/>
              <w:numPr>
                <w:ilvl w:val="0"/>
                <w:numId w:val="9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ED-related self-beliefs (e.g., evil)</w:t>
            </w:r>
          </w:p>
          <w:p w14:paraId="576DC3DA" w14:textId="621C7498" w:rsidR="003E6C6E" w:rsidRPr="007D3BD2" w:rsidRDefault="003E6C6E" w:rsidP="007D3BD2">
            <w:pPr>
              <w:pStyle w:val="ListParagraph"/>
              <w:numPr>
                <w:ilvl w:val="0"/>
                <w:numId w:val="9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DEP-related self-beliefs </w:t>
            </w:r>
            <w:r w:rsidRPr="007D3BD2">
              <w:rPr>
                <w:sz w:val="22"/>
                <w:szCs w:val="22"/>
              </w:rPr>
              <w:t>(e.g., numb)</w:t>
            </w:r>
          </w:p>
        </w:tc>
        <w:tc>
          <w:tcPr>
            <w:tcW w:w="3060" w:type="dxa"/>
          </w:tcPr>
          <w:p w14:paraId="28FF549E" w14:textId="080CBB4C" w:rsidR="003E6C6E" w:rsidRPr="007D3BD2" w:rsidRDefault="003E6C6E" w:rsidP="007D3BD2">
            <w:pPr>
              <w:widowControl w:val="0"/>
              <w:autoSpaceDE w:val="0"/>
              <w:autoSpaceDN w:val="0"/>
              <w:adjustRightInd w:val="0"/>
              <w:rPr>
                <w:color w:val="241F20"/>
                <w:sz w:val="22"/>
                <w:szCs w:val="22"/>
              </w:rPr>
            </w:pPr>
            <w:r w:rsidRPr="007D3BD2">
              <w:rPr>
                <w:sz w:val="22"/>
                <w:szCs w:val="22"/>
              </w:rPr>
              <w:t>Rate each word as “me” if it applies to you and can be used to describe you or “not me” if the word does not apply or describe you</w:t>
            </w:r>
          </w:p>
        </w:tc>
        <w:tc>
          <w:tcPr>
            <w:tcW w:w="3870" w:type="dxa"/>
          </w:tcPr>
          <w:p w14:paraId="6B79F7FF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ED words (vs. low level baseline)</w:t>
            </w:r>
          </w:p>
          <w:p w14:paraId="412BE3FA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AMY, precuneus, occipital cortex: </w:t>
            </w:r>
          </w:p>
          <w:p w14:paraId="4BD5CEDA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&lt; HC</w:t>
            </w:r>
          </w:p>
          <w:p w14:paraId="646D63A6" w14:textId="77777777" w:rsidR="003E6C6E" w:rsidRPr="00813878" w:rsidRDefault="003E6C6E" w:rsidP="0014329B">
            <w:pPr>
              <w:rPr>
                <w:sz w:val="22"/>
                <w:szCs w:val="22"/>
              </w:rPr>
            </w:pPr>
          </w:p>
          <w:p w14:paraId="5394CB11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DEP words (vs. low level baseline)</w:t>
            </w:r>
          </w:p>
          <w:p w14:paraId="0E3F3D5F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AMY, IPL, precuneus: BN &lt; HC</w:t>
            </w:r>
          </w:p>
          <w:p w14:paraId="2B221218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</w:p>
          <w:p w14:paraId="665E03BE" w14:textId="551CFF7B" w:rsidR="003E6C6E" w:rsidRPr="00813878" w:rsidRDefault="003E6C6E" w:rsidP="001A7212">
            <w:pPr>
              <w:rPr>
                <w:b/>
                <w:u w:val="single"/>
              </w:rPr>
            </w:pPr>
            <w:r w:rsidRPr="00813878">
              <w:rPr>
                <w:sz w:val="22"/>
                <w:szCs w:val="22"/>
              </w:rPr>
              <w:t>NS group differences for ED (vs. DEP)</w:t>
            </w:r>
          </w:p>
        </w:tc>
      </w:tr>
      <w:tr w:rsidR="003E6C6E" w:rsidRPr="00813878" w14:paraId="4C4C01BF" w14:textId="77777777" w:rsidTr="008A773B">
        <w:tc>
          <w:tcPr>
            <w:tcW w:w="1440" w:type="dxa"/>
          </w:tcPr>
          <w:p w14:paraId="4E8FADAF" w14:textId="2DFFBC35" w:rsidR="003E6C6E" w:rsidRPr="00813878" w:rsidRDefault="003E6C6E" w:rsidP="00A8692C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Schafer et al. </w:t>
            </w:r>
            <w:r w:rsidRPr="00813878">
              <w:fldChar w:fldCharType="begin"/>
            </w:r>
            <w:r w:rsidRPr="00813878">
              <w:rPr>
                <w:sz w:val="22"/>
                <w:szCs w:val="22"/>
              </w:rPr>
              <w:instrText xml:space="preserve"> ADDIN EN.CITE &lt;EndNote&gt;&lt;Cite ExcludeAuth="1"&gt;&lt;Author&gt;Schäfer&lt;/Author&gt;&lt;Year&gt;2010&lt;/Year&gt;&lt;RecNum&gt;220&lt;/RecNum&gt;&lt;DisplayText&gt;(2010)&lt;/DisplayText&gt;&lt;record&gt;&lt;rec-number&gt;220&lt;/rec-number&gt;&lt;foreign-keys&gt;&lt;key app="EN" db-id="0te0afvw702vxgeadz9v0vp3tzp0rw5ps52s" timestamp="1422388867"&gt;220&lt;/key&gt;&lt;/foreign-keys&gt;&lt;ref-type name="Journal Article"&gt;17&lt;/ref-type&gt;&lt;contributors&gt;&lt;authors&gt;&lt;author&gt;Schäfer, Axel&lt;/author&gt;&lt;author&gt;Vaitl, Dieter&lt;/author&gt;&lt;author&gt;Schienle, Anne&lt;/author&gt;&lt;/authors&gt;&lt;/contributors&gt;&lt;titles&gt;&lt;title&gt;Regional grey matter volume abnormalities in bulimia nervosa and binge-eating disorder&lt;/title&gt;&lt;secondary-title&gt;Neuroimage&lt;/secondary-title&gt;&lt;/titles&gt;&lt;periodical&gt;&lt;full-title&gt;Neuroimage&lt;/full-title&gt;&lt;/periodical&gt;&lt;pages&gt;639-643&lt;/pages&gt;&lt;volume&gt;50&lt;/volume&gt;&lt;number&gt;2&lt;/number&gt;&lt;dates&gt;&lt;year&gt;2010&lt;/year&gt;&lt;/dates&gt;&lt;isbn&gt;1053-8119&lt;/isbn&gt;&lt;urls&gt;&lt;/urls&gt;&lt;/record&gt;&lt;/Cite&gt;&lt;/EndNote&gt;</w:instrText>
            </w:r>
            <w:r w:rsidRPr="00813878">
              <w:fldChar w:fldCharType="separate"/>
            </w:r>
            <w:r w:rsidRPr="00813878">
              <w:rPr>
                <w:noProof/>
                <w:sz w:val="22"/>
                <w:szCs w:val="22"/>
              </w:rPr>
              <w:t>(</w:t>
            </w:r>
            <w:hyperlink w:anchor="_ENREF_11" w:tooltip="Schäfer, 2010 #220" w:history="1">
              <w:r w:rsidR="00A8692C" w:rsidRPr="00813878">
                <w:rPr>
                  <w:noProof/>
                  <w:sz w:val="22"/>
                  <w:szCs w:val="22"/>
                </w:rPr>
                <w:t>2010</w:t>
              </w:r>
            </w:hyperlink>
            <w:r w:rsidRPr="00813878">
              <w:rPr>
                <w:noProof/>
                <w:sz w:val="22"/>
                <w:szCs w:val="22"/>
              </w:rPr>
              <w:t>)</w:t>
            </w:r>
            <w:r w:rsidRPr="00813878">
              <w:fldChar w:fldCharType="end"/>
            </w:r>
          </w:p>
        </w:tc>
        <w:tc>
          <w:tcPr>
            <w:tcW w:w="1458" w:type="dxa"/>
          </w:tcPr>
          <w:p w14:paraId="7906FF24" w14:textId="76616695" w:rsidR="003E6C6E" w:rsidRPr="00813878" w:rsidRDefault="003E6C6E" w:rsidP="002211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8138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females (M= 23.1 y) from Germany</w:t>
            </w:r>
          </w:p>
        </w:tc>
        <w:tc>
          <w:tcPr>
            <w:tcW w:w="1620" w:type="dxa"/>
          </w:tcPr>
          <w:p w14:paraId="3D58F068" w14:textId="0349A13B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BN-P (n=14)</w:t>
            </w:r>
          </w:p>
          <w:p w14:paraId="12A974E9" w14:textId="3ABAF614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 (n=17)</w:t>
            </w:r>
          </w:p>
          <w:p w14:paraId="1C770FDA" w14:textId="317F2619" w:rsidR="003E6C6E" w:rsidRPr="00813878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(n=19)</w:t>
            </w:r>
          </w:p>
        </w:tc>
        <w:tc>
          <w:tcPr>
            <w:tcW w:w="6552" w:type="dxa"/>
            <w:gridSpan w:val="2"/>
          </w:tcPr>
          <w:p w14:paraId="26A917BD" w14:textId="77777777" w:rsidR="003E6C6E" w:rsidRPr="00813878" w:rsidRDefault="003E6C6E" w:rsidP="008D1E63">
            <w:pPr>
              <w:widowControl w:val="0"/>
              <w:autoSpaceDE w:val="0"/>
              <w:autoSpaceDN w:val="0"/>
              <w:adjustRightInd w:val="0"/>
              <w:rPr>
                <w:color w:val="241F20"/>
                <w:sz w:val="22"/>
                <w:szCs w:val="22"/>
              </w:rPr>
            </w:pPr>
            <w:r w:rsidRPr="00813878">
              <w:rPr>
                <w:color w:val="241F20"/>
                <w:sz w:val="22"/>
                <w:szCs w:val="22"/>
              </w:rPr>
              <w:t>Voxel-based morphometry study (no stimuli used)</w:t>
            </w:r>
          </w:p>
          <w:p w14:paraId="27E6FC5D" w14:textId="6C6EAAE0" w:rsidR="003E6C6E" w:rsidRPr="00813878" w:rsidRDefault="003E6C6E" w:rsidP="008D1E63">
            <w:pPr>
              <w:widowControl w:val="0"/>
              <w:autoSpaceDE w:val="0"/>
              <w:autoSpaceDN w:val="0"/>
              <w:adjustRightInd w:val="0"/>
              <w:rPr>
                <w:color w:val="241F20"/>
                <w:sz w:val="22"/>
                <w:szCs w:val="22"/>
              </w:rPr>
            </w:pPr>
          </w:p>
        </w:tc>
        <w:tc>
          <w:tcPr>
            <w:tcW w:w="3870" w:type="dxa"/>
          </w:tcPr>
          <w:p w14:paraId="3ADDDCDC" w14:textId="77777777" w:rsidR="003E6C6E" w:rsidRPr="00121CF3" w:rsidRDefault="003E6C6E" w:rsidP="00280B21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Regional gray matter volumes</w:t>
            </w:r>
          </w:p>
          <w:p w14:paraId="110B6D22" w14:textId="6F9E70C7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mOFC: BN-P &gt; BED &gt; HC</w:t>
            </w:r>
          </w:p>
          <w:p w14:paraId="2B0710D0" w14:textId="0F3D8EDB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lOFC and dorsal striatum: BN-P &gt; BED</w:t>
            </w:r>
          </w:p>
          <w:p w14:paraId="063BAADC" w14:textId="1C13B81B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ventral striatum: BN-P &gt; BED, HC</w:t>
            </w:r>
          </w:p>
          <w:p w14:paraId="1CB04DB2" w14:textId="32A173AA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ACC: BED &gt; HC</w:t>
            </w:r>
          </w:p>
          <w:p w14:paraId="76DF1DF7" w14:textId="688D8B6F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Insula: NS group differences</w:t>
            </w:r>
          </w:p>
          <w:p w14:paraId="636C497C" w14:textId="64D54171" w:rsidR="003E6C6E" w:rsidRPr="00366D31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Among BN-P, volume of ventral and dorsal striatum negatively correlated with BMI</w:t>
            </w:r>
          </w:p>
        </w:tc>
      </w:tr>
      <w:tr w:rsidR="003E6C6E" w:rsidRPr="00813878" w14:paraId="71703682" w14:textId="77777777" w:rsidTr="006E41AA">
        <w:tc>
          <w:tcPr>
            <w:tcW w:w="1440" w:type="dxa"/>
          </w:tcPr>
          <w:p w14:paraId="7EC269EA" w14:textId="2C14FD7A" w:rsidR="003E6C6E" w:rsidRPr="00813878" w:rsidRDefault="00F44BD8" w:rsidP="0014329B">
            <w:pPr>
              <w:rPr>
                <w:sz w:val="22"/>
                <w:szCs w:val="22"/>
              </w:rPr>
            </w:pPr>
            <w:hyperlink w:anchor="_ENREF_12" w:tooltip="Spangler, 2012 #29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AuthorYear="1"&gt;&lt;Author&gt;Spangler&lt;/Author&gt;&lt;Year&gt;2012&lt;/Year&gt;&lt;RecNum&gt;29&lt;/RecNum&gt;&lt;DisplayText&gt;Spangler and Allen (2012)&lt;/DisplayText&gt;&lt;record&gt;&lt;rec-number&gt;29&lt;/rec-number&gt;&lt;foreign-keys&gt;&lt;key app="EN" db-id="0te0afvw702vxgeadz9v0vp3tzp0rw5ps52s" timestamp="0"&gt;29&lt;/key&gt;&lt;/foreign-keys&gt;&lt;ref-type name="Journal Article"&gt;17&lt;/ref-type&gt;&lt;contributors&gt;&lt;authors&gt;&lt;author&gt;Spangler, Diane L&lt;/author&gt;&lt;author&gt;Allen, Mark D&lt;/author&gt;&lt;/authors&gt;&lt;/contributors&gt;&lt;titles&gt;&lt;title&gt;An fMRI investigation of emotional processing of body shape in bulimia nervosa&lt;/title&gt;&lt;secondary-title&gt;International Journal of Eating Disorders&lt;/secondary-title&gt;&lt;/titles&gt;&lt;periodical&gt;&lt;full-title&gt;International Journal of Eating Disorders&lt;/full-title&gt;&lt;/periodical&gt;&lt;pages&gt;17-25&lt;/pages&gt;&lt;volume&gt;45&lt;/volume&gt;&lt;number&gt;1&lt;/number&gt;&lt;dates&gt;&lt;year&gt;2012&lt;/year&gt;&lt;/dates&gt;&lt;isbn&gt;1098-108X&lt;/isbn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Spangler and Allen (2012)</w:t>
              </w:r>
              <w:r w:rsidR="00A8692C" w:rsidRPr="00813878">
                <w:fldChar w:fldCharType="end"/>
              </w:r>
            </w:hyperlink>
          </w:p>
          <w:p w14:paraId="6D4C35AE" w14:textId="77777777" w:rsidR="003E6C6E" w:rsidRDefault="003E6C6E" w:rsidP="001B6F9F"/>
        </w:tc>
        <w:tc>
          <w:tcPr>
            <w:tcW w:w="1458" w:type="dxa"/>
          </w:tcPr>
          <w:p w14:paraId="1FB4474E" w14:textId="03663FBB" w:rsidR="003E6C6E" w:rsidRPr="00813878" w:rsidRDefault="003E6C6E" w:rsidP="00AF51F8">
            <w:r w:rsidRPr="00813878">
              <w:rPr>
                <w:sz w:val="22"/>
                <w:szCs w:val="22"/>
              </w:rPr>
              <w:t>24 females (18-38 y, mean unknown) from the US</w:t>
            </w:r>
          </w:p>
        </w:tc>
        <w:tc>
          <w:tcPr>
            <w:tcW w:w="1620" w:type="dxa"/>
          </w:tcPr>
          <w:p w14:paraId="04A79705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(n=12)</w:t>
            </w:r>
          </w:p>
          <w:p w14:paraId="62202ECF" w14:textId="2C594321" w:rsidR="003E6C6E" w:rsidRPr="00813878" w:rsidRDefault="003E6C6E" w:rsidP="001A7212">
            <w:r w:rsidRPr="00813878">
              <w:rPr>
                <w:sz w:val="22"/>
                <w:szCs w:val="22"/>
              </w:rPr>
              <w:t>HC (n=12)</w:t>
            </w:r>
          </w:p>
        </w:tc>
        <w:tc>
          <w:tcPr>
            <w:tcW w:w="3492" w:type="dxa"/>
          </w:tcPr>
          <w:p w14:paraId="7771182F" w14:textId="77777777" w:rsidR="003E6C6E" w:rsidRPr="00813878" w:rsidRDefault="003E6C6E" w:rsidP="007D3BD2">
            <w:pPr>
              <w:pStyle w:val="ListParagraph"/>
              <w:numPr>
                <w:ilvl w:val="0"/>
                <w:numId w:val="33"/>
              </w:numPr>
              <w:ind w:left="32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Computer-generated full-body images of women</w:t>
            </w:r>
          </w:p>
          <w:p w14:paraId="48B9C30D" w14:textId="77777777" w:rsidR="003E6C6E" w:rsidRPr="00813878" w:rsidRDefault="003E6C6E" w:rsidP="0014329B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-“Fat” images (BMI = 31)</w:t>
            </w:r>
          </w:p>
          <w:p w14:paraId="197CACDB" w14:textId="77777777" w:rsidR="003E6C6E" w:rsidRPr="00813878" w:rsidRDefault="003E6C6E" w:rsidP="0014329B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-“Thin” images (BMI = 18)</w:t>
            </w:r>
          </w:p>
          <w:p w14:paraId="07B0B33D" w14:textId="5F000CF2" w:rsidR="003E6C6E" w:rsidRPr="00813878" w:rsidRDefault="003E6C6E" w:rsidP="007D3BD2">
            <w:pPr>
              <w:pStyle w:val="ListParagraph"/>
              <w:numPr>
                <w:ilvl w:val="0"/>
                <w:numId w:val="33"/>
              </w:numPr>
              <w:ind w:left="324"/>
            </w:pPr>
            <w:r w:rsidRPr="00813878">
              <w:rPr>
                <w:sz w:val="22"/>
                <w:szCs w:val="22"/>
              </w:rPr>
              <w:t>Control: scrambled image derived from the test stimuli</w:t>
            </w:r>
          </w:p>
        </w:tc>
        <w:tc>
          <w:tcPr>
            <w:tcW w:w="3060" w:type="dxa"/>
          </w:tcPr>
          <w:p w14:paraId="069D05CB" w14:textId="77777777" w:rsidR="003E6C6E" w:rsidRDefault="003E6C6E" w:rsidP="006E41AA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252" w:hanging="252"/>
              <w:rPr>
                <w:color w:val="241F20"/>
                <w:sz w:val="22"/>
                <w:szCs w:val="22"/>
              </w:rPr>
            </w:pPr>
            <w:r w:rsidRPr="00813878">
              <w:rPr>
                <w:color w:val="241F20"/>
                <w:sz w:val="22"/>
                <w:szCs w:val="22"/>
              </w:rPr>
              <w:t>“Imagine that someone is comparing your body to the body of the woman you see in the picture…”</w:t>
            </w:r>
          </w:p>
          <w:p w14:paraId="20D8DE30" w14:textId="50F3E582" w:rsidR="003E6C6E" w:rsidRPr="007D3BD2" w:rsidRDefault="003E6C6E" w:rsidP="006E41AA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252" w:hanging="252"/>
              <w:rPr>
                <w:color w:val="241F20"/>
                <w:sz w:val="22"/>
                <w:szCs w:val="22"/>
              </w:rPr>
            </w:pPr>
            <w:r w:rsidRPr="007D3BD2">
              <w:rPr>
                <w:color w:val="241F20"/>
                <w:sz w:val="22"/>
                <w:szCs w:val="22"/>
              </w:rPr>
              <w:t>Attend to the images</w:t>
            </w:r>
          </w:p>
        </w:tc>
        <w:tc>
          <w:tcPr>
            <w:tcW w:w="3870" w:type="dxa"/>
          </w:tcPr>
          <w:p w14:paraId="04CD1905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“Fat” body images (vs. “thin” and vs. control)</w:t>
            </w:r>
          </w:p>
          <w:p w14:paraId="4B4589B7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ACC: BN &gt; HC</w:t>
            </w:r>
          </w:p>
          <w:p w14:paraId="45C11476" w14:textId="77777777" w:rsidR="003E6C6E" w:rsidRPr="00813878" w:rsidRDefault="003E6C6E" w:rsidP="0014329B">
            <w:pPr>
              <w:rPr>
                <w:sz w:val="22"/>
                <w:szCs w:val="22"/>
              </w:rPr>
            </w:pPr>
          </w:p>
          <w:p w14:paraId="3AD0A5AA" w14:textId="1B3ACAB0" w:rsidR="003E6C6E" w:rsidRPr="00813878" w:rsidRDefault="003E6C6E" w:rsidP="001A7212">
            <w:pPr>
              <w:rPr>
                <w:b/>
                <w:u w:val="single"/>
              </w:rPr>
            </w:pPr>
            <w:r w:rsidRPr="00813878">
              <w:rPr>
                <w:sz w:val="22"/>
                <w:szCs w:val="22"/>
              </w:rPr>
              <w:t>NS group differences for “thin” body image (vs. control)</w:t>
            </w:r>
          </w:p>
        </w:tc>
      </w:tr>
      <w:tr w:rsidR="003E6C6E" w:rsidRPr="00813878" w14:paraId="436492C0" w14:textId="77777777" w:rsidTr="006E41AA">
        <w:tc>
          <w:tcPr>
            <w:tcW w:w="1440" w:type="dxa"/>
          </w:tcPr>
          <w:p w14:paraId="6C928765" w14:textId="60F98EDE" w:rsidR="003E6C6E" w:rsidRPr="00813878" w:rsidRDefault="00F44BD8" w:rsidP="00A8692C">
            <w:pPr>
              <w:rPr>
                <w:sz w:val="22"/>
                <w:szCs w:val="22"/>
              </w:rPr>
            </w:pPr>
            <w:hyperlink w:anchor="_ENREF_13" w:tooltip="Uher, 2004 #151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AuthorYear="1"&gt;&lt;Author&gt;Uher&lt;/Author&gt;&lt;Year&gt;2004&lt;/Year&gt;&lt;RecNum&gt;151&lt;/RecNum&gt;&lt;DisplayText&gt;Uher et al. (2004)&lt;/DisplayText&gt;&lt;record&gt;&lt;rec-number&gt;151&lt;/rec-number&gt;&lt;foreign-keys&gt;&lt;key app="EN" db-id="0te0afvw702vxgeadz9v0vp3tzp0rw5ps52s" timestamp="0"&gt;151&lt;/key&gt;&lt;/foreign-keys&gt;&lt;ref-type name="Journal Article"&gt;17&lt;/ref-type&gt;&lt;contributors&gt;&lt;authors&gt;&lt;author&gt;Uher, R.&lt;/author&gt;&lt;author&gt;Murphy, T. &lt;/author&gt;&lt;author&gt;Brammer, M.J.&lt;/author&gt;&lt;author&gt;Dalgleish, T. &lt;/author&gt;&lt;author&gt;Phillips, M.L.&lt;/author&gt;&lt;author&gt;Ng, V.W. &lt;/author&gt;&lt;author&gt;Andrew, C.M.&lt;/author&gt;&lt;author&gt;Williams, S.C.&lt;/author&gt;&lt;author&gt;Campbell, I.C.&lt;/author&gt;&lt;author&gt;Treasure, J.&lt;/author&gt;&lt;/authors&gt;&lt;/contributors&gt;&lt;titles&gt;&lt;title&gt;Medial prefrontal cortex activity associated with symptom provocation in eating disorders.&lt;/title&gt;&lt;secondary-title&gt;American Journal of Psychiatry&lt;/secondary-title&gt;&lt;/titles&gt;&lt;periodical&gt;&lt;full-title&gt;American Journal of Psychiatry&lt;/full-title&gt;&lt;/periodical&gt;&lt;pages&gt;1238-46&lt;/pages&gt;&lt;volume&gt;161&lt;/volume&gt;&lt;number&gt;7&lt;/number&gt;&lt;dates&gt;&lt;year&gt;2004&lt;/year&gt;&lt;/dates&gt;&lt;urls&gt;&lt;/urls&gt;&lt;/record&gt;&lt;/Cite&gt;&lt;/EndNote&gt;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Uher et al. (2004)</w:t>
              </w:r>
              <w:r w:rsidR="00A8692C" w:rsidRPr="00813878">
                <w:fldChar w:fldCharType="end"/>
              </w:r>
            </w:hyperlink>
          </w:p>
        </w:tc>
        <w:tc>
          <w:tcPr>
            <w:tcW w:w="1458" w:type="dxa"/>
          </w:tcPr>
          <w:p w14:paraId="4C611F95" w14:textId="02D4040B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45 females (M = 27.4 y) from the UK</w:t>
            </w:r>
          </w:p>
        </w:tc>
        <w:tc>
          <w:tcPr>
            <w:tcW w:w="1620" w:type="dxa"/>
          </w:tcPr>
          <w:p w14:paraId="1AABCD53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(n=10)</w:t>
            </w:r>
          </w:p>
          <w:p w14:paraId="4BF0ACE4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 (n=16)</w:t>
            </w:r>
          </w:p>
          <w:p w14:paraId="45057491" w14:textId="6B257919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(n=19)</w:t>
            </w:r>
          </w:p>
        </w:tc>
        <w:tc>
          <w:tcPr>
            <w:tcW w:w="3492" w:type="dxa"/>
          </w:tcPr>
          <w:p w14:paraId="3202E38F" w14:textId="77777777" w:rsidR="003E6C6E" w:rsidRDefault="003E6C6E" w:rsidP="007D3BD2">
            <w:pPr>
              <w:pStyle w:val="ListParagraph"/>
              <w:numPr>
                <w:ilvl w:val="0"/>
                <w:numId w:val="36"/>
              </w:numPr>
              <w:ind w:left="32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Aversive emotional photographs</w:t>
            </w:r>
          </w:p>
          <w:p w14:paraId="7D55A58E" w14:textId="33E0A324" w:rsidR="003E6C6E" w:rsidRPr="007D3BD2" w:rsidRDefault="003E6C6E" w:rsidP="007D3BD2">
            <w:pPr>
              <w:pStyle w:val="ListParagraph"/>
              <w:numPr>
                <w:ilvl w:val="0"/>
                <w:numId w:val="36"/>
              </w:numPr>
              <w:ind w:left="324"/>
              <w:rPr>
                <w:sz w:val="22"/>
                <w:szCs w:val="22"/>
              </w:rPr>
            </w:pPr>
            <w:r w:rsidRPr="007D3BD2">
              <w:rPr>
                <w:sz w:val="22"/>
                <w:szCs w:val="22"/>
              </w:rPr>
              <w:t>Neutral photographs matched for color and visual complexity</w:t>
            </w:r>
          </w:p>
        </w:tc>
        <w:tc>
          <w:tcPr>
            <w:tcW w:w="3060" w:type="dxa"/>
          </w:tcPr>
          <w:p w14:paraId="59BD3258" w14:textId="26273899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Look at each image and think about how it makes you feel</w:t>
            </w:r>
          </w:p>
        </w:tc>
        <w:tc>
          <w:tcPr>
            <w:tcW w:w="3870" w:type="dxa"/>
          </w:tcPr>
          <w:p w14:paraId="746898EC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Aversive images (vs. neutral)</w:t>
            </w:r>
          </w:p>
          <w:p w14:paraId="6BBF920A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Cerebellum: BN, AN &lt; HC</w:t>
            </w:r>
          </w:p>
          <w:p w14:paraId="4A413A40" w14:textId="2F5270A9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sz w:val="22"/>
                <w:szCs w:val="22"/>
              </w:rPr>
              <w:t>IPL, occipital cortex: BN &gt; AN, HC</w:t>
            </w:r>
          </w:p>
        </w:tc>
      </w:tr>
      <w:tr w:rsidR="003E6C6E" w:rsidRPr="00813878" w14:paraId="4646EC3B" w14:textId="77777777" w:rsidTr="006E41AA">
        <w:tc>
          <w:tcPr>
            <w:tcW w:w="1440" w:type="dxa"/>
          </w:tcPr>
          <w:p w14:paraId="08B8D3F2" w14:textId="4C886AC3" w:rsidR="003E6C6E" w:rsidRPr="00813878" w:rsidRDefault="00F44BD8" w:rsidP="001A7212">
            <w:pPr>
              <w:rPr>
                <w:sz w:val="22"/>
                <w:szCs w:val="22"/>
              </w:rPr>
            </w:pPr>
            <w:hyperlink w:anchor="_ENREF_14" w:tooltip="Uher, 2005 #152" w:history="1">
              <w:r w:rsidR="00A8692C" w:rsidRPr="00813878">
                <w:fldChar w:fldCharType="begin">
                  <w:fldData xml:space="preserve">PEVuZE5vdGU+PENpdGUgQXV0aG9yWWVhcj0iMSI+PEF1dGhvcj5VaGVyPC9BdXRob3I+PFllYXI+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=
</w:fldData>
                </w:fldChar>
              </w:r>
              <w:r w:rsidR="00A8692C" w:rsidRPr="00813878">
                <w:rPr>
                  <w:sz w:val="22"/>
                  <w:szCs w:val="22"/>
                </w:rPr>
                <w:instrText xml:space="preserve"> ADDIN EN.CITE </w:instrText>
              </w:r>
              <w:r w:rsidR="00A8692C" w:rsidRPr="00813878">
                <w:fldChar w:fldCharType="begin">
                  <w:fldData xml:space="preserve">PEVuZE5vdGU+PENpdGUgQXV0aG9yWWVhcj0iMSI+PEF1dGhvcj5VaGVyPC9BdXRob3I+PFllYXI+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=
</w:fldData>
                </w:fldChar>
              </w:r>
              <w:r w:rsidR="00A8692C" w:rsidRPr="00813878">
                <w:rPr>
                  <w:sz w:val="22"/>
                  <w:szCs w:val="22"/>
                </w:rPr>
                <w:instrText xml:space="preserve"> ADDIN EN.CITE.DATA </w:instrText>
              </w:r>
              <w:r w:rsidR="00A8692C" w:rsidRPr="00813878">
                <w:fldChar w:fldCharType="end"/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Uher et al. (2005)</w:t>
              </w:r>
              <w:r w:rsidR="00A8692C" w:rsidRPr="00813878">
                <w:fldChar w:fldCharType="end"/>
              </w:r>
            </w:hyperlink>
          </w:p>
          <w:p w14:paraId="67EF3438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14:paraId="5EB339A2" w14:textId="35A7A882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40 females (M = 26.9 y) from the UK</w:t>
            </w:r>
          </w:p>
        </w:tc>
        <w:tc>
          <w:tcPr>
            <w:tcW w:w="1620" w:type="dxa"/>
          </w:tcPr>
          <w:p w14:paraId="7BF8428A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(n=9)</w:t>
            </w:r>
          </w:p>
          <w:p w14:paraId="7E1D94A0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 (n=13)</w:t>
            </w:r>
          </w:p>
          <w:p w14:paraId="1CB6EE45" w14:textId="4FDBBEED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(n=18)</w:t>
            </w:r>
          </w:p>
        </w:tc>
        <w:tc>
          <w:tcPr>
            <w:tcW w:w="3492" w:type="dxa"/>
          </w:tcPr>
          <w:p w14:paraId="3C386D3A" w14:textId="77777777" w:rsidR="003E6C6E" w:rsidRPr="00813878" w:rsidRDefault="003E6C6E" w:rsidP="00EA72FB">
            <w:pPr>
              <w:pStyle w:val="ListParagraph"/>
              <w:numPr>
                <w:ilvl w:val="0"/>
                <w:numId w:val="13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Line drawings of female bodies</w:t>
            </w:r>
          </w:p>
          <w:p w14:paraId="5BC32FD2" w14:textId="77777777" w:rsidR="003E6C6E" w:rsidRPr="00813878" w:rsidRDefault="003E6C6E" w:rsidP="001A7212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-Underweight (BMI &lt; 17.5)</w:t>
            </w:r>
          </w:p>
          <w:p w14:paraId="6A0E7EC0" w14:textId="77777777" w:rsidR="003E6C6E" w:rsidRPr="00813878" w:rsidRDefault="003E6C6E" w:rsidP="001A7212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-Normal-weight (BMI = 20-25)</w:t>
            </w:r>
          </w:p>
          <w:p w14:paraId="16C0199D" w14:textId="77777777" w:rsidR="003E6C6E" w:rsidRPr="00813878" w:rsidRDefault="003E6C6E" w:rsidP="00E05C15">
            <w:pPr>
              <w:pStyle w:val="ListParagraph"/>
              <w:ind w:left="234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-Overweight (BMI &gt; 27.5)</w:t>
            </w:r>
          </w:p>
          <w:p w14:paraId="30DF8E8E" w14:textId="62A3604B" w:rsidR="003E6C6E" w:rsidRPr="00813878" w:rsidRDefault="003E6C6E" w:rsidP="00EA72FB">
            <w:pPr>
              <w:pStyle w:val="ListParagraph"/>
              <w:numPr>
                <w:ilvl w:val="0"/>
                <w:numId w:val="13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Line drawings of houses that varied by style and size</w:t>
            </w:r>
          </w:p>
        </w:tc>
        <w:tc>
          <w:tcPr>
            <w:tcW w:w="3060" w:type="dxa"/>
          </w:tcPr>
          <w:p w14:paraId="0B6CADFD" w14:textId="2DAB77FF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Look at each drawing and think how acceptable such a house or body-shape would be for you</w:t>
            </w:r>
          </w:p>
        </w:tc>
        <w:tc>
          <w:tcPr>
            <w:tcW w:w="3870" w:type="dxa"/>
          </w:tcPr>
          <w:p w14:paraId="2844DDD6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Body image (vs. house)</w:t>
            </w:r>
          </w:p>
          <w:p w14:paraId="74FF32A1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FFG: AN &lt; BN &lt; HC</w:t>
            </w:r>
          </w:p>
          <w:p w14:paraId="7D464D29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    - Negative correlation with aversion </w:t>
            </w:r>
          </w:p>
          <w:p w14:paraId="0D0B15B5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      rating in AN, BN</w:t>
            </w:r>
          </w:p>
          <w:p w14:paraId="7D4C854F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IFJ, SomC-A: BN, HC &gt; AN</w:t>
            </w:r>
          </w:p>
          <w:p w14:paraId="7BA32F9E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mPFC: positive correlation with aversion rating in AN, BN</w:t>
            </w:r>
          </w:p>
          <w:p w14:paraId="3E66AD6B" w14:textId="77777777" w:rsidR="003E6C6E" w:rsidRPr="00813878" w:rsidRDefault="003E6C6E" w:rsidP="001A7212">
            <w:pPr>
              <w:rPr>
                <w:sz w:val="22"/>
                <w:szCs w:val="22"/>
              </w:rPr>
            </w:pPr>
          </w:p>
          <w:p w14:paraId="0417C6CE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Normal (vs. underweight) body images</w:t>
            </w:r>
          </w:p>
          <w:p w14:paraId="635B7290" w14:textId="1F3273A7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sz w:val="22"/>
                <w:szCs w:val="22"/>
              </w:rPr>
              <w:t xml:space="preserve">AMY, PHG: positively correlation with </w:t>
            </w:r>
            <w:r w:rsidRPr="00813878">
              <w:rPr>
                <w:sz w:val="22"/>
                <w:szCs w:val="22"/>
              </w:rPr>
              <w:lastRenderedPageBreak/>
              <w:t>aversion rating in AN, BN</w:t>
            </w:r>
          </w:p>
        </w:tc>
      </w:tr>
      <w:tr w:rsidR="003E6C6E" w:rsidRPr="00813878" w14:paraId="7629BFC2" w14:textId="77777777" w:rsidTr="006E41AA">
        <w:tc>
          <w:tcPr>
            <w:tcW w:w="1440" w:type="dxa"/>
          </w:tcPr>
          <w:p w14:paraId="77105E26" w14:textId="242FA9F7" w:rsidR="003E6C6E" w:rsidRPr="00813878" w:rsidRDefault="00F44BD8" w:rsidP="001A7212">
            <w:pPr>
              <w:rPr>
                <w:sz w:val="22"/>
                <w:szCs w:val="22"/>
              </w:rPr>
            </w:pPr>
            <w:hyperlink w:anchor="_ENREF_15" w:tooltip="Van den Eynde, 2013 #30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AuthorYear="1"&gt;&lt;Author&gt;Van den Eynde&lt;/Author&gt;&lt;Year&gt;2013&lt;/Year&gt;&lt;RecNum&gt;30&lt;/RecNum&gt;&lt;DisplayText&gt;Van den Eynde et al. (2013)&lt;/DisplayText&gt;&lt;record&gt;&lt;rec-number&gt;30&lt;/rec-number&gt;&lt;foreign-keys&gt;&lt;key app="EN" db-id="0te0afvw702vxgeadz9v0vp3tzp0rw5ps52s" timestamp="0"&gt;30&lt;/key&gt;&lt;/foreign-keys&gt;&lt;ref-type name="Journal Article"&gt;17&lt;/ref-type&gt;&lt;contributors&gt;&lt;authors&gt;&lt;author&gt;Van den Eynde, Frederique&lt;/author&gt;&lt;author&gt;Giampietro, Vincent&lt;/author&gt;&lt;author&gt;Simmons, Andrew&lt;/author&gt;&lt;author&gt;Uher, Rudolf&lt;/author&gt;&lt;author&gt;Andrew, Chris M&lt;/author&gt;&lt;author&gt;Harvey, Philippe-Olivier&lt;/author&gt;&lt;author&gt;Campbell, Iain C&lt;/author&gt;&lt;author&gt;Schmidt, Ulrike&lt;/author&gt;&lt;/authors&gt;&lt;/contributors&gt;&lt;titles&gt;&lt;title&gt;Brain responses to body image stimuli but not food are altered in women with bulimia nervosa&lt;/title&gt;&lt;secondary-title&gt;BMC Psychiatry&lt;/secondary-title&gt;&lt;/titles&gt;&lt;periodical&gt;&lt;full-title&gt;BMC Psychiatry&lt;/full-title&gt;&lt;/periodical&gt;&lt;pages&gt;302&lt;/pages&gt;&lt;volume&gt;13&lt;/volume&gt;&lt;number&gt;1&lt;/number&gt;&lt;dates&gt;&lt;year&gt;2013&lt;/year&gt;&lt;/dates&gt;&lt;isbn&gt;1471-244X&lt;/isbn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Van den Eynde et al. (2013)</w:t>
              </w:r>
              <w:r w:rsidR="00A8692C" w:rsidRPr="00813878">
                <w:fldChar w:fldCharType="end"/>
              </w:r>
            </w:hyperlink>
          </w:p>
          <w:p w14:paraId="4FA362E3" w14:textId="77777777" w:rsidR="003E6C6E" w:rsidRPr="00813878" w:rsidRDefault="003E6C6E" w:rsidP="006E41AA">
            <w:pPr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14:paraId="4A157EF9" w14:textId="49F8D1B6" w:rsidR="003E6C6E" w:rsidRPr="00813878" w:rsidRDefault="003E6C6E" w:rsidP="00AF51F8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44 females (M = 27.6 y) from the UK</w:t>
            </w:r>
          </w:p>
        </w:tc>
        <w:tc>
          <w:tcPr>
            <w:tcW w:w="1620" w:type="dxa"/>
          </w:tcPr>
          <w:p w14:paraId="69922156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(n=21)</w:t>
            </w:r>
          </w:p>
          <w:p w14:paraId="35B4EE80" w14:textId="2615C180" w:rsidR="003E6C6E" w:rsidRPr="00813878" w:rsidRDefault="003E6C6E" w:rsidP="006E41AA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HC (n=23)</w:t>
            </w:r>
          </w:p>
        </w:tc>
        <w:tc>
          <w:tcPr>
            <w:tcW w:w="3492" w:type="dxa"/>
          </w:tcPr>
          <w:p w14:paraId="4EA297C4" w14:textId="77777777" w:rsidR="003E6C6E" w:rsidRPr="00813878" w:rsidRDefault="003E6C6E" w:rsidP="00EA72FB">
            <w:pPr>
              <w:pStyle w:val="ListParagraph"/>
              <w:numPr>
                <w:ilvl w:val="0"/>
                <w:numId w:val="11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“Thin” female body (minus head) images (BMI = 18.5)</w:t>
            </w:r>
          </w:p>
          <w:p w14:paraId="792E6862" w14:textId="4EA507FA" w:rsidR="003E6C6E" w:rsidRPr="00813878" w:rsidRDefault="003E6C6E" w:rsidP="00EA72FB">
            <w:pPr>
              <w:pStyle w:val="ListParagraph"/>
              <w:numPr>
                <w:ilvl w:val="0"/>
                <w:numId w:val="11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Interior design images matched for visual complexity</w:t>
            </w:r>
          </w:p>
        </w:tc>
        <w:tc>
          <w:tcPr>
            <w:tcW w:w="3060" w:type="dxa"/>
          </w:tcPr>
          <w:p w14:paraId="524E76B0" w14:textId="15104ECB" w:rsidR="003E6C6E" w:rsidRPr="00813878" w:rsidRDefault="003E6C6E" w:rsidP="00EA72FB">
            <w:pPr>
              <w:pStyle w:val="ListParagraph"/>
              <w:numPr>
                <w:ilvl w:val="0"/>
                <w:numId w:val="12"/>
              </w:numPr>
              <w:ind w:left="252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“Compare your own body with the bodies in the </w:t>
            </w:r>
            <w:r>
              <w:rPr>
                <w:sz w:val="22"/>
                <w:szCs w:val="22"/>
              </w:rPr>
              <w:t>pictures</w:t>
            </w:r>
            <w:r w:rsidRPr="00813878">
              <w:rPr>
                <w:sz w:val="22"/>
                <w:szCs w:val="22"/>
              </w:rPr>
              <w:t>”</w:t>
            </w:r>
          </w:p>
          <w:p w14:paraId="0467672C" w14:textId="103EB18D" w:rsidR="003E6C6E" w:rsidRPr="00813878" w:rsidRDefault="003E6C6E" w:rsidP="00EA72FB">
            <w:pPr>
              <w:pStyle w:val="ListParagraph"/>
              <w:numPr>
                <w:ilvl w:val="0"/>
                <w:numId w:val="12"/>
              </w:numPr>
              <w:ind w:left="252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“Compare the fu</w:t>
            </w:r>
            <w:r>
              <w:rPr>
                <w:sz w:val="22"/>
                <w:szCs w:val="22"/>
              </w:rPr>
              <w:t>rniture with that in your house</w:t>
            </w:r>
            <w:r w:rsidRPr="00813878">
              <w:rPr>
                <w:sz w:val="22"/>
                <w:szCs w:val="22"/>
              </w:rPr>
              <w:t>”</w:t>
            </w:r>
          </w:p>
        </w:tc>
        <w:tc>
          <w:tcPr>
            <w:tcW w:w="3870" w:type="dxa"/>
          </w:tcPr>
          <w:p w14:paraId="62F2862F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Body image (vs. low level baseline)</w:t>
            </w:r>
          </w:p>
          <w:p w14:paraId="0D129397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Insula, cerebellum: BN &gt; HC</w:t>
            </w:r>
          </w:p>
          <w:p w14:paraId="1CB4CB85" w14:textId="77777777" w:rsidR="003E6C6E" w:rsidRPr="00813878" w:rsidRDefault="003E6C6E" w:rsidP="001A7212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FFG, precuneus, occipital cortex: BN &lt; HC</w:t>
            </w:r>
          </w:p>
          <w:p w14:paraId="5EF0619D" w14:textId="77777777" w:rsidR="003E6C6E" w:rsidRPr="00813878" w:rsidRDefault="003E6C6E" w:rsidP="001A7212">
            <w:pPr>
              <w:rPr>
                <w:sz w:val="22"/>
                <w:szCs w:val="22"/>
              </w:rPr>
            </w:pPr>
          </w:p>
          <w:p w14:paraId="46DDBBFF" w14:textId="77777777" w:rsidR="003E6C6E" w:rsidRPr="00813878" w:rsidRDefault="003E6C6E" w:rsidP="001A7212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Body image (vs. non-body images)</w:t>
            </w:r>
          </w:p>
          <w:p w14:paraId="0DEDC84C" w14:textId="4381F80F" w:rsidR="003E6C6E" w:rsidRPr="00813878" w:rsidRDefault="003E6C6E" w:rsidP="006E41AA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sz w:val="22"/>
                <w:szCs w:val="22"/>
              </w:rPr>
              <w:t>FFG, MTG: BN &lt; HC</w:t>
            </w:r>
          </w:p>
        </w:tc>
      </w:tr>
      <w:tr w:rsidR="003E6C6E" w:rsidRPr="00813878" w14:paraId="39F1DEEE" w14:textId="77777777" w:rsidTr="006E41AA">
        <w:tc>
          <w:tcPr>
            <w:tcW w:w="1440" w:type="dxa"/>
          </w:tcPr>
          <w:p w14:paraId="14D2E115" w14:textId="20EBC23A" w:rsidR="003E6C6E" w:rsidRDefault="00F44BD8" w:rsidP="00A8692C">
            <w:hyperlink w:anchor="_ENREF_16" w:tooltip="Vocks, 2010 #28" w:history="1">
              <w:r w:rsidR="00A8692C" w:rsidRPr="00813878">
                <w:fldChar w:fldCharType="begin"/>
              </w:r>
              <w:r w:rsidR="00A8692C" w:rsidRPr="00813878">
                <w:rPr>
                  <w:sz w:val="22"/>
                  <w:szCs w:val="22"/>
                </w:rPr>
                <w:instrText xml:space="preserve"> ADDIN EN.CITE &lt;EndNote&gt;&lt;Cite AuthorYear="1"&gt;&lt;Author&gt;Vocks&lt;/Author&gt;&lt;Year&gt;2010&lt;/Year&gt;&lt;RecNum&gt;28&lt;/RecNum&gt;&lt;DisplayText&gt;Vocks et al. (2010)&lt;/DisplayText&gt;&lt;record&gt;&lt;rec-number&gt;28&lt;/rec-number&gt;&lt;foreign-keys&gt;&lt;key app="EN" db-id="0te0afvw702vxgeadz9v0vp3tzp0rw5ps52s" timestamp="0"&gt;28&lt;/key&gt;&lt;/foreign-keys&gt;&lt;ref-type name="Journal Article"&gt;17&lt;/ref-type&gt;&lt;contributors&gt;&lt;authors&gt;&lt;author&gt;Vocks, Silja&lt;/author&gt;&lt;author&gt;Busch, Martin&lt;/author&gt;&lt;author&gt;Grönemeyer, Dietrich&lt;/author&gt;&lt;author&gt;Schulte, Dietmar&lt;/author&gt;&lt;author&gt;Herpertz, Stephan&lt;/author&gt;&lt;author&gt;Suchan, Boris&lt;/author&gt;&lt;/authors&gt;&lt;/contributors&gt;&lt;titles&gt;&lt;title&gt;Neural correlates of viewing photographs of one&amp;apos;s own body and another woman&amp;apos;s body in anorexia and bulimia nervosa: an fMRI study&lt;/title&gt;&lt;secondary-title&gt;Journal of Psychiatry and Neuroscience&lt;/secondary-title&gt;&lt;/titles&gt;&lt;pages&gt;163-176&lt;/pages&gt;&lt;volume&gt;35&lt;/volume&gt;&lt;number&gt;3&lt;/number&gt;&lt;dates&gt;&lt;year&gt;2010&lt;/year&gt;&lt;/dates&gt;&lt;urls&gt;&lt;/urls&gt;&lt;/record&gt;&lt;/Cite&gt;&lt;/EndNote&gt;</w:instrText>
              </w:r>
              <w:r w:rsidR="00A8692C" w:rsidRPr="00813878">
                <w:fldChar w:fldCharType="separate"/>
              </w:r>
              <w:r w:rsidR="00A8692C" w:rsidRPr="00813878">
                <w:rPr>
                  <w:noProof/>
                  <w:sz w:val="22"/>
                  <w:szCs w:val="22"/>
                </w:rPr>
                <w:t>Vocks et al. (2010)</w:t>
              </w:r>
              <w:r w:rsidR="00A8692C" w:rsidRPr="00813878">
                <w:fldChar w:fldCharType="end"/>
              </w:r>
            </w:hyperlink>
          </w:p>
        </w:tc>
        <w:tc>
          <w:tcPr>
            <w:tcW w:w="1458" w:type="dxa"/>
          </w:tcPr>
          <w:p w14:paraId="7911932E" w14:textId="47167350" w:rsidR="003E6C6E" w:rsidRPr="00813878" w:rsidRDefault="003E6C6E" w:rsidP="00AF51F8">
            <w:r w:rsidRPr="00813878">
              <w:rPr>
                <w:sz w:val="22"/>
                <w:szCs w:val="22"/>
              </w:rPr>
              <w:t>55 females (M = 27.7 y) from Germany</w:t>
            </w:r>
          </w:p>
        </w:tc>
        <w:tc>
          <w:tcPr>
            <w:tcW w:w="1620" w:type="dxa"/>
          </w:tcPr>
          <w:p w14:paraId="435295A9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BN (n=15)</w:t>
            </w:r>
          </w:p>
          <w:p w14:paraId="524446D1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AN (n=13)</w:t>
            </w:r>
          </w:p>
          <w:p w14:paraId="32484086" w14:textId="205D9246" w:rsidR="003E6C6E" w:rsidRPr="00813878" w:rsidRDefault="003E6C6E" w:rsidP="001A7212">
            <w:r w:rsidRPr="00813878">
              <w:rPr>
                <w:sz w:val="22"/>
                <w:szCs w:val="22"/>
              </w:rPr>
              <w:t>HC (n=27)</w:t>
            </w:r>
          </w:p>
        </w:tc>
        <w:tc>
          <w:tcPr>
            <w:tcW w:w="3492" w:type="dxa"/>
          </w:tcPr>
          <w:p w14:paraId="40C152CF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Photographs of body (minus head) from 16 different perspectives</w:t>
            </w:r>
          </w:p>
          <w:p w14:paraId="7CEA350E" w14:textId="77777777" w:rsidR="003E6C6E" w:rsidRDefault="003E6C6E" w:rsidP="007D3BD2">
            <w:pPr>
              <w:pStyle w:val="ListParagraph"/>
              <w:numPr>
                <w:ilvl w:val="0"/>
                <w:numId w:val="40"/>
              </w:numPr>
              <w:ind w:left="234" w:hanging="270"/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Self in a bikini</w:t>
            </w:r>
          </w:p>
          <w:p w14:paraId="18E0356A" w14:textId="4002539F" w:rsidR="003E6C6E" w:rsidRPr="007D3BD2" w:rsidRDefault="003E6C6E" w:rsidP="007D3BD2">
            <w:pPr>
              <w:pStyle w:val="ListParagraph"/>
              <w:numPr>
                <w:ilvl w:val="0"/>
                <w:numId w:val="40"/>
              </w:numPr>
              <w:ind w:left="234" w:hanging="270"/>
              <w:rPr>
                <w:sz w:val="22"/>
                <w:szCs w:val="22"/>
              </w:rPr>
            </w:pPr>
            <w:r w:rsidRPr="007D3BD2">
              <w:rPr>
                <w:sz w:val="22"/>
                <w:szCs w:val="22"/>
              </w:rPr>
              <w:t>Other “thin” woman in a bikini</w:t>
            </w:r>
          </w:p>
        </w:tc>
        <w:tc>
          <w:tcPr>
            <w:tcW w:w="3060" w:type="dxa"/>
          </w:tcPr>
          <w:p w14:paraId="6C6DEA16" w14:textId="194892D1" w:rsidR="003E6C6E" w:rsidRPr="007D3BD2" w:rsidRDefault="003E6C6E" w:rsidP="007D3BD2">
            <w:pPr>
              <w:rPr>
                <w:sz w:val="22"/>
                <w:szCs w:val="22"/>
              </w:rPr>
            </w:pPr>
            <w:r w:rsidRPr="007D3BD2">
              <w:rPr>
                <w:sz w:val="22"/>
                <w:szCs w:val="22"/>
              </w:rPr>
              <w:t>Look at the picture shown and do not close your eyes</w:t>
            </w:r>
          </w:p>
        </w:tc>
        <w:tc>
          <w:tcPr>
            <w:tcW w:w="3870" w:type="dxa"/>
          </w:tcPr>
          <w:p w14:paraId="10351CD1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Self image (vs. low level baseline)</w:t>
            </w:r>
          </w:p>
          <w:p w14:paraId="609F3CF0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ITG: BN &lt; AN, HC</w:t>
            </w:r>
          </w:p>
          <w:p w14:paraId="57F1BA2C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IPL: AN &lt; BN &lt; HC</w:t>
            </w:r>
          </w:p>
          <w:p w14:paraId="6F8014E8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MTG: BN, AN &lt; HC</w:t>
            </w:r>
          </w:p>
          <w:p w14:paraId="1FAEE9D7" w14:textId="77777777" w:rsidR="003E6C6E" w:rsidRPr="00813878" w:rsidRDefault="003E6C6E" w:rsidP="0014329B">
            <w:pPr>
              <w:rPr>
                <w:sz w:val="22"/>
                <w:szCs w:val="22"/>
              </w:rPr>
            </w:pPr>
          </w:p>
          <w:p w14:paraId="144DA3C4" w14:textId="77777777" w:rsidR="003E6C6E" w:rsidRPr="00813878" w:rsidRDefault="003E6C6E" w:rsidP="0014329B">
            <w:pPr>
              <w:rPr>
                <w:b/>
                <w:sz w:val="22"/>
                <w:szCs w:val="22"/>
                <w:u w:val="single"/>
              </w:rPr>
            </w:pPr>
            <w:r w:rsidRPr="00813878">
              <w:rPr>
                <w:b/>
                <w:sz w:val="22"/>
                <w:szCs w:val="22"/>
                <w:u w:val="single"/>
              </w:rPr>
              <w:t>Other image (vs. low level baseline)</w:t>
            </w:r>
          </w:p>
          <w:p w14:paraId="019054B3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AMY, MTG, ITG, STG: AN &gt; BN, HC</w:t>
            </w:r>
          </w:p>
          <w:p w14:paraId="190DF6E0" w14:textId="77777777" w:rsidR="003E6C6E" w:rsidRPr="00813878" w:rsidRDefault="003E6C6E" w:rsidP="0014329B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IPL, SomC-A: BN &lt; AN, HC</w:t>
            </w:r>
          </w:p>
          <w:p w14:paraId="4FBA523D" w14:textId="47C4AA6B" w:rsidR="003E6C6E" w:rsidRPr="00813878" w:rsidRDefault="003E6C6E" w:rsidP="001A7212">
            <w:pPr>
              <w:rPr>
                <w:b/>
                <w:u w:val="single"/>
              </w:rPr>
            </w:pPr>
            <w:r w:rsidRPr="00813878">
              <w:rPr>
                <w:sz w:val="22"/>
                <w:szCs w:val="22"/>
              </w:rPr>
              <w:t>SomC-P, PHG: BN, AN &gt; HC</w:t>
            </w:r>
          </w:p>
        </w:tc>
      </w:tr>
      <w:tr w:rsidR="003E6C6E" w:rsidRPr="00813878" w14:paraId="739FFBB6" w14:textId="77777777" w:rsidTr="008A773B">
        <w:tc>
          <w:tcPr>
            <w:tcW w:w="1440" w:type="dxa"/>
          </w:tcPr>
          <w:p w14:paraId="44133EA3" w14:textId="03037006" w:rsidR="003E6C6E" w:rsidRPr="00813878" w:rsidRDefault="003E6C6E" w:rsidP="00A8692C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 xml:space="preserve">Voon et al. </w:t>
            </w:r>
            <w:r w:rsidRPr="00813878">
              <w:fldChar w:fldCharType="begin"/>
            </w:r>
            <w:r w:rsidRPr="00813878">
              <w:rPr>
                <w:sz w:val="22"/>
                <w:szCs w:val="22"/>
              </w:rPr>
              <w:instrText xml:space="preserve"> ADDIN EN.CITE &lt;EndNote&gt;&lt;Cite ExcludeAuth="1"&gt;&lt;Author&gt;Voon&lt;/Author&gt;&lt;Year&gt;2014&lt;/Year&gt;&lt;RecNum&gt;81&lt;/RecNum&gt;&lt;DisplayText&gt;(2014)&lt;/DisplayText&gt;&lt;record&gt;&lt;rec-number&gt;81&lt;/rec-number&gt;&lt;foreign-keys&gt;&lt;key app="EN" db-id="0te0afvw702vxgeadz9v0vp3tzp0rw5ps52s" timestamp="0"&gt;81&lt;/key&gt;&lt;/foreign-keys&gt;&lt;ref-type name="Journal Article"&gt;17&lt;/ref-type&gt;&lt;contributors&gt;&lt;authors&gt;&lt;author&gt;Voon, V&lt;/author&gt;&lt;author&gt;Derbyshire, K&lt;/author&gt;&lt;author&gt;Rück, C&lt;/author&gt;&lt;author&gt;Irvine, MA&lt;/author&gt;&lt;author&gt;Worbe, Y&lt;/author&gt;&lt;author&gt;Enander, J&lt;/author&gt;&lt;author&gt;Schreiber, LRN&lt;/author&gt;&lt;author&gt;Gillan, C&lt;/author&gt;&lt;author&gt;Fineberg, NA&lt;/author&gt;&lt;author&gt;Sahakian, BJ&lt;/author&gt;&lt;/authors&gt;&lt;/contributors&gt;&lt;titles&gt;&lt;title&gt;Disorders of compulsivity: a common bias towards learning habits&lt;/title&gt;&lt;secondary-title&gt;Molecular Psychiatry&lt;/secondary-title&gt;&lt;/titles&gt;&lt;periodical&gt;&lt;full-title&gt;Molecular Psychiatry&lt;/full-title&gt;&lt;/periodical&gt;&lt;pages&gt;[EPub ahead of print]&lt;/pages&gt;&lt;dates&gt;&lt;year&gt;2014&lt;/year&gt;&lt;/dates&gt;&lt;isbn&gt;1359-4184&lt;/isbn&gt;&lt;urls&gt;&lt;/urls&gt;&lt;/record&gt;&lt;/Cite&gt;&lt;/EndNote&gt;</w:instrText>
            </w:r>
            <w:r w:rsidRPr="00813878">
              <w:fldChar w:fldCharType="separate"/>
            </w:r>
            <w:r w:rsidRPr="00813878">
              <w:rPr>
                <w:noProof/>
                <w:sz w:val="22"/>
                <w:szCs w:val="22"/>
              </w:rPr>
              <w:t>(</w:t>
            </w:r>
            <w:hyperlink w:anchor="_ENREF_17" w:tooltip="Voon, 2014 #81" w:history="1">
              <w:r w:rsidR="00A8692C" w:rsidRPr="00813878">
                <w:rPr>
                  <w:noProof/>
                  <w:sz w:val="22"/>
                  <w:szCs w:val="22"/>
                </w:rPr>
                <w:t>2014</w:t>
              </w:r>
            </w:hyperlink>
            <w:r w:rsidRPr="00813878">
              <w:rPr>
                <w:noProof/>
                <w:sz w:val="22"/>
                <w:szCs w:val="22"/>
              </w:rPr>
              <w:t>)</w:t>
            </w:r>
            <w:r w:rsidRPr="00813878">
              <w:fldChar w:fldCharType="end"/>
            </w:r>
          </w:p>
        </w:tc>
        <w:tc>
          <w:tcPr>
            <w:tcW w:w="1458" w:type="dxa"/>
          </w:tcPr>
          <w:p w14:paraId="2C4AEB55" w14:textId="67DE3A4F" w:rsidR="003E6C6E" w:rsidRPr="009963C6" w:rsidRDefault="003E6C6E" w:rsidP="007F4BA1">
            <w:pPr>
              <w:rPr>
                <w:sz w:val="22"/>
                <w:szCs w:val="22"/>
              </w:rPr>
            </w:pPr>
            <w:r w:rsidRPr="009963C6">
              <w:rPr>
                <w:sz w:val="22"/>
                <w:szCs w:val="22"/>
              </w:rPr>
              <w:t xml:space="preserve"> 40 adults (M = </w:t>
            </w:r>
            <w:r>
              <w:rPr>
                <w:sz w:val="22"/>
                <w:szCs w:val="22"/>
              </w:rPr>
              <w:t>44.3</w:t>
            </w:r>
            <w:r w:rsidRPr="009963C6">
              <w:rPr>
                <w:sz w:val="22"/>
                <w:szCs w:val="22"/>
              </w:rPr>
              <w:t xml:space="preserve"> y) from the UK</w:t>
            </w:r>
          </w:p>
          <w:p w14:paraId="3156CC75" w14:textId="7446DD5D" w:rsidR="003E6C6E" w:rsidRPr="009963C6" w:rsidRDefault="003E6C6E" w:rsidP="007F4BA1">
            <w:pPr>
              <w:rPr>
                <w:sz w:val="22"/>
                <w:szCs w:val="22"/>
              </w:rPr>
            </w:pPr>
            <w:r w:rsidRPr="009963C6">
              <w:rPr>
                <w:sz w:val="22"/>
                <w:szCs w:val="22"/>
              </w:rPr>
              <w:t>(53% female)</w:t>
            </w:r>
          </w:p>
        </w:tc>
        <w:tc>
          <w:tcPr>
            <w:tcW w:w="1620" w:type="dxa"/>
          </w:tcPr>
          <w:p w14:paraId="213753B5" w14:textId="2ED5BFB2" w:rsidR="003E6C6E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BED-OB (n=20)</w:t>
            </w:r>
          </w:p>
          <w:p w14:paraId="69EE64CA" w14:textId="12D274C1" w:rsidR="003E6C6E" w:rsidRPr="00813878" w:rsidRDefault="003E6C6E" w:rsidP="001A7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HC-OB (n=20)</w:t>
            </w:r>
          </w:p>
        </w:tc>
        <w:tc>
          <w:tcPr>
            <w:tcW w:w="6552" w:type="dxa"/>
            <w:gridSpan w:val="2"/>
          </w:tcPr>
          <w:p w14:paraId="333F4D7E" w14:textId="77777777" w:rsidR="003E6C6E" w:rsidRPr="00813878" w:rsidRDefault="003E6C6E" w:rsidP="00FB3BA9">
            <w:pPr>
              <w:rPr>
                <w:sz w:val="22"/>
                <w:szCs w:val="22"/>
              </w:rPr>
            </w:pPr>
            <w:r w:rsidRPr="00813878">
              <w:rPr>
                <w:sz w:val="22"/>
                <w:szCs w:val="22"/>
              </w:rPr>
              <w:t>Voxel-based morphometry study (no stimuli applied)</w:t>
            </w:r>
          </w:p>
          <w:p w14:paraId="2D39AB41" w14:textId="120186B7" w:rsidR="003E6C6E" w:rsidRPr="00813878" w:rsidRDefault="003E6C6E" w:rsidP="00FB3BA9">
            <w:pPr>
              <w:rPr>
                <w:sz w:val="22"/>
                <w:szCs w:val="22"/>
              </w:rPr>
            </w:pPr>
          </w:p>
        </w:tc>
        <w:tc>
          <w:tcPr>
            <w:tcW w:w="3870" w:type="dxa"/>
          </w:tcPr>
          <w:p w14:paraId="36CE2A34" w14:textId="77777777" w:rsidR="003E6C6E" w:rsidRPr="00121CF3" w:rsidRDefault="003E6C6E" w:rsidP="00170827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Regional gray matter volumes</w:t>
            </w:r>
          </w:p>
          <w:p w14:paraId="186B9E2E" w14:textId="4FEDF935" w:rsidR="003E6C6E" w:rsidRPr="004823D0" w:rsidRDefault="003E6C6E" w:rsidP="00482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mOFC, lOFC, caudate, ventral striatum: BED-OB &lt; HC-OB</w:t>
            </w:r>
          </w:p>
        </w:tc>
      </w:tr>
    </w:tbl>
    <w:p w14:paraId="1BC297F7" w14:textId="77777777" w:rsidR="00030727" w:rsidRDefault="00030727" w:rsidP="00030727"/>
    <w:p w14:paraId="41ADE8F0" w14:textId="542FE314" w:rsidR="00541C75" w:rsidRDefault="009A4D78" w:rsidP="00541C75">
      <w:pPr>
        <w:rPr>
          <w:rFonts w:ascii="Times New Roman" w:hAnsi="Times New Roman" w:cs="Times New Roman"/>
        </w:rPr>
      </w:pPr>
      <w:r w:rsidRPr="00E17F62">
        <w:rPr>
          <w:rFonts w:ascii="Times New Roman" w:hAnsi="Times New Roman" w:cs="Times New Roman"/>
          <w:i/>
          <w:u w:val="single"/>
        </w:rPr>
        <w:t>Abbreviations</w:t>
      </w:r>
      <w:r>
        <w:rPr>
          <w:rFonts w:ascii="Times New Roman" w:hAnsi="Times New Roman" w:cs="Times New Roman"/>
        </w:rPr>
        <w:t xml:space="preserve">: </w:t>
      </w:r>
      <w:r w:rsidR="00F7399B">
        <w:rPr>
          <w:rFonts w:ascii="Times New Roman" w:hAnsi="Times New Roman" w:cs="Times New Roman"/>
        </w:rPr>
        <w:t xml:space="preserve">AN-BP = anorexia nervosa, binge/purge subtype; </w:t>
      </w:r>
      <w:r>
        <w:rPr>
          <w:rFonts w:ascii="Times New Roman" w:hAnsi="Times New Roman" w:cs="Times New Roman"/>
        </w:rPr>
        <w:t xml:space="preserve">AN-R = anorexia nervosa, restricting subtype; BN = bulimia nervosa; </w:t>
      </w:r>
      <w:r w:rsidR="00221156">
        <w:rPr>
          <w:rFonts w:ascii="Times New Roman" w:hAnsi="Times New Roman" w:cs="Times New Roman"/>
        </w:rPr>
        <w:t xml:space="preserve">BN-P = bulimia nervosa, purge subtype; </w:t>
      </w:r>
      <w:r>
        <w:rPr>
          <w:rFonts w:ascii="Times New Roman" w:hAnsi="Times New Roman" w:cs="Times New Roman"/>
        </w:rPr>
        <w:t xml:space="preserve">BMI = body mass index; </w:t>
      </w:r>
      <w:r w:rsidR="00C17B72">
        <w:rPr>
          <w:rFonts w:ascii="Times New Roman" w:hAnsi="Times New Roman" w:cs="Times New Roman"/>
        </w:rPr>
        <w:t>Rec-AN-R = recovered from anorexia nervosa, restricting subtype;</w:t>
      </w:r>
      <w:r w:rsidR="005605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AMY = amygdala; </w:t>
      </w:r>
      <w:r w:rsidR="001A56B9">
        <w:rPr>
          <w:rFonts w:ascii="Times New Roman" w:hAnsi="Times New Roman" w:cs="Times New Roman"/>
        </w:rPr>
        <w:t>dlPFC = dorsolateral prefrontal cortex;</w:t>
      </w:r>
      <w:r w:rsidR="001A56B9" w:rsidRPr="001A56B9">
        <w:rPr>
          <w:rFonts w:ascii="Times New Roman" w:hAnsi="Times New Roman" w:cs="Times New Roman"/>
        </w:rPr>
        <w:t xml:space="preserve"> </w:t>
      </w:r>
      <w:r w:rsidR="001A56B9">
        <w:rPr>
          <w:rFonts w:ascii="Times New Roman" w:hAnsi="Times New Roman" w:cs="Times New Roman"/>
        </w:rPr>
        <w:t>FFG = fusiform gyrus; IFG = inferior frontal gyrus;</w:t>
      </w:r>
      <w:r w:rsidR="001A56B9" w:rsidRPr="001A56B9">
        <w:rPr>
          <w:rFonts w:ascii="Times New Roman" w:hAnsi="Times New Roman" w:cs="Times New Roman"/>
        </w:rPr>
        <w:t xml:space="preserve"> </w:t>
      </w:r>
      <w:r w:rsidR="001A56B9">
        <w:rPr>
          <w:rFonts w:ascii="Times New Roman" w:hAnsi="Times New Roman" w:cs="Times New Roman"/>
        </w:rPr>
        <w:t>IPL = inferior parietal lobule;</w:t>
      </w:r>
      <w:r w:rsidR="001A56B9" w:rsidRPr="001A56B9">
        <w:rPr>
          <w:rFonts w:ascii="Times New Roman" w:hAnsi="Times New Roman" w:cs="Times New Roman"/>
        </w:rPr>
        <w:t xml:space="preserve"> </w:t>
      </w:r>
      <w:r w:rsidR="001A56B9">
        <w:rPr>
          <w:rFonts w:ascii="Times New Roman" w:hAnsi="Times New Roman" w:cs="Times New Roman"/>
        </w:rPr>
        <w:t>ITG = inferior temporal gyrus;</w:t>
      </w:r>
      <w:r w:rsidR="00560551" w:rsidRPr="00560551">
        <w:rPr>
          <w:rFonts w:ascii="Times New Roman" w:hAnsi="Times New Roman" w:cs="Times New Roman"/>
        </w:rPr>
        <w:t xml:space="preserve"> </w:t>
      </w:r>
      <w:r w:rsidR="00560551">
        <w:rPr>
          <w:rFonts w:ascii="Times New Roman" w:hAnsi="Times New Roman" w:cs="Times New Roman"/>
        </w:rPr>
        <w:t>lOFC = lateral orbitofrontal cortex;</w:t>
      </w:r>
      <w:r w:rsidR="00560551" w:rsidRPr="00560551">
        <w:rPr>
          <w:rFonts w:ascii="Times New Roman" w:hAnsi="Times New Roman" w:cs="Times New Roman"/>
        </w:rPr>
        <w:t xml:space="preserve"> </w:t>
      </w:r>
      <w:r w:rsidR="00560551">
        <w:rPr>
          <w:rFonts w:ascii="Times New Roman" w:hAnsi="Times New Roman" w:cs="Times New Roman"/>
        </w:rPr>
        <w:t>MFG = middle frontal gyrus; mOFC = medial orbitofrontal cortex; mPFC = medial prefrontal cortex; MTG = medial temporal gyrus;</w:t>
      </w:r>
      <w:r w:rsidR="00560551" w:rsidRPr="00560551">
        <w:rPr>
          <w:rFonts w:ascii="Times New Roman" w:hAnsi="Times New Roman" w:cs="Times New Roman"/>
        </w:rPr>
        <w:t xml:space="preserve"> </w:t>
      </w:r>
      <w:r w:rsidR="00560551">
        <w:rPr>
          <w:rFonts w:ascii="Times New Roman" w:hAnsi="Times New Roman" w:cs="Times New Roman"/>
        </w:rPr>
        <w:t>OB = obese;</w:t>
      </w:r>
      <w:r w:rsidR="00560551" w:rsidRPr="00560551">
        <w:rPr>
          <w:rFonts w:ascii="Times New Roman" w:hAnsi="Times New Roman" w:cs="Times New Roman"/>
        </w:rPr>
        <w:t xml:space="preserve"> </w:t>
      </w:r>
      <w:r w:rsidR="00560551">
        <w:rPr>
          <w:rFonts w:ascii="Times New Roman" w:hAnsi="Times New Roman" w:cs="Times New Roman"/>
        </w:rPr>
        <w:t>PHG = parahippocampal gyrus;</w:t>
      </w:r>
      <w:r w:rsidR="00541C75" w:rsidRPr="00541C75">
        <w:rPr>
          <w:rFonts w:ascii="Times New Roman" w:hAnsi="Times New Roman" w:cs="Times New Roman"/>
        </w:rPr>
        <w:t xml:space="preserve"> </w:t>
      </w:r>
      <w:r w:rsidR="00541C75">
        <w:rPr>
          <w:rFonts w:ascii="Times New Roman" w:hAnsi="Times New Roman" w:cs="Times New Roman"/>
        </w:rPr>
        <w:t>SomC-A = somatosensory cortex, association area; SomC-P = somatosensory cortex, primary region; STG = superior temporal gyrus; vmPFC = ventromedial prefrontal cortex</w:t>
      </w:r>
    </w:p>
    <w:p w14:paraId="4A98BC8C" w14:textId="77777777" w:rsidR="00E672CD" w:rsidRDefault="00E672CD">
      <w:pPr>
        <w:rPr>
          <w:rFonts w:ascii="Times New Roman" w:hAnsi="Times New Roman" w:cs="Times New Roman"/>
          <w:i/>
        </w:rPr>
      </w:pPr>
    </w:p>
    <w:p w14:paraId="5A22E059" w14:textId="77777777" w:rsidR="00F7399B" w:rsidRDefault="00F7399B">
      <w:pPr>
        <w:rPr>
          <w:rFonts w:ascii="Times New Roman" w:hAnsi="Times New Roman" w:cs="Times New Roman"/>
          <w:i/>
        </w:rPr>
      </w:pPr>
    </w:p>
    <w:p w14:paraId="320FE949" w14:textId="77777777" w:rsidR="00A8692C" w:rsidRPr="00A8692C" w:rsidRDefault="00E672CD" w:rsidP="00A8692C">
      <w:pPr>
        <w:pStyle w:val="EndNoteBibliography"/>
        <w:spacing w:after="0"/>
        <w:rPr>
          <w:noProof/>
        </w:rPr>
      </w:pPr>
      <w:r>
        <w:rPr>
          <w:i/>
        </w:rPr>
        <w:lastRenderedPageBreak/>
        <w:fldChar w:fldCharType="begin"/>
      </w:r>
      <w:r>
        <w:rPr>
          <w:i/>
        </w:rPr>
        <w:instrText xml:space="preserve"> ADDIN EN.REFLIST </w:instrText>
      </w:r>
      <w:r>
        <w:rPr>
          <w:i/>
        </w:rPr>
        <w:fldChar w:fldCharType="separate"/>
      </w:r>
      <w:bookmarkStart w:id="1" w:name="_ENREF_1"/>
      <w:r w:rsidR="00A8692C" w:rsidRPr="00A8692C">
        <w:rPr>
          <w:b/>
          <w:noProof/>
        </w:rPr>
        <w:t>Amianto, F., Caroppo, P., D’Agata, F., Spalatro, A., Lavagnino, L., Caglio, M., Righi, D., Bergui, M., Abbate-Daga, G. and Rigardetto, R.</w:t>
      </w:r>
      <w:r w:rsidR="00A8692C" w:rsidRPr="00A8692C">
        <w:rPr>
          <w:noProof/>
        </w:rPr>
        <w:t xml:space="preserve"> (2013). "Brain volumetric abnormalities in patients with anorexia and bulimia nervosa: A Voxel-based morphometry study." </w:t>
      </w:r>
      <w:r w:rsidR="00A8692C" w:rsidRPr="00A8692C">
        <w:rPr>
          <w:noProof/>
          <w:u w:val="single"/>
        </w:rPr>
        <w:t>Psychiatry Research: Neuroimaging</w:t>
      </w:r>
      <w:r w:rsidR="00A8692C" w:rsidRPr="00A8692C">
        <w:rPr>
          <w:noProof/>
        </w:rPr>
        <w:t xml:space="preserve"> </w:t>
      </w:r>
      <w:r w:rsidR="00A8692C" w:rsidRPr="00A8692C">
        <w:rPr>
          <w:b/>
          <w:noProof/>
        </w:rPr>
        <w:t>213</w:t>
      </w:r>
      <w:r w:rsidR="00A8692C" w:rsidRPr="00A8692C">
        <w:rPr>
          <w:noProof/>
        </w:rPr>
        <w:t>(3): 210-216.</w:t>
      </w:r>
      <w:bookmarkEnd w:id="1"/>
    </w:p>
    <w:p w14:paraId="5FF101B3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2" w:name="_ENREF_2"/>
      <w:r w:rsidRPr="00A8692C">
        <w:rPr>
          <w:b/>
          <w:noProof/>
        </w:rPr>
        <w:t>Amianto, F., D’Agata, F., Lavagnino, L., Caroppo, P., Abbate-Daga, G., Righi, D., Scarone, S., Bergui, M., Mortara, P. and Fassino, S.</w:t>
      </w:r>
      <w:r w:rsidRPr="00A8692C">
        <w:rPr>
          <w:noProof/>
        </w:rPr>
        <w:t xml:space="preserve"> (2013). "Intrinsic connectivity networks within cerebellum and beyond in eating disorders." </w:t>
      </w:r>
      <w:r w:rsidRPr="00A8692C">
        <w:rPr>
          <w:noProof/>
          <w:u w:val="single"/>
        </w:rPr>
        <w:t>The Cerebellum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12</w:t>
      </w:r>
      <w:r w:rsidRPr="00A8692C">
        <w:rPr>
          <w:noProof/>
        </w:rPr>
        <w:t>(5): 623-631.</w:t>
      </w:r>
      <w:bookmarkEnd w:id="2"/>
    </w:p>
    <w:p w14:paraId="682D5D1E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3" w:name="_ENREF_3"/>
      <w:r w:rsidRPr="00A8692C">
        <w:rPr>
          <w:b/>
          <w:noProof/>
        </w:rPr>
        <w:t>Ashworth, F., Pringle, A., Norbury, R., Harmer, C., Cowen, P. and Cooper, M.</w:t>
      </w:r>
      <w:r w:rsidRPr="00A8692C">
        <w:rPr>
          <w:noProof/>
        </w:rPr>
        <w:t xml:space="preserve"> (2011). "Neural response to angry and disgusted facial expressions in bulimia nervosa." </w:t>
      </w:r>
      <w:r w:rsidRPr="00A8692C">
        <w:rPr>
          <w:noProof/>
          <w:u w:val="single"/>
        </w:rPr>
        <w:t>Psychological Medicine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41</w:t>
      </w:r>
      <w:r w:rsidRPr="00A8692C">
        <w:rPr>
          <w:noProof/>
        </w:rPr>
        <w:t>(11): 2375-2384.</w:t>
      </w:r>
      <w:bookmarkEnd w:id="3"/>
    </w:p>
    <w:p w14:paraId="47D32CD6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4" w:name="_ENREF_4"/>
      <w:r w:rsidRPr="00A8692C">
        <w:rPr>
          <w:b/>
          <w:noProof/>
        </w:rPr>
        <w:t>Balodis, I. M., Kober, H., Worhunsky, P. D., White, M. A., Stevens, M. C., Pearlson, G. D., Sinha, R., Grilo, C. M. and Potenza, M. N.</w:t>
      </w:r>
      <w:r w:rsidRPr="00A8692C">
        <w:rPr>
          <w:noProof/>
        </w:rPr>
        <w:t xml:space="preserve"> (2013). "Monetary reward processing in obese individuals with and without binge eating disorder." </w:t>
      </w:r>
      <w:r w:rsidRPr="00A8692C">
        <w:rPr>
          <w:noProof/>
          <w:u w:val="single"/>
        </w:rPr>
        <w:t>Biological Psychiatry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73</w:t>
      </w:r>
      <w:r w:rsidRPr="00A8692C">
        <w:rPr>
          <w:noProof/>
        </w:rPr>
        <w:t>(9): 877-886.</w:t>
      </w:r>
      <w:bookmarkEnd w:id="4"/>
    </w:p>
    <w:p w14:paraId="24C47CA1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5" w:name="_ENREF_5"/>
      <w:r w:rsidRPr="00A8692C">
        <w:rPr>
          <w:b/>
          <w:noProof/>
        </w:rPr>
        <w:t>Frank, G. K., Shott, M. E., Hagman, J. O. and Mittal, V. A.</w:t>
      </w:r>
      <w:r w:rsidRPr="00A8692C">
        <w:rPr>
          <w:noProof/>
        </w:rPr>
        <w:t xml:space="preserve"> (2013). "Alterations in brain structures related to taste reward circuitry in ill and recovered anorexia nervosa and in bulimia nervosa." </w:t>
      </w:r>
      <w:r w:rsidRPr="00A8692C">
        <w:rPr>
          <w:noProof/>
          <w:u w:val="single"/>
        </w:rPr>
        <w:t>American Journal of Psychiatry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170</w:t>
      </w:r>
      <w:r w:rsidRPr="00A8692C">
        <w:rPr>
          <w:noProof/>
        </w:rPr>
        <w:t>(10): 1152-1160.</w:t>
      </w:r>
      <w:bookmarkEnd w:id="5"/>
    </w:p>
    <w:p w14:paraId="6FCCF199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6" w:name="_ENREF_6"/>
      <w:r w:rsidRPr="00A8692C">
        <w:rPr>
          <w:b/>
          <w:noProof/>
        </w:rPr>
        <w:t>Jarcho, J. M., Tanofsky-Kraff, M., Nelson, E. E., Engel, S. G., Vannucci, A., Field, S. E., Romer, A. L., Hannallah, L., Brady, S. M. and Demidowich, A. P.</w:t>
      </w:r>
      <w:r w:rsidRPr="00A8692C">
        <w:rPr>
          <w:noProof/>
        </w:rPr>
        <w:t xml:space="preserve"> (2015). "Neural activation during anticipated peer evaluation and laboratory meal intake in overweight girls with and without loss of control eating." </w:t>
      </w:r>
      <w:r w:rsidRPr="00A8692C">
        <w:rPr>
          <w:noProof/>
          <w:u w:val="single"/>
        </w:rPr>
        <w:t>NeuroImage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108</w:t>
      </w:r>
      <w:r w:rsidRPr="00A8692C">
        <w:rPr>
          <w:noProof/>
        </w:rPr>
        <w:t>: 343-353.</w:t>
      </w:r>
      <w:bookmarkEnd w:id="6"/>
    </w:p>
    <w:p w14:paraId="0B95984B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7" w:name="_ENREF_7"/>
      <w:r w:rsidRPr="00A8692C">
        <w:rPr>
          <w:b/>
          <w:noProof/>
        </w:rPr>
        <w:lastRenderedPageBreak/>
        <w:t>Joos, A., Klöppel, S., Hartmann, A., Glauche, V., Tüscher, O., Perlov, E., Saum, B., Freyer, T., Zeeck, A. and van Elst, L. T.</w:t>
      </w:r>
      <w:r w:rsidRPr="00A8692C">
        <w:rPr>
          <w:noProof/>
        </w:rPr>
        <w:t xml:space="preserve"> (2010). "Voxel-based morphometry in eating disorders: correlation of psychopathology with grey matter volume." </w:t>
      </w:r>
      <w:r w:rsidRPr="00A8692C">
        <w:rPr>
          <w:noProof/>
          <w:u w:val="single"/>
        </w:rPr>
        <w:t>Psychiatry Research: Neuroimaging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182</w:t>
      </w:r>
      <w:r w:rsidRPr="00A8692C">
        <w:rPr>
          <w:noProof/>
        </w:rPr>
        <w:t>(2): 146-151.</w:t>
      </w:r>
      <w:bookmarkEnd w:id="7"/>
    </w:p>
    <w:p w14:paraId="5096C067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8" w:name="_ENREF_8"/>
      <w:r w:rsidRPr="00A8692C">
        <w:rPr>
          <w:b/>
          <w:noProof/>
        </w:rPr>
        <w:t>Miyake, Y., Okamoto, Y., Onoda, K., Kurosaki, M., Shirao, N., Okamoto, Y. and Yamawaki, S.</w:t>
      </w:r>
      <w:r w:rsidRPr="00A8692C">
        <w:rPr>
          <w:noProof/>
        </w:rPr>
        <w:t xml:space="preserve"> (2010). "Brain activation during the perception of distorted body images in eating disorders." </w:t>
      </w:r>
      <w:r w:rsidRPr="00A8692C">
        <w:rPr>
          <w:noProof/>
          <w:u w:val="single"/>
        </w:rPr>
        <w:t>Psychiatry Research: Neuroimaging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181</w:t>
      </w:r>
      <w:r w:rsidRPr="00A8692C">
        <w:rPr>
          <w:noProof/>
        </w:rPr>
        <w:t>(3): 183-192.</w:t>
      </w:r>
      <w:bookmarkEnd w:id="8"/>
    </w:p>
    <w:p w14:paraId="0250A2F4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9" w:name="_ENREF_9"/>
      <w:r w:rsidRPr="00A8692C">
        <w:rPr>
          <w:b/>
          <w:noProof/>
        </w:rPr>
        <w:t>Miyake, Y., Okamoto, Y., Onoda, K., Shirao, N., Okamoto, Y., Otagaki, Y. and Yamawaki, S.</w:t>
      </w:r>
      <w:r w:rsidRPr="00A8692C">
        <w:rPr>
          <w:noProof/>
        </w:rPr>
        <w:t xml:space="preserve"> (2010). "Neural processing of negative word stimuli concerning body image in patients with eating disorders: an fMRI study." </w:t>
      </w:r>
      <w:r w:rsidRPr="00A8692C">
        <w:rPr>
          <w:noProof/>
          <w:u w:val="single"/>
        </w:rPr>
        <w:t>Neuroimage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50</w:t>
      </w:r>
      <w:r w:rsidRPr="00A8692C">
        <w:rPr>
          <w:noProof/>
        </w:rPr>
        <w:t>(3): 1333-1339.</w:t>
      </w:r>
      <w:bookmarkEnd w:id="9"/>
    </w:p>
    <w:p w14:paraId="72286883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0" w:name="_ENREF_10"/>
      <w:r w:rsidRPr="00A8692C">
        <w:rPr>
          <w:b/>
          <w:noProof/>
        </w:rPr>
        <w:t>Pringle, A., Ashworth, F., Harmer, C., Norbury, R. and Cooper, M.</w:t>
      </w:r>
      <w:r w:rsidRPr="00A8692C">
        <w:rPr>
          <w:noProof/>
        </w:rPr>
        <w:t xml:space="preserve"> (2011). "Neural correlates of the processing of self-referent emotional information in bulimia nervosa." </w:t>
      </w:r>
      <w:r w:rsidRPr="00A8692C">
        <w:rPr>
          <w:noProof/>
          <w:u w:val="single"/>
        </w:rPr>
        <w:t>Neuropsychologia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49</w:t>
      </w:r>
      <w:r w:rsidRPr="00A8692C">
        <w:rPr>
          <w:noProof/>
        </w:rPr>
        <w:t>(12): 3272-3278.</w:t>
      </w:r>
      <w:bookmarkEnd w:id="10"/>
    </w:p>
    <w:p w14:paraId="5BA9EB49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1" w:name="_ENREF_11"/>
      <w:r w:rsidRPr="00A8692C">
        <w:rPr>
          <w:b/>
          <w:noProof/>
        </w:rPr>
        <w:t>Schäfer, A., Vaitl, D. and Schienle, A.</w:t>
      </w:r>
      <w:r w:rsidRPr="00A8692C">
        <w:rPr>
          <w:noProof/>
        </w:rPr>
        <w:t xml:space="preserve"> (2010). "Regional grey matter volume abnormalities in bulimia nervosa and binge-eating disorder." </w:t>
      </w:r>
      <w:r w:rsidRPr="00A8692C">
        <w:rPr>
          <w:noProof/>
          <w:u w:val="single"/>
        </w:rPr>
        <w:t>Neuroimage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50</w:t>
      </w:r>
      <w:r w:rsidRPr="00A8692C">
        <w:rPr>
          <w:noProof/>
        </w:rPr>
        <w:t>(2): 639-643.</w:t>
      </w:r>
      <w:bookmarkEnd w:id="11"/>
    </w:p>
    <w:p w14:paraId="5A4C758A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2" w:name="_ENREF_12"/>
      <w:r w:rsidRPr="00A8692C">
        <w:rPr>
          <w:b/>
          <w:noProof/>
        </w:rPr>
        <w:t>Spangler, D. L. and Allen, M. D.</w:t>
      </w:r>
      <w:r w:rsidRPr="00A8692C">
        <w:rPr>
          <w:noProof/>
        </w:rPr>
        <w:t xml:space="preserve"> (2012). "An fMRI investigation of emotional processing of body shape in bulimia nervosa." </w:t>
      </w:r>
      <w:r w:rsidRPr="00A8692C">
        <w:rPr>
          <w:noProof/>
          <w:u w:val="single"/>
        </w:rPr>
        <w:t>International Journal of Eating Disorders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45</w:t>
      </w:r>
      <w:r w:rsidRPr="00A8692C">
        <w:rPr>
          <w:noProof/>
        </w:rPr>
        <w:t>(1): 17-25.</w:t>
      </w:r>
      <w:bookmarkEnd w:id="12"/>
    </w:p>
    <w:p w14:paraId="241F5172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3" w:name="_ENREF_13"/>
      <w:r w:rsidRPr="00A8692C">
        <w:rPr>
          <w:b/>
          <w:noProof/>
        </w:rPr>
        <w:t>Uher, R., Murphy, T., Brammer, M. J., Dalgleish, T., Phillips, M. L., Ng, V. W., Andrew, C. M., Williams, S. C., Campbell, I. C. and Treasure, J.</w:t>
      </w:r>
      <w:r w:rsidRPr="00A8692C">
        <w:rPr>
          <w:noProof/>
        </w:rPr>
        <w:t xml:space="preserve"> (2004). "Medial prefrontal cortex activity associated with symptom provocation in eating disorders." </w:t>
      </w:r>
      <w:r w:rsidRPr="00A8692C">
        <w:rPr>
          <w:noProof/>
          <w:u w:val="single"/>
        </w:rPr>
        <w:t>American Journal of Psychiatry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161</w:t>
      </w:r>
      <w:r w:rsidRPr="00A8692C">
        <w:rPr>
          <w:noProof/>
        </w:rPr>
        <w:t>(7): 1238-1246.</w:t>
      </w:r>
      <w:bookmarkEnd w:id="13"/>
    </w:p>
    <w:p w14:paraId="27688828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4" w:name="_ENREF_14"/>
      <w:r w:rsidRPr="00A8692C">
        <w:rPr>
          <w:b/>
          <w:noProof/>
        </w:rPr>
        <w:lastRenderedPageBreak/>
        <w:t>Uher, R., Murphy, T., Friederich, H. C., Dalgleish, T., Brammer, M. J., Giampietro, V., Phillips, M. L., Andrew, C. M., Ng, V. W., Williams, S. C., Campbell, I. C. and Treasure, J.</w:t>
      </w:r>
      <w:r w:rsidRPr="00A8692C">
        <w:rPr>
          <w:noProof/>
        </w:rPr>
        <w:t xml:space="preserve"> (2005). "Functional neuroanatomy of body shape perception in healthy and eating-disordered women." </w:t>
      </w:r>
      <w:r w:rsidRPr="00A8692C">
        <w:rPr>
          <w:noProof/>
          <w:u w:val="single"/>
        </w:rPr>
        <w:t>Biological Psychiatry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58</w:t>
      </w:r>
      <w:r w:rsidRPr="00A8692C">
        <w:rPr>
          <w:noProof/>
        </w:rPr>
        <w:t>(12): 990-997.</w:t>
      </w:r>
      <w:bookmarkEnd w:id="14"/>
    </w:p>
    <w:p w14:paraId="6649D1BE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5" w:name="_ENREF_15"/>
      <w:r w:rsidRPr="00A8692C">
        <w:rPr>
          <w:b/>
          <w:noProof/>
        </w:rPr>
        <w:t>Van den Eynde, F., Giampietro, V., Simmons, A., Uher, R., Andrew, C. M., Harvey, P.-O., Campbell, I. C. and Schmidt, U.</w:t>
      </w:r>
      <w:r w:rsidRPr="00A8692C">
        <w:rPr>
          <w:noProof/>
        </w:rPr>
        <w:t xml:space="preserve"> (2013). "Brain responses to body image stimuli but not food are altered in women with bulimia nervosa." </w:t>
      </w:r>
      <w:r w:rsidRPr="00A8692C">
        <w:rPr>
          <w:noProof/>
          <w:u w:val="single"/>
        </w:rPr>
        <w:t>BMC Psychiatry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13</w:t>
      </w:r>
      <w:r w:rsidRPr="00A8692C">
        <w:rPr>
          <w:noProof/>
        </w:rPr>
        <w:t>(1): 302.</w:t>
      </w:r>
      <w:bookmarkEnd w:id="15"/>
    </w:p>
    <w:p w14:paraId="4EEEFCE3" w14:textId="77777777" w:rsidR="00A8692C" w:rsidRPr="00A8692C" w:rsidRDefault="00A8692C" w:rsidP="00A8692C">
      <w:pPr>
        <w:pStyle w:val="EndNoteBibliography"/>
        <w:spacing w:after="0"/>
        <w:rPr>
          <w:noProof/>
        </w:rPr>
      </w:pPr>
      <w:bookmarkStart w:id="16" w:name="_ENREF_16"/>
      <w:r w:rsidRPr="00A8692C">
        <w:rPr>
          <w:b/>
          <w:noProof/>
        </w:rPr>
        <w:t>Vocks, S., Busch, M., Grönemeyer, D., Schulte, D., Herpertz, S. and Suchan, B.</w:t>
      </w:r>
      <w:r w:rsidRPr="00A8692C">
        <w:rPr>
          <w:noProof/>
        </w:rPr>
        <w:t xml:space="preserve"> (2010). "Neural correlates of viewing photographs of one's own body and another woman's body in anorexia and bulimia nervosa: an fMRI study." </w:t>
      </w:r>
      <w:r w:rsidRPr="00A8692C">
        <w:rPr>
          <w:noProof/>
          <w:u w:val="single"/>
        </w:rPr>
        <w:t>Journal of Psychiatry and Neuroscience</w:t>
      </w:r>
      <w:r w:rsidRPr="00A8692C">
        <w:rPr>
          <w:noProof/>
        </w:rPr>
        <w:t xml:space="preserve"> </w:t>
      </w:r>
      <w:r w:rsidRPr="00A8692C">
        <w:rPr>
          <w:b/>
          <w:noProof/>
        </w:rPr>
        <w:t>35</w:t>
      </w:r>
      <w:r w:rsidRPr="00A8692C">
        <w:rPr>
          <w:noProof/>
        </w:rPr>
        <w:t>(3): 163-176.</w:t>
      </w:r>
      <w:bookmarkEnd w:id="16"/>
    </w:p>
    <w:p w14:paraId="405534CD" w14:textId="77777777" w:rsidR="00A8692C" w:rsidRPr="00A8692C" w:rsidRDefault="00A8692C" w:rsidP="00A8692C">
      <w:pPr>
        <w:pStyle w:val="EndNoteBibliography"/>
        <w:rPr>
          <w:noProof/>
        </w:rPr>
      </w:pPr>
      <w:bookmarkStart w:id="17" w:name="_ENREF_17"/>
      <w:r w:rsidRPr="00A8692C">
        <w:rPr>
          <w:b/>
          <w:noProof/>
        </w:rPr>
        <w:t>Voon, V., Derbyshire, K., Rück, C., Irvine, M., Worbe, Y., Enander, J., Schreiber, L., Gillan, C., Fineberg, N. and Sahakian, B.</w:t>
      </w:r>
      <w:r w:rsidRPr="00A8692C">
        <w:rPr>
          <w:noProof/>
        </w:rPr>
        <w:t xml:space="preserve"> (2014). "Disorders of compulsivity: a common bias towards learning habits." </w:t>
      </w:r>
      <w:r w:rsidRPr="00A8692C">
        <w:rPr>
          <w:noProof/>
          <w:u w:val="single"/>
        </w:rPr>
        <w:t>Molecular Psychiatry</w:t>
      </w:r>
      <w:r w:rsidRPr="00A8692C">
        <w:rPr>
          <w:noProof/>
        </w:rPr>
        <w:t>: [EPub ahead of print].</w:t>
      </w:r>
      <w:bookmarkEnd w:id="17"/>
    </w:p>
    <w:p w14:paraId="230C02F7" w14:textId="61637A3C" w:rsidR="0047665B" w:rsidRDefault="00E672C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fldChar w:fldCharType="end"/>
      </w:r>
    </w:p>
    <w:sectPr w:rsidR="0047665B" w:rsidSect="00384E9C"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D35C3" w14:textId="77777777" w:rsidR="00F44BD8" w:rsidRDefault="00F44BD8" w:rsidP="00112281">
      <w:pPr>
        <w:spacing w:after="0" w:line="240" w:lineRule="auto"/>
      </w:pPr>
      <w:r>
        <w:separator/>
      </w:r>
    </w:p>
  </w:endnote>
  <w:endnote w:type="continuationSeparator" w:id="0">
    <w:p w14:paraId="6A691B77" w14:textId="77777777" w:rsidR="00F44BD8" w:rsidRDefault="00F44BD8" w:rsidP="0011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0AE27" w14:textId="77777777" w:rsidR="00F44BD8" w:rsidRDefault="00F44BD8" w:rsidP="00112281">
      <w:pPr>
        <w:spacing w:after="0" w:line="240" w:lineRule="auto"/>
      </w:pPr>
      <w:r>
        <w:separator/>
      </w:r>
    </w:p>
  </w:footnote>
  <w:footnote w:type="continuationSeparator" w:id="0">
    <w:p w14:paraId="493E9205" w14:textId="77777777" w:rsidR="00F44BD8" w:rsidRDefault="00F44BD8" w:rsidP="0011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5BAF"/>
    <w:multiLevelType w:val="multilevel"/>
    <w:tmpl w:val="041AD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F25D7"/>
    <w:multiLevelType w:val="hybridMultilevel"/>
    <w:tmpl w:val="D48EE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A416A"/>
    <w:multiLevelType w:val="hybridMultilevel"/>
    <w:tmpl w:val="A14A3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63137"/>
    <w:multiLevelType w:val="hybridMultilevel"/>
    <w:tmpl w:val="85963B4A"/>
    <w:lvl w:ilvl="0" w:tplc="F4F88FD8">
      <w:start w:val="1"/>
      <w:numFmt w:val="bullet"/>
      <w:pStyle w:val="Index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067474">
      <w:start w:val="1"/>
      <w:numFmt w:val="bullet"/>
      <w:pStyle w:val="StyleHeading2CustomColorRGB19458128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1434F"/>
    <w:multiLevelType w:val="multilevel"/>
    <w:tmpl w:val="3D345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D33E4"/>
    <w:multiLevelType w:val="hybridMultilevel"/>
    <w:tmpl w:val="B494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A7A08"/>
    <w:multiLevelType w:val="hybridMultilevel"/>
    <w:tmpl w:val="7E946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D24F5"/>
    <w:multiLevelType w:val="hybridMultilevel"/>
    <w:tmpl w:val="041A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86C38"/>
    <w:multiLevelType w:val="hybridMultilevel"/>
    <w:tmpl w:val="BD0633D2"/>
    <w:lvl w:ilvl="0" w:tplc="2DB6F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bullet"/>
      <w:pStyle w:val="ListTable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026945"/>
    <w:multiLevelType w:val="hybridMultilevel"/>
    <w:tmpl w:val="A238C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234D31"/>
    <w:multiLevelType w:val="hybridMultilevel"/>
    <w:tmpl w:val="3D345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969A4"/>
    <w:multiLevelType w:val="hybridMultilevel"/>
    <w:tmpl w:val="CE3EB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32A91"/>
    <w:multiLevelType w:val="multilevel"/>
    <w:tmpl w:val="CCCAE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239DB"/>
    <w:multiLevelType w:val="multilevel"/>
    <w:tmpl w:val="CE3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E2FB7"/>
    <w:multiLevelType w:val="hybridMultilevel"/>
    <w:tmpl w:val="9C4C9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0203E"/>
    <w:multiLevelType w:val="hybridMultilevel"/>
    <w:tmpl w:val="85ACA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24D58"/>
    <w:multiLevelType w:val="hybridMultilevel"/>
    <w:tmpl w:val="2E5E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10FFA"/>
    <w:multiLevelType w:val="multilevel"/>
    <w:tmpl w:val="FB0EF4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210788"/>
    <w:multiLevelType w:val="hybridMultilevel"/>
    <w:tmpl w:val="48707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D6816"/>
    <w:multiLevelType w:val="hybridMultilevel"/>
    <w:tmpl w:val="E5BE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65DBD"/>
    <w:multiLevelType w:val="hybridMultilevel"/>
    <w:tmpl w:val="C9182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5C35BC"/>
    <w:multiLevelType w:val="hybridMultilevel"/>
    <w:tmpl w:val="97BCAAB8"/>
    <w:lvl w:ilvl="0" w:tplc="CC380FF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AD767F"/>
    <w:multiLevelType w:val="hybridMultilevel"/>
    <w:tmpl w:val="BF22117A"/>
    <w:lvl w:ilvl="0" w:tplc="81C257DA">
      <w:start w:val="1"/>
      <w:numFmt w:val="bullet"/>
      <w:pStyle w:val="InstrAgencyBullet"/>
      <w:lvlText w:val="o"/>
      <w:lvlJc w:val="left"/>
      <w:pPr>
        <w:ind w:left="167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23">
    <w:nsid w:val="3A411C7D"/>
    <w:multiLevelType w:val="multilevel"/>
    <w:tmpl w:val="C6A68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A6030E"/>
    <w:multiLevelType w:val="multilevel"/>
    <w:tmpl w:val="85AC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C2C58"/>
    <w:multiLevelType w:val="multilevel"/>
    <w:tmpl w:val="A698A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E4811"/>
    <w:multiLevelType w:val="hybridMultilevel"/>
    <w:tmpl w:val="61627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F16DDE"/>
    <w:multiLevelType w:val="hybridMultilevel"/>
    <w:tmpl w:val="C6A68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B7143E"/>
    <w:multiLevelType w:val="multilevel"/>
    <w:tmpl w:val="C09823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A53031"/>
    <w:multiLevelType w:val="hybridMultilevel"/>
    <w:tmpl w:val="2D1CD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9478E"/>
    <w:multiLevelType w:val="multilevel"/>
    <w:tmpl w:val="E5BE2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E85453"/>
    <w:multiLevelType w:val="hybridMultilevel"/>
    <w:tmpl w:val="D0CC9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F41BA"/>
    <w:multiLevelType w:val="hybridMultilevel"/>
    <w:tmpl w:val="A2425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F03282"/>
    <w:multiLevelType w:val="hybridMultilevel"/>
    <w:tmpl w:val="6324F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A0A52"/>
    <w:multiLevelType w:val="hybridMultilevel"/>
    <w:tmpl w:val="31B2E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21DD1"/>
    <w:multiLevelType w:val="hybridMultilevel"/>
    <w:tmpl w:val="A698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6C4A82"/>
    <w:multiLevelType w:val="hybridMultilevel"/>
    <w:tmpl w:val="88C2E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F07EEB"/>
    <w:multiLevelType w:val="hybridMultilevel"/>
    <w:tmpl w:val="C0982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24B7D"/>
    <w:multiLevelType w:val="hybridMultilevel"/>
    <w:tmpl w:val="90E4F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864A46"/>
    <w:multiLevelType w:val="multilevel"/>
    <w:tmpl w:val="CE3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7"/>
  </w:num>
  <w:num w:numId="5">
    <w:abstractNumId w:val="33"/>
  </w:num>
  <w:num w:numId="6">
    <w:abstractNumId w:val="27"/>
  </w:num>
  <w:num w:numId="7">
    <w:abstractNumId w:val="35"/>
  </w:num>
  <w:num w:numId="8">
    <w:abstractNumId w:val="15"/>
  </w:num>
  <w:num w:numId="9">
    <w:abstractNumId w:val="6"/>
  </w:num>
  <w:num w:numId="10">
    <w:abstractNumId w:val="11"/>
  </w:num>
  <w:num w:numId="11">
    <w:abstractNumId w:val="31"/>
  </w:num>
  <w:num w:numId="12">
    <w:abstractNumId w:val="16"/>
  </w:num>
  <w:num w:numId="13">
    <w:abstractNumId w:val="26"/>
  </w:num>
  <w:num w:numId="14">
    <w:abstractNumId w:val="38"/>
  </w:num>
  <w:num w:numId="15">
    <w:abstractNumId w:val="20"/>
  </w:num>
  <w:num w:numId="16">
    <w:abstractNumId w:val="10"/>
  </w:num>
  <w:num w:numId="17">
    <w:abstractNumId w:val="29"/>
  </w:num>
  <w:num w:numId="18">
    <w:abstractNumId w:val="39"/>
  </w:num>
  <w:num w:numId="19">
    <w:abstractNumId w:val="14"/>
  </w:num>
  <w:num w:numId="20">
    <w:abstractNumId w:val="5"/>
  </w:num>
  <w:num w:numId="21">
    <w:abstractNumId w:val="12"/>
  </w:num>
  <w:num w:numId="22">
    <w:abstractNumId w:val="19"/>
  </w:num>
  <w:num w:numId="23">
    <w:abstractNumId w:val="30"/>
  </w:num>
  <w:num w:numId="24">
    <w:abstractNumId w:val="32"/>
  </w:num>
  <w:num w:numId="25">
    <w:abstractNumId w:val="18"/>
  </w:num>
  <w:num w:numId="26">
    <w:abstractNumId w:val="36"/>
  </w:num>
  <w:num w:numId="27">
    <w:abstractNumId w:val="24"/>
  </w:num>
  <w:num w:numId="28">
    <w:abstractNumId w:val="37"/>
  </w:num>
  <w:num w:numId="29">
    <w:abstractNumId w:val="25"/>
  </w:num>
  <w:num w:numId="30">
    <w:abstractNumId w:val="34"/>
  </w:num>
  <w:num w:numId="31">
    <w:abstractNumId w:val="28"/>
  </w:num>
  <w:num w:numId="32">
    <w:abstractNumId w:val="13"/>
  </w:num>
  <w:num w:numId="33">
    <w:abstractNumId w:val="21"/>
  </w:num>
  <w:num w:numId="34">
    <w:abstractNumId w:val="4"/>
  </w:num>
  <w:num w:numId="35">
    <w:abstractNumId w:val="17"/>
  </w:num>
  <w:num w:numId="36">
    <w:abstractNumId w:val="9"/>
  </w:num>
  <w:num w:numId="37">
    <w:abstractNumId w:val="0"/>
  </w:num>
  <w:num w:numId="38">
    <w:abstractNumId w:val="1"/>
  </w:num>
  <w:num w:numId="39">
    <w:abstractNumId w:val="23"/>
  </w:num>
  <w:num w:numId="40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0te0afvw702vxgeadz9v0vp3tzp0rw5ps52s&quot;&gt;PM review traveling library_07.09&lt;record-ids&gt;&lt;item&gt;26&lt;/item&gt;&lt;item&gt;28&lt;/item&gt;&lt;item&gt;29&lt;/item&gt;&lt;item&gt;30&lt;/item&gt;&lt;item&gt;31&lt;/item&gt;&lt;item&gt;32&lt;/item&gt;&lt;item&gt;77&lt;/item&gt;&lt;item&gt;81&lt;/item&gt;&lt;item&gt;150&lt;/item&gt;&lt;item&gt;151&lt;/item&gt;&lt;item&gt;152&lt;/item&gt;&lt;item&gt;219&lt;/item&gt;&lt;item&gt;220&lt;/item&gt;&lt;item&gt;221&lt;/item&gt;&lt;item&gt;223&lt;/item&gt;&lt;item&gt;227&lt;/item&gt;&lt;item&gt;233&lt;/item&gt;&lt;/record-ids&gt;&lt;/item&gt;&lt;/Libraries&gt;"/>
  </w:docVars>
  <w:rsids>
    <w:rsidRoot w:val="00A93D7E"/>
    <w:rsid w:val="000008BA"/>
    <w:rsid w:val="0000296B"/>
    <w:rsid w:val="00003505"/>
    <w:rsid w:val="00004403"/>
    <w:rsid w:val="00005081"/>
    <w:rsid w:val="0000581F"/>
    <w:rsid w:val="00005CA7"/>
    <w:rsid w:val="00005E77"/>
    <w:rsid w:val="00007E87"/>
    <w:rsid w:val="00010CE6"/>
    <w:rsid w:val="00010DE3"/>
    <w:rsid w:val="00011C6D"/>
    <w:rsid w:val="00012354"/>
    <w:rsid w:val="000124E3"/>
    <w:rsid w:val="000127DB"/>
    <w:rsid w:val="0001374E"/>
    <w:rsid w:val="00013D1E"/>
    <w:rsid w:val="000152A5"/>
    <w:rsid w:val="00016AF1"/>
    <w:rsid w:val="00016D65"/>
    <w:rsid w:val="0002005F"/>
    <w:rsid w:val="00021E4A"/>
    <w:rsid w:val="00022211"/>
    <w:rsid w:val="000231FA"/>
    <w:rsid w:val="000231FF"/>
    <w:rsid w:val="0002364B"/>
    <w:rsid w:val="00023657"/>
    <w:rsid w:val="0002534E"/>
    <w:rsid w:val="00026259"/>
    <w:rsid w:val="00026455"/>
    <w:rsid w:val="000265DC"/>
    <w:rsid w:val="000269BD"/>
    <w:rsid w:val="000275B7"/>
    <w:rsid w:val="00030727"/>
    <w:rsid w:val="00030A6B"/>
    <w:rsid w:val="00030E6D"/>
    <w:rsid w:val="00031463"/>
    <w:rsid w:val="00032A22"/>
    <w:rsid w:val="00033D7B"/>
    <w:rsid w:val="00033ED7"/>
    <w:rsid w:val="00034006"/>
    <w:rsid w:val="00035334"/>
    <w:rsid w:val="0003551C"/>
    <w:rsid w:val="00036446"/>
    <w:rsid w:val="00036D02"/>
    <w:rsid w:val="00037411"/>
    <w:rsid w:val="0004205C"/>
    <w:rsid w:val="00044594"/>
    <w:rsid w:val="00044A3C"/>
    <w:rsid w:val="00045491"/>
    <w:rsid w:val="000468B5"/>
    <w:rsid w:val="000469AE"/>
    <w:rsid w:val="0004743A"/>
    <w:rsid w:val="00050F9A"/>
    <w:rsid w:val="00052960"/>
    <w:rsid w:val="000553A1"/>
    <w:rsid w:val="0005572C"/>
    <w:rsid w:val="00055A82"/>
    <w:rsid w:val="00055E41"/>
    <w:rsid w:val="00057255"/>
    <w:rsid w:val="0005737C"/>
    <w:rsid w:val="00057B46"/>
    <w:rsid w:val="00057FF4"/>
    <w:rsid w:val="00061C01"/>
    <w:rsid w:val="00061D9D"/>
    <w:rsid w:val="00061FBE"/>
    <w:rsid w:val="00062435"/>
    <w:rsid w:val="000624DC"/>
    <w:rsid w:val="00062633"/>
    <w:rsid w:val="0006309B"/>
    <w:rsid w:val="0006417C"/>
    <w:rsid w:val="00065512"/>
    <w:rsid w:val="00066C30"/>
    <w:rsid w:val="00066DFE"/>
    <w:rsid w:val="00067027"/>
    <w:rsid w:val="00067DE4"/>
    <w:rsid w:val="00067EBE"/>
    <w:rsid w:val="00070F0F"/>
    <w:rsid w:val="0007247F"/>
    <w:rsid w:val="00072B87"/>
    <w:rsid w:val="00072BA6"/>
    <w:rsid w:val="000731A4"/>
    <w:rsid w:val="00074637"/>
    <w:rsid w:val="000748B6"/>
    <w:rsid w:val="00074CEF"/>
    <w:rsid w:val="00075322"/>
    <w:rsid w:val="00075672"/>
    <w:rsid w:val="000765A0"/>
    <w:rsid w:val="00077C6C"/>
    <w:rsid w:val="0008034C"/>
    <w:rsid w:val="00081F3B"/>
    <w:rsid w:val="00082AEF"/>
    <w:rsid w:val="0008310A"/>
    <w:rsid w:val="000845A2"/>
    <w:rsid w:val="0008565E"/>
    <w:rsid w:val="00085BCB"/>
    <w:rsid w:val="0008603C"/>
    <w:rsid w:val="00086C1D"/>
    <w:rsid w:val="000874A9"/>
    <w:rsid w:val="00090035"/>
    <w:rsid w:val="00090ADA"/>
    <w:rsid w:val="00094C20"/>
    <w:rsid w:val="00096647"/>
    <w:rsid w:val="0009762C"/>
    <w:rsid w:val="000A047F"/>
    <w:rsid w:val="000A17BE"/>
    <w:rsid w:val="000A2438"/>
    <w:rsid w:val="000A2E44"/>
    <w:rsid w:val="000A6062"/>
    <w:rsid w:val="000A6211"/>
    <w:rsid w:val="000A66D6"/>
    <w:rsid w:val="000A6D14"/>
    <w:rsid w:val="000A71BB"/>
    <w:rsid w:val="000B10C8"/>
    <w:rsid w:val="000B1DA8"/>
    <w:rsid w:val="000B3795"/>
    <w:rsid w:val="000B4CAE"/>
    <w:rsid w:val="000B569D"/>
    <w:rsid w:val="000B5936"/>
    <w:rsid w:val="000B5E79"/>
    <w:rsid w:val="000B5F32"/>
    <w:rsid w:val="000B7B49"/>
    <w:rsid w:val="000C0868"/>
    <w:rsid w:val="000C1D12"/>
    <w:rsid w:val="000C3017"/>
    <w:rsid w:val="000C4346"/>
    <w:rsid w:val="000C4C4C"/>
    <w:rsid w:val="000C61A0"/>
    <w:rsid w:val="000C7CE3"/>
    <w:rsid w:val="000D0407"/>
    <w:rsid w:val="000D0F23"/>
    <w:rsid w:val="000D29C8"/>
    <w:rsid w:val="000D2DD2"/>
    <w:rsid w:val="000D31CB"/>
    <w:rsid w:val="000D36EA"/>
    <w:rsid w:val="000D5C18"/>
    <w:rsid w:val="000D76D6"/>
    <w:rsid w:val="000E0FF6"/>
    <w:rsid w:val="000E108A"/>
    <w:rsid w:val="000E2F8E"/>
    <w:rsid w:val="000E2FAC"/>
    <w:rsid w:val="000E36A2"/>
    <w:rsid w:val="000E3D5A"/>
    <w:rsid w:val="000E4FFD"/>
    <w:rsid w:val="000E55DB"/>
    <w:rsid w:val="000E722A"/>
    <w:rsid w:val="000E7360"/>
    <w:rsid w:val="000E79ED"/>
    <w:rsid w:val="000F0424"/>
    <w:rsid w:val="000F2021"/>
    <w:rsid w:val="000F2D19"/>
    <w:rsid w:val="000F350A"/>
    <w:rsid w:val="000F45F2"/>
    <w:rsid w:val="000F48C3"/>
    <w:rsid w:val="000F4920"/>
    <w:rsid w:val="000F5A2F"/>
    <w:rsid w:val="000F5C5A"/>
    <w:rsid w:val="000F7184"/>
    <w:rsid w:val="000F7EE9"/>
    <w:rsid w:val="001006AB"/>
    <w:rsid w:val="00101870"/>
    <w:rsid w:val="001021D4"/>
    <w:rsid w:val="00106596"/>
    <w:rsid w:val="00106759"/>
    <w:rsid w:val="00110B19"/>
    <w:rsid w:val="0011103D"/>
    <w:rsid w:val="001114E3"/>
    <w:rsid w:val="001114ED"/>
    <w:rsid w:val="00112225"/>
    <w:rsid w:val="00112281"/>
    <w:rsid w:val="00112AC2"/>
    <w:rsid w:val="00113DBC"/>
    <w:rsid w:val="00114D30"/>
    <w:rsid w:val="00116A56"/>
    <w:rsid w:val="00120CD1"/>
    <w:rsid w:val="00121069"/>
    <w:rsid w:val="00121CF3"/>
    <w:rsid w:val="00123728"/>
    <w:rsid w:val="00123757"/>
    <w:rsid w:val="001238E1"/>
    <w:rsid w:val="00124009"/>
    <w:rsid w:val="00124251"/>
    <w:rsid w:val="00126BAD"/>
    <w:rsid w:val="00127D03"/>
    <w:rsid w:val="00127F87"/>
    <w:rsid w:val="0013049E"/>
    <w:rsid w:val="001305C2"/>
    <w:rsid w:val="0013175C"/>
    <w:rsid w:val="00131C75"/>
    <w:rsid w:val="00131F59"/>
    <w:rsid w:val="0013264A"/>
    <w:rsid w:val="00133357"/>
    <w:rsid w:val="00133C9E"/>
    <w:rsid w:val="00133CFD"/>
    <w:rsid w:val="001351C5"/>
    <w:rsid w:val="0013589F"/>
    <w:rsid w:val="00135938"/>
    <w:rsid w:val="00135CCE"/>
    <w:rsid w:val="00137058"/>
    <w:rsid w:val="00137CBF"/>
    <w:rsid w:val="001407F2"/>
    <w:rsid w:val="00141051"/>
    <w:rsid w:val="001414E1"/>
    <w:rsid w:val="00141950"/>
    <w:rsid w:val="00142C45"/>
    <w:rsid w:val="0014329B"/>
    <w:rsid w:val="0014402D"/>
    <w:rsid w:val="00144A56"/>
    <w:rsid w:val="001458E6"/>
    <w:rsid w:val="001509EB"/>
    <w:rsid w:val="00150C90"/>
    <w:rsid w:val="00151359"/>
    <w:rsid w:val="00152784"/>
    <w:rsid w:val="00153C1D"/>
    <w:rsid w:val="00154AC7"/>
    <w:rsid w:val="001552BA"/>
    <w:rsid w:val="00157C22"/>
    <w:rsid w:val="00160195"/>
    <w:rsid w:val="0016101D"/>
    <w:rsid w:val="0016183F"/>
    <w:rsid w:val="00161CF3"/>
    <w:rsid w:val="00163715"/>
    <w:rsid w:val="00163B86"/>
    <w:rsid w:val="00165E5F"/>
    <w:rsid w:val="00166675"/>
    <w:rsid w:val="001669AB"/>
    <w:rsid w:val="00170827"/>
    <w:rsid w:val="0017181F"/>
    <w:rsid w:val="00173A1E"/>
    <w:rsid w:val="00173F74"/>
    <w:rsid w:val="00174ACA"/>
    <w:rsid w:val="0017655B"/>
    <w:rsid w:val="001765EA"/>
    <w:rsid w:val="001806E6"/>
    <w:rsid w:val="001808C7"/>
    <w:rsid w:val="001808CC"/>
    <w:rsid w:val="00180D37"/>
    <w:rsid w:val="00181878"/>
    <w:rsid w:val="00182AE6"/>
    <w:rsid w:val="00183388"/>
    <w:rsid w:val="00183679"/>
    <w:rsid w:val="00183879"/>
    <w:rsid w:val="00183DD5"/>
    <w:rsid w:val="00183F5D"/>
    <w:rsid w:val="001847CF"/>
    <w:rsid w:val="00184922"/>
    <w:rsid w:val="001850DD"/>
    <w:rsid w:val="001852A5"/>
    <w:rsid w:val="001853D1"/>
    <w:rsid w:val="0018644E"/>
    <w:rsid w:val="00187346"/>
    <w:rsid w:val="00190400"/>
    <w:rsid w:val="001917B7"/>
    <w:rsid w:val="00192874"/>
    <w:rsid w:val="001938E7"/>
    <w:rsid w:val="00193D24"/>
    <w:rsid w:val="00194DE3"/>
    <w:rsid w:val="00194ED4"/>
    <w:rsid w:val="001966CD"/>
    <w:rsid w:val="001966FA"/>
    <w:rsid w:val="001968FD"/>
    <w:rsid w:val="00196A5D"/>
    <w:rsid w:val="00196D08"/>
    <w:rsid w:val="001973A8"/>
    <w:rsid w:val="001A10EB"/>
    <w:rsid w:val="001A2D55"/>
    <w:rsid w:val="001A2FB0"/>
    <w:rsid w:val="001A2FC7"/>
    <w:rsid w:val="001A36D0"/>
    <w:rsid w:val="001A3D9D"/>
    <w:rsid w:val="001A3F77"/>
    <w:rsid w:val="001A481E"/>
    <w:rsid w:val="001A53BF"/>
    <w:rsid w:val="001A54EA"/>
    <w:rsid w:val="001A56B9"/>
    <w:rsid w:val="001A5FFE"/>
    <w:rsid w:val="001A6309"/>
    <w:rsid w:val="001A66D1"/>
    <w:rsid w:val="001A7212"/>
    <w:rsid w:val="001A734E"/>
    <w:rsid w:val="001A7824"/>
    <w:rsid w:val="001B0483"/>
    <w:rsid w:val="001B0A38"/>
    <w:rsid w:val="001B1FAC"/>
    <w:rsid w:val="001B2113"/>
    <w:rsid w:val="001B32A0"/>
    <w:rsid w:val="001B3FE4"/>
    <w:rsid w:val="001B6C3E"/>
    <w:rsid w:val="001B6DFF"/>
    <w:rsid w:val="001B6F9F"/>
    <w:rsid w:val="001B72C8"/>
    <w:rsid w:val="001B74C5"/>
    <w:rsid w:val="001B7581"/>
    <w:rsid w:val="001C1F18"/>
    <w:rsid w:val="001C3930"/>
    <w:rsid w:val="001C4731"/>
    <w:rsid w:val="001C5436"/>
    <w:rsid w:val="001C5A9C"/>
    <w:rsid w:val="001C69B8"/>
    <w:rsid w:val="001C6BF0"/>
    <w:rsid w:val="001C7CB8"/>
    <w:rsid w:val="001D04D0"/>
    <w:rsid w:val="001D1163"/>
    <w:rsid w:val="001D189A"/>
    <w:rsid w:val="001D3CCC"/>
    <w:rsid w:val="001D4AD6"/>
    <w:rsid w:val="001D559D"/>
    <w:rsid w:val="001D79AF"/>
    <w:rsid w:val="001D7C1B"/>
    <w:rsid w:val="001E03D3"/>
    <w:rsid w:val="001E0441"/>
    <w:rsid w:val="001E0745"/>
    <w:rsid w:val="001E14EE"/>
    <w:rsid w:val="001E2FD4"/>
    <w:rsid w:val="001E333D"/>
    <w:rsid w:val="001E3CC9"/>
    <w:rsid w:val="001E4177"/>
    <w:rsid w:val="001E7305"/>
    <w:rsid w:val="001E7FD1"/>
    <w:rsid w:val="001F2E46"/>
    <w:rsid w:val="001F300C"/>
    <w:rsid w:val="001F3975"/>
    <w:rsid w:val="001F59CF"/>
    <w:rsid w:val="001F5AE6"/>
    <w:rsid w:val="001F5B81"/>
    <w:rsid w:val="001F63A1"/>
    <w:rsid w:val="001F69D3"/>
    <w:rsid w:val="001F787E"/>
    <w:rsid w:val="00201E89"/>
    <w:rsid w:val="00201F8A"/>
    <w:rsid w:val="00202680"/>
    <w:rsid w:val="0020301C"/>
    <w:rsid w:val="00203257"/>
    <w:rsid w:val="0020329E"/>
    <w:rsid w:val="00203F29"/>
    <w:rsid w:val="00204D6B"/>
    <w:rsid w:val="00204E25"/>
    <w:rsid w:val="00205C4A"/>
    <w:rsid w:val="00205D4D"/>
    <w:rsid w:val="00206FD6"/>
    <w:rsid w:val="00207580"/>
    <w:rsid w:val="00207F42"/>
    <w:rsid w:val="002101A6"/>
    <w:rsid w:val="0021118F"/>
    <w:rsid w:val="002119B8"/>
    <w:rsid w:val="002129AD"/>
    <w:rsid w:val="00214151"/>
    <w:rsid w:val="00214D98"/>
    <w:rsid w:val="00215D61"/>
    <w:rsid w:val="00216D4C"/>
    <w:rsid w:val="00216F07"/>
    <w:rsid w:val="00217B0E"/>
    <w:rsid w:val="0022113D"/>
    <w:rsid w:val="00221156"/>
    <w:rsid w:val="00222400"/>
    <w:rsid w:val="002233CA"/>
    <w:rsid w:val="00226101"/>
    <w:rsid w:val="002265A4"/>
    <w:rsid w:val="00227F2A"/>
    <w:rsid w:val="00231BEE"/>
    <w:rsid w:val="002340C0"/>
    <w:rsid w:val="00234239"/>
    <w:rsid w:val="00234F4C"/>
    <w:rsid w:val="00235F32"/>
    <w:rsid w:val="002404A9"/>
    <w:rsid w:val="00240C62"/>
    <w:rsid w:val="00241C64"/>
    <w:rsid w:val="00241F22"/>
    <w:rsid w:val="00242172"/>
    <w:rsid w:val="00243288"/>
    <w:rsid w:val="00243BDC"/>
    <w:rsid w:val="00244109"/>
    <w:rsid w:val="00246312"/>
    <w:rsid w:val="002466FA"/>
    <w:rsid w:val="00247245"/>
    <w:rsid w:val="0024725C"/>
    <w:rsid w:val="00247F5F"/>
    <w:rsid w:val="00251324"/>
    <w:rsid w:val="002527A3"/>
    <w:rsid w:val="0025296C"/>
    <w:rsid w:val="002544EA"/>
    <w:rsid w:val="00254B57"/>
    <w:rsid w:val="002552E5"/>
    <w:rsid w:val="00255598"/>
    <w:rsid w:val="00256486"/>
    <w:rsid w:val="002617EE"/>
    <w:rsid w:val="00265159"/>
    <w:rsid w:val="002669E4"/>
    <w:rsid w:val="002713D6"/>
    <w:rsid w:val="00272590"/>
    <w:rsid w:val="00273F2B"/>
    <w:rsid w:val="0027402F"/>
    <w:rsid w:val="0027484E"/>
    <w:rsid w:val="00276075"/>
    <w:rsid w:val="0028001C"/>
    <w:rsid w:val="00280B21"/>
    <w:rsid w:val="00280B2A"/>
    <w:rsid w:val="00281308"/>
    <w:rsid w:val="00281372"/>
    <w:rsid w:val="002835FD"/>
    <w:rsid w:val="00283CE7"/>
    <w:rsid w:val="0028599D"/>
    <w:rsid w:val="00286391"/>
    <w:rsid w:val="0028753D"/>
    <w:rsid w:val="0029231F"/>
    <w:rsid w:val="0029243B"/>
    <w:rsid w:val="00292608"/>
    <w:rsid w:val="002932AA"/>
    <w:rsid w:val="0029419E"/>
    <w:rsid w:val="00294685"/>
    <w:rsid w:val="0029564C"/>
    <w:rsid w:val="002968DE"/>
    <w:rsid w:val="00297555"/>
    <w:rsid w:val="002A04E6"/>
    <w:rsid w:val="002A1848"/>
    <w:rsid w:val="002A2FF7"/>
    <w:rsid w:val="002A3094"/>
    <w:rsid w:val="002A3B8C"/>
    <w:rsid w:val="002A5258"/>
    <w:rsid w:val="002A6244"/>
    <w:rsid w:val="002A686B"/>
    <w:rsid w:val="002A71CC"/>
    <w:rsid w:val="002A7488"/>
    <w:rsid w:val="002B00D9"/>
    <w:rsid w:val="002B08CC"/>
    <w:rsid w:val="002B0B3B"/>
    <w:rsid w:val="002B12EE"/>
    <w:rsid w:val="002B1A9F"/>
    <w:rsid w:val="002B1FE9"/>
    <w:rsid w:val="002B2235"/>
    <w:rsid w:val="002B32DF"/>
    <w:rsid w:val="002B435D"/>
    <w:rsid w:val="002B4981"/>
    <w:rsid w:val="002B5FDE"/>
    <w:rsid w:val="002B7156"/>
    <w:rsid w:val="002B782F"/>
    <w:rsid w:val="002B7C16"/>
    <w:rsid w:val="002C0524"/>
    <w:rsid w:val="002C0A5C"/>
    <w:rsid w:val="002C1B4A"/>
    <w:rsid w:val="002C1CC3"/>
    <w:rsid w:val="002C298A"/>
    <w:rsid w:val="002C3931"/>
    <w:rsid w:val="002C46B8"/>
    <w:rsid w:val="002C4A42"/>
    <w:rsid w:val="002C4BF4"/>
    <w:rsid w:val="002D08B4"/>
    <w:rsid w:val="002D0C0E"/>
    <w:rsid w:val="002D20FA"/>
    <w:rsid w:val="002D2CF4"/>
    <w:rsid w:val="002D3F83"/>
    <w:rsid w:val="002D57C9"/>
    <w:rsid w:val="002D58E7"/>
    <w:rsid w:val="002D6DD0"/>
    <w:rsid w:val="002D7853"/>
    <w:rsid w:val="002D7F39"/>
    <w:rsid w:val="002E0F58"/>
    <w:rsid w:val="002E0F94"/>
    <w:rsid w:val="002E17C2"/>
    <w:rsid w:val="002E19D9"/>
    <w:rsid w:val="002E30AE"/>
    <w:rsid w:val="002E5C96"/>
    <w:rsid w:val="002E70C7"/>
    <w:rsid w:val="002E7ED4"/>
    <w:rsid w:val="002F05AB"/>
    <w:rsid w:val="002F14D0"/>
    <w:rsid w:val="002F41C5"/>
    <w:rsid w:val="002F5096"/>
    <w:rsid w:val="002F5526"/>
    <w:rsid w:val="002F58E7"/>
    <w:rsid w:val="002F6B45"/>
    <w:rsid w:val="002F6C11"/>
    <w:rsid w:val="002F7E86"/>
    <w:rsid w:val="002F7EA8"/>
    <w:rsid w:val="002F7F23"/>
    <w:rsid w:val="00300401"/>
    <w:rsid w:val="003009D9"/>
    <w:rsid w:val="00300D5A"/>
    <w:rsid w:val="00300DC6"/>
    <w:rsid w:val="00301E37"/>
    <w:rsid w:val="0030235B"/>
    <w:rsid w:val="003027CA"/>
    <w:rsid w:val="003031A5"/>
    <w:rsid w:val="00303256"/>
    <w:rsid w:val="00303F39"/>
    <w:rsid w:val="00303FC6"/>
    <w:rsid w:val="00304C7A"/>
    <w:rsid w:val="00306CED"/>
    <w:rsid w:val="0030748C"/>
    <w:rsid w:val="00311ED0"/>
    <w:rsid w:val="003128AC"/>
    <w:rsid w:val="00313588"/>
    <w:rsid w:val="00313C6B"/>
    <w:rsid w:val="00314E0E"/>
    <w:rsid w:val="0031702B"/>
    <w:rsid w:val="00317039"/>
    <w:rsid w:val="00317725"/>
    <w:rsid w:val="0032006A"/>
    <w:rsid w:val="00323571"/>
    <w:rsid w:val="0032390A"/>
    <w:rsid w:val="00323AC6"/>
    <w:rsid w:val="00324D86"/>
    <w:rsid w:val="00325907"/>
    <w:rsid w:val="00325D1A"/>
    <w:rsid w:val="00325E09"/>
    <w:rsid w:val="00325FA6"/>
    <w:rsid w:val="00326013"/>
    <w:rsid w:val="00326A0D"/>
    <w:rsid w:val="00326A1B"/>
    <w:rsid w:val="00327AD9"/>
    <w:rsid w:val="00330914"/>
    <w:rsid w:val="00331317"/>
    <w:rsid w:val="003316D1"/>
    <w:rsid w:val="003331D9"/>
    <w:rsid w:val="00333F33"/>
    <w:rsid w:val="00334C22"/>
    <w:rsid w:val="0033528A"/>
    <w:rsid w:val="0033577C"/>
    <w:rsid w:val="0033579C"/>
    <w:rsid w:val="003357E2"/>
    <w:rsid w:val="003359F0"/>
    <w:rsid w:val="00335E0E"/>
    <w:rsid w:val="0033648D"/>
    <w:rsid w:val="003364AC"/>
    <w:rsid w:val="003374EF"/>
    <w:rsid w:val="00340258"/>
    <w:rsid w:val="00343585"/>
    <w:rsid w:val="00343EB1"/>
    <w:rsid w:val="00343ED8"/>
    <w:rsid w:val="00344AF0"/>
    <w:rsid w:val="003464E4"/>
    <w:rsid w:val="0034703E"/>
    <w:rsid w:val="003474F2"/>
    <w:rsid w:val="00350488"/>
    <w:rsid w:val="0035187F"/>
    <w:rsid w:val="0035216C"/>
    <w:rsid w:val="00352341"/>
    <w:rsid w:val="00352552"/>
    <w:rsid w:val="00352DF1"/>
    <w:rsid w:val="00353843"/>
    <w:rsid w:val="00360F52"/>
    <w:rsid w:val="00361387"/>
    <w:rsid w:val="003615F2"/>
    <w:rsid w:val="00362012"/>
    <w:rsid w:val="00363412"/>
    <w:rsid w:val="003645E5"/>
    <w:rsid w:val="00364690"/>
    <w:rsid w:val="00364C74"/>
    <w:rsid w:val="00365592"/>
    <w:rsid w:val="00366199"/>
    <w:rsid w:val="00366629"/>
    <w:rsid w:val="00366787"/>
    <w:rsid w:val="00366D31"/>
    <w:rsid w:val="003679C7"/>
    <w:rsid w:val="00367ECD"/>
    <w:rsid w:val="003700B0"/>
    <w:rsid w:val="00372C1A"/>
    <w:rsid w:val="00374407"/>
    <w:rsid w:val="00374F1A"/>
    <w:rsid w:val="00376099"/>
    <w:rsid w:val="00377B10"/>
    <w:rsid w:val="00377C6E"/>
    <w:rsid w:val="0038008E"/>
    <w:rsid w:val="00381828"/>
    <w:rsid w:val="00381A37"/>
    <w:rsid w:val="00381E61"/>
    <w:rsid w:val="003834B2"/>
    <w:rsid w:val="00383827"/>
    <w:rsid w:val="00384AAF"/>
    <w:rsid w:val="00384E9C"/>
    <w:rsid w:val="0038553B"/>
    <w:rsid w:val="00387BBD"/>
    <w:rsid w:val="0039110D"/>
    <w:rsid w:val="003915EC"/>
    <w:rsid w:val="00392A32"/>
    <w:rsid w:val="003931B3"/>
    <w:rsid w:val="003941C6"/>
    <w:rsid w:val="00396A3E"/>
    <w:rsid w:val="003A07C4"/>
    <w:rsid w:val="003A0A13"/>
    <w:rsid w:val="003A1806"/>
    <w:rsid w:val="003A1C67"/>
    <w:rsid w:val="003A2479"/>
    <w:rsid w:val="003A2A91"/>
    <w:rsid w:val="003A4015"/>
    <w:rsid w:val="003A4F7D"/>
    <w:rsid w:val="003A60E1"/>
    <w:rsid w:val="003A711D"/>
    <w:rsid w:val="003B182D"/>
    <w:rsid w:val="003B2A8F"/>
    <w:rsid w:val="003B4089"/>
    <w:rsid w:val="003B4130"/>
    <w:rsid w:val="003B5C9C"/>
    <w:rsid w:val="003B6905"/>
    <w:rsid w:val="003B7C94"/>
    <w:rsid w:val="003C01CB"/>
    <w:rsid w:val="003C07C0"/>
    <w:rsid w:val="003C0CE1"/>
    <w:rsid w:val="003C4055"/>
    <w:rsid w:val="003C4A47"/>
    <w:rsid w:val="003C57B9"/>
    <w:rsid w:val="003C5D91"/>
    <w:rsid w:val="003C778C"/>
    <w:rsid w:val="003C7E15"/>
    <w:rsid w:val="003D08E7"/>
    <w:rsid w:val="003D146E"/>
    <w:rsid w:val="003D2835"/>
    <w:rsid w:val="003D303A"/>
    <w:rsid w:val="003D3120"/>
    <w:rsid w:val="003D37F8"/>
    <w:rsid w:val="003D39ED"/>
    <w:rsid w:val="003D3E2E"/>
    <w:rsid w:val="003D4D2A"/>
    <w:rsid w:val="003D5147"/>
    <w:rsid w:val="003D5E5E"/>
    <w:rsid w:val="003D6002"/>
    <w:rsid w:val="003D613D"/>
    <w:rsid w:val="003D747D"/>
    <w:rsid w:val="003E249C"/>
    <w:rsid w:val="003E652F"/>
    <w:rsid w:val="003E697D"/>
    <w:rsid w:val="003E6C6E"/>
    <w:rsid w:val="003E7BC0"/>
    <w:rsid w:val="003F03FE"/>
    <w:rsid w:val="003F04A9"/>
    <w:rsid w:val="003F16DC"/>
    <w:rsid w:val="003F19EC"/>
    <w:rsid w:val="003F1F62"/>
    <w:rsid w:val="003F3960"/>
    <w:rsid w:val="003F5A30"/>
    <w:rsid w:val="003F5C5A"/>
    <w:rsid w:val="003F66DC"/>
    <w:rsid w:val="003F7470"/>
    <w:rsid w:val="003F7660"/>
    <w:rsid w:val="003F777D"/>
    <w:rsid w:val="003F77E7"/>
    <w:rsid w:val="004001FE"/>
    <w:rsid w:val="00400B3D"/>
    <w:rsid w:val="00401F75"/>
    <w:rsid w:val="0040257B"/>
    <w:rsid w:val="00403B5D"/>
    <w:rsid w:val="00403C85"/>
    <w:rsid w:val="00405994"/>
    <w:rsid w:val="00406711"/>
    <w:rsid w:val="0040697A"/>
    <w:rsid w:val="00407B67"/>
    <w:rsid w:val="00410C04"/>
    <w:rsid w:val="00410CDB"/>
    <w:rsid w:val="00411D88"/>
    <w:rsid w:val="004136BA"/>
    <w:rsid w:val="0041436D"/>
    <w:rsid w:val="004151E2"/>
    <w:rsid w:val="00415F3B"/>
    <w:rsid w:val="00416015"/>
    <w:rsid w:val="004173D0"/>
    <w:rsid w:val="00421857"/>
    <w:rsid w:val="004223B0"/>
    <w:rsid w:val="0042298A"/>
    <w:rsid w:val="00425250"/>
    <w:rsid w:val="00425502"/>
    <w:rsid w:val="00426815"/>
    <w:rsid w:val="00427232"/>
    <w:rsid w:val="00431E78"/>
    <w:rsid w:val="0043275B"/>
    <w:rsid w:val="00432BE0"/>
    <w:rsid w:val="00433C85"/>
    <w:rsid w:val="004350FD"/>
    <w:rsid w:val="0043570E"/>
    <w:rsid w:val="00437537"/>
    <w:rsid w:val="00437E5C"/>
    <w:rsid w:val="00437ED1"/>
    <w:rsid w:val="00441386"/>
    <w:rsid w:val="00441B20"/>
    <w:rsid w:val="00445058"/>
    <w:rsid w:val="0044506B"/>
    <w:rsid w:val="00445529"/>
    <w:rsid w:val="00445D6E"/>
    <w:rsid w:val="00445EF3"/>
    <w:rsid w:val="004466F7"/>
    <w:rsid w:val="004466FE"/>
    <w:rsid w:val="00446728"/>
    <w:rsid w:val="004468E8"/>
    <w:rsid w:val="00446A1F"/>
    <w:rsid w:val="00446A7C"/>
    <w:rsid w:val="00446C93"/>
    <w:rsid w:val="00446F6B"/>
    <w:rsid w:val="00447EEC"/>
    <w:rsid w:val="0045068E"/>
    <w:rsid w:val="004511A7"/>
    <w:rsid w:val="00453CB9"/>
    <w:rsid w:val="00453E4C"/>
    <w:rsid w:val="004571FD"/>
    <w:rsid w:val="00457CC5"/>
    <w:rsid w:val="00460E32"/>
    <w:rsid w:val="00461B86"/>
    <w:rsid w:val="004647F8"/>
    <w:rsid w:val="00465E2B"/>
    <w:rsid w:val="00466F7B"/>
    <w:rsid w:val="00470DED"/>
    <w:rsid w:val="00471210"/>
    <w:rsid w:val="00471BC9"/>
    <w:rsid w:val="00471F26"/>
    <w:rsid w:val="00473049"/>
    <w:rsid w:val="004735EB"/>
    <w:rsid w:val="00473B76"/>
    <w:rsid w:val="00473C05"/>
    <w:rsid w:val="0047665B"/>
    <w:rsid w:val="00476AEA"/>
    <w:rsid w:val="00477022"/>
    <w:rsid w:val="00480179"/>
    <w:rsid w:val="00480CA5"/>
    <w:rsid w:val="0048181D"/>
    <w:rsid w:val="0048217C"/>
    <w:rsid w:val="004823D0"/>
    <w:rsid w:val="00483C01"/>
    <w:rsid w:val="00483DE8"/>
    <w:rsid w:val="00484FBB"/>
    <w:rsid w:val="0048601C"/>
    <w:rsid w:val="00486C27"/>
    <w:rsid w:val="00487616"/>
    <w:rsid w:val="00487EBD"/>
    <w:rsid w:val="00487F29"/>
    <w:rsid w:val="00490823"/>
    <w:rsid w:val="00493525"/>
    <w:rsid w:val="00493548"/>
    <w:rsid w:val="0049372F"/>
    <w:rsid w:val="00493AE1"/>
    <w:rsid w:val="00493B30"/>
    <w:rsid w:val="00493FB3"/>
    <w:rsid w:val="004956D1"/>
    <w:rsid w:val="004971BB"/>
    <w:rsid w:val="004976DB"/>
    <w:rsid w:val="004A0E10"/>
    <w:rsid w:val="004A1661"/>
    <w:rsid w:val="004A215C"/>
    <w:rsid w:val="004A256B"/>
    <w:rsid w:val="004A3F3A"/>
    <w:rsid w:val="004A4331"/>
    <w:rsid w:val="004A561C"/>
    <w:rsid w:val="004B066B"/>
    <w:rsid w:val="004B0A39"/>
    <w:rsid w:val="004B0B39"/>
    <w:rsid w:val="004B1598"/>
    <w:rsid w:val="004B17DF"/>
    <w:rsid w:val="004B3A83"/>
    <w:rsid w:val="004B3FED"/>
    <w:rsid w:val="004B4110"/>
    <w:rsid w:val="004B5750"/>
    <w:rsid w:val="004B5DC8"/>
    <w:rsid w:val="004B6A82"/>
    <w:rsid w:val="004B7531"/>
    <w:rsid w:val="004C0DED"/>
    <w:rsid w:val="004C1A45"/>
    <w:rsid w:val="004C46D0"/>
    <w:rsid w:val="004C51D4"/>
    <w:rsid w:val="004D1CEC"/>
    <w:rsid w:val="004D278D"/>
    <w:rsid w:val="004D3696"/>
    <w:rsid w:val="004D4C55"/>
    <w:rsid w:val="004D554A"/>
    <w:rsid w:val="004D5ED3"/>
    <w:rsid w:val="004D6169"/>
    <w:rsid w:val="004D6A0C"/>
    <w:rsid w:val="004D6B4A"/>
    <w:rsid w:val="004D7A75"/>
    <w:rsid w:val="004D7BCD"/>
    <w:rsid w:val="004E0C35"/>
    <w:rsid w:val="004E106F"/>
    <w:rsid w:val="004E1092"/>
    <w:rsid w:val="004E1753"/>
    <w:rsid w:val="004E299B"/>
    <w:rsid w:val="004E322A"/>
    <w:rsid w:val="004E4354"/>
    <w:rsid w:val="004E4AF7"/>
    <w:rsid w:val="004E5508"/>
    <w:rsid w:val="004E577A"/>
    <w:rsid w:val="004E601A"/>
    <w:rsid w:val="004E7B30"/>
    <w:rsid w:val="004E7D0E"/>
    <w:rsid w:val="004F030B"/>
    <w:rsid w:val="004F179B"/>
    <w:rsid w:val="004F2AB7"/>
    <w:rsid w:val="004F3401"/>
    <w:rsid w:val="004F4BCC"/>
    <w:rsid w:val="004F5343"/>
    <w:rsid w:val="004F64BF"/>
    <w:rsid w:val="004F70A8"/>
    <w:rsid w:val="00500636"/>
    <w:rsid w:val="00501B56"/>
    <w:rsid w:val="005024BB"/>
    <w:rsid w:val="00502D53"/>
    <w:rsid w:val="00504AA8"/>
    <w:rsid w:val="00505085"/>
    <w:rsid w:val="00505342"/>
    <w:rsid w:val="005058EE"/>
    <w:rsid w:val="00505CED"/>
    <w:rsid w:val="00505FD4"/>
    <w:rsid w:val="00507176"/>
    <w:rsid w:val="005101D8"/>
    <w:rsid w:val="00511907"/>
    <w:rsid w:val="00513A91"/>
    <w:rsid w:val="00513EF0"/>
    <w:rsid w:val="005142CB"/>
    <w:rsid w:val="00516F27"/>
    <w:rsid w:val="00517276"/>
    <w:rsid w:val="00517AD5"/>
    <w:rsid w:val="00517F26"/>
    <w:rsid w:val="00522B93"/>
    <w:rsid w:val="00524871"/>
    <w:rsid w:val="0052494E"/>
    <w:rsid w:val="00524B03"/>
    <w:rsid w:val="00524D05"/>
    <w:rsid w:val="00524FCC"/>
    <w:rsid w:val="00525867"/>
    <w:rsid w:val="00525A94"/>
    <w:rsid w:val="00526019"/>
    <w:rsid w:val="00527A92"/>
    <w:rsid w:val="0053041C"/>
    <w:rsid w:val="0053069B"/>
    <w:rsid w:val="0053096E"/>
    <w:rsid w:val="00530A95"/>
    <w:rsid w:val="00530BC1"/>
    <w:rsid w:val="0053362C"/>
    <w:rsid w:val="0053431B"/>
    <w:rsid w:val="00534403"/>
    <w:rsid w:val="005345E5"/>
    <w:rsid w:val="0053525C"/>
    <w:rsid w:val="0053547B"/>
    <w:rsid w:val="005372C8"/>
    <w:rsid w:val="005415DE"/>
    <w:rsid w:val="00541C75"/>
    <w:rsid w:val="00541DF8"/>
    <w:rsid w:val="00542187"/>
    <w:rsid w:val="00543F49"/>
    <w:rsid w:val="005453E0"/>
    <w:rsid w:val="00546953"/>
    <w:rsid w:val="00547D9D"/>
    <w:rsid w:val="00547E1D"/>
    <w:rsid w:val="0055060C"/>
    <w:rsid w:val="00550D1F"/>
    <w:rsid w:val="0055423F"/>
    <w:rsid w:val="00555572"/>
    <w:rsid w:val="005556A3"/>
    <w:rsid w:val="00556639"/>
    <w:rsid w:val="00556849"/>
    <w:rsid w:val="0056024A"/>
    <w:rsid w:val="00560551"/>
    <w:rsid w:val="00560580"/>
    <w:rsid w:val="00560A21"/>
    <w:rsid w:val="00560BD1"/>
    <w:rsid w:val="00561ECE"/>
    <w:rsid w:val="00562A85"/>
    <w:rsid w:val="0056312A"/>
    <w:rsid w:val="00563637"/>
    <w:rsid w:val="00564A1B"/>
    <w:rsid w:val="00564B9B"/>
    <w:rsid w:val="00564E07"/>
    <w:rsid w:val="00565031"/>
    <w:rsid w:val="00565125"/>
    <w:rsid w:val="0056580C"/>
    <w:rsid w:val="0056588A"/>
    <w:rsid w:val="0056620B"/>
    <w:rsid w:val="00566291"/>
    <w:rsid w:val="00566AF7"/>
    <w:rsid w:val="00566B0F"/>
    <w:rsid w:val="005677E6"/>
    <w:rsid w:val="00570999"/>
    <w:rsid w:val="00570B85"/>
    <w:rsid w:val="005729E1"/>
    <w:rsid w:val="00572CC2"/>
    <w:rsid w:val="005731BD"/>
    <w:rsid w:val="005733C3"/>
    <w:rsid w:val="0057354B"/>
    <w:rsid w:val="0057468D"/>
    <w:rsid w:val="00574FC7"/>
    <w:rsid w:val="0057550E"/>
    <w:rsid w:val="00575C94"/>
    <w:rsid w:val="00576CED"/>
    <w:rsid w:val="0058073A"/>
    <w:rsid w:val="00581304"/>
    <w:rsid w:val="00581E2C"/>
    <w:rsid w:val="00582872"/>
    <w:rsid w:val="005842C3"/>
    <w:rsid w:val="0058695C"/>
    <w:rsid w:val="00586962"/>
    <w:rsid w:val="00586BB3"/>
    <w:rsid w:val="00590907"/>
    <w:rsid w:val="00590B02"/>
    <w:rsid w:val="00590C8E"/>
    <w:rsid w:val="005920DD"/>
    <w:rsid w:val="00594439"/>
    <w:rsid w:val="005944CC"/>
    <w:rsid w:val="00595559"/>
    <w:rsid w:val="00596D47"/>
    <w:rsid w:val="00597051"/>
    <w:rsid w:val="005970B9"/>
    <w:rsid w:val="00597955"/>
    <w:rsid w:val="00597E11"/>
    <w:rsid w:val="005A03B2"/>
    <w:rsid w:val="005A047A"/>
    <w:rsid w:val="005A126F"/>
    <w:rsid w:val="005A21DC"/>
    <w:rsid w:val="005A227D"/>
    <w:rsid w:val="005A2F66"/>
    <w:rsid w:val="005A3BF0"/>
    <w:rsid w:val="005A5416"/>
    <w:rsid w:val="005A5814"/>
    <w:rsid w:val="005A5C7B"/>
    <w:rsid w:val="005A60A3"/>
    <w:rsid w:val="005A6F44"/>
    <w:rsid w:val="005A7004"/>
    <w:rsid w:val="005A7632"/>
    <w:rsid w:val="005A78E8"/>
    <w:rsid w:val="005A7A57"/>
    <w:rsid w:val="005B0AE8"/>
    <w:rsid w:val="005B112E"/>
    <w:rsid w:val="005B1FC2"/>
    <w:rsid w:val="005B43BD"/>
    <w:rsid w:val="005B5A81"/>
    <w:rsid w:val="005B693F"/>
    <w:rsid w:val="005B6F18"/>
    <w:rsid w:val="005B74D6"/>
    <w:rsid w:val="005C05EA"/>
    <w:rsid w:val="005C13B3"/>
    <w:rsid w:val="005C1688"/>
    <w:rsid w:val="005C17B2"/>
    <w:rsid w:val="005C1AED"/>
    <w:rsid w:val="005C1FBB"/>
    <w:rsid w:val="005C22BC"/>
    <w:rsid w:val="005C2D31"/>
    <w:rsid w:val="005C4DFD"/>
    <w:rsid w:val="005C56EE"/>
    <w:rsid w:val="005C57D1"/>
    <w:rsid w:val="005C5D86"/>
    <w:rsid w:val="005C6442"/>
    <w:rsid w:val="005C7A84"/>
    <w:rsid w:val="005D0380"/>
    <w:rsid w:val="005D090C"/>
    <w:rsid w:val="005D1B18"/>
    <w:rsid w:val="005D1B63"/>
    <w:rsid w:val="005D1CB1"/>
    <w:rsid w:val="005D203B"/>
    <w:rsid w:val="005D2255"/>
    <w:rsid w:val="005D264F"/>
    <w:rsid w:val="005D28AA"/>
    <w:rsid w:val="005D4CC2"/>
    <w:rsid w:val="005D4DEB"/>
    <w:rsid w:val="005D52B5"/>
    <w:rsid w:val="005D718A"/>
    <w:rsid w:val="005D7AB3"/>
    <w:rsid w:val="005D7F92"/>
    <w:rsid w:val="005E0029"/>
    <w:rsid w:val="005E2C9B"/>
    <w:rsid w:val="005E57A5"/>
    <w:rsid w:val="005E58ED"/>
    <w:rsid w:val="005E5AFA"/>
    <w:rsid w:val="005E67EF"/>
    <w:rsid w:val="005E6F6F"/>
    <w:rsid w:val="005E76A0"/>
    <w:rsid w:val="005E7971"/>
    <w:rsid w:val="005F2203"/>
    <w:rsid w:val="005F7126"/>
    <w:rsid w:val="0060077A"/>
    <w:rsid w:val="006018A7"/>
    <w:rsid w:val="006021F6"/>
    <w:rsid w:val="006023DE"/>
    <w:rsid w:val="0060272A"/>
    <w:rsid w:val="0060409C"/>
    <w:rsid w:val="006046C2"/>
    <w:rsid w:val="00605085"/>
    <w:rsid w:val="00605478"/>
    <w:rsid w:val="006059DA"/>
    <w:rsid w:val="006073BB"/>
    <w:rsid w:val="006109E1"/>
    <w:rsid w:val="006111AE"/>
    <w:rsid w:val="006128A2"/>
    <w:rsid w:val="00612D2C"/>
    <w:rsid w:val="00613F54"/>
    <w:rsid w:val="0061549E"/>
    <w:rsid w:val="0062038D"/>
    <w:rsid w:val="006208DB"/>
    <w:rsid w:val="00622302"/>
    <w:rsid w:val="00623524"/>
    <w:rsid w:val="00624FC8"/>
    <w:rsid w:val="006268BE"/>
    <w:rsid w:val="00626CF8"/>
    <w:rsid w:val="00627D41"/>
    <w:rsid w:val="00630E92"/>
    <w:rsid w:val="006310BD"/>
    <w:rsid w:val="00631355"/>
    <w:rsid w:val="00631F34"/>
    <w:rsid w:val="00632272"/>
    <w:rsid w:val="00632771"/>
    <w:rsid w:val="0063282B"/>
    <w:rsid w:val="00633B8B"/>
    <w:rsid w:val="00633BED"/>
    <w:rsid w:val="00633D76"/>
    <w:rsid w:val="00634753"/>
    <w:rsid w:val="00634A90"/>
    <w:rsid w:val="00635533"/>
    <w:rsid w:val="006377B2"/>
    <w:rsid w:val="00641325"/>
    <w:rsid w:val="00641A75"/>
    <w:rsid w:val="00643708"/>
    <w:rsid w:val="00643791"/>
    <w:rsid w:val="006442A8"/>
    <w:rsid w:val="00644FF1"/>
    <w:rsid w:val="00645AD4"/>
    <w:rsid w:val="00646854"/>
    <w:rsid w:val="00647414"/>
    <w:rsid w:val="006474F7"/>
    <w:rsid w:val="00653380"/>
    <w:rsid w:val="00653B2C"/>
    <w:rsid w:val="00657103"/>
    <w:rsid w:val="006601B3"/>
    <w:rsid w:val="00660C6C"/>
    <w:rsid w:val="00661D66"/>
    <w:rsid w:val="0066218A"/>
    <w:rsid w:val="006628D5"/>
    <w:rsid w:val="00662AE5"/>
    <w:rsid w:val="00662D1B"/>
    <w:rsid w:val="00663625"/>
    <w:rsid w:val="00663E77"/>
    <w:rsid w:val="00664295"/>
    <w:rsid w:val="0066429B"/>
    <w:rsid w:val="00664DBF"/>
    <w:rsid w:val="00664EA2"/>
    <w:rsid w:val="00670BEE"/>
    <w:rsid w:val="00671151"/>
    <w:rsid w:val="00674B3D"/>
    <w:rsid w:val="00674D75"/>
    <w:rsid w:val="00675129"/>
    <w:rsid w:val="006764CD"/>
    <w:rsid w:val="00676806"/>
    <w:rsid w:val="00677368"/>
    <w:rsid w:val="0068065C"/>
    <w:rsid w:val="00680BB7"/>
    <w:rsid w:val="00680C4F"/>
    <w:rsid w:val="0068173D"/>
    <w:rsid w:val="00682322"/>
    <w:rsid w:val="00683B78"/>
    <w:rsid w:val="00683ECC"/>
    <w:rsid w:val="00684DD4"/>
    <w:rsid w:val="0068645C"/>
    <w:rsid w:val="00686830"/>
    <w:rsid w:val="0068722B"/>
    <w:rsid w:val="00687862"/>
    <w:rsid w:val="00687B0F"/>
    <w:rsid w:val="00687DEF"/>
    <w:rsid w:val="00690256"/>
    <w:rsid w:val="00690578"/>
    <w:rsid w:val="006908BD"/>
    <w:rsid w:val="00693168"/>
    <w:rsid w:val="00694125"/>
    <w:rsid w:val="006957DD"/>
    <w:rsid w:val="00695C3C"/>
    <w:rsid w:val="00695C6E"/>
    <w:rsid w:val="00696022"/>
    <w:rsid w:val="00696B07"/>
    <w:rsid w:val="0069788E"/>
    <w:rsid w:val="00697CB6"/>
    <w:rsid w:val="00697FFA"/>
    <w:rsid w:val="006A02C0"/>
    <w:rsid w:val="006A1028"/>
    <w:rsid w:val="006A1EC1"/>
    <w:rsid w:val="006A2118"/>
    <w:rsid w:val="006A2873"/>
    <w:rsid w:val="006A28F8"/>
    <w:rsid w:val="006A37E0"/>
    <w:rsid w:val="006A3926"/>
    <w:rsid w:val="006A46C7"/>
    <w:rsid w:val="006A57EC"/>
    <w:rsid w:val="006A5D7C"/>
    <w:rsid w:val="006A620C"/>
    <w:rsid w:val="006A689A"/>
    <w:rsid w:val="006A7618"/>
    <w:rsid w:val="006B1748"/>
    <w:rsid w:val="006B21CD"/>
    <w:rsid w:val="006B27D5"/>
    <w:rsid w:val="006B2BB1"/>
    <w:rsid w:val="006B313B"/>
    <w:rsid w:val="006B4714"/>
    <w:rsid w:val="006B47AD"/>
    <w:rsid w:val="006B5C13"/>
    <w:rsid w:val="006B63B2"/>
    <w:rsid w:val="006C02A6"/>
    <w:rsid w:val="006C0A86"/>
    <w:rsid w:val="006C1C53"/>
    <w:rsid w:val="006C1D04"/>
    <w:rsid w:val="006C3138"/>
    <w:rsid w:val="006C3A8C"/>
    <w:rsid w:val="006C3AD1"/>
    <w:rsid w:val="006C4366"/>
    <w:rsid w:val="006C4382"/>
    <w:rsid w:val="006C612F"/>
    <w:rsid w:val="006C6316"/>
    <w:rsid w:val="006C66D3"/>
    <w:rsid w:val="006C77D9"/>
    <w:rsid w:val="006C7CCC"/>
    <w:rsid w:val="006D126B"/>
    <w:rsid w:val="006D36D4"/>
    <w:rsid w:val="006D39BC"/>
    <w:rsid w:val="006D442B"/>
    <w:rsid w:val="006D47B0"/>
    <w:rsid w:val="006D79E4"/>
    <w:rsid w:val="006E1EB0"/>
    <w:rsid w:val="006E2DC8"/>
    <w:rsid w:val="006E2EA2"/>
    <w:rsid w:val="006E3F6C"/>
    <w:rsid w:val="006E41AA"/>
    <w:rsid w:val="006E457A"/>
    <w:rsid w:val="006E501E"/>
    <w:rsid w:val="006E5123"/>
    <w:rsid w:val="006E550E"/>
    <w:rsid w:val="006E558B"/>
    <w:rsid w:val="006E55FE"/>
    <w:rsid w:val="006E5EED"/>
    <w:rsid w:val="006E6001"/>
    <w:rsid w:val="006E611F"/>
    <w:rsid w:val="006F05AE"/>
    <w:rsid w:val="006F06D3"/>
    <w:rsid w:val="006F113A"/>
    <w:rsid w:val="006F26A0"/>
    <w:rsid w:val="006F297E"/>
    <w:rsid w:val="006F2EF2"/>
    <w:rsid w:val="006F4103"/>
    <w:rsid w:val="006F6AC9"/>
    <w:rsid w:val="006F71B4"/>
    <w:rsid w:val="0070031E"/>
    <w:rsid w:val="00700469"/>
    <w:rsid w:val="0070065C"/>
    <w:rsid w:val="00702367"/>
    <w:rsid w:val="00702D1A"/>
    <w:rsid w:val="00704DDD"/>
    <w:rsid w:val="00704E7F"/>
    <w:rsid w:val="0070501F"/>
    <w:rsid w:val="00705563"/>
    <w:rsid w:val="0070623F"/>
    <w:rsid w:val="007063C8"/>
    <w:rsid w:val="00710191"/>
    <w:rsid w:val="00710B42"/>
    <w:rsid w:val="00711AAD"/>
    <w:rsid w:val="00711EB7"/>
    <w:rsid w:val="0071225E"/>
    <w:rsid w:val="00712269"/>
    <w:rsid w:val="00715245"/>
    <w:rsid w:val="007157B2"/>
    <w:rsid w:val="00715B25"/>
    <w:rsid w:val="00716302"/>
    <w:rsid w:val="007164F5"/>
    <w:rsid w:val="00716A58"/>
    <w:rsid w:val="00720876"/>
    <w:rsid w:val="00721658"/>
    <w:rsid w:val="007229DB"/>
    <w:rsid w:val="00722FFD"/>
    <w:rsid w:val="0072492F"/>
    <w:rsid w:val="0072525E"/>
    <w:rsid w:val="0072530E"/>
    <w:rsid w:val="00726490"/>
    <w:rsid w:val="0072664D"/>
    <w:rsid w:val="0073191C"/>
    <w:rsid w:val="007339F6"/>
    <w:rsid w:val="0073797E"/>
    <w:rsid w:val="00737ACC"/>
    <w:rsid w:val="00737FF1"/>
    <w:rsid w:val="007406D7"/>
    <w:rsid w:val="007407CD"/>
    <w:rsid w:val="007412E5"/>
    <w:rsid w:val="0074172F"/>
    <w:rsid w:val="00741949"/>
    <w:rsid w:val="00744A02"/>
    <w:rsid w:val="007454B0"/>
    <w:rsid w:val="007454D6"/>
    <w:rsid w:val="00745E45"/>
    <w:rsid w:val="00746396"/>
    <w:rsid w:val="007466B5"/>
    <w:rsid w:val="007469FE"/>
    <w:rsid w:val="00746F46"/>
    <w:rsid w:val="0074754B"/>
    <w:rsid w:val="00747E96"/>
    <w:rsid w:val="00750251"/>
    <w:rsid w:val="00750594"/>
    <w:rsid w:val="00750EB0"/>
    <w:rsid w:val="00751A64"/>
    <w:rsid w:val="00751FF3"/>
    <w:rsid w:val="007524EF"/>
    <w:rsid w:val="007532CA"/>
    <w:rsid w:val="007539A0"/>
    <w:rsid w:val="00754C15"/>
    <w:rsid w:val="00754C89"/>
    <w:rsid w:val="00757657"/>
    <w:rsid w:val="00760462"/>
    <w:rsid w:val="0076159F"/>
    <w:rsid w:val="00761899"/>
    <w:rsid w:val="007664A7"/>
    <w:rsid w:val="00766BEC"/>
    <w:rsid w:val="00766EC0"/>
    <w:rsid w:val="00767E78"/>
    <w:rsid w:val="00771817"/>
    <w:rsid w:val="007727D8"/>
    <w:rsid w:val="00772836"/>
    <w:rsid w:val="007776A5"/>
    <w:rsid w:val="00777A24"/>
    <w:rsid w:val="00780160"/>
    <w:rsid w:val="00780A2C"/>
    <w:rsid w:val="00780B72"/>
    <w:rsid w:val="00781B74"/>
    <w:rsid w:val="00781CB8"/>
    <w:rsid w:val="0078273C"/>
    <w:rsid w:val="00783BCE"/>
    <w:rsid w:val="00784463"/>
    <w:rsid w:val="0078493E"/>
    <w:rsid w:val="00786499"/>
    <w:rsid w:val="0078664F"/>
    <w:rsid w:val="00787B1C"/>
    <w:rsid w:val="007906EB"/>
    <w:rsid w:val="007909AB"/>
    <w:rsid w:val="00790D94"/>
    <w:rsid w:val="00792098"/>
    <w:rsid w:val="00792CF7"/>
    <w:rsid w:val="00792D35"/>
    <w:rsid w:val="007931B6"/>
    <w:rsid w:val="00793279"/>
    <w:rsid w:val="0079423A"/>
    <w:rsid w:val="00795779"/>
    <w:rsid w:val="00795C20"/>
    <w:rsid w:val="00796B77"/>
    <w:rsid w:val="00797029"/>
    <w:rsid w:val="007A0B01"/>
    <w:rsid w:val="007A17BD"/>
    <w:rsid w:val="007A2029"/>
    <w:rsid w:val="007A722F"/>
    <w:rsid w:val="007A77AE"/>
    <w:rsid w:val="007A7F11"/>
    <w:rsid w:val="007B2000"/>
    <w:rsid w:val="007B20B0"/>
    <w:rsid w:val="007B2102"/>
    <w:rsid w:val="007B21CF"/>
    <w:rsid w:val="007B22E6"/>
    <w:rsid w:val="007B2873"/>
    <w:rsid w:val="007B2A35"/>
    <w:rsid w:val="007B2B0E"/>
    <w:rsid w:val="007B38CA"/>
    <w:rsid w:val="007B42C9"/>
    <w:rsid w:val="007B4FA6"/>
    <w:rsid w:val="007B54E6"/>
    <w:rsid w:val="007C0C18"/>
    <w:rsid w:val="007C1F87"/>
    <w:rsid w:val="007C3AF8"/>
    <w:rsid w:val="007C415B"/>
    <w:rsid w:val="007C4FC0"/>
    <w:rsid w:val="007C5EA4"/>
    <w:rsid w:val="007C6DEA"/>
    <w:rsid w:val="007C7F0E"/>
    <w:rsid w:val="007D2FC7"/>
    <w:rsid w:val="007D37BB"/>
    <w:rsid w:val="007D3BD2"/>
    <w:rsid w:val="007D4268"/>
    <w:rsid w:val="007D460B"/>
    <w:rsid w:val="007D4AC3"/>
    <w:rsid w:val="007D53D2"/>
    <w:rsid w:val="007D5D8B"/>
    <w:rsid w:val="007D67BF"/>
    <w:rsid w:val="007D6DA9"/>
    <w:rsid w:val="007D6FA6"/>
    <w:rsid w:val="007D7BDD"/>
    <w:rsid w:val="007E0911"/>
    <w:rsid w:val="007E0954"/>
    <w:rsid w:val="007E0DBB"/>
    <w:rsid w:val="007E126E"/>
    <w:rsid w:val="007E1AAA"/>
    <w:rsid w:val="007E1E4D"/>
    <w:rsid w:val="007E2259"/>
    <w:rsid w:val="007E2DA9"/>
    <w:rsid w:val="007E44EF"/>
    <w:rsid w:val="007E4948"/>
    <w:rsid w:val="007E4AAF"/>
    <w:rsid w:val="007E4D55"/>
    <w:rsid w:val="007E52DF"/>
    <w:rsid w:val="007E5708"/>
    <w:rsid w:val="007E5C56"/>
    <w:rsid w:val="007E620F"/>
    <w:rsid w:val="007E66D5"/>
    <w:rsid w:val="007E73E9"/>
    <w:rsid w:val="007E764A"/>
    <w:rsid w:val="007F0E80"/>
    <w:rsid w:val="007F16E0"/>
    <w:rsid w:val="007F1707"/>
    <w:rsid w:val="007F17DE"/>
    <w:rsid w:val="007F21A5"/>
    <w:rsid w:val="007F22CC"/>
    <w:rsid w:val="007F2DCD"/>
    <w:rsid w:val="007F3207"/>
    <w:rsid w:val="007F4BA1"/>
    <w:rsid w:val="007F5EF1"/>
    <w:rsid w:val="007F677A"/>
    <w:rsid w:val="007F7B89"/>
    <w:rsid w:val="008000A0"/>
    <w:rsid w:val="00802285"/>
    <w:rsid w:val="00803442"/>
    <w:rsid w:val="0080687E"/>
    <w:rsid w:val="008070BC"/>
    <w:rsid w:val="00807FE2"/>
    <w:rsid w:val="0081258F"/>
    <w:rsid w:val="008129A7"/>
    <w:rsid w:val="00813579"/>
    <w:rsid w:val="00813878"/>
    <w:rsid w:val="008139DD"/>
    <w:rsid w:val="008140D9"/>
    <w:rsid w:val="008143BD"/>
    <w:rsid w:val="00814401"/>
    <w:rsid w:val="00815586"/>
    <w:rsid w:val="00815660"/>
    <w:rsid w:val="00816A41"/>
    <w:rsid w:val="00817BF0"/>
    <w:rsid w:val="00820565"/>
    <w:rsid w:val="00820BE5"/>
    <w:rsid w:val="00820CE4"/>
    <w:rsid w:val="0082139F"/>
    <w:rsid w:val="0082297B"/>
    <w:rsid w:val="0082420A"/>
    <w:rsid w:val="00824272"/>
    <w:rsid w:val="00826BA1"/>
    <w:rsid w:val="00826DB7"/>
    <w:rsid w:val="00827D57"/>
    <w:rsid w:val="008306C7"/>
    <w:rsid w:val="00830A48"/>
    <w:rsid w:val="00830D99"/>
    <w:rsid w:val="00832D1F"/>
    <w:rsid w:val="0083388D"/>
    <w:rsid w:val="00835285"/>
    <w:rsid w:val="00835CAA"/>
    <w:rsid w:val="00837BAA"/>
    <w:rsid w:val="00840CB2"/>
    <w:rsid w:val="00841F96"/>
    <w:rsid w:val="0084440E"/>
    <w:rsid w:val="00844BDA"/>
    <w:rsid w:val="008459AD"/>
    <w:rsid w:val="00845B1D"/>
    <w:rsid w:val="00846115"/>
    <w:rsid w:val="00846FB0"/>
    <w:rsid w:val="00847EE6"/>
    <w:rsid w:val="008504E8"/>
    <w:rsid w:val="0085124E"/>
    <w:rsid w:val="00851AF0"/>
    <w:rsid w:val="00853994"/>
    <w:rsid w:val="008557DA"/>
    <w:rsid w:val="00855F08"/>
    <w:rsid w:val="0085638C"/>
    <w:rsid w:val="00856440"/>
    <w:rsid w:val="00856D25"/>
    <w:rsid w:val="00857300"/>
    <w:rsid w:val="00857439"/>
    <w:rsid w:val="0085783B"/>
    <w:rsid w:val="00857E1D"/>
    <w:rsid w:val="0086051A"/>
    <w:rsid w:val="00863568"/>
    <w:rsid w:val="00864390"/>
    <w:rsid w:val="00866793"/>
    <w:rsid w:val="00867DFA"/>
    <w:rsid w:val="00872058"/>
    <w:rsid w:val="00872323"/>
    <w:rsid w:val="0087242F"/>
    <w:rsid w:val="008725B9"/>
    <w:rsid w:val="00872658"/>
    <w:rsid w:val="00872E7F"/>
    <w:rsid w:val="008731FF"/>
    <w:rsid w:val="008733C4"/>
    <w:rsid w:val="008734E4"/>
    <w:rsid w:val="00875136"/>
    <w:rsid w:val="008751B4"/>
    <w:rsid w:val="0087743C"/>
    <w:rsid w:val="00877DF0"/>
    <w:rsid w:val="008806CD"/>
    <w:rsid w:val="00882682"/>
    <w:rsid w:val="00882968"/>
    <w:rsid w:val="00883F56"/>
    <w:rsid w:val="008842F7"/>
    <w:rsid w:val="0088485F"/>
    <w:rsid w:val="00884AC1"/>
    <w:rsid w:val="0088610D"/>
    <w:rsid w:val="00886614"/>
    <w:rsid w:val="00886F38"/>
    <w:rsid w:val="00887432"/>
    <w:rsid w:val="008874DA"/>
    <w:rsid w:val="00887A00"/>
    <w:rsid w:val="00890958"/>
    <w:rsid w:val="00893235"/>
    <w:rsid w:val="00894917"/>
    <w:rsid w:val="00895AEB"/>
    <w:rsid w:val="00895F3D"/>
    <w:rsid w:val="00897888"/>
    <w:rsid w:val="008A001E"/>
    <w:rsid w:val="008A0BCE"/>
    <w:rsid w:val="008A1105"/>
    <w:rsid w:val="008A4260"/>
    <w:rsid w:val="008A5092"/>
    <w:rsid w:val="008A5EC6"/>
    <w:rsid w:val="008A62A7"/>
    <w:rsid w:val="008A773B"/>
    <w:rsid w:val="008B1509"/>
    <w:rsid w:val="008B15C3"/>
    <w:rsid w:val="008B17E2"/>
    <w:rsid w:val="008B2835"/>
    <w:rsid w:val="008B2FE1"/>
    <w:rsid w:val="008B52F2"/>
    <w:rsid w:val="008B5CBA"/>
    <w:rsid w:val="008B6015"/>
    <w:rsid w:val="008B6E2D"/>
    <w:rsid w:val="008C06F9"/>
    <w:rsid w:val="008C0824"/>
    <w:rsid w:val="008C1600"/>
    <w:rsid w:val="008C2CDB"/>
    <w:rsid w:val="008C3399"/>
    <w:rsid w:val="008C36D9"/>
    <w:rsid w:val="008C567A"/>
    <w:rsid w:val="008C57BE"/>
    <w:rsid w:val="008C6B74"/>
    <w:rsid w:val="008C6E7F"/>
    <w:rsid w:val="008C7143"/>
    <w:rsid w:val="008D0443"/>
    <w:rsid w:val="008D127B"/>
    <w:rsid w:val="008D16D2"/>
    <w:rsid w:val="008D1E63"/>
    <w:rsid w:val="008D65C6"/>
    <w:rsid w:val="008E05A3"/>
    <w:rsid w:val="008E0972"/>
    <w:rsid w:val="008E0AE0"/>
    <w:rsid w:val="008E138A"/>
    <w:rsid w:val="008E18F4"/>
    <w:rsid w:val="008E191D"/>
    <w:rsid w:val="008E3CBA"/>
    <w:rsid w:val="008E3D26"/>
    <w:rsid w:val="008E67AB"/>
    <w:rsid w:val="008F0CF8"/>
    <w:rsid w:val="008F220B"/>
    <w:rsid w:val="008F313C"/>
    <w:rsid w:val="008F31A5"/>
    <w:rsid w:val="008F4AE7"/>
    <w:rsid w:val="008F5DB0"/>
    <w:rsid w:val="008F65F6"/>
    <w:rsid w:val="008F69C5"/>
    <w:rsid w:val="008F6DE8"/>
    <w:rsid w:val="008F6E7A"/>
    <w:rsid w:val="009026F3"/>
    <w:rsid w:val="009033DD"/>
    <w:rsid w:val="0090342A"/>
    <w:rsid w:val="00903806"/>
    <w:rsid w:val="0090384A"/>
    <w:rsid w:val="00904747"/>
    <w:rsid w:val="009047E2"/>
    <w:rsid w:val="00911738"/>
    <w:rsid w:val="00912D5E"/>
    <w:rsid w:val="009133A3"/>
    <w:rsid w:val="00913884"/>
    <w:rsid w:val="00913C5C"/>
    <w:rsid w:val="00913FE2"/>
    <w:rsid w:val="009151FA"/>
    <w:rsid w:val="009154E5"/>
    <w:rsid w:val="00915BD5"/>
    <w:rsid w:val="00917AE7"/>
    <w:rsid w:val="00917EBA"/>
    <w:rsid w:val="00917FFC"/>
    <w:rsid w:val="00920BEF"/>
    <w:rsid w:val="00921665"/>
    <w:rsid w:val="00921D9C"/>
    <w:rsid w:val="0092229F"/>
    <w:rsid w:val="00923942"/>
    <w:rsid w:val="00924998"/>
    <w:rsid w:val="00926385"/>
    <w:rsid w:val="0092669A"/>
    <w:rsid w:val="00926803"/>
    <w:rsid w:val="00926B00"/>
    <w:rsid w:val="00926E5B"/>
    <w:rsid w:val="00927B2F"/>
    <w:rsid w:val="009300E1"/>
    <w:rsid w:val="00930FC6"/>
    <w:rsid w:val="009321E8"/>
    <w:rsid w:val="00932B0D"/>
    <w:rsid w:val="00935E42"/>
    <w:rsid w:val="00936DE6"/>
    <w:rsid w:val="00937454"/>
    <w:rsid w:val="00941E93"/>
    <w:rsid w:val="0094305A"/>
    <w:rsid w:val="00943C51"/>
    <w:rsid w:val="009469FA"/>
    <w:rsid w:val="00950082"/>
    <w:rsid w:val="00950DA3"/>
    <w:rsid w:val="00951A64"/>
    <w:rsid w:val="009534ED"/>
    <w:rsid w:val="00954174"/>
    <w:rsid w:val="0095474F"/>
    <w:rsid w:val="0095593D"/>
    <w:rsid w:val="00956FF5"/>
    <w:rsid w:val="00957302"/>
    <w:rsid w:val="00962A9F"/>
    <w:rsid w:val="00963AC4"/>
    <w:rsid w:val="00964EDF"/>
    <w:rsid w:val="00972294"/>
    <w:rsid w:val="009736D2"/>
    <w:rsid w:val="00973DCC"/>
    <w:rsid w:val="00974C8B"/>
    <w:rsid w:val="00975692"/>
    <w:rsid w:val="00975734"/>
    <w:rsid w:val="00975F44"/>
    <w:rsid w:val="00975F74"/>
    <w:rsid w:val="009771B1"/>
    <w:rsid w:val="009776E6"/>
    <w:rsid w:val="00977730"/>
    <w:rsid w:val="009808BC"/>
    <w:rsid w:val="00980D98"/>
    <w:rsid w:val="00981197"/>
    <w:rsid w:val="00983006"/>
    <w:rsid w:val="00983A3A"/>
    <w:rsid w:val="0098449F"/>
    <w:rsid w:val="00984640"/>
    <w:rsid w:val="0098482B"/>
    <w:rsid w:val="00985323"/>
    <w:rsid w:val="00985CFC"/>
    <w:rsid w:val="00986EF3"/>
    <w:rsid w:val="00987DF2"/>
    <w:rsid w:val="00990666"/>
    <w:rsid w:val="009908DD"/>
    <w:rsid w:val="00991A21"/>
    <w:rsid w:val="00992EB3"/>
    <w:rsid w:val="00993291"/>
    <w:rsid w:val="00993D7E"/>
    <w:rsid w:val="00994FF0"/>
    <w:rsid w:val="00995977"/>
    <w:rsid w:val="00996049"/>
    <w:rsid w:val="0099616B"/>
    <w:rsid w:val="009963C6"/>
    <w:rsid w:val="0099676E"/>
    <w:rsid w:val="009968ED"/>
    <w:rsid w:val="00996E53"/>
    <w:rsid w:val="009A08A9"/>
    <w:rsid w:val="009A29CD"/>
    <w:rsid w:val="009A2BDF"/>
    <w:rsid w:val="009A38FE"/>
    <w:rsid w:val="009A4A39"/>
    <w:rsid w:val="009A4D78"/>
    <w:rsid w:val="009A5B79"/>
    <w:rsid w:val="009B1595"/>
    <w:rsid w:val="009B1D5C"/>
    <w:rsid w:val="009B1E95"/>
    <w:rsid w:val="009B25AB"/>
    <w:rsid w:val="009B367F"/>
    <w:rsid w:val="009B419B"/>
    <w:rsid w:val="009B4F66"/>
    <w:rsid w:val="009B50E4"/>
    <w:rsid w:val="009B53EF"/>
    <w:rsid w:val="009B54B1"/>
    <w:rsid w:val="009B58C4"/>
    <w:rsid w:val="009B6703"/>
    <w:rsid w:val="009B6F54"/>
    <w:rsid w:val="009C1BCA"/>
    <w:rsid w:val="009C28ED"/>
    <w:rsid w:val="009C3218"/>
    <w:rsid w:val="009C3749"/>
    <w:rsid w:val="009C46E8"/>
    <w:rsid w:val="009C53BB"/>
    <w:rsid w:val="009C55F1"/>
    <w:rsid w:val="009C61E0"/>
    <w:rsid w:val="009C75AC"/>
    <w:rsid w:val="009D0F63"/>
    <w:rsid w:val="009D2E30"/>
    <w:rsid w:val="009D2E6F"/>
    <w:rsid w:val="009D37F5"/>
    <w:rsid w:val="009D4C0C"/>
    <w:rsid w:val="009D4F5A"/>
    <w:rsid w:val="009D5B9B"/>
    <w:rsid w:val="009D6B84"/>
    <w:rsid w:val="009D7D37"/>
    <w:rsid w:val="009D7DDB"/>
    <w:rsid w:val="009E2721"/>
    <w:rsid w:val="009E2A7A"/>
    <w:rsid w:val="009E3219"/>
    <w:rsid w:val="009E34C7"/>
    <w:rsid w:val="009E53DA"/>
    <w:rsid w:val="009E5EB9"/>
    <w:rsid w:val="009E634B"/>
    <w:rsid w:val="009E676D"/>
    <w:rsid w:val="009E6F69"/>
    <w:rsid w:val="009F090A"/>
    <w:rsid w:val="009F0DDA"/>
    <w:rsid w:val="009F12F5"/>
    <w:rsid w:val="009F2CEB"/>
    <w:rsid w:val="009F4933"/>
    <w:rsid w:val="009F6946"/>
    <w:rsid w:val="009F739E"/>
    <w:rsid w:val="00A005DE"/>
    <w:rsid w:val="00A01837"/>
    <w:rsid w:val="00A01F33"/>
    <w:rsid w:val="00A02FB0"/>
    <w:rsid w:val="00A032BF"/>
    <w:rsid w:val="00A03DA3"/>
    <w:rsid w:val="00A04CE6"/>
    <w:rsid w:val="00A06B8F"/>
    <w:rsid w:val="00A07352"/>
    <w:rsid w:val="00A0771D"/>
    <w:rsid w:val="00A107D7"/>
    <w:rsid w:val="00A10D5A"/>
    <w:rsid w:val="00A10DC0"/>
    <w:rsid w:val="00A11876"/>
    <w:rsid w:val="00A11D37"/>
    <w:rsid w:val="00A12274"/>
    <w:rsid w:val="00A12F51"/>
    <w:rsid w:val="00A14087"/>
    <w:rsid w:val="00A14AEE"/>
    <w:rsid w:val="00A17297"/>
    <w:rsid w:val="00A204A9"/>
    <w:rsid w:val="00A20FAA"/>
    <w:rsid w:val="00A211AD"/>
    <w:rsid w:val="00A21D5D"/>
    <w:rsid w:val="00A22268"/>
    <w:rsid w:val="00A2300E"/>
    <w:rsid w:val="00A230E0"/>
    <w:rsid w:val="00A24577"/>
    <w:rsid w:val="00A246FB"/>
    <w:rsid w:val="00A25045"/>
    <w:rsid w:val="00A25A2C"/>
    <w:rsid w:val="00A30962"/>
    <w:rsid w:val="00A314BC"/>
    <w:rsid w:val="00A3409F"/>
    <w:rsid w:val="00A351D4"/>
    <w:rsid w:val="00A35B55"/>
    <w:rsid w:val="00A37961"/>
    <w:rsid w:val="00A37997"/>
    <w:rsid w:val="00A37A0B"/>
    <w:rsid w:val="00A37D83"/>
    <w:rsid w:val="00A41CCE"/>
    <w:rsid w:val="00A43DE8"/>
    <w:rsid w:val="00A44B78"/>
    <w:rsid w:val="00A46788"/>
    <w:rsid w:val="00A47AEE"/>
    <w:rsid w:val="00A47F31"/>
    <w:rsid w:val="00A50188"/>
    <w:rsid w:val="00A50BEC"/>
    <w:rsid w:val="00A50BFA"/>
    <w:rsid w:val="00A5119E"/>
    <w:rsid w:val="00A51431"/>
    <w:rsid w:val="00A519EE"/>
    <w:rsid w:val="00A5274D"/>
    <w:rsid w:val="00A528C4"/>
    <w:rsid w:val="00A52F5F"/>
    <w:rsid w:val="00A54958"/>
    <w:rsid w:val="00A54B23"/>
    <w:rsid w:val="00A566D7"/>
    <w:rsid w:val="00A567AC"/>
    <w:rsid w:val="00A56949"/>
    <w:rsid w:val="00A56FF4"/>
    <w:rsid w:val="00A57918"/>
    <w:rsid w:val="00A57B7C"/>
    <w:rsid w:val="00A57D66"/>
    <w:rsid w:val="00A57E0B"/>
    <w:rsid w:val="00A6048D"/>
    <w:rsid w:val="00A610CC"/>
    <w:rsid w:val="00A62062"/>
    <w:rsid w:val="00A62E7A"/>
    <w:rsid w:val="00A648D7"/>
    <w:rsid w:val="00A64C36"/>
    <w:rsid w:val="00A67326"/>
    <w:rsid w:val="00A71617"/>
    <w:rsid w:val="00A733A0"/>
    <w:rsid w:val="00A7397A"/>
    <w:rsid w:val="00A74667"/>
    <w:rsid w:val="00A74804"/>
    <w:rsid w:val="00A749FB"/>
    <w:rsid w:val="00A759B9"/>
    <w:rsid w:val="00A760A6"/>
    <w:rsid w:val="00A77A5F"/>
    <w:rsid w:val="00A77B49"/>
    <w:rsid w:val="00A807D5"/>
    <w:rsid w:val="00A80B39"/>
    <w:rsid w:val="00A80CF5"/>
    <w:rsid w:val="00A80FE9"/>
    <w:rsid w:val="00A8228B"/>
    <w:rsid w:val="00A85F6E"/>
    <w:rsid w:val="00A8692C"/>
    <w:rsid w:val="00A86EE4"/>
    <w:rsid w:val="00A87CD1"/>
    <w:rsid w:val="00A87DA0"/>
    <w:rsid w:val="00A901D0"/>
    <w:rsid w:val="00A922A4"/>
    <w:rsid w:val="00A92C31"/>
    <w:rsid w:val="00A92F97"/>
    <w:rsid w:val="00A93054"/>
    <w:rsid w:val="00A93D7E"/>
    <w:rsid w:val="00A94574"/>
    <w:rsid w:val="00A96E07"/>
    <w:rsid w:val="00A97052"/>
    <w:rsid w:val="00A9748C"/>
    <w:rsid w:val="00A975A9"/>
    <w:rsid w:val="00AA1121"/>
    <w:rsid w:val="00AA1B5D"/>
    <w:rsid w:val="00AA2424"/>
    <w:rsid w:val="00AA68EC"/>
    <w:rsid w:val="00AA7F18"/>
    <w:rsid w:val="00AB11CE"/>
    <w:rsid w:val="00AB355A"/>
    <w:rsid w:val="00AB62FB"/>
    <w:rsid w:val="00AB6483"/>
    <w:rsid w:val="00AB6B34"/>
    <w:rsid w:val="00AC0436"/>
    <w:rsid w:val="00AC22AD"/>
    <w:rsid w:val="00AC27DE"/>
    <w:rsid w:val="00AC2E0C"/>
    <w:rsid w:val="00AC2FE2"/>
    <w:rsid w:val="00AC4DF2"/>
    <w:rsid w:val="00AD02A1"/>
    <w:rsid w:val="00AD14F9"/>
    <w:rsid w:val="00AD1DC8"/>
    <w:rsid w:val="00AD32B5"/>
    <w:rsid w:val="00AD3FAB"/>
    <w:rsid w:val="00AD6F87"/>
    <w:rsid w:val="00AD7AE8"/>
    <w:rsid w:val="00AE24AD"/>
    <w:rsid w:val="00AE2505"/>
    <w:rsid w:val="00AE29BE"/>
    <w:rsid w:val="00AE3F4C"/>
    <w:rsid w:val="00AE5897"/>
    <w:rsid w:val="00AE6E26"/>
    <w:rsid w:val="00AF00C8"/>
    <w:rsid w:val="00AF0E8A"/>
    <w:rsid w:val="00AF15C2"/>
    <w:rsid w:val="00AF18C7"/>
    <w:rsid w:val="00AF2539"/>
    <w:rsid w:val="00AF2CC5"/>
    <w:rsid w:val="00AF352D"/>
    <w:rsid w:val="00AF393F"/>
    <w:rsid w:val="00AF4409"/>
    <w:rsid w:val="00AF4E15"/>
    <w:rsid w:val="00AF51F8"/>
    <w:rsid w:val="00AF550B"/>
    <w:rsid w:val="00AF563B"/>
    <w:rsid w:val="00AF60B3"/>
    <w:rsid w:val="00AF6FD1"/>
    <w:rsid w:val="00AF70DD"/>
    <w:rsid w:val="00B000AC"/>
    <w:rsid w:val="00B03E6D"/>
    <w:rsid w:val="00B059CB"/>
    <w:rsid w:val="00B05C4D"/>
    <w:rsid w:val="00B05DEA"/>
    <w:rsid w:val="00B064C5"/>
    <w:rsid w:val="00B073CA"/>
    <w:rsid w:val="00B1002F"/>
    <w:rsid w:val="00B10B39"/>
    <w:rsid w:val="00B11A64"/>
    <w:rsid w:val="00B12A71"/>
    <w:rsid w:val="00B14E14"/>
    <w:rsid w:val="00B212EF"/>
    <w:rsid w:val="00B22113"/>
    <w:rsid w:val="00B221C5"/>
    <w:rsid w:val="00B232A4"/>
    <w:rsid w:val="00B23E3B"/>
    <w:rsid w:val="00B23FB5"/>
    <w:rsid w:val="00B24025"/>
    <w:rsid w:val="00B24E71"/>
    <w:rsid w:val="00B25331"/>
    <w:rsid w:val="00B302E8"/>
    <w:rsid w:val="00B304CB"/>
    <w:rsid w:val="00B3052E"/>
    <w:rsid w:val="00B320D0"/>
    <w:rsid w:val="00B331A9"/>
    <w:rsid w:val="00B35D17"/>
    <w:rsid w:val="00B37F7F"/>
    <w:rsid w:val="00B40232"/>
    <w:rsid w:val="00B40486"/>
    <w:rsid w:val="00B4053D"/>
    <w:rsid w:val="00B412D7"/>
    <w:rsid w:val="00B41725"/>
    <w:rsid w:val="00B44E5A"/>
    <w:rsid w:val="00B474C9"/>
    <w:rsid w:val="00B51276"/>
    <w:rsid w:val="00B51781"/>
    <w:rsid w:val="00B528F2"/>
    <w:rsid w:val="00B5777A"/>
    <w:rsid w:val="00B57B05"/>
    <w:rsid w:val="00B60502"/>
    <w:rsid w:val="00B617FA"/>
    <w:rsid w:val="00B62539"/>
    <w:rsid w:val="00B62716"/>
    <w:rsid w:val="00B643FE"/>
    <w:rsid w:val="00B6479F"/>
    <w:rsid w:val="00B64DB9"/>
    <w:rsid w:val="00B670A1"/>
    <w:rsid w:val="00B7081D"/>
    <w:rsid w:val="00B71678"/>
    <w:rsid w:val="00B73644"/>
    <w:rsid w:val="00B7383D"/>
    <w:rsid w:val="00B73C92"/>
    <w:rsid w:val="00B73D51"/>
    <w:rsid w:val="00B73F02"/>
    <w:rsid w:val="00B746D1"/>
    <w:rsid w:val="00B75AEB"/>
    <w:rsid w:val="00B75E5E"/>
    <w:rsid w:val="00B76438"/>
    <w:rsid w:val="00B76927"/>
    <w:rsid w:val="00B77E96"/>
    <w:rsid w:val="00B803C0"/>
    <w:rsid w:val="00B80EB5"/>
    <w:rsid w:val="00B80FF7"/>
    <w:rsid w:val="00B816AF"/>
    <w:rsid w:val="00B8179D"/>
    <w:rsid w:val="00B8211B"/>
    <w:rsid w:val="00B82376"/>
    <w:rsid w:val="00B8273C"/>
    <w:rsid w:val="00B83CFE"/>
    <w:rsid w:val="00B851E9"/>
    <w:rsid w:val="00B8538B"/>
    <w:rsid w:val="00B8557B"/>
    <w:rsid w:val="00B87203"/>
    <w:rsid w:val="00B8763E"/>
    <w:rsid w:val="00B87AAA"/>
    <w:rsid w:val="00B90CFB"/>
    <w:rsid w:val="00B9145C"/>
    <w:rsid w:val="00B9184E"/>
    <w:rsid w:val="00B92755"/>
    <w:rsid w:val="00B93665"/>
    <w:rsid w:val="00B937A8"/>
    <w:rsid w:val="00B94ED8"/>
    <w:rsid w:val="00B975E2"/>
    <w:rsid w:val="00B97891"/>
    <w:rsid w:val="00BA000B"/>
    <w:rsid w:val="00BA0B44"/>
    <w:rsid w:val="00BA10F1"/>
    <w:rsid w:val="00BA11EB"/>
    <w:rsid w:val="00BA1684"/>
    <w:rsid w:val="00BA3A01"/>
    <w:rsid w:val="00BA4B61"/>
    <w:rsid w:val="00BA6256"/>
    <w:rsid w:val="00BA71D6"/>
    <w:rsid w:val="00BA7598"/>
    <w:rsid w:val="00BA7B75"/>
    <w:rsid w:val="00BA7BEF"/>
    <w:rsid w:val="00BB0636"/>
    <w:rsid w:val="00BB0C2B"/>
    <w:rsid w:val="00BB0EFD"/>
    <w:rsid w:val="00BB1D53"/>
    <w:rsid w:val="00BB22C9"/>
    <w:rsid w:val="00BB371D"/>
    <w:rsid w:val="00BB3A5F"/>
    <w:rsid w:val="00BB4A2C"/>
    <w:rsid w:val="00BB5401"/>
    <w:rsid w:val="00BB6B94"/>
    <w:rsid w:val="00BB74DD"/>
    <w:rsid w:val="00BC025C"/>
    <w:rsid w:val="00BC09D2"/>
    <w:rsid w:val="00BC0CE4"/>
    <w:rsid w:val="00BC10BE"/>
    <w:rsid w:val="00BC209C"/>
    <w:rsid w:val="00BC3F16"/>
    <w:rsid w:val="00BC4ABC"/>
    <w:rsid w:val="00BC6D33"/>
    <w:rsid w:val="00BC79A6"/>
    <w:rsid w:val="00BC7A18"/>
    <w:rsid w:val="00BD0E87"/>
    <w:rsid w:val="00BD1426"/>
    <w:rsid w:val="00BD2906"/>
    <w:rsid w:val="00BD3CE1"/>
    <w:rsid w:val="00BD3E1F"/>
    <w:rsid w:val="00BD49C4"/>
    <w:rsid w:val="00BD5491"/>
    <w:rsid w:val="00BD6002"/>
    <w:rsid w:val="00BD6054"/>
    <w:rsid w:val="00BD767A"/>
    <w:rsid w:val="00BE07E0"/>
    <w:rsid w:val="00BE40C7"/>
    <w:rsid w:val="00BE4239"/>
    <w:rsid w:val="00BE4D0C"/>
    <w:rsid w:val="00BE4EB1"/>
    <w:rsid w:val="00BE5188"/>
    <w:rsid w:val="00BE57B2"/>
    <w:rsid w:val="00BE69FB"/>
    <w:rsid w:val="00BE7425"/>
    <w:rsid w:val="00BE77D9"/>
    <w:rsid w:val="00BE7F47"/>
    <w:rsid w:val="00BF133D"/>
    <w:rsid w:val="00BF18E5"/>
    <w:rsid w:val="00BF2A52"/>
    <w:rsid w:val="00BF31D9"/>
    <w:rsid w:val="00BF334A"/>
    <w:rsid w:val="00BF4C6C"/>
    <w:rsid w:val="00BF56CF"/>
    <w:rsid w:val="00BF59CF"/>
    <w:rsid w:val="00BF7D6D"/>
    <w:rsid w:val="00C01052"/>
    <w:rsid w:val="00C010BB"/>
    <w:rsid w:val="00C011B1"/>
    <w:rsid w:val="00C03871"/>
    <w:rsid w:val="00C05973"/>
    <w:rsid w:val="00C07B34"/>
    <w:rsid w:val="00C10C50"/>
    <w:rsid w:val="00C10CF8"/>
    <w:rsid w:val="00C111F2"/>
    <w:rsid w:val="00C11297"/>
    <w:rsid w:val="00C11AD3"/>
    <w:rsid w:val="00C13781"/>
    <w:rsid w:val="00C14038"/>
    <w:rsid w:val="00C1553C"/>
    <w:rsid w:val="00C15753"/>
    <w:rsid w:val="00C158E2"/>
    <w:rsid w:val="00C1664E"/>
    <w:rsid w:val="00C1664F"/>
    <w:rsid w:val="00C17646"/>
    <w:rsid w:val="00C17B72"/>
    <w:rsid w:val="00C20665"/>
    <w:rsid w:val="00C213A5"/>
    <w:rsid w:val="00C2255F"/>
    <w:rsid w:val="00C22570"/>
    <w:rsid w:val="00C2267D"/>
    <w:rsid w:val="00C22B87"/>
    <w:rsid w:val="00C23B09"/>
    <w:rsid w:val="00C251A9"/>
    <w:rsid w:val="00C252FC"/>
    <w:rsid w:val="00C277CE"/>
    <w:rsid w:val="00C30647"/>
    <w:rsid w:val="00C313B8"/>
    <w:rsid w:val="00C3359C"/>
    <w:rsid w:val="00C3439D"/>
    <w:rsid w:val="00C34E16"/>
    <w:rsid w:val="00C35252"/>
    <w:rsid w:val="00C35930"/>
    <w:rsid w:val="00C37A9F"/>
    <w:rsid w:val="00C40BFA"/>
    <w:rsid w:val="00C43B0F"/>
    <w:rsid w:val="00C44EB0"/>
    <w:rsid w:val="00C4568A"/>
    <w:rsid w:val="00C466E3"/>
    <w:rsid w:val="00C47538"/>
    <w:rsid w:val="00C47E1B"/>
    <w:rsid w:val="00C50551"/>
    <w:rsid w:val="00C512DE"/>
    <w:rsid w:val="00C516E0"/>
    <w:rsid w:val="00C51BE8"/>
    <w:rsid w:val="00C53C3A"/>
    <w:rsid w:val="00C53D2F"/>
    <w:rsid w:val="00C54513"/>
    <w:rsid w:val="00C5560C"/>
    <w:rsid w:val="00C55654"/>
    <w:rsid w:val="00C57A73"/>
    <w:rsid w:val="00C57BAE"/>
    <w:rsid w:val="00C605F7"/>
    <w:rsid w:val="00C616BB"/>
    <w:rsid w:val="00C62FFF"/>
    <w:rsid w:val="00C6461B"/>
    <w:rsid w:val="00C67C3A"/>
    <w:rsid w:val="00C704CE"/>
    <w:rsid w:val="00C70BA8"/>
    <w:rsid w:val="00C72531"/>
    <w:rsid w:val="00C725F7"/>
    <w:rsid w:val="00C72BB4"/>
    <w:rsid w:val="00C73003"/>
    <w:rsid w:val="00C73070"/>
    <w:rsid w:val="00C747CC"/>
    <w:rsid w:val="00C74858"/>
    <w:rsid w:val="00C750DD"/>
    <w:rsid w:val="00C755F3"/>
    <w:rsid w:val="00C76723"/>
    <w:rsid w:val="00C768D9"/>
    <w:rsid w:val="00C7737A"/>
    <w:rsid w:val="00C80E2C"/>
    <w:rsid w:val="00C820C3"/>
    <w:rsid w:val="00C82AC6"/>
    <w:rsid w:val="00C82B46"/>
    <w:rsid w:val="00C86762"/>
    <w:rsid w:val="00C86BC1"/>
    <w:rsid w:val="00C875AE"/>
    <w:rsid w:val="00C87C19"/>
    <w:rsid w:val="00C90113"/>
    <w:rsid w:val="00C9025B"/>
    <w:rsid w:val="00C90586"/>
    <w:rsid w:val="00C909EE"/>
    <w:rsid w:val="00C915A4"/>
    <w:rsid w:val="00C92332"/>
    <w:rsid w:val="00C931ED"/>
    <w:rsid w:val="00C94246"/>
    <w:rsid w:val="00C960F9"/>
    <w:rsid w:val="00C96CF8"/>
    <w:rsid w:val="00CA016A"/>
    <w:rsid w:val="00CA0E43"/>
    <w:rsid w:val="00CA158F"/>
    <w:rsid w:val="00CA2EB3"/>
    <w:rsid w:val="00CA399B"/>
    <w:rsid w:val="00CA4BB2"/>
    <w:rsid w:val="00CA4CC2"/>
    <w:rsid w:val="00CA525F"/>
    <w:rsid w:val="00CA55B7"/>
    <w:rsid w:val="00CA5D1A"/>
    <w:rsid w:val="00CA6492"/>
    <w:rsid w:val="00CB26F4"/>
    <w:rsid w:val="00CB35B0"/>
    <w:rsid w:val="00CB5026"/>
    <w:rsid w:val="00CB5B21"/>
    <w:rsid w:val="00CB5B72"/>
    <w:rsid w:val="00CB5E09"/>
    <w:rsid w:val="00CC0F6E"/>
    <w:rsid w:val="00CC3781"/>
    <w:rsid w:val="00CC3904"/>
    <w:rsid w:val="00CC5511"/>
    <w:rsid w:val="00CC5A80"/>
    <w:rsid w:val="00CC5ECA"/>
    <w:rsid w:val="00CC6232"/>
    <w:rsid w:val="00CC6B82"/>
    <w:rsid w:val="00CC719A"/>
    <w:rsid w:val="00CC76D2"/>
    <w:rsid w:val="00CC7E19"/>
    <w:rsid w:val="00CD0174"/>
    <w:rsid w:val="00CD0199"/>
    <w:rsid w:val="00CD0AB7"/>
    <w:rsid w:val="00CD1755"/>
    <w:rsid w:val="00CD1F9C"/>
    <w:rsid w:val="00CD3462"/>
    <w:rsid w:val="00CD3D77"/>
    <w:rsid w:val="00CD4534"/>
    <w:rsid w:val="00CD4908"/>
    <w:rsid w:val="00CD4C93"/>
    <w:rsid w:val="00CD553C"/>
    <w:rsid w:val="00CD5E34"/>
    <w:rsid w:val="00CD6466"/>
    <w:rsid w:val="00CD698D"/>
    <w:rsid w:val="00CD7DB2"/>
    <w:rsid w:val="00CE049F"/>
    <w:rsid w:val="00CE086F"/>
    <w:rsid w:val="00CE0C3A"/>
    <w:rsid w:val="00CE2A9C"/>
    <w:rsid w:val="00CE3695"/>
    <w:rsid w:val="00CE3B39"/>
    <w:rsid w:val="00CE4ACA"/>
    <w:rsid w:val="00CE6669"/>
    <w:rsid w:val="00CF2B8E"/>
    <w:rsid w:val="00CF386F"/>
    <w:rsid w:val="00CF3F69"/>
    <w:rsid w:val="00CF4723"/>
    <w:rsid w:val="00CF4849"/>
    <w:rsid w:val="00CF4C9A"/>
    <w:rsid w:val="00D0542D"/>
    <w:rsid w:val="00D062B2"/>
    <w:rsid w:val="00D0658F"/>
    <w:rsid w:val="00D06F83"/>
    <w:rsid w:val="00D078DE"/>
    <w:rsid w:val="00D11078"/>
    <w:rsid w:val="00D11469"/>
    <w:rsid w:val="00D117EF"/>
    <w:rsid w:val="00D134D5"/>
    <w:rsid w:val="00D13F3C"/>
    <w:rsid w:val="00D1406A"/>
    <w:rsid w:val="00D16F39"/>
    <w:rsid w:val="00D17777"/>
    <w:rsid w:val="00D219BC"/>
    <w:rsid w:val="00D22620"/>
    <w:rsid w:val="00D23820"/>
    <w:rsid w:val="00D2456C"/>
    <w:rsid w:val="00D2549D"/>
    <w:rsid w:val="00D256B0"/>
    <w:rsid w:val="00D25D2C"/>
    <w:rsid w:val="00D260DF"/>
    <w:rsid w:val="00D26E79"/>
    <w:rsid w:val="00D27584"/>
    <w:rsid w:val="00D27C06"/>
    <w:rsid w:val="00D30E0C"/>
    <w:rsid w:val="00D311B4"/>
    <w:rsid w:val="00D348FB"/>
    <w:rsid w:val="00D35118"/>
    <w:rsid w:val="00D359D2"/>
    <w:rsid w:val="00D36257"/>
    <w:rsid w:val="00D36507"/>
    <w:rsid w:val="00D36AD0"/>
    <w:rsid w:val="00D40197"/>
    <w:rsid w:val="00D40ABF"/>
    <w:rsid w:val="00D40D2B"/>
    <w:rsid w:val="00D43522"/>
    <w:rsid w:val="00D43622"/>
    <w:rsid w:val="00D4393C"/>
    <w:rsid w:val="00D44639"/>
    <w:rsid w:val="00D4514F"/>
    <w:rsid w:val="00D45686"/>
    <w:rsid w:val="00D457F1"/>
    <w:rsid w:val="00D462F1"/>
    <w:rsid w:val="00D50EB1"/>
    <w:rsid w:val="00D512D7"/>
    <w:rsid w:val="00D51F21"/>
    <w:rsid w:val="00D51F59"/>
    <w:rsid w:val="00D53B99"/>
    <w:rsid w:val="00D53EC8"/>
    <w:rsid w:val="00D53EEB"/>
    <w:rsid w:val="00D53F19"/>
    <w:rsid w:val="00D549F5"/>
    <w:rsid w:val="00D54B8D"/>
    <w:rsid w:val="00D5533B"/>
    <w:rsid w:val="00D5542F"/>
    <w:rsid w:val="00D56C1C"/>
    <w:rsid w:val="00D56D92"/>
    <w:rsid w:val="00D6030F"/>
    <w:rsid w:val="00D60C1B"/>
    <w:rsid w:val="00D62158"/>
    <w:rsid w:val="00D6264A"/>
    <w:rsid w:val="00D638CC"/>
    <w:rsid w:val="00D64A34"/>
    <w:rsid w:val="00D6582D"/>
    <w:rsid w:val="00D65885"/>
    <w:rsid w:val="00D672B7"/>
    <w:rsid w:val="00D676C1"/>
    <w:rsid w:val="00D6794C"/>
    <w:rsid w:val="00D67F3F"/>
    <w:rsid w:val="00D70B0A"/>
    <w:rsid w:val="00D712DE"/>
    <w:rsid w:val="00D73EC0"/>
    <w:rsid w:val="00D740D6"/>
    <w:rsid w:val="00D7417F"/>
    <w:rsid w:val="00D747F8"/>
    <w:rsid w:val="00D74A3F"/>
    <w:rsid w:val="00D7540B"/>
    <w:rsid w:val="00D75ACA"/>
    <w:rsid w:val="00D75C4E"/>
    <w:rsid w:val="00D762FD"/>
    <w:rsid w:val="00D80C88"/>
    <w:rsid w:val="00D81499"/>
    <w:rsid w:val="00D814F7"/>
    <w:rsid w:val="00D82D3A"/>
    <w:rsid w:val="00D83594"/>
    <w:rsid w:val="00D8392B"/>
    <w:rsid w:val="00D84A0E"/>
    <w:rsid w:val="00D84E89"/>
    <w:rsid w:val="00D86103"/>
    <w:rsid w:val="00D86404"/>
    <w:rsid w:val="00D8755F"/>
    <w:rsid w:val="00D90E6A"/>
    <w:rsid w:val="00D91350"/>
    <w:rsid w:val="00D92070"/>
    <w:rsid w:val="00D935E8"/>
    <w:rsid w:val="00D9469C"/>
    <w:rsid w:val="00D9508F"/>
    <w:rsid w:val="00D96785"/>
    <w:rsid w:val="00D967E0"/>
    <w:rsid w:val="00D96D79"/>
    <w:rsid w:val="00D96FC5"/>
    <w:rsid w:val="00D9798E"/>
    <w:rsid w:val="00D97E34"/>
    <w:rsid w:val="00DA0206"/>
    <w:rsid w:val="00DA0566"/>
    <w:rsid w:val="00DA1B80"/>
    <w:rsid w:val="00DA2D34"/>
    <w:rsid w:val="00DA2E96"/>
    <w:rsid w:val="00DA36AE"/>
    <w:rsid w:val="00DA426A"/>
    <w:rsid w:val="00DA4803"/>
    <w:rsid w:val="00DA4FCD"/>
    <w:rsid w:val="00DA569E"/>
    <w:rsid w:val="00DA584C"/>
    <w:rsid w:val="00DB087E"/>
    <w:rsid w:val="00DB148A"/>
    <w:rsid w:val="00DB24EE"/>
    <w:rsid w:val="00DB4C67"/>
    <w:rsid w:val="00DB4CEB"/>
    <w:rsid w:val="00DB4F02"/>
    <w:rsid w:val="00DB56BE"/>
    <w:rsid w:val="00DB57D3"/>
    <w:rsid w:val="00DB5F8E"/>
    <w:rsid w:val="00DB719F"/>
    <w:rsid w:val="00DB7F3A"/>
    <w:rsid w:val="00DC0EFC"/>
    <w:rsid w:val="00DC1303"/>
    <w:rsid w:val="00DC270D"/>
    <w:rsid w:val="00DC2D55"/>
    <w:rsid w:val="00DC311B"/>
    <w:rsid w:val="00DC32E3"/>
    <w:rsid w:val="00DC46CA"/>
    <w:rsid w:val="00DC6F26"/>
    <w:rsid w:val="00DC76C4"/>
    <w:rsid w:val="00DD072B"/>
    <w:rsid w:val="00DD08A0"/>
    <w:rsid w:val="00DD0E8C"/>
    <w:rsid w:val="00DD10F9"/>
    <w:rsid w:val="00DD12A5"/>
    <w:rsid w:val="00DD2291"/>
    <w:rsid w:val="00DD2692"/>
    <w:rsid w:val="00DD33B3"/>
    <w:rsid w:val="00DD41F6"/>
    <w:rsid w:val="00DD447C"/>
    <w:rsid w:val="00DD4DE4"/>
    <w:rsid w:val="00DD5462"/>
    <w:rsid w:val="00DD572C"/>
    <w:rsid w:val="00DD6035"/>
    <w:rsid w:val="00DD6E88"/>
    <w:rsid w:val="00DD770A"/>
    <w:rsid w:val="00DE3619"/>
    <w:rsid w:val="00DE364B"/>
    <w:rsid w:val="00DE3AEF"/>
    <w:rsid w:val="00DE41AF"/>
    <w:rsid w:val="00DE4247"/>
    <w:rsid w:val="00DE49D4"/>
    <w:rsid w:val="00DE4F80"/>
    <w:rsid w:val="00DE6B6E"/>
    <w:rsid w:val="00DF1679"/>
    <w:rsid w:val="00DF2F8E"/>
    <w:rsid w:val="00DF310D"/>
    <w:rsid w:val="00DF49DE"/>
    <w:rsid w:val="00DF4FBC"/>
    <w:rsid w:val="00DF511C"/>
    <w:rsid w:val="00DF6887"/>
    <w:rsid w:val="00DF7AB2"/>
    <w:rsid w:val="00DF7CE2"/>
    <w:rsid w:val="00DF7F15"/>
    <w:rsid w:val="00E02525"/>
    <w:rsid w:val="00E02875"/>
    <w:rsid w:val="00E02F2D"/>
    <w:rsid w:val="00E032D1"/>
    <w:rsid w:val="00E046ED"/>
    <w:rsid w:val="00E04703"/>
    <w:rsid w:val="00E05C15"/>
    <w:rsid w:val="00E07010"/>
    <w:rsid w:val="00E07342"/>
    <w:rsid w:val="00E1012F"/>
    <w:rsid w:val="00E10432"/>
    <w:rsid w:val="00E10617"/>
    <w:rsid w:val="00E11C57"/>
    <w:rsid w:val="00E12783"/>
    <w:rsid w:val="00E13A54"/>
    <w:rsid w:val="00E13A86"/>
    <w:rsid w:val="00E14017"/>
    <w:rsid w:val="00E15084"/>
    <w:rsid w:val="00E160B0"/>
    <w:rsid w:val="00E16B5C"/>
    <w:rsid w:val="00E172D9"/>
    <w:rsid w:val="00E210DF"/>
    <w:rsid w:val="00E23A36"/>
    <w:rsid w:val="00E247BB"/>
    <w:rsid w:val="00E24EFB"/>
    <w:rsid w:val="00E27A7D"/>
    <w:rsid w:val="00E31029"/>
    <w:rsid w:val="00E3151E"/>
    <w:rsid w:val="00E33284"/>
    <w:rsid w:val="00E3346F"/>
    <w:rsid w:val="00E3450D"/>
    <w:rsid w:val="00E34E58"/>
    <w:rsid w:val="00E37078"/>
    <w:rsid w:val="00E37687"/>
    <w:rsid w:val="00E40037"/>
    <w:rsid w:val="00E41C4A"/>
    <w:rsid w:val="00E4363C"/>
    <w:rsid w:val="00E4390B"/>
    <w:rsid w:val="00E46720"/>
    <w:rsid w:val="00E475BD"/>
    <w:rsid w:val="00E47665"/>
    <w:rsid w:val="00E4797D"/>
    <w:rsid w:val="00E479B0"/>
    <w:rsid w:val="00E50ADD"/>
    <w:rsid w:val="00E52021"/>
    <w:rsid w:val="00E52432"/>
    <w:rsid w:val="00E53E87"/>
    <w:rsid w:val="00E550F9"/>
    <w:rsid w:val="00E55E89"/>
    <w:rsid w:val="00E5797C"/>
    <w:rsid w:val="00E61C7F"/>
    <w:rsid w:val="00E6202F"/>
    <w:rsid w:val="00E63A0A"/>
    <w:rsid w:val="00E650C5"/>
    <w:rsid w:val="00E672CD"/>
    <w:rsid w:val="00E674C1"/>
    <w:rsid w:val="00E71D1F"/>
    <w:rsid w:val="00E801DC"/>
    <w:rsid w:val="00E80CE9"/>
    <w:rsid w:val="00E8121C"/>
    <w:rsid w:val="00E81423"/>
    <w:rsid w:val="00E815C1"/>
    <w:rsid w:val="00E820F2"/>
    <w:rsid w:val="00E8281F"/>
    <w:rsid w:val="00E82AED"/>
    <w:rsid w:val="00E83745"/>
    <w:rsid w:val="00E837F0"/>
    <w:rsid w:val="00E8596A"/>
    <w:rsid w:val="00E9195F"/>
    <w:rsid w:val="00E91F64"/>
    <w:rsid w:val="00E94048"/>
    <w:rsid w:val="00E94112"/>
    <w:rsid w:val="00E9421B"/>
    <w:rsid w:val="00E94AAC"/>
    <w:rsid w:val="00E94CB8"/>
    <w:rsid w:val="00E94E01"/>
    <w:rsid w:val="00E94F34"/>
    <w:rsid w:val="00E95360"/>
    <w:rsid w:val="00E954D3"/>
    <w:rsid w:val="00E964C2"/>
    <w:rsid w:val="00EA0CB9"/>
    <w:rsid w:val="00EA0DF2"/>
    <w:rsid w:val="00EA1D56"/>
    <w:rsid w:val="00EA2C78"/>
    <w:rsid w:val="00EA34AF"/>
    <w:rsid w:val="00EA3BE2"/>
    <w:rsid w:val="00EA3FFB"/>
    <w:rsid w:val="00EA5D4A"/>
    <w:rsid w:val="00EA6346"/>
    <w:rsid w:val="00EA6A1E"/>
    <w:rsid w:val="00EA72FB"/>
    <w:rsid w:val="00EA7623"/>
    <w:rsid w:val="00EB08F0"/>
    <w:rsid w:val="00EB0B0D"/>
    <w:rsid w:val="00EB0F1B"/>
    <w:rsid w:val="00EB14FE"/>
    <w:rsid w:val="00EB1A1A"/>
    <w:rsid w:val="00EB3C76"/>
    <w:rsid w:val="00EB3FD7"/>
    <w:rsid w:val="00EB598C"/>
    <w:rsid w:val="00EB5EFF"/>
    <w:rsid w:val="00EB6033"/>
    <w:rsid w:val="00EB6231"/>
    <w:rsid w:val="00EB6370"/>
    <w:rsid w:val="00EB6FA5"/>
    <w:rsid w:val="00EC0D4A"/>
    <w:rsid w:val="00EC1164"/>
    <w:rsid w:val="00EC226F"/>
    <w:rsid w:val="00EC31D1"/>
    <w:rsid w:val="00EC337F"/>
    <w:rsid w:val="00EC4117"/>
    <w:rsid w:val="00EC4A40"/>
    <w:rsid w:val="00EC51D2"/>
    <w:rsid w:val="00EC5202"/>
    <w:rsid w:val="00EC5D48"/>
    <w:rsid w:val="00EC5D52"/>
    <w:rsid w:val="00EC6DD5"/>
    <w:rsid w:val="00EC731C"/>
    <w:rsid w:val="00EC749A"/>
    <w:rsid w:val="00ED05C6"/>
    <w:rsid w:val="00ED0A7C"/>
    <w:rsid w:val="00ED1BE4"/>
    <w:rsid w:val="00ED1E98"/>
    <w:rsid w:val="00ED3C6D"/>
    <w:rsid w:val="00ED47C2"/>
    <w:rsid w:val="00ED4E15"/>
    <w:rsid w:val="00ED6767"/>
    <w:rsid w:val="00EE0A60"/>
    <w:rsid w:val="00EE0E95"/>
    <w:rsid w:val="00EE1DEC"/>
    <w:rsid w:val="00EE2B34"/>
    <w:rsid w:val="00EE3735"/>
    <w:rsid w:val="00EE4046"/>
    <w:rsid w:val="00EE5A20"/>
    <w:rsid w:val="00EE61B2"/>
    <w:rsid w:val="00EE7208"/>
    <w:rsid w:val="00EE771E"/>
    <w:rsid w:val="00EE7CB4"/>
    <w:rsid w:val="00EF24E5"/>
    <w:rsid w:val="00EF34F7"/>
    <w:rsid w:val="00EF4EC9"/>
    <w:rsid w:val="00EF5605"/>
    <w:rsid w:val="00EF6FB5"/>
    <w:rsid w:val="00EF6FFC"/>
    <w:rsid w:val="00F001D6"/>
    <w:rsid w:val="00F00C3C"/>
    <w:rsid w:val="00F018E4"/>
    <w:rsid w:val="00F03974"/>
    <w:rsid w:val="00F03AAF"/>
    <w:rsid w:val="00F04220"/>
    <w:rsid w:val="00F04B3F"/>
    <w:rsid w:val="00F04C4D"/>
    <w:rsid w:val="00F06495"/>
    <w:rsid w:val="00F07A30"/>
    <w:rsid w:val="00F10A6B"/>
    <w:rsid w:val="00F11362"/>
    <w:rsid w:val="00F12240"/>
    <w:rsid w:val="00F129FD"/>
    <w:rsid w:val="00F12B2B"/>
    <w:rsid w:val="00F12F28"/>
    <w:rsid w:val="00F157FF"/>
    <w:rsid w:val="00F160D8"/>
    <w:rsid w:val="00F17986"/>
    <w:rsid w:val="00F17BD3"/>
    <w:rsid w:val="00F20762"/>
    <w:rsid w:val="00F2101F"/>
    <w:rsid w:val="00F224E2"/>
    <w:rsid w:val="00F2278A"/>
    <w:rsid w:val="00F232B1"/>
    <w:rsid w:val="00F23B8D"/>
    <w:rsid w:val="00F24286"/>
    <w:rsid w:val="00F24AD5"/>
    <w:rsid w:val="00F251C5"/>
    <w:rsid w:val="00F25568"/>
    <w:rsid w:val="00F26A0E"/>
    <w:rsid w:val="00F27953"/>
    <w:rsid w:val="00F31384"/>
    <w:rsid w:val="00F323CE"/>
    <w:rsid w:val="00F3240D"/>
    <w:rsid w:val="00F32671"/>
    <w:rsid w:val="00F33899"/>
    <w:rsid w:val="00F3441F"/>
    <w:rsid w:val="00F34742"/>
    <w:rsid w:val="00F34971"/>
    <w:rsid w:val="00F34F63"/>
    <w:rsid w:val="00F35CE5"/>
    <w:rsid w:val="00F3602B"/>
    <w:rsid w:val="00F36375"/>
    <w:rsid w:val="00F3789F"/>
    <w:rsid w:val="00F37F5E"/>
    <w:rsid w:val="00F407AF"/>
    <w:rsid w:val="00F4084F"/>
    <w:rsid w:val="00F41C60"/>
    <w:rsid w:val="00F430A2"/>
    <w:rsid w:val="00F43105"/>
    <w:rsid w:val="00F44BD8"/>
    <w:rsid w:val="00F46981"/>
    <w:rsid w:val="00F46A40"/>
    <w:rsid w:val="00F46A70"/>
    <w:rsid w:val="00F47FE4"/>
    <w:rsid w:val="00F513BF"/>
    <w:rsid w:val="00F527E7"/>
    <w:rsid w:val="00F540AE"/>
    <w:rsid w:val="00F54B0A"/>
    <w:rsid w:val="00F54E36"/>
    <w:rsid w:val="00F5500F"/>
    <w:rsid w:val="00F55217"/>
    <w:rsid w:val="00F554B6"/>
    <w:rsid w:val="00F5553D"/>
    <w:rsid w:val="00F60F63"/>
    <w:rsid w:val="00F618D7"/>
    <w:rsid w:val="00F63179"/>
    <w:rsid w:val="00F64766"/>
    <w:rsid w:val="00F649EA"/>
    <w:rsid w:val="00F65196"/>
    <w:rsid w:val="00F6529E"/>
    <w:rsid w:val="00F65F4E"/>
    <w:rsid w:val="00F701B7"/>
    <w:rsid w:val="00F70E14"/>
    <w:rsid w:val="00F73344"/>
    <w:rsid w:val="00F7399B"/>
    <w:rsid w:val="00F73B53"/>
    <w:rsid w:val="00F73C95"/>
    <w:rsid w:val="00F74813"/>
    <w:rsid w:val="00F74B86"/>
    <w:rsid w:val="00F77566"/>
    <w:rsid w:val="00F77D79"/>
    <w:rsid w:val="00F80E61"/>
    <w:rsid w:val="00F81ABF"/>
    <w:rsid w:val="00F8210C"/>
    <w:rsid w:val="00F86727"/>
    <w:rsid w:val="00F86CD9"/>
    <w:rsid w:val="00F877EE"/>
    <w:rsid w:val="00F879BB"/>
    <w:rsid w:val="00F900CF"/>
    <w:rsid w:val="00F90D1D"/>
    <w:rsid w:val="00F90EE0"/>
    <w:rsid w:val="00F91678"/>
    <w:rsid w:val="00F92654"/>
    <w:rsid w:val="00F92C7F"/>
    <w:rsid w:val="00F95851"/>
    <w:rsid w:val="00F97038"/>
    <w:rsid w:val="00F9799D"/>
    <w:rsid w:val="00F97C4C"/>
    <w:rsid w:val="00FA136C"/>
    <w:rsid w:val="00FA2309"/>
    <w:rsid w:val="00FA290E"/>
    <w:rsid w:val="00FA2D09"/>
    <w:rsid w:val="00FA52EC"/>
    <w:rsid w:val="00FA6042"/>
    <w:rsid w:val="00FA6445"/>
    <w:rsid w:val="00FA76B2"/>
    <w:rsid w:val="00FA7F08"/>
    <w:rsid w:val="00FB079F"/>
    <w:rsid w:val="00FB0CBB"/>
    <w:rsid w:val="00FB258E"/>
    <w:rsid w:val="00FB3AA9"/>
    <w:rsid w:val="00FB3BA9"/>
    <w:rsid w:val="00FB4FA6"/>
    <w:rsid w:val="00FB6312"/>
    <w:rsid w:val="00FB660C"/>
    <w:rsid w:val="00FB68CC"/>
    <w:rsid w:val="00FB71EA"/>
    <w:rsid w:val="00FB7764"/>
    <w:rsid w:val="00FC010E"/>
    <w:rsid w:val="00FC074F"/>
    <w:rsid w:val="00FC0905"/>
    <w:rsid w:val="00FC0CBF"/>
    <w:rsid w:val="00FC0E75"/>
    <w:rsid w:val="00FC2560"/>
    <w:rsid w:val="00FC2BAB"/>
    <w:rsid w:val="00FC37DD"/>
    <w:rsid w:val="00FC3E63"/>
    <w:rsid w:val="00FC4B1E"/>
    <w:rsid w:val="00FC748F"/>
    <w:rsid w:val="00FC7B2E"/>
    <w:rsid w:val="00FD0C92"/>
    <w:rsid w:val="00FD17B8"/>
    <w:rsid w:val="00FD1C63"/>
    <w:rsid w:val="00FD2436"/>
    <w:rsid w:val="00FD2453"/>
    <w:rsid w:val="00FD27F0"/>
    <w:rsid w:val="00FD30DF"/>
    <w:rsid w:val="00FD3B55"/>
    <w:rsid w:val="00FD4A45"/>
    <w:rsid w:val="00FD4BFA"/>
    <w:rsid w:val="00FD54A7"/>
    <w:rsid w:val="00FD58AE"/>
    <w:rsid w:val="00FD62E8"/>
    <w:rsid w:val="00FD74D8"/>
    <w:rsid w:val="00FE02FD"/>
    <w:rsid w:val="00FE1D6B"/>
    <w:rsid w:val="00FE541D"/>
    <w:rsid w:val="00FE59F3"/>
    <w:rsid w:val="00FE5B13"/>
    <w:rsid w:val="00FE6C7B"/>
    <w:rsid w:val="00FE72C0"/>
    <w:rsid w:val="00FF0FFB"/>
    <w:rsid w:val="00FF4A8A"/>
    <w:rsid w:val="00FF5F5A"/>
    <w:rsid w:val="00FF65C9"/>
    <w:rsid w:val="00FF6D19"/>
    <w:rsid w:val="00FF6E08"/>
    <w:rsid w:val="00FF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74B0C"/>
  <w15:docId w15:val="{CCA9C313-64CF-41D5-A8E8-D90611B2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/>
    <w:lsdException w:name="Light Shading Accent 4" w:uiPriority="60"/>
    <w:lsdException w:name="Light List Accent 4" w:uiPriority="61"/>
    <w:lsdException w:name="Light Grid Accent 4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85"/>
  </w:style>
  <w:style w:type="paragraph" w:styleId="Heading1">
    <w:name w:val="heading 1"/>
    <w:basedOn w:val="Normal"/>
    <w:next w:val="Normal"/>
    <w:link w:val="Heading1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0"/>
    </w:pPr>
    <w:rPr>
      <w:rFonts w:ascii="Times New Roman" w:eastAsia="Cambria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1"/>
    </w:pPr>
    <w:rPr>
      <w:rFonts w:ascii="Arial" w:eastAsia="Cambria" w:hAnsi="Arial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2"/>
    </w:pPr>
    <w:rPr>
      <w:rFonts w:ascii="Arial" w:eastAsia="Cambria" w:hAnsi="Arial" w:cs="Times New Roman"/>
      <w:b/>
      <w:sz w:val="20"/>
      <w:szCs w:val="20"/>
    </w:rPr>
  </w:style>
  <w:style w:type="paragraph" w:styleId="Heading4">
    <w:name w:val="heading 4"/>
    <w:aliases w:val="Heading 4 Char2,Heading 4 Char1 Char,Heading 4 Char2 Char Char,Heading 4 Char1 Char Char Char,Heading 4 Char1 Char1"/>
    <w:basedOn w:val="Normal"/>
    <w:next w:val="Normal"/>
    <w:link w:val="Heading4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3"/>
    </w:pPr>
    <w:rPr>
      <w:rFonts w:ascii="Arial" w:eastAsia="Cambria" w:hAnsi="Arial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4"/>
    </w:pPr>
    <w:rPr>
      <w:rFonts w:ascii="Arial" w:eastAsia="Cambria" w:hAnsi="Arial" w:cs="Times New Roman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B1FAC"/>
    <w:pPr>
      <w:spacing w:before="240" w:after="60" w:line="240" w:lineRule="auto"/>
      <w:outlineLvl w:val="5"/>
    </w:pPr>
    <w:rPr>
      <w:rFonts w:ascii="Calibri" w:eastAsia="Cambria" w:hAnsi="Calibri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1FAC"/>
    <w:pPr>
      <w:keepNext/>
      <w:tabs>
        <w:tab w:val="left" w:pos="0"/>
        <w:tab w:val="left" w:pos="720"/>
      </w:tabs>
      <w:spacing w:after="0" w:line="360" w:lineRule="auto"/>
      <w:outlineLvl w:val="6"/>
    </w:pPr>
    <w:rPr>
      <w:rFonts w:ascii="Times" w:eastAsia="Cambria" w:hAnsi="Times" w:cs="Times New Roman"/>
      <w:b/>
      <w:sz w:val="20"/>
      <w:szCs w:val="2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B1FAC"/>
    <w:pPr>
      <w:autoSpaceDE w:val="0"/>
      <w:autoSpaceDN w:val="0"/>
      <w:spacing w:before="240" w:after="60" w:line="240" w:lineRule="auto"/>
      <w:outlineLvl w:val="7"/>
    </w:pPr>
    <w:rPr>
      <w:rFonts w:ascii="Arial" w:eastAsia="Cambria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B1FAC"/>
    <w:pPr>
      <w:spacing w:before="240" w:after="60" w:line="240" w:lineRule="auto"/>
      <w:outlineLvl w:val="8"/>
    </w:pPr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4Char">
    <w:name w:val="Heading 4 Char"/>
    <w:aliases w:val="Heading 4 Char2 Char,Heading 4 Char1 Char Char,Heading 4 Char2 Char Char Char,Heading 4 Char1 Char Char Char Char,Heading 4 Char1 Char1 Char"/>
    <w:basedOn w:val="DefaultParagraphFont"/>
    <w:link w:val="Heading4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1B1FAC"/>
    <w:rPr>
      <w:rFonts w:ascii="Calibri" w:eastAsia="Cambria" w:hAnsi="Calibri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1B1FAC"/>
    <w:rPr>
      <w:rFonts w:ascii="Times" w:eastAsia="Cambria" w:hAnsi="Times" w:cs="Times New Roman"/>
      <w:b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1B1FAC"/>
    <w:rPr>
      <w:rFonts w:ascii="Arial" w:eastAsia="Cambria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1B1FAC"/>
    <w:rPr>
      <w:rFonts w:ascii="Cambria" w:eastAsia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93D7E"/>
    <w:pPr>
      <w:ind w:left="720"/>
      <w:contextualSpacing/>
    </w:pPr>
  </w:style>
  <w:style w:type="paragraph" w:customStyle="1" w:styleId="BodyText1">
    <w:name w:val="Body Text1"/>
    <w:basedOn w:val="Normal"/>
    <w:link w:val="BodytextChar"/>
    <w:uiPriority w:val="99"/>
    <w:rsid w:val="001B1FAC"/>
    <w:pPr>
      <w:spacing w:after="0" w:line="480" w:lineRule="auto"/>
      <w:ind w:firstLine="7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Char">
    <w:name w:val="Body text Char"/>
    <w:link w:val="BodyText1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styleId="CommentReference">
    <w:name w:val="annotation reference"/>
    <w:uiPriority w:val="99"/>
    <w:rsid w:val="001B1FA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1B1FA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rsid w:val="001B1FA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1B1FAC"/>
    <w:pPr>
      <w:spacing w:after="0" w:line="240" w:lineRule="auto"/>
    </w:pPr>
    <w:rPr>
      <w:rFonts w:ascii="Lucida Grande" w:eastAsia="MS Mincho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B1FAC"/>
    <w:rPr>
      <w:rFonts w:ascii="Lucida Grande" w:eastAsia="MS Mincho" w:hAnsi="Lucida Grande" w:cs="Times New Roman"/>
      <w:sz w:val="18"/>
      <w:szCs w:val="18"/>
    </w:rPr>
  </w:style>
  <w:style w:type="character" w:styleId="Hyperlink">
    <w:name w:val="Hyperlink"/>
    <w:uiPriority w:val="99"/>
    <w:unhideWhenUsed/>
    <w:rsid w:val="001B1FA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B1FAC"/>
    <w:pPr>
      <w:widowControl/>
      <w:overflowPunct/>
      <w:autoSpaceDE/>
      <w:autoSpaceDN/>
      <w:adjustRightInd/>
      <w:textAlignment w:val="auto"/>
    </w:pPr>
    <w:rPr>
      <w:rFonts w:ascii="Cambria" w:eastAsia="MS Mincho" w:hAnsi="Cambr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B1FAC"/>
    <w:rPr>
      <w:rFonts w:ascii="Cambria" w:eastAsia="MS Mincho" w:hAnsi="Cambria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B1FAC"/>
    <w:pPr>
      <w:framePr w:w="3411" w:h="1442" w:hRule="exact" w:hSpace="240" w:vSpace="240" w:wrap="auto" w:vAnchor="page" w:hAnchor="page" w:x="908" w:y="636"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WPDefaults">
    <w:name w:val="WP Defaults"/>
    <w:uiPriority w:val="99"/>
    <w:rsid w:val="001B1FA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B1FAC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B1FAC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character" w:styleId="PageNumber">
    <w:name w:val="page number"/>
    <w:uiPriority w:val="99"/>
    <w:rsid w:val="001B1FAC"/>
    <w:rPr>
      <w:rFonts w:cs="Times New Roman"/>
    </w:rPr>
  </w:style>
  <w:style w:type="character" w:customStyle="1" w:styleId="InitialStyle">
    <w:name w:val="InitialStyle"/>
    <w:uiPriority w:val="99"/>
    <w:rsid w:val="001B1FAC"/>
    <w:rPr>
      <w:rFonts w:ascii="Helvetica" w:hAnsi="Helvetica"/>
      <w:color w:val="000000"/>
      <w:sz w:val="20"/>
      <w:lang w:val="en-US"/>
    </w:rPr>
  </w:style>
  <w:style w:type="paragraph" w:customStyle="1" w:styleId="DocInit">
    <w:name w:val="Doc Init"/>
    <w:uiPriority w:val="99"/>
    <w:rsid w:val="001B1FAC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B1FAC"/>
    <w:pPr>
      <w:spacing w:after="0" w:line="360" w:lineRule="auto"/>
      <w:ind w:left="2340"/>
    </w:pPr>
    <w:rPr>
      <w:rFonts w:ascii="Times" w:eastAsia="Cambria" w:hAnsi="Times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customStyle="1" w:styleId="Default">
    <w:name w:val="Default"/>
    <w:uiPriority w:val="99"/>
    <w:rsid w:val="001B1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B1FAC"/>
    <w:pPr>
      <w:spacing w:after="120" w:line="240" w:lineRule="auto"/>
      <w:ind w:left="36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1B1FAC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1B1FAC"/>
    <w:pPr>
      <w:spacing w:after="0" w:line="240" w:lineRule="auto"/>
    </w:pPr>
    <w:rPr>
      <w:rFonts w:ascii="Consolas" w:eastAsia="Cambria" w:hAnsi="Consolas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B1FAC"/>
    <w:rPr>
      <w:rFonts w:ascii="Consolas" w:eastAsia="Cambria" w:hAnsi="Consolas" w:cs="Times New Roman"/>
      <w:sz w:val="20"/>
      <w:szCs w:val="20"/>
    </w:rPr>
  </w:style>
  <w:style w:type="paragraph" w:customStyle="1" w:styleId="ColorfulList-Accent12">
    <w:name w:val="Colorful List - Accent 12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rsid w:val="001B1FAC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napToGrid w:val="0"/>
      <w:spacing w:after="0" w:line="480" w:lineRule="auto"/>
      <w:ind w:left="2160" w:firstLine="720"/>
    </w:pPr>
    <w:rPr>
      <w:rFonts w:ascii="Arial" w:eastAsia="Times New Roman" w:hAnsi="Arial" w:cs="Times New Roman"/>
      <w:szCs w:val="24"/>
    </w:rPr>
  </w:style>
  <w:style w:type="paragraph" w:styleId="BodyText">
    <w:name w:val="Body Text"/>
    <w:basedOn w:val="Normal"/>
    <w:link w:val="BodyTextChar0"/>
    <w:uiPriority w:val="99"/>
    <w:rsid w:val="001B1FAC"/>
    <w:pPr>
      <w:spacing w:after="0" w:line="48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Char0">
    <w:name w:val="Body Text Char"/>
    <w:basedOn w:val="DefaultParagraphFont"/>
    <w:link w:val="BodyText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B1FAC"/>
    <w:pPr>
      <w:spacing w:after="0" w:line="360" w:lineRule="auto"/>
      <w:ind w:firstLine="720"/>
    </w:pPr>
    <w:rPr>
      <w:rFonts w:ascii="Times" w:eastAsia="Cambria" w:hAnsi="Times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styleId="BlockText">
    <w:name w:val="Block Text"/>
    <w:basedOn w:val="Normal"/>
    <w:uiPriority w:val="99"/>
    <w:rsid w:val="001B1FAC"/>
    <w:pPr>
      <w:tabs>
        <w:tab w:val="left" w:pos="2880"/>
      </w:tabs>
      <w:spacing w:after="0" w:line="240" w:lineRule="auto"/>
      <w:ind w:left="2880" w:right="-720" w:hanging="2880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B1FAC"/>
    <w:pPr>
      <w:autoSpaceDE w:val="0"/>
      <w:autoSpaceDN w:val="0"/>
      <w:spacing w:before="240" w:after="60" w:line="240" w:lineRule="auto"/>
      <w:jc w:val="center"/>
      <w:outlineLvl w:val="0"/>
    </w:pPr>
    <w:rPr>
      <w:rFonts w:ascii="Arial" w:eastAsia="Cambria" w:hAnsi="Arial" w:cs="Times New Roman"/>
      <w:b/>
      <w:kern w:val="28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B1FAC"/>
    <w:rPr>
      <w:rFonts w:ascii="Arial" w:eastAsia="Cambria" w:hAnsi="Arial" w:cs="Times New Roman"/>
      <w:b/>
      <w:kern w:val="28"/>
      <w:sz w:val="20"/>
      <w:szCs w:val="20"/>
    </w:rPr>
  </w:style>
  <w:style w:type="character" w:customStyle="1" w:styleId="medium-normal1">
    <w:name w:val="medium-normal1"/>
    <w:uiPriority w:val="99"/>
    <w:rsid w:val="001B1FAC"/>
    <w:rPr>
      <w:rFonts w:ascii="Arial" w:hAnsi="Arial"/>
      <w:sz w:val="20"/>
    </w:rPr>
  </w:style>
  <w:style w:type="character" w:customStyle="1" w:styleId="text-bold1">
    <w:name w:val="text-bold1"/>
    <w:uiPriority w:val="99"/>
    <w:rsid w:val="001B1FAC"/>
    <w:rPr>
      <w:rFonts w:ascii="Arial" w:hAnsi="Arial"/>
      <w:b/>
      <w:sz w:val="20"/>
    </w:rPr>
  </w:style>
  <w:style w:type="character" w:customStyle="1" w:styleId="medium-font">
    <w:name w:val="medium-font"/>
    <w:uiPriority w:val="99"/>
    <w:rsid w:val="001B1FAC"/>
  </w:style>
  <w:style w:type="character" w:styleId="Strong">
    <w:name w:val="Strong"/>
    <w:uiPriority w:val="99"/>
    <w:qFormat/>
    <w:rsid w:val="001B1FAC"/>
    <w:rPr>
      <w:rFonts w:cs="Times New Roman"/>
      <w:b/>
    </w:rPr>
  </w:style>
  <w:style w:type="character" w:customStyle="1" w:styleId="medium-bold">
    <w:name w:val="medium-bold"/>
    <w:uiPriority w:val="99"/>
    <w:rsid w:val="001B1FAC"/>
  </w:style>
  <w:style w:type="character" w:customStyle="1" w:styleId="medium-normal">
    <w:name w:val="medium-normal"/>
    <w:uiPriority w:val="99"/>
    <w:rsid w:val="001B1FAC"/>
  </w:style>
  <w:style w:type="paragraph" w:customStyle="1" w:styleId="LightShading-Accent51">
    <w:name w:val="Light Shading - Accent 51"/>
    <w:hidden/>
    <w:uiPriority w:val="99"/>
    <w:rsid w:val="001B1FAC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LightList-Accent51">
    <w:name w:val="Light List - Accent 5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rsid w:val="001B1FAC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paragraph" w:customStyle="1" w:styleId="Style2">
    <w:name w:val="Style2"/>
    <w:basedOn w:val="NormalWeb"/>
    <w:link w:val="Style2Char"/>
    <w:uiPriority w:val="99"/>
    <w:rsid w:val="001B1FAC"/>
    <w:pPr>
      <w:spacing w:before="0" w:beforeAutospacing="0" w:after="0" w:afterAutospacing="0" w:line="480" w:lineRule="auto"/>
    </w:pPr>
    <w:rPr>
      <w:rFonts w:eastAsia="Cambria" w:cs="Times New Roman"/>
      <w:b/>
      <w:color w:val="auto"/>
      <w:sz w:val="20"/>
      <w:szCs w:val="20"/>
    </w:rPr>
  </w:style>
  <w:style w:type="character" w:customStyle="1" w:styleId="Style2Char">
    <w:name w:val="Style2 Char"/>
    <w:link w:val="Style2"/>
    <w:uiPriority w:val="99"/>
    <w:locked/>
    <w:rsid w:val="001B1FAC"/>
    <w:rPr>
      <w:rFonts w:ascii="Arial" w:eastAsia="Cambria" w:hAnsi="Arial" w:cs="Times New Roman"/>
      <w:b/>
      <w:sz w:val="20"/>
      <w:szCs w:val="20"/>
    </w:rPr>
  </w:style>
  <w:style w:type="paragraph" w:customStyle="1" w:styleId="ColorfulShading-Accent31">
    <w:name w:val="Colorful Shading - Accent 3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diumGrid1-Accent21">
    <w:name w:val="Medium Grid 1 - Accent 2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3">
    <w:name w:val="Colorful List - Accent 13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4">
    <w:name w:val="Colorful List - Accent 14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uiPriority w:val="99"/>
    <w:rsid w:val="001B1FAC"/>
  </w:style>
  <w:style w:type="character" w:customStyle="1" w:styleId="ColorfulList-Accent2Char">
    <w:name w:val="Colorful List - Accent 2 Char"/>
    <w:link w:val="LightGrid-Accent4"/>
    <w:uiPriority w:val="99"/>
    <w:locked/>
    <w:rsid w:val="001B1FAC"/>
    <w:rPr>
      <w:rFonts w:ascii="Calibri" w:hAnsi="Calibri"/>
      <w:sz w:val="22"/>
    </w:rPr>
  </w:style>
  <w:style w:type="table" w:styleId="LightGrid-Accent4">
    <w:name w:val="Light Grid Accent 4"/>
    <w:basedOn w:val="TableNormal"/>
    <w:link w:val="ColorfulList-Accent2Char"/>
    <w:uiPriority w:val="99"/>
    <w:rsid w:val="001B1FAC"/>
    <w:pPr>
      <w:spacing w:after="0" w:line="240" w:lineRule="auto"/>
    </w:pPr>
    <w:rPr>
      <w:rFonts w:ascii="Calibri" w:hAnsi="Calibri"/>
    </w:rPr>
    <w:tblPr>
      <w:tblStyleRowBandSize w:val="1"/>
      <w:tblStyleColBandSize w:val="1"/>
    </w:tblPr>
    <w:tcPr>
      <w:shd w:val="clear" w:color="auto" w:fill="F8EDED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paragraph" w:styleId="BodyText2">
    <w:name w:val="Body Text 2"/>
    <w:basedOn w:val="Normal"/>
    <w:link w:val="BodyText2Char"/>
    <w:uiPriority w:val="99"/>
    <w:rsid w:val="001B1FA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Cambria" w:hAnsi="Arial" w:cs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1B1FAC"/>
    <w:pPr>
      <w:spacing w:after="0" w:line="240" w:lineRule="auto"/>
    </w:pPr>
    <w:rPr>
      <w:rFonts w:ascii="Arial" w:eastAsia="Cambria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1FAC"/>
    <w:rPr>
      <w:rFonts w:ascii="Arial" w:eastAsia="Cambria" w:hAnsi="Arial" w:cs="Times New Roman"/>
      <w:sz w:val="20"/>
      <w:szCs w:val="20"/>
    </w:rPr>
  </w:style>
  <w:style w:type="character" w:styleId="FootnoteReference">
    <w:name w:val="footnote reference"/>
    <w:uiPriority w:val="99"/>
    <w:rsid w:val="001B1FAC"/>
    <w:rPr>
      <w:rFonts w:cs="Times New Roman"/>
      <w:vertAlign w:val="superscript"/>
    </w:rPr>
  </w:style>
  <w:style w:type="paragraph" w:customStyle="1" w:styleId="BodyTextI1">
    <w:name w:val="Body Text I1"/>
    <w:uiPriority w:val="99"/>
    <w:rsid w:val="001B1FAC"/>
    <w:pPr>
      <w:widowControl w:val="0"/>
      <w:spacing w:after="0" w:line="48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31">
    <w:name w:val="Char Char31"/>
    <w:uiPriority w:val="99"/>
    <w:rsid w:val="001B1FAC"/>
    <w:rPr>
      <w:rFonts w:ascii="Cambria" w:hAnsi="Cambria"/>
      <w:b/>
      <w:color w:val="365F91"/>
      <w:sz w:val="28"/>
    </w:rPr>
  </w:style>
  <w:style w:type="paragraph" w:styleId="BodyText3">
    <w:name w:val="Body Text 3"/>
    <w:basedOn w:val="Normal"/>
    <w:link w:val="BodyText3Char"/>
    <w:uiPriority w:val="99"/>
    <w:rsid w:val="001B1FAC"/>
    <w:pPr>
      <w:spacing w:after="120" w:line="240" w:lineRule="auto"/>
    </w:pPr>
    <w:rPr>
      <w:rFonts w:ascii="Times New Roman" w:eastAsia="Cambria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1B1FAC"/>
    <w:rPr>
      <w:rFonts w:ascii="Times New Roman" w:eastAsia="Cambria" w:hAnsi="Times New Roman" w:cs="Times New Roman"/>
      <w:sz w:val="16"/>
      <w:szCs w:val="20"/>
    </w:rPr>
  </w:style>
  <w:style w:type="character" w:customStyle="1" w:styleId="clsstaticdata1">
    <w:name w:val="clsstaticdata1"/>
    <w:uiPriority w:val="99"/>
    <w:rsid w:val="001B1FAC"/>
    <w:rPr>
      <w:rFonts w:ascii="Arial" w:hAnsi="Arial"/>
      <w:color w:val="000000"/>
      <w:sz w:val="18"/>
    </w:rPr>
  </w:style>
  <w:style w:type="character" w:styleId="FollowedHyperlink">
    <w:name w:val="FollowedHyperlink"/>
    <w:uiPriority w:val="99"/>
    <w:rsid w:val="001B1FAC"/>
    <w:rPr>
      <w:rFonts w:cs="Times New Roman"/>
      <w:color w:val="800080"/>
      <w:u w:val="single"/>
    </w:rPr>
  </w:style>
  <w:style w:type="paragraph" w:customStyle="1" w:styleId="Reference">
    <w:name w:val="Reference"/>
    <w:uiPriority w:val="99"/>
    <w:rsid w:val="001B1FAC"/>
    <w:pPr>
      <w:autoSpaceDE w:val="0"/>
      <w:autoSpaceDN w:val="0"/>
      <w:spacing w:after="0" w:line="260" w:lineRule="exact"/>
      <w:ind w:left="288" w:right="72" w:hanging="288"/>
    </w:pPr>
    <w:rPr>
      <w:rFonts w:ascii="Times" w:eastAsia="Times New Roman" w:hAnsi="Times" w:cs="Times"/>
      <w:sz w:val="24"/>
      <w:szCs w:val="24"/>
    </w:rPr>
  </w:style>
  <w:style w:type="paragraph" w:customStyle="1" w:styleId="DataField10pt">
    <w:name w:val="Data Field 10pt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DataField">
    <w:name w:val="Data Field"/>
    <w:link w:val="DataFieldChar1"/>
    <w:uiPriority w:val="99"/>
    <w:rsid w:val="001B1FAC"/>
    <w:pPr>
      <w:widowControl w:val="0"/>
      <w:spacing w:after="0" w:line="240" w:lineRule="auto"/>
    </w:pPr>
    <w:rPr>
      <w:rFonts w:ascii="Arial" w:eastAsia="Cambria" w:hAnsi="Arial" w:cs="Times New Roman"/>
      <w:szCs w:val="24"/>
    </w:rPr>
  </w:style>
  <w:style w:type="character" w:customStyle="1" w:styleId="DataFieldChar1">
    <w:name w:val="Data Field Char1"/>
    <w:link w:val="DataField"/>
    <w:uiPriority w:val="99"/>
    <w:locked/>
    <w:rsid w:val="001B1FAC"/>
    <w:rPr>
      <w:rFonts w:ascii="Arial" w:eastAsia="Cambria" w:hAnsi="Arial" w:cs="Times New Roman"/>
      <w:szCs w:val="24"/>
    </w:rPr>
  </w:style>
  <w:style w:type="paragraph" w:customStyle="1" w:styleId="checkbox">
    <w:name w:val="checkbox"/>
    <w:basedOn w:val="Normal"/>
    <w:uiPriority w:val="99"/>
    <w:rsid w:val="001B1FA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"/>
      <w:noProof/>
      <w:color w:val="0000FF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1B1FAC"/>
    <w:pPr>
      <w:autoSpaceDE w:val="0"/>
      <w:autoSpaceDN w:val="0"/>
      <w:spacing w:after="120" w:line="240" w:lineRule="auto"/>
      <w:ind w:firstLine="210"/>
    </w:pPr>
  </w:style>
  <w:style w:type="character" w:customStyle="1" w:styleId="BodyTextFirstIndentChar">
    <w:name w:val="Body Text First Indent Char"/>
    <w:basedOn w:val="BodyTextChar0"/>
    <w:link w:val="BodyTextFirstIndent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B1FAC"/>
    <w:pPr>
      <w:autoSpaceDE w:val="0"/>
      <w:autoSpaceDN w:val="0"/>
      <w:spacing w:after="120" w:line="240" w:lineRule="auto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styleId="Closing">
    <w:name w:val="Closing"/>
    <w:basedOn w:val="Normal"/>
    <w:link w:val="ClosingChar"/>
    <w:uiPriority w:val="99"/>
    <w:rsid w:val="001B1FAC"/>
    <w:pPr>
      <w:autoSpaceDE w:val="0"/>
      <w:autoSpaceDN w:val="0"/>
      <w:spacing w:after="0" w:line="240" w:lineRule="auto"/>
      <w:ind w:left="43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1"/>
    <w:uiPriority w:val="99"/>
    <w:rsid w:val="001B1FAC"/>
    <w:pPr>
      <w:shd w:val="clear" w:color="auto" w:fill="000080"/>
      <w:autoSpaceDE w:val="0"/>
      <w:autoSpaceDN w:val="0"/>
      <w:spacing w:after="0" w:line="240" w:lineRule="auto"/>
    </w:pPr>
    <w:rPr>
      <w:rFonts w:ascii="Tahoma" w:eastAsia="Cambria" w:hAnsi="Tahoma" w:cs="Times New Roman"/>
      <w:sz w:val="20"/>
      <w:szCs w:val="20"/>
    </w:rPr>
  </w:style>
  <w:style w:type="character" w:customStyle="1" w:styleId="DocumentMapChar1">
    <w:name w:val="Document Map Char1"/>
    <w:link w:val="DocumentMap"/>
    <w:uiPriority w:val="99"/>
    <w:locked/>
    <w:rsid w:val="001B1FAC"/>
    <w:rPr>
      <w:rFonts w:ascii="Tahoma" w:eastAsia="Cambria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DefaultParagraphFont"/>
    <w:uiPriority w:val="99"/>
    <w:rsid w:val="001B1FAC"/>
    <w:rPr>
      <w:rFonts w:ascii="Lucida Grande" w:hAnsi="Lucida Grande"/>
      <w:sz w:val="24"/>
      <w:szCs w:val="24"/>
    </w:rPr>
  </w:style>
  <w:style w:type="paragraph" w:styleId="EndnoteText">
    <w:name w:val="endnote text"/>
    <w:basedOn w:val="Normal"/>
    <w:link w:val="EndnoteTextChar1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EndnoteTextChar1">
    <w:name w:val="Endnote Text Char1"/>
    <w:link w:val="EndnoteText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rsid w:val="001B1FAC"/>
    <w:rPr>
      <w:sz w:val="24"/>
      <w:szCs w:val="24"/>
    </w:rPr>
  </w:style>
  <w:style w:type="paragraph" w:styleId="EnvelopeAddress">
    <w:name w:val="envelope address"/>
    <w:basedOn w:val="Normal"/>
    <w:uiPriority w:val="99"/>
    <w:rsid w:val="001B1FAC"/>
    <w:pPr>
      <w:framePr w:w="7920" w:h="1980" w:hRule="exact" w:hSpace="180" w:wrap="auto" w:hAnchor="page" w:xAlign="center" w:yAlign="bottom"/>
      <w:autoSpaceDE w:val="0"/>
      <w:autoSpaceDN w:val="0"/>
      <w:spacing w:after="0" w:line="240" w:lineRule="auto"/>
      <w:ind w:left="2880"/>
    </w:pPr>
    <w:rPr>
      <w:rFonts w:ascii="Arial" w:eastAsia="Times New Roman" w:hAnsi="Arial" w:cs="Arial"/>
      <w:sz w:val="24"/>
      <w:szCs w:val="24"/>
    </w:rPr>
  </w:style>
  <w:style w:type="paragraph" w:styleId="EnvelopeReturn">
    <w:name w:val="envelope return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FootnoteTextChar1">
    <w:name w:val="Footnote Text Char1"/>
    <w:uiPriority w:val="99"/>
    <w:rsid w:val="001B1FAC"/>
    <w:rPr>
      <w:rFonts w:ascii="Times New Roman" w:hAnsi="Times New Roman"/>
      <w:sz w:val="20"/>
    </w:rPr>
  </w:style>
  <w:style w:type="paragraph" w:styleId="List">
    <w:name w:val="List"/>
    <w:basedOn w:val="Normal"/>
    <w:uiPriority w:val="99"/>
    <w:rsid w:val="001B1FAC"/>
    <w:pPr>
      <w:autoSpaceDE w:val="0"/>
      <w:autoSpaceDN w:val="0"/>
      <w:spacing w:after="0" w:line="240" w:lineRule="auto"/>
      <w:ind w:left="36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2">
    <w:name w:val="List 2"/>
    <w:basedOn w:val="Normal"/>
    <w:uiPriority w:val="99"/>
    <w:rsid w:val="001B1FAC"/>
    <w:pPr>
      <w:autoSpaceDE w:val="0"/>
      <w:autoSpaceDN w:val="0"/>
      <w:spacing w:after="0" w:line="240" w:lineRule="auto"/>
      <w:ind w:left="72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3">
    <w:name w:val="List 3"/>
    <w:basedOn w:val="Normal"/>
    <w:uiPriority w:val="99"/>
    <w:rsid w:val="001B1FAC"/>
    <w:pPr>
      <w:autoSpaceDE w:val="0"/>
      <w:autoSpaceDN w:val="0"/>
      <w:spacing w:after="0" w:line="240" w:lineRule="auto"/>
      <w:ind w:left="108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4">
    <w:name w:val="List 4"/>
    <w:basedOn w:val="Normal"/>
    <w:uiPriority w:val="99"/>
    <w:rsid w:val="001B1FAC"/>
    <w:pPr>
      <w:autoSpaceDE w:val="0"/>
      <w:autoSpaceDN w:val="0"/>
      <w:spacing w:after="0" w:line="240" w:lineRule="auto"/>
      <w:ind w:left="144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5">
    <w:name w:val="List 5"/>
    <w:basedOn w:val="Normal"/>
    <w:uiPriority w:val="99"/>
    <w:rsid w:val="001B1FAC"/>
    <w:pPr>
      <w:autoSpaceDE w:val="0"/>
      <w:autoSpaceDN w:val="0"/>
      <w:spacing w:after="0" w:line="240" w:lineRule="auto"/>
      <w:ind w:left="180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Bullet">
    <w:name w:val="List Bullet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2">
    <w:name w:val="List Bullet 2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3">
    <w:name w:val="List Bullet 3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4">
    <w:name w:val="List Bullet 4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5">
    <w:name w:val="List Bullet 5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Continue">
    <w:name w:val="List Continue"/>
    <w:basedOn w:val="Normal"/>
    <w:uiPriority w:val="99"/>
    <w:rsid w:val="001B1FAC"/>
    <w:pPr>
      <w:autoSpaceDE w:val="0"/>
      <w:autoSpaceDN w:val="0"/>
      <w:spacing w:after="120" w:line="240" w:lineRule="auto"/>
      <w:ind w:left="360"/>
    </w:pPr>
    <w:rPr>
      <w:rFonts w:ascii="Times New Roman" w:eastAsia="Times New Roman" w:hAnsi="Times New Roman" w:cs="Times"/>
      <w:sz w:val="24"/>
      <w:szCs w:val="24"/>
    </w:rPr>
  </w:style>
  <w:style w:type="paragraph" w:styleId="ListContinue2">
    <w:name w:val="List Continue 2"/>
    <w:basedOn w:val="Normal"/>
    <w:uiPriority w:val="99"/>
    <w:rsid w:val="001B1FAC"/>
    <w:pPr>
      <w:autoSpaceDE w:val="0"/>
      <w:autoSpaceDN w:val="0"/>
      <w:spacing w:after="120" w:line="240" w:lineRule="auto"/>
      <w:ind w:left="720"/>
    </w:pPr>
    <w:rPr>
      <w:rFonts w:ascii="Times New Roman" w:eastAsia="Times New Roman" w:hAnsi="Times New Roman" w:cs="Times"/>
      <w:sz w:val="24"/>
      <w:szCs w:val="24"/>
    </w:rPr>
  </w:style>
  <w:style w:type="paragraph" w:styleId="ListContinue3">
    <w:name w:val="List Continue 3"/>
    <w:basedOn w:val="Normal"/>
    <w:uiPriority w:val="99"/>
    <w:rsid w:val="001B1FAC"/>
    <w:pPr>
      <w:autoSpaceDE w:val="0"/>
      <w:autoSpaceDN w:val="0"/>
      <w:spacing w:after="120" w:line="240" w:lineRule="auto"/>
      <w:ind w:left="1080"/>
    </w:pPr>
    <w:rPr>
      <w:rFonts w:ascii="Times New Roman" w:eastAsia="Times New Roman" w:hAnsi="Times New Roman" w:cs="Times"/>
      <w:sz w:val="24"/>
      <w:szCs w:val="24"/>
    </w:rPr>
  </w:style>
  <w:style w:type="paragraph" w:styleId="ListContinue4">
    <w:name w:val="List Continue 4"/>
    <w:basedOn w:val="Normal"/>
    <w:uiPriority w:val="99"/>
    <w:rsid w:val="001B1FAC"/>
    <w:pPr>
      <w:autoSpaceDE w:val="0"/>
      <w:autoSpaceDN w:val="0"/>
      <w:spacing w:after="120" w:line="240" w:lineRule="auto"/>
      <w:ind w:left="1440"/>
    </w:pPr>
    <w:rPr>
      <w:rFonts w:ascii="Times New Roman" w:eastAsia="Times New Roman" w:hAnsi="Times New Roman" w:cs="Times"/>
      <w:sz w:val="24"/>
      <w:szCs w:val="24"/>
    </w:rPr>
  </w:style>
  <w:style w:type="paragraph" w:styleId="ListContinue5">
    <w:name w:val="List Continue 5"/>
    <w:basedOn w:val="Normal"/>
    <w:uiPriority w:val="99"/>
    <w:rsid w:val="001B1FAC"/>
    <w:pPr>
      <w:autoSpaceDE w:val="0"/>
      <w:autoSpaceDN w:val="0"/>
      <w:spacing w:after="120" w:line="240" w:lineRule="auto"/>
      <w:ind w:left="1800"/>
    </w:pPr>
    <w:rPr>
      <w:rFonts w:ascii="Times New Roman" w:eastAsia="Times New Roman" w:hAnsi="Times New Roman" w:cs="Times"/>
      <w:sz w:val="24"/>
      <w:szCs w:val="24"/>
    </w:rPr>
  </w:style>
  <w:style w:type="paragraph" w:styleId="ListNumber">
    <w:name w:val="List Number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2">
    <w:name w:val="List Number 2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3">
    <w:name w:val="List Number 3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4">
    <w:name w:val="List Number 4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5">
    <w:name w:val="List Number 5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MacroText">
    <w:name w:val="macro"/>
    <w:link w:val="MacroTextChar1"/>
    <w:uiPriority w:val="99"/>
    <w:rsid w:val="001B1F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 New" w:eastAsia="Cambria" w:hAnsi="Courier New" w:cs="Times New Roman"/>
      <w:szCs w:val="24"/>
    </w:rPr>
  </w:style>
  <w:style w:type="character" w:customStyle="1" w:styleId="MacroTextChar1">
    <w:name w:val="Macro Text Char1"/>
    <w:link w:val="MacroText"/>
    <w:uiPriority w:val="99"/>
    <w:locked/>
    <w:rsid w:val="001B1FAC"/>
    <w:rPr>
      <w:rFonts w:ascii="Courier New" w:eastAsia="Cambria" w:hAnsi="Courier New" w:cs="Times New Roman"/>
      <w:szCs w:val="24"/>
    </w:rPr>
  </w:style>
  <w:style w:type="character" w:customStyle="1" w:styleId="MacroTextChar">
    <w:name w:val="Macro Text Char"/>
    <w:basedOn w:val="DefaultParagraphFont"/>
    <w:uiPriority w:val="99"/>
    <w:rsid w:val="001B1FAC"/>
    <w:rPr>
      <w:rFonts w:ascii="Courier" w:hAnsi="Courier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rsid w:val="001B1F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after="0" w:line="240" w:lineRule="auto"/>
      <w:ind w:left="1080" w:hanging="1080"/>
    </w:pPr>
    <w:rPr>
      <w:rFonts w:ascii="Arial" w:eastAsia="Cambria" w:hAnsi="Arial" w:cs="Times New Roman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1B1FAC"/>
    <w:rPr>
      <w:rFonts w:ascii="Arial" w:eastAsia="Cambria" w:hAnsi="Arial" w:cs="Times New Roman"/>
      <w:sz w:val="20"/>
      <w:szCs w:val="20"/>
      <w:shd w:val="pct20" w:color="auto" w:fill="auto"/>
    </w:rPr>
  </w:style>
  <w:style w:type="paragraph" w:styleId="NormalIndent">
    <w:name w:val="Normal Indent"/>
    <w:basedOn w:val="Normal"/>
    <w:uiPriority w:val="99"/>
    <w:rsid w:val="001B1FAC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rsid w:val="001B1FAC"/>
    <w:pPr>
      <w:autoSpaceDE w:val="0"/>
      <w:autoSpaceDN w:val="0"/>
      <w:spacing w:after="0" w:line="240" w:lineRule="auto"/>
      <w:ind w:left="43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1B1FAC"/>
    <w:pPr>
      <w:autoSpaceDE w:val="0"/>
      <w:autoSpaceDN w:val="0"/>
      <w:spacing w:after="60" w:line="240" w:lineRule="auto"/>
      <w:jc w:val="center"/>
      <w:outlineLvl w:val="1"/>
    </w:pPr>
    <w:rPr>
      <w:rFonts w:ascii="Arial" w:eastAsia="Cambria" w:hAnsi="Arial" w:cs="Times New Roman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1B1FAC"/>
    <w:rPr>
      <w:rFonts w:ascii="Arial" w:eastAsia="Cambria" w:hAnsi="Arial" w:cs="Times New Roman"/>
      <w:sz w:val="20"/>
      <w:szCs w:val="20"/>
    </w:rPr>
  </w:style>
  <w:style w:type="character" w:customStyle="1" w:styleId="SubheadinParagraph">
    <w:name w:val="Subhead in Paragraph"/>
    <w:uiPriority w:val="99"/>
    <w:rsid w:val="001B1FAC"/>
  </w:style>
  <w:style w:type="paragraph" w:styleId="E-mailSignature">
    <w:name w:val="E-mail Signature"/>
    <w:basedOn w:val="Normal"/>
    <w:link w:val="E-mailSignature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i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rsid w:val="001B1FAC"/>
    <w:rPr>
      <w:rFonts w:ascii="Times New Roman" w:eastAsia="Cambria" w:hAnsi="Times New Roman" w:cs="Times New Roman"/>
      <w:i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1B1FAC"/>
    <w:pPr>
      <w:autoSpaceDE w:val="0"/>
      <w:autoSpaceDN w:val="0"/>
      <w:spacing w:after="0" w:line="240" w:lineRule="auto"/>
    </w:pPr>
    <w:rPr>
      <w:rFonts w:ascii="Courier New" w:eastAsia="Cambria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1FAC"/>
    <w:rPr>
      <w:rFonts w:ascii="Courier New" w:eastAsia="Cambria" w:hAnsi="Courier New" w:cs="Times New Roman"/>
      <w:sz w:val="20"/>
      <w:szCs w:val="20"/>
    </w:rPr>
  </w:style>
  <w:style w:type="paragraph" w:customStyle="1" w:styleId="H6">
    <w:name w:val="H6"/>
    <w:basedOn w:val="Normal"/>
    <w:next w:val="Normal"/>
    <w:uiPriority w:val="99"/>
    <w:rsid w:val="001B1FAC"/>
    <w:pPr>
      <w:widowControl w:val="0"/>
      <w:autoSpaceDE w:val="0"/>
      <w:autoSpaceDN w:val="0"/>
      <w:snapToGrid w:val="0"/>
      <w:spacing w:before="100" w:after="0" w:line="240" w:lineRule="auto"/>
      <w:outlineLvl w:val="6"/>
    </w:pPr>
    <w:rPr>
      <w:rFonts w:ascii="Arial" w:eastAsia="Times New Roman" w:hAnsi="Arial" w:cs="Arial"/>
      <w:b/>
      <w:bCs/>
      <w:sz w:val="20"/>
      <w:szCs w:val="24"/>
    </w:rPr>
  </w:style>
  <w:style w:type="paragraph" w:customStyle="1" w:styleId="Title2-Small">
    <w:name w:val="Title 2 - Small"/>
    <w:next w:val="Normal"/>
    <w:uiPriority w:val="99"/>
    <w:rsid w:val="001B1FAC"/>
    <w:pPr>
      <w:autoSpaceDE w:val="0"/>
      <w:autoSpaceDN w:val="0"/>
      <w:spacing w:after="0" w:line="240" w:lineRule="auto"/>
      <w:jc w:val="center"/>
    </w:pPr>
    <w:rPr>
      <w:rFonts w:ascii="Helvetica" w:eastAsia="Times New Roman" w:hAnsi="Helvetica" w:cs="Helvetica"/>
      <w:b/>
      <w:bCs/>
      <w:sz w:val="24"/>
      <w:szCs w:val="24"/>
    </w:rPr>
  </w:style>
  <w:style w:type="paragraph" w:customStyle="1" w:styleId="QuickA">
    <w:name w:val="Quick A."/>
    <w:basedOn w:val="Normal"/>
    <w:uiPriority w:val="99"/>
    <w:rsid w:val="001B1F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birtop">
    <w:name w:val="sbirtop"/>
    <w:basedOn w:val="Normal"/>
    <w:uiPriority w:val="99"/>
    <w:rsid w:val="001B1FAC"/>
    <w:pPr>
      <w:tabs>
        <w:tab w:val="num" w:pos="720"/>
        <w:tab w:val="num" w:pos="1080"/>
        <w:tab w:val="num" w:pos="1440"/>
      </w:tabs>
      <w:autoSpaceDE w:val="0"/>
      <w:autoSpaceDN w:val="0"/>
      <w:spacing w:before="100" w:after="240" w:line="240" w:lineRule="auto"/>
      <w:ind w:left="1440" w:hanging="720"/>
    </w:pPr>
    <w:rPr>
      <w:rFonts w:ascii="Times New Roman" w:eastAsia="Times New Roman" w:hAnsi="Times New Roman" w:cs="Times"/>
      <w:sz w:val="24"/>
      <w:szCs w:val="24"/>
    </w:rPr>
  </w:style>
  <w:style w:type="paragraph" w:customStyle="1" w:styleId="ReminderList1">
    <w:name w:val="Reminder List 1"/>
    <w:basedOn w:val="Normal"/>
    <w:uiPriority w:val="99"/>
    <w:rsid w:val="001B1FAC"/>
    <w:pPr>
      <w:tabs>
        <w:tab w:val="left" w:pos="360"/>
      </w:tabs>
      <w:autoSpaceDE w:val="0"/>
      <w:autoSpaceDN w:val="0"/>
      <w:spacing w:after="120" w:line="260" w:lineRule="atLeast"/>
    </w:pPr>
    <w:rPr>
      <w:rFonts w:ascii="Helvetica" w:eastAsia="Times New Roman" w:hAnsi="Helvetica" w:cs="Helvetica"/>
      <w:b/>
      <w:bCs/>
      <w:color w:val="000000"/>
    </w:rPr>
  </w:style>
  <w:style w:type="paragraph" w:customStyle="1" w:styleId="ReminderList2">
    <w:name w:val="Reminder List 2"/>
    <w:basedOn w:val="Normal"/>
    <w:uiPriority w:val="99"/>
    <w:rsid w:val="001B1FAC"/>
    <w:pPr>
      <w:tabs>
        <w:tab w:val="left" w:pos="720"/>
      </w:tabs>
      <w:autoSpaceDE w:val="0"/>
      <w:autoSpaceDN w:val="0"/>
      <w:spacing w:after="60" w:line="260" w:lineRule="atLeast"/>
    </w:pPr>
    <w:rPr>
      <w:rFonts w:ascii="Helvetica" w:eastAsia="Times New Roman" w:hAnsi="Helvetica" w:cs="Helvetica"/>
      <w:color w:val="000000"/>
    </w:rPr>
  </w:style>
  <w:style w:type="paragraph" w:customStyle="1" w:styleId="ReminderList3">
    <w:name w:val="Reminder List 3"/>
    <w:basedOn w:val="Normal"/>
    <w:uiPriority w:val="99"/>
    <w:rsid w:val="001B1FAC"/>
    <w:pPr>
      <w:tabs>
        <w:tab w:val="left" w:pos="1080"/>
      </w:tabs>
      <w:autoSpaceDE w:val="0"/>
      <w:autoSpaceDN w:val="0"/>
      <w:spacing w:after="60" w:line="240" w:lineRule="auto"/>
    </w:pPr>
    <w:rPr>
      <w:rFonts w:ascii="Helvetica" w:eastAsia="Times New Roman" w:hAnsi="Helvetica" w:cs="Helvetica"/>
    </w:rPr>
  </w:style>
  <w:style w:type="paragraph" w:customStyle="1" w:styleId="DataField11pt-Single">
    <w:name w:val="Data Field 11pt-Single"/>
    <w:basedOn w:val="Normal"/>
    <w:link w:val="DataField11pt-SingleChar"/>
    <w:uiPriority w:val="99"/>
    <w:rsid w:val="001B1FAC"/>
    <w:pPr>
      <w:autoSpaceDE w:val="0"/>
      <w:autoSpaceDN w:val="0"/>
      <w:spacing w:after="0" w:line="240" w:lineRule="auto"/>
    </w:pPr>
    <w:rPr>
      <w:rFonts w:ascii="Arial" w:eastAsia="Cambria" w:hAnsi="Arial" w:cs="Times New Roman"/>
      <w:sz w:val="20"/>
      <w:szCs w:val="20"/>
    </w:rPr>
  </w:style>
  <w:style w:type="character" w:customStyle="1" w:styleId="DataField11pt-SingleChar">
    <w:name w:val="Data Field 11pt-Single Char"/>
    <w:link w:val="DataField11pt-Single"/>
    <w:uiPriority w:val="99"/>
    <w:locked/>
    <w:rsid w:val="001B1FAC"/>
    <w:rPr>
      <w:rFonts w:ascii="Arial" w:eastAsia="Cambria" w:hAnsi="Arial" w:cs="Times New Roman"/>
      <w:sz w:val="20"/>
      <w:szCs w:val="20"/>
    </w:rPr>
  </w:style>
  <w:style w:type="paragraph" w:customStyle="1" w:styleId="FormFooter">
    <w:name w:val="Form Footer"/>
    <w:basedOn w:val="Normal"/>
    <w:uiPriority w:val="99"/>
    <w:rsid w:val="001B1FAC"/>
    <w:pPr>
      <w:tabs>
        <w:tab w:val="center" w:pos="5328"/>
        <w:tab w:val="right" w:pos="10728"/>
      </w:tabs>
      <w:autoSpaceDE w:val="0"/>
      <w:autoSpaceDN w:val="0"/>
      <w:spacing w:after="0" w:line="240" w:lineRule="auto"/>
      <w:ind w:left="58"/>
    </w:pPr>
    <w:rPr>
      <w:rFonts w:ascii="Arial" w:eastAsia="Times New Roman" w:hAnsi="Arial" w:cs="Arial"/>
      <w:sz w:val="16"/>
      <w:szCs w:val="16"/>
    </w:rPr>
  </w:style>
  <w:style w:type="paragraph" w:customStyle="1" w:styleId="PIHeader">
    <w:name w:val="PI Header"/>
    <w:basedOn w:val="Normal"/>
    <w:uiPriority w:val="99"/>
    <w:rsid w:val="001B1FAC"/>
    <w:pPr>
      <w:autoSpaceDE w:val="0"/>
      <w:autoSpaceDN w:val="0"/>
      <w:spacing w:after="40" w:line="240" w:lineRule="auto"/>
      <w:ind w:left="864"/>
    </w:pPr>
    <w:rPr>
      <w:rFonts w:ascii="Arial" w:eastAsia="Times New Roman" w:hAnsi="Arial" w:cs="Arial"/>
      <w:noProof/>
      <w:sz w:val="16"/>
      <w:szCs w:val="24"/>
    </w:rPr>
  </w:style>
  <w:style w:type="paragraph" w:customStyle="1" w:styleId="FormFooterBorder">
    <w:name w:val="FormFooter/Border"/>
    <w:basedOn w:val="Footer"/>
    <w:uiPriority w:val="99"/>
    <w:rsid w:val="001B1FAC"/>
    <w:pPr>
      <w:widowControl/>
      <w:pBdr>
        <w:top w:val="single" w:sz="6" w:space="1" w:color="auto"/>
      </w:pBdr>
      <w:tabs>
        <w:tab w:val="clear" w:pos="4320"/>
        <w:tab w:val="clear" w:pos="8640"/>
        <w:tab w:val="center" w:pos="5400"/>
        <w:tab w:val="right" w:pos="10800"/>
      </w:tabs>
      <w:overflowPunct/>
      <w:adjustRightInd/>
      <w:textAlignment w:val="auto"/>
    </w:pPr>
    <w:rPr>
      <w:rFonts w:ascii="Arial" w:hAnsi="Arial" w:cs="Arial"/>
      <w:sz w:val="16"/>
      <w:szCs w:val="16"/>
    </w:rPr>
  </w:style>
  <w:style w:type="paragraph" w:customStyle="1" w:styleId="DataField10ptCenter">
    <w:name w:val="Data Field 10pt Center"/>
    <w:uiPriority w:val="99"/>
    <w:rsid w:val="001B1FAC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DataFieldChar">
    <w:name w:val="Data Field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1ptCenterChar">
    <w:name w:val="Data Field 11pt Center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0ptCenterChar">
    <w:name w:val="Data Field 10pt Center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0ptChar">
    <w:name w:val="Data Field 10pt Char"/>
    <w:uiPriority w:val="99"/>
    <w:rsid w:val="001B1FAC"/>
    <w:rPr>
      <w:rFonts w:ascii="Arial" w:hAnsi="Arial"/>
      <w:lang w:val="en-US" w:eastAsia="en-US"/>
    </w:rPr>
  </w:style>
  <w:style w:type="paragraph" w:customStyle="1" w:styleId="DataField11ptCenter">
    <w:name w:val="Data Field 11pt Center"/>
    <w:uiPriority w:val="99"/>
    <w:rsid w:val="001B1FAC"/>
    <w:pPr>
      <w:spacing w:after="0" w:line="240" w:lineRule="auto"/>
      <w:jc w:val="center"/>
    </w:pPr>
    <w:rPr>
      <w:rFonts w:ascii="Arial" w:eastAsia="Times New Roman" w:hAnsi="Arial" w:cs="Arial"/>
    </w:rPr>
  </w:style>
  <w:style w:type="paragraph" w:customStyle="1" w:styleId="DataField10pt14ptspacing">
    <w:name w:val="DataField10pt/14pt spacing"/>
    <w:basedOn w:val="DataField10pt"/>
    <w:uiPriority w:val="99"/>
    <w:rsid w:val="001B1FAC"/>
    <w:pPr>
      <w:widowControl w:val="0"/>
      <w:spacing w:line="280" w:lineRule="exact"/>
    </w:pPr>
    <w:rPr>
      <w:noProof/>
    </w:rPr>
  </w:style>
  <w:style w:type="paragraph" w:customStyle="1" w:styleId="FacePageHeading1">
    <w:name w:val="Face Page Heading 1"/>
    <w:basedOn w:val="Heading1"/>
    <w:uiPriority w:val="99"/>
    <w:rsid w:val="001B1FAC"/>
    <w:pPr>
      <w:widowControl/>
      <w:overflowPunct/>
      <w:adjustRightInd/>
      <w:spacing w:line="240" w:lineRule="auto"/>
      <w:jc w:val="center"/>
      <w:textAlignment w:val="auto"/>
    </w:pPr>
    <w:rPr>
      <w:rFonts w:ascii="Arial" w:hAnsi="Arial" w:cs="Arial"/>
      <w:b/>
      <w:sz w:val="22"/>
      <w:szCs w:val="22"/>
    </w:rPr>
  </w:style>
  <w:style w:type="paragraph" w:customStyle="1" w:styleId="FacePageFooter">
    <w:name w:val="FacePage Footer"/>
    <w:basedOn w:val="FormFooter"/>
    <w:uiPriority w:val="99"/>
    <w:rsid w:val="001B1FAC"/>
    <w:pPr>
      <w:spacing w:before="20"/>
    </w:pPr>
  </w:style>
  <w:style w:type="paragraph" w:customStyle="1" w:styleId="FooterFacePage">
    <w:name w:val="FooterFacePage"/>
    <w:basedOn w:val="Normal"/>
    <w:uiPriority w:val="99"/>
    <w:rsid w:val="001B1FAC"/>
    <w:pPr>
      <w:tabs>
        <w:tab w:val="center" w:pos="5400"/>
        <w:tab w:val="right" w:pos="1080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rmFieldCaption75pt">
    <w:name w:val="Form Field Caption 7.5pt"/>
    <w:basedOn w:val="Normal"/>
    <w:uiPriority w:val="99"/>
    <w:rsid w:val="001B1FAC"/>
    <w:pPr>
      <w:tabs>
        <w:tab w:val="left" w:pos="27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5"/>
      <w:szCs w:val="15"/>
    </w:rPr>
  </w:style>
  <w:style w:type="paragraph" w:customStyle="1" w:styleId="FormFieldCaption7pt">
    <w:name w:val="Form Field Caption 7pt"/>
    <w:basedOn w:val="Normal"/>
    <w:link w:val="FormFieldCaption7ptChar"/>
    <w:uiPriority w:val="99"/>
    <w:rsid w:val="001B1FAC"/>
    <w:pPr>
      <w:tabs>
        <w:tab w:val="left" w:pos="252"/>
      </w:tabs>
      <w:autoSpaceDE w:val="0"/>
      <w:autoSpaceDN w:val="0"/>
      <w:spacing w:after="0" w:line="240" w:lineRule="auto"/>
    </w:pPr>
    <w:rPr>
      <w:rFonts w:ascii="Arial" w:eastAsia="Cambria" w:hAnsi="Arial" w:cs="Times New Roman"/>
      <w:sz w:val="14"/>
      <w:szCs w:val="20"/>
    </w:rPr>
  </w:style>
  <w:style w:type="character" w:customStyle="1" w:styleId="FormFieldCaption7ptChar">
    <w:name w:val="Form Field Caption 7pt Char"/>
    <w:link w:val="FormFieldCaption7pt"/>
    <w:uiPriority w:val="99"/>
    <w:locked/>
    <w:rsid w:val="001B1FAC"/>
    <w:rPr>
      <w:rFonts w:ascii="Arial" w:eastAsia="Cambria" w:hAnsi="Arial" w:cs="Times New Roman"/>
      <w:sz w:val="14"/>
      <w:szCs w:val="20"/>
    </w:rPr>
  </w:style>
  <w:style w:type="paragraph" w:customStyle="1" w:styleId="FormFieldCaption8pt">
    <w:name w:val="Form Field Caption 8pt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FormFieldCaptionChar">
    <w:name w:val="Form Field Caption Char"/>
    <w:basedOn w:val="Normal"/>
    <w:link w:val="FormFieldCaptionCharChar"/>
    <w:uiPriority w:val="99"/>
    <w:rsid w:val="001B1FAC"/>
    <w:pPr>
      <w:tabs>
        <w:tab w:val="left" w:pos="252"/>
      </w:tabs>
      <w:autoSpaceDE w:val="0"/>
      <w:autoSpaceDN w:val="0"/>
      <w:spacing w:after="0" w:line="240" w:lineRule="auto"/>
      <w:ind w:left="259" w:hanging="259"/>
    </w:pPr>
    <w:rPr>
      <w:rFonts w:ascii="Arial" w:eastAsia="Cambria" w:hAnsi="Arial" w:cs="Times New Roman"/>
      <w:sz w:val="15"/>
      <w:szCs w:val="20"/>
    </w:rPr>
  </w:style>
  <w:style w:type="character" w:customStyle="1" w:styleId="FormFieldCaptionCharChar">
    <w:name w:val="Form Field Caption Char Char"/>
    <w:link w:val="FormFieldCaptionChar"/>
    <w:uiPriority w:val="99"/>
    <w:locked/>
    <w:rsid w:val="001B1FAC"/>
    <w:rPr>
      <w:rFonts w:ascii="Arial" w:eastAsia="Cambria" w:hAnsi="Arial" w:cs="Times New Roman"/>
      <w:sz w:val="15"/>
      <w:szCs w:val="20"/>
    </w:rPr>
  </w:style>
  <w:style w:type="character" w:customStyle="1" w:styleId="FormFieldInlineCaption">
    <w:name w:val="Form Field Inline Caption"/>
    <w:uiPriority w:val="99"/>
    <w:rsid w:val="001B1FAC"/>
    <w:rPr>
      <w:rFonts w:ascii="Arial" w:hAnsi="Arial"/>
      <w:sz w:val="15"/>
    </w:rPr>
  </w:style>
  <w:style w:type="paragraph" w:customStyle="1" w:styleId="FormHeader">
    <w:name w:val="Form Header"/>
    <w:basedOn w:val="Normal"/>
    <w:uiPriority w:val="99"/>
    <w:rsid w:val="001B1FAC"/>
    <w:pPr>
      <w:tabs>
        <w:tab w:val="right" w:pos="10656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tHeader">
    <w:name w:val="Cont Header"/>
    <w:basedOn w:val="Normal"/>
    <w:uiPriority w:val="99"/>
    <w:rsid w:val="001B1FAC"/>
    <w:pPr>
      <w:widowControl w:val="0"/>
      <w:autoSpaceDE w:val="0"/>
      <w:autoSpaceDN w:val="0"/>
      <w:spacing w:after="40" w:line="240" w:lineRule="auto"/>
      <w:ind w:left="864"/>
    </w:pPr>
    <w:rPr>
      <w:rFonts w:ascii="Arial" w:eastAsia="Times New Roman" w:hAnsi="Arial" w:cs="Times New Roman"/>
      <w:sz w:val="16"/>
      <w:szCs w:val="16"/>
    </w:rPr>
  </w:style>
  <w:style w:type="paragraph" w:customStyle="1" w:styleId="Subhead-NoTOC">
    <w:name w:val="Subhead - No TOC"/>
    <w:basedOn w:val="Heading4withTabSetChar"/>
    <w:link w:val="Subhead-NoTOCChar"/>
    <w:uiPriority w:val="99"/>
    <w:rsid w:val="001B1FAC"/>
    <w:pPr>
      <w:spacing w:before="240"/>
      <w:ind w:left="907" w:hanging="907"/>
    </w:pPr>
    <w:rPr>
      <w:rFonts w:ascii="Times New Roman" w:hAnsi="Times New Roman"/>
      <w:szCs w:val="20"/>
    </w:rPr>
  </w:style>
  <w:style w:type="paragraph" w:customStyle="1" w:styleId="Heading4withTabSetChar">
    <w:name w:val="Heading 4 with Tab Set Char"/>
    <w:basedOn w:val="Heading4"/>
    <w:uiPriority w:val="99"/>
    <w:rsid w:val="001B1FAC"/>
    <w:pPr>
      <w:keepLines/>
      <w:widowControl/>
      <w:tabs>
        <w:tab w:val="center" w:pos="4680"/>
      </w:tabs>
      <w:overflowPunct/>
      <w:autoSpaceDE/>
      <w:autoSpaceDN/>
      <w:adjustRightInd/>
      <w:spacing w:before="120" w:after="120" w:line="240" w:lineRule="auto"/>
      <w:ind w:left="900" w:hanging="900"/>
      <w:jc w:val="left"/>
      <w:textAlignment w:val="auto"/>
    </w:pPr>
    <w:rPr>
      <w:sz w:val="22"/>
      <w:szCs w:val="22"/>
    </w:rPr>
  </w:style>
  <w:style w:type="character" w:customStyle="1" w:styleId="Subhead-NoTOCChar">
    <w:name w:val="Subhead - No TOC Char"/>
    <w:link w:val="Subhead-NoTOC"/>
    <w:uiPriority w:val="99"/>
    <w:locked/>
    <w:rsid w:val="001B1FAC"/>
    <w:rPr>
      <w:rFonts w:ascii="Times New Roman" w:eastAsia="Cambria" w:hAnsi="Times New Roman" w:cs="Times New Roman"/>
      <w:b/>
      <w:szCs w:val="20"/>
    </w:rPr>
  </w:style>
  <w:style w:type="paragraph" w:customStyle="1" w:styleId="footereven">
    <w:name w:val="footer even"/>
    <w:uiPriority w:val="99"/>
    <w:rsid w:val="001B1FAC"/>
    <w:pPr>
      <w:pBdr>
        <w:top w:val="single" w:sz="6" w:space="1" w:color="auto"/>
      </w:pBdr>
      <w:tabs>
        <w:tab w:val="right" w:pos="8280"/>
      </w:tabs>
      <w:spacing w:after="0" w:line="240" w:lineRule="auto"/>
      <w:ind w:right="-720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footerodd">
    <w:name w:val="footer odd"/>
    <w:basedOn w:val="BodyText"/>
    <w:uiPriority w:val="99"/>
    <w:rsid w:val="001B1FAC"/>
    <w:pPr>
      <w:pBdr>
        <w:top w:val="single" w:sz="6" w:space="1" w:color="auto"/>
      </w:pBdr>
      <w:tabs>
        <w:tab w:val="right" w:pos="7560"/>
      </w:tabs>
      <w:spacing w:before="120" w:line="240" w:lineRule="auto"/>
      <w:ind w:left="-720"/>
    </w:pPr>
    <w:rPr>
      <w:i/>
      <w:sz w:val="22"/>
    </w:rPr>
  </w:style>
  <w:style w:type="paragraph" w:customStyle="1" w:styleId="headereven">
    <w:name w:val="header even"/>
    <w:basedOn w:val="BodyText"/>
    <w:uiPriority w:val="99"/>
    <w:rsid w:val="001B1FAC"/>
    <w:pPr>
      <w:pBdr>
        <w:bottom w:val="single" w:sz="6" w:space="1" w:color="auto"/>
      </w:pBdr>
      <w:tabs>
        <w:tab w:val="right" w:pos="8280"/>
      </w:tabs>
      <w:spacing w:before="120" w:line="240" w:lineRule="auto"/>
    </w:pPr>
    <w:rPr>
      <w:i/>
      <w:sz w:val="22"/>
    </w:rPr>
  </w:style>
  <w:style w:type="paragraph" w:customStyle="1" w:styleId="headerodd">
    <w:name w:val="header odd"/>
    <w:basedOn w:val="BodyText"/>
    <w:uiPriority w:val="99"/>
    <w:rsid w:val="001B1FAC"/>
    <w:pPr>
      <w:pBdr>
        <w:bottom w:val="single" w:sz="6" w:space="1" w:color="auto"/>
      </w:pBdr>
      <w:tabs>
        <w:tab w:val="right" w:pos="7560"/>
      </w:tabs>
      <w:spacing w:before="120" w:line="240" w:lineRule="auto"/>
      <w:ind w:left="-720"/>
    </w:pPr>
    <w:rPr>
      <w:i/>
      <w:sz w:val="22"/>
    </w:rPr>
  </w:style>
  <w:style w:type="paragraph" w:customStyle="1" w:styleId="IndexBase">
    <w:name w:val="Index Base"/>
    <w:basedOn w:val="Normal"/>
    <w:uiPriority w:val="99"/>
    <w:rsid w:val="001B1FA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Index1">
    <w:name w:val="index 1"/>
    <w:basedOn w:val="Normal"/>
    <w:next w:val="Normal"/>
    <w:autoRedefine/>
    <w:uiPriority w:val="99"/>
    <w:rsid w:val="001B1FAC"/>
    <w:pPr>
      <w:spacing w:after="0" w:line="240" w:lineRule="auto"/>
      <w:ind w:left="240" w:hanging="240"/>
    </w:pPr>
    <w:rPr>
      <w:rFonts w:ascii="Cambria" w:eastAsia="Cambria" w:hAnsi="Cambria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rsid w:val="001B1FAC"/>
    <w:pPr>
      <w:spacing w:before="240" w:after="120" w:line="240" w:lineRule="auto"/>
      <w:ind w:left="140"/>
    </w:pPr>
    <w:rPr>
      <w:rFonts w:ascii="Arial" w:eastAsia="Times New Roman" w:hAnsi="Arial" w:cs="Times New Roman"/>
      <w:b/>
      <w:bCs/>
      <w:szCs w:val="33"/>
    </w:rPr>
  </w:style>
  <w:style w:type="paragraph" w:customStyle="1" w:styleId="ListTable">
    <w:name w:val="List Table"/>
    <w:basedOn w:val="Normal"/>
    <w:uiPriority w:val="99"/>
    <w:rsid w:val="001B1FAC"/>
    <w:pPr>
      <w:tabs>
        <w:tab w:val="left" w:pos="1080"/>
      </w:tabs>
      <w:spacing w:before="120" w:after="12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Note">
    <w:name w:val="Note"/>
    <w:basedOn w:val="BodyText"/>
    <w:uiPriority w:val="99"/>
    <w:rsid w:val="001B1FAC"/>
    <w:pPr>
      <w:pBdr>
        <w:top w:val="single" w:sz="6" w:space="1" w:color="auto"/>
        <w:bottom w:val="single" w:sz="6" w:space="1" w:color="auto"/>
      </w:pBdr>
      <w:spacing w:before="120" w:after="120" w:line="240" w:lineRule="auto"/>
    </w:pPr>
    <w:rPr>
      <w:sz w:val="22"/>
    </w:rPr>
  </w:style>
  <w:style w:type="paragraph" w:customStyle="1" w:styleId="SuperTitle">
    <w:name w:val="SuperTitle"/>
    <w:basedOn w:val="Title"/>
    <w:uiPriority w:val="99"/>
    <w:rsid w:val="001B1FAC"/>
    <w:pPr>
      <w:pBdr>
        <w:top w:val="single" w:sz="48" w:space="1" w:color="auto"/>
      </w:pBdr>
      <w:autoSpaceDE/>
      <w:autoSpaceDN/>
      <w:spacing w:before="960" w:after="0"/>
      <w:ind w:left="1440"/>
      <w:jc w:val="right"/>
      <w:outlineLvl w:val="9"/>
    </w:pPr>
    <w:rPr>
      <w:kern w:val="0"/>
      <w:sz w:val="28"/>
    </w:rPr>
  </w:style>
  <w:style w:type="paragraph" w:customStyle="1" w:styleId="TableHeading">
    <w:name w:val="TableHeading"/>
    <w:basedOn w:val="Normal"/>
    <w:uiPriority w:val="99"/>
    <w:rsid w:val="001B1FAC"/>
    <w:pPr>
      <w:spacing w:before="60" w:after="60" w:line="240" w:lineRule="auto"/>
      <w:ind w:right="72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instructionagencyflushleft">
    <w:name w:val="instruction agency flush left"/>
    <w:basedOn w:val="instructionagency"/>
    <w:uiPriority w:val="99"/>
    <w:rsid w:val="001B1FAC"/>
    <w:pPr>
      <w:ind w:left="810"/>
    </w:pPr>
  </w:style>
  <w:style w:type="paragraph" w:customStyle="1" w:styleId="instructionagency">
    <w:name w:val="instruction agency"/>
    <w:basedOn w:val="instruction"/>
    <w:uiPriority w:val="99"/>
    <w:rsid w:val="001B1FAC"/>
    <w:pPr>
      <w:tabs>
        <w:tab w:val="clear" w:pos="360"/>
      </w:tabs>
      <w:spacing w:before="120"/>
      <w:ind w:left="720" w:hanging="720"/>
    </w:pPr>
  </w:style>
  <w:style w:type="paragraph" w:customStyle="1" w:styleId="instruction">
    <w:name w:val="instruction"/>
    <w:basedOn w:val="Normal"/>
    <w:uiPriority w:val="99"/>
    <w:rsid w:val="001B1FAC"/>
    <w:pPr>
      <w:tabs>
        <w:tab w:val="left" w:pos="360"/>
      </w:tabs>
      <w:spacing w:after="120" w:line="240" w:lineRule="auto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uiPriority w:val="99"/>
    <w:rsid w:val="001B1FAC"/>
    <w:pPr>
      <w:tabs>
        <w:tab w:val="left" w:pos="360"/>
        <w:tab w:val="right" w:leader="dot" w:pos="9360"/>
      </w:tabs>
      <w:spacing w:before="180" w:after="120" w:line="240" w:lineRule="auto"/>
      <w:ind w:left="360" w:hanging="360"/>
    </w:pPr>
    <w:rPr>
      <w:rFonts w:ascii="Times New Roman" w:eastAsia="Times New Roman" w:hAnsi="Times New Roman" w:cs="Times New Roman"/>
      <w:b/>
      <w:noProof/>
      <w:szCs w:val="44"/>
    </w:rPr>
  </w:style>
  <w:style w:type="paragraph" w:styleId="TOC2">
    <w:name w:val="toc 2"/>
    <w:basedOn w:val="Normal"/>
    <w:next w:val="Normal"/>
    <w:uiPriority w:val="99"/>
    <w:rsid w:val="001B1FAC"/>
    <w:pPr>
      <w:tabs>
        <w:tab w:val="left" w:pos="900"/>
        <w:tab w:val="right" w:leader="dot" w:pos="9360"/>
      </w:tabs>
      <w:spacing w:before="60" w:after="60" w:line="240" w:lineRule="auto"/>
      <w:ind w:left="900" w:hanging="540"/>
    </w:pPr>
    <w:rPr>
      <w:rFonts w:ascii="Times New Roman" w:eastAsia="Times New Roman" w:hAnsi="Times New Roman" w:cs="Times New Roman"/>
      <w:bCs/>
      <w:noProof/>
      <w:szCs w:val="24"/>
    </w:rPr>
  </w:style>
  <w:style w:type="paragraph" w:styleId="TOC3">
    <w:name w:val="toc 3"/>
    <w:basedOn w:val="Normal"/>
    <w:next w:val="Normal"/>
    <w:uiPriority w:val="99"/>
    <w:rsid w:val="001B1FAC"/>
    <w:pPr>
      <w:tabs>
        <w:tab w:val="left" w:pos="1710"/>
        <w:tab w:val="right" w:leader="dot" w:pos="9360"/>
      </w:tabs>
      <w:spacing w:before="60" w:after="60" w:line="240" w:lineRule="auto"/>
      <w:ind w:left="1710" w:hanging="810"/>
    </w:pPr>
    <w:rPr>
      <w:rFonts w:ascii="Times New Roman" w:eastAsia="Times New Roman" w:hAnsi="Times New Roman" w:cs="Times New Roman"/>
      <w:noProof/>
    </w:rPr>
  </w:style>
  <w:style w:type="paragraph" w:styleId="TOC4">
    <w:name w:val="toc 4"/>
    <w:basedOn w:val="Normal"/>
    <w:next w:val="Normal"/>
    <w:uiPriority w:val="99"/>
    <w:rsid w:val="001B1FAC"/>
    <w:pPr>
      <w:tabs>
        <w:tab w:val="left" w:pos="2520"/>
        <w:tab w:val="right" w:leader="dot" w:pos="9360"/>
      </w:tabs>
      <w:spacing w:before="60" w:after="60" w:line="240" w:lineRule="auto"/>
      <w:ind w:left="2520" w:hanging="810"/>
    </w:pPr>
    <w:rPr>
      <w:rFonts w:ascii="Times New Roman" w:eastAsia="Times New Roman" w:hAnsi="Times New Roman" w:cs="Times New Roman"/>
    </w:rPr>
  </w:style>
  <w:style w:type="paragraph" w:styleId="TOC5">
    <w:name w:val="toc 5"/>
    <w:basedOn w:val="TOC4"/>
    <w:next w:val="Normal"/>
    <w:uiPriority w:val="99"/>
    <w:rsid w:val="001B1FAC"/>
  </w:style>
  <w:style w:type="character" w:styleId="Emphasis">
    <w:name w:val="Emphasis"/>
    <w:uiPriority w:val="99"/>
    <w:qFormat/>
    <w:rsid w:val="001B1FAC"/>
    <w:rPr>
      <w:rFonts w:cs="Times New Roman"/>
      <w:i/>
    </w:rPr>
  </w:style>
  <w:style w:type="paragraph" w:customStyle="1" w:styleId="Tabletext">
    <w:name w:val="Tabletext"/>
    <w:basedOn w:val="Normal"/>
    <w:uiPriority w:val="99"/>
    <w:rsid w:val="001B1FAC"/>
    <w:pPr>
      <w:keepLines/>
      <w:widowControl w:val="0"/>
      <w:spacing w:before="60" w:after="60" w:line="240" w:lineRule="atLeast"/>
    </w:pPr>
    <w:rPr>
      <w:rFonts w:ascii="Arial" w:eastAsia="Times New Roman" w:hAnsi="Arial" w:cs="Times New Roman"/>
      <w:sz w:val="18"/>
      <w:szCs w:val="24"/>
    </w:rPr>
  </w:style>
  <w:style w:type="paragraph" w:customStyle="1" w:styleId="BoxNotesWithBox">
    <w:name w:val="Box Notes With Box"/>
    <w:basedOn w:val="Normal"/>
    <w:uiPriority w:val="99"/>
    <w:rsid w:val="001B1FAC"/>
    <w:pPr>
      <w:keepLines/>
      <w:pBdr>
        <w:top w:val="single" w:sz="6" w:space="4" w:color="auto"/>
        <w:left w:val="single" w:sz="6" w:space="4" w:color="auto"/>
        <w:bottom w:val="single" w:sz="6" w:space="5" w:color="auto"/>
        <w:right w:val="single" w:sz="6" w:space="4" w:color="auto"/>
      </w:pBdr>
      <w:spacing w:line="240" w:lineRule="auto"/>
    </w:pPr>
    <w:rPr>
      <w:rFonts w:ascii="Arial Narrow" w:eastAsia="Times New Roman" w:hAnsi="Arial Narrow" w:cs="Times New Roman"/>
      <w:b/>
      <w:bCs/>
      <w:szCs w:val="24"/>
    </w:rPr>
  </w:style>
  <w:style w:type="paragraph" w:customStyle="1" w:styleId="Images">
    <w:name w:val="Images"/>
    <w:basedOn w:val="BodyText"/>
    <w:uiPriority w:val="99"/>
    <w:rsid w:val="001B1FAC"/>
    <w:pPr>
      <w:spacing w:before="240" w:after="240" w:line="240" w:lineRule="auto"/>
      <w:jc w:val="center"/>
    </w:pPr>
    <w:rPr>
      <w:sz w:val="22"/>
    </w:rPr>
  </w:style>
  <w:style w:type="paragraph" w:customStyle="1" w:styleId="instructionheading">
    <w:name w:val="instruction heading"/>
    <w:basedOn w:val="Normal"/>
    <w:link w:val="instructionheadingCharChar"/>
    <w:uiPriority w:val="99"/>
    <w:rsid w:val="001B1FAC"/>
    <w:pPr>
      <w:keepNext/>
      <w:tabs>
        <w:tab w:val="left" w:pos="360"/>
        <w:tab w:val="num" w:pos="764"/>
      </w:tabs>
      <w:spacing w:before="120" w:after="60" w:line="240" w:lineRule="auto"/>
      <w:ind w:left="360" w:hanging="360"/>
    </w:pPr>
    <w:rPr>
      <w:rFonts w:ascii="Times New Roman" w:eastAsia="Cambria" w:hAnsi="Times New Roman" w:cs="Times New Roman"/>
      <w:b/>
      <w:sz w:val="20"/>
      <w:szCs w:val="20"/>
    </w:rPr>
  </w:style>
  <w:style w:type="character" w:customStyle="1" w:styleId="instructionheadingCharChar">
    <w:name w:val="instruction heading Char Char"/>
    <w:link w:val="instructionheading"/>
    <w:uiPriority w:val="99"/>
    <w:locked/>
    <w:rsid w:val="001B1FAC"/>
    <w:rPr>
      <w:rFonts w:ascii="Times New Roman" w:eastAsia="Cambria" w:hAnsi="Times New Roman" w:cs="Times New Roman"/>
      <w:b/>
      <w:sz w:val="20"/>
      <w:szCs w:val="20"/>
    </w:rPr>
  </w:style>
  <w:style w:type="paragraph" w:customStyle="1" w:styleId="instructionheadingNoNumber">
    <w:name w:val="instruction heading No Number"/>
    <w:basedOn w:val="instructionheading"/>
    <w:uiPriority w:val="99"/>
    <w:rsid w:val="001B1FAC"/>
    <w:pPr>
      <w:tabs>
        <w:tab w:val="clear" w:pos="764"/>
      </w:tabs>
      <w:ind w:left="0" w:firstLine="0"/>
    </w:pPr>
  </w:style>
  <w:style w:type="paragraph" w:customStyle="1" w:styleId="StyleinstructionheadingNoNumberLeft025">
    <w:name w:val="Style instruction heading No Number + Left:  0.25&quot;"/>
    <w:basedOn w:val="instructionheadingNoNumber"/>
    <w:uiPriority w:val="99"/>
    <w:rsid w:val="001B1FAC"/>
    <w:pPr>
      <w:tabs>
        <w:tab w:val="clear" w:pos="360"/>
        <w:tab w:val="left" w:pos="720"/>
      </w:tabs>
      <w:ind w:left="720" w:hanging="360"/>
    </w:pPr>
  </w:style>
  <w:style w:type="paragraph" w:customStyle="1" w:styleId="List1stLevel">
    <w:name w:val="List 1st Level"/>
    <w:link w:val="List1stLevelChar1"/>
    <w:uiPriority w:val="99"/>
    <w:rsid w:val="001B1FAC"/>
    <w:pPr>
      <w:tabs>
        <w:tab w:val="left" w:pos="450"/>
      </w:tabs>
      <w:spacing w:after="120" w:line="240" w:lineRule="atLeast"/>
      <w:ind w:left="446" w:hanging="446"/>
    </w:pPr>
    <w:rPr>
      <w:rFonts w:ascii="Times New Roman" w:eastAsia="MS Mincho" w:hAnsi="Times New Roman" w:cs="Times New Roman"/>
      <w:szCs w:val="24"/>
    </w:rPr>
  </w:style>
  <w:style w:type="character" w:customStyle="1" w:styleId="List1stLevelChar1">
    <w:name w:val="List 1st Level Char1"/>
    <w:link w:val="List1stLevel"/>
    <w:uiPriority w:val="99"/>
    <w:locked/>
    <w:rsid w:val="001B1FAC"/>
    <w:rPr>
      <w:rFonts w:ascii="Times New Roman" w:eastAsia="MS Mincho" w:hAnsi="Times New Roman" w:cs="Times New Roman"/>
      <w:szCs w:val="24"/>
    </w:rPr>
  </w:style>
  <w:style w:type="paragraph" w:customStyle="1" w:styleId="Contacts">
    <w:name w:val="Contacts"/>
    <w:basedOn w:val="Normal"/>
    <w:next w:val="Normal"/>
    <w:uiPriority w:val="99"/>
    <w:rsid w:val="001B1FAC"/>
    <w:pPr>
      <w:spacing w:after="0" w:line="240" w:lineRule="atLeast"/>
      <w:ind w:left="806" w:hanging="360"/>
    </w:pPr>
    <w:rPr>
      <w:rFonts w:ascii="Times New Roman" w:eastAsia="Times New Roman" w:hAnsi="Times New Roman" w:cs="Times New Roman"/>
    </w:rPr>
  </w:style>
  <w:style w:type="paragraph" w:customStyle="1" w:styleId="List2ndlevel">
    <w:name w:val="List 2nd level"/>
    <w:uiPriority w:val="99"/>
    <w:rsid w:val="001B1FAC"/>
    <w:pPr>
      <w:tabs>
        <w:tab w:val="left" w:pos="810"/>
      </w:tabs>
      <w:spacing w:after="120" w:line="240" w:lineRule="atLeast"/>
      <w:ind w:left="806" w:hanging="360"/>
    </w:pPr>
    <w:rPr>
      <w:rFonts w:ascii="Times New Roman" w:eastAsia="Times New Roman" w:hAnsi="Times New Roman" w:cs="Times New Roman"/>
    </w:rPr>
  </w:style>
  <w:style w:type="paragraph" w:customStyle="1" w:styleId="List3rdlevel">
    <w:name w:val="List 3rd level"/>
    <w:basedOn w:val="BodyText"/>
    <w:uiPriority w:val="99"/>
    <w:rsid w:val="001B1FAC"/>
    <w:pPr>
      <w:spacing w:before="120" w:after="120" w:line="240" w:lineRule="auto"/>
      <w:ind w:left="1728" w:hanging="288"/>
    </w:pPr>
    <w:rPr>
      <w:sz w:val="22"/>
    </w:rPr>
  </w:style>
  <w:style w:type="paragraph" w:customStyle="1" w:styleId="TableHeader">
    <w:name w:val="Table Header"/>
    <w:basedOn w:val="Normal"/>
    <w:next w:val="Normal"/>
    <w:uiPriority w:val="99"/>
    <w:rsid w:val="001B1FAC"/>
    <w:pPr>
      <w:spacing w:before="40" w:after="40" w:line="240" w:lineRule="auto"/>
      <w:jc w:val="center"/>
    </w:pPr>
    <w:rPr>
      <w:rFonts w:ascii="Arial" w:eastAsia="Times New Roman" w:hAnsi="Arial" w:cs="Times New Roman"/>
      <w:b/>
      <w:smallCaps/>
      <w:szCs w:val="24"/>
    </w:rPr>
  </w:style>
  <w:style w:type="paragraph" w:customStyle="1" w:styleId="TOCHead">
    <w:name w:val="TOC Head"/>
    <w:uiPriority w:val="99"/>
    <w:rsid w:val="001B1FAC"/>
    <w:pPr>
      <w:spacing w:after="280" w:line="240" w:lineRule="auto"/>
      <w:jc w:val="center"/>
    </w:pPr>
    <w:rPr>
      <w:rFonts w:ascii="Arial" w:eastAsia="Times New Roman" w:hAnsi="Arial" w:cs="Times New Roman"/>
      <w:b/>
      <w:caps/>
      <w:sz w:val="28"/>
      <w:szCs w:val="2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B1FAC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mbria" w:hAnsi="Arial" w:cs="Times New Roman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B1FAC"/>
    <w:rPr>
      <w:rFonts w:ascii="Arial" w:eastAsia="Cambria" w:hAnsi="Arial" w:cs="Times New Roman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B1FAC"/>
    <w:pPr>
      <w:pBdr>
        <w:top w:val="single" w:sz="6" w:space="1" w:color="auto"/>
      </w:pBdr>
      <w:spacing w:after="0" w:line="240" w:lineRule="auto"/>
      <w:jc w:val="center"/>
    </w:pPr>
    <w:rPr>
      <w:rFonts w:ascii="Arial" w:eastAsia="Cambria" w:hAnsi="Arial" w:cs="Times New Roman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B1FAC"/>
    <w:rPr>
      <w:rFonts w:ascii="Arial" w:eastAsia="Cambria" w:hAnsi="Arial" w:cs="Times New Roman"/>
      <w:vanish/>
      <w:sz w:val="16"/>
      <w:szCs w:val="20"/>
    </w:rPr>
  </w:style>
  <w:style w:type="character" w:customStyle="1" w:styleId="DefaultPara">
    <w:name w:val="Default Para"/>
    <w:uiPriority w:val="99"/>
    <w:rsid w:val="001B1FAC"/>
    <w:rPr>
      <w:sz w:val="22"/>
    </w:rPr>
  </w:style>
  <w:style w:type="character" w:customStyle="1" w:styleId="FollowedHype">
    <w:name w:val="FollowedHype"/>
    <w:uiPriority w:val="99"/>
    <w:rsid w:val="001B1FAC"/>
    <w:rPr>
      <w:color w:val="800080"/>
      <w:u w:val="single"/>
    </w:rPr>
  </w:style>
  <w:style w:type="paragraph" w:customStyle="1" w:styleId="TableCaption">
    <w:name w:val="Table Caption"/>
    <w:basedOn w:val="Normal"/>
    <w:uiPriority w:val="99"/>
    <w:rsid w:val="001B1FAC"/>
    <w:pPr>
      <w:framePr w:wrap="around" w:vAnchor="page" w:hAnchor="margin" w:y="5641"/>
      <w:tabs>
        <w:tab w:val="left" w:pos="-1440"/>
        <w:tab w:val="left" w:pos="-720"/>
        <w:tab w:val="left" w:pos="0"/>
        <w:tab w:val="left" w:pos="720"/>
        <w:tab w:val="left" w:pos="1144"/>
        <w:tab w:val="left" w:pos="1526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60" w:line="240" w:lineRule="atLeast"/>
      <w:suppressOverlap/>
      <w:jc w:val="center"/>
    </w:pPr>
    <w:rPr>
      <w:rFonts w:ascii="Arial" w:eastAsia="Times New Roman" w:hAnsi="Arial" w:cs="Times New Roman"/>
      <w:b/>
      <w:szCs w:val="24"/>
    </w:rPr>
  </w:style>
  <w:style w:type="paragraph" w:customStyle="1" w:styleId="HeadNoteNotItalics">
    <w:name w:val="HeadNoteNotItalics"/>
    <w:basedOn w:val="Normal"/>
    <w:uiPriority w:val="99"/>
    <w:rsid w:val="001B1FAC"/>
    <w:pPr>
      <w:autoSpaceDE w:val="0"/>
      <w:autoSpaceDN w:val="0"/>
      <w:spacing w:before="40" w:after="40" w:line="240" w:lineRule="auto"/>
      <w:jc w:val="center"/>
    </w:pPr>
    <w:rPr>
      <w:rFonts w:ascii="Arial" w:eastAsia="Times New Roman" w:hAnsi="Arial" w:cs="Arial"/>
      <w:iCs/>
      <w:sz w:val="16"/>
      <w:szCs w:val="16"/>
    </w:rPr>
  </w:style>
  <w:style w:type="paragraph" w:customStyle="1" w:styleId="ScenarioHeading">
    <w:name w:val="Scenario Heading"/>
    <w:basedOn w:val="Heading1"/>
    <w:uiPriority w:val="99"/>
    <w:rsid w:val="001B1FAC"/>
    <w:pPr>
      <w:widowControl/>
      <w:overflowPunct/>
      <w:autoSpaceDE/>
      <w:autoSpaceDN/>
      <w:adjustRightInd/>
      <w:spacing w:after="200" w:line="240" w:lineRule="atLeast"/>
      <w:ind w:left="720" w:hanging="720"/>
      <w:textAlignment w:val="auto"/>
    </w:pPr>
    <w:rPr>
      <w:rFonts w:ascii="Helvetica" w:hAnsi="Helvetica"/>
      <w:b/>
      <w:caps/>
      <w:kern w:val="28"/>
      <w:sz w:val="24"/>
    </w:rPr>
  </w:style>
  <w:style w:type="paragraph" w:customStyle="1" w:styleId="Heading2A">
    <w:name w:val="Heading 2A"/>
    <w:basedOn w:val="Heading2"/>
    <w:uiPriority w:val="99"/>
    <w:rsid w:val="001B1FAC"/>
    <w:pPr>
      <w:keepLines/>
      <w:widowControl/>
      <w:pBdr>
        <w:top w:val="single" w:sz="24" w:space="1" w:color="auto"/>
      </w:pBdr>
      <w:tabs>
        <w:tab w:val="left" w:pos="360"/>
      </w:tabs>
      <w:overflowPunct/>
      <w:autoSpaceDE/>
      <w:autoSpaceDN/>
      <w:adjustRightInd/>
      <w:spacing w:before="240" w:after="200" w:line="240" w:lineRule="auto"/>
      <w:ind w:left="360" w:hanging="360"/>
      <w:textAlignment w:val="auto"/>
    </w:pPr>
    <w:rPr>
      <w:rFonts w:ascii="Helvetica" w:hAnsi="Helvetica"/>
      <w:caps/>
      <w:szCs w:val="28"/>
    </w:rPr>
  </w:style>
  <w:style w:type="paragraph" w:customStyle="1" w:styleId="TableHeading0">
    <w:name w:val="Table Heading"/>
    <w:basedOn w:val="Heading1"/>
    <w:uiPriority w:val="99"/>
    <w:rsid w:val="001B1FAC"/>
    <w:pPr>
      <w:widowControl/>
      <w:overflowPunct/>
      <w:autoSpaceDE/>
      <w:autoSpaceDN/>
      <w:adjustRightInd/>
      <w:spacing w:after="120" w:line="240" w:lineRule="atLeast"/>
      <w:ind w:left="360" w:hanging="360"/>
      <w:textAlignment w:val="auto"/>
      <w:outlineLvl w:val="1"/>
    </w:pPr>
    <w:rPr>
      <w:rFonts w:ascii="Helvetica" w:hAnsi="Helvetica"/>
      <w:b/>
      <w:caps/>
      <w:kern w:val="28"/>
      <w:sz w:val="24"/>
      <w:szCs w:val="28"/>
    </w:rPr>
  </w:style>
  <w:style w:type="paragraph" w:styleId="TOAHeading">
    <w:name w:val="toa heading"/>
    <w:basedOn w:val="Normal"/>
    <w:next w:val="Normal"/>
    <w:uiPriority w:val="99"/>
    <w:rsid w:val="001B1FAC"/>
    <w:pPr>
      <w:spacing w:before="120" w:line="240" w:lineRule="atLeas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Subhead">
    <w:name w:val="Subhead"/>
    <w:next w:val="Normal"/>
    <w:uiPriority w:val="99"/>
    <w:rsid w:val="001B1FAC"/>
    <w:pPr>
      <w:spacing w:before="240" w:line="240" w:lineRule="auto"/>
    </w:pPr>
    <w:rPr>
      <w:rFonts w:ascii="Arial" w:eastAsia="Times New Roman" w:hAnsi="Arial" w:cs="Times New Roman"/>
      <w:b/>
      <w:i/>
      <w:sz w:val="24"/>
      <w:szCs w:val="24"/>
      <w:u w:val="single"/>
    </w:rPr>
  </w:style>
  <w:style w:type="paragraph" w:customStyle="1" w:styleId="Heading1Left0Firstline0Before0pt">
    <w:name w:val="Heading 1 + Left:  0&quot; First line:  0&quot; Before:  0 pt"/>
    <w:basedOn w:val="Heading1"/>
    <w:uiPriority w:val="99"/>
    <w:rsid w:val="001B1FAC"/>
    <w:pPr>
      <w:widowControl/>
      <w:tabs>
        <w:tab w:val="left" w:pos="450"/>
      </w:tabs>
      <w:overflowPunct/>
      <w:autoSpaceDE/>
      <w:autoSpaceDN/>
      <w:adjustRightInd/>
      <w:spacing w:after="200" w:line="240" w:lineRule="auto"/>
      <w:ind w:left="720" w:hanging="720"/>
      <w:textAlignment w:val="auto"/>
    </w:pPr>
    <w:rPr>
      <w:rFonts w:ascii="Arial" w:hAnsi="Arial"/>
      <w:b/>
      <w:caps/>
      <w:kern w:val="28"/>
    </w:rPr>
  </w:style>
  <w:style w:type="paragraph" w:customStyle="1" w:styleId="HSQuestion">
    <w:name w:val="HS Question"/>
    <w:basedOn w:val="Normal"/>
    <w:uiPriority w:val="99"/>
    <w:rsid w:val="001B1FAC"/>
    <w:pPr>
      <w:pBdr>
        <w:top w:val="single" w:sz="24" w:space="0" w:color="auto"/>
      </w:pBdr>
      <w:spacing w:before="200" w:after="120" w:line="240" w:lineRule="atLeast"/>
    </w:pPr>
    <w:rPr>
      <w:rFonts w:ascii="Arial" w:eastAsia="Times New Roman" w:hAnsi="Arial" w:cs="Times New Roman"/>
      <w:b/>
    </w:rPr>
  </w:style>
  <w:style w:type="character" w:customStyle="1" w:styleId="Hypertext">
    <w:name w:val="Hypertext"/>
    <w:uiPriority w:val="99"/>
    <w:rsid w:val="001B1FAC"/>
    <w:rPr>
      <w:color w:val="0000FF"/>
      <w:u w:val="single"/>
    </w:rPr>
  </w:style>
  <w:style w:type="paragraph" w:customStyle="1" w:styleId="NormalBold">
    <w:name w:val="Normal + Bold"/>
    <w:basedOn w:val="Normal"/>
    <w:uiPriority w:val="99"/>
    <w:rsid w:val="001B1FAC"/>
    <w:pPr>
      <w:spacing w:line="240" w:lineRule="atLeast"/>
    </w:pPr>
    <w:rPr>
      <w:rFonts w:ascii="Arial" w:eastAsia="Times New Roman" w:hAnsi="Arial" w:cs="Times New Roman"/>
      <w:b/>
      <w:szCs w:val="24"/>
    </w:rPr>
  </w:style>
  <w:style w:type="paragraph" w:customStyle="1" w:styleId="PartHeading">
    <w:name w:val="Part Heading"/>
    <w:basedOn w:val="Normal"/>
    <w:uiPriority w:val="99"/>
    <w:rsid w:val="001B1FAC"/>
    <w:pPr>
      <w:keepNext/>
      <w:keepLines/>
      <w:pBdr>
        <w:top w:val="single" w:sz="24" w:space="1" w:color="auto"/>
      </w:pBdr>
      <w:tabs>
        <w:tab w:val="left" w:pos="1080"/>
      </w:tabs>
      <w:spacing w:before="420" w:line="240" w:lineRule="auto"/>
      <w:ind w:left="1080" w:hanging="1080"/>
    </w:pPr>
    <w:rPr>
      <w:rFonts w:ascii="Arial" w:eastAsia="Times New Roman" w:hAnsi="Arial" w:cs="Times New Roman"/>
      <w:b/>
      <w:bCs/>
      <w:caps/>
      <w:sz w:val="24"/>
      <w:szCs w:val="24"/>
    </w:rPr>
  </w:style>
  <w:style w:type="paragraph" w:customStyle="1" w:styleId="PublicationTitle">
    <w:name w:val="Publication Title"/>
    <w:basedOn w:val="Normal"/>
    <w:link w:val="PublicationTitleChar1"/>
    <w:uiPriority w:val="99"/>
    <w:rsid w:val="001B1FAC"/>
    <w:pPr>
      <w:spacing w:line="240" w:lineRule="atLeast"/>
    </w:pPr>
    <w:rPr>
      <w:rFonts w:ascii="Arial" w:eastAsia="Cambria" w:hAnsi="Arial" w:cs="Times New Roman"/>
      <w:i/>
      <w:sz w:val="20"/>
      <w:szCs w:val="20"/>
    </w:rPr>
  </w:style>
  <w:style w:type="character" w:customStyle="1" w:styleId="PublicationTitleChar1">
    <w:name w:val="Publication Title Char1"/>
    <w:link w:val="PublicationTitle"/>
    <w:uiPriority w:val="99"/>
    <w:locked/>
    <w:rsid w:val="001B1FAC"/>
    <w:rPr>
      <w:rFonts w:ascii="Arial" w:eastAsia="Cambria" w:hAnsi="Arial" w:cs="Times New Roman"/>
      <w:i/>
      <w:sz w:val="20"/>
      <w:szCs w:val="20"/>
    </w:rPr>
  </w:style>
  <w:style w:type="paragraph" w:customStyle="1" w:styleId="StyleListBulletBoldAfter10ptLinespacingAtleast12">
    <w:name w:val="Style List Bullet + Bold After:  10 pt Line spacing:  At least 12..."/>
    <w:basedOn w:val="ListBullet"/>
    <w:uiPriority w:val="99"/>
    <w:rsid w:val="001B1FAC"/>
    <w:pPr>
      <w:tabs>
        <w:tab w:val="num" w:pos="360"/>
      </w:tabs>
      <w:autoSpaceDE/>
      <w:autoSpaceDN/>
      <w:spacing w:before="120" w:after="200" w:line="240" w:lineRule="atLeast"/>
      <w:ind w:left="360" w:hanging="360"/>
    </w:pPr>
    <w:rPr>
      <w:rFonts w:ascii="Times New Roman" w:hAnsi="Times New Roman" w:cs="Times New Roman"/>
      <w:bCs/>
      <w:sz w:val="22"/>
      <w:szCs w:val="20"/>
    </w:rPr>
  </w:style>
  <w:style w:type="paragraph" w:customStyle="1" w:styleId="StyleListBulletAfter10ptLinespacingAtleast12pt">
    <w:name w:val="Style List Bullet + After:  10 pt Line spacing:  At least 12 pt"/>
    <w:basedOn w:val="ListBullet"/>
    <w:uiPriority w:val="99"/>
    <w:rsid w:val="001B1FAC"/>
    <w:pPr>
      <w:tabs>
        <w:tab w:val="num" w:pos="720"/>
      </w:tabs>
      <w:autoSpaceDE/>
      <w:autoSpaceDN/>
      <w:spacing w:before="120" w:after="200" w:line="240" w:lineRule="atLeast"/>
      <w:ind w:left="720" w:hanging="720"/>
    </w:pPr>
    <w:rPr>
      <w:rFonts w:ascii="Times New Roman" w:hAnsi="Times New Roman" w:cs="Times New Roman"/>
      <w:sz w:val="22"/>
      <w:szCs w:val="20"/>
    </w:rPr>
  </w:style>
  <w:style w:type="paragraph" w:customStyle="1" w:styleId="FormFieldCaption">
    <w:name w:val="Form Field Caption"/>
    <w:basedOn w:val="Normal"/>
    <w:uiPriority w:val="99"/>
    <w:rsid w:val="001B1FAC"/>
    <w:pPr>
      <w:tabs>
        <w:tab w:val="left" w:pos="27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Arial10BoldText">
    <w:name w:val="Arial10BoldText"/>
    <w:basedOn w:val="Normal"/>
    <w:uiPriority w:val="99"/>
    <w:rsid w:val="001B1FAC"/>
    <w:pPr>
      <w:autoSpaceDE w:val="0"/>
      <w:autoSpaceDN w:val="0"/>
      <w:spacing w:before="20" w:after="20" w:line="240" w:lineRule="auto"/>
    </w:pPr>
    <w:rPr>
      <w:rFonts w:ascii="Arial" w:eastAsia="Times New Roman" w:hAnsi="Arial" w:cs="Arial"/>
      <w:b/>
      <w:bCs/>
      <w:szCs w:val="24"/>
    </w:rPr>
  </w:style>
  <w:style w:type="paragraph" w:customStyle="1" w:styleId="HSHeadingNoTOC">
    <w:name w:val="HS_Heading_NoTOC"/>
    <w:basedOn w:val="HSQuestion"/>
    <w:uiPriority w:val="99"/>
    <w:rsid w:val="001B1FAC"/>
    <w:pPr>
      <w:keepNext/>
    </w:pPr>
  </w:style>
  <w:style w:type="paragraph" w:customStyle="1" w:styleId="instructionagencycontinue">
    <w:name w:val="instruction agency continue"/>
    <w:basedOn w:val="instructionagency"/>
    <w:uiPriority w:val="99"/>
    <w:rsid w:val="001B1FAC"/>
    <w:pPr>
      <w:ind w:firstLine="0"/>
    </w:pPr>
  </w:style>
  <w:style w:type="paragraph" w:customStyle="1" w:styleId="instructionagencyNoNumber">
    <w:name w:val="instruction agency No Number"/>
    <w:basedOn w:val="instructionagency"/>
    <w:uiPriority w:val="99"/>
    <w:rsid w:val="001B1FAC"/>
    <w:pPr>
      <w:ind w:left="763" w:hanging="763"/>
    </w:pPr>
  </w:style>
  <w:style w:type="paragraph" w:customStyle="1" w:styleId="InstrAgencyBullet">
    <w:name w:val="Instr Agency Bullet"/>
    <w:basedOn w:val="Normal"/>
    <w:uiPriority w:val="99"/>
    <w:rsid w:val="001B1FAC"/>
    <w:pPr>
      <w:numPr>
        <w:numId w:val="3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TableBullet">
    <w:name w:val="List Table Bullet"/>
    <w:basedOn w:val="Normal"/>
    <w:uiPriority w:val="99"/>
    <w:rsid w:val="001B1FAC"/>
    <w:pPr>
      <w:numPr>
        <w:ilvl w:val="1"/>
        <w:numId w:val="1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TableBullet2">
    <w:name w:val="List Table Bullet 2"/>
    <w:basedOn w:val="ListTableBullet"/>
    <w:uiPriority w:val="99"/>
    <w:rsid w:val="001B1FAC"/>
  </w:style>
  <w:style w:type="paragraph" w:customStyle="1" w:styleId="TableListLevel1">
    <w:name w:val="Table List Level 1"/>
    <w:basedOn w:val="Normal"/>
    <w:uiPriority w:val="99"/>
    <w:rsid w:val="001B1FAC"/>
    <w:pPr>
      <w:tabs>
        <w:tab w:val="left" w:pos="360"/>
      </w:tabs>
      <w:spacing w:after="60" w:line="240" w:lineRule="auto"/>
      <w:ind w:left="1080" w:hanging="360"/>
    </w:pPr>
    <w:rPr>
      <w:rFonts w:ascii="Times New Roman" w:eastAsia="Times New Roman" w:hAnsi="Times New Roman" w:cs="Times New Roman"/>
      <w:szCs w:val="24"/>
    </w:rPr>
  </w:style>
  <w:style w:type="paragraph" w:customStyle="1" w:styleId="StyleBodyText10ptBold">
    <w:name w:val="Style Body Text + 10 pt Bold"/>
    <w:basedOn w:val="BodyText"/>
    <w:link w:val="StyleBodyText10ptBoldChar"/>
    <w:uiPriority w:val="99"/>
    <w:rsid w:val="001B1FAC"/>
    <w:pPr>
      <w:spacing w:before="120" w:after="120" w:line="240" w:lineRule="auto"/>
    </w:pPr>
    <w:rPr>
      <w:b/>
    </w:rPr>
  </w:style>
  <w:style w:type="character" w:customStyle="1" w:styleId="StyleBodyText10ptBoldChar">
    <w:name w:val="Style Body Text + 10 pt Bold Char"/>
    <w:link w:val="StyleBodyText10ptBold"/>
    <w:uiPriority w:val="99"/>
    <w:locked/>
    <w:rsid w:val="001B1FAC"/>
    <w:rPr>
      <w:rFonts w:ascii="Times New Roman" w:eastAsia="Cambria" w:hAnsi="Times New Roman" w:cs="Times New Roman"/>
      <w:b/>
      <w:sz w:val="20"/>
      <w:szCs w:val="20"/>
    </w:rPr>
  </w:style>
  <w:style w:type="paragraph" w:customStyle="1" w:styleId="TableNote">
    <w:name w:val="Table Note"/>
    <w:basedOn w:val="Tabletext"/>
    <w:uiPriority w:val="99"/>
    <w:rsid w:val="001B1FAC"/>
    <w:pPr>
      <w:spacing w:before="120" w:line="240" w:lineRule="auto"/>
      <w:ind w:left="187" w:hanging="187"/>
    </w:pPr>
  </w:style>
  <w:style w:type="paragraph" w:customStyle="1" w:styleId="StyleList1stLevelCharBoldBefore6pt">
    <w:name w:val="Style List 1st Level Char + Bold Before:  6 pt"/>
    <w:basedOn w:val="Normal"/>
    <w:uiPriority w:val="99"/>
    <w:rsid w:val="001B1FAC"/>
    <w:pPr>
      <w:tabs>
        <w:tab w:val="left" w:pos="450"/>
      </w:tabs>
      <w:spacing w:before="120" w:after="120" w:line="240" w:lineRule="atLeast"/>
      <w:ind w:left="446" w:hanging="446"/>
    </w:pPr>
    <w:rPr>
      <w:rFonts w:ascii="Times New Roman" w:eastAsia="Times New Roman" w:hAnsi="Times New Roman" w:cs="Times New Roman"/>
      <w:b/>
      <w:bCs/>
    </w:rPr>
  </w:style>
  <w:style w:type="paragraph" w:customStyle="1" w:styleId="NewSection">
    <w:name w:val="New Section"/>
    <w:basedOn w:val="Normal"/>
    <w:uiPriority w:val="99"/>
    <w:rsid w:val="001B1FAC"/>
    <w:pPr>
      <w:spacing w:before="4320" w:after="0" w:line="240" w:lineRule="auto"/>
      <w:jc w:val="center"/>
    </w:pPr>
    <w:rPr>
      <w:rFonts w:ascii="Arial" w:eastAsia="Times New Roman" w:hAnsi="Arial" w:cs="Times New Roman"/>
      <w:b/>
      <w:bCs/>
      <w:sz w:val="36"/>
      <w:szCs w:val="32"/>
    </w:rPr>
  </w:style>
  <w:style w:type="paragraph" w:customStyle="1" w:styleId="Divider">
    <w:name w:val="Divider"/>
    <w:basedOn w:val="BodyText"/>
    <w:uiPriority w:val="99"/>
    <w:rsid w:val="001B1FAC"/>
    <w:pPr>
      <w:keepNext/>
      <w:spacing w:before="320" w:line="240" w:lineRule="auto"/>
    </w:pPr>
    <w:rPr>
      <w:sz w:val="22"/>
    </w:rPr>
  </w:style>
  <w:style w:type="paragraph" w:customStyle="1" w:styleId="DataField11pt">
    <w:name w:val="Data Field 11pt"/>
    <w:basedOn w:val="Normal"/>
    <w:uiPriority w:val="99"/>
    <w:rsid w:val="001B1FAC"/>
    <w:pPr>
      <w:autoSpaceDE w:val="0"/>
      <w:autoSpaceDN w:val="0"/>
      <w:spacing w:after="0" w:line="300" w:lineRule="exact"/>
    </w:pPr>
    <w:rPr>
      <w:rFonts w:ascii="Arial" w:eastAsia="Times New Roman" w:hAnsi="Arial" w:cs="Arial"/>
      <w:szCs w:val="24"/>
    </w:rPr>
  </w:style>
  <w:style w:type="character" w:customStyle="1" w:styleId="Revision1">
    <w:name w:val="Revision1"/>
    <w:uiPriority w:val="99"/>
    <w:rsid w:val="001B1FAC"/>
    <w:rPr>
      <w:color w:val="800080"/>
    </w:rPr>
  </w:style>
  <w:style w:type="paragraph" w:customStyle="1" w:styleId="Style1">
    <w:name w:val="Style1"/>
    <w:basedOn w:val="List1stLevel"/>
    <w:autoRedefine/>
    <w:uiPriority w:val="99"/>
    <w:rsid w:val="001B1FAC"/>
    <w:pPr>
      <w:tabs>
        <w:tab w:val="left" w:pos="540"/>
      </w:tabs>
      <w:ind w:left="1008" w:hanging="288"/>
    </w:pPr>
    <w:rPr>
      <w:rFonts w:ascii="Arial" w:hAnsi="Arial"/>
      <w:bCs/>
    </w:rPr>
  </w:style>
  <w:style w:type="character" w:customStyle="1" w:styleId="RevisionChar">
    <w:name w:val="Revision Char"/>
    <w:uiPriority w:val="99"/>
    <w:rsid w:val="001B1FAC"/>
    <w:rPr>
      <w:rFonts w:ascii="Helvetica" w:hAnsi="Helvetica"/>
      <w:snapToGrid w:val="0"/>
      <w:color w:val="800080"/>
      <w:sz w:val="22"/>
      <w:lang w:val="en-US" w:eastAsia="en-US"/>
    </w:rPr>
  </w:style>
  <w:style w:type="paragraph" w:styleId="TOC6">
    <w:name w:val="toc 6"/>
    <w:basedOn w:val="Normal"/>
    <w:next w:val="Normal"/>
    <w:autoRedefine/>
    <w:uiPriority w:val="99"/>
    <w:rsid w:val="001B1FAC"/>
    <w:pPr>
      <w:spacing w:after="100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99"/>
    <w:rsid w:val="001B1FAC"/>
    <w:pPr>
      <w:spacing w:after="100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99"/>
    <w:rsid w:val="001B1FAC"/>
    <w:pPr>
      <w:spacing w:after="100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99"/>
    <w:rsid w:val="001B1FAC"/>
    <w:pPr>
      <w:spacing w:after="100"/>
      <w:ind w:left="1760"/>
    </w:pPr>
    <w:rPr>
      <w:rFonts w:ascii="Calibri" w:eastAsia="Times New Roman" w:hAnsi="Calibri" w:cs="Times New Roman"/>
    </w:rPr>
  </w:style>
  <w:style w:type="paragraph" w:customStyle="1" w:styleId="list1stlevel0">
    <w:name w:val="list1stlevel0"/>
    <w:basedOn w:val="Normal"/>
    <w:uiPriority w:val="99"/>
    <w:rsid w:val="001B1FAC"/>
    <w:pPr>
      <w:snapToGrid w:val="0"/>
      <w:spacing w:after="120" w:line="240" w:lineRule="atLeast"/>
      <w:ind w:left="446" w:hanging="446"/>
    </w:pPr>
    <w:rPr>
      <w:rFonts w:ascii="Arial" w:eastAsia="Times New Roman" w:hAnsi="Arial" w:cs="Arial"/>
    </w:rPr>
  </w:style>
  <w:style w:type="paragraph" w:customStyle="1" w:styleId="Heading3withTabSet">
    <w:name w:val="Heading 3 with Tab Set"/>
    <w:basedOn w:val="Heading3"/>
    <w:link w:val="Heading3withTabSetChar"/>
    <w:uiPriority w:val="99"/>
    <w:rsid w:val="001B1FAC"/>
    <w:pPr>
      <w:keepLines/>
      <w:widowControl/>
      <w:tabs>
        <w:tab w:val="left" w:pos="450"/>
        <w:tab w:val="left" w:pos="900"/>
      </w:tabs>
      <w:overflowPunct/>
      <w:autoSpaceDE/>
      <w:autoSpaceDN/>
      <w:adjustRightInd/>
      <w:spacing w:before="320" w:after="120" w:line="240" w:lineRule="auto"/>
      <w:ind w:left="450" w:hanging="450"/>
      <w:jc w:val="left"/>
      <w:textAlignment w:val="auto"/>
    </w:pPr>
    <w:rPr>
      <w:rFonts w:eastAsia="Arial Unicode MS"/>
    </w:rPr>
  </w:style>
  <w:style w:type="character" w:customStyle="1" w:styleId="Heading3withTabSetChar">
    <w:name w:val="Heading 3 with Tab Set Char"/>
    <w:link w:val="Heading3withTabSet"/>
    <w:uiPriority w:val="99"/>
    <w:locked/>
    <w:rsid w:val="001B1FAC"/>
    <w:rPr>
      <w:rFonts w:ascii="Arial" w:eastAsia="Arial Unicode MS" w:hAnsi="Arial" w:cs="Times New Roman"/>
      <w:b/>
      <w:sz w:val="20"/>
      <w:szCs w:val="20"/>
    </w:rPr>
  </w:style>
  <w:style w:type="character" w:customStyle="1" w:styleId="BodyTextChar1">
    <w:name w:val="Body Text Char1"/>
    <w:uiPriority w:val="99"/>
    <w:rsid w:val="001B1FAC"/>
    <w:rPr>
      <w:sz w:val="22"/>
      <w:lang w:val="en-US" w:eastAsia="en-US"/>
    </w:rPr>
  </w:style>
  <w:style w:type="paragraph" w:customStyle="1" w:styleId="PreviewTitlePage">
    <w:name w:val="Preview Title Page"/>
    <w:basedOn w:val="Normal"/>
    <w:uiPriority w:val="99"/>
    <w:rsid w:val="001B1FAC"/>
    <w:pPr>
      <w:spacing w:after="0" w:line="240" w:lineRule="auto"/>
      <w:jc w:val="right"/>
    </w:pPr>
    <w:rPr>
      <w:rFonts w:ascii="Helvetica" w:eastAsia="Times New Roman" w:hAnsi="Helvetica" w:cs="Times New Roman"/>
      <w:b/>
      <w:sz w:val="28"/>
      <w:szCs w:val="28"/>
    </w:rPr>
  </w:style>
  <w:style w:type="paragraph" w:customStyle="1" w:styleId="ListBulletTwo">
    <w:name w:val="List Bullet Two"/>
    <w:basedOn w:val="ListBullet"/>
    <w:uiPriority w:val="99"/>
    <w:rsid w:val="001B1FAC"/>
    <w:pPr>
      <w:tabs>
        <w:tab w:val="num" w:pos="1080"/>
      </w:tabs>
      <w:autoSpaceDE/>
      <w:autoSpaceDN/>
      <w:spacing w:before="120" w:after="120" w:line="240" w:lineRule="atLeast"/>
      <w:ind w:left="1080" w:hanging="360"/>
    </w:pPr>
    <w:rPr>
      <w:rFonts w:ascii="Times New Roman" w:eastAsia="Arial Unicode MS" w:hAnsi="Times New Roman" w:cs="Times New Roman"/>
      <w:sz w:val="22"/>
      <w:szCs w:val="20"/>
    </w:rPr>
  </w:style>
  <w:style w:type="paragraph" w:customStyle="1" w:styleId="TableTextLeft">
    <w:name w:val="Table Text Left"/>
    <w:basedOn w:val="Normal"/>
    <w:next w:val="Normal"/>
    <w:uiPriority w:val="99"/>
    <w:rsid w:val="001B1FAC"/>
    <w:pPr>
      <w:spacing w:before="60" w:after="6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Heading4withTabSet">
    <w:name w:val="Heading 4 with Tab Set"/>
    <w:basedOn w:val="Heading4"/>
    <w:uiPriority w:val="99"/>
    <w:rsid w:val="001B1FAC"/>
    <w:pPr>
      <w:keepLines/>
      <w:widowControl/>
      <w:tabs>
        <w:tab w:val="center" w:pos="4680"/>
      </w:tabs>
      <w:overflowPunct/>
      <w:autoSpaceDE/>
      <w:autoSpaceDN/>
      <w:adjustRightInd/>
      <w:spacing w:before="120" w:after="120" w:line="240" w:lineRule="auto"/>
      <w:ind w:left="900" w:hanging="900"/>
      <w:jc w:val="left"/>
      <w:textAlignment w:val="auto"/>
    </w:pPr>
    <w:rPr>
      <w:rFonts w:ascii="MS Mincho" w:eastAsia="MS Mincho" w:hAnsi="Times New Roman"/>
      <w:sz w:val="22"/>
      <w:szCs w:val="22"/>
    </w:rPr>
  </w:style>
  <w:style w:type="paragraph" w:customStyle="1" w:styleId="SBIRTitle">
    <w:name w:val="SBIR Title"/>
    <w:basedOn w:val="SuperTitle"/>
    <w:uiPriority w:val="99"/>
    <w:rsid w:val="001B1FAC"/>
    <w:pPr>
      <w:pBdr>
        <w:top w:val="none" w:sz="0" w:space="0" w:color="auto"/>
      </w:pBdr>
      <w:spacing w:before="480"/>
    </w:pPr>
    <w:rPr>
      <w:rFonts w:ascii="TimesNewRoman" w:hAnsi="TimesNewRoman"/>
      <w:sz w:val="32"/>
      <w:szCs w:val="32"/>
    </w:rPr>
  </w:style>
  <w:style w:type="character" w:customStyle="1" w:styleId="Char">
    <w:name w:val="Char"/>
    <w:uiPriority w:val="99"/>
    <w:rsid w:val="001B1FAC"/>
    <w:rPr>
      <w:rFonts w:ascii="Helvetica" w:hAnsi="Helvetica"/>
      <w:b/>
      <w:snapToGrid w:val="0"/>
      <w:sz w:val="22"/>
      <w:lang w:val="en-US" w:eastAsia="en-US"/>
    </w:rPr>
  </w:style>
  <w:style w:type="paragraph" w:customStyle="1" w:styleId="regulartext">
    <w:name w:val="regulartext"/>
    <w:basedOn w:val="Normal"/>
    <w:uiPriority w:val="99"/>
    <w:rsid w:val="001B1F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regulartext1">
    <w:name w:val="regulartext1"/>
    <w:uiPriority w:val="99"/>
    <w:rsid w:val="001B1FAC"/>
    <w:rPr>
      <w:rFonts w:ascii="Arial" w:hAnsi="Arial"/>
      <w:color w:val="000000"/>
      <w:sz w:val="24"/>
    </w:rPr>
  </w:style>
  <w:style w:type="character" w:customStyle="1" w:styleId="heading41">
    <w:name w:val="heading41"/>
    <w:uiPriority w:val="99"/>
    <w:rsid w:val="001B1FAC"/>
    <w:rPr>
      <w:rFonts w:ascii="Verdana" w:hAnsi="Verdana"/>
      <w:b/>
      <w:color w:val="993366"/>
      <w:sz w:val="30"/>
    </w:rPr>
  </w:style>
  <w:style w:type="paragraph" w:customStyle="1" w:styleId="Heading2-NoTOC">
    <w:name w:val="Heading 2-No TOC"/>
    <w:basedOn w:val="Heading2"/>
    <w:uiPriority w:val="99"/>
    <w:rsid w:val="001B1FAC"/>
    <w:pPr>
      <w:widowControl/>
      <w:overflowPunct/>
      <w:autoSpaceDE/>
      <w:autoSpaceDN/>
      <w:adjustRightInd/>
      <w:spacing w:before="320" w:after="60" w:line="240" w:lineRule="auto"/>
      <w:ind w:left="720" w:hanging="720"/>
      <w:textAlignment w:val="auto"/>
    </w:pPr>
    <w:rPr>
      <w:sz w:val="22"/>
      <w:szCs w:val="22"/>
    </w:rPr>
  </w:style>
  <w:style w:type="paragraph" w:customStyle="1" w:styleId="Publication">
    <w:name w:val="Publication"/>
    <w:basedOn w:val="BodyText"/>
    <w:link w:val="PublicationChar"/>
    <w:uiPriority w:val="99"/>
    <w:rsid w:val="001B1FAC"/>
    <w:pPr>
      <w:spacing w:before="120" w:after="120" w:line="240" w:lineRule="auto"/>
    </w:pPr>
    <w:rPr>
      <w:i/>
      <w:sz w:val="22"/>
    </w:rPr>
  </w:style>
  <w:style w:type="character" w:customStyle="1" w:styleId="PublicationChar">
    <w:name w:val="Publication Char"/>
    <w:link w:val="Publication"/>
    <w:uiPriority w:val="99"/>
    <w:locked/>
    <w:rsid w:val="001B1FAC"/>
    <w:rPr>
      <w:rFonts w:ascii="Times New Roman" w:eastAsia="Cambria" w:hAnsi="Times New Roman" w:cs="Times New Roman"/>
      <w:i/>
      <w:szCs w:val="20"/>
    </w:rPr>
  </w:style>
  <w:style w:type="paragraph" w:customStyle="1" w:styleId="StyleHeading1Before0pt">
    <w:name w:val="Style Heading 1 + Before:  0 pt"/>
    <w:basedOn w:val="Heading1"/>
    <w:uiPriority w:val="99"/>
    <w:rsid w:val="001B1FAC"/>
    <w:pPr>
      <w:widowControl/>
      <w:overflowPunct/>
      <w:autoSpaceDE/>
      <w:autoSpaceDN/>
      <w:adjustRightInd/>
      <w:spacing w:after="120" w:line="240" w:lineRule="auto"/>
      <w:ind w:left="720" w:hanging="720"/>
      <w:textAlignment w:val="auto"/>
    </w:pPr>
    <w:rPr>
      <w:rFonts w:ascii="Arial" w:hAnsi="Arial"/>
      <w:b/>
      <w:sz w:val="36"/>
    </w:rPr>
  </w:style>
  <w:style w:type="character" w:customStyle="1" w:styleId="RevisionChar0">
    <w:name w:val="RevisionChar"/>
    <w:uiPriority w:val="99"/>
    <w:rsid w:val="001B1FAC"/>
    <w:rPr>
      <w:color w:val="800080"/>
    </w:rPr>
  </w:style>
  <w:style w:type="paragraph" w:customStyle="1" w:styleId="StyleHeading4withTabSetCharUnderline">
    <w:name w:val="Style Heading 4 with Tab Set Char + Underline"/>
    <w:basedOn w:val="BodyText"/>
    <w:uiPriority w:val="99"/>
    <w:rsid w:val="001B1FAC"/>
    <w:pPr>
      <w:spacing w:before="120" w:after="120" w:line="240" w:lineRule="auto"/>
    </w:pPr>
    <w:rPr>
      <w:b/>
      <w:bCs/>
      <w:u w:val="single"/>
    </w:rPr>
  </w:style>
  <w:style w:type="character" w:customStyle="1" w:styleId="WP9Hyperlink">
    <w:name w:val="WP9_Hyperlink"/>
    <w:uiPriority w:val="99"/>
    <w:rsid w:val="001B1FAC"/>
    <w:rPr>
      <w:color w:val="0000FF"/>
      <w:u w:val="single"/>
    </w:rPr>
  </w:style>
  <w:style w:type="paragraph" w:customStyle="1" w:styleId="TabletextHyperlink">
    <w:name w:val="Tabletext_Hyperlink"/>
    <w:basedOn w:val="Tabletext"/>
    <w:uiPriority w:val="99"/>
    <w:rsid w:val="001B1FAC"/>
    <w:rPr>
      <w:rFonts w:cs="Arial"/>
      <w:szCs w:val="18"/>
    </w:rPr>
  </w:style>
  <w:style w:type="paragraph" w:customStyle="1" w:styleId="FormLinkChar">
    <w:name w:val="FormLink Char"/>
    <w:basedOn w:val="Normal"/>
    <w:uiPriority w:val="99"/>
    <w:rsid w:val="001B1FAC"/>
    <w:pPr>
      <w:spacing w:line="240" w:lineRule="atLeast"/>
    </w:pPr>
    <w:rPr>
      <w:rFonts w:ascii="Helvetica" w:eastAsia="Times New Roman" w:hAnsi="Helvetica" w:cs="Times New Roman"/>
      <w:b/>
      <w:bCs/>
      <w:caps/>
      <w:color w:val="0000FF"/>
      <w:sz w:val="24"/>
      <w:szCs w:val="24"/>
      <w:u w:val="single"/>
    </w:rPr>
  </w:style>
  <w:style w:type="paragraph" w:customStyle="1" w:styleId="TableBullet2">
    <w:name w:val="Table Bullet 2"/>
    <w:basedOn w:val="ListTable"/>
    <w:uiPriority w:val="99"/>
    <w:rsid w:val="001B1FAC"/>
    <w:pPr>
      <w:tabs>
        <w:tab w:val="clear" w:pos="1080"/>
        <w:tab w:val="num" w:pos="1440"/>
      </w:tabs>
      <w:ind w:left="1440" w:hanging="360"/>
    </w:pPr>
  </w:style>
  <w:style w:type="paragraph" w:customStyle="1" w:styleId="TableBullet">
    <w:name w:val="Table Bullet"/>
    <w:basedOn w:val="ListTable"/>
    <w:uiPriority w:val="99"/>
    <w:rsid w:val="001B1FAC"/>
    <w:pPr>
      <w:tabs>
        <w:tab w:val="clear" w:pos="1080"/>
        <w:tab w:val="num" w:pos="720"/>
      </w:tabs>
      <w:ind w:left="700" w:hanging="360"/>
    </w:pPr>
  </w:style>
  <w:style w:type="character" w:customStyle="1" w:styleId="StyleRevision1Strong">
    <w:name w:val="Style Revision1 Strong"/>
    <w:uiPriority w:val="99"/>
    <w:rsid w:val="001B1FAC"/>
    <w:rPr>
      <w:b/>
      <w:color w:val="800080"/>
    </w:rPr>
  </w:style>
  <w:style w:type="paragraph" w:customStyle="1" w:styleId="StyleHeading2CustomColorRGB19458128">
    <w:name w:val="Style Heading 2 + Custom Color(RGB(19458128))"/>
    <w:basedOn w:val="Heading2"/>
    <w:uiPriority w:val="99"/>
    <w:rsid w:val="001B1FAC"/>
    <w:pPr>
      <w:widowControl/>
      <w:numPr>
        <w:ilvl w:val="1"/>
        <w:numId w:val="2"/>
      </w:numPr>
      <w:tabs>
        <w:tab w:val="clear" w:pos="1440"/>
      </w:tabs>
      <w:overflowPunct/>
      <w:autoSpaceDE/>
      <w:autoSpaceDN/>
      <w:adjustRightInd/>
      <w:spacing w:before="320" w:after="60" w:line="240" w:lineRule="auto"/>
      <w:ind w:left="720" w:hanging="720"/>
      <w:textAlignment w:val="auto"/>
    </w:pPr>
    <w:rPr>
      <w:bCs/>
      <w:color w:val="800080"/>
      <w:sz w:val="32"/>
    </w:rPr>
  </w:style>
  <w:style w:type="paragraph" w:styleId="Index2">
    <w:name w:val="index 2"/>
    <w:basedOn w:val="Normal"/>
    <w:next w:val="Normal"/>
    <w:autoRedefine/>
    <w:uiPriority w:val="99"/>
    <w:rsid w:val="001B1FAC"/>
    <w:pPr>
      <w:numPr>
        <w:numId w:val="2"/>
      </w:numPr>
      <w:tabs>
        <w:tab w:val="clear" w:pos="1080"/>
      </w:tabs>
      <w:spacing w:after="0" w:line="240" w:lineRule="auto"/>
      <w:ind w:left="440" w:hanging="220"/>
    </w:pPr>
    <w:rPr>
      <w:rFonts w:ascii="Times New Roman" w:eastAsia="Times New Roman" w:hAnsi="Times New Roman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rsid w:val="001B1FAC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rsid w:val="001B1FAC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rsid w:val="001B1FAC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rsid w:val="001B1FAC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rsid w:val="001B1FAC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rsid w:val="001B1FAC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rsid w:val="001B1FAC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Cs w:val="24"/>
    </w:rPr>
  </w:style>
  <w:style w:type="character" w:customStyle="1" w:styleId="MediumGrid3-Accent2Char">
    <w:name w:val="Medium Grid 3 - Accent 2 Char"/>
    <w:link w:val="ColorfulGrid-Accent3"/>
    <w:uiPriority w:val="99"/>
    <w:locked/>
    <w:rsid w:val="001B1FAC"/>
    <w:rPr>
      <w:b/>
      <w:i/>
      <w:color w:val="4F81BD"/>
      <w:sz w:val="22"/>
    </w:rPr>
  </w:style>
  <w:style w:type="table" w:styleId="ColorfulGrid-Accent3">
    <w:name w:val="Colorful Grid Accent 3"/>
    <w:basedOn w:val="TableNormal"/>
    <w:link w:val="MediumGrid3-Accent2Char"/>
    <w:uiPriority w:val="99"/>
    <w:rsid w:val="001B1FAC"/>
    <w:pPr>
      <w:spacing w:after="0" w:line="240" w:lineRule="auto"/>
    </w:pPr>
    <w:rPr>
      <w:b/>
      <w:i/>
      <w:color w:val="4F81BD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customStyle="1" w:styleId="MediumGrid2-Accent2Char">
    <w:name w:val="Medium Grid 2 - Accent 2 Char"/>
    <w:link w:val="ColorfulList-Accent3"/>
    <w:uiPriority w:val="99"/>
    <w:locked/>
    <w:rsid w:val="001B1FAC"/>
    <w:rPr>
      <w:i/>
      <w:color w:val="000000"/>
      <w:sz w:val="22"/>
    </w:rPr>
  </w:style>
  <w:style w:type="table" w:styleId="ColorfulList-Accent3">
    <w:name w:val="Colorful List Accent 3"/>
    <w:basedOn w:val="TableNormal"/>
    <w:link w:val="MediumGrid2-Accent2Char"/>
    <w:uiPriority w:val="99"/>
    <w:rsid w:val="001B1FAC"/>
    <w:pPr>
      <w:spacing w:after="0" w:line="240" w:lineRule="auto"/>
    </w:pPr>
    <w:rPr>
      <w:i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tblPr/>
      <w:tcPr>
        <w:shd w:val="clear" w:color="auto" w:fill="F8EDED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paragraph" w:styleId="TableofAuthorities">
    <w:name w:val="table of authorities"/>
    <w:basedOn w:val="Normal"/>
    <w:next w:val="Normal"/>
    <w:uiPriority w:val="99"/>
    <w:rsid w:val="001B1FAC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Cs w:val="24"/>
    </w:rPr>
  </w:style>
  <w:style w:type="paragraph" w:styleId="TableofFigures">
    <w:name w:val="table of figures"/>
    <w:basedOn w:val="Normal"/>
    <w:next w:val="Normal"/>
    <w:uiPriority w:val="99"/>
    <w:rsid w:val="001B1FA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Palatino">
    <w:name w:val="Palatino"/>
    <w:basedOn w:val="Normal"/>
    <w:uiPriority w:val="99"/>
    <w:rsid w:val="001B1FAC"/>
    <w:pPr>
      <w:tabs>
        <w:tab w:val="num" w:pos="720"/>
      </w:tabs>
      <w:spacing w:after="0" w:line="240" w:lineRule="auto"/>
      <w:ind w:left="720" w:hanging="720"/>
    </w:pPr>
    <w:rPr>
      <w:rFonts w:ascii="Palatino" w:eastAsia="Cambria" w:hAnsi="Palatino" w:cs="Times New Roman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1B1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hor">
    <w:name w:val="author"/>
    <w:basedOn w:val="DefaultParagraphFont"/>
    <w:rsid w:val="001B1FAC"/>
  </w:style>
  <w:style w:type="character" w:customStyle="1" w:styleId="articletitle">
    <w:name w:val="articletitle"/>
    <w:basedOn w:val="DefaultParagraphFont"/>
    <w:rsid w:val="001B1FAC"/>
  </w:style>
  <w:style w:type="character" w:customStyle="1" w:styleId="journaltitle3">
    <w:name w:val="journaltitle3"/>
    <w:rsid w:val="001B1FAC"/>
    <w:rPr>
      <w:i/>
      <w:iCs/>
    </w:rPr>
  </w:style>
  <w:style w:type="character" w:customStyle="1" w:styleId="pubyear">
    <w:name w:val="pubyear"/>
    <w:basedOn w:val="DefaultParagraphFont"/>
    <w:rsid w:val="001B1FAC"/>
  </w:style>
  <w:style w:type="character" w:customStyle="1" w:styleId="vol3">
    <w:name w:val="vol3"/>
    <w:rsid w:val="001B1FAC"/>
    <w:rPr>
      <w:b/>
      <w:bCs/>
    </w:rPr>
  </w:style>
  <w:style w:type="character" w:customStyle="1" w:styleId="pagefirst">
    <w:name w:val="pagefirst"/>
    <w:basedOn w:val="DefaultParagraphFont"/>
    <w:rsid w:val="001B1FAC"/>
  </w:style>
  <w:style w:type="character" w:customStyle="1" w:styleId="pagelast">
    <w:name w:val="pagelast"/>
    <w:basedOn w:val="DefaultParagraphFont"/>
    <w:rsid w:val="001B1FAC"/>
  </w:style>
  <w:style w:type="paragraph" w:customStyle="1" w:styleId="norm">
    <w:name w:val="norm"/>
    <w:basedOn w:val="Normal"/>
    <w:rsid w:val="001B1FA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character" w:customStyle="1" w:styleId="mb">
    <w:name w:val="mb"/>
    <w:rsid w:val="001B1FAC"/>
  </w:style>
  <w:style w:type="character" w:styleId="HTMLCite">
    <w:name w:val="HTML Cite"/>
    <w:uiPriority w:val="99"/>
    <w:semiHidden/>
    <w:unhideWhenUsed/>
    <w:rsid w:val="00DC32E3"/>
    <w:rPr>
      <w:i/>
      <w:iCs/>
    </w:rPr>
  </w:style>
  <w:style w:type="character" w:customStyle="1" w:styleId="apple-converted-space">
    <w:name w:val="apple-converted-space"/>
    <w:basedOn w:val="DefaultParagraphFont"/>
    <w:rsid w:val="00F224E2"/>
  </w:style>
  <w:style w:type="paragraph" w:styleId="Revision">
    <w:name w:val="Revision"/>
    <w:hidden/>
    <w:uiPriority w:val="99"/>
    <w:semiHidden/>
    <w:rsid w:val="00F224E2"/>
    <w:pPr>
      <w:spacing w:after="0" w:line="240" w:lineRule="auto"/>
    </w:pPr>
  </w:style>
  <w:style w:type="character" w:customStyle="1" w:styleId="highlight">
    <w:name w:val="highlight"/>
    <w:basedOn w:val="DefaultParagraphFont"/>
    <w:rsid w:val="000B569D"/>
  </w:style>
  <w:style w:type="paragraph" w:customStyle="1" w:styleId="Noindent">
    <w:name w:val="No_indent"/>
    <w:basedOn w:val="Normal"/>
    <w:rsid w:val="00EA0CB9"/>
    <w:pPr>
      <w:spacing w:after="0" w:line="480" w:lineRule="auto"/>
      <w:jc w:val="both"/>
    </w:pPr>
    <w:rPr>
      <w:rFonts w:ascii="Times New Roman" w:eastAsia="Times New Roman" w:hAnsi="Times New Roman" w:cs="Arial"/>
      <w:sz w:val="24"/>
      <w:szCs w:val="24"/>
      <w:lang w:bidi="hi-IN"/>
    </w:rPr>
  </w:style>
  <w:style w:type="paragraph" w:customStyle="1" w:styleId="EndNoteBibliographyTitle">
    <w:name w:val="EndNote Bibliography Title"/>
    <w:basedOn w:val="Normal"/>
    <w:rsid w:val="0013589F"/>
    <w:pPr>
      <w:spacing w:after="0"/>
      <w:jc w:val="center"/>
    </w:pPr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rsid w:val="0013589F"/>
    <w:pPr>
      <w:spacing w:line="48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325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543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6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470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23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9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B967-0EF7-4EA7-9B5A-9BCC764C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4357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USUHS</Company>
  <LinksUpToDate>false</LinksUpToDate>
  <CharactersWithSpaces>29140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mtanofsky</dc:creator>
  <cp:lastModifiedBy>User</cp:lastModifiedBy>
  <cp:revision>4</cp:revision>
  <dcterms:created xsi:type="dcterms:W3CDTF">2015-03-10T18:24:00Z</dcterms:created>
  <dcterms:modified xsi:type="dcterms:W3CDTF">2015-05-11T10:37:00Z</dcterms:modified>
</cp:coreProperties>
</file>