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F4" w:rsidRDefault="006B66F4" w:rsidP="007F04DD">
      <w:pPr>
        <w:ind w:left="-709"/>
        <w:rPr>
          <w:rFonts w:ascii="Times New Roman" w:hAnsi="Times New Roman"/>
          <w:b/>
          <w:szCs w:val="20"/>
          <w:lang w:val="en-GB"/>
        </w:rPr>
      </w:pPr>
    </w:p>
    <w:p w:rsidR="006B66F4" w:rsidRPr="006B66F4" w:rsidRDefault="006B66F4" w:rsidP="007F04DD">
      <w:pPr>
        <w:ind w:left="-709"/>
        <w:rPr>
          <w:rFonts w:ascii="Times New Roman" w:hAnsi="Times New Roman"/>
          <w:b/>
          <w:sz w:val="28"/>
          <w:szCs w:val="20"/>
          <w:lang w:val="en-GB"/>
        </w:rPr>
      </w:pPr>
    </w:p>
    <w:p w:rsidR="007F04DD" w:rsidRPr="00557EF6" w:rsidRDefault="007627E3" w:rsidP="007F04DD">
      <w:pPr>
        <w:ind w:left="-709"/>
        <w:rPr>
          <w:rFonts w:ascii="Times New Roman" w:hAnsi="Times New Roman"/>
          <w:i/>
          <w:szCs w:val="20"/>
          <w:lang w:val="en-US"/>
        </w:rPr>
      </w:pPr>
      <w:r>
        <w:rPr>
          <w:rFonts w:ascii="Times New Roman" w:hAnsi="Times New Roman"/>
          <w:b/>
          <w:szCs w:val="20"/>
          <w:lang w:val="en-GB"/>
        </w:rPr>
        <w:t>Supplementary</w:t>
      </w:r>
      <w:r w:rsidR="007F04DD" w:rsidRPr="00557EF6">
        <w:rPr>
          <w:rFonts w:ascii="Times New Roman" w:hAnsi="Times New Roman"/>
          <w:b/>
          <w:szCs w:val="20"/>
          <w:lang w:val="en-GB"/>
        </w:rPr>
        <w:t xml:space="preserve"> </w:t>
      </w:r>
      <w:r w:rsidR="007F04DD" w:rsidRPr="00557EF6">
        <w:rPr>
          <w:rFonts w:ascii="Times New Roman" w:hAnsi="Times New Roman"/>
          <w:b/>
          <w:szCs w:val="20"/>
          <w:lang w:val="en-US"/>
        </w:rPr>
        <w:t xml:space="preserve">Table </w:t>
      </w:r>
      <w:r>
        <w:rPr>
          <w:rFonts w:ascii="Times New Roman" w:hAnsi="Times New Roman"/>
          <w:b/>
          <w:szCs w:val="20"/>
          <w:lang w:val="en-US"/>
        </w:rPr>
        <w:t>S</w:t>
      </w:r>
      <w:bookmarkStart w:id="0" w:name="_GoBack"/>
      <w:bookmarkEnd w:id="0"/>
      <w:r w:rsidR="007F04DD" w:rsidRPr="00557EF6">
        <w:rPr>
          <w:rFonts w:ascii="Times New Roman" w:hAnsi="Times New Roman"/>
          <w:b/>
          <w:szCs w:val="20"/>
          <w:lang w:val="en-US"/>
        </w:rPr>
        <w:t>2.</w:t>
      </w:r>
      <w:r w:rsidR="007F04DD" w:rsidRPr="00557EF6">
        <w:rPr>
          <w:rFonts w:ascii="Times New Roman" w:hAnsi="Times New Roman"/>
          <w:i/>
          <w:szCs w:val="20"/>
          <w:lang w:val="en-US"/>
        </w:rPr>
        <w:t xml:space="preserve"> Comparisons of raw scores and Z-scores of the neuropsychological tests between male and female PD patients per diagnostic group.</w:t>
      </w:r>
    </w:p>
    <w:tbl>
      <w:tblPr>
        <w:tblpPr w:leftFromText="141" w:rightFromText="141" w:vertAnchor="text" w:horzAnchor="margin" w:tblpXSpec="center" w:tblpY="254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784"/>
        <w:gridCol w:w="784"/>
        <w:gridCol w:w="861"/>
        <w:gridCol w:w="784"/>
        <w:gridCol w:w="784"/>
        <w:gridCol w:w="786"/>
        <w:gridCol w:w="864"/>
        <w:gridCol w:w="864"/>
        <w:gridCol w:w="546"/>
        <w:gridCol w:w="704"/>
        <w:gridCol w:w="838"/>
        <w:gridCol w:w="706"/>
        <w:gridCol w:w="838"/>
        <w:gridCol w:w="838"/>
        <w:gridCol w:w="576"/>
        <w:gridCol w:w="838"/>
        <w:gridCol w:w="838"/>
        <w:gridCol w:w="626"/>
      </w:tblGrid>
      <w:tr w:rsidR="007F04DD" w:rsidRPr="0018066E" w:rsidTr="007D666B">
        <w:trPr>
          <w:trHeight w:val="345"/>
        </w:trPr>
        <w:tc>
          <w:tcPr>
            <w:tcW w:w="1561" w:type="dxa"/>
            <w:tcBorders>
              <w:left w:val="nil"/>
              <w:right w:val="nil"/>
            </w:tcBorders>
            <w:shd w:val="clear" w:color="auto" w:fill="auto"/>
          </w:tcPr>
          <w:p w:rsidR="007F04DD" w:rsidRPr="00EA012A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val="en-US" w:eastAsia="de-DE"/>
              </w:rPr>
            </w:pPr>
          </w:p>
        </w:tc>
        <w:tc>
          <w:tcPr>
            <w:tcW w:w="7057" w:type="dxa"/>
            <w:gridSpan w:val="9"/>
            <w:tcBorders>
              <w:left w:val="nil"/>
            </w:tcBorders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Raw values</w:t>
            </w:r>
          </w:p>
        </w:tc>
        <w:tc>
          <w:tcPr>
            <w:tcW w:w="6802" w:type="dxa"/>
            <w:gridSpan w:val="9"/>
            <w:tcBorders>
              <w:right w:val="nil"/>
            </w:tcBorders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Z-scores</w:t>
            </w:r>
          </w:p>
        </w:tc>
      </w:tr>
      <w:tr w:rsidR="007F04DD" w:rsidRPr="0018066E" w:rsidTr="007D666B">
        <w:trPr>
          <w:trHeight w:val="369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de-DE"/>
              </w:rPr>
            </w:pPr>
          </w:p>
        </w:tc>
        <w:tc>
          <w:tcPr>
            <w:tcW w:w="2429" w:type="dxa"/>
            <w:gridSpan w:val="3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PD-N</w:t>
            </w:r>
          </w:p>
        </w:tc>
        <w:tc>
          <w:tcPr>
            <w:tcW w:w="2354" w:type="dxa"/>
            <w:gridSpan w:val="3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PD-MCI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PD-D</w:t>
            </w:r>
          </w:p>
        </w:tc>
        <w:tc>
          <w:tcPr>
            <w:tcW w:w="2248" w:type="dxa"/>
            <w:gridSpan w:val="3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PD-N</w:t>
            </w:r>
          </w:p>
        </w:tc>
        <w:tc>
          <w:tcPr>
            <w:tcW w:w="2252" w:type="dxa"/>
            <w:gridSpan w:val="3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PD-MCI</w:t>
            </w:r>
          </w:p>
        </w:tc>
        <w:tc>
          <w:tcPr>
            <w:tcW w:w="2302" w:type="dxa"/>
            <w:gridSpan w:val="3"/>
            <w:tcBorders>
              <w:right w:val="nil"/>
            </w:tcBorders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PD-D</w:t>
            </w:r>
          </w:p>
        </w:tc>
      </w:tr>
      <w:tr w:rsidR="007F04DD" w:rsidRPr="0018066E" w:rsidTr="007D666B">
        <w:trPr>
          <w:trHeight w:val="337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 xml:space="preserve">Test </w:t>
            </w:r>
          </w:p>
        </w:tc>
        <w:tc>
          <w:tcPr>
            <w:tcW w:w="784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M</w:t>
            </w:r>
          </w:p>
        </w:tc>
        <w:tc>
          <w:tcPr>
            <w:tcW w:w="784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F</w:t>
            </w:r>
          </w:p>
        </w:tc>
        <w:tc>
          <w:tcPr>
            <w:tcW w:w="861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  <w:t>p</w:t>
            </w:r>
          </w:p>
        </w:tc>
        <w:tc>
          <w:tcPr>
            <w:tcW w:w="784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M</w:t>
            </w:r>
          </w:p>
        </w:tc>
        <w:tc>
          <w:tcPr>
            <w:tcW w:w="784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F</w:t>
            </w:r>
          </w:p>
        </w:tc>
        <w:tc>
          <w:tcPr>
            <w:tcW w:w="786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  <w:t>p</w:t>
            </w:r>
          </w:p>
        </w:tc>
        <w:tc>
          <w:tcPr>
            <w:tcW w:w="864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M</w:t>
            </w:r>
          </w:p>
        </w:tc>
        <w:tc>
          <w:tcPr>
            <w:tcW w:w="864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F</w:t>
            </w:r>
          </w:p>
        </w:tc>
        <w:tc>
          <w:tcPr>
            <w:tcW w:w="546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  <w:t>p</w:t>
            </w:r>
          </w:p>
        </w:tc>
        <w:tc>
          <w:tcPr>
            <w:tcW w:w="704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M</w:t>
            </w:r>
          </w:p>
        </w:tc>
        <w:tc>
          <w:tcPr>
            <w:tcW w:w="838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F</w:t>
            </w:r>
          </w:p>
        </w:tc>
        <w:tc>
          <w:tcPr>
            <w:tcW w:w="706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  <w:t>p</w:t>
            </w:r>
          </w:p>
        </w:tc>
        <w:tc>
          <w:tcPr>
            <w:tcW w:w="838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M</w:t>
            </w:r>
          </w:p>
        </w:tc>
        <w:tc>
          <w:tcPr>
            <w:tcW w:w="838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F</w:t>
            </w:r>
          </w:p>
        </w:tc>
        <w:tc>
          <w:tcPr>
            <w:tcW w:w="576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  <w:t>p</w:t>
            </w:r>
          </w:p>
        </w:tc>
        <w:tc>
          <w:tcPr>
            <w:tcW w:w="838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M</w:t>
            </w:r>
          </w:p>
        </w:tc>
        <w:tc>
          <w:tcPr>
            <w:tcW w:w="838" w:type="dxa"/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F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F04DD" w:rsidRPr="0018066E" w:rsidRDefault="007F04DD" w:rsidP="006D39B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i/>
                <w:sz w:val="16"/>
                <w:szCs w:val="16"/>
                <w:lang w:val="en-GB" w:eastAsia="de-DE"/>
              </w:rPr>
              <w:t>p</w:t>
            </w:r>
          </w:p>
        </w:tc>
      </w:tr>
      <w:tr w:rsidR="007D666B" w:rsidRPr="0018066E" w:rsidTr="007D666B">
        <w:trPr>
          <w:trHeight w:val="526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D666B" w:rsidRPr="0018066E" w:rsidRDefault="007D666B" w:rsidP="007D666B">
            <w:pPr>
              <w:keepNext/>
              <w:adjustRightInd w:val="0"/>
              <w:spacing w:before="67" w:after="67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18066E">
              <w:rPr>
                <w:rFonts w:ascii="Times New Roman" w:hAnsi="Times New Roman"/>
                <w:color w:val="000000"/>
                <w:sz w:val="16"/>
                <w:szCs w:val="16"/>
                <w:lang w:val="en-US" w:eastAsia="de-DE"/>
              </w:rPr>
              <w:t>Recall of figures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9.7±1.8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9.4±1.7</w:t>
            </w:r>
          </w:p>
        </w:tc>
        <w:tc>
          <w:tcPr>
            <w:tcW w:w="861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0.13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8.2±2.4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7.3±2.8</w:t>
            </w:r>
          </w:p>
        </w:tc>
        <w:tc>
          <w:tcPr>
            <w:tcW w:w="78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0.0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1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5.2±3.3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4.9±3.1</w:t>
            </w:r>
          </w:p>
        </w:tc>
        <w:tc>
          <w:tcPr>
            <w:tcW w:w="54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31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0.1±1.1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0.3±1.2</w:t>
            </w:r>
          </w:p>
        </w:tc>
        <w:tc>
          <w:tcPr>
            <w:tcW w:w="70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0.3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4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-0.6±1.4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-0.6±1.3</w:t>
            </w:r>
          </w:p>
        </w:tc>
        <w:tc>
          <w:tcPr>
            <w:tcW w:w="57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99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-1.6±1.5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-1.2±1.6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39</w:t>
            </w:r>
          </w:p>
        </w:tc>
      </w:tr>
      <w:tr w:rsidR="007D666B" w:rsidRPr="0018066E" w:rsidTr="007D666B">
        <w:trPr>
          <w:trHeight w:val="510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D666B" w:rsidRPr="0018066E" w:rsidRDefault="007D666B" w:rsidP="007D666B">
            <w:pPr>
              <w:keepNext/>
              <w:adjustRightInd w:val="0"/>
              <w:spacing w:before="67" w:after="67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18066E">
              <w:rPr>
                <w:rFonts w:ascii="Times New Roman" w:hAnsi="Times New Roman"/>
                <w:color w:val="000000"/>
                <w:sz w:val="16"/>
                <w:szCs w:val="16"/>
                <w:lang w:val="en-US" w:eastAsia="de-DE"/>
              </w:rPr>
              <w:t>Word list learning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20.8±3.4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22.8±3.2</w:t>
            </w:r>
          </w:p>
        </w:tc>
        <w:tc>
          <w:tcPr>
            <w:tcW w:w="861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0.000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5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1,2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17.9±4.3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18.8±4.2</w:t>
            </w:r>
          </w:p>
        </w:tc>
        <w:tc>
          <w:tcPr>
            <w:tcW w:w="78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30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12.3±4.2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12.3±5.5</w:t>
            </w:r>
          </w:p>
        </w:tc>
        <w:tc>
          <w:tcPr>
            <w:tcW w:w="54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0.9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0.2±0.9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0.1±0.9</w:t>
            </w:r>
          </w:p>
        </w:tc>
        <w:tc>
          <w:tcPr>
            <w:tcW w:w="70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0.42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-0.6±1.3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-0.9±1.5</w:t>
            </w:r>
          </w:p>
        </w:tc>
        <w:tc>
          <w:tcPr>
            <w:tcW w:w="57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0.0</w:t>
            </w:r>
            <w:r w:rsidR="008560A8">
              <w:rPr>
                <w:rFonts w:ascii="Times New Roman" w:hAnsi="Times New Roman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-1.8±1.8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-2.6±1.9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0.0</w:t>
            </w:r>
            <w:r w:rsidR="008560A8">
              <w:rPr>
                <w:rFonts w:ascii="Times New Roman" w:hAnsi="Times New Roman"/>
                <w:sz w:val="16"/>
                <w:szCs w:val="16"/>
                <w:lang w:eastAsia="de-DE"/>
              </w:rPr>
              <w:t>4</w:t>
            </w:r>
          </w:p>
        </w:tc>
      </w:tr>
      <w:tr w:rsidR="007D666B" w:rsidRPr="0018066E" w:rsidTr="007D666B">
        <w:trPr>
          <w:trHeight w:val="510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D666B" w:rsidRPr="0018066E" w:rsidRDefault="007D666B" w:rsidP="007D666B">
            <w:pPr>
              <w:keepNext/>
              <w:adjustRightInd w:val="0"/>
              <w:spacing w:before="67" w:after="67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18066E">
              <w:rPr>
                <w:rFonts w:ascii="Times New Roman" w:hAnsi="Times New Roman"/>
                <w:color w:val="000000"/>
                <w:sz w:val="16"/>
                <w:szCs w:val="16"/>
                <w:lang w:val="en-US" w:eastAsia="de-DE"/>
              </w:rPr>
              <w:t>Word list recall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7.4±1.8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8.0±1.5</w:t>
            </w:r>
          </w:p>
        </w:tc>
        <w:tc>
          <w:tcPr>
            <w:tcW w:w="861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0.008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5.8±2.2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6.6±2.2</w:t>
            </w:r>
          </w:p>
        </w:tc>
        <w:tc>
          <w:tcPr>
            <w:tcW w:w="78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13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3.6±1.9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3.2±2.6</w:t>
            </w:r>
          </w:p>
        </w:tc>
        <w:tc>
          <w:tcPr>
            <w:tcW w:w="54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55</w:t>
            </w:r>
          </w:p>
        </w:tc>
        <w:tc>
          <w:tcPr>
            <w:tcW w:w="70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0.2±0.1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0.1±0.9</w:t>
            </w:r>
          </w:p>
        </w:tc>
        <w:tc>
          <w:tcPr>
            <w:tcW w:w="70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0.1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-0.4±1.1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-0.6±1.2</w:t>
            </w:r>
          </w:p>
        </w:tc>
        <w:tc>
          <w:tcPr>
            <w:tcW w:w="57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0.0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-1.1±1.2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-1.8±2.0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0.1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7</w:t>
            </w:r>
          </w:p>
        </w:tc>
      </w:tr>
      <w:tr w:rsidR="007D666B" w:rsidRPr="0018066E" w:rsidTr="007D666B">
        <w:trPr>
          <w:trHeight w:val="510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D666B" w:rsidRPr="0018066E" w:rsidRDefault="007D666B" w:rsidP="007D666B">
            <w:pPr>
              <w:keepNext/>
              <w:adjustRightInd w:val="0"/>
              <w:spacing w:before="67" w:after="67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  <w:t>Word list recognition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98.2±3.5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98.0±3.9</w:t>
            </w:r>
          </w:p>
        </w:tc>
        <w:tc>
          <w:tcPr>
            <w:tcW w:w="861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60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94.9±6.9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96.5±6.2</w:t>
            </w:r>
          </w:p>
        </w:tc>
        <w:tc>
          <w:tcPr>
            <w:tcW w:w="78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39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88.5±10.4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86.2±13.3</w:t>
            </w:r>
          </w:p>
        </w:tc>
        <w:tc>
          <w:tcPr>
            <w:tcW w:w="54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6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0.3±0.8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-0.0±1.1</w:t>
            </w:r>
          </w:p>
        </w:tc>
        <w:tc>
          <w:tcPr>
            <w:tcW w:w="70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-0.1±1.2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-0.3±1.1</w:t>
            </w:r>
          </w:p>
        </w:tc>
        <w:tc>
          <w:tcPr>
            <w:tcW w:w="57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0.1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-1.0±1.5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-1.4±1.8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0.3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6</w:t>
            </w:r>
          </w:p>
        </w:tc>
      </w:tr>
      <w:tr w:rsidR="007D666B" w:rsidRPr="0018066E" w:rsidTr="007D666B">
        <w:trPr>
          <w:trHeight w:val="510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D666B" w:rsidRPr="0018066E" w:rsidRDefault="007D666B" w:rsidP="007D666B">
            <w:pPr>
              <w:keepNext/>
              <w:adjustRightInd w:val="0"/>
              <w:spacing w:before="67" w:after="67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  <w:t>Semantic verbal fluency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23.9±6.2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23.6±5.6</w:t>
            </w:r>
          </w:p>
        </w:tc>
        <w:tc>
          <w:tcPr>
            <w:tcW w:w="861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14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19.6±6.2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20.7±5.7</w:t>
            </w:r>
          </w:p>
        </w:tc>
        <w:tc>
          <w:tcPr>
            <w:tcW w:w="78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0.1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3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1,3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14.1±5.8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13.9±4.3</w:t>
            </w:r>
          </w:p>
        </w:tc>
        <w:tc>
          <w:tcPr>
            <w:tcW w:w="54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75</w:t>
            </w:r>
          </w:p>
        </w:tc>
        <w:tc>
          <w:tcPr>
            <w:tcW w:w="70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0.3±1.1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0.2±1.0</w:t>
            </w:r>
          </w:p>
        </w:tc>
        <w:tc>
          <w:tcPr>
            <w:tcW w:w="70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052</w:t>
            </w:r>
            <w:r w:rsidRPr="00AD1863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-0.4±1.2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-0.3±1.1</w:t>
            </w:r>
          </w:p>
        </w:tc>
        <w:tc>
          <w:tcPr>
            <w:tcW w:w="57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-1.1±1.4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-1.1±1.2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76</w:t>
            </w:r>
          </w:p>
        </w:tc>
      </w:tr>
      <w:tr w:rsidR="007D666B" w:rsidRPr="0018066E" w:rsidTr="007D666B">
        <w:trPr>
          <w:trHeight w:val="510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D666B" w:rsidRPr="0018066E" w:rsidRDefault="00D94EA5" w:rsidP="007D666B">
            <w:pPr>
              <w:keepNext/>
              <w:adjustRightInd w:val="0"/>
              <w:spacing w:before="67" w:after="67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  <w:t>Phonemic</w:t>
            </w:r>
            <w:r w:rsidR="007D666B" w:rsidRPr="0018066E"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  <w:t xml:space="preserve"> verbal fluency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15.4±5.2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15.5±5.2</w:t>
            </w:r>
          </w:p>
        </w:tc>
        <w:tc>
          <w:tcPr>
            <w:tcW w:w="861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91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1,3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11.2±4.9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12.5±5.4</w:t>
            </w:r>
          </w:p>
        </w:tc>
        <w:tc>
          <w:tcPr>
            <w:tcW w:w="78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0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8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1,3,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6.8±4.1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8.3±4.2</w:t>
            </w:r>
          </w:p>
        </w:tc>
        <w:tc>
          <w:tcPr>
            <w:tcW w:w="54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12</w:t>
            </w:r>
            <w:r w:rsidRPr="00AD1863">
              <w:rPr>
                <w:rFonts w:ascii="Times New Roman" w:hAnsi="Times New Roman"/>
                <w:sz w:val="16"/>
                <w:szCs w:val="16"/>
                <w:vertAlign w:val="superscript"/>
                <w:lang w:eastAsia="de-DE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0.6±1.0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0.5±1.1</w:t>
            </w:r>
          </w:p>
        </w:tc>
        <w:tc>
          <w:tcPr>
            <w:tcW w:w="70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45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-0.2±1.1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-0.1±1.2</w:t>
            </w:r>
          </w:p>
        </w:tc>
        <w:tc>
          <w:tcPr>
            <w:tcW w:w="57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38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-1.1±1.3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-0.7±1.3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eastAsia="de-DE"/>
              </w:rPr>
              <w:t>39</w:t>
            </w:r>
          </w:p>
        </w:tc>
      </w:tr>
      <w:tr w:rsidR="007D666B" w:rsidRPr="0018066E" w:rsidTr="007D666B">
        <w:trPr>
          <w:trHeight w:val="510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D666B" w:rsidRPr="0018066E" w:rsidRDefault="007D666B" w:rsidP="007D666B">
            <w:pPr>
              <w:keepNext/>
              <w:adjustRightInd w:val="0"/>
              <w:spacing w:before="67" w:after="67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de-DE"/>
              </w:rPr>
            </w:pPr>
            <w:r w:rsidRPr="0018066E">
              <w:rPr>
                <w:rFonts w:ascii="Times New Roman" w:hAnsi="Times New Roman"/>
                <w:color w:val="000000"/>
                <w:sz w:val="16"/>
                <w:szCs w:val="16"/>
                <w:lang w:val="en-US" w:eastAsia="de-DE"/>
              </w:rPr>
              <w:t>Trail Making Test B/A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2.4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±0.8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2.5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±0.9</w:t>
            </w:r>
          </w:p>
        </w:tc>
        <w:tc>
          <w:tcPr>
            <w:tcW w:w="861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0.2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2.7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±1.1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2.9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±1.5</w:t>
            </w:r>
          </w:p>
        </w:tc>
        <w:tc>
          <w:tcPr>
            <w:tcW w:w="78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43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2.3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±1.7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2.1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±1.8</w:t>
            </w:r>
          </w:p>
        </w:tc>
        <w:tc>
          <w:tcPr>
            <w:tcW w:w="54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42</w:t>
            </w:r>
          </w:p>
        </w:tc>
        <w:tc>
          <w:tcPr>
            <w:tcW w:w="70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0.1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±1.0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-0.0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±0.9</w:t>
            </w:r>
          </w:p>
        </w:tc>
        <w:tc>
          <w:tcPr>
            <w:tcW w:w="70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-0.3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±1.0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-0.2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±1.3</w:t>
            </w:r>
          </w:p>
        </w:tc>
        <w:tc>
          <w:tcPr>
            <w:tcW w:w="57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33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-0.5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±1.2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-0.3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±1.2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65</w:t>
            </w:r>
          </w:p>
        </w:tc>
      </w:tr>
      <w:tr w:rsidR="007D666B" w:rsidRPr="0018066E" w:rsidTr="007D666B">
        <w:trPr>
          <w:trHeight w:val="510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D666B" w:rsidRPr="0018066E" w:rsidRDefault="007D666B" w:rsidP="007D666B">
            <w:pPr>
              <w:keepNext/>
              <w:adjustRightInd w:val="0"/>
              <w:spacing w:before="67" w:after="67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  <w:t>Constructional praxis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10.7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±0.7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10.4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±1.3</w:t>
            </w:r>
          </w:p>
        </w:tc>
        <w:tc>
          <w:tcPr>
            <w:tcW w:w="861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0.07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10.0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±1.4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9.5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±1.5</w:t>
            </w:r>
          </w:p>
        </w:tc>
        <w:tc>
          <w:tcPr>
            <w:tcW w:w="78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0.00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8.0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±2.4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7.7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±2.4</w:t>
            </w:r>
          </w:p>
        </w:tc>
        <w:tc>
          <w:tcPr>
            <w:tcW w:w="54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0.5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9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val="en-GB" w:eastAsia="de-DE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0.2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±0.9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0.4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±1.0</w:t>
            </w:r>
          </w:p>
        </w:tc>
        <w:tc>
          <w:tcPr>
            <w:tcW w:w="70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0.1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-0.2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±1.3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-0.5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±1.3</w:t>
            </w:r>
          </w:p>
        </w:tc>
        <w:tc>
          <w:tcPr>
            <w:tcW w:w="57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0.1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9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-1.7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±1.8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-1.5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±1.6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0.86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val="en-GB" w:eastAsia="de-DE"/>
              </w:rPr>
              <w:t>3</w:t>
            </w:r>
          </w:p>
        </w:tc>
      </w:tr>
      <w:tr w:rsidR="007D666B" w:rsidRPr="0018066E" w:rsidTr="007D666B">
        <w:trPr>
          <w:trHeight w:val="510"/>
        </w:trPr>
        <w:tc>
          <w:tcPr>
            <w:tcW w:w="1561" w:type="dxa"/>
            <w:tcBorders>
              <w:left w:val="nil"/>
            </w:tcBorders>
            <w:shd w:val="clear" w:color="auto" w:fill="auto"/>
          </w:tcPr>
          <w:p w:rsidR="007D666B" w:rsidRPr="0018066E" w:rsidRDefault="007D666B" w:rsidP="007D666B">
            <w:pPr>
              <w:keepNext/>
              <w:adjustRightInd w:val="0"/>
              <w:spacing w:before="67" w:after="67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</w:pPr>
            <w:r w:rsidRPr="0018066E">
              <w:rPr>
                <w:rFonts w:ascii="Times New Roman" w:hAnsi="Times New Roman"/>
                <w:color w:val="000000"/>
                <w:sz w:val="16"/>
                <w:szCs w:val="16"/>
                <w:lang w:eastAsia="de-DE"/>
              </w:rPr>
              <w:t>Boston Naming Test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14.7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±0.6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14.7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±0.7</w:t>
            </w:r>
          </w:p>
        </w:tc>
        <w:tc>
          <w:tcPr>
            <w:tcW w:w="861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86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14.3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±1.1</w:t>
            </w:r>
          </w:p>
        </w:tc>
        <w:tc>
          <w:tcPr>
            <w:tcW w:w="78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14.2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±1.2</w:t>
            </w:r>
          </w:p>
        </w:tc>
        <w:tc>
          <w:tcPr>
            <w:tcW w:w="78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0.3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8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val="en-GB" w:eastAsia="de-DE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13.1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±1.9</w:t>
            </w:r>
          </w:p>
        </w:tc>
        <w:tc>
          <w:tcPr>
            <w:tcW w:w="86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12.5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±1.8</w:t>
            </w:r>
          </w:p>
        </w:tc>
        <w:tc>
          <w:tcPr>
            <w:tcW w:w="54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0.1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7</w:t>
            </w:r>
            <w:r w:rsidRPr="0018066E">
              <w:rPr>
                <w:rFonts w:ascii="Times New Roman" w:hAnsi="Times New Roman"/>
                <w:sz w:val="16"/>
                <w:szCs w:val="16"/>
                <w:vertAlign w:val="superscript"/>
                <w:lang w:val="en-GB" w:eastAsia="de-DE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0.5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±0.7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0.7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±0.8</w:t>
            </w:r>
          </w:p>
        </w:tc>
        <w:tc>
          <w:tcPr>
            <w:tcW w:w="70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0.0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0.1(1.0)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0.3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±1.1</w:t>
            </w:r>
          </w:p>
        </w:tc>
        <w:tc>
          <w:tcPr>
            <w:tcW w:w="576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0.5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-0.5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±1.5</w:t>
            </w:r>
          </w:p>
        </w:tc>
        <w:tc>
          <w:tcPr>
            <w:tcW w:w="838" w:type="dxa"/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-0.7</w:t>
            </w:r>
            <w:r w:rsidRPr="0018066E">
              <w:rPr>
                <w:rFonts w:ascii="Times New Roman" w:hAnsi="Times New Roman"/>
                <w:sz w:val="16"/>
                <w:szCs w:val="16"/>
                <w:lang w:eastAsia="de-DE"/>
              </w:rPr>
              <w:t>±1.3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auto"/>
          </w:tcPr>
          <w:p w:rsidR="007D666B" w:rsidRPr="0018066E" w:rsidRDefault="007D666B" w:rsidP="007D66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 w:eastAsia="de-DE"/>
              </w:rPr>
            </w:pPr>
            <w:r w:rsidRPr="0018066E">
              <w:rPr>
                <w:rFonts w:ascii="Times New Roman" w:hAnsi="Times New Roman"/>
                <w:sz w:val="16"/>
                <w:szCs w:val="16"/>
                <w:lang w:val="en-GB" w:eastAsia="de-DE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  <w:lang w:val="en-GB" w:eastAsia="de-DE"/>
              </w:rPr>
              <w:t>60</w:t>
            </w:r>
          </w:p>
        </w:tc>
      </w:tr>
    </w:tbl>
    <w:p w:rsidR="007F04DD" w:rsidRDefault="007F04DD" w:rsidP="007F04DD">
      <w:pPr>
        <w:tabs>
          <w:tab w:val="left" w:pos="-720"/>
          <w:tab w:val="left" w:pos="0"/>
        </w:tabs>
        <w:spacing w:after="0" w:line="240" w:lineRule="auto"/>
        <w:ind w:left="-720"/>
        <w:jc w:val="both"/>
        <w:rPr>
          <w:rFonts w:ascii="Times New Roman" w:hAnsi="Times New Roman"/>
          <w:sz w:val="18"/>
          <w:szCs w:val="16"/>
          <w:lang w:val="en-US" w:eastAsia="de-DE"/>
        </w:rPr>
      </w:pPr>
    </w:p>
    <w:p w:rsidR="007F04DD" w:rsidRPr="00346DB1" w:rsidRDefault="007F04DD" w:rsidP="007F04DD">
      <w:pPr>
        <w:tabs>
          <w:tab w:val="left" w:pos="-720"/>
          <w:tab w:val="left" w:pos="0"/>
        </w:tabs>
        <w:spacing w:after="0" w:line="240" w:lineRule="auto"/>
        <w:ind w:left="-720"/>
        <w:jc w:val="both"/>
        <w:rPr>
          <w:rFonts w:ascii="Times New Roman" w:hAnsi="Times New Roman"/>
          <w:sz w:val="18"/>
          <w:szCs w:val="16"/>
          <w:lang w:val="en-GB" w:eastAsia="de-DE"/>
        </w:rPr>
      </w:pPr>
      <w:r w:rsidRPr="00346DB1">
        <w:rPr>
          <w:rFonts w:ascii="Times New Roman" w:hAnsi="Times New Roman"/>
          <w:sz w:val="18"/>
          <w:szCs w:val="16"/>
          <w:lang w:val="en-US" w:eastAsia="de-DE"/>
        </w:rPr>
        <w:t>Data are given as mean ± standard deviation.</w:t>
      </w:r>
    </w:p>
    <w:p w:rsidR="007F04DD" w:rsidRPr="00346DB1" w:rsidRDefault="007F04DD" w:rsidP="007F04DD">
      <w:pPr>
        <w:tabs>
          <w:tab w:val="left" w:pos="-720"/>
          <w:tab w:val="left" w:pos="0"/>
        </w:tabs>
        <w:spacing w:after="0" w:line="240" w:lineRule="auto"/>
        <w:ind w:left="-720"/>
        <w:jc w:val="both"/>
        <w:rPr>
          <w:rFonts w:ascii="Times New Roman" w:hAnsi="Times New Roman"/>
          <w:sz w:val="18"/>
          <w:szCs w:val="16"/>
          <w:lang w:val="en-US" w:eastAsia="de-DE"/>
        </w:rPr>
      </w:pPr>
      <w:r w:rsidRPr="00346DB1">
        <w:rPr>
          <w:rFonts w:ascii="Times New Roman" w:hAnsi="Times New Roman"/>
          <w:sz w:val="18"/>
          <w:szCs w:val="16"/>
          <w:lang w:val="en-US" w:eastAsia="de-DE"/>
        </w:rPr>
        <w:t>PD-N, PD patients with no cognitive impairment; PD-MCI, PD-patients with mild cognitive impairment; PD-D, PD patients with Parkinson´s disease dementia; M, male; F, female.</w:t>
      </w:r>
    </w:p>
    <w:p w:rsidR="007F04DD" w:rsidRPr="00346DB1" w:rsidRDefault="007F04DD" w:rsidP="007F04DD">
      <w:pPr>
        <w:tabs>
          <w:tab w:val="left" w:pos="-720"/>
          <w:tab w:val="left" w:pos="0"/>
        </w:tabs>
        <w:spacing w:after="0" w:line="240" w:lineRule="auto"/>
        <w:ind w:left="-720"/>
        <w:jc w:val="both"/>
        <w:rPr>
          <w:rFonts w:ascii="Times New Roman" w:hAnsi="Times New Roman"/>
          <w:sz w:val="18"/>
          <w:szCs w:val="16"/>
          <w:lang w:val="en-GB" w:eastAsia="de-DE"/>
        </w:rPr>
      </w:pPr>
      <w:r w:rsidRPr="00346DB1">
        <w:rPr>
          <w:rFonts w:ascii="Times New Roman" w:hAnsi="Times New Roman"/>
          <w:sz w:val="18"/>
          <w:szCs w:val="16"/>
          <w:lang w:val="en-GB" w:eastAsia="de-DE"/>
        </w:rPr>
        <w:t xml:space="preserve">Significant covariates: </w:t>
      </w:r>
    </w:p>
    <w:p w:rsidR="007F04DD" w:rsidRPr="00346DB1" w:rsidRDefault="007F04DD" w:rsidP="007F04DD">
      <w:pPr>
        <w:tabs>
          <w:tab w:val="left" w:pos="-720"/>
          <w:tab w:val="left" w:pos="0"/>
        </w:tabs>
        <w:spacing w:after="0" w:line="240" w:lineRule="auto"/>
        <w:ind w:left="-720"/>
        <w:jc w:val="both"/>
        <w:rPr>
          <w:rFonts w:ascii="Times New Roman" w:hAnsi="Times New Roman"/>
          <w:sz w:val="18"/>
          <w:szCs w:val="16"/>
          <w:lang w:val="en-GB" w:eastAsia="de-DE"/>
        </w:rPr>
      </w:pPr>
      <w:r w:rsidRPr="00346DB1">
        <w:rPr>
          <w:rFonts w:ascii="Times New Roman" w:hAnsi="Times New Roman"/>
          <w:sz w:val="18"/>
          <w:szCs w:val="16"/>
          <w:vertAlign w:val="superscript"/>
          <w:lang w:val="en-GB" w:eastAsia="de-DE"/>
        </w:rPr>
        <w:t>1</w:t>
      </w:r>
      <w:r w:rsidRPr="00346DB1">
        <w:rPr>
          <w:rFonts w:ascii="Times New Roman" w:hAnsi="Times New Roman"/>
          <w:sz w:val="18"/>
          <w:szCs w:val="16"/>
          <w:lang w:val="en-GB" w:eastAsia="de-DE"/>
        </w:rPr>
        <w:t xml:space="preserve"> Age</w:t>
      </w:r>
    </w:p>
    <w:p w:rsidR="007F04DD" w:rsidRPr="00346DB1" w:rsidRDefault="007F04DD" w:rsidP="007F04DD">
      <w:pPr>
        <w:tabs>
          <w:tab w:val="left" w:pos="-720"/>
          <w:tab w:val="left" w:pos="0"/>
        </w:tabs>
        <w:spacing w:after="0" w:line="240" w:lineRule="auto"/>
        <w:ind w:left="-720"/>
        <w:jc w:val="both"/>
        <w:rPr>
          <w:rFonts w:ascii="Times New Roman" w:hAnsi="Times New Roman"/>
          <w:sz w:val="18"/>
          <w:szCs w:val="16"/>
          <w:lang w:val="en-GB" w:eastAsia="de-DE"/>
        </w:rPr>
      </w:pPr>
      <w:r w:rsidRPr="00346DB1">
        <w:rPr>
          <w:rFonts w:ascii="Times New Roman" w:hAnsi="Times New Roman"/>
          <w:sz w:val="18"/>
          <w:szCs w:val="16"/>
          <w:vertAlign w:val="superscript"/>
          <w:lang w:val="en-GB" w:eastAsia="de-DE"/>
        </w:rPr>
        <w:t>2</w:t>
      </w:r>
      <w:r w:rsidRPr="00346DB1">
        <w:rPr>
          <w:rFonts w:ascii="Times New Roman" w:hAnsi="Times New Roman"/>
          <w:sz w:val="18"/>
          <w:szCs w:val="16"/>
          <w:lang w:val="en-GB" w:eastAsia="de-DE"/>
        </w:rPr>
        <w:t xml:space="preserve"> GDS</w:t>
      </w:r>
    </w:p>
    <w:p w:rsidR="007F04DD" w:rsidRPr="00346DB1" w:rsidRDefault="007F04DD" w:rsidP="007F04DD">
      <w:pPr>
        <w:tabs>
          <w:tab w:val="left" w:pos="-720"/>
          <w:tab w:val="left" w:pos="0"/>
        </w:tabs>
        <w:spacing w:after="0" w:line="240" w:lineRule="auto"/>
        <w:ind w:left="-720"/>
        <w:jc w:val="both"/>
        <w:rPr>
          <w:rFonts w:ascii="Times New Roman" w:hAnsi="Times New Roman"/>
          <w:sz w:val="18"/>
          <w:szCs w:val="16"/>
          <w:lang w:val="en-GB" w:eastAsia="de-DE"/>
        </w:rPr>
      </w:pPr>
      <w:r w:rsidRPr="00346DB1">
        <w:rPr>
          <w:rFonts w:ascii="Times New Roman" w:hAnsi="Times New Roman"/>
          <w:sz w:val="18"/>
          <w:szCs w:val="16"/>
          <w:vertAlign w:val="superscript"/>
          <w:lang w:val="en-GB" w:eastAsia="de-DE"/>
        </w:rPr>
        <w:t>3</w:t>
      </w:r>
      <w:r w:rsidRPr="00346DB1">
        <w:rPr>
          <w:rFonts w:ascii="Times New Roman" w:hAnsi="Times New Roman"/>
          <w:sz w:val="18"/>
          <w:szCs w:val="16"/>
          <w:lang w:val="en-GB" w:eastAsia="de-DE"/>
        </w:rPr>
        <w:t xml:space="preserve"> UPDRS III </w:t>
      </w:r>
    </w:p>
    <w:p w:rsidR="007D666B" w:rsidRDefault="007F04DD" w:rsidP="007D666B">
      <w:pPr>
        <w:tabs>
          <w:tab w:val="left" w:pos="-720"/>
          <w:tab w:val="left" w:pos="0"/>
        </w:tabs>
        <w:spacing w:after="0" w:line="240" w:lineRule="auto"/>
        <w:ind w:left="-720"/>
        <w:jc w:val="both"/>
        <w:rPr>
          <w:rFonts w:ascii="Times New Roman" w:hAnsi="Times New Roman"/>
          <w:sz w:val="18"/>
          <w:szCs w:val="16"/>
          <w:lang w:val="en-GB" w:eastAsia="de-DE"/>
        </w:rPr>
      </w:pPr>
      <w:r w:rsidRPr="00346DB1">
        <w:rPr>
          <w:rFonts w:ascii="Times New Roman" w:hAnsi="Times New Roman"/>
          <w:sz w:val="18"/>
          <w:szCs w:val="16"/>
          <w:vertAlign w:val="superscript"/>
          <w:lang w:val="en-GB" w:eastAsia="de-DE"/>
        </w:rPr>
        <w:t>4</w:t>
      </w:r>
      <w:r w:rsidRPr="00346DB1">
        <w:rPr>
          <w:rFonts w:ascii="Times New Roman" w:hAnsi="Times New Roman"/>
          <w:sz w:val="18"/>
          <w:szCs w:val="16"/>
          <w:lang w:val="en-GB" w:eastAsia="de-DE"/>
        </w:rPr>
        <w:t xml:space="preserve"> disease duration</w:t>
      </w:r>
    </w:p>
    <w:p w:rsidR="007D666B" w:rsidRPr="007D666B" w:rsidRDefault="007D666B" w:rsidP="007D666B">
      <w:pPr>
        <w:tabs>
          <w:tab w:val="left" w:pos="-720"/>
          <w:tab w:val="left" w:pos="0"/>
        </w:tabs>
        <w:spacing w:after="0" w:line="240" w:lineRule="auto"/>
        <w:ind w:left="-720"/>
        <w:jc w:val="both"/>
        <w:rPr>
          <w:rFonts w:ascii="Times New Roman" w:hAnsi="Times New Roman"/>
          <w:sz w:val="18"/>
          <w:szCs w:val="16"/>
          <w:lang w:val="en-GB" w:eastAsia="de-DE"/>
        </w:rPr>
      </w:pPr>
      <w:r>
        <w:rPr>
          <w:rFonts w:ascii="Times New Roman" w:hAnsi="Times New Roman"/>
          <w:sz w:val="20"/>
          <w:szCs w:val="18"/>
          <w:vertAlign w:val="superscript"/>
        </w:rPr>
        <w:t>5</w:t>
      </w:r>
      <w:r>
        <w:rPr>
          <w:rFonts w:ascii="Times New Roman" w:hAnsi="Times New Roman"/>
          <w:sz w:val="20"/>
          <w:szCs w:val="18"/>
        </w:rPr>
        <w:t xml:space="preserve"> LEDD</w:t>
      </w:r>
    </w:p>
    <w:sectPr w:rsidR="007D666B" w:rsidRPr="007D666B" w:rsidSect="009005E1">
      <w:pgSz w:w="16838" w:h="11906" w:orient="landscape"/>
      <w:pgMar w:top="426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DD"/>
    <w:rsid w:val="00451113"/>
    <w:rsid w:val="00565D58"/>
    <w:rsid w:val="006B66F4"/>
    <w:rsid w:val="007627E3"/>
    <w:rsid w:val="00797527"/>
    <w:rsid w:val="007D666B"/>
    <w:rsid w:val="007F04DD"/>
    <w:rsid w:val="008560A8"/>
    <w:rsid w:val="00CD0C29"/>
    <w:rsid w:val="00D94EA5"/>
    <w:rsid w:val="00E0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01229-814F-4A13-9EFC-D73DC9B0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Fengler</dc:creator>
  <cp:lastModifiedBy>User</cp:lastModifiedBy>
  <cp:revision>10</cp:revision>
  <dcterms:created xsi:type="dcterms:W3CDTF">2016-03-10T13:15:00Z</dcterms:created>
  <dcterms:modified xsi:type="dcterms:W3CDTF">2016-04-15T15:53:00Z</dcterms:modified>
</cp:coreProperties>
</file>