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7439D" w14:textId="5843088F" w:rsidR="00943291" w:rsidRPr="00C0660A" w:rsidRDefault="00943291" w:rsidP="00943291">
      <w:pPr>
        <w:spacing w:after="0" w:line="480" w:lineRule="auto"/>
        <w:rPr>
          <w:rFonts w:asciiTheme="majorBidi" w:hAnsiTheme="majorBidi" w:cstheme="majorBidi"/>
        </w:rPr>
      </w:pPr>
      <w:r w:rsidRPr="00C0660A">
        <w:rPr>
          <w:rFonts w:asciiTheme="majorBidi" w:hAnsiTheme="majorBidi" w:cstheme="majorBidi"/>
        </w:rPr>
        <w:t xml:space="preserve">Table S1. </w:t>
      </w:r>
      <w:r w:rsidR="00401910" w:rsidRPr="00C0660A">
        <w:rPr>
          <w:rFonts w:asciiTheme="majorBidi" w:hAnsiTheme="majorBidi" w:cstheme="majorBidi"/>
        </w:rPr>
        <w:t>Descriptive statistics for</w:t>
      </w:r>
      <w:r w:rsidR="0002545A" w:rsidRPr="00C0660A">
        <w:rPr>
          <w:rFonts w:asciiTheme="majorBidi" w:hAnsiTheme="majorBidi" w:cstheme="majorBidi"/>
        </w:rPr>
        <w:t xml:space="preserve"> global measures of</w:t>
      </w:r>
      <w:r w:rsidR="00401910" w:rsidRPr="00C0660A">
        <w:rPr>
          <w:rFonts w:asciiTheme="majorBidi" w:hAnsiTheme="majorBidi" w:cstheme="majorBidi"/>
        </w:rPr>
        <w:t xml:space="preserve"> </w:t>
      </w:r>
      <w:r w:rsidR="0002545A" w:rsidRPr="00C0660A">
        <w:rPr>
          <w:rFonts w:asciiTheme="majorBidi" w:hAnsiTheme="majorBidi" w:cstheme="majorBidi"/>
        </w:rPr>
        <w:t>Motivational Interview Treatment Integrity (</w:t>
      </w:r>
      <w:r w:rsidRPr="00C0660A">
        <w:rPr>
          <w:rFonts w:asciiTheme="majorBidi" w:hAnsiTheme="majorBidi" w:cstheme="majorBidi"/>
        </w:rPr>
        <w:t>MITI</w:t>
      </w:r>
      <w:r w:rsidR="0002545A" w:rsidRPr="00C0660A">
        <w:rPr>
          <w:rFonts w:asciiTheme="majorBidi" w:hAnsiTheme="majorBidi" w:cstheme="majorBidi"/>
        </w:rPr>
        <w:t>)</w:t>
      </w:r>
      <w:r w:rsidRPr="00C0660A">
        <w:rPr>
          <w:rFonts w:asciiTheme="majorBidi" w:hAnsiTheme="majorBidi" w:cstheme="majorBidi"/>
        </w:rPr>
        <w:t>, behavior counts, summary scores</w:t>
      </w:r>
      <w:r w:rsidR="0002545A" w:rsidRPr="00C0660A">
        <w:rPr>
          <w:rFonts w:asciiTheme="majorBidi" w:hAnsiTheme="majorBidi" w:cstheme="majorBidi"/>
        </w:rPr>
        <w:t>,</w:t>
      </w:r>
      <w:r w:rsidR="005411A1" w:rsidRPr="00C0660A">
        <w:rPr>
          <w:rFonts w:asciiTheme="majorBidi" w:hAnsiTheme="majorBidi" w:cstheme="majorBidi"/>
        </w:rPr>
        <w:t xml:space="preserve"> and </w:t>
      </w:r>
      <w:r w:rsidR="0070210D" w:rsidRPr="00C0660A">
        <w:rPr>
          <w:rFonts w:asciiTheme="majorBidi" w:hAnsiTheme="majorBidi" w:cstheme="majorBidi"/>
        </w:rPr>
        <w:t>interrater reliability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1821"/>
        <w:gridCol w:w="1658"/>
        <w:gridCol w:w="1681"/>
        <w:gridCol w:w="1305"/>
      </w:tblGrid>
      <w:tr w:rsidR="00C0660A" w:rsidRPr="00C0660A" w14:paraId="0E158E8A" w14:textId="77777777" w:rsidTr="00E31ED4">
        <w:tc>
          <w:tcPr>
            <w:tcW w:w="215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D09D52D" w14:textId="77777777" w:rsidR="00E31ED4" w:rsidRPr="00C0660A" w:rsidRDefault="00E31ED4" w:rsidP="0092651B">
            <w:pPr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Measures</w:t>
            </w:r>
          </w:p>
        </w:tc>
        <w:tc>
          <w:tcPr>
            <w:tcW w:w="182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D43CBA1" w14:textId="33153FCA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 xml:space="preserve">Mean </w:t>
            </w:r>
            <w:r w:rsidRPr="00C0660A">
              <w:rPr>
                <w:rFonts w:asciiTheme="minorEastAsia" w:hAnsiTheme="minorEastAsia" w:cstheme="minorEastAsia"/>
              </w:rPr>
              <w:t>±</w:t>
            </w:r>
            <w:r w:rsidR="0002545A" w:rsidRPr="00C0660A">
              <w:rPr>
                <w:rFonts w:asciiTheme="minorEastAsia" w:hAnsiTheme="minorEastAsia" w:cstheme="minorEastAsia"/>
              </w:rPr>
              <w:t xml:space="preserve"> </w:t>
            </w:r>
            <w:r w:rsidRPr="00C0660A">
              <w:rPr>
                <w:rFonts w:asciiTheme="majorBidi" w:hAnsiTheme="majorBidi" w:cstheme="majorBidi"/>
              </w:rPr>
              <w:t>SD</w:t>
            </w:r>
          </w:p>
        </w:tc>
        <w:tc>
          <w:tcPr>
            <w:tcW w:w="165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CE7C6BD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Minimum</w:t>
            </w:r>
          </w:p>
        </w:tc>
        <w:tc>
          <w:tcPr>
            <w:tcW w:w="168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2C0260A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Maximum</w:t>
            </w:r>
          </w:p>
        </w:tc>
        <w:tc>
          <w:tcPr>
            <w:tcW w:w="130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0801E42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ICC</w:t>
            </w:r>
          </w:p>
        </w:tc>
      </w:tr>
      <w:tr w:rsidR="00C0660A" w:rsidRPr="00C0660A" w14:paraId="40E5FC11" w14:textId="77777777" w:rsidTr="00E31ED4"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14:paraId="6C09FF53" w14:textId="77777777" w:rsidR="00E31ED4" w:rsidRPr="00C0660A" w:rsidRDefault="00E31ED4" w:rsidP="0092651B">
            <w:pPr>
              <w:rPr>
                <w:rFonts w:asciiTheme="majorBidi" w:hAnsiTheme="majorBidi" w:cstheme="majorBidi"/>
                <w:b/>
                <w:bCs/>
              </w:rPr>
            </w:pPr>
            <w:r w:rsidRPr="00C0660A">
              <w:rPr>
                <w:rFonts w:asciiTheme="majorBidi" w:hAnsiTheme="majorBidi" w:cstheme="majorBidi"/>
                <w:b/>
                <w:bCs/>
              </w:rPr>
              <w:t>Global measures</w:t>
            </w:r>
          </w:p>
        </w:tc>
        <w:tc>
          <w:tcPr>
            <w:tcW w:w="1821" w:type="dxa"/>
            <w:tcBorders>
              <w:left w:val="nil"/>
              <w:bottom w:val="nil"/>
              <w:right w:val="nil"/>
            </w:tcBorders>
          </w:tcPr>
          <w:p w14:paraId="56950006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58" w:type="dxa"/>
            <w:tcBorders>
              <w:left w:val="nil"/>
              <w:bottom w:val="nil"/>
              <w:right w:val="nil"/>
            </w:tcBorders>
          </w:tcPr>
          <w:p w14:paraId="2D2EBD2C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81" w:type="dxa"/>
            <w:tcBorders>
              <w:left w:val="nil"/>
              <w:bottom w:val="nil"/>
              <w:right w:val="nil"/>
            </w:tcBorders>
          </w:tcPr>
          <w:p w14:paraId="751C1666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14:paraId="519449F4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0660A" w:rsidRPr="00C0660A" w14:paraId="09607536" w14:textId="77777777" w:rsidTr="00E31ED4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203FDA1" w14:textId="77777777" w:rsidR="00E31ED4" w:rsidRPr="00C0660A" w:rsidRDefault="00E31ED4" w:rsidP="0092651B">
            <w:pPr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Evocation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7E25E113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3.99 (0.65)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E38A312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bookmarkStart w:id="0" w:name="_GoBack"/>
            <w:bookmarkEnd w:id="0"/>
            <w:r w:rsidRPr="00C0660A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2DD4A51C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51CEE628" w14:textId="77777777" w:rsidR="00E31ED4" w:rsidRPr="00C0660A" w:rsidRDefault="005411A1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0.69</w:t>
            </w:r>
          </w:p>
        </w:tc>
      </w:tr>
      <w:tr w:rsidR="00C0660A" w:rsidRPr="00C0660A" w14:paraId="7ED1D61A" w14:textId="77777777" w:rsidTr="00E31ED4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47D4293" w14:textId="77777777" w:rsidR="00E31ED4" w:rsidRPr="00C0660A" w:rsidRDefault="00E31ED4" w:rsidP="0092651B">
            <w:pPr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Collaboration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646FF6D0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3.31 (0.32)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65C7B9B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14FEAE52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09723E6F" w14:textId="77777777" w:rsidR="00E31ED4" w:rsidRPr="00C0660A" w:rsidRDefault="005411A1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</w:t>
            </w:r>
            <w:r w:rsidR="00671E75" w:rsidRPr="00C0660A">
              <w:rPr>
                <w:rFonts w:asciiTheme="majorBidi" w:hAnsiTheme="majorBidi" w:cstheme="majorBidi"/>
              </w:rPr>
              <w:t>71</w:t>
            </w:r>
          </w:p>
        </w:tc>
      </w:tr>
      <w:tr w:rsidR="00C0660A" w:rsidRPr="00C0660A" w14:paraId="2181B244" w14:textId="77777777" w:rsidTr="00E31ED4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30FA2F9" w14:textId="77777777" w:rsidR="00E31ED4" w:rsidRPr="00C0660A" w:rsidRDefault="00E31ED4" w:rsidP="0092651B">
            <w:pPr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Autonomy/support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19EC0A4B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4.02 (0.51)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0F539EF0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16051FCD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5DA1C14E" w14:textId="77777777" w:rsidR="00E31ED4" w:rsidRPr="00C0660A" w:rsidRDefault="00671E75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0.73</w:t>
            </w:r>
          </w:p>
        </w:tc>
      </w:tr>
      <w:tr w:rsidR="00C0660A" w:rsidRPr="00C0660A" w14:paraId="27B10280" w14:textId="77777777" w:rsidTr="00E31ED4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7A0A7E2" w14:textId="77777777" w:rsidR="00E31ED4" w:rsidRPr="00C0660A" w:rsidRDefault="00E31ED4" w:rsidP="0092651B">
            <w:pPr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Direction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39554006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3.99 (0.53)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686057E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2E8D680D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01DD73D2" w14:textId="77777777" w:rsidR="00E31ED4" w:rsidRPr="00C0660A" w:rsidRDefault="00671E75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0.79</w:t>
            </w:r>
          </w:p>
        </w:tc>
      </w:tr>
      <w:tr w:rsidR="00C0660A" w:rsidRPr="00C0660A" w14:paraId="0B15E41C" w14:textId="77777777" w:rsidTr="00E31ED4">
        <w:tc>
          <w:tcPr>
            <w:tcW w:w="21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CB9BFB8" w14:textId="77777777" w:rsidR="00E31ED4" w:rsidRPr="00C0660A" w:rsidRDefault="00E31ED4" w:rsidP="0092651B">
            <w:pPr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 xml:space="preserve">Empathy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CFCD0CF" w14:textId="513CECF1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4.48</w:t>
            </w:r>
            <w:r w:rsidR="0002545A" w:rsidRPr="00C0660A">
              <w:rPr>
                <w:rFonts w:asciiTheme="majorBidi" w:hAnsiTheme="majorBidi" w:cstheme="majorBidi"/>
              </w:rPr>
              <w:t xml:space="preserve"> </w:t>
            </w:r>
            <w:r w:rsidRPr="00C0660A">
              <w:rPr>
                <w:rFonts w:asciiTheme="majorBidi" w:hAnsiTheme="majorBidi" w:cstheme="majorBidi"/>
              </w:rPr>
              <w:t>(0.50)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9E35C4E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25904A4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C13B510" w14:textId="77777777" w:rsidR="00E31ED4" w:rsidRPr="00C0660A" w:rsidRDefault="00671E75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0.70</w:t>
            </w:r>
          </w:p>
        </w:tc>
      </w:tr>
      <w:tr w:rsidR="00C0660A" w:rsidRPr="00C0660A" w14:paraId="0D93BDA4" w14:textId="77777777" w:rsidTr="00E31ED4"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14:paraId="61DCC09D" w14:textId="77777777" w:rsidR="00E31ED4" w:rsidRPr="00C0660A" w:rsidRDefault="00E31ED4" w:rsidP="0092651B">
            <w:pPr>
              <w:rPr>
                <w:rFonts w:asciiTheme="majorBidi" w:hAnsiTheme="majorBidi" w:cstheme="majorBidi"/>
                <w:b/>
                <w:bCs/>
              </w:rPr>
            </w:pPr>
            <w:r w:rsidRPr="00C0660A">
              <w:rPr>
                <w:rFonts w:asciiTheme="majorBidi" w:hAnsiTheme="majorBidi" w:cstheme="majorBidi"/>
                <w:b/>
                <w:bCs/>
              </w:rPr>
              <w:t>Behavior counts</w:t>
            </w:r>
          </w:p>
        </w:tc>
        <w:tc>
          <w:tcPr>
            <w:tcW w:w="1821" w:type="dxa"/>
            <w:tcBorders>
              <w:left w:val="nil"/>
              <w:bottom w:val="nil"/>
              <w:right w:val="nil"/>
            </w:tcBorders>
          </w:tcPr>
          <w:p w14:paraId="6CD63AF2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58" w:type="dxa"/>
            <w:tcBorders>
              <w:left w:val="nil"/>
              <w:bottom w:val="nil"/>
              <w:right w:val="nil"/>
            </w:tcBorders>
          </w:tcPr>
          <w:p w14:paraId="71A0560A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81" w:type="dxa"/>
            <w:tcBorders>
              <w:left w:val="nil"/>
              <w:bottom w:val="nil"/>
              <w:right w:val="nil"/>
            </w:tcBorders>
          </w:tcPr>
          <w:p w14:paraId="2F11AEDA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14:paraId="546DA65A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0660A" w:rsidRPr="00C0660A" w14:paraId="2C41DD72" w14:textId="77777777" w:rsidTr="00E31ED4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7DEE21D" w14:textId="77777777" w:rsidR="00E31ED4" w:rsidRPr="00C0660A" w:rsidRDefault="00E31ED4" w:rsidP="0092651B">
            <w:pPr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Giving Information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3C9572D0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0.34 (0.40)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C626E34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772A9628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37CF717F" w14:textId="77777777" w:rsidR="00E31ED4" w:rsidRPr="00C0660A" w:rsidRDefault="00671E75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0.81</w:t>
            </w:r>
          </w:p>
        </w:tc>
      </w:tr>
      <w:tr w:rsidR="00C0660A" w:rsidRPr="00C0660A" w14:paraId="72A52AB7" w14:textId="77777777" w:rsidTr="00E31ED4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5D91CC0" w14:textId="77777777" w:rsidR="00E31ED4" w:rsidRPr="00C0660A" w:rsidRDefault="00E31ED4" w:rsidP="0092651B">
            <w:pPr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MI-Adherent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2530F6C0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5.47 (2.64)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276E71C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068D0254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6A9F0C3B" w14:textId="77777777" w:rsidR="00E31ED4" w:rsidRPr="00C0660A" w:rsidRDefault="00671E75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0.92</w:t>
            </w:r>
          </w:p>
        </w:tc>
      </w:tr>
      <w:tr w:rsidR="00C0660A" w:rsidRPr="00C0660A" w14:paraId="1F940828" w14:textId="77777777" w:rsidTr="00E31ED4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564B547" w14:textId="77777777" w:rsidR="00E31ED4" w:rsidRPr="00C0660A" w:rsidRDefault="00E31ED4" w:rsidP="0092651B">
            <w:pPr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MI-Non-Adherent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438B35F1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0.88 (0.93)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EA12D86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185C58C1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29C5AD3F" w14:textId="77777777" w:rsidR="00E31ED4" w:rsidRPr="00C0660A" w:rsidRDefault="00671E75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0.87</w:t>
            </w:r>
          </w:p>
        </w:tc>
      </w:tr>
      <w:tr w:rsidR="00C0660A" w:rsidRPr="00C0660A" w14:paraId="781F6C91" w14:textId="77777777" w:rsidTr="00E31ED4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D0997D6" w14:textId="77777777" w:rsidR="00E31ED4" w:rsidRPr="00C0660A" w:rsidRDefault="00E31ED4" w:rsidP="0092651B">
            <w:pPr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Closed Questions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4412B426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12.83 (8.01)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1C95F39E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3FAFB7C2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532972A1" w14:textId="77777777" w:rsidR="00E31ED4" w:rsidRPr="00C0660A" w:rsidRDefault="00671E75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0.76</w:t>
            </w:r>
          </w:p>
        </w:tc>
      </w:tr>
      <w:tr w:rsidR="00C0660A" w:rsidRPr="00C0660A" w14:paraId="5AF6A570" w14:textId="77777777" w:rsidTr="00E31ED4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894EDF6" w14:textId="77777777" w:rsidR="00E31ED4" w:rsidRPr="00C0660A" w:rsidRDefault="00E31ED4" w:rsidP="0092651B">
            <w:pPr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Open Questions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3479D6CD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8.19 (4.03)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132478C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40EF8DDE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4122467B" w14:textId="77777777" w:rsidR="00E31ED4" w:rsidRPr="00C0660A" w:rsidRDefault="00671E75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0.81</w:t>
            </w:r>
          </w:p>
        </w:tc>
      </w:tr>
      <w:tr w:rsidR="00C0660A" w:rsidRPr="00C0660A" w14:paraId="7F5A981D" w14:textId="77777777" w:rsidTr="00E31ED4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335A1D7" w14:textId="77777777" w:rsidR="00E31ED4" w:rsidRPr="00C0660A" w:rsidRDefault="00E31ED4" w:rsidP="0092651B">
            <w:pPr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Simple Reflections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7B8E7B03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11.61 (6.12)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4120DFD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63AF6BF7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5BCDC064" w14:textId="77777777" w:rsidR="00E31ED4" w:rsidRPr="00C0660A" w:rsidRDefault="00671E75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0.68</w:t>
            </w:r>
          </w:p>
        </w:tc>
      </w:tr>
      <w:tr w:rsidR="00C0660A" w:rsidRPr="00C0660A" w14:paraId="7E212675" w14:textId="77777777" w:rsidTr="00E31ED4">
        <w:tc>
          <w:tcPr>
            <w:tcW w:w="21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18A7DEE" w14:textId="77777777" w:rsidR="00E31ED4" w:rsidRPr="00C0660A" w:rsidRDefault="00E31ED4" w:rsidP="0092651B">
            <w:pPr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Complex Reflections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90DF4CB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100.00 (5.81)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774E7B6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AEA1466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11D5A62" w14:textId="77777777" w:rsidR="00E31ED4" w:rsidRPr="00C0660A" w:rsidRDefault="00671E75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0.80</w:t>
            </w:r>
          </w:p>
        </w:tc>
      </w:tr>
      <w:tr w:rsidR="00C0660A" w:rsidRPr="00C0660A" w14:paraId="59A509A4" w14:textId="77777777" w:rsidTr="00E31ED4"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14:paraId="58CD53EF" w14:textId="77777777" w:rsidR="00E31ED4" w:rsidRPr="00C0660A" w:rsidRDefault="00E31ED4" w:rsidP="0092651B">
            <w:pPr>
              <w:rPr>
                <w:rFonts w:asciiTheme="majorBidi" w:hAnsiTheme="majorBidi" w:cstheme="majorBidi"/>
                <w:b/>
                <w:bCs/>
              </w:rPr>
            </w:pPr>
            <w:r w:rsidRPr="00C0660A">
              <w:rPr>
                <w:rFonts w:asciiTheme="majorBidi" w:hAnsiTheme="majorBidi" w:cstheme="majorBidi"/>
                <w:b/>
                <w:bCs/>
              </w:rPr>
              <w:t>Summary scores</w:t>
            </w:r>
          </w:p>
        </w:tc>
        <w:tc>
          <w:tcPr>
            <w:tcW w:w="1821" w:type="dxa"/>
            <w:tcBorders>
              <w:left w:val="nil"/>
              <w:bottom w:val="nil"/>
              <w:right w:val="nil"/>
            </w:tcBorders>
          </w:tcPr>
          <w:p w14:paraId="5819D45C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58" w:type="dxa"/>
            <w:tcBorders>
              <w:left w:val="nil"/>
              <w:bottom w:val="nil"/>
              <w:right w:val="nil"/>
            </w:tcBorders>
          </w:tcPr>
          <w:p w14:paraId="71F4B3C5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81" w:type="dxa"/>
            <w:tcBorders>
              <w:left w:val="nil"/>
              <w:bottom w:val="nil"/>
              <w:right w:val="nil"/>
            </w:tcBorders>
          </w:tcPr>
          <w:p w14:paraId="53A1916A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05" w:type="dxa"/>
            <w:tcBorders>
              <w:left w:val="nil"/>
              <w:bottom w:val="nil"/>
              <w:right w:val="nil"/>
            </w:tcBorders>
          </w:tcPr>
          <w:p w14:paraId="78546B4B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0660A" w:rsidRPr="00C0660A" w14:paraId="40BD4299" w14:textId="77777777" w:rsidTr="00E31ED4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B6FB9E9" w14:textId="77777777" w:rsidR="00E31ED4" w:rsidRPr="00C0660A" w:rsidRDefault="00E31ED4" w:rsidP="0092651B">
            <w:pPr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Global Spirit Rating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783BF79B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3.99 (0.47)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F96FEF4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2.11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4EBFA40A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4.81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290505D3" w14:textId="77777777" w:rsidR="00E31ED4" w:rsidRPr="00C0660A" w:rsidRDefault="00671E75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0.79</w:t>
            </w:r>
          </w:p>
        </w:tc>
      </w:tr>
      <w:tr w:rsidR="00C0660A" w:rsidRPr="00C0660A" w14:paraId="25068758" w14:textId="77777777" w:rsidTr="00E31ED4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7B0C458" w14:textId="77777777" w:rsidR="00E31ED4" w:rsidRPr="00C0660A" w:rsidRDefault="00E31ED4" w:rsidP="0092651B">
            <w:pPr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Percent Complex Reflections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136938DE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50.38 (16.88)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6B74868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10.01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00619A9F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100.00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3B757B43" w14:textId="77777777" w:rsidR="00E31ED4" w:rsidRPr="00C0660A" w:rsidRDefault="00671E75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0.76</w:t>
            </w:r>
          </w:p>
        </w:tc>
      </w:tr>
      <w:tr w:rsidR="00C0660A" w:rsidRPr="00C0660A" w14:paraId="5BC8D60F" w14:textId="77777777" w:rsidTr="00E31ED4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6830035" w14:textId="77777777" w:rsidR="00E31ED4" w:rsidRPr="00C0660A" w:rsidRDefault="00E31ED4" w:rsidP="0092651B">
            <w:pPr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Percent Open</w:t>
            </w:r>
          </w:p>
          <w:p w14:paraId="6AAB9E6F" w14:textId="77777777" w:rsidR="00E31ED4" w:rsidRPr="00C0660A" w:rsidRDefault="00E31ED4" w:rsidP="0092651B">
            <w:pPr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Questions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54E9F678" w14:textId="295ABB1C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60.73</w:t>
            </w:r>
            <w:r w:rsidR="0002545A" w:rsidRPr="00C0660A">
              <w:rPr>
                <w:rFonts w:asciiTheme="majorBidi" w:hAnsiTheme="majorBidi" w:cstheme="majorBidi"/>
              </w:rPr>
              <w:t xml:space="preserve"> </w:t>
            </w:r>
            <w:r w:rsidRPr="00C0660A">
              <w:rPr>
                <w:rFonts w:asciiTheme="majorBidi" w:hAnsiTheme="majorBidi" w:cstheme="majorBidi"/>
              </w:rPr>
              <w:t>(15.90)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EA133E2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20.17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79503A38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100.00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15D65D60" w14:textId="77777777" w:rsidR="00E31ED4" w:rsidRPr="00C0660A" w:rsidRDefault="00671E75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0.81</w:t>
            </w:r>
          </w:p>
        </w:tc>
      </w:tr>
      <w:tr w:rsidR="00C0660A" w:rsidRPr="00C0660A" w14:paraId="19BF8367" w14:textId="77777777" w:rsidTr="00E31ED4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2C8E167" w14:textId="77777777" w:rsidR="00E31ED4" w:rsidRPr="00C0660A" w:rsidRDefault="00E31ED4" w:rsidP="0092651B">
            <w:pPr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Reflection-to-</w:t>
            </w:r>
          </w:p>
          <w:p w14:paraId="2F7C1219" w14:textId="77777777" w:rsidR="00E31ED4" w:rsidRPr="00C0660A" w:rsidRDefault="00E31ED4" w:rsidP="0092651B">
            <w:pPr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Question Ratio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45CF0F37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2.55 (2.13)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3878B6C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0.37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71FC6AEC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19.46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7B9EE4E1" w14:textId="77777777" w:rsidR="00E31ED4" w:rsidRPr="00C0660A" w:rsidRDefault="00671E75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0.77</w:t>
            </w:r>
          </w:p>
        </w:tc>
      </w:tr>
      <w:tr w:rsidR="00C0660A" w:rsidRPr="00C0660A" w14:paraId="78DF9DF7" w14:textId="77777777" w:rsidTr="00E31ED4">
        <w:tc>
          <w:tcPr>
            <w:tcW w:w="2154" w:type="dxa"/>
            <w:tcBorders>
              <w:top w:val="nil"/>
              <w:left w:val="nil"/>
              <w:right w:val="nil"/>
            </w:tcBorders>
          </w:tcPr>
          <w:p w14:paraId="6320BD0A" w14:textId="77777777" w:rsidR="00E31ED4" w:rsidRPr="00C0660A" w:rsidRDefault="00E31ED4" w:rsidP="0092651B">
            <w:pPr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Percent MI Adherent</w:t>
            </w:r>
          </w:p>
        </w:tc>
        <w:tc>
          <w:tcPr>
            <w:tcW w:w="1821" w:type="dxa"/>
            <w:tcBorders>
              <w:top w:val="nil"/>
              <w:left w:val="nil"/>
              <w:right w:val="nil"/>
            </w:tcBorders>
          </w:tcPr>
          <w:p w14:paraId="7A01126E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96.68 (6.25)</w:t>
            </w:r>
          </w:p>
        </w:tc>
        <w:tc>
          <w:tcPr>
            <w:tcW w:w="1658" w:type="dxa"/>
            <w:tcBorders>
              <w:top w:val="nil"/>
              <w:left w:val="nil"/>
              <w:right w:val="nil"/>
            </w:tcBorders>
          </w:tcPr>
          <w:p w14:paraId="162CF216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50.00</w:t>
            </w:r>
          </w:p>
        </w:tc>
        <w:tc>
          <w:tcPr>
            <w:tcW w:w="1681" w:type="dxa"/>
            <w:tcBorders>
              <w:top w:val="nil"/>
              <w:left w:val="nil"/>
              <w:right w:val="nil"/>
            </w:tcBorders>
          </w:tcPr>
          <w:p w14:paraId="554FEDAA" w14:textId="77777777" w:rsidR="00E31ED4" w:rsidRPr="00C0660A" w:rsidRDefault="00E31ED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100.00</w:t>
            </w:r>
          </w:p>
        </w:tc>
        <w:tc>
          <w:tcPr>
            <w:tcW w:w="1305" w:type="dxa"/>
            <w:tcBorders>
              <w:top w:val="nil"/>
              <w:left w:val="nil"/>
              <w:right w:val="nil"/>
            </w:tcBorders>
          </w:tcPr>
          <w:p w14:paraId="765D6B05" w14:textId="77777777" w:rsidR="00E31ED4" w:rsidRPr="00C0660A" w:rsidRDefault="00DD091C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0.83</w:t>
            </w:r>
          </w:p>
        </w:tc>
      </w:tr>
    </w:tbl>
    <w:p w14:paraId="54FABDE1" w14:textId="18C8E7AF" w:rsidR="0002545A" w:rsidRPr="00C0660A" w:rsidRDefault="00943291" w:rsidP="00DB4887">
      <w:pPr>
        <w:spacing w:line="480" w:lineRule="auto"/>
        <w:rPr>
          <w:rFonts w:asciiTheme="majorBidi" w:hAnsiTheme="majorBidi" w:cstheme="majorBidi"/>
          <w:lang w:eastAsia="zh-TW"/>
        </w:rPr>
      </w:pPr>
      <w:r w:rsidRPr="00C0660A">
        <w:rPr>
          <w:rFonts w:asciiTheme="majorBidi" w:hAnsiTheme="majorBidi" w:cstheme="majorBidi"/>
          <w:i/>
        </w:rPr>
        <w:t xml:space="preserve">Note. </w:t>
      </w:r>
      <w:r w:rsidRPr="00C0660A">
        <w:rPr>
          <w:rFonts w:asciiTheme="majorBidi" w:hAnsiTheme="majorBidi" w:cstheme="majorBidi" w:hint="eastAsia"/>
          <w:lang w:eastAsia="zh-TW"/>
        </w:rPr>
        <w:t>MI</w:t>
      </w:r>
      <w:r w:rsidRPr="00C0660A">
        <w:rPr>
          <w:rFonts w:asciiTheme="majorBidi" w:hAnsiTheme="majorBidi" w:cstheme="majorBidi"/>
          <w:lang w:eastAsia="zh-TW"/>
        </w:rPr>
        <w:t xml:space="preserve"> = </w:t>
      </w:r>
      <w:r w:rsidRPr="00C0660A">
        <w:rPr>
          <w:rFonts w:ascii="Times New Roman" w:hAnsi="Times New Roman" w:cs="Times New Roman"/>
          <w:sz w:val="24"/>
          <w:szCs w:val="24"/>
        </w:rPr>
        <w:t>motivational interviewing</w:t>
      </w:r>
      <w:r w:rsidRPr="00C0660A">
        <w:rPr>
          <w:rFonts w:asciiTheme="majorBidi" w:hAnsiTheme="majorBidi" w:cstheme="majorBidi"/>
          <w:lang w:eastAsia="zh-TW"/>
        </w:rPr>
        <w:t>. MITI = Motivational Interview Treatment Integrity</w:t>
      </w:r>
      <w:r w:rsidR="00F53E39" w:rsidRPr="00C0660A">
        <w:rPr>
          <w:rFonts w:asciiTheme="majorBidi" w:hAnsiTheme="majorBidi" w:cstheme="majorBidi"/>
          <w:lang w:eastAsia="zh-TW"/>
        </w:rPr>
        <w:t>. ICC = intra</w:t>
      </w:r>
      <w:r w:rsidR="0092651B" w:rsidRPr="00C0660A">
        <w:rPr>
          <w:rFonts w:asciiTheme="majorBidi" w:hAnsiTheme="majorBidi" w:cstheme="majorBidi"/>
          <w:lang w:eastAsia="zh-TW"/>
        </w:rPr>
        <w:t>c</w:t>
      </w:r>
      <w:r w:rsidR="00F53E39" w:rsidRPr="00C0660A">
        <w:rPr>
          <w:rFonts w:asciiTheme="majorBidi" w:hAnsiTheme="majorBidi" w:cstheme="majorBidi"/>
          <w:lang w:eastAsia="zh-TW"/>
        </w:rPr>
        <w:t xml:space="preserve">lass correlation </w:t>
      </w:r>
      <w:r w:rsidR="007C1CF1" w:rsidRPr="00C0660A">
        <w:rPr>
          <w:rFonts w:asciiTheme="majorBidi" w:hAnsiTheme="majorBidi" w:cstheme="majorBidi"/>
          <w:lang w:eastAsia="zh-TW"/>
        </w:rPr>
        <w:t>coefficient</w:t>
      </w:r>
      <w:r w:rsidR="00793672" w:rsidRPr="00C0660A">
        <w:rPr>
          <w:rFonts w:asciiTheme="majorBidi" w:hAnsiTheme="majorBidi" w:cstheme="majorBidi"/>
          <w:lang w:eastAsia="zh-TW"/>
        </w:rPr>
        <w:t>; used for testing inter-rater reliability between two raters</w:t>
      </w:r>
      <w:r w:rsidR="007C1CF1" w:rsidRPr="00C0660A">
        <w:rPr>
          <w:rFonts w:asciiTheme="majorBidi" w:hAnsiTheme="majorBidi" w:cstheme="majorBidi"/>
          <w:lang w:eastAsia="zh-TW"/>
        </w:rPr>
        <w:t>.</w:t>
      </w:r>
      <w:r w:rsidR="0002545A" w:rsidRPr="00C0660A">
        <w:rPr>
          <w:rFonts w:asciiTheme="majorBidi" w:hAnsiTheme="majorBidi" w:cstheme="majorBidi"/>
          <w:lang w:eastAsia="zh-TW"/>
        </w:rPr>
        <w:br w:type="page"/>
      </w:r>
    </w:p>
    <w:p w14:paraId="37C717B5" w14:textId="77777777" w:rsidR="00347DE4" w:rsidRPr="00C0660A" w:rsidRDefault="00347DE4" w:rsidP="00347DE4">
      <w:pPr>
        <w:spacing w:after="0" w:line="480" w:lineRule="auto"/>
        <w:rPr>
          <w:rFonts w:asciiTheme="majorBidi" w:hAnsiTheme="majorBidi" w:cstheme="majorBidi"/>
        </w:rPr>
      </w:pPr>
      <w:r w:rsidRPr="00C0660A">
        <w:rPr>
          <w:rFonts w:asciiTheme="majorBidi" w:hAnsiTheme="majorBidi" w:cstheme="majorBidi"/>
        </w:rPr>
        <w:lastRenderedPageBreak/>
        <w:t>Table S2. Three-level Multiple Linear Regression Models Predicting Serum Levels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3"/>
        <w:gridCol w:w="1145"/>
        <w:gridCol w:w="862"/>
        <w:gridCol w:w="1298"/>
        <w:gridCol w:w="1013"/>
        <w:gridCol w:w="1513"/>
        <w:gridCol w:w="991"/>
      </w:tblGrid>
      <w:tr w:rsidR="00C0660A" w:rsidRPr="00C0660A" w14:paraId="00460156" w14:textId="77777777" w:rsidTr="0092651B">
        <w:tc>
          <w:tcPr>
            <w:tcW w:w="0" w:type="auto"/>
          </w:tcPr>
          <w:p w14:paraId="6BE55796" w14:textId="77777777" w:rsidR="00347DE4" w:rsidRPr="00C0660A" w:rsidRDefault="00347DE4" w:rsidP="0092651B">
            <w:pPr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 xml:space="preserve">Variable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585E17B7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Serum Lithium level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2CC0BBFF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 xml:space="preserve">Serum </w:t>
            </w:r>
            <w:r w:rsidRPr="00C0660A">
              <w:rPr>
                <w:rFonts w:asciiTheme="majorBidi" w:hAnsiTheme="majorBidi" w:cstheme="majorBidi"/>
                <w:szCs w:val="20"/>
              </w:rPr>
              <w:t>Carbamazepine</w:t>
            </w:r>
            <w:r w:rsidRPr="00C0660A">
              <w:rPr>
                <w:rFonts w:asciiTheme="majorBidi" w:hAnsiTheme="majorBidi" w:cstheme="majorBidi"/>
              </w:rPr>
              <w:t xml:space="preserve"> level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78F8EA6B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 xml:space="preserve">Serum </w:t>
            </w:r>
            <w:r w:rsidRPr="00C0660A">
              <w:rPr>
                <w:rFonts w:asciiTheme="majorBidi" w:hAnsiTheme="majorBidi" w:cstheme="majorBidi"/>
                <w:szCs w:val="20"/>
              </w:rPr>
              <w:t>Sodium Valproate</w:t>
            </w:r>
            <w:r w:rsidRPr="00C0660A">
              <w:rPr>
                <w:rFonts w:asciiTheme="majorBidi" w:hAnsiTheme="majorBidi" w:cstheme="majorBidi"/>
              </w:rPr>
              <w:t xml:space="preserve"> level</w:t>
            </w:r>
          </w:p>
        </w:tc>
      </w:tr>
      <w:tr w:rsidR="00C0660A" w:rsidRPr="00C0660A" w14:paraId="022E91BC" w14:textId="77777777" w:rsidTr="0092651B">
        <w:tc>
          <w:tcPr>
            <w:tcW w:w="0" w:type="auto"/>
            <w:tcBorders>
              <w:bottom w:val="single" w:sz="4" w:space="0" w:color="auto"/>
            </w:tcBorders>
          </w:tcPr>
          <w:p w14:paraId="18ADFA77" w14:textId="77777777" w:rsidR="00347DE4" w:rsidRPr="00C0660A" w:rsidRDefault="00347DE4" w:rsidP="0092651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56E5FE0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  <w:i/>
              </w:rPr>
              <w:t>Β</w:t>
            </w:r>
            <w:r w:rsidRPr="00C0660A">
              <w:rPr>
                <w:rFonts w:asciiTheme="majorBidi" w:hAnsiTheme="majorBidi" w:cstheme="majorBidi"/>
              </w:rPr>
              <w:t xml:space="preserve"> (</w:t>
            </w:r>
            <w:r w:rsidRPr="00C0660A">
              <w:rPr>
                <w:rFonts w:asciiTheme="majorBidi" w:hAnsiTheme="majorBidi" w:cstheme="majorBidi"/>
                <w:i/>
              </w:rPr>
              <w:t>SE</w:t>
            </w:r>
            <w:r w:rsidRPr="00C0660A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6108DE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  <w:i/>
              </w:rPr>
              <w:t>p</w:t>
            </w:r>
            <w:r w:rsidRPr="00C0660A">
              <w:rPr>
                <w:rFonts w:asciiTheme="majorBidi" w:hAnsiTheme="majorBidi" w:cstheme="majorBidi"/>
              </w:rPr>
              <w:t>-value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9E1FA9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  <w:i/>
              </w:rPr>
              <w:t>Β</w:t>
            </w:r>
            <w:r w:rsidRPr="00C0660A">
              <w:rPr>
                <w:rFonts w:asciiTheme="majorBidi" w:hAnsiTheme="majorBidi" w:cstheme="majorBidi"/>
              </w:rPr>
              <w:t xml:space="preserve"> (</w:t>
            </w:r>
            <w:r w:rsidRPr="00C0660A">
              <w:rPr>
                <w:rFonts w:asciiTheme="majorBidi" w:hAnsiTheme="majorBidi" w:cstheme="majorBidi"/>
                <w:i/>
              </w:rPr>
              <w:t>SE</w:t>
            </w:r>
            <w:r w:rsidRPr="00C0660A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318FA1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  <w:i/>
              </w:rPr>
              <w:t>p</w:t>
            </w:r>
            <w:r w:rsidRPr="00C0660A">
              <w:rPr>
                <w:rFonts w:asciiTheme="majorBidi" w:hAnsiTheme="majorBidi" w:cstheme="majorBidi"/>
              </w:rPr>
              <w:t>-value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5FE948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  <w:i/>
              </w:rPr>
              <w:t>Β</w:t>
            </w:r>
            <w:r w:rsidRPr="00C0660A">
              <w:rPr>
                <w:rFonts w:asciiTheme="majorBidi" w:hAnsiTheme="majorBidi" w:cstheme="majorBidi"/>
              </w:rPr>
              <w:t xml:space="preserve"> (</w:t>
            </w:r>
            <w:r w:rsidRPr="00C0660A">
              <w:rPr>
                <w:rFonts w:asciiTheme="majorBidi" w:hAnsiTheme="majorBidi" w:cstheme="majorBidi"/>
                <w:i/>
              </w:rPr>
              <w:t>SE</w:t>
            </w:r>
            <w:r w:rsidRPr="00C0660A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685482C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  <w:i/>
              </w:rPr>
              <w:t>p</w:t>
            </w:r>
            <w:r w:rsidRPr="00C0660A">
              <w:rPr>
                <w:rFonts w:asciiTheme="majorBidi" w:hAnsiTheme="majorBidi" w:cstheme="majorBidi"/>
              </w:rPr>
              <w:t>-value</w:t>
            </w:r>
          </w:p>
        </w:tc>
      </w:tr>
      <w:tr w:rsidR="00C0660A" w:rsidRPr="00C0660A" w14:paraId="31EFD43D" w14:textId="77777777" w:rsidTr="0092651B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F99934A" w14:textId="77777777" w:rsidR="00347DE4" w:rsidRPr="00C0660A" w:rsidRDefault="00347DE4" w:rsidP="0092651B">
            <w:pPr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Group (Ref: UC)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51B46E5A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0.0</w:t>
            </w:r>
            <w:r w:rsidR="00565C95" w:rsidRPr="00C0660A">
              <w:rPr>
                <w:rFonts w:asciiTheme="majorBidi" w:hAnsiTheme="majorBidi" w:cstheme="majorBidi"/>
              </w:rPr>
              <w:t>2</w:t>
            </w:r>
            <w:r w:rsidRPr="00C0660A">
              <w:rPr>
                <w:rFonts w:asciiTheme="majorBidi" w:hAnsiTheme="majorBidi" w:cstheme="majorBidi"/>
              </w:rPr>
              <w:t xml:space="preserve"> (0.04)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11FA55D4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  <w:lang w:eastAsia="zh-TW"/>
              </w:rPr>
            </w:pPr>
            <w:r w:rsidRPr="00C0660A">
              <w:rPr>
                <w:rFonts w:asciiTheme="majorBidi" w:hAnsiTheme="majorBidi" w:cstheme="majorBidi"/>
                <w:lang w:eastAsia="zh-TW"/>
              </w:rPr>
              <w:t>0.</w:t>
            </w:r>
            <w:r w:rsidR="00565C95" w:rsidRPr="00C0660A">
              <w:rPr>
                <w:rFonts w:asciiTheme="majorBidi" w:hAnsiTheme="majorBidi" w:cstheme="majorBidi"/>
                <w:lang w:eastAsia="zh-TW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BBB6568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0.0</w:t>
            </w:r>
            <w:r w:rsidR="00565C95" w:rsidRPr="00C0660A">
              <w:rPr>
                <w:rFonts w:asciiTheme="majorBidi" w:hAnsiTheme="majorBidi" w:cstheme="majorBidi"/>
              </w:rPr>
              <w:t>8</w:t>
            </w:r>
            <w:r w:rsidRPr="00C0660A">
              <w:rPr>
                <w:rFonts w:asciiTheme="majorBidi" w:hAnsiTheme="majorBidi" w:cstheme="majorBidi"/>
              </w:rPr>
              <w:t xml:space="preserve"> (0.32)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F2E13E1" w14:textId="77777777" w:rsidR="00347DE4" w:rsidRPr="00C0660A" w:rsidRDefault="00347DE4" w:rsidP="0092651B">
            <w:pPr>
              <w:rPr>
                <w:rFonts w:asciiTheme="majorBidi" w:hAnsiTheme="majorBidi" w:cstheme="majorBidi"/>
                <w:lang w:eastAsia="zh-TW"/>
              </w:rPr>
            </w:pPr>
            <w:r w:rsidRPr="00C0660A">
              <w:rPr>
                <w:rFonts w:asciiTheme="majorBidi" w:hAnsiTheme="majorBidi" w:cstheme="majorBidi"/>
                <w:lang w:eastAsia="zh-TW"/>
              </w:rPr>
              <w:t>0.8</w:t>
            </w:r>
            <w:r w:rsidR="00565C95" w:rsidRPr="00C0660A">
              <w:rPr>
                <w:rFonts w:asciiTheme="majorBidi" w:hAnsiTheme="majorBidi" w:cstheme="majorBidi"/>
                <w:lang w:eastAsia="zh-TW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55BD9B6B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0.6</w:t>
            </w:r>
            <w:r w:rsidR="00D97ECF" w:rsidRPr="00C0660A">
              <w:rPr>
                <w:rFonts w:asciiTheme="majorBidi" w:hAnsiTheme="majorBidi" w:cstheme="majorBidi"/>
              </w:rPr>
              <w:t>9</w:t>
            </w:r>
            <w:r w:rsidRPr="00C0660A">
              <w:rPr>
                <w:rFonts w:asciiTheme="majorBidi" w:hAnsiTheme="majorBidi" w:cstheme="majorBidi"/>
              </w:rPr>
              <w:t xml:space="preserve"> (2.14)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6003B4D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  <w:lang w:eastAsia="zh-TW"/>
              </w:rPr>
            </w:pPr>
            <w:r w:rsidRPr="00C0660A">
              <w:rPr>
                <w:rFonts w:asciiTheme="majorBidi" w:hAnsiTheme="majorBidi" w:cstheme="majorBidi"/>
                <w:lang w:eastAsia="zh-TW"/>
              </w:rPr>
              <w:t>0.7</w:t>
            </w:r>
            <w:r w:rsidR="00005E94" w:rsidRPr="00C0660A">
              <w:rPr>
                <w:rFonts w:asciiTheme="majorBidi" w:hAnsiTheme="majorBidi" w:cstheme="majorBidi"/>
                <w:lang w:eastAsia="zh-TW"/>
              </w:rPr>
              <w:t>4</w:t>
            </w:r>
          </w:p>
        </w:tc>
      </w:tr>
      <w:tr w:rsidR="00C0660A" w:rsidRPr="00C0660A" w14:paraId="7F8B87CC" w14:textId="77777777" w:rsidTr="0092651B">
        <w:tc>
          <w:tcPr>
            <w:tcW w:w="0" w:type="auto"/>
            <w:tcBorders>
              <w:top w:val="nil"/>
            </w:tcBorders>
          </w:tcPr>
          <w:p w14:paraId="58ADE4C7" w14:textId="77777777" w:rsidR="00347DE4" w:rsidRPr="00C0660A" w:rsidRDefault="00347DE4" w:rsidP="0092651B">
            <w:pPr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 xml:space="preserve">Time (Ref: baseline) </w:t>
            </w:r>
          </w:p>
        </w:tc>
        <w:tc>
          <w:tcPr>
            <w:tcW w:w="0" w:type="auto"/>
            <w:tcBorders>
              <w:top w:val="nil"/>
            </w:tcBorders>
          </w:tcPr>
          <w:p w14:paraId="222E7E1C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CA8CD83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2E11686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029D6F1" w14:textId="77777777" w:rsidR="00347DE4" w:rsidRPr="00C0660A" w:rsidRDefault="00347DE4" w:rsidP="0092651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027A13C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B6151CB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0660A" w:rsidRPr="00C0660A" w14:paraId="679AD681" w14:textId="77777777" w:rsidTr="0092651B">
        <w:tc>
          <w:tcPr>
            <w:tcW w:w="0" w:type="auto"/>
          </w:tcPr>
          <w:p w14:paraId="26E5A003" w14:textId="77777777" w:rsidR="00347DE4" w:rsidRPr="00C0660A" w:rsidRDefault="00347DE4" w:rsidP="0092651B">
            <w:pPr>
              <w:rPr>
                <w:rFonts w:asciiTheme="majorBidi" w:hAnsiTheme="majorBidi" w:cstheme="majorBidi"/>
                <w:lang w:eastAsia="zh-TW"/>
              </w:rPr>
            </w:pPr>
            <w:r w:rsidRPr="00C0660A">
              <w:rPr>
                <w:rFonts w:asciiTheme="majorBidi" w:hAnsiTheme="majorBidi" w:cstheme="majorBidi"/>
                <w:lang w:eastAsia="zh-TW"/>
              </w:rPr>
              <w:t>One month</w:t>
            </w:r>
          </w:p>
        </w:tc>
        <w:tc>
          <w:tcPr>
            <w:tcW w:w="0" w:type="auto"/>
          </w:tcPr>
          <w:p w14:paraId="52385327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0.04 (0.01)</w:t>
            </w:r>
          </w:p>
        </w:tc>
        <w:tc>
          <w:tcPr>
            <w:tcW w:w="0" w:type="auto"/>
          </w:tcPr>
          <w:p w14:paraId="55DAE49F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  <w:lang w:eastAsia="zh-TW"/>
              </w:rPr>
            </w:pPr>
            <w:r w:rsidRPr="00C0660A">
              <w:rPr>
                <w:rFonts w:asciiTheme="majorBidi" w:hAnsiTheme="majorBidi" w:cstheme="majorBidi"/>
                <w:lang w:eastAsia="zh-TW"/>
              </w:rPr>
              <w:t>0.002</w:t>
            </w:r>
          </w:p>
        </w:tc>
        <w:tc>
          <w:tcPr>
            <w:tcW w:w="0" w:type="auto"/>
          </w:tcPr>
          <w:p w14:paraId="49817F5A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0.19 (0.11)</w:t>
            </w:r>
          </w:p>
        </w:tc>
        <w:tc>
          <w:tcPr>
            <w:tcW w:w="0" w:type="auto"/>
          </w:tcPr>
          <w:p w14:paraId="07FF8680" w14:textId="77777777" w:rsidR="00347DE4" w:rsidRPr="00C0660A" w:rsidRDefault="00347DE4" w:rsidP="0092651B">
            <w:pPr>
              <w:rPr>
                <w:rFonts w:asciiTheme="majorBidi" w:hAnsiTheme="majorBidi" w:cstheme="majorBidi"/>
                <w:lang w:eastAsia="zh-TW"/>
              </w:rPr>
            </w:pPr>
            <w:r w:rsidRPr="00C0660A">
              <w:rPr>
                <w:rFonts w:asciiTheme="majorBidi" w:hAnsiTheme="majorBidi" w:cstheme="majorBidi"/>
                <w:lang w:eastAsia="zh-TW"/>
              </w:rPr>
              <w:t>0.07</w:t>
            </w:r>
          </w:p>
        </w:tc>
        <w:tc>
          <w:tcPr>
            <w:tcW w:w="0" w:type="auto"/>
          </w:tcPr>
          <w:p w14:paraId="70D79811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1.94 (0.52)</w:t>
            </w:r>
          </w:p>
        </w:tc>
        <w:tc>
          <w:tcPr>
            <w:tcW w:w="0" w:type="auto"/>
          </w:tcPr>
          <w:p w14:paraId="19F1AD87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  <w:lang w:eastAsia="zh-TW"/>
              </w:rPr>
            </w:pPr>
            <w:r w:rsidRPr="00C0660A">
              <w:rPr>
                <w:rFonts w:asciiTheme="majorBidi" w:hAnsiTheme="majorBidi" w:cstheme="majorBidi"/>
                <w:lang w:eastAsia="zh-TW"/>
              </w:rPr>
              <w:t>&lt;0.001</w:t>
            </w:r>
          </w:p>
        </w:tc>
      </w:tr>
      <w:tr w:rsidR="00C0660A" w:rsidRPr="00C0660A" w14:paraId="2F8AFEA3" w14:textId="77777777" w:rsidTr="0092651B">
        <w:tc>
          <w:tcPr>
            <w:tcW w:w="0" w:type="auto"/>
          </w:tcPr>
          <w:p w14:paraId="3A23F120" w14:textId="77777777" w:rsidR="00347DE4" w:rsidRPr="00C0660A" w:rsidRDefault="00347DE4" w:rsidP="0092651B">
            <w:pPr>
              <w:rPr>
                <w:rFonts w:asciiTheme="majorBidi" w:hAnsiTheme="majorBidi" w:cstheme="majorBidi"/>
                <w:lang w:eastAsia="zh-TW"/>
              </w:rPr>
            </w:pPr>
            <w:r w:rsidRPr="00C0660A">
              <w:rPr>
                <w:rFonts w:asciiTheme="majorBidi" w:hAnsiTheme="majorBidi" w:cstheme="majorBidi"/>
                <w:lang w:eastAsia="zh-TW"/>
              </w:rPr>
              <w:t>Six months</w:t>
            </w:r>
          </w:p>
        </w:tc>
        <w:tc>
          <w:tcPr>
            <w:tcW w:w="0" w:type="auto"/>
          </w:tcPr>
          <w:p w14:paraId="0FE61F6F" w14:textId="169E6CF8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-0.06</w:t>
            </w:r>
            <w:r w:rsidR="00E26ECE" w:rsidRPr="00C0660A">
              <w:rPr>
                <w:rFonts w:asciiTheme="majorBidi" w:hAnsiTheme="majorBidi" w:cstheme="majorBidi"/>
              </w:rPr>
              <w:t xml:space="preserve"> </w:t>
            </w:r>
            <w:r w:rsidRPr="00C0660A">
              <w:rPr>
                <w:rFonts w:asciiTheme="majorBidi" w:hAnsiTheme="majorBidi" w:cstheme="majorBidi"/>
              </w:rPr>
              <w:t>(0.01)</w:t>
            </w:r>
          </w:p>
        </w:tc>
        <w:tc>
          <w:tcPr>
            <w:tcW w:w="0" w:type="auto"/>
          </w:tcPr>
          <w:p w14:paraId="0A50B1C1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  <w:lang w:eastAsia="zh-TW"/>
              </w:rPr>
            </w:pPr>
            <w:r w:rsidRPr="00C0660A">
              <w:rPr>
                <w:rFonts w:asciiTheme="majorBidi" w:hAnsiTheme="majorBidi" w:cstheme="majorBidi"/>
                <w:lang w:eastAsia="zh-TW"/>
              </w:rPr>
              <w:t>&lt;0.001</w:t>
            </w:r>
          </w:p>
        </w:tc>
        <w:tc>
          <w:tcPr>
            <w:tcW w:w="0" w:type="auto"/>
          </w:tcPr>
          <w:p w14:paraId="54BFF714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-0.26 (0.11)</w:t>
            </w:r>
          </w:p>
        </w:tc>
        <w:tc>
          <w:tcPr>
            <w:tcW w:w="0" w:type="auto"/>
          </w:tcPr>
          <w:p w14:paraId="63769C6B" w14:textId="77777777" w:rsidR="00347DE4" w:rsidRPr="00C0660A" w:rsidRDefault="00347DE4" w:rsidP="0092651B">
            <w:pPr>
              <w:rPr>
                <w:rFonts w:asciiTheme="majorBidi" w:hAnsiTheme="majorBidi" w:cstheme="majorBidi"/>
                <w:lang w:eastAsia="zh-TW"/>
              </w:rPr>
            </w:pPr>
            <w:r w:rsidRPr="00C0660A">
              <w:rPr>
                <w:rFonts w:asciiTheme="majorBidi" w:hAnsiTheme="majorBidi" w:cstheme="majorBidi"/>
                <w:lang w:eastAsia="zh-TW"/>
              </w:rPr>
              <w:t>0.016</w:t>
            </w:r>
          </w:p>
        </w:tc>
        <w:tc>
          <w:tcPr>
            <w:tcW w:w="0" w:type="auto"/>
          </w:tcPr>
          <w:p w14:paraId="585BB320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2.70 (0.52)</w:t>
            </w:r>
          </w:p>
        </w:tc>
        <w:tc>
          <w:tcPr>
            <w:tcW w:w="0" w:type="auto"/>
          </w:tcPr>
          <w:p w14:paraId="50F3AEF0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  <w:lang w:eastAsia="zh-TW"/>
              </w:rPr>
            </w:pPr>
            <w:r w:rsidRPr="00C0660A">
              <w:rPr>
                <w:rFonts w:asciiTheme="majorBidi" w:hAnsiTheme="majorBidi" w:cstheme="majorBidi"/>
                <w:lang w:eastAsia="zh-TW"/>
              </w:rPr>
              <w:t>&lt;0.001</w:t>
            </w:r>
          </w:p>
        </w:tc>
      </w:tr>
      <w:tr w:rsidR="00C0660A" w:rsidRPr="00C0660A" w14:paraId="3DB5AC1F" w14:textId="77777777" w:rsidTr="0092651B">
        <w:tc>
          <w:tcPr>
            <w:tcW w:w="0" w:type="auto"/>
          </w:tcPr>
          <w:p w14:paraId="025777B4" w14:textId="77777777" w:rsidR="00347DE4" w:rsidRPr="00C0660A" w:rsidRDefault="00347DE4" w:rsidP="0092651B">
            <w:pPr>
              <w:rPr>
                <w:rFonts w:asciiTheme="majorBidi" w:hAnsiTheme="majorBidi" w:cstheme="majorBidi"/>
                <w:lang w:eastAsia="zh-TW"/>
              </w:rPr>
            </w:pPr>
            <w:r w:rsidRPr="00C0660A">
              <w:rPr>
                <w:rFonts w:asciiTheme="majorBidi" w:hAnsiTheme="majorBidi" w:cstheme="majorBidi"/>
                <w:lang w:eastAsia="zh-TW"/>
              </w:rPr>
              <w:t>Group × Time</w:t>
            </w:r>
          </w:p>
        </w:tc>
        <w:tc>
          <w:tcPr>
            <w:tcW w:w="0" w:type="auto"/>
          </w:tcPr>
          <w:p w14:paraId="7097E89D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14:paraId="0EC3C008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14:paraId="06AABA2B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14:paraId="5EB4AD21" w14:textId="77777777" w:rsidR="00347DE4" w:rsidRPr="00C0660A" w:rsidRDefault="00347DE4" w:rsidP="0092651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14:paraId="5462BCF4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14:paraId="6AF7C10B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0660A" w:rsidRPr="00C0660A" w14:paraId="130DF3A8" w14:textId="77777777" w:rsidTr="0092651B">
        <w:tc>
          <w:tcPr>
            <w:tcW w:w="0" w:type="auto"/>
          </w:tcPr>
          <w:p w14:paraId="7D98F51A" w14:textId="77777777" w:rsidR="00347DE4" w:rsidRPr="00C0660A" w:rsidRDefault="00347DE4" w:rsidP="0092651B">
            <w:pPr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EXP vs. UC at one month</w:t>
            </w:r>
          </w:p>
        </w:tc>
        <w:tc>
          <w:tcPr>
            <w:tcW w:w="0" w:type="auto"/>
          </w:tcPr>
          <w:p w14:paraId="6FFFF076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0.1</w:t>
            </w:r>
            <w:r w:rsidR="00565C95" w:rsidRPr="00C0660A">
              <w:rPr>
                <w:rFonts w:asciiTheme="majorBidi" w:hAnsiTheme="majorBidi" w:cstheme="majorBidi"/>
              </w:rPr>
              <w:t>5</w:t>
            </w:r>
            <w:r w:rsidRPr="00C0660A">
              <w:rPr>
                <w:rFonts w:asciiTheme="majorBidi" w:hAnsiTheme="majorBidi" w:cstheme="majorBidi"/>
              </w:rPr>
              <w:t xml:space="preserve"> (0.02)</w:t>
            </w:r>
          </w:p>
        </w:tc>
        <w:tc>
          <w:tcPr>
            <w:tcW w:w="0" w:type="auto"/>
          </w:tcPr>
          <w:p w14:paraId="48B8CF2F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  <w:lang w:eastAsia="zh-TW"/>
              </w:rPr>
            </w:pPr>
            <w:r w:rsidRPr="00C0660A">
              <w:rPr>
                <w:rFonts w:asciiTheme="majorBidi" w:hAnsiTheme="majorBidi" w:cstheme="majorBidi"/>
                <w:lang w:eastAsia="zh-TW"/>
              </w:rPr>
              <w:t>&lt;0.001</w:t>
            </w:r>
          </w:p>
        </w:tc>
        <w:tc>
          <w:tcPr>
            <w:tcW w:w="0" w:type="auto"/>
          </w:tcPr>
          <w:p w14:paraId="74F122B3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1.</w:t>
            </w:r>
            <w:r w:rsidR="00565C95" w:rsidRPr="00C0660A">
              <w:rPr>
                <w:rFonts w:asciiTheme="majorBidi" w:hAnsiTheme="majorBidi" w:cstheme="majorBidi"/>
              </w:rPr>
              <w:t>61</w:t>
            </w:r>
            <w:r w:rsidRPr="00C0660A">
              <w:rPr>
                <w:rFonts w:asciiTheme="majorBidi" w:hAnsiTheme="majorBidi" w:cstheme="majorBidi"/>
              </w:rPr>
              <w:t xml:space="preserve"> (0.15)</w:t>
            </w:r>
          </w:p>
        </w:tc>
        <w:tc>
          <w:tcPr>
            <w:tcW w:w="0" w:type="auto"/>
          </w:tcPr>
          <w:p w14:paraId="61CD2B0E" w14:textId="77777777" w:rsidR="00347DE4" w:rsidRPr="00C0660A" w:rsidRDefault="00347DE4" w:rsidP="0092651B">
            <w:pPr>
              <w:rPr>
                <w:rFonts w:asciiTheme="majorBidi" w:hAnsiTheme="majorBidi" w:cstheme="majorBidi"/>
                <w:lang w:eastAsia="zh-TW"/>
              </w:rPr>
            </w:pPr>
            <w:r w:rsidRPr="00C0660A">
              <w:rPr>
                <w:rFonts w:asciiTheme="majorBidi" w:hAnsiTheme="majorBidi" w:cstheme="majorBidi"/>
                <w:lang w:eastAsia="zh-TW"/>
              </w:rPr>
              <w:t>&lt;0.001</w:t>
            </w:r>
          </w:p>
        </w:tc>
        <w:tc>
          <w:tcPr>
            <w:tcW w:w="0" w:type="auto"/>
          </w:tcPr>
          <w:p w14:paraId="16F9A602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3.62 (0.73)</w:t>
            </w:r>
          </w:p>
        </w:tc>
        <w:tc>
          <w:tcPr>
            <w:tcW w:w="0" w:type="auto"/>
          </w:tcPr>
          <w:p w14:paraId="0262601D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  <w:lang w:eastAsia="zh-TW"/>
              </w:rPr>
            </w:pPr>
            <w:r w:rsidRPr="00C0660A">
              <w:rPr>
                <w:rFonts w:asciiTheme="majorBidi" w:hAnsiTheme="majorBidi" w:cstheme="majorBidi"/>
                <w:lang w:eastAsia="zh-TW"/>
              </w:rPr>
              <w:t>&lt;0.001</w:t>
            </w:r>
          </w:p>
        </w:tc>
      </w:tr>
      <w:tr w:rsidR="00C0660A" w:rsidRPr="00C0660A" w14:paraId="502622FF" w14:textId="77777777" w:rsidTr="0092651B">
        <w:tc>
          <w:tcPr>
            <w:tcW w:w="0" w:type="auto"/>
          </w:tcPr>
          <w:p w14:paraId="19493393" w14:textId="77777777" w:rsidR="00347DE4" w:rsidRPr="00C0660A" w:rsidRDefault="00347DE4" w:rsidP="0092651B">
            <w:pPr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EXP vs. UC at six months</w:t>
            </w:r>
          </w:p>
        </w:tc>
        <w:tc>
          <w:tcPr>
            <w:tcW w:w="0" w:type="auto"/>
          </w:tcPr>
          <w:p w14:paraId="284C5A15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</w:t>
            </w:r>
            <w:r w:rsidR="00565C95" w:rsidRPr="00C0660A">
              <w:rPr>
                <w:rFonts w:asciiTheme="majorBidi" w:hAnsiTheme="majorBidi" w:cstheme="majorBidi"/>
              </w:rPr>
              <w:t>20</w:t>
            </w:r>
            <w:r w:rsidRPr="00C0660A">
              <w:rPr>
                <w:rFonts w:asciiTheme="majorBidi" w:hAnsiTheme="majorBidi" w:cstheme="majorBidi"/>
              </w:rPr>
              <w:t xml:space="preserve"> (0.02)</w:t>
            </w:r>
          </w:p>
        </w:tc>
        <w:tc>
          <w:tcPr>
            <w:tcW w:w="0" w:type="auto"/>
          </w:tcPr>
          <w:p w14:paraId="14289CA4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  <w:lang w:eastAsia="zh-TW"/>
              </w:rPr>
            </w:pPr>
            <w:r w:rsidRPr="00C0660A">
              <w:rPr>
                <w:rFonts w:asciiTheme="majorBidi" w:hAnsiTheme="majorBidi" w:cstheme="majorBidi"/>
                <w:lang w:eastAsia="zh-TW"/>
              </w:rPr>
              <w:t>&lt;0.001</w:t>
            </w:r>
          </w:p>
        </w:tc>
        <w:tc>
          <w:tcPr>
            <w:tcW w:w="0" w:type="auto"/>
          </w:tcPr>
          <w:p w14:paraId="750DFE37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1.40 (0.16)</w:t>
            </w:r>
          </w:p>
        </w:tc>
        <w:tc>
          <w:tcPr>
            <w:tcW w:w="0" w:type="auto"/>
          </w:tcPr>
          <w:p w14:paraId="34DE7E7D" w14:textId="77777777" w:rsidR="00347DE4" w:rsidRPr="00C0660A" w:rsidRDefault="00347DE4" w:rsidP="0092651B">
            <w:pPr>
              <w:rPr>
                <w:rFonts w:asciiTheme="majorBidi" w:hAnsiTheme="majorBidi" w:cstheme="majorBidi"/>
                <w:lang w:eastAsia="zh-TW"/>
              </w:rPr>
            </w:pPr>
            <w:r w:rsidRPr="00C0660A">
              <w:rPr>
                <w:rFonts w:asciiTheme="majorBidi" w:hAnsiTheme="majorBidi" w:cstheme="majorBidi"/>
                <w:lang w:eastAsia="zh-TW"/>
              </w:rPr>
              <w:t>&lt;0.001</w:t>
            </w:r>
          </w:p>
        </w:tc>
        <w:tc>
          <w:tcPr>
            <w:tcW w:w="0" w:type="auto"/>
          </w:tcPr>
          <w:p w14:paraId="56A75AA6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5.28 (0.74)</w:t>
            </w:r>
          </w:p>
        </w:tc>
        <w:tc>
          <w:tcPr>
            <w:tcW w:w="0" w:type="auto"/>
          </w:tcPr>
          <w:p w14:paraId="6D4D78F4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  <w:lang w:eastAsia="zh-TW"/>
              </w:rPr>
            </w:pPr>
            <w:r w:rsidRPr="00C0660A">
              <w:rPr>
                <w:rFonts w:asciiTheme="majorBidi" w:hAnsiTheme="majorBidi" w:cstheme="majorBidi"/>
                <w:lang w:eastAsia="zh-TW"/>
              </w:rPr>
              <w:t>&lt;0.001</w:t>
            </w:r>
          </w:p>
        </w:tc>
      </w:tr>
      <w:tr w:rsidR="00C0660A" w:rsidRPr="00C0660A" w14:paraId="48F2FD5E" w14:textId="77777777" w:rsidTr="0092651B">
        <w:tc>
          <w:tcPr>
            <w:tcW w:w="0" w:type="auto"/>
          </w:tcPr>
          <w:p w14:paraId="6219824D" w14:textId="77777777" w:rsidR="00347DE4" w:rsidRPr="00C0660A" w:rsidRDefault="00347DE4" w:rsidP="0092651B">
            <w:pPr>
              <w:rPr>
                <w:rFonts w:asciiTheme="majorBidi" w:hAnsiTheme="majorBidi" w:cstheme="majorBidi"/>
                <w:rtl/>
              </w:rPr>
            </w:pPr>
            <w:r w:rsidRPr="00C0660A">
              <w:rPr>
                <w:rFonts w:asciiTheme="majorBidi" w:hAnsiTheme="majorBidi" w:cstheme="majorBidi"/>
              </w:rPr>
              <w:t>Intercept</w:t>
            </w:r>
          </w:p>
        </w:tc>
        <w:tc>
          <w:tcPr>
            <w:tcW w:w="0" w:type="auto"/>
          </w:tcPr>
          <w:p w14:paraId="07A8B2DF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0.80 (0.09)</w:t>
            </w:r>
          </w:p>
        </w:tc>
        <w:tc>
          <w:tcPr>
            <w:tcW w:w="0" w:type="auto"/>
          </w:tcPr>
          <w:p w14:paraId="6DE2C1E4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  <w:lang w:eastAsia="zh-TW"/>
              </w:rPr>
            </w:pPr>
            <w:r w:rsidRPr="00C0660A">
              <w:rPr>
                <w:rFonts w:asciiTheme="majorBidi" w:hAnsiTheme="majorBidi" w:cstheme="majorBidi"/>
                <w:lang w:eastAsia="zh-TW"/>
              </w:rPr>
              <w:t>&lt;0.001</w:t>
            </w:r>
          </w:p>
        </w:tc>
        <w:tc>
          <w:tcPr>
            <w:tcW w:w="0" w:type="auto"/>
          </w:tcPr>
          <w:p w14:paraId="2F354077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6.01 (0.73)</w:t>
            </w:r>
          </w:p>
        </w:tc>
        <w:tc>
          <w:tcPr>
            <w:tcW w:w="0" w:type="auto"/>
          </w:tcPr>
          <w:p w14:paraId="28F6D9CB" w14:textId="77777777" w:rsidR="00347DE4" w:rsidRPr="00C0660A" w:rsidRDefault="00347DE4" w:rsidP="0092651B">
            <w:pPr>
              <w:rPr>
                <w:rFonts w:asciiTheme="majorBidi" w:hAnsiTheme="majorBidi" w:cstheme="majorBidi"/>
                <w:lang w:eastAsia="zh-TW"/>
              </w:rPr>
            </w:pPr>
            <w:r w:rsidRPr="00C0660A">
              <w:rPr>
                <w:rFonts w:asciiTheme="majorBidi" w:hAnsiTheme="majorBidi" w:cstheme="majorBidi"/>
                <w:lang w:eastAsia="zh-TW"/>
              </w:rPr>
              <w:t>&lt;0.001</w:t>
            </w:r>
          </w:p>
        </w:tc>
        <w:tc>
          <w:tcPr>
            <w:tcW w:w="0" w:type="auto"/>
          </w:tcPr>
          <w:p w14:paraId="210DFBF1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44.54 (8.56)</w:t>
            </w:r>
          </w:p>
        </w:tc>
        <w:tc>
          <w:tcPr>
            <w:tcW w:w="0" w:type="auto"/>
          </w:tcPr>
          <w:p w14:paraId="3087130F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  <w:lang w:eastAsia="zh-TW"/>
              </w:rPr>
            </w:pPr>
            <w:r w:rsidRPr="00C0660A">
              <w:rPr>
                <w:rFonts w:asciiTheme="majorBidi" w:hAnsiTheme="majorBidi" w:cstheme="majorBidi"/>
                <w:lang w:eastAsia="zh-TW"/>
              </w:rPr>
              <w:t>&lt;0.001</w:t>
            </w:r>
          </w:p>
        </w:tc>
      </w:tr>
      <w:tr w:rsidR="00C0660A" w:rsidRPr="00C0660A" w14:paraId="30AF60D9" w14:textId="77777777" w:rsidTr="0092651B">
        <w:tc>
          <w:tcPr>
            <w:tcW w:w="0" w:type="auto"/>
          </w:tcPr>
          <w:p w14:paraId="2CEECD9A" w14:textId="77777777" w:rsidR="00347DE4" w:rsidRPr="00C0660A" w:rsidRDefault="000E6BCD" w:rsidP="0092651B">
            <w:pPr>
              <w:rPr>
                <w:rFonts w:asciiTheme="majorBidi" w:hAnsiTheme="majorBidi" w:cstheme="majorBidi"/>
                <w:rtl/>
              </w:rPr>
            </w:pPr>
            <m:oMath>
              <m:sSubSup>
                <m:sSubSupPr>
                  <m:ctrlPr>
                    <w:rPr>
                      <w:rFonts w:ascii="Cambria Math" w:hAnsiTheme="majorBidi" w:cstheme="majorBidi"/>
                      <w:b/>
                      <w:bCs/>
                      <w:sz w:val="28"/>
                      <w:szCs w:val="28"/>
                    </w:rPr>
                  </m:ctrlPr>
                </m:sSubSupPr>
                <m:e>
                  <m:acc>
                    <m:accPr>
                      <m:ctrlPr>
                        <w:rPr>
                          <w:rFonts w:ascii="Cambria Math" w:hAnsiTheme="majorBidi" w:cstheme="majorBidi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σ</m:t>
                      </m:r>
                    </m:e>
                  </m:acc>
                  <m:ctrlPr>
                    <w:rPr>
                      <w:rFonts w:ascii="Cambria Math" w:hAnsiTheme="majorBidi" w:cstheme="majorBidi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Theme="majorBidi" w:cstheme="majorBidi"/>
                    </w:rPr>
                    <m:t>st</m:t>
                  </m:r>
                  <m:ctrlPr>
                    <w:rPr>
                      <w:rFonts w:ascii="Cambria Math" w:hAnsiTheme="majorBidi" w:cstheme="majorBidi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Theme="majorBidi" w:cstheme="majorBidi"/>
                    </w:rPr>
                    <m:t>2</m:t>
                  </m:r>
                  <m:ctrlPr>
                    <w:rPr>
                      <w:rFonts w:ascii="Cambria Math" w:hAnsiTheme="majorBidi" w:cstheme="majorBidi"/>
                    </w:rPr>
                  </m:ctrlPr>
                </m:sup>
              </m:sSubSup>
            </m:oMath>
            <w:r w:rsidR="00347DE4" w:rsidRPr="00C0660A">
              <w:rPr>
                <w:rFonts w:asciiTheme="majorBidi" w:hAnsiTheme="majorBidi" w:cstheme="majorBidi"/>
              </w:rPr>
              <w:t xml:space="preserve"> (patients) </w:t>
            </w:r>
          </w:p>
        </w:tc>
        <w:tc>
          <w:tcPr>
            <w:tcW w:w="0" w:type="auto"/>
          </w:tcPr>
          <w:p w14:paraId="6052473D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0.0</w:t>
            </w:r>
            <w:r w:rsidR="00565C95" w:rsidRPr="00C0660A">
              <w:rPr>
                <w:rFonts w:asciiTheme="majorBidi" w:hAnsiTheme="majorBidi" w:cstheme="majorBidi"/>
              </w:rPr>
              <w:t>4</w:t>
            </w:r>
            <w:r w:rsidRPr="00C0660A">
              <w:rPr>
                <w:rFonts w:asciiTheme="majorBidi" w:hAnsiTheme="majorBidi" w:cstheme="majorBidi"/>
              </w:rPr>
              <w:t xml:space="preserve"> (0.003)</w:t>
            </w:r>
          </w:p>
        </w:tc>
        <w:tc>
          <w:tcPr>
            <w:tcW w:w="0" w:type="auto"/>
          </w:tcPr>
          <w:p w14:paraId="4F83D523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  <w:lang w:eastAsia="zh-TW"/>
              </w:rPr>
            </w:pPr>
            <w:r w:rsidRPr="00C0660A">
              <w:rPr>
                <w:rFonts w:asciiTheme="majorBidi" w:hAnsiTheme="majorBidi" w:cstheme="majorBidi"/>
                <w:lang w:eastAsia="zh-TW"/>
              </w:rPr>
              <w:t>&lt;0.001</w:t>
            </w:r>
          </w:p>
        </w:tc>
        <w:tc>
          <w:tcPr>
            <w:tcW w:w="0" w:type="auto"/>
          </w:tcPr>
          <w:p w14:paraId="0F9481B9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0.6</w:t>
            </w:r>
            <w:r w:rsidR="00565C95" w:rsidRPr="00C0660A">
              <w:rPr>
                <w:rFonts w:asciiTheme="majorBidi" w:hAnsiTheme="majorBidi" w:cstheme="majorBidi"/>
              </w:rPr>
              <w:t>6</w:t>
            </w:r>
            <w:r w:rsidRPr="00C0660A">
              <w:rPr>
                <w:rFonts w:asciiTheme="majorBidi" w:hAnsiTheme="majorBidi" w:cstheme="majorBidi"/>
              </w:rPr>
              <w:t xml:space="preserve"> (0.18)</w:t>
            </w:r>
          </w:p>
        </w:tc>
        <w:tc>
          <w:tcPr>
            <w:tcW w:w="0" w:type="auto"/>
          </w:tcPr>
          <w:p w14:paraId="4F416029" w14:textId="77777777" w:rsidR="00347DE4" w:rsidRPr="00C0660A" w:rsidRDefault="00347DE4" w:rsidP="0092651B">
            <w:pPr>
              <w:rPr>
                <w:rFonts w:asciiTheme="majorBidi" w:hAnsiTheme="majorBidi" w:cstheme="majorBidi"/>
                <w:lang w:eastAsia="zh-TW"/>
              </w:rPr>
            </w:pPr>
            <w:r w:rsidRPr="00C0660A">
              <w:rPr>
                <w:rFonts w:asciiTheme="majorBidi" w:hAnsiTheme="majorBidi" w:cstheme="majorBidi"/>
                <w:lang w:eastAsia="zh-TW"/>
              </w:rPr>
              <w:t>&lt;0.001</w:t>
            </w:r>
          </w:p>
        </w:tc>
        <w:tc>
          <w:tcPr>
            <w:tcW w:w="0" w:type="auto"/>
          </w:tcPr>
          <w:p w14:paraId="1A12E973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18.71 (8.13)</w:t>
            </w:r>
          </w:p>
        </w:tc>
        <w:tc>
          <w:tcPr>
            <w:tcW w:w="0" w:type="auto"/>
          </w:tcPr>
          <w:p w14:paraId="6292B179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  <w:lang w:eastAsia="zh-TW"/>
              </w:rPr>
            </w:pPr>
            <w:r w:rsidRPr="00C0660A">
              <w:rPr>
                <w:rFonts w:asciiTheme="majorBidi" w:hAnsiTheme="majorBidi" w:cstheme="majorBidi"/>
                <w:lang w:eastAsia="zh-TW"/>
              </w:rPr>
              <w:t>0.022</w:t>
            </w:r>
          </w:p>
        </w:tc>
      </w:tr>
      <w:tr w:rsidR="00C0660A" w:rsidRPr="00C0660A" w14:paraId="011BD1D4" w14:textId="77777777" w:rsidTr="0092651B">
        <w:tc>
          <w:tcPr>
            <w:tcW w:w="0" w:type="auto"/>
          </w:tcPr>
          <w:p w14:paraId="53234244" w14:textId="77777777" w:rsidR="00347DE4" w:rsidRPr="00C0660A" w:rsidRDefault="000E6BCD" w:rsidP="0092651B">
            <w:pPr>
              <w:rPr>
                <w:rFonts w:asciiTheme="majorBidi" w:hAnsiTheme="majorBidi" w:cstheme="majorBidi"/>
                <w:rtl/>
              </w:rPr>
            </w:pPr>
            <m:oMath>
              <m:sSubSup>
                <m:sSubSupPr>
                  <m:ctrlPr>
                    <w:rPr>
                      <w:rFonts w:ascii="Cambria Math" w:hAnsiTheme="majorBidi" w:cstheme="majorBidi"/>
                      <w:b/>
                      <w:bCs/>
                      <w:i/>
                      <w:sz w:val="28"/>
                      <w:szCs w:val="28"/>
                    </w:rPr>
                  </m:ctrlPr>
                </m:sSubSupPr>
                <m:e>
                  <m:acc>
                    <m:accPr>
                      <m:ctrlPr>
                        <w:rPr>
                          <w:rFonts w:ascii="Cambria Math" w:hAnsiTheme="majorBidi" w:cstheme="majorBid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ajorBidi"/>
                        </w:rPr>
                        <m:t>σ</m:t>
                      </m:r>
                    </m:e>
                  </m:acc>
                  <m:ctrlPr>
                    <w:rPr>
                      <w:rFonts w:ascii="Cambria Math" w:hAnsiTheme="majorBidi" w:cstheme="majorBidi"/>
                      <w:i/>
                    </w:rPr>
                  </m:ctrlPr>
                </m:e>
                <m:sub>
                  <m:r>
                    <w:rPr>
                      <w:rFonts w:ascii="Cambria Math" w:hAnsi="Cambria Math" w:cstheme="majorBidi"/>
                    </w:rPr>
                    <m:t>sc</m:t>
                  </m:r>
                  <m:ctrlPr>
                    <w:rPr>
                      <w:rFonts w:ascii="Cambria Math" w:hAnsiTheme="majorBidi" w:cstheme="majorBidi"/>
                      <w:i/>
                    </w:rPr>
                  </m:ctrlPr>
                </m:sub>
                <m:sup>
                  <m:r>
                    <w:rPr>
                      <w:rFonts w:ascii="Cambria Math" w:hAnsiTheme="majorBidi" w:cstheme="majorBidi"/>
                    </w:rPr>
                    <m:t>2</m:t>
                  </m:r>
                  <m:ctrlPr>
                    <w:rPr>
                      <w:rFonts w:ascii="Cambria Math" w:hAnsiTheme="majorBidi" w:cstheme="majorBidi"/>
                      <w:i/>
                    </w:rPr>
                  </m:ctrlPr>
                </m:sup>
              </m:sSubSup>
            </m:oMath>
            <w:r w:rsidR="00347DE4" w:rsidRPr="00C0660A">
              <w:rPr>
                <w:rFonts w:asciiTheme="majorBidi" w:hAnsiTheme="majorBidi" w:cstheme="majorBidi"/>
              </w:rPr>
              <w:t xml:space="preserve"> (centers) </w:t>
            </w:r>
          </w:p>
        </w:tc>
        <w:tc>
          <w:tcPr>
            <w:tcW w:w="0" w:type="auto"/>
          </w:tcPr>
          <w:p w14:paraId="0AB217F4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0.02 (0.002)</w:t>
            </w:r>
          </w:p>
        </w:tc>
        <w:tc>
          <w:tcPr>
            <w:tcW w:w="0" w:type="auto"/>
          </w:tcPr>
          <w:p w14:paraId="6D4D98AC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  <w:lang w:eastAsia="zh-TW"/>
              </w:rPr>
            </w:pPr>
            <w:r w:rsidRPr="00C0660A">
              <w:rPr>
                <w:rFonts w:asciiTheme="majorBidi" w:hAnsiTheme="majorBidi" w:cstheme="majorBidi"/>
                <w:lang w:eastAsia="zh-TW"/>
              </w:rPr>
              <w:t>&lt;0.001</w:t>
            </w:r>
          </w:p>
        </w:tc>
        <w:tc>
          <w:tcPr>
            <w:tcW w:w="0" w:type="auto"/>
          </w:tcPr>
          <w:p w14:paraId="54E6DEB1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1.06 (0.10)</w:t>
            </w:r>
          </w:p>
        </w:tc>
        <w:tc>
          <w:tcPr>
            <w:tcW w:w="0" w:type="auto"/>
          </w:tcPr>
          <w:p w14:paraId="37FA0ED5" w14:textId="77777777" w:rsidR="00347DE4" w:rsidRPr="00C0660A" w:rsidRDefault="00347DE4" w:rsidP="0092651B">
            <w:pPr>
              <w:rPr>
                <w:rFonts w:asciiTheme="majorBidi" w:hAnsiTheme="majorBidi" w:cstheme="majorBidi"/>
                <w:lang w:eastAsia="zh-TW"/>
              </w:rPr>
            </w:pPr>
            <w:r w:rsidRPr="00C0660A">
              <w:rPr>
                <w:rFonts w:asciiTheme="majorBidi" w:hAnsiTheme="majorBidi" w:cstheme="majorBidi"/>
                <w:lang w:eastAsia="zh-TW"/>
              </w:rPr>
              <w:t>&lt;0.001</w:t>
            </w:r>
          </w:p>
        </w:tc>
        <w:tc>
          <w:tcPr>
            <w:tcW w:w="0" w:type="auto"/>
          </w:tcPr>
          <w:p w14:paraId="0F17D5C0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256.87 (15.35)</w:t>
            </w:r>
          </w:p>
        </w:tc>
        <w:tc>
          <w:tcPr>
            <w:tcW w:w="0" w:type="auto"/>
          </w:tcPr>
          <w:p w14:paraId="206FEE75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  <w:lang w:eastAsia="zh-TW"/>
              </w:rPr>
            </w:pPr>
            <w:r w:rsidRPr="00C0660A">
              <w:rPr>
                <w:rFonts w:asciiTheme="majorBidi" w:hAnsiTheme="majorBidi" w:cstheme="majorBidi"/>
                <w:lang w:eastAsia="zh-TW"/>
              </w:rPr>
              <w:t>&lt;0.001</w:t>
            </w:r>
          </w:p>
        </w:tc>
      </w:tr>
    </w:tbl>
    <w:p w14:paraId="234D64E5" w14:textId="77777777" w:rsidR="00347DE4" w:rsidRPr="00C0660A" w:rsidRDefault="00347DE4" w:rsidP="00347DE4">
      <w:pPr>
        <w:spacing w:after="0" w:line="480" w:lineRule="auto"/>
        <w:rPr>
          <w:rFonts w:asciiTheme="majorBidi" w:hAnsiTheme="majorBidi" w:cstheme="majorBidi"/>
        </w:rPr>
      </w:pPr>
      <w:r w:rsidRPr="00C0660A">
        <w:rPr>
          <w:rFonts w:asciiTheme="majorBidi" w:hAnsiTheme="majorBidi" w:cstheme="majorBidi"/>
          <w:i/>
        </w:rPr>
        <w:t xml:space="preserve">Note. </w:t>
      </w:r>
      <w:r w:rsidRPr="00C0660A">
        <w:rPr>
          <w:rFonts w:asciiTheme="majorBidi" w:hAnsiTheme="majorBidi" w:cstheme="majorBidi"/>
        </w:rPr>
        <w:t>UC = usual care group. EXP = experimental group. ADR = Adverse drug reaction.</w:t>
      </w:r>
    </w:p>
    <w:p w14:paraId="6E55FF2D" w14:textId="77777777" w:rsidR="00347DE4" w:rsidRPr="00C0660A" w:rsidRDefault="00347DE4" w:rsidP="00DB4887">
      <w:pPr>
        <w:rPr>
          <w:b/>
          <w:bCs/>
        </w:rPr>
        <w:sectPr w:rsidR="00347DE4" w:rsidRPr="00C0660A" w:rsidSect="00A10A79">
          <w:footerReference w:type="default" r:id="rId8"/>
          <w:pgSz w:w="11906" w:h="16838"/>
          <w:pgMar w:top="1440" w:right="1416" w:bottom="1440" w:left="1871" w:header="709" w:footer="0" w:gutter="0"/>
          <w:cols w:space="708"/>
          <w:docGrid w:linePitch="360"/>
        </w:sectPr>
      </w:pPr>
    </w:p>
    <w:p w14:paraId="742B61B2" w14:textId="77777777" w:rsidR="00347DE4" w:rsidRPr="00C0660A" w:rsidRDefault="00347DE4" w:rsidP="00347DE4">
      <w:pPr>
        <w:pStyle w:val="Caption"/>
        <w:keepNext/>
        <w:bidi w:val="0"/>
        <w:rPr>
          <w:rFonts w:asciiTheme="majorBidi" w:hAnsiTheme="majorBidi" w:cstheme="majorBidi"/>
          <w:b w:val="0"/>
          <w:color w:val="auto"/>
          <w:sz w:val="24"/>
          <w:szCs w:val="24"/>
        </w:rPr>
      </w:pPr>
      <w:r w:rsidRPr="00C0660A">
        <w:rPr>
          <w:rFonts w:asciiTheme="majorBidi" w:hAnsiTheme="majorBidi" w:cstheme="majorBidi"/>
          <w:b w:val="0"/>
          <w:color w:val="auto"/>
          <w:sz w:val="24"/>
          <w:szCs w:val="24"/>
        </w:rPr>
        <w:lastRenderedPageBreak/>
        <w:t>Table S3: Direct and Mediated Effects of Group on Medication Adherence and Quality of Life (QoL)</w:t>
      </w:r>
    </w:p>
    <w:tbl>
      <w:tblPr>
        <w:tblStyle w:val="TableGrid"/>
        <w:tblpPr w:leftFromText="180" w:rightFromText="180" w:horzAnchor="margin" w:tblpY="645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842"/>
        <w:gridCol w:w="1985"/>
        <w:gridCol w:w="1934"/>
        <w:gridCol w:w="2126"/>
        <w:gridCol w:w="2268"/>
      </w:tblGrid>
      <w:tr w:rsidR="00347DE4" w:rsidRPr="00C0660A" w14:paraId="7AB87DFF" w14:textId="77777777" w:rsidTr="0092651B">
        <w:trPr>
          <w:trHeight w:val="272"/>
        </w:trPr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14:paraId="3F4FEFB6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Outcome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78ABF14E" w14:textId="77777777" w:rsidR="00347DE4" w:rsidRPr="00C0660A" w:rsidRDefault="00347DE4" w:rsidP="0092651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Time (Month)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77553585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Mediator</w:t>
            </w:r>
          </w:p>
        </w:tc>
        <w:tc>
          <w:tcPr>
            <w:tcW w:w="83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F316A5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Coefficient (SE)</w:t>
            </w:r>
          </w:p>
        </w:tc>
      </w:tr>
      <w:tr w:rsidR="00347DE4" w:rsidRPr="00C0660A" w14:paraId="1403B8E4" w14:textId="77777777" w:rsidTr="0092651B">
        <w:trPr>
          <w:trHeight w:val="138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14:paraId="12C69979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67FA77EB" w14:textId="77777777" w:rsidR="00347DE4" w:rsidRPr="00C0660A" w:rsidRDefault="00347DE4" w:rsidP="0092651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0ED75EB9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7598558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 xml:space="preserve">A. Intervention effect on outcome 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14:paraId="405D6C44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B. Intervention effect on mediator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B0F4ABD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C. Mediator effect on outcome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B30CEC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Mediated effect (=B</w:t>
            </w:r>
            <w:r w:rsidRPr="00C0660A">
              <w:rPr>
                <w:rFonts w:asciiTheme="majorBidi" w:hAnsiTheme="majorBidi" w:cstheme="majorBidi"/>
                <w:vertAlign w:val="superscript"/>
              </w:rPr>
              <w:t>*</w:t>
            </w:r>
            <w:r w:rsidRPr="00C0660A">
              <w:rPr>
                <w:rFonts w:asciiTheme="majorBidi" w:hAnsiTheme="majorBidi" w:cstheme="majorBidi"/>
              </w:rPr>
              <w:t>C)</w:t>
            </w:r>
          </w:p>
        </w:tc>
      </w:tr>
      <w:tr w:rsidR="00347DE4" w:rsidRPr="00C0660A" w14:paraId="53B0501D" w14:textId="77777777" w:rsidTr="0092651B"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14:paraId="6DD8BFBE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Medication adherence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2F40CFB7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46D6456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3AF34AC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3.15 (0.23)**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vAlign w:val="center"/>
          </w:tcPr>
          <w:p w14:paraId="038486E0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E36F16E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CD8C952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347DE4" w:rsidRPr="00C0660A" w14:paraId="7CB7FCDE" w14:textId="77777777" w:rsidTr="0092651B">
        <w:tc>
          <w:tcPr>
            <w:tcW w:w="1242" w:type="dxa"/>
            <w:vMerge/>
            <w:vAlign w:val="center"/>
          </w:tcPr>
          <w:p w14:paraId="2DFE5628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vMerge/>
            <w:vAlign w:val="center"/>
          </w:tcPr>
          <w:p w14:paraId="113C0C68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47B4BD62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BMQ necessity</w:t>
            </w:r>
          </w:p>
        </w:tc>
        <w:tc>
          <w:tcPr>
            <w:tcW w:w="1985" w:type="dxa"/>
            <w:vAlign w:val="center"/>
          </w:tcPr>
          <w:p w14:paraId="7BD23D01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34" w:type="dxa"/>
            <w:vAlign w:val="center"/>
          </w:tcPr>
          <w:p w14:paraId="4B7B387D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4.33 (0.17)**</w:t>
            </w:r>
          </w:p>
        </w:tc>
        <w:tc>
          <w:tcPr>
            <w:tcW w:w="2126" w:type="dxa"/>
            <w:vAlign w:val="center"/>
          </w:tcPr>
          <w:p w14:paraId="5132E741" w14:textId="77777777" w:rsidR="00347DE4" w:rsidRPr="00C0660A" w:rsidRDefault="00347DE4" w:rsidP="0092651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0.13 (0.01)**</w:t>
            </w:r>
          </w:p>
        </w:tc>
        <w:tc>
          <w:tcPr>
            <w:tcW w:w="2268" w:type="dxa"/>
            <w:vAlign w:val="center"/>
          </w:tcPr>
          <w:p w14:paraId="28DE8C45" w14:textId="77777777" w:rsidR="00347DE4" w:rsidRPr="00C0660A" w:rsidRDefault="00347DE4" w:rsidP="0092651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 55** (0.04)</w:t>
            </w:r>
          </w:p>
        </w:tc>
      </w:tr>
      <w:tr w:rsidR="00347DE4" w:rsidRPr="00C0660A" w14:paraId="5FAE8998" w14:textId="77777777" w:rsidTr="0092651B">
        <w:tc>
          <w:tcPr>
            <w:tcW w:w="1242" w:type="dxa"/>
            <w:vMerge/>
            <w:vAlign w:val="center"/>
          </w:tcPr>
          <w:p w14:paraId="396CCDA1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vMerge/>
            <w:vAlign w:val="center"/>
          </w:tcPr>
          <w:p w14:paraId="1E19726E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5147B0BD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BMQ concerns</w:t>
            </w:r>
          </w:p>
        </w:tc>
        <w:tc>
          <w:tcPr>
            <w:tcW w:w="1985" w:type="dxa"/>
            <w:vAlign w:val="center"/>
          </w:tcPr>
          <w:p w14:paraId="46542724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34" w:type="dxa"/>
            <w:vAlign w:val="center"/>
          </w:tcPr>
          <w:p w14:paraId="256E59CF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-6.67 (0.27)**</w:t>
            </w:r>
          </w:p>
        </w:tc>
        <w:tc>
          <w:tcPr>
            <w:tcW w:w="2126" w:type="dxa"/>
            <w:vAlign w:val="center"/>
          </w:tcPr>
          <w:p w14:paraId="157829DA" w14:textId="77777777" w:rsidR="00347DE4" w:rsidRPr="00C0660A" w:rsidRDefault="00347DE4" w:rsidP="0092651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-0.07 (0.01)**</w:t>
            </w:r>
          </w:p>
        </w:tc>
        <w:tc>
          <w:tcPr>
            <w:tcW w:w="2268" w:type="dxa"/>
            <w:vAlign w:val="center"/>
          </w:tcPr>
          <w:p w14:paraId="3DEA46E5" w14:textId="77777777" w:rsidR="00347DE4" w:rsidRPr="00C0660A" w:rsidRDefault="00347DE4" w:rsidP="0092651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0.45** (0.08)</w:t>
            </w:r>
          </w:p>
        </w:tc>
      </w:tr>
      <w:tr w:rsidR="00347DE4" w:rsidRPr="00C0660A" w14:paraId="0D9296CA" w14:textId="77777777" w:rsidTr="0092651B">
        <w:tc>
          <w:tcPr>
            <w:tcW w:w="1242" w:type="dxa"/>
            <w:vMerge/>
            <w:vAlign w:val="center"/>
          </w:tcPr>
          <w:p w14:paraId="45E17438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vMerge/>
            <w:vAlign w:val="center"/>
          </w:tcPr>
          <w:p w14:paraId="753466AD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7653EEFC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PBC</w:t>
            </w:r>
          </w:p>
        </w:tc>
        <w:tc>
          <w:tcPr>
            <w:tcW w:w="1985" w:type="dxa"/>
            <w:vAlign w:val="center"/>
          </w:tcPr>
          <w:p w14:paraId="0D04285F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34" w:type="dxa"/>
            <w:vAlign w:val="center"/>
          </w:tcPr>
          <w:p w14:paraId="738D6A7F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0.59 (0.06)**</w:t>
            </w:r>
          </w:p>
        </w:tc>
        <w:tc>
          <w:tcPr>
            <w:tcW w:w="2126" w:type="dxa"/>
            <w:vAlign w:val="center"/>
          </w:tcPr>
          <w:p w14:paraId="133B8DDD" w14:textId="77777777" w:rsidR="00347DE4" w:rsidRPr="00C0660A" w:rsidRDefault="00347DE4" w:rsidP="0092651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0.13 (0.10)</w:t>
            </w:r>
          </w:p>
        </w:tc>
        <w:tc>
          <w:tcPr>
            <w:tcW w:w="2268" w:type="dxa"/>
            <w:vAlign w:val="center"/>
          </w:tcPr>
          <w:p w14:paraId="6EBE1759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0.08 (0.06)</w:t>
            </w:r>
          </w:p>
        </w:tc>
      </w:tr>
      <w:tr w:rsidR="00347DE4" w:rsidRPr="00C0660A" w14:paraId="294BE79C" w14:textId="77777777" w:rsidTr="0092651B">
        <w:tc>
          <w:tcPr>
            <w:tcW w:w="1242" w:type="dxa"/>
            <w:vMerge/>
            <w:vAlign w:val="center"/>
          </w:tcPr>
          <w:p w14:paraId="4BAF74C3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vMerge/>
            <w:vAlign w:val="center"/>
          </w:tcPr>
          <w:p w14:paraId="251F2B38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37C9B6AC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Intention</w:t>
            </w:r>
          </w:p>
        </w:tc>
        <w:tc>
          <w:tcPr>
            <w:tcW w:w="1985" w:type="dxa"/>
            <w:vAlign w:val="center"/>
          </w:tcPr>
          <w:p w14:paraId="5071A838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34" w:type="dxa"/>
            <w:vAlign w:val="center"/>
          </w:tcPr>
          <w:p w14:paraId="334F4DFA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0.60 (0.05)**</w:t>
            </w:r>
          </w:p>
        </w:tc>
        <w:tc>
          <w:tcPr>
            <w:tcW w:w="2126" w:type="dxa"/>
            <w:vAlign w:val="center"/>
          </w:tcPr>
          <w:p w14:paraId="046F3D4D" w14:textId="31A1CD80" w:rsidR="00347DE4" w:rsidRPr="00C0660A" w:rsidRDefault="00347DE4" w:rsidP="0092651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0.432 (0.1</w:t>
            </w:r>
            <w:r w:rsidR="00E26ECE" w:rsidRPr="00C0660A">
              <w:rPr>
                <w:rFonts w:asciiTheme="majorBidi" w:hAnsiTheme="majorBidi" w:cstheme="majorBidi"/>
              </w:rPr>
              <w:t>2</w:t>
            </w:r>
            <w:r w:rsidRPr="00C0660A">
              <w:rPr>
                <w:rFonts w:asciiTheme="majorBidi" w:hAnsiTheme="majorBidi" w:cstheme="majorBidi"/>
              </w:rPr>
              <w:t>)**</w:t>
            </w:r>
          </w:p>
        </w:tc>
        <w:tc>
          <w:tcPr>
            <w:tcW w:w="2268" w:type="dxa"/>
            <w:vAlign w:val="center"/>
          </w:tcPr>
          <w:p w14:paraId="3A8F5F68" w14:textId="77777777" w:rsidR="00347DE4" w:rsidRPr="00C0660A" w:rsidRDefault="00347DE4" w:rsidP="0092651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0.26 (0.07)**</w:t>
            </w:r>
          </w:p>
        </w:tc>
      </w:tr>
      <w:tr w:rsidR="00347DE4" w:rsidRPr="00C0660A" w14:paraId="56E48A92" w14:textId="77777777" w:rsidTr="0092651B">
        <w:tc>
          <w:tcPr>
            <w:tcW w:w="1242" w:type="dxa"/>
            <w:vMerge/>
            <w:vAlign w:val="center"/>
          </w:tcPr>
          <w:p w14:paraId="60010271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vMerge/>
            <w:vAlign w:val="center"/>
          </w:tcPr>
          <w:p w14:paraId="21C7A0CA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027022E7" w14:textId="27557AE6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Self</w:t>
            </w:r>
            <w:r w:rsidR="00E26ECE" w:rsidRPr="00C0660A">
              <w:rPr>
                <w:rFonts w:asciiTheme="majorBidi" w:hAnsiTheme="majorBidi" w:cstheme="majorBidi"/>
              </w:rPr>
              <w:t>-</w:t>
            </w:r>
            <w:r w:rsidRPr="00C0660A">
              <w:rPr>
                <w:rFonts w:asciiTheme="majorBidi" w:hAnsiTheme="majorBidi" w:cstheme="majorBidi"/>
              </w:rPr>
              <w:t>monitoring</w:t>
            </w:r>
          </w:p>
        </w:tc>
        <w:tc>
          <w:tcPr>
            <w:tcW w:w="1985" w:type="dxa"/>
            <w:vAlign w:val="center"/>
          </w:tcPr>
          <w:p w14:paraId="22F7B044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34" w:type="dxa"/>
            <w:vAlign w:val="center"/>
          </w:tcPr>
          <w:p w14:paraId="1331EAF6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0.55 (0.06)**</w:t>
            </w:r>
          </w:p>
        </w:tc>
        <w:tc>
          <w:tcPr>
            <w:tcW w:w="2126" w:type="dxa"/>
            <w:vAlign w:val="center"/>
          </w:tcPr>
          <w:p w14:paraId="7D0FAA11" w14:textId="77777777" w:rsidR="00347DE4" w:rsidRPr="00C0660A" w:rsidRDefault="00347DE4" w:rsidP="0092651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0.77 (0.110)**</w:t>
            </w:r>
          </w:p>
        </w:tc>
        <w:tc>
          <w:tcPr>
            <w:tcW w:w="2268" w:type="dxa"/>
            <w:vAlign w:val="center"/>
          </w:tcPr>
          <w:p w14:paraId="5CFC520C" w14:textId="77777777" w:rsidR="00347DE4" w:rsidRPr="00C0660A" w:rsidRDefault="00347DE4" w:rsidP="0092651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0.42 (0.08)**</w:t>
            </w:r>
          </w:p>
        </w:tc>
      </w:tr>
      <w:tr w:rsidR="00347DE4" w:rsidRPr="00C0660A" w14:paraId="5D642944" w14:textId="77777777" w:rsidTr="0092651B">
        <w:tc>
          <w:tcPr>
            <w:tcW w:w="1242" w:type="dxa"/>
            <w:vMerge/>
            <w:vAlign w:val="center"/>
          </w:tcPr>
          <w:p w14:paraId="18A4F8AE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vMerge/>
            <w:vAlign w:val="center"/>
          </w:tcPr>
          <w:p w14:paraId="0BE4E56F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67428BF8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Action planning</w:t>
            </w:r>
          </w:p>
        </w:tc>
        <w:tc>
          <w:tcPr>
            <w:tcW w:w="1985" w:type="dxa"/>
            <w:vAlign w:val="center"/>
          </w:tcPr>
          <w:p w14:paraId="7F008F38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34" w:type="dxa"/>
            <w:vAlign w:val="center"/>
          </w:tcPr>
          <w:p w14:paraId="53834749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0.76 (0.06)**</w:t>
            </w:r>
          </w:p>
        </w:tc>
        <w:tc>
          <w:tcPr>
            <w:tcW w:w="2126" w:type="dxa"/>
            <w:vAlign w:val="center"/>
          </w:tcPr>
          <w:p w14:paraId="6E52A3BE" w14:textId="77777777" w:rsidR="00347DE4" w:rsidRPr="00C0660A" w:rsidRDefault="00347DE4" w:rsidP="0092651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0.54 (0.10)**</w:t>
            </w:r>
          </w:p>
        </w:tc>
        <w:tc>
          <w:tcPr>
            <w:tcW w:w="2268" w:type="dxa"/>
            <w:vAlign w:val="center"/>
          </w:tcPr>
          <w:p w14:paraId="7360A343" w14:textId="77777777" w:rsidR="00347DE4" w:rsidRPr="00C0660A" w:rsidRDefault="00347DE4" w:rsidP="0092651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0.41 (0.08)**</w:t>
            </w:r>
          </w:p>
        </w:tc>
      </w:tr>
      <w:tr w:rsidR="00347DE4" w:rsidRPr="00C0660A" w14:paraId="55351B45" w14:textId="77777777" w:rsidTr="0092651B">
        <w:tc>
          <w:tcPr>
            <w:tcW w:w="1242" w:type="dxa"/>
            <w:vMerge/>
            <w:vAlign w:val="center"/>
          </w:tcPr>
          <w:p w14:paraId="668FED24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vMerge/>
            <w:vAlign w:val="center"/>
          </w:tcPr>
          <w:p w14:paraId="3A897D4F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47990382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Coping planning</w:t>
            </w:r>
          </w:p>
        </w:tc>
        <w:tc>
          <w:tcPr>
            <w:tcW w:w="1985" w:type="dxa"/>
            <w:vAlign w:val="center"/>
          </w:tcPr>
          <w:p w14:paraId="54287AD3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34" w:type="dxa"/>
            <w:vAlign w:val="center"/>
          </w:tcPr>
          <w:p w14:paraId="2FFCE05F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0.77 (0.06)**</w:t>
            </w:r>
          </w:p>
        </w:tc>
        <w:tc>
          <w:tcPr>
            <w:tcW w:w="2126" w:type="dxa"/>
            <w:vAlign w:val="center"/>
          </w:tcPr>
          <w:p w14:paraId="13386FAF" w14:textId="77777777" w:rsidR="00347DE4" w:rsidRPr="00C0660A" w:rsidRDefault="00347DE4" w:rsidP="0092651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0.56 (0.08)**</w:t>
            </w:r>
          </w:p>
        </w:tc>
        <w:tc>
          <w:tcPr>
            <w:tcW w:w="2268" w:type="dxa"/>
            <w:vAlign w:val="center"/>
          </w:tcPr>
          <w:p w14:paraId="772157E0" w14:textId="77777777" w:rsidR="00347DE4" w:rsidRPr="00C0660A" w:rsidRDefault="00347DE4" w:rsidP="0092651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0.43 (0.07)**</w:t>
            </w:r>
          </w:p>
        </w:tc>
      </w:tr>
      <w:tr w:rsidR="00347DE4" w:rsidRPr="00C0660A" w14:paraId="6285D804" w14:textId="77777777" w:rsidTr="0092651B">
        <w:tc>
          <w:tcPr>
            <w:tcW w:w="1242" w:type="dxa"/>
            <w:vMerge/>
            <w:vAlign w:val="center"/>
          </w:tcPr>
          <w:p w14:paraId="7163F94F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vMerge/>
            <w:vAlign w:val="center"/>
          </w:tcPr>
          <w:p w14:paraId="23604456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3F2A5BCD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SRBIA</w:t>
            </w:r>
          </w:p>
        </w:tc>
        <w:tc>
          <w:tcPr>
            <w:tcW w:w="1985" w:type="dxa"/>
            <w:vAlign w:val="center"/>
          </w:tcPr>
          <w:p w14:paraId="5710A907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34" w:type="dxa"/>
            <w:vAlign w:val="center"/>
          </w:tcPr>
          <w:p w14:paraId="35315E6A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0.45 (0.05)**</w:t>
            </w:r>
          </w:p>
        </w:tc>
        <w:tc>
          <w:tcPr>
            <w:tcW w:w="2126" w:type="dxa"/>
            <w:vAlign w:val="center"/>
          </w:tcPr>
          <w:p w14:paraId="41FFDF6D" w14:textId="77777777" w:rsidR="00347DE4" w:rsidRPr="00C0660A" w:rsidRDefault="00347DE4" w:rsidP="0092651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0.11 (0.11)</w:t>
            </w:r>
          </w:p>
        </w:tc>
        <w:tc>
          <w:tcPr>
            <w:tcW w:w="2268" w:type="dxa"/>
            <w:vAlign w:val="center"/>
          </w:tcPr>
          <w:p w14:paraId="102B270D" w14:textId="77777777" w:rsidR="00347DE4" w:rsidRPr="00C0660A" w:rsidRDefault="00347DE4" w:rsidP="0092651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0.05 (0.05)</w:t>
            </w:r>
          </w:p>
        </w:tc>
      </w:tr>
      <w:tr w:rsidR="00347DE4" w:rsidRPr="00C0660A" w14:paraId="5D770D19" w14:textId="77777777" w:rsidTr="0092651B">
        <w:tc>
          <w:tcPr>
            <w:tcW w:w="1242" w:type="dxa"/>
            <w:vMerge/>
            <w:vAlign w:val="center"/>
          </w:tcPr>
          <w:p w14:paraId="43BCF76E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36D18F8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842" w:type="dxa"/>
          </w:tcPr>
          <w:p w14:paraId="4B63AC0C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  <w:vAlign w:val="center"/>
          </w:tcPr>
          <w:p w14:paraId="49CC2CEA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3.20 (0.23)**</w:t>
            </w:r>
          </w:p>
        </w:tc>
        <w:tc>
          <w:tcPr>
            <w:tcW w:w="1934" w:type="dxa"/>
            <w:vAlign w:val="center"/>
          </w:tcPr>
          <w:p w14:paraId="38E3DDB5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vAlign w:val="center"/>
          </w:tcPr>
          <w:p w14:paraId="18BD3449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vAlign w:val="center"/>
          </w:tcPr>
          <w:p w14:paraId="2D8B8B98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347DE4" w:rsidRPr="00C0660A" w14:paraId="1B6A7B03" w14:textId="77777777" w:rsidTr="0092651B">
        <w:tc>
          <w:tcPr>
            <w:tcW w:w="1242" w:type="dxa"/>
            <w:vMerge/>
            <w:vAlign w:val="center"/>
          </w:tcPr>
          <w:p w14:paraId="3B3E71D7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vMerge/>
            <w:vAlign w:val="center"/>
          </w:tcPr>
          <w:p w14:paraId="65A22550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187E5099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BMQ necessity</w:t>
            </w:r>
          </w:p>
        </w:tc>
        <w:tc>
          <w:tcPr>
            <w:tcW w:w="1985" w:type="dxa"/>
            <w:vAlign w:val="center"/>
          </w:tcPr>
          <w:p w14:paraId="40E6AB97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34" w:type="dxa"/>
            <w:vAlign w:val="center"/>
          </w:tcPr>
          <w:p w14:paraId="6C51878F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4.77 (0.17)**</w:t>
            </w:r>
          </w:p>
        </w:tc>
        <w:tc>
          <w:tcPr>
            <w:tcW w:w="2126" w:type="dxa"/>
            <w:vAlign w:val="center"/>
          </w:tcPr>
          <w:p w14:paraId="0ECA72A3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0.12 (0.01)**</w:t>
            </w:r>
          </w:p>
        </w:tc>
        <w:tc>
          <w:tcPr>
            <w:tcW w:w="2268" w:type="dxa"/>
            <w:vAlign w:val="center"/>
          </w:tcPr>
          <w:p w14:paraId="079C8A18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0.57 (0.05)**</w:t>
            </w:r>
          </w:p>
        </w:tc>
      </w:tr>
      <w:tr w:rsidR="00347DE4" w:rsidRPr="00C0660A" w14:paraId="1C63C14D" w14:textId="77777777" w:rsidTr="0092651B">
        <w:tc>
          <w:tcPr>
            <w:tcW w:w="1242" w:type="dxa"/>
            <w:vMerge/>
            <w:vAlign w:val="center"/>
          </w:tcPr>
          <w:p w14:paraId="5EFDCFB8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vMerge/>
            <w:vAlign w:val="center"/>
          </w:tcPr>
          <w:p w14:paraId="4A16B76F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6488053F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BMQ concerns</w:t>
            </w:r>
          </w:p>
        </w:tc>
        <w:tc>
          <w:tcPr>
            <w:tcW w:w="1985" w:type="dxa"/>
            <w:vAlign w:val="center"/>
          </w:tcPr>
          <w:p w14:paraId="513E3F9E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34" w:type="dxa"/>
            <w:vAlign w:val="center"/>
          </w:tcPr>
          <w:p w14:paraId="5C1B624B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-6.75 (0.28)**</w:t>
            </w:r>
          </w:p>
        </w:tc>
        <w:tc>
          <w:tcPr>
            <w:tcW w:w="2126" w:type="dxa"/>
            <w:vAlign w:val="center"/>
          </w:tcPr>
          <w:p w14:paraId="2196C58B" w14:textId="15588367" w:rsidR="00347DE4" w:rsidRPr="00C0660A" w:rsidRDefault="00347DE4" w:rsidP="0092651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-0.06 (0.01)**</w:t>
            </w:r>
          </w:p>
        </w:tc>
        <w:tc>
          <w:tcPr>
            <w:tcW w:w="2268" w:type="dxa"/>
            <w:vAlign w:val="center"/>
          </w:tcPr>
          <w:p w14:paraId="3025275C" w14:textId="77777777" w:rsidR="00347DE4" w:rsidRPr="00C0660A" w:rsidRDefault="00347DE4" w:rsidP="0092651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0.42 (0.07)**</w:t>
            </w:r>
          </w:p>
        </w:tc>
      </w:tr>
      <w:tr w:rsidR="00347DE4" w:rsidRPr="00C0660A" w14:paraId="60FC90E7" w14:textId="77777777" w:rsidTr="0092651B">
        <w:tc>
          <w:tcPr>
            <w:tcW w:w="1242" w:type="dxa"/>
            <w:vMerge/>
            <w:vAlign w:val="center"/>
          </w:tcPr>
          <w:p w14:paraId="39FB6863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vMerge/>
            <w:vAlign w:val="center"/>
          </w:tcPr>
          <w:p w14:paraId="7CE06764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47EB67D4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PBC</w:t>
            </w:r>
          </w:p>
        </w:tc>
        <w:tc>
          <w:tcPr>
            <w:tcW w:w="1985" w:type="dxa"/>
            <w:vAlign w:val="center"/>
          </w:tcPr>
          <w:p w14:paraId="2CFB1DA3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34" w:type="dxa"/>
            <w:vAlign w:val="center"/>
          </w:tcPr>
          <w:p w14:paraId="38ACC617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0.58 (0.05)**</w:t>
            </w:r>
          </w:p>
        </w:tc>
        <w:tc>
          <w:tcPr>
            <w:tcW w:w="2126" w:type="dxa"/>
            <w:vAlign w:val="center"/>
          </w:tcPr>
          <w:p w14:paraId="57382BF5" w14:textId="77777777" w:rsidR="00347DE4" w:rsidRPr="00C0660A" w:rsidRDefault="00347DE4" w:rsidP="0092651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0.16 (0.10)</w:t>
            </w:r>
          </w:p>
        </w:tc>
        <w:tc>
          <w:tcPr>
            <w:tcW w:w="2268" w:type="dxa"/>
            <w:vAlign w:val="center"/>
          </w:tcPr>
          <w:p w14:paraId="20FB3A69" w14:textId="77777777" w:rsidR="00347DE4" w:rsidRPr="00C0660A" w:rsidRDefault="00347DE4" w:rsidP="0092651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0.09 (0.06)</w:t>
            </w:r>
          </w:p>
        </w:tc>
      </w:tr>
      <w:tr w:rsidR="00347DE4" w:rsidRPr="00C0660A" w14:paraId="38D0E075" w14:textId="77777777" w:rsidTr="0092651B">
        <w:tc>
          <w:tcPr>
            <w:tcW w:w="1242" w:type="dxa"/>
            <w:vMerge/>
            <w:vAlign w:val="center"/>
          </w:tcPr>
          <w:p w14:paraId="544FE80D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vMerge/>
            <w:vAlign w:val="center"/>
          </w:tcPr>
          <w:p w14:paraId="18861769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6B3CE511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Intention</w:t>
            </w:r>
          </w:p>
        </w:tc>
        <w:tc>
          <w:tcPr>
            <w:tcW w:w="1985" w:type="dxa"/>
            <w:vAlign w:val="center"/>
          </w:tcPr>
          <w:p w14:paraId="1A2CB9C9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34" w:type="dxa"/>
            <w:vAlign w:val="center"/>
          </w:tcPr>
          <w:p w14:paraId="40E00A31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0.60 (0.05)**</w:t>
            </w:r>
          </w:p>
        </w:tc>
        <w:tc>
          <w:tcPr>
            <w:tcW w:w="2126" w:type="dxa"/>
            <w:vAlign w:val="center"/>
          </w:tcPr>
          <w:p w14:paraId="6DF3E026" w14:textId="7FB5C295" w:rsidR="00347DE4" w:rsidRPr="00C0660A" w:rsidRDefault="00347DE4" w:rsidP="0092651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0.478 (0.11)**</w:t>
            </w:r>
          </w:p>
        </w:tc>
        <w:tc>
          <w:tcPr>
            <w:tcW w:w="2268" w:type="dxa"/>
            <w:vAlign w:val="center"/>
          </w:tcPr>
          <w:p w14:paraId="3FEB16A7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0.29 (0.07)**</w:t>
            </w:r>
          </w:p>
        </w:tc>
      </w:tr>
      <w:tr w:rsidR="00347DE4" w:rsidRPr="00C0660A" w14:paraId="695B54E3" w14:textId="77777777" w:rsidTr="0092651B">
        <w:tc>
          <w:tcPr>
            <w:tcW w:w="1242" w:type="dxa"/>
            <w:vMerge/>
            <w:vAlign w:val="center"/>
          </w:tcPr>
          <w:p w14:paraId="403FAF89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vMerge/>
            <w:vAlign w:val="center"/>
          </w:tcPr>
          <w:p w14:paraId="663DFC19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72FD4969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Self monitoring</w:t>
            </w:r>
          </w:p>
        </w:tc>
        <w:tc>
          <w:tcPr>
            <w:tcW w:w="1985" w:type="dxa"/>
            <w:vAlign w:val="center"/>
          </w:tcPr>
          <w:p w14:paraId="79F6246C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34" w:type="dxa"/>
            <w:vAlign w:val="center"/>
          </w:tcPr>
          <w:p w14:paraId="72E036FF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0.50 (0.06)**</w:t>
            </w:r>
          </w:p>
        </w:tc>
        <w:tc>
          <w:tcPr>
            <w:tcW w:w="2126" w:type="dxa"/>
            <w:vAlign w:val="center"/>
          </w:tcPr>
          <w:p w14:paraId="1EAAC6E8" w14:textId="7AF6C8DC" w:rsidR="00347DE4" w:rsidRPr="00C0660A" w:rsidRDefault="00347DE4" w:rsidP="0092651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0.79 (0.11)**</w:t>
            </w:r>
          </w:p>
        </w:tc>
        <w:tc>
          <w:tcPr>
            <w:tcW w:w="2268" w:type="dxa"/>
            <w:vAlign w:val="center"/>
          </w:tcPr>
          <w:p w14:paraId="189D65E9" w14:textId="77777777" w:rsidR="00347DE4" w:rsidRPr="00C0660A" w:rsidRDefault="00347DE4" w:rsidP="0092651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0.40 (0.07)**</w:t>
            </w:r>
          </w:p>
        </w:tc>
      </w:tr>
      <w:tr w:rsidR="00347DE4" w:rsidRPr="00C0660A" w14:paraId="62BE532A" w14:textId="77777777" w:rsidTr="0092651B">
        <w:tc>
          <w:tcPr>
            <w:tcW w:w="1242" w:type="dxa"/>
            <w:vMerge/>
            <w:vAlign w:val="center"/>
          </w:tcPr>
          <w:p w14:paraId="6FD47FF9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vMerge/>
            <w:vAlign w:val="center"/>
          </w:tcPr>
          <w:p w14:paraId="463E68CB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63471EF7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Action planning</w:t>
            </w:r>
          </w:p>
        </w:tc>
        <w:tc>
          <w:tcPr>
            <w:tcW w:w="1985" w:type="dxa"/>
            <w:vAlign w:val="center"/>
          </w:tcPr>
          <w:p w14:paraId="3A7BE729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34" w:type="dxa"/>
            <w:vAlign w:val="center"/>
          </w:tcPr>
          <w:p w14:paraId="3E5FEC48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0.78 (0.06)**</w:t>
            </w:r>
          </w:p>
        </w:tc>
        <w:tc>
          <w:tcPr>
            <w:tcW w:w="2126" w:type="dxa"/>
            <w:vAlign w:val="center"/>
          </w:tcPr>
          <w:p w14:paraId="00F85E93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0.54 (0.10)**</w:t>
            </w:r>
          </w:p>
        </w:tc>
        <w:tc>
          <w:tcPr>
            <w:tcW w:w="2268" w:type="dxa"/>
            <w:vAlign w:val="center"/>
          </w:tcPr>
          <w:p w14:paraId="5350EDC4" w14:textId="77777777" w:rsidR="00347DE4" w:rsidRPr="00C0660A" w:rsidRDefault="00347DE4" w:rsidP="0092651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0.42 (0.08)</w:t>
            </w:r>
          </w:p>
        </w:tc>
      </w:tr>
      <w:tr w:rsidR="00347DE4" w:rsidRPr="00C0660A" w14:paraId="1E254954" w14:textId="77777777" w:rsidTr="0092651B">
        <w:tc>
          <w:tcPr>
            <w:tcW w:w="1242" w:type="dxa"/>
            <w:vMerge/>
            <w:vAlign w:val="center"/>
          </w:tcPr>
          <w:p w14:paraId="3A896B31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vMerge/>
            <w:vAlign w:val="center"/>
          </w:tcPr>
          <w:p w14:paraId="44E21715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309C6A21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Coping planning</w:t>
            </w:r>
          </w:p>
        </w:tc>
        <w:tc>
          <w:tcPr>
            <w:tcW w:w="1985" w:type="dxa"/>
            <w:vAlign w:val="center"/>
          </w:tcPr>
          <w:p w14:paraId="7BA0443C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34" w:type="dxa"/>
            <w:vAlign w:val="center"/>
          </w:tcPr>
          <w:p w14:paraId="4E66A03E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0.78 (0.06)**</w:t>
            </w:r>
          </w:p>
        </w:tc>
        <w:tc>
          <w:tcPr>
            <w:tcW w:w="2126" w:type="dxa"/>
            <w:vAlign w:val="center"/>
          </w:tcPr>
          <w:p w14:paraId="521E3A79" w14:textId="77777777" w:rsidR="00347DE4" w:rsidRPr="00C0660A" w:rsidRDefault="00347DE4" w:rsidP="0092651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0.52 (0.09)**</w:t>
            </w:r>
          </w:p>
        </w:tc>
        <w:tc>
          <w:tcPr>
            <w:tcW w:w="2268" w:type="dxa"/>
            <w:vAlign w:val="center"/>
          </w:tcPr>
          <w:p w14:paraId="6CB60687" w14:textId="77777777" w:rsidR="00347DE4" w:rsidRPr="00C0660A" w:rsidRDefault="00347DE4" w:rsidP="0092651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0.40 (0.08)**</w:t>
            </w:r>
          </w:p>
        </w:tc>
      </w:tr>
      <w:tr w:rsidR="00347DE4" w:rsidRPr="00C0660A" w14:paraId="5B05CDFC" w14:textId="77777777" w:rsidTr="0092651B">
        <w:tc>
          <w:tcPr>
            <w:tcW w:w="1242" w:type="dxa"/>
            <w:vMerge/>
            <w:vAlign w:val="center"/>
          </w:tcPr>
          <w:p w14:paraId="177ADEBB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vMerge/>
            <w:vAlign w:val="center"/>
          </w:tcPr>
          <w:p w14:paraId="5FBF5CC9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2" w:type="dxa"/>
          </w:tcPr>
          <w:p w14:paraId="4B577558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SRBIA</w:t>
            </w:r>
          </w:p>
        </w:tc>
        <w:tc>
          <w:tcPr>
            <w:tcW w:w="1985" w:type="dxa"/>
            <w:vAlign w:val="center"/>
          </w:tcPr>
          <w:p w14:paraId="753D8124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34" w:type="dxa"/>
            <w:vAlign w:val="center"/>
          </w:tcPr>
          <w:p w14:paraId="5390298E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0.43 (0.05)**</w:t>
            </w:r>
          </w:p>
        </w:tc>
        <w:tc>
          <w:tcPr>
            <w:tcW w:w="2126" w:type="dxa"/>
            <w:vAlign w:val="center"/>
          </w:tcPr>
          <w:p w14:paraId="5C970094" w14:textId="77777777" w:rsidR="00347DE4" w:rsidRPr="00C0660A" w:rsidRDefault="00347DE4" w:rsidP="0092651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0.142 (0.10)</w:t>
            </w:r>
          </w:p>
        </w:tc>
        <w:tc>
          <w:tcPr>
            <w:tcW w:w="2268" w:type="dxa"/>
            <w:vAlign w:val="center"/>
          </w:tcPr>
          <w:p w14:paraId="27FE1F5C" w14:textId="77777777" w:rsidR="00347DE4" w:rsidRPr="00C0660A" w:rsidRDefault="00347DE4" w:rsidP="0092651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0.06 (0.04)</w:t>
            </w:r>
          </w:p>
        </w:tc>
      </w:tr>
      <w:tr w:rsidR="00347DE4" w:rsidRPr="00C0660A" w14:paraId="7F0D9644" w14:textId="77777777" w:rsidTr="0092651B">
        <w:trPr>
          <w:trHeight w:val="325"/>
        </w:trPr>
        <w:tc>
          <w:tcPr>
            <w:tcW w:w="1242" w:type="dxa"/>
            <w:vMerge w:val="restart"/>
            <w:vAlign w:val="center"/>
          </w:tcPr>
          <w:p w14:paraId="08BC13EB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QoL.BD</w:t>
            </w:r>
          </w:p>
        </w:tc>
        <w:tc>
          <w:tcPr>
            <w:tcW w:w="993" w:type="dxa"/>
            <w:vAlign w:val="center"/>
          </w:tcPr>
          <w:p w14:paraId="3254C9E8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842" w:type="dxa"/>
          </w:tcPr>
          <w:p w14:paraId="79D29136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 xml:space="preserve">Medication adherence </w:t>
            </w:r>
          </w:p>
        </w:tc>
        <w:tc>
          <w:tcPr>
            <w:tcW w:w="1985" w:type="dxa"/>
            <w:vAlign w:val="center"/>
          </w:tcPr>
          <w:p w14:paraId="1E19ACD8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0.93 (0.55)**</w:t>
            </w:r>
          </w:p>
        </w:tc>
        <w:tc>
          <w:tcPr>
            <w:tcW w:w="1934" w:type="dxa"/>
            <w:vAlign w:val="center"/>
          </w:tcPr>
          <w:p w14:paraId="5A08A76B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3.15 (0.23)**</w:t>
            </w:r>
          </w:p>
        </w:tc>
        <w:tc>
          <w:tcPr>
            <w:tcW w:w="2126" w:type="dxa"/>
            <w:vAlign w:val="center"/>
          </w:tcPr>
          <w:p w14:paraId="190BA29E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0.04 (0.02)**</w:t>
            </w:r>
          </w:p>
        </w:tc>
        <w:tc>
          <w:tcPr>
            <w:tcW w:w="2268" w:type="dxa"/>
            <w:vAlign w:val="center"/>
          </w:tcPr>
          <w:p w14:paraId="6E6A4CB4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0.12 (0.07)**</w:t>
            </w:r>
          </w:p>
        </w:tc>
      </w:tr>
      <w:tr w:rsidR="00347DE4" w:rsidRPr="00C0660A" w14:paraId="0F4B3D8F" w14:textId="77777777" w:rsidTr="0092651B">
        <w:trPr>
          <w:trHeight w:val="56"/>
        </w:trPr>
        <w:tc>
          <w:tcPr>
            <w:tcW w:w="1242" w:type="dxa"/>
            <w:vMerge/>
            <w:vAlign w:val="center"/>
          </w:tcPr>
          <w:p w14:paraId="474A98BA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vAlign w:val="center"/>
          </w:tcPr>
          <w:p w14:paraId="13D1F250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842" w:type="dxa"/>
          </w:tcPr>
          <w:p w14:paraId="78499943" w14:textId="77777777" w:rsidR="00347DE4" w:rsidRPr="00C0660A" w:rsidRDefault="00347DE4" w:rsidP="0092651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Medication adherence</w:t>
            </w:r>
          </w:p>
        </w:tc>
        <w:tc>
          <w:tcPr>
            <w:tcW w:w="1985" w:type="dxa"/>
            <w:vAlign w:val="center"/>
          </w:tcPr>
          <w:p w14:paraId="3A899401" w14:textId="77777777" w:rsidR="00347DE4" w:rsidRPr="00C0660A" w:rsidRDefault="00347DE4" w:rsidP="0092651B">
            <w:pPr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1.17 (0.52)*</w:t>
            </w:r>
          </w:p>
        </w:tc>
        <w:tc>
          <w:tcPr>
            <w:tcW w:w="1934" w:type="dxa"/>
            <w:vAlign w:val="center"/>
          </w:tcPr>
          <w:p w14:paraId="4AFFBD29" w14:textId="77777777" w:rsidR="00347DE4" w:rsidRPr="00C0660A" w:rsidRDefault="00347DE4" w:rsidP="0092651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3.20 (0.23)**</w:t>
            </w:r>
          </w:p>
        </w:tc>
        <w:tc>
          <w:tcPr>
            <w:tcW w:w="2126" w:type="dxa"/>
            <w:vAlign w:val="center"/>
          </w:tcPr>
          <w:p w14:paraId="50089CB8" w14:textId="77777777" w:rsidR="00347DE4" w:rsidRPr="00C0660A" w:rsidRDefault="00347DE4" w:rsidP="0092651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0.23 (0.02)**</w:t>
            </w:r>
          </w:p>
        </w:tc>
        <w:tc>
          <w:tcPr>
            <w:tcW w:w="2268" w:type="dxa"/>
            <w:vAlign w:val="center"/>
          </w:tcPr>
          <w:p w14:paraId="75711BFA" w14:textId="77777777" w:rsidR="00347DE4" w:rsidRPr="00C0660A" w:rsidRDefault="00347DE4" w:rsidP="0092651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0660A">
              <w:rPr>
                <w:rFonts w:asciiTheme="majorBidi" w:hAnsiTheme="majorBidi" w:cstheme="majorBidi"/>
              </w:rPr>
              <w:t>0.72 (0.09)**</w:t>
            </w:r>
          </w:p>
        </w:tc>
      </w:tr>
    </w:tbl>
    <w:p w14:paraId="5485549D" w14:textId="77777777" w:rsidR="00347DE4" w:rsidRPr="00C0660A" w:rsidRDefault="00347DE4" w:rsidP="00347DE4">
      <w:pPr>
        <w:rPr>
          <w:rFonts w:asciiTheme="majorBidi" w:hAnsiTheme="majorBidi" w:cstheme="majorBidi"/>
        </w:rPr>
      </w:pPr>
    </w:p>
    <w:p w14:paraId="1A0BF7AF" w14:textId="77777777" w:rsidR="00347DE4" w:rsidRPr="00C0660A" w:rsidRDefault="00347DE4" w:rsidP="00347DE4">
      <w:pPr>
        <w:rPr>
          <w:rFonts w:asciiTheme="majorBidi" w:hAnsiTheme="majorBidi" w:cstheme="majorBidi"/>
        </w:rPr>
      </w:pPr>
    </w:p>
    <w:p w14:paraId="5829B696" w14:textId="77777777" w:rsidR="00347DE4" w:rsidRPr="00C0660A" w:rsidRDefault="00347DE4" w:rsidP="00347DE4">
      <w:pPr>
        <w:rPr>
          <w:rFonts w:asciiTheme="majorBidi" w:hAnsiTheme="majorBidi" w:cstheme="majorBidi"/>
        </w:rPr>
      </w:pPr>
    </w:p>
    <w:p w14:paraId="534E734E" w14:textId="77777777" w:rsidR="00347DE4" w:rsidRPr="00C0660A" w:rsidRDefault="00347DE4" w:rsidP="00347DE4">
      <w:pPr>
        <w:rPr>
          <w:rFonts w:asciiTheme="majorBidi" w:hAnsiTheme="majorBidi" w:cstheme="majorBidi"/>
        </w:rPr>
      </w:pPr>
    </w:p>
    <w:p w14:paraId="03AA56E0" w14:textId="77777777" w:rsidR="00347DE4" w:rsidRPr="00C0660A" w:rsidRDefault="00347DE4" w:rsidP="00347DE4">
      <w:pPr>
        <w:rPr>
          <w:rFonts w:asciiTheme="majorBidi" w:hAnsiTheme="majorBidi" w:cstheme="majorBidi"/>
        </w:rPr>
      </w:pPr>
    </w:p>
    <w:p w14:paraId="38D37331" w14:textId="77777777" w:rsidR="00347DE4" w:rsidRPr="00C0660A" w:rsidRDefault="00347DE4" w:rsidP="00347DE4">
      <w:pPr>
        <w:rPr>
          <w:rFonts w:asciiTheme="majorBidi" w:hAnsiTheme="majorBidi" w:cstheme="majorBidi"/>
        </w:rPr>
      </w:pPr>
    </w:p>
    <w:p w14:paraId="22F6F1E6" w14:textId="77777777" w:rsidR="00347DE4" w:rsidRPr="00C0660A" w:rsidRDefault="00347DE4" w:rsidP="00347DE4">
      <w:pPr>
        <w:rPr>
          <w:rFonts w:asciiTheme="majorBidi" w:hAnsiTheme="majorBidi" w:cstheme="majorBidi"/>
        </w:rPr>
      </w:pPr>
    </w:p>
    <w:p w14:paraId="76AAC8E3" w14:textId="77777777" w:rsidR="00347DE4" w:rsidRPr="00C0660A" w:rsidRDefault="00347DE4" w:rsidP="00347DE4">
      <w:pPr>
        <w:rPr>
          <w:rFonts w:asciiTheme="majorBidi" w:hAnsiTheme="majorBidi" w:cstheme="majorBidi"/>
        </w:rPr>
      </w:pPr>
    </w:p>
    <w:p w14:paraId="10E99F7C" w14:textId="77777777" w:rsidR="00347DE4" w:rsidRPr="00C0660A" w:rsidRDefault="00347DE4" w:rsidP="00347DE4">
      <w:pPr>
        <w:rPr>
          <w:rFonts w:asciiTheme="majorBidi" w:hAnsiTheme="majorBidi" w:cstheme="majorBidi"/>
        </w:rPr>
      </w:pPr>
    </w:p>
    <w:p w14:paraId="02BFF911" w14:textId="223DD074" w:rsidR="003B1FEE" w:rsidRPr="00C0660A" w:rsidRDefault="00347DE4" w:rsidP="003B1FEE">
      <w:pPr>
        <w:rPr>
          <w:rFonts w:asciiTheme="majorBidi" w:hAnsiTheme="majorBidi" w:cstheme="majorBidi"/>
        </w:rPr>
      </w:pPr>
      <w:r w:rsidRPr="00C0660A">
        <w:rPr>
          <w:rFonts w:asciiTheme="majorBidi" w:hAnsiTheme="majorBidi" w:cstheme="majorBidi"/>
        </w:rPr>
        <w:t>BMQ= Beliefs about Medicines Questionnaire; PBC= Perceived behavioral control; SRBIA= Self-report Behavioral Automaticity Index; QoL.BD= Quality of Life in Bipolar Disorder scale.</w:t>
      </w:r>
      <w:r w:rsidR="00E26ECE" w:rsidRPr="00C0660A">
        <w:rPr>
          <w:rFonts w:asciiTheme="majorBidi" w:hAnsiTheme="majorBidi" w:cstheme="majorBidi"/>
        </w:rPr>
        <w:t xml:space="preserve"> </w:t>
      </w:r>
      <w:r w:rsidRPr="00C0660A">
        <w:rPr>
          <w:rFonts w:asciiTheme="majorBidi" w:hAnsiTheme="majorBidi" w:cstheme="majorBidi"/>
        </w:rPr>
        <w:t>*</w:t>
      </w:r>
      <w:r w:rsidRPr="00C0660A">
        <w:rPr>
          <w:rFonts w:asciiTheme="majorBidi" w:hAnsiTheme="majorBidi" w:cstheme="majorBidi"/>
          <w:i/>
          <w:iCs/>
        </w:rPr>
        <w:t xml:space="preserve">p </w:t>
      </w:r>
      <w:r w:rsidRPr="00C0660A">
        <w:rPr>
          <w:rFonts w:asciiTheme="majorBidi" w:hAnsiTheme="majorBidi" w:cstheme="majorBidi"/>
        </w:rPr>
        <w:t>&lt; 0.05</w:t>
      </w:r>
      <w:r w:rsidR="00E26ECE" w:rsidRPr="00C0660A">
        <w:rPr>
          <w:rFonts w:asciiTheme="majorBidi" w:hAnsiTheme="majorBidi" w:cstheme="majorBidi"/>
        </w:rPr>
        <w:t xml:space="preserve">, </w:t>
      </w:r>
      <w:r w:rsidRPr="00C0660A">
        <w:rPr>
          <w:rFonts w:asciiTheme="majorBidi" w:hAnsiTheme="majorBidi" w:cstheme="majorBidi"/>
        </w:rPr>
        <w:t>**</w:t>
      </w:r>
      <w:r w:rsidRPr="00C0660A">
        <w:rPr>
          <w:rFonts w:asciiTheme="majorBidi" w:hAnsiTheme="majorBidi" w:cstheme="majorBidi"/>
          <w:i/>
          <w:iCs/>
        </w:rPr>
        <w:t xml:space="preserve">p </w:t>
      </w:r>
      <w:r w:rsidRPr="00C0660A">
        <w:rPr>
          <w:rFonts w:asciiTheme="majorBidi" w:hAnsiTheme="majorBidi" w:cstheme="majorBidi"/>
        </w:rPr>
        <w:t>&lt; 0.01</w:t>
      </w:r>
    </w:p>
    <w:sectPr w:rsidR="003B1FEE" w:rsidRPr="00C0660A" w:rsidSect="00347DE4">
      <w:pgSz w:w="16838" w:h="11906" w:orient="landscape"/>
      <w:pgMar w:top="1871" w:right="1440" w:bottom="1418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9A729" w14:textId="77777777" w:rsidR="000E6BCD" w:rsidRDefault="000E6BCD" w:rsidP="005905CE">
      <w:pPr>
        <w:spacing w:after="0" w:line="240" w:lineRule="auto"/>
      </w:pPr>
      <w:r>
        <w:separator/>
      </w:r>
    </w:p>
  </w:endnote>
  <w:endnote w:type="continuationSeparator" w:id="0">
    <w:p w14:paraId="57B64600" w14:textId="77777777" w:rsidR="000E6BCD" w:rsidRDefault="000E6BCD" w:rsidP="0059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alaOT">
    <w:altName w:val="Calibri"/>
    <w:panose1 w:val="00000000000000000000"/>
    <w:charset w:val="00"/>
    <w:family w:val="modern"/>
    <w:notTrueType/>
    <w:pitch w:val="variable"/>
    <w:sig w:usb0="800000EF" w:usb1="5000E05B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entonSans Medium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BentonSans Regular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8D0F5" w14:textId="77777777" w:rsidR="0092651B" w:rsidRPr="00A63524" w:rsidRDefault="0092651B" w:rsidP="008E2ECC">
    <w:pPr>
      <w:tabs>
        <w:tab w:val="left" w:pos="-284"/>
        <w:tab w:val="left" w:pos="6521"/>
      </w:tabs>
      <w:spacing w:after="120" w:line="240" w:lineRule="exact"/>
      <w:ind w:right="-34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46AF1" w14:textId="77777777" w:rsidR="000E6BCD" w:rsidRDefault="000E6BCD" w:rsidP="005905CE">
      <w:pPr>
        <w:spacing w:after="0" w:line="240" w:lineRule="auto"/>
      </w:pPr>
      <w:r>
        <w:separator/>
      </w:r>
    </w:p>
  </w:footnote>
  <w:footnote w:type="continuationSeparator" w:id="0">
    <w:p w14:paraId="19B1268D" w14:textId="77777777" w:rsidR="000E6BCD" w:rsidRDefault="000E6BCD" w:rsidP="00590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07025"/>
    <w:multiLevelType w:val="hybridMultilevel"/>
    <w:tmpl w:val="B3EAB48A"/>
    <w:lvl w:ilvl="0" w:tplc="C068CFC4">
      <w:start w:val="1"/>
      <w:numFmt w:val="decimal"/>
      <w:pStyle w:val="ListParagraph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2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6B"/>
    <w:rsid w:val="00005E94"/>
    <w:rsid w:val="000206CB"/>
    <w:rsid w:val="0002545A"/>
    <w:rsid w:val="000B085A"/>
    <w:rsid w:val="000B1F4D"/>
    <w:rsid w:val="000E6BCD"/>
    <w:rsid w:val="00105D54"/>
    <w:rsid w:val="00112FD7"/>
    <w:rsid w:val="00141453"/>
    <w:rsid w:val="00145A37"/>
    <w:rsid w:val="0015771D"/>
    <w:rsid w:val="001E5C5C"/>
    <w:rsid w:val="001E5F29"/>
    <w:rsid w:val="002045BF"/>
    <w:rsid w:val="00217CAF"/>
    <w:rsid w:val="0029575A"/>
    <w:rsid w:val="00295978"/>
    <w:rsid w:val="00347DE4"/>
    <w:rsid w:val="00363C8E"/>
    <w:rsid w:val="003B1FEE"/>
    <w:rsid w:val="003B2055"/>
    <w:rsid w:val="00401910"/>
    <w:rsid w:val="00420A63"/>
    <w:rsid w:val="0042746B"/>
    <w:rsid w:val="00447876"/>
    <w:rsid w:val="00475976"/>
    <w:rsid w:val="004B1691"/>
    <w:rsid w:val="004C4FBB"/>
    <w:rsid w:val="005411A1"/>
    <w:rsid w:val="00565C95"/>
    <w:rsid w:val="00575499"/>
    <w:rsid w:val="005905CE"/>
    <w:rsid w:val="00594AF5"/>
    <w:rsid w:val="005E1905"/>
    <w:rsid w:val="005F18A4"/>
    <w:rsid w:val="006078EB"/>
    <w:rsid w:val="00671E75"/>
    <w:rsid w:val="006B7935"/>
    <w:rsid w:val="006C1F85"/>
    <w:rsid w:val="006D5E67"/>
    <w:rsid w:val="006D75FD"/>
    <w:rsid w:val="0070210D"/>
    <w:rsid w:val="0073125B"/>
    <w:rsid w:val="00781EC1"/>
    <w:rsid w:val="00792557"/>
    <w:rsid w:val="00793672"/>
    <w:rsid w:val="007C1CF1"/>
    <w:rsid w:val="00856A9C"/>
    <w:rsid w:val="008C6B64"/>
    <w:rsid w:val="008E2ECC"/>
    <w:rsid w:val="00900CD4"/>
    <w:rsid w:val="0092651B"/>
    <w:rsid w:val="00926D53"/>
    <w:rsid w:val="0094242A"/>
    <w:rsid w:val="00943291"/>
    <w:rsid w:val="00945E0F"/>
    <w:rsid w:val="00953D55"/>
    <w:rsid w:val="00A01CEF"/>
    <w:rsid w:val="00A037DB"/>
    <w:rsid w:val="00A10A79"/>
    <w:rsid w:val="00A4043F"/>
    <w:rsid w:val="00A50936"/>
    <w:rsid w:val="00A563FC"/>
    <w:rsid w:val="00A5777E"/>
    <w:rsid w:val="00A63524"/>
    <w:rsid w:val="00A834EF"/>
    <w:rsid w:val="00A94CE1"/>
    <w:rsid w:val="00A95457"/>
    <w:rsid w:val="00AC28B9"/>
    <w:rsid w:val="00AD1521"/>
    <w:rsid w:val="00AE1E56"/>
    <w:rsid w:val="00B23DED"/>
    <w:rsid w:val="00B341B1"/>
    <w:rsid w:val="00B6222D"/>
    <w:rsid w:val="00BA1B93"/>
    <w:rsid w:val="00BD57AD"/>
    <w:rsid w:val="00BE5640"/>
    <w:rsid w:val="00C0660A"/>
    <w:rsid w:val="00C4552B"/>
    <w:rsid w:val="00C803B0"/>
    <w:rsid w:val="00C81594"/>
    <w:rsid w:val="00CA7C93"/>
    <w:rsid w:val="00D04826"/>
    <w:rsid w:val="00D1346B"/>
    <w:rsid w:val="00D97ECF"/>
    <w:rsid w:val="00DB4887"/>
    <w:rsid w:val="00DC456D"/>
    <w:rsid w:val="00DD091C"/>
    <w:rsid w:val="00E26ECE"/>
    <w:rsid w:val="00E31ED4"/>
    <w:rsid w:val="00E47A50"/>
    <w:rsid w:val="00EE0512"/>
    <w:rsid w:val="00F44E8D"/>
    <w:rsid w:val="00F53E39"/>
    <w:rsid w:val="00FA172E"/>
    <w:rsid w:val="00FA56EF"/>
    <w:rsid w:val="00F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63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291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4B1691"/>
    <w:pPr>
      <w:spacing w:before="100" w:beforeAutospacing="1" w:after="100" w:afterAutospacing="1" w:line="240" w:lineRule="auto"/>
      <w:ind w:right="1871"/>
      <w:outlineLvl w:val="0"/>
    </w:pPr>
    <w:rPr>
      <w:rFonts w:asciiTheme="majorHAnsi" w:eastAsiaTheme="minorHAnsi" w:hAnsiTheme="majorHAnsi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B7935"/>
    <w:pPr>
      <w:spacing w:before="100" w:beforeAutospacing="1" w:after="100" w:afterAutospacing="1" w:line="260" w:lineRule="exact"/>
      <w:ind w:right="1871"/>
      <w:outlineLvl w:val="1"/>
    </w:pPr>
    <w:rPr>
      <w:rFonts w:ascii="BentonSans Regular" w:eastAsiaTheme="minorHAnsi" w:hAnsi="BentonSans Regular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4C4FBB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EDBE1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905CE"/>
  </w:style>
  <w:style w:type="paragraph" w:styleId="Footer">
    <w:name w:val="footer"/>
    <w:basedOn w:val="Normal"/>
    <w:link w:val="Footer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905CE"/>
  </w:style>
  <w:style w:type="paragraph" w:styleId="ListParagraph">
    <w:name w:val="List Paragraph"/>
    <w:basedOn w:val="Normal"/>
    <w:uiPriority w:val="34"/>
    <w:qFormat/>
    <w:rsid w:val="00575499"/>
    <w:pPr>
      <w:numPr>
        <w:numId w:val="3"/>
      </w:numPr>
      <w:spacing w:before="100" w:beforeAutospacing="1" w:after="100" w:afterAutospacing="1" w:line="260" w:lineRule="exact"/>
      <w:ind w:left="360"/>
      <w:contextualSpacing/>
    </w:pPr>
    <w:rPr>
      <w:rFonts w:ascii="BentonSans Regular" w:eastAsiaTheme="minorHAnsi" w:hAnsi="BentonSans Regular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787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5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B1691"/>
    <w:rPr>
      <w:rFonts w:asciiTheme="majorHAnsi" w:hAnsiTheme="majorHAnsi"/>
    </w:rPr>
  </w:style>
  <w:style w:type="character" w:customStyle="1" w:styleId="Heading2Char">
    <w:name w:val="Heading 2 Char"/>
    <w:basedOn w:val="DefaultParagraphFont"/>
    <w:link w:val="Heading2"/>
    <w:uiPriority w:val="9"/>
    <w:rsid w:val="006B7935"/>
    <w:rPr>
      <w:rFonts w:ascii="BentonSans Regular" w:hAnsi="BentonSans Regular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FBB"/>
    <w:rPr>
      <w:rFonts w:asciiTheme="majorHAnsi" w:eastAsiaTheme="majorEastAsia" w:hAnsiTheme="majorHAnsi" w:cstheme="majorBidi"/>
      <w:b/>
      <w:bCs/>
      <w:color w:val="EDBE16" w:themeColor="accent1"/>
    </w:rPr>
  </w:style>
  <w:style w:type="paragraph" w:styleId="NoSpacing">
    <w:name w:val="No Spacing"/>
    <w:uiPriority w:val="1"/>
    <w:qFormat/>
    <w:rsid w:val="006B7935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qFormat/>
    <w:rsid w:val="004C4FBB"/>
    <w:pPr>
      <w:spacing w:before="100" w:beforeAutospacing="1" w:after="100" w:afterAutospacing="1" w:line="260" w:lineRule="exact"/>
    </w:pPr>
    <w:rPr>
      <w:rFonts w:ascii="ScalaOT" w:eastAsiaTheme="minorHAnsi" w:hAnsi="ScalaOT"/>
    </w:rPr>
  </w:style>
  <w:style w:type="character" w:customStyle="1" w:styleId="BodyTextChar">
    <w:name w:val="Body Text Char"/>
    <w:basedOn w:val="DefaultParagraphFont"/>
    <w:link w:val="BodyText"/>
    <w:uiPriority w:val="99"/>
    <w:rsid w:val="004C4FBB"/>
    <w:rPr>
      <w:rFonts w:ascii="ScalaOT" w:hAnsi="ScalaOT"/>
    </w:rPr>
  </w:style>
  <w:style w:type="table" w:styleId="TableGrid">
    <w:name w:val="Table Grid"/>
    <w:basedOn w:val="TableNormal"/>
    <w:uiPriority w:val="59"/>
    <w:rsid w:val="0094329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qFormat/>
    <w:rsid w:val="00347DE4"/>
    <w:pPr>
      <w:bidi/>
      <w:spacing w:line="240" w:lineRule="auto"/>
    </w:pPr>
    <w:rPr>
      <w:rFonts w:ascii="Calibri" w:eastAsia="Calibri" w:hAnsi="Calibri" w:cs="Arial"/>
      <w:b/>
      <w:bCs/>
      <w:color w:val="4F81BD"/>
      <w:sz w:val="18"/>
      <w:szCs w:val="18"/>
      <w:lang w:bidi="fa-IR"/>
    </w:rPr>
  </w:style>
  <w:style w:type="table" w:customStyle="1" w:styleId="TableGridLight1">
    <w:name w:val="Table Grid Light1"/>
    <w:basedOn w:val="TableNormal"/>
    <w:uiPriority w:val="40"/>
    <w:rsid w:val="003B1F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ju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EDBE16"/>
      </a:accent1>
      <a:accent2>
        <a:srgbClr val="81217E"/>
      </a:accent2>
      <a:accent3>
        <a:srgbClr val="004367"/>
      </a:accent3>
      <a:accent4>
        <a:srgbClr val="EBEBDF"/>
      </a:accent4>
      <a:accent5>
        <a:srgbClr val="009CDE"/>
      </a:accent5>
      <a:accent6>
        <a:srgbClr val="007A33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22F1-317F-4F50-83BC-257A5D08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2017-03-20T12:32:00Z</dcterms:created>
  <dcterms:modified xsi:type="dcterms:W3CDTF">2017-03-28T17:49:00Z</dcterms:modified>
</cp:coreProperties>
</file>