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F717C" w14:textId="2BC128D5" w:rsidR="00F86E98" w:rsidRPr="00F86E98" w:rsidRDefault="00F86E98" w:rsidP="00725099">
      <w:pPr>
        <w:rPr>
          <w:b/>
        </w:rPr>
      </w:pPr>
      <w:bookmarkStart w:id="0" w:name="_GoBack"/>
      <w:bookmarkEnd w:id="0"/>
      <w:r w:rsidRPr="00F86E98">
        <w:rPr>
          <w:b/>
        </w:rPr>
        <w:t>Other Supplementary Material</w:t>
      </w:r>
    </w:p>
    <w:p w14:paraId="2C483F48" w14:textId="77777777" w:rsidR="00F86E98" w:rsidRDefault="00F86E98" w:rsidP="00725099"/>
    <w:p w14:paraId="04ECE8EB" w14:textId="2076FB35" w:rsidR="004757E5" w:rsidRDefault="00C712C4" w:rsidP="00725099">
      <w:r>
        <w:t xml:space="preserve">Supplementary Table 1. </w:t>
      </w:r>
      <w:r w:rsidR="00353D58">
        <w:t>Summary of Lothian Birth Cohort 1936 Data Collection</w:t>
      </w:r>
    </w:p>
    <w:p w14:paraId="0FB03E04" w14:textId="77777777" w:rsidR="004757E5" w:rsidRDefault="004757E5"/>
    <w:tbl>
      <w:tblPr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1275"/>
        <w:gridCol w:w="1276"/>
        <w:gridCol w:w="1276"/>
      </w:tblGrid>
      <w:tr w:rsidR="004757E5" w:rsidRPr="00353D58" w14:paraId="5DC1C6DB" w14:textId="77777777" w:rsidTr="00353D58">
        <w:trPr>
          <w:trHeight w:val="30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47CD3B" w14:textId="77777777" w:rsidR="004757E5" w:rsidRPr="00DC138E" w:rsidRDefault="00475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summary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994FF7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9D7033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E63A94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228BD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4757E5" w14:paraId="4E5FEEBC" w14:textId="77777777" w:rsidTr="00353D58">
        <w:trPr>
          <w:trHeight w:val="300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47C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C97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1091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3ED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866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858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697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B84" w14:textId="5B9E3AE4" w:rsidR="004757E5" w:rsidRPr="00DC138E" w:rsidRDefault="00EC1755" w:rsidP="002C6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</w:tr>
      <w:tr w:rsidR="004757E5" w14:paraId="110F709C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1567C96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Mean 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F65B9B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69.6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2556B2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72.5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BE194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76.3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9A86E" w14:textId="60461F5B" w:rsidR="004757E5" w:rsidRPr="00DC138E" w:rsidRDefault="00EC1755" w:rsidP="002C6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79.3</w:t>
            </w:r>
          </w:p>
        </w:tc>
      </w:tr>
      <w:tr w:rsidR="004757E5" w14:paraId="17632809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85FD2B0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Start of cognitive assessments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225E63" w14:textId="207013FB" w:rsidR="004757E5" w:rsidRPr="00DC138E" w:rsidRDefault="004757E5" w:rsidP="00EC17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Jan 2004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8BDB7F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Oct 2007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087AF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Jul 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1F14F" w14:textId="77777777" w:rsidR="004757E5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Nov</w:t>
            </w:r>
            <w:r w:rsidR="004757E5" w:rsidRPr="00DC138E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</w:tc>
      </w:tr>
      <w:tr w:rsidR="004757E5" w14:paraId="79392848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203ADEC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End of cognitive assessments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34099A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May 2007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61551A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May 2010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A9F8A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Nov 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7237D" w14:textId="77777777" w:rsidR="004757E5" w:rsidRPr="00DC138E" w:rsidRDefault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Jan 2017</w:t>
            </w:r>
          </w:p>
        </w:tc>
      </w:tr>
      <w:tr w:rsidR="004757E5" w:rsidRPr="00353D58" w14:paraId="73F8DF17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20CB4300" w14:textId="77777777" w:rsidR="004757E5" w:rsidRPr="00DC138E" w:rsidRDefault="004757E5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353D58" w:rsidRPr="00DC138E">
              <w:rPr>
                <w:rFonts w:ascii="Arial" w:hAnsi="Arial" w:cs="Arial"/>
                <w:b/>
                <w:sz w:val="22"/>
                <w:szCs w:val="22"/>
              </w:rPr>
              <w:t>gnitive Ability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0D61FC2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218D1744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CC2519D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5C1B993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4757E5" w14:paraId="090AB13B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D937961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Moray House Test Score age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5A2E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244550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840D85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759BE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757E5" w14:paraId="27CC708B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A3DEACA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MHT (Moray House Test)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536BA" w14:textId="5589725E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F1546A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02DFE" w14:textId="13D292CE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127AF" w14:textId="1AF0B2F9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0BC767EF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90643A9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MMSE (Mini mental state examination)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E88F5" w14:textId="4796DEF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B8DB52" w14:textId="4FE6468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2BB19" w14:textId="69357283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906D8C" w14:textId="1352C30E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6675CCB9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BEAE7A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Extensive cognitive test battery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5FBD5" w14:textId="6BA20931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5B187C" w14:textId="6BD055FE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C71B7F" w14:textId="69A2383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76B7CB" w14:textId="68AD8F97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757E5" w:rsidRPr="00353D58" w14:paraId="1B4292D3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503BB74A" w14:textId="77777777" w:rsidR="004757E5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Biological</w:t>
            </w:r>
            <w:r w:rsidR="004757E5" w:rsidRPr="00DC138E">
              <w:rPr>
                <w:rFonts w:ascii="Arial" w:hAnsi="Arial" w:cs="Arial"/>
                <w:b/>
                <w:sz w:val="22"/>
                <w:szCs w:val="22"/>
              </w:rPr>
              <w:t xml:space="preserve"> Imaging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DF362CF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1D225945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9C77D23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5189617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30B4B4FC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4077168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Whole-brain MRI (T1, T2, T2*, FLAIR)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68AEF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5CB8BC" w14:textId="409FE495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27C9D5" w14:textId="50A120C6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76B96F" w14:textId="3C44509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33A5271E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F900356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Whole-brain diffusion MRI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CC145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EF7BC4" w14:textId="5DC381D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6BBFE2" w14:textId="6E0F3621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D04FD" w14:textId="2490D431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2F02EEB6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1DA6F21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Neuroradiological report &amp; ratings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63EE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07C557" w14:textId="6C3E910A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A4E88" w14:textId="0909BCEA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38C87" w14:textId="3CB9E03F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72E469D5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E8C838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Carotid Ultrasound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9E897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0D6A22" w14:textId="714758A1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AD7F8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159F1" w14:textId="47246F0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757E5" w14:paraId="3B9F9215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FBD172D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Retinal</w:t>
            </w:r>
            <w:r w:rsidR="00353D58" w:rsidRPr="00DC138E">
              <w:rPr>
                <w:rFonts w:ascii="Arial" w:hAnsi="Arial" w:cs="Arial"/>
                <w:sz w:val="22"/>
                <w:szCs w:val="22"/>
              </w:rPr>
              <w:t xml:space="preserve"> Photography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EEA7E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E6D91D" w14:textId="3F013464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3F240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112404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757E5" w14:paraId="31B3A1A5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3B412C2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Face</w:t>
            </w:r>
            <w:r w:rsidR="00353D58" w:rsidRPr="00DC138E">
              <w:rPr>
                <w:rFonts w:ascii="Arial" w:hAnsi="Arial" w:cs="Arial"/>
                <w:sz w:val="22"/>
                <w:szCs w:val="22"/>
              </w:rPr>
              <w:t xml:space="preserve"> Photography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40823A" w14:textId="77777777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D0DEAF" w14:textId="6395DBB1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BC3D4" w14:textId="1ECB992E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4775A" w14:textId="237392CC" w:rsidR="004757E5" w:rsidRPr="00DC138E" w:rsidRDefault="004757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7E5" w:rsidRPr="00353D58" w14:paraId="1335EFD6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534D0AA3" w14:textId="77777777" w:rsidR="004757E5" w:rsidRPr="00DC138E" w:rsidRDefault="004757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Physical and Medical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D9DE4EF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3D6476DF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2311EE1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17A7DB9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0CE80C52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173E9F1D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Medical history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AE21E" w14:textId="2F1485A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7176C9" w14:textId="0A24473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6C758" w14:textId="63CCB010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7A825E" w14:textId="27F1A615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18F474CA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D2D53CC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Anthropometrics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480D2" w14:textId="5A906A50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FEA53F" w14:textId="5F343CF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63B20" w14:textId="7DB29FB2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72148" w14:textId="6BB6216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7EC3AFFB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531349C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Physical Functioning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C2C98" w14:textId="768F5A32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7C105" w14:textId="14DF43D8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DC1F" w14:textId="0F98D430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FD5C1D" w14:textId="4C3454C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757E5" w:rsidRPr="00353D58" w14:paraId="4828BB49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34431C28" w14:textId="77777777" w:rsidR="004757E5" w:rsidRPr="00DC138E" w:rsidRDefault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Biomarkers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D9BFAA2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33EAD2FF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2AD58AD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F2FCF18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231C1001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DA5CB1D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Blood assays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E1172" w14:textId="7F71618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A00A32" w14:textId="217D1B5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3FA74" w14:textId="3B89028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9C0942" w14:textId="40FB6F53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7CB239FD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69EC6D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Urine assays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3EDCBB" w14:textId="23D35F3F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A6B55E" w14:textId="03B49F2E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8C344" w14:textId="4B97B9C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0C07" w14:textId="2B7BAF1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757E5" w:rsidRPr="00353D58" w14:paraId="7842C140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5C6789C2" w14:textId="77777777" w:rsidR="004757E5" w:rsidRPr="00DC138E" w:rsidRDefault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Questionnaires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B1CB238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66EDC08B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A008929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19ABC9E" w14:textId="77777777" w:rsidR="004757E5" w:rsidRPr="00DC138E" w:rsidRDefault="004757E5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3DEC3B2B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3FCBBDF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IPIP Five Factor Personality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02B2A" w14:textId="7D13EAB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4492DE" w14:textId="70025E92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339BA" w14:textId="74B5D25F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A4E56" w14:textId="47D3080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757E5" w14:paraId="76750DD1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AA6B943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NEO-FFI</w:t>
            </w:r>
            <w:r w:rsidR="00353D58" w:rsidRPr="00DC138E">
              <w:rPr>
                <w:rFonts w:ascii="Arial" w:hAnsi="Arial" w:cs="Arial"/>
                <w:sz w:val="22"/>
                <w:szCs w:val="22"/>
              </w:rPr>
              <w:t xml:space="preserve"> (personality)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E149B" w14:textId="10E57A26" w:rsidR="004757E5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097345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980CA8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2A8D21" w14:textId="77777777" w:rsidR="004757E5" w:rsidRPr="00DC138E" w:rsidRDefault="004757E5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024C823A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039FFB2C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Social, lifestyle &amp; demographic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737E5C" w14:textId="61A13E15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C34BD1" w14:textId="76A90FD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4053D6" w14:textId="0C98829B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DD1A74" w14:textId="3270A95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F6027E" w14:paraId="25B834B5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7AEFEC7F" w14:textId="26CACBC3" w:rsidR="00F6027E" w:rsidRPr="00DC138E" w:rsidRDefault="00F6027E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Food frequency questionnaire (FFQ)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50D07A" w14:textId="4513D3A9" w:rsidR="00F6027E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5ABA66" w14:textId="77777777" w:rsidR="00F6027E" w:rsidRPr="00DC138E" w:rsidRDefault="00F6027E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ADD257" w14:textId="77777777" w:rsidR="00F6027E" w:rsidRPr="00DC138E" w:rsidRDefault="00F6027E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6B340A" w14:textId="33191FDE" w:rsidR="00F6027E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:rsidRPr="00353D58" w14:paraId="4746898B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4C2C9362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Genetic analysis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51EE5CD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6D62DA1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4557E6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EDFB59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16E15D30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81786F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GWAS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19A08" w14:textId="1CAC2435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9EF8C1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9C16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3D7C9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1CDBFA10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EC0B3FB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C59135" w14:textId="7BB0821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605CBF" w14:textId="5B336CDA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D2D199" w14:textId="45BF964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F95A0" w14:textId="6925A4C2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7E2CAEDE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E14F09C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Methylation analysis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5F5E5F" w14:textId="3C5B36B4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B44A37" w14:textId="6681D920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8FE271" w14:textId="7E18834D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EE750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0E2A0093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33D6D71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Numerous Genotyped SNPs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C4604" w14:textId="637DB715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36E99C" w14:textId="4FC3722D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CDD8F" w14:textId="6A52CFB8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BCB9A0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:rsidRPr="00353D58" w14:paraId="5BC1D758" w14:textId="77777777" w:rsidTr="00353D58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7C64CBE2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Linkages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1EE9E0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7A3249C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645A7E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946CA0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3617C064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66F328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Cause of Death (NHS)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1F334" w14:textId="48C8A60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0BF864" w14:textId="55B0E278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4500C0" w14:textId="0967DAB9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3A994B" w14:textId="6992975A" w:rsidR="00353D58" w:rsidRPr="00DC138E" w:rsidRDefault="00337A93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14:paraId="7B26A623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83C96C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Dementia diagnosis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0C042" w14:textId="3E5F777C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8C82C3" w14:textId="04DB5050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1440F" w14:textId="2C0460A3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CEFC2" w14:textId="24A813D2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3D58" w:rsidRPr="00353D58" w14:paraId="21280200" w14:textId="77777777" w:rsidTr="00353D58">
        <w:trPr>
          <w:trHeight w:val="285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14C0838E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Other:  Measures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883955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2B05BBC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6023EA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F295ED5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</w:tr>
      <w:tr w:rsidR="00353D58" w14:paraId="1CF8F294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6E16DC7" w14:textId="243F0B00" w:rsidR="00353D58" w:rsidRPr="00DC138E" w:rsidRDefault="00353D58" w:rsidP="00C712C4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Cortisol and FL testing  (90 participant subset)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3D327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C63B3B" w14:textId="05E8D1EA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AEFC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E22C6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316EDF11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57ED9EE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Binding experiment (40 participant subset)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7B41D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99F920" w14:textId="07D8B1A7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F70B8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312A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35EF2F7F" w14:textId="77777777" w:rsidTr="00353D58">
        <w:trPr>
          <w:trHeight w:val="30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F9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Physical activity by accelerometer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0F606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6C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F2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679" w14:textId="1692587A" w:rsidR="00353D58" w:rsidRPr="00DC138E" w:rsidRDefault="00337A93" w:rsidP="00337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</w:tbl>
    <w:p w14:paraId="33FDF62D" w14:textId="77777777" w:rsidR="004757E5" w:rsidRPr="00353D58" w:rsidRDefault="00353D58" w:rsidP="00353D58">
      <w:pPr>
        <w:ind w:left="-426"/>
      </w:pPr>
      <w:r>
        <w:rPr>
          <w:i/>
        </w:rPr>
        <w:t xml:space="preserve">Note. </w:t>
      </w:r>
      <w:r>
        <w:t xml:space="preserve">FL: ‘frontal lobe’ functions tested.  </w:t>
      </w:r>
    </w:p>
    <w:p w14:paraId="36875AB4" w14:textId="0D2130F6" w:rsidR="00353D58" w:rsidRDefault="00CD68DB" w:rsidP="00C712C4">
      <w:pPr>
        <w:ind w:left="-567" w:firstLine="567"/>
      </w:pPr>
      <w:r>
        <w:lastRenderedPageBreak/>
        <w:t xml:space="preserve">Supplementary </w:t>
      </w:r>
      <w:r w:rsidR="00353D58">
        <w:t xml:space="preserve">Table </w:t>
      </w:r>
      <w:r>
        <w:t>2</w:t>
      </w:r>
      <w:r w:rsidR="00353D58">
        <w:t>. Summary of Lothian Birth Cohort 1921 Data Collection</w:t>
      </w:r>
    </w:p>
    <w:p w14:paraId="4FA3A0AF" w14:textId="77777777" w:rsidR="00CD68DB" w:rsidRDefault="00CD68DB" w:rsidP="00353D58">
      <w:pPr>
        <w:ind w:left="-567"/>
      </w:pPr>
    </w:p>
    <w:tbl>
      <w:tblPr>
        <w:tblW w:w="109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1275"/>
        <w:gridCol w:w="1276"/>
        <w:gridCol w:w="1276"/>
        <w:gridCol w:w="1276"/>
      </w:tblGrid>
      <w:tr w:rsidR="00353D58" w:rsidRPr="00353D58" w14:paraId="313F6CCF" w14:textId="77777777" w:rsidTr="00643319">
        <w:trPr>
          <w:trHeight w:val="30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F86F5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summary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9172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93AB0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2D396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0A2A7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6C9FE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372ED5B2" w14:textId="77777777" w:rsidTr="00643319">
        <w:trPr>
          <w:trHeight w:val="300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1FC2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82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8D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F9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0BE681D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C85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59 </w:t>
            </w:r>
          </w:p>
        </w:tc>
      </w:tr>
      <w:tr w:rsidR="00353D58" w14:paraId="2F8437B1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AC8E8AB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Mean Age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929F9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79.1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006767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83.4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B9935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86.6</w:t>
            </w:r>
          </w:p>
        </w:tc>
        <w:tc>
          <w:tcPr>
            <w:tcW w:w="1276" w:type="dxa"/>
            <w:vAlign w:val="bottom"/>
          </w:tcPr>
          <w:p w14:paraId="4481685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90.1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C7C2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92.1</w:t>
            </w:r>
          </w:p>
        </w:tc>
      </w:tr>
      <w:tr w:rsidR="00353D58" w14:paraId="6C733435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E59525F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Start of cognitive assessments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9F4E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Sep 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F44B0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Dec 2003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E5B73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Mar 2007</w:t>
            </w:r>
          </w:p>
        </w:tc>
        <w:tc>
          <w:tcPr>
            <w:tcW w:w="1276" w:type="dxa"/>
            <w:vAlign w:val="bottom"/>
          </w:tcPr>
          <w:p w14:paraId="78372EC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Feb 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0B817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Mar 2013</w:t>
            </w:r>
          </w:p>
        </w:tc>
      </w:tr>
      <w:tr w:rsidR="00353D58" w14:paraId="3C720363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AA6BE1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End of cognitive assessments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6E39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Sep 2001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658B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Sep 2005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E6798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Oct 2008</w:t>
            </w:r>
          </w:p>
        </w:tc>
        <w:tc>
          <w:tcPr>
            <w:tcW w:w="1276" w:type="dxa"/>
            <w:vAlign w:val="bottom"/>
          </w:tcPr>
          <w:p w14:paraId="52D07B4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Mar 2012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6CAE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Dec 2013</w:t>
            </w:r>
          </w:p>
        </w:tc>
      </w:tr>
      <w:tr w:rsidR="00353D58" w:rsidRPr="00353D58" w14:paraId="46F2156A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7CF8CB25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Cognitive Ability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F96570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7594B84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56E3975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09F2A3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0523BC0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68CE4272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02C636A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Moray House Test Score age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EEC687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30DE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8F6C3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</w:tcPr>
          <w:p w14:paraId="369F783F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4E7D3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429155A7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BD8037A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MHT (Moray House Test)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A4706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5373A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838D6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5AF956E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881B70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01A59ED5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C8FC9D3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MMSE (Mini mental state examination)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E7B8C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165FCE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659A5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0989F9CB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409520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4A04914D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9CAF951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Extensive cognitive test battery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B6B27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DA6420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FF8DE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0A3B1CF1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D1F72F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:rsidRPr="00353D58" w14:paraId="1BB9C999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2C471EE6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Biological Imaging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F7934E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27F013A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02DF5C8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3E3AE1E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3F867F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5B10FCFD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177BC16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Whole-brain MRI (T1, T2, T2*, FLAIR)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77791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6D9D81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  <w:r w:rsidRPr="00DC138E">
              <w:rPr>
                <w:rFonts w:ascii="Calibri" w:hAnsi="Calibri" w:cs="Arial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404D81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04EA406F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68B76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7D751265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5C66EEC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Whole-brain diffusion MRI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A14A0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15FD23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9D1EB3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6EAFA3F3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182D5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16DAAC07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F4FB7E9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Neuroradiological report &amp; ratings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4F2C0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57EB57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EC65A9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0B04F2C4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21208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F27B8D" w14:paraId="3CC5C2F4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7DF63E76" w14:textId="464B5FFF" w:rsidR="00F27B8D" w:rsidRPr="00DC138E" w:rsidRDefault="00F27B8D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Retinal Photography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C7379D" w14:textId="77777777" w:rsidR="00F27B8D" w:rsidRPr="00DC138E" w:rsidRDefault="00F27B8D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AD80E3" w14:textId="54AE864A" w:rsidR="00F27B8D" w:rsidRPr="00DC138E" w:rsidRDefault="00F27B8D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36723C" w14:textId="77777777" w:rsidR="00F27B8D" w:rsidRPr="00DC138E" w:rsidRDefault="00F27B8D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01C945B0" w14:textId="77777777" w:rsidR="00F27B8D" w:rsidRPr="00DC138E" w:rsidRDefault="00F27B8D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8314E8" w14:textId="77777777" w:rsidR="00F27B8D" w:rsidRPr="00DC138E" w:rsidRDefault="00F27B8D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353D58" w14:paraId="6A47523C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E064A5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Face Photography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5E64C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4D5EEA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F266D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52B2014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71CC4" w14:textId="7EF9C422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D58" w:rsidRPr="00353D58" w14:paraId="4D67A0D0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4D2AA921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Physical and Medical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8A72EF3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40C129E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D721023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BE1DA8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289D97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128CD51D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1B91207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Medical history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6FAA1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19A8F7" w14:textId="4EE63ACC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  <w:r w:rsidR="001F6B07" w:rsidRPr="00DC138E">
              <w:rPr>
                <w:rFonts w:ascii="Calibri" w:hAnsi="Calibri" w:cs="Arial"/>
                <w:sz w:val="22"/>
                <w:szCs w:val="22"/>
              </w:rPr>
              <w:t>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3C13B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5AC8C26F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D7F989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427E69BE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FD872EE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Anthropometrics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BDF38B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350898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774AE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4963F94C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FBA65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74897D85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6AB689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Physical Functioning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7C556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BA70B4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251A0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698255B8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F5194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:rsidRPr="00353D58" w14:paraId="2167F7B2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59A14097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Biomarkers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A37C2A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6832C2A0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E61650A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96E269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1CA854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10C6488F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C9627A8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Blood assays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C1028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8483E2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4352B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153871B7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F2AB6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45E810C2" w14:textId="77777777" w:rsidTr="00353D58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1DA518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Urine assays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61E4D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7558A7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6A8A2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7F0FF789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84050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:rsidRPr="00353D58" w14:paraId="2329AAFA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72D7B831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Questionnaires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8C2283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2B8D7590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CE3D5E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B91C86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22C2B86B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0B1ECE7D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09104F3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IPIP Five Factor Personality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77A6BC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444693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44BCB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49EC9525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28396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</w:p>
        </w:tc>
      </w:tr>
      <w:tr w:rsidR="00353D58" w14:paraId="3305A6FC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</w:tcPr>
          <w:p w14:paraId="37E43F58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Social, lifestyle &amp; demographic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5ED3B5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EC9E32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DBD08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04C99FB8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011815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:rsidRPr="00353D58" w14:paraId="462E7E89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7AE3E4B7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Genetic analysis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3CA3226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4EF2A46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4D9A2A5C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2E57D993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7B42A12F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3E508D72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0B92E5B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GWAS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3411B4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980C84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51F5D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</w:tcPr>
          <w:p w14:paraId="6E30EC8D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FDF2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6115FD2B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34F23AF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Telomere length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8BF2C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6AE995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FB08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09730142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0403E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05DE4BBC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39E556E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Methylation analysis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02BA4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6DB6B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C4B20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19CAC76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502D1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14:paraId="1183BEA6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C0C1B40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Numerous Genotyped SNPs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E49AE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DD737A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A3CBF1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1AD38E02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BA8B3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3D58" w:rsidRPr="00353D58" w14:paraId="3181CC15" w14:textId="77777777" w:rsidTr="00643319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06359969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Linkages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14AFFF9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454AE17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4B7EB7E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ED21E2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5DDAE4A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4A6BC29A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B7F0211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Cause of Death (NHS)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7F281C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327D28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F85035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1B29D194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59E9D1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14:paraId="15A21F05" w14:textId="77777777" w:rsidTr="00643319">
        <w:trPr>
          <w:trHeight w:val="30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23157952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Dementia diagnosis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BFD6F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96391B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1999F9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vAlign w:val="bottom"/>
          </w:tcPr>
          <w:p w14:paraId="2634C524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7BCE31" w14:textId="77777777" w:rsidR="00353D58" w:rsidRPr="00DC138E" w:rsidRDefault="00353D58" w:rsidP="00353D58">
            <w:pPr>
              <w:jc w:val="center"/>
              <w:rPr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</w:tr>
      <w:tr w:rsidR="00353D58" w:rsidRPr="00353D58" w14:paraId="31B129F1" w14:textId="77777777" w:rsidTr="00643319">
        <w:trPr>
          <w:trHeight w:val="285"/>
        </w:trPr>
        <w:tc>
          <w:tcPr>
            <w:tcW w:w="4537" w:type="dxa"/>
            <w:shd w:val="clear" w:color="auto" w:fill="D9D9D9" w:themeFill="background1" w:themeFillShade="D9"/>
            <w:noWrap/>
            <w:vAlign w:val="bottom"/>
            <w:hideMark/>
          </w:tcPr>
          <w:p w14:paraId="078CC7E7" w14:textId="77777777" w:rsidR="00353D58" w:rsidRPr="00DC138E" w:rsidRDefault="00353D58" w:rsidP="00353D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Other:  Measures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EDDAE87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597D4111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53602B7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741302A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18593774" w14:textId="77777777" w:rsidR="00353D58" w:rsidRPr="00DC138E" w:rsidRDefault="00353D58" w:rsidP="00353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8E">
              <w:rPr>
                <w:rFonts w:ascii="Arial" w:hAnsi="Arial" w:cs="Arial"/>
                <w:b/>
                <w:sz w:val="22"/>
                <w:szCs w:val="22"/>
              </w:rPr>
              <w:t>Wave 5</w:t>
            </w:r>
          </w:p>
        </w:tc>
      </w:tr>
      <w:tr w:rsidR="00353D58" w14:paraId="4FEA73BE" w14:textId="77777777" w:rsidTr="00CD68DB">
        <w:trPr>
          <w:trHeight w:val="30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2E35B" w14:textId="0DDCBA5C" w:rsidR="00353D58" w:rsidRPr="00DC138E" w:rsidRDefault="00F27B8D" w:rsidP="00F27B8D">
            <w:pPr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Arial" w:hAnsi="Arial" w:cs="Arial"/>
                <w:sz w:val="22"/>
                <w:szCs w:val="22"/>
              </w:rPr>
              <w:t>Fluctuating asymmetry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F90DF9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9E34C" w14:textId="77777777" w:rsidR="00353D58" w:rsidRPr="00DC138E" w:rsidRDefault="00353D58" w:rsidP="00353D58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B1AC48" w14:textId="4F649CE8" w:rsidR="00353D58" w:rsidRPr="00DC138E" w:rsidRDefault="00F27B8D" w:rsidP="00353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52B1F8B" w14:textId="61E4494B" w:rsidR="00353D58" w:rsidRPr="00DC138E" w:rsidRDefault="00F27B8D" w:rsidP="001F6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38E">
              <w:rPr>
                <w:rFonts w:ascii="Wingdings" w:hAnsi="Wingdings" w:cs="Arial"/>
                <w:sz w:val="22"/>
                <w:szCs w:val="22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60C15" w14:textId="77777777" w:rsidR="00353D58" w:rsidRPr="00DC138E" w:rsidRDefault="00353D58" w:rsidP="00353D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75B89" w14:textId="45C1F24E" w:rsidR="00353D58" w:rsidRPr="00353D58" w:rsidRDefault="00353D58" w:rsidP="00353D58">
      <w:pPr>
        <w:ind w:left="-567"/>
      </w:pPr>
      <w:r>
        <w:rPr>
          <w:i/>
        </w:rPr>
        <w:t xml:space="preserve">Note. </w:t>
      </w:r>
      <w:r w:rsidRPr="00353D58">
        <w:rPr>
          <w:sz w:val="22"/>
          <w:szCs w:val="22"/>
          <w:vertAlign w:val="superscript"/>
        </w:rPr>
        <w:t>†</w:t>
      </w:r>
      <w:r w:rsidRPr="00353D58">
        <w:rPr>
          <w:sz w:val="22"/>
          <w:szCs w:val="22"/>
        </w:rPr>
        <w:t>Scans only performed on 45 participants</w:t>
      </w:r>
      <w:r>
        <w:rPr>
          <w:sz w:val="22"/>
          <w:szCs w:val="22"/>
        </w:rPr>
        <w:t>.</w:t>
      </w:r>
      <w:r w:rsidR="001F6B07">
        <w:rPr>
          <w:sz w:val="22"/>
          <w:szCs w:val="22"/>
        </w:rPr>
        <w:t xml:space="preserve"> </w:t>
      </w:r>
      <w:r w:rsidR="001F6B07" w:rsidRPr="001F6B07">
        <w:rPr>
          <w:sz w:val="22"/>
          <w:szCs w:val="22"/>
        </w:rPr>
        <w:t>ⱡBlood pressure and grip strength only.</w:t>
      </w:r>
    </w:p>
    <w:sectPr w:rsidR="00353D58" w:rsidRPr="00353D58" w:rsidSect="00C712C4">
      <w:headerReference w:type="default" r:id="rId7"/>
      <w:pgSz w:w="11906" w:h="16838"/>
      <w:pgMar w:top="1440" w:right="107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E6983" w14:textId="77777777" w:rsidR="007D0F0B" w:rsidRDefault="007D0F0B" w:rsidP="00352815">
      <w:r>
        <w:separator/>
      </w:r>
    </w:p>
  </w:endnote>
  <w:endnote w:type="continuationSeparator" w:id="0">
    <w:p w14:paraId="1CA905D6" w14:textId="77777777" w:rsidR="007D0F0B" w:rsidRDefault="007D0F0B" w:rsidP="003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F3980" w14:textId="77777777" w:rsidR="007D0F0B" w:rsidRDefault="007D0F0B" w:rsidP="00352815">
      <w:r>
        <w:separator/>
      </w:r>
    </w:p>
  </w:footnote>
  <w:footnote w:type="continuationSeparator" w:id="0">
    <w:p w14:paraId="0AAD56A5" w14:textId="77777777" w:rsidR="007D0F0B" w:rsidRDefault="007D0F0B" w:rsidP="0035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42A78" w14:textId="0CA80B9A" w:rsidR="00352815" w:rsidRDefault="00352815">
    <w:pPr>
      <w:pStyle w:val="Header"/>
    </w:pPr>
    <w:r>
      <w:rPr>
        <w:rFonts w:asciiTheme="minorHAnsi" w:hAnsiTheme="minorHAnsi"/>
        <w:sz w:val="22"/>
        <w:szCs w:val="22"/>
      </w:rPr>
      <w:t>HEALTHY COGNITIVE AGEING IN THE LOTHIAN BIRTH COHORT STUDIES</w:t>
    </w:r>
  </w:p>
  <w:p w14:paraId="6C77CE0A" w14:textId="77777777" w:rsidR="00352815" w:rsidRDefault="00352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7066"/>
    <w:multiLevelType w:val="hybridMultilevel"/>
    <w:tmpl w:val="974C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E5"/>
    <w:rsid w:val="000579C5"/>
    <w:rsid w:val="00154365"/>
    <w:rsid w:val="0016387F"/>
    <w:rsid w:val="00197A3D"/>
    <w:rsid w:val="001F6B07"/>
    <w:rsid w:val="00215911"/>
    <w:rsid w:val="002C6414"/>
    <w:rsid w:val="002D112C"/>
    <w:rsid w:val="00306B90"/>
    <w:rsid w:val="00337A93"/>
    <w:rsid w:val="00352815"/>
    <w:rsid w:val="00353D58"/>
    <w:rsid w:val="003F199C"/>
    <w:rsid w:val="00425442"/>
    <w:rsid w:val="004464B7"/>
    <w:rsid w:val="004757E5"/>
    <w:rsid w:val="00614BC1"/>
    <w:rsid w:val="0071733A"/>
    <w:rsid w:val="00725099"/>
    <w:rsid w:val="00777E7E"/>
    <w:rsid w:val="007D0F0B"/>
    <w:rsid w:val="008D2314"/>
    <w:rsid w:val="00963805"/>
    <w:rsid w:val="00973B7F"/>
    <w:rsid w:val="00A81EB0"/>
    <w:rsid w:val="00AF2E49"/>
    <w:rsid w:val="00C07267"/>
    <w:rsid w:val="00C30EA4"/>
    <w:rsid w:val="00C63519"/>
    <w:rsid w:val="00C712C4"/>
    <w:rsid w:val="00C94B58"/>
    <w:rsid w:val="00CD68DB"/>
    <w:rsid w:val="00CE7BAE"/>
    <w:rsid w:val="00DC138E"/>
    <w:rsid w:val="00E651DA"/>
    <w:rsid w:val="00EC1755"/>
    <w:rsid w:val="00F27B8D"/>
    <w:rsid w:val="00F6027E"/>
    <w:rsid w:val="00F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F75F4"/>
  <w15:docId w15:val="{AD6C024A-F0EE-4BB2-8973-27F789D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757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4757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4757E5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4757E5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475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4757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475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4757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4757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4757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475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4757E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4757E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4757E5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4757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4757E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475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4757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Wingdings" w:hAnsi="Wingdings"/>
      <w:sz w:val="22"/>
      <w:szCs w:val="22"/>
    </w:rPr>
  </w:style>
  <w:style w:type="paragraph" w:customStyle="1" w:styleId="xl83">
    <w:name w:val="xl83"/>
    <w:basedOn w:val="Normal"/>
    <w:rsid w:val="004757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475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4757E5"/>
    <w:pPr>
      <w:spacing w:before="100" w:beforeAutospacing="1" w:after="100" w:afterAutospacing="1"/>
      <w:jc w:val="center"/>
    </w:pPr>
    <w:rPr>
      <w:rFonts w:ascii="Wingdings" w:hAnsi="Wingdings"/>
      <w:sz w:val="22"/>
      <w:szCs w:val="22"/>
    </w:rPr>
  </w:style>
  <w:style w:type="paragraph" w:customStyle="1" w:styleId="xl86">
    <w:name w:val="xl86"/>
    <w:basedOn w:val="Normal"/>
    <w:rsid w:val="004757E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Normal"/>
    <w:rsid w:val="004757E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"/>
    <w:rsid w:val="00475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475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353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D58"/>
  </w:style>
  <w:style w:type="paragraph" w:styleId="CommentSubject">
    <w:name w:val="annotation subject"/>
    <w:basedOn w:val="CommentText"/>
    <w:next w:val="CommentText"/>
    <w:link w:val="CommentSubjectChar"/>
    <w:rsid w:val="00353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D58"/>
    <w:rPr>
      <w:b/>
      <w:bCs/>
    </w:rPr>
  </w:style>
  <w:style w:type="paragraph" w:styleId="BalloonText">
    <w:name w:val="Balloon Text"/>
    <w:basedOn w:val="Normal"/>
    <w:link w:val="BalloonTextChar"/>
    <w:rsid w:val="00353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3D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D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81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52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Simon</dc:creator>
  <cp:lastModifiedBy>CORLEY Janie</cp:lastModifiedBy>
  <cp:revision>9</cp:revision>
  <dcterms:created xsi:type="dcterms:W3CDTF">2017-04-27T08:43:00Z</dcterms:created>
  <dcterms:modified xsi:type="dcterms:W3CDTF">2017-04-27T10:50:00Z</dcterms:modified>
</cp:coreProperties>
</file>