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A53" w:rsidRDefault="00953F8D" w:rsidP="00EC2730">
      <w:pPr>
        <w:spacing w:after="120" w:line="288" w:lineRule="auto"/>
        <w:rPr>
          <w:b/>
          <w:sz w:val="24"/>
        </w:rPr>
      </w:pPr>
      <w:r w:rsidRPr="00953F8D">
        <w:rPr>
          <w:b/>
          <w:sz w:val="24"/>
          <w:szCs w:val="24"/>
          <w:lang w:val="de-DE"/>
        </w:rPr>
        <w:t>Leonie S. Brose, Erikas Simonavicius &amp;</w:t>
      </w:r>
      <w:r>
        <w:rPr>
          <w:b/>
          <w:sz w:val="24"/>
          <w:szCs w:val="24"/>
          <w:lang w:val="de-DE"/>
        </w:rPr>
        <w:t xml:space="preserve"> Ann McNeill. </w:t>
      </w:r>
      <w:r w:rsidR="00EC2730" w:rsidRPr="00EC2730">
        <w:rPr>
          <w:b/>
          <w:sz w:val="24"/>
          <w:szCs w:val="24"/>
        </w:rPr>
        <w:t xml:space="preserve">(2017). </w:t>
      </w:r>
      <w:r w:rsidR="00052EBE" w:rsidRPr="00A24399">
        <w:rPr>
          <w:b/>
          <w:sz w:val="24"/>
        </w:rPr>
        <w:t>Maintaining abstinence from smoking after a period of enforced abstinence – systematic review, meta-analysis and analysis of behaviour change techniques with a focus on mental health</w:t>
      </w:r>
      <w:r>
        <w:rPr>
          <w:b/>
          <w:sz w:val="24"/>
        </w:rPr>
        <w:t xml:space="preserve">. </w:t>
      </w:r>
      <w:proofErr w:type="gramStart"/>
      <w:r w:rsidRPr="00953F8D">
        <w:rPr>
          <w:b/>
          <w:i/>
          <w:sz w:val="24"/>
        </w:rPr>
        <w:t>Psychological Medicine.</w:t>
      </w:r>
      <w:proofErr w:type="gramEnd"/>
      <w:r>
        <w:rPr>
          <w:b/>
          <w:sz w:val="24"/>
        </w:rPr>
        <w:t xml:space="preserve"> </w:t>
      </w:r>
    </w:p>
    <w:p w:rsidR="00953F8D" w:rsidRDefault="00052EBE" w:rsidP="00EC2730">
      <w:pPr>
        <w:spacing w:after="120" w:line="288" w:lineRule="auto"/>
        <w:jc w:val="center"/>
        <w:rPr>
          <w:b/>
          <w:sz w:val="24"/>
        </w:rPr>
      </w:pPr>
      <w:r w:rsidRPr="00953F8D">
        <w:rPr>
          <w:b/>
          <w:sz w:val="24"/>
        </w:rPr>
        <w:t xml:space="preserve">Supplemental </w:t>
      </w:r>
      <w:r w:rsidR="00367D7A" w:rsidRPr="00953F8D">
        <w:rPr>
          <w:b/>
          <w:sz w:val="24"/>
        </w:rPr>
        <w:t>Material</w:t>
      </w:r>
    </w:p>
    <w:p w:rsidR="006375FF" w:rsidRPr="008A20F1" w:rsidRDefault="006375FF" w:rsidP="00EC2730">
      <w:pPr>
        <w:spacing w:after="0" w:line="288" w:lineRule="auto"/>
        <w:rPr>
          <w:rFonts w:ascii="Calibri" w:eastAsia="Times New Roman" w:hAnsi="Calibri" w:cs="Times New Roman"/>
          <w:szCs w:val="24"/>
          <w:lang w:eastAsia="en-GB"/>
        </w:rPr>
      </w:pPr>
      <w:r w:rsidRPr="008A20F1">
        <w:rPr>
          <w:rFonts w:ascii="Calibri" w:eastAsia="Times New Roman" w:hAnsi="Calibri" w:cs="Times New Roman"/>
          <w:b/>
          <w:szCs w:val="24"/>
          <w:lang w:eastAsia="en-GB"/>
        </w:rPr>
        <w:t xml:space="preserve">Table </w:t>
      </w:r>
      <w:r>
        <w:rPr>
          <w:rFonts w:ascii="Calibri" w:eastAsia="Times New Roman" w:hAnsi="Calibri" w:cs="Times New Roman"/>
          <w:b/>
          <w:szCs w:val="24"/>
          <w:lang w:eastAsia="en-GB"/>
        </w:rPr>
        <w:t>S</w:t>
      </w:r>
      <w:r w:rsidRPr="008A20F1">
        <w:rPr>
          <w:rFonts w:ascii="Calibri" w:eastAsia="Times New Roman" w:hAnsi="Calibri" w:cs="Times New Roman"/>
          <w:b/>
          <w:szCs w:val="24"/>
          <w:lang w:eastAsia="en-GB"/>
        </w:rPr>
        <w:t xml:space="preserve">1. </w:t>
      </w:r>
      <w:r w:rsidRPr="008A20F1">
        <w:rPr>
          <w:rFonts w:ascii="Calibri" w:eastAsia="Times New Roman" w:hAnsi="Calibri" w:cs="Times New Roman"/>
          <w:szCs w:val="24"/>
          <w:lang w:eastAsia="en-GB"/>
        </w:rPr>
        <w:t>Study description</w:t>
      </w:r>
    </w:p>
    <w:tbl>
      <w:tblPr>
        <w:tblStyle w:val="TableGrid1"/>
        <w:tblW w:w="5000" w:type="pct"/>
        <w:tblBorders>
          <w:insideH w:val="none" w:sz="0" w:space="0" w:color="auto"/>
          <w:insideV w:val="none" w:sz="0" w:space="0" w:color="auto"/>
        </w:tblBorders>
        <w:tblLook w:val="04A0" w:firstRow="1" w:lastRow="0" w:firstColumn="1" w:lastColumn="0" w:noHBand="0" w:noVBand="1"/>
      </w:tblPr>
      <w:tblGrid>
        <w:gridCol w:w="1168"/>
        <w:gridCol w:w="1337"/>
        <w:gridCol w:w="2981"/>
        <w:gridCol w:w="4144"/>
        <w:gridCol w:w="2615"/>
        <w:gridCol w:w="2541"/>
      </w:tblGrid>
      <w:tr w:rsidR="006375FF" w:rsidRPr="008A20F1" w:rsidTr="006375FF">
        <w:trPr>
          <w:tblHeader/>
        </w:trPr>
        <w:tc>
          <w:tcPr>
            <w:tcW w:w="400" w:type="pct"/>
            <w:tcBorders>
              <w:top w:val="single" w:sz="4" w:space="0" w:color="auto"/>
              <w:bottom w:val="single" w:sz="4" w:space="0" w:color="auto"/>
            </w:tcBorders>
          </w:tcPr>
          <w:p w:rsidR="006375FF" w:rsidRPr="008A20F1" w:rsidRDefault="00EC2730" w:rsidP="00EC2730">
            <w:pPr>
              <w:spacing w:line="288" w:lineRule="auto"/>
              <w:ind w:right="-58"/>
              <w:jc w:val="center"/>
              <w:rPr>
                <w:b/>
                <w:sz w:val="20"/>
                <w:szCs w:val="20"/>
              </w:rPr>
            </w:pPr>
            <w:r>
              <w:rPr>
                <w:b/>
                <w:sz w:val="20"/>
                <w:szCs w:val="20"/>
              </w:rPr>
              <w:t>P</w:t>
            </w:r>
            <w:r w:rsidR="006375FF" w:rsidRPr="008A20F1">
              <w:rPr>
                <w:b/>
                <w:sz w:val="20"/>
                <w:szCs w:val="20"/>
              </w:rPr>
              <w:t>ublication details</w:t>
            </w:r>
          </w:p>
        </w:tc>
        <w:tc>
          <w:tcPr>
            <w:tcW w:w="428" w:type="pct"/>
            <w:tcBorders>
              <w:top w:val="single" w:sz="4" w:space="0" w:color="auto"/>
              <w:bottom w:val="single" w:sz="4" w:space="0" w:color="auto"/>
            </w:tcBorders>
          </w:tcPr>
          <w:p w:rsidR="006375FF" w:rsidRPr="008A20F1" w:rsidRDefault="006375FF" w:rsidP="00EC2730">
            <w:pPr>
              <w:spacing w:line="288" w:lineRule="auto"/>
              <w:jc w:val="center"/>
              <w:rPr>
                <w:b/>
                <w:sz w:val="20"/>
                <w:szCs w:val="20"/>
              </w:rPr>
            </w:pPr>
            <w:r w:rsidRPr="008A20F1">
              <w:rPr>
                <w:b/>
                <w:sz w:val="20"/>
                <w:szCs w:val="20"/>
              </w:rPr>
              <w:t>Setting, country, n</w:t>
            </w:r>
          </w:p>
        </w:tc>
        <w:tc>
          <w:tcPr>
            <w:tcW w:w="1013" w:type="pct"/>
            <w:tcBorders>
              <w:top w:val="single" w:sz="4" w:space="0" w:color="auto"/>
              <w:bottom w:val="single" w:sz="4" w:space="0" w:color="auto"/>
            </w:tcBorders>
          </w:tcPr>
          <w:p w:rsidR="006375FF" w:rsidRPr="008A20F1" w:rsidRDefault="006375FF" w:rsidP="00EC2730">
            <w:pPr>
              <w:spacing w:line="288" w:lineRule="auto"/>
              <w:jc w:val="center"/>
              <w:rPr>
                <w:b/>
                <w:sz w:val="20"/>
                <w:szCs w:val="20"/>
              </w:rPr>
            </w:pPr>
            <w:r w:rsidRPr="008A20F1">
              <w:rPr>
                <w:b/>
                <w:sz w:val="20"/>
                <w:szCs w:val="20"/>
              </w:rPr>
              <w:t>Length of stay, intervention format, provider, mode</w:t>
            </w:r>
          </w:p>
        </w:tc>
        <w:tc>
          <w:tcPr>
            <w:tcW w:w="1406" w:type="pct"/>
            <w:tcBorders>
              <w:top w:val="single" w:sz="4" w:space="0" w:color="auto"/>
              <w:bottom w:val="single" w:sz="4" w:space="0" w:color="auto"/>
            </w:tcBorders>
          </w:tcPr>
          <w:p w:rsidR="006375FF" w:rsidRPr="008A20F1" w:rsidRDefault="006375FF" w:rsidP="00EC2730">
            <w:pPr>
              <w:spacing w:line="288" w:lineRule="auto"/>
              <w:jc w:val="center"/>
              <w:rPr>
                <w:b/>
                <w:sz w:val="20"/>
                <w:szCs w:val="20"/>
              </w:rPr>
            </w:pPr>
            <w:r w:rsidRPr="008A20F1">
              <w:rPr>
                <w:b/>
                <w:sz w:val="20"/>
                <w:szCs w:val="20"/>
              </w:rPr>
              <w:t xml:space="preserve">Inpatient intervention behaviour change techniques </w:t>
            </w:r>
            <w:r w:rsidRPr="008A20F1">
              <w:rPr>
                <w:b/>
                <w:sz w:val="20"/>
                <w:szCs w:val="20"/>
                <w:vertAlign w:val="superscript"/>
              </w:rPr>
              <w:t xml:space="preserve">b, </w:t>
            </w:r>
            <w:r w:rsidRPr="008A20F1">
              <w:rPr>
                <w:b/>
                <w:sz w:val="20"/>
                <w:vertAlign w:val="superscript"/>
              </w:rPr>
              <w:t>c</w:t>
            </w:r>
            <w:r w:rsidRPr="008A20F1">
              <w:rPr>
                <w:b/>
                <w:sz w:val="20"/>
                <w:szCs w:val="20"/>
              </w:rPr>
              <w:t xml:space="preserve"> </w:t>
            </w:r>
            <w:r w:rsidRPr="008A20F1">
              <w:rPr>
                <w:b/>
                <w:sz w:val="20"/>
                <w:szCs w:val="20"/>
              </w:rPr>
              <w:fldChar w:fldCharType="begin">
                <w:fldData xml:space="preserve">PEVuZE5vdGU+PENpdGU+PEF1dGhvcj5NaWNoaWU8L0F1dGhvcj48WWVhcj4yMDE1PC9ZZWFyPjxS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</w:fldData>
              </w:fldChar>
            </w:r>
            <w:r w:rsidRPr="008A20F1">
              <w:rPr>
                <w:b/>
                <w:sz w:val="20"/>
                <w:szCs w:val="20"/>
              </w:rPr>
              <w:instrText xml:space="preserve"> ADDIN EN.CITE </w:instrText>
            </w:r>
            <w:r w:rsidRPr="008A20F1">
              <w:rPr>
                <w:b/>
                <w:sz w:val="20"/>
                <w:szCs w:val="20"/>
              </w:rPr>
              <w:fldChar w:fldCharType="begin">
                <w:fldData xml:space="preserve">PEVuZE5vdGU+PENpdGU+PEF1dGhvcj5NaWNoaWU8L0F1dGhvcj48WWVhcj4yMDE1PC9ZZWFyPjxS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</w:fldData>
              </w:fldChar>
            </w:r>
            <w:r w:rsidRPr="008A20F1">
              <w:rPr>
                <w:b/>
                <w:sz w:val="20"/>
                <w:szCs w:val="20"/>
              </w:rPr>
              <w:instrText xml:space="preserve"> ADDIN EN.CITE.DATA </w:instrText>
            </w:r>
            <w:r w:rsidRPr="008A20F1">
              <w:rPr>
                <w:b/>
                <w:sz w:val="20"/>
                <w:szCs w:val="20"/>
              </w:rPr>
            </w:r>
            <w:r w:rsidRPr="008A20F1">
              <w:rPr>
                <w:b/>
                <w:sz w:val="20"/>
                <w:szCs w:val="20"/>
              </w:rPr>
              <w:fldChar w:fldCharType="end"/>
            </w:r>
            <w:r w:rsidRPr="008A20F1">
              <w:rPr>
                <w:b/>
                <w:sz w:val="20"/>
                <w:szCs w:val="20"/>
              </w:rPr>
            </w:r>
            <w:r w:rsidRPr="008A20F1">
              <w:rPr>
                <w:b/>
                <w:sz w:val="20"/>
                <w:szCs w:val="20"/>
              </w:rPr>
              <w:fldChar w:fldCharType="separate"/>
            </w:r>
            <w:r w:rsidRPr="008A20F1">
              <w:rPr>
                <w:b/>
                <w:noProof/>
                <w:sz w:val="20"/>
                <w:szCs w:val="20"/>
              </w:rPr>
              <w:t>(</w:t>
            </w:r>
            <w:hyperlink w:anchor="_ENREF_25" w:tooltip="Michie, 2015 #3194" w:history="1">
              <w:r w:rsidRPr="008A20F1">
                <w:rPr>
                  <w:b/>
                  <w:noProof/>
                  <w:sz w:val="20"/>
                  <w:szCs w:val="20"/>
                </w:rPr>
                <w:t>Michie</w:t>
              </w:r>
              <w:r w:rsidRPr="008A20F1">
                <w:rPr>
                  <w:b/>
                  <w:i/>
                  <w:noProof/>
                  <w:sz w:val="20"/>
                  <w:szCs w:val="20"/>
                </w:rPr>
                <w:t xml:space="preserve"> et al.</w:t>
              </w:r>
              <w:r w:rsidRPr="008A20F1">
                <w:rPr>
                  <w:b/>
                  <w:noProof/>
                  <w:sz w:val="20"/>
                  <w:szCs w:val="20"/>
                </w:rPr>
                <w:t>, 2015</w:t>
              </w:r>
            </w:hyperlink>
            <w:r w:rsidRPr="008A20F1">
              <w:rPr>
                <w:b/>
                <w:noProof/>
                <w:sz w:val="20"/>
                <w:szCs w:val="20"/>
              </w:rPr>
              <w:t>)</w:t>
            </w:r>
            <w:r w:rsidRPr="008A20F1">
              <w:rPr>
                <w:b/>
                <w:sz w:val="20"/>
                <w:szCs w:val="20"/>
              </w:rPr>
              <w:fldChar w:fldCharType="end"/>
            </w:r>
          </w:p>
        </w:tc>
        <w:tc>
          <w:tcPr>
            <w:tcW w:w="889" w:type="pct"/>
            <w:tcBorders>
              <w:top w:val="single" w:sz="4" w:space="0" w:color="auto"/>
              <w:bottom w:val="single" w:sz="4" w:space="0" w:color="auto"/>
            </w:tcBorders>
          </w:tcPr>
          <w:p w:rsidR="006375FF" w:rsidRPr="008A20F1" w:rsidRDefault="006375FF" w:rsidP="00EC2730">
            <w:pPr>
              <w:spacing w:line="288" w:lineRule="auto"/>
              <w:jc w:val="center"/>
              <w:rPr>
                <w:b/>
                <w:sz w:val="20"/>
                <w:szCs w:val="20"/>
              </w:rPr>
            </w:pPr>
            <w:r w:rsidRPr="008A20F1">
              <w:rPr>
                <w:b/>
                <w:sz w:val="20"/>
                <w:szCs w:val="20"/>
              </w:rPr>
              <w:t>Post-discharge behaviour change techniques</w:t>
            </w:r>
            <w:r w:rsidRPr="008A20F1">
              <w:rPr>
                <w:sz w:val="20"/>
                <w:vertAlign w:val="superscript"/>
              </w:rPr>
              <w:t xml:space="preserve"> c</w:t>
            </w:r>
          </w:p>
        </w:tc>
        <w:tc>
          <w:tcPr>
            <w:tcW w:w="864" w:type="pct"/>
            <w:tcBorders>
              <w:top w:val="single" w:sz="4" w:space="0" w:color="auto"/>
              <w:bottom w:val="single" w:sz="4" w:space="0" w:color="auto"/>
            </w:tcBorders>
          </w:tcPr>
          <w:p w:rsidR="006375FF" w:rsidRPr="008A20F1" w:rsidRDefault="006375FF" w:rsidP="00EC2730">
            <w:pPr>
              <w:spacing w:line="288" w:lineRule="auto"/>
              <w:jc w:val="center"/>
              <w:rPr>
                <w:b/>
                <w:sz w:val="20"/>
                <w:szCs w:val="20"/>
              </w:rPr>
            </w:pPr>
            <w:r w:rsidRPr="008A20F1">
              <w:rPr>
                <w:b/>
                <w:sz w:val="20"/>
                <w:szCs w:val="20"/>
              </w:rPr>
              <w:t>Control</w:t>
            </w:r>
          </w:p>
        </w:tc>
      </w:tr>
      <w:tr w:rsidR="006375FF" w:rsidRPr="008A20F1" w:rsidTr="006375FF">
        <w:tc>
          <w:tcPr>
            <w:tcW w:w="1841" w:type="pct"/>
            <w:gridSpan w:val="3"/>
            <w:tcBorders>
              <w:top w:val="single" w:sz="4" w:space="0" w:color="auto"/>
            </w:tcBorders>
          </w:tcPr>
          <w:p w:rsidR="006375FF" w:rsidRPr="00AE0FF1" w:rsidRDefault="006375FF" w:rsidP="00EC2730">
            <w:pPr>
              <w:spacing w:line="288" w:lineRule="auto"/>
              <w:rPr>
                <w:smallCaps/>
                <w:sz w:val="20"/>
                <w:szCs w:val="20"/>
              </w:rPr>
            </w:pPr>
            <w:r w:rsidRPr="00AE0FF1">
              <w:rPr>
                <w:b/>
                <w:smallCaps/>
                <w:sz w:val="20"/>
                <w:szCs w:val="20"/>
              </w:rPr>
              <w:t>Randomised controlled trials</w:t>
            </w:r>
          </w:p>
        </w:tc>
        <w:tc>
          <w:tcPr>
            <w:tcW w:w="1406" w:type="pct"/>
            <w:tcBorders>
              <w:top w:val="single" w:sz="4" w:space="0" w:color="auto"/>
            </w:tcBorders>
          </w:tcPr>
          <w:p w:rsidR="006375FF" w:rsidRPr="008A20F1" w:rsidRDefault="006375FF" w:rsidP="00EC2730">
            <w:pPr>
              <w:spacing w:line="288" w:lineRule="auto"/>
              <w:rPr>
                <w:sz w:val="20"/>
                <w:szCs w:val="20"/>
              </w:rPr>
            </w:pPr>
          </w:p>
        </w:tc>
        <w:tc>
          <w:tcPr>
            <w:tcW w:w="889" w:type="pct"/>
            <w:tcBorders>
              <w:top w:val="single" w:sz="4" w:space="0" w:color="auto"/>
            </w:tcBorders>
          </w:tcPr>
          <w:p w:rsidR="006375FF" w:rsidRPr="008A20F1" w:rsidRDefault="006375FF" w:rsidP="00EC2730">
            <w:pPr>
              <w:spacing w:line="288" w:lineRule="auto"/>
              <w:rPr>
                <w:sz w:val="20"/>
                <w:szCs w:val="20"/>
              </w:rPr>
            </w:pPr>
          </w:p>
        </w:tc>
        <w:tc>
          <w:tcPr>
            <w:tcW w:w="864" w:type="pct"/>
            <w:tcBorders>
              <w:top w:val="single" w:sz="4" w:space="0" w:color="auto"/>
            </w:tcBorders>
          </w:tcPr>
          <w:p w:rsidR="006375FF" w:rsidRPr="008A20F1" w:rsidRDefault="006375FF" w:rsidP="00EC2730">
            <w:pPr>
              <w:spacing w:line="288" w:lineRule="auto"/>
              <w:rPr>
                <w:sz w:val="20"/>
                <w:szCs w:val="20"/>
              </w:rPr>
            </w:pPr>
          </w:p>
        </w:tc>
      </w:tr>
      <w:tr w:rsidR="006375FF" w:rsidRPr="008A20F1" w:rsidTr="006375FF">
        <w:tc>
          <w:tcPr>
            <w:tcW w:w="400" w:type="pct"/>
          </w:tcPr>
          <w:p w:rsidR="006375FF" w:rsidRPr="008A20F1" w:rsidRDefault="006375FF" w:rsidP="00EC2730">
            <w:pPr>
              <w:spacing w:line="288" w:lineRule="auto"/>
              <w:ind w:right="-59"/>
              <w:rPr>
                <w:sz w:val="20"/>
                <w:szCs w:val="20"/>
              </w:rPr>
            </w:pPr>
            <w:r w:rsidRPr="008A20F1">
              <w:rPr>
                <w:sz w:val="20"/>
                <w:szCs w:val="20"/>
              </w:rPr>
              <w:t>Clarke et al., JAMA Intern Med., 2013</w:t>
            </w:r>
            <w:r w:rsidRPr="008A20F1">
              <w:rPr>
                <w:sz w:val="20"/>
                <w:szCs w:val="20"/>
                <w:vertAlign w:val="superscript"/>
              </w:rPr>
              <w:t xml:space="preserve">a </w:t>
            </w:r>
            <w:r w:rsidRPr="008A20F1">
              <w:rPr>
                <w:sz w:val="20"/>
                <w:szCs w:val="20"/>
              </w:rPr>
              <w:t xml:space="preserve"> (study protocol </w:t>
            </w:r>
            <w:r w:rsidRPr="008A20F1">
              <w:rPr>
                <w:sz w:val="20"/>
                <w:szCs w:val="20"/>
              </w:rPr>
              <w:fldChar w:fldCharType="begin"/>
            </w:r>
            <w:r w:rsidRPr="008A20F1">
              <w:rPr>
                <w:sz w:val="20"/>
                <w:szCs w:val="20"/>
              </w:rPr>
              <w:instrText xml:space="preserve"> ADDIN EN.CITE &lt;EndNote&gt;&lt;Cite&gt;&lt;Author&gt;Clarke&lt;/Author&gt;&lt;Year&gt;2011&lt;/Year&gt;&lt;RecNum&gt;3181&lt;/RecNum&gt;&lt;DisplayText&gt;(Clarke&lt;style face="italic"&gt; et al.&lt;/style&gt;, 2011)&lt;/DisplayText&gt;&lt;record&gt;&lt;rec-number&gt;3181&lt;/rec-number&gt;&lt;foreign-keys&gt;&lt;key app="EN" db-id="x9pxrsrwraa0sgewpfvvtrvcvft5wsvpdwtd"&gt;3181&lt;/key&gt;&lt;/foreign-keys&gt;&lt;ref-type name="Journal Article"&gt;17&lt;/ref-type&gt;&lt;contributors&gt;&lt;authors&gt;&lt;author&gt;Clarke, J. G.&lt;/author&gt;&lt;author&gt;Martin, R. A.&lt;/author&gt;&lt;author&gt;Stein, L.&lt;/author&gt;&lt;author&gt;Lopes, C. E.&lt;/author&gt;&lt;author&gt;Mello, J.&lt;/author&gt;&lt;author&gt;Friedmann, P.&lt;/author&gt;&lt;author&gt;Bock, B.&lt;/author&gt;&lt;/authors&gt;&lt;/contributors&gt;&lt;auth-address&gt;Brown University Center for Primary Care and Prevention, Pawtucket, USA. Jennifer_Clarke@brown.edu&lt;/auth-address&gt;&lt;titles&gt;&lt;title&gt;Working Inside for Smoking Elimination (Project W.I.S.E.) study design and rationale to prevent return to smoking after release from a smoke free prison&lt;/title&gt;&lt;secondary-title&gt;BMC Public Health&lt;/secondary-title&gt;&lt;alt-title&gt;BMC public health&lt;/alt-title&gt;&lt;/titles&gt;&lt;periodical&gt;&lt;full-title&gt;BMC Public Health&lt;/full-title&gt;&lt;abbr-1&gt;BMC public health&lt;/abbr-1&gt;&lt;/periodical&gt;&lt;alt-periodical&gt;&lt;full-title&gt;BMC Public Health&lt;/full-title&gt;&lt;abbr-1&gt;BMC public health&lt;/abbr-1&gt;&lt;/alt-periodical&gt;&lt;pages&gt;767&lt;/pages&gt;&lt;volume&gt;11&lt;/volume&gt;&lt;keywords&gt;&lt;keyword&gt;Counseling&lt;/keyword&gt;&lt;keyword&gt;Humans&lt;/keyword&gt;&lt;keyword&gt;Male&lt;/keyword&gt;&lt;keyword&gt;*Prisoners&lt;/keyword&gt;&lt;keyword&gt;*Prisons&lt;/keyword&gt;&lt;keyword&gt;Research Design&lt;/keyword&gt;&lt;keyword&gt;Smoking/*prevention &amp;amp; control&lt;/keyword&gt;&lt;keyword&gt;Surveys and Questionnaires&lt;/keyword&gt;&lt;keyword&gt;United States&lt;/keyword&gt;&lt;/keywords&gt;&lt;dates&gt;&lt;year&gt;2011&lt;/year&gt;&lt;pub-dates&gt;&lt;date&gt;Oct 05&lt;/date&gt;&lt;/pub-dates&gt;&lt;/dates&gt;&lt;isbn&gt;1471-2458 (Electronic)&amp;#xD;1471-2458 (Linking)&lt;/isbn&gt;&lt;accession-num&gt;21974746&lt;/accession-num&gt;&lt;urls&gt;&lt;related-urls&gt;&lt;url&gt;http://www.ncbi.nlm.nih.gov/pubmed/21974746&lt;/url&gt;&lt;/related-urls&gt;&lt;/urls&gt;&lt;custom2&gt;3213245&lt;/custom2&gt;&lt;electronic-resource-num&gt;10.1186/1471-2458-11-767&lt;/electronic-resource-num&gt;&lt;/record&gt;&lt;/Cite&gt;&lt;/EndNote&gt;</w:instrText>
            </w:r>
            <w:r w:rsidRPr="008A20F1">
              <w:rPr>
                <w:sz w:val="20"/>
                <w:szCs w:val="20"/>
              </w:rPr>
              <w:fldChar w:fldCharType="separate"/>
            </w:r>
            <w:r w:rsidRPr="008A20F1">
              <w:rPr>
                <w:noProof/>
                <w:sz w:val="20"/>
                <w:szCs w:val="20"/>
              </w:rPr>
              <w:t>(</w:t>
            </w:r>
            <w:hyperlink w:anchor="_ENREF_8" w:tooltip="Clarke, 2011 #3181" w:history="1">
              <w:r w:rsidRPr="008A20F1">
                <w:rPr>
                  <w:noProof/>
                  <w:sz w:val="20"/>
                  <w:szCs w:val="20"/>
                </w:rPr>
                <w:t>Clarke</w:t>
              </w:r>
              <w:r w:rsidRPr="008A20F1">
                <w:rPr>
                  <w:i/>
                  <w:noProof/>
                  <w:sz w:val="20"/>
                  <w:szCs w:val="20"/>
                </w:rPr>
                <w:t xml:space="preserve"> et al.</w:t>
              </w:r>
              <w:r w:rsidRPr="008A20F1">
                <w:rPr>
                  <w:noProof/>
                  <w:sz w:val="20"/>
                  <w:szCs w:val="20"/>
                </w:rPr>
                <w:t>, 2011</w:t>
              </w:r>
            </w:hyperlink>
            <w:r w:rsidRPr="008A20F1">
              <w:rPr>
                <w:noProof/>
                <w:sz w:val="20"/>
                <w:szCs w:val="20"/>
              </w:rPr>
              <w:t>)</w:t>
            </w:r>
            <w:r w:rsidRPr="008A20F1">
              <w:rPr>
                <w:sz w:val="20"/>
                <w:szCs w:val="20"/>
              </w:rPr>
              <w:fldChar w:fldCharType="end"/>
            </w:r>
            <w:r w:rsidRPr="008A20F1">
              <w:rPr>
                <w:sz w:val="20"/>
                <w:szCs w:val="20"/>
              </w:rPr>
              <w:t>)</w:t>
            </w:r>
          </w:p>
        </w:tc>
        <w:tc>
          <w:tcPr>
            <w:tcW w:w="428" w:type="pct"/>
          </w:tcPr>
          <w:p w:rsidR="006375FF" w:rsidRPr="008A20F1" w:rsidRDefault="006375FF" w:rsidP="00EC2730">
            <w:pPr>
              <w:spacing w:line="288" w:lineRule="auto"/>
              <w:rPr>
                <w:sz w:val="20"/>
                <w:szCs w:val="20"/>
              </w:rPr>
            </w:pPr>
            <w:r w:rsidRPr="008A20F1">
              <w:rPr>
                <w:sz w:val="20"/>
                <w:szCs w:val="20"/>
              </w:rPr>
              <w:t>Prison, US, n=247</w:t>
            </w:r>
          </w:p>
        </w:tc>
        <w:tc>
          <w:tcPr>
            <w:tcW w:w="1013" w:type="pct"/>
          </w:tcPr>
          <w:p w:rsidR="006375FF" w:rsidRPr="008A20F1" w:rsidRDefault="006375FF" w:rsidP="00EC2730">
            <w:pPr>
              <w:spacing w:line="288" w:lineRule="auto"/>
              <w:rPr>
                <w:sz w:val="20"/>
                <w:szCs w:val="20"/>
                <w:u w:val="single"/>
              </w:rPr>
            </w:pPr>
            <w:r w:rsidRPr="008A20F1">
              <w:rPr>
                <w:sz w:val="20"/>
                <w:szCs w:val="20"/>
                <w:u w:val="single"/>
              </w:rPr>
              <w:t>Length of stay:</w:t>
            </w:r>
          </w:p>
          <w:p w:rsidR="006375FF" w:rsidRPr="008A20F1" w:rsidRDefault="006375FF" w:rsidP="00EC2730">
            <w:pPr>
              <w:spacing w:line="288" w:lineRule="auto"/>
              <w:rPr>
                <w:sz w:val="20"/>
                <w:szCs w:val="20"/>
              </w:rPr>
            </w:pPr>
            <w:r>
              <w:rPr>
                <w:sz w:val="20"/>
                <w:szCs w:val="20"/>
              </w:rPr>
              <w:t>Measured as time since</w:t>
            </w:r>
            <w:r w:rsidRPr="008A20F1">
              <w:rPr>
                <w:sz w:val="20"/>
                <w:szCs w:val="20"/>
              </w:rPr>
              <w:t xml:space="preserve"> last cigarette smoked, M (SD) = 1.5 (3.4) years</w:t>
            </w:r>
          </w:p>
          <w:p w:rsidR="006375FF" w:rsidRPr="008A20F1" w:rsidRDefault="006375FF" w:rsidP="00EC2730">
            <w:pPr>
              <w:spacing w:line="288" w:lineRule="auto"/>
              <w:rPr>
                <w:sz w:val="20"/>
                <w:szCs w:val="20"/>
                <w:u w:val="single"/>
              </w:rPr>
            </w:pPr>
            <w:r w:rsidRPr="008A20F1">
              <w:rPr>
                <w:sz w:val="20"/>
                <w:szCs w:val="20"/>
                <w:u w:val="single"/>
              </w:rPr>
              <w:t xml:space="preserve">Inpatient: </w:t>
            </w:r>
          </w:p>
          <w:p w:rsidR="006375FF" w:rsidRPr="008A20F1" w:rsidRDefault="006375FF" w:rsidP="00EC2730">
            <w:pPr>
              <w:spacing w:line="288" w:lineRule="auto"/>
              <w:rPr>
                <w:sz w:val="20"/>
                <w:szCs w:val="20"/>
              </w:rPr>
            </w:pPr>
            <w:r w:rsidRPr="008A20F1">
              <w:rPr>
                <w:sz w:val="20"/>
                <w:szCs w:val="20"/>
              </w:rPr>
              <w:t>6 sessions, sessions 1 and 6 based on Motivational Interviewing, sessions 2 to 5 based on CBT, delivered by Research Assistants, one-to-one.</w:t>
            </w:r>
          </w:p>
          <w:p w:rsidR="006375FF" w:rsidRPr="008A20F1" w:rsidRDefault="006375FF" w:rsidP="00EC2730">
            <w:pPr>
              <w:spacing w:line="288" w:lineRule="auto"/>
              <w:rPr>
                <w:sz w:val="20"/>
                <w:szCs w:val="20"/>
                <w:u w:val="single"/>
              </w:rPr>
            </w:pPr>
            <w:r w:rsidRPr="008A20F1">
              <w:rPr>
                <w:sz w:val="20"/>
                <w:szCs w:val="20"/>
                <w:u w:val="single"/>
              </w:rPr>
              <w:t xml:space="preserve">Post-discharge: </w:t>
            </w:r>
          </w:p>
          <w:p w:rsidR="006375FF" w:rsidRPr="008A20F1" w:rsidRDefault="006375FF" w:rsidP="00EC2730">
            <w:pPr>
              <w:spacing w:line="288" w:lineRule="auto"/>
              <w:rPr>
                <w:sz w:val="20"/>
                <w:szCs w:val="20"/>
              </w:rPr>
            </w:pPr>
            <w:r w:rsidRPr="008A20F1">
              <w:rPr>
                <w:sz w:val="20"/>
                <w:szCs w:val="20"/>
              </w:rPr>
              <w:t>Telephone calls 24 hours and 7 days post-discharge</w:t>
            </w:r>
          </w:p>
        </w:tc>
        <w:tc>
          <w:tcPr>
            <w:tcW w:w="1406" w:type="pct"/>
          </w:tcPr>
          <w:p w:rsidR="006375FF" w:rsidRPr="008A20F1" w:rsidRDefault="006375FF" w:rsidP="00EC2730">
            <w:pPr>
              <w:spacing w:line="288" w:lineRule="auto"/>
              <w:rPr>
                <w:i/>
                <w:sz w:val="20"/>
                <w:szCs w:val="20"/>
              </w:rPr>
            </w:pPr>
            <w:r w:rsidRPr="008A20F1">
              <w:rPr>
                <w:i/>
                <w:sz w:val="20"/>
                <w:szCs w:val="20"/>
              </w:rPr>
              <w:t>1.1 Goal setting (behaviour)</w:t>
            </w:r>
          </w:p>
          <w:p w:rsidR="006375FF" w:rsidRPr="008A20F1" w:rsidRDefault="006375FF" w:rsidP="00EC2730">
            <w:pPr>
              <w:spacing w:line="288" w:lineRule="auto"/>
              <w:rPr>
                <w:i/>
                <w:sz w:val="20"/>
                <w:szCs w:val="20"/>
              </w:rPr>
            </w:pPr>
            <w:r w:rsidRPr="008A20F1">
              <w:rPr>
                <w:i/>
                <w:sz w:val="20"/>
                <w:szCs w:val="20"/>
              </w:rPr>
              <w:t>1.2 Problem solving</w:t>
            </w:r>
          </w:p>
          <w:p w:rsidR="006375FF" w:rsidRPr="008A20F1" w:rsidRDefault="006375FF" w:rsidP="00EC2730">
            <w:pPr>
              <w:spacing w:line="288" w:lineRule="auto"/>
              <w:rPr>
                <w:i/>
                <w:sz w:val="20"/>
                <w:szCs w:val="20"/>
              </w:rPr>
            </w:pPr>
            <w:r w:rsidRPr="008A20F1">
              <w:rPr>
                <w:i/>
                <w:sz w:val="20"/>
                <w:szCs w:val="20"/>
              </w:rPr>
              <w:t>1.4 Action planning</w:t>
            </w:r>
          </w:p>
          <w:p w:rsidR="006375FF" w:rsidRPr="008A20F1" w:rsidRDefault="006375FF" w:rsidP="00EC2730">
            <w:pPr>
              <w:spacing w:line="288" w:lineRule="auto"/>
              <w:rPr>
                <w:i/>
                <w:sz w:val="20"/>
                <w:szCs w:val="20"/>
              </w:rPr>
            </w:pPr>
            <w:r w:rsidRPr="008A20F1">
              <w:rPr>
                <w:i/>
                <w:sz w:val="20"/>
                <w:szCs w:val="20"/>
              </w:rPr>
              <w:t>2.3 Self-monitoring of behaviour</w:t>
            </w:r>
          </w:p>
          <w:p w:rsidR="006375FF" w:rsidRPr="008A20F1" w:rsidRDefault="006375FF" w:rsidP="00EC2730">
            <w:pPr>
              <w:spacing w:line="288" w:lineRule="auto"/>
              <w:rPr>
                <w:i/>
                <w:sz w:val="20"/>
                <w:szCs w:val="20"/>
              </w:rPr>
            </w:pPr>
            <w:r w:rsidRPr="008A20F1">
              <w:rPr>
                <w:i/>
                <w:sz w:val="20"/>
                <w:szCs w:val="20"/>
              </w:rPr>
              <w:t>3.1 Social support (unspecified)</w:t>
            </w:r>
          </w:p>
          <w:p w:rsidR="006375FF" w:rsidRPr="008A20F1" w:rsidRDefault="006375FF" w:rsidP="00EC2730">
            <w:pPr>
              <w:spacing w:line="288" w:lineRule="auto"/>
              <w:rPr>
                <w:i/>
                <w:sz w:val="20"/>
                <w:szCs w:val="20"/>
              </w:rPr>
            </w:pPr>
            <w:r w:rsidRPr="008A20F1">
              <w:rPr>
                <w:i/>
                <w:sz w:val="20"/>
                <w:szCs w:val="20"/>
              </w:rPr>
              <w:t>3.3 Social support (emotional)</w:t>
            </w:r>
          </w:p>
          <w:p w:rsidR="006375FF" w:rsidRPr="008A20F1" w:rsidRDefault="006375FF" w:rsidP="00EC2730">
            <w:pPr>
              <w:spacing w:line="288" w:lineRule="auto"/>
              <w:rPr>
                <w:i/>
                <w:sz w:val="20"/>
                <w:szCs w:val="20"/>
              </w:rPr>
            </w:pPr>
            <w:r w:rsidRPr="008A20F1">
              <w:rPr>
                <w:i/>
                <w:sz w:val="20"/>
                <w:szCs w:val="20"/>
              </w:rPr>
              <w:t>4.1 Instruction on how to perform a behaviour</w:t>
            </w:r>
          </w:p>
          <w:p w:rsidR="006375FF" w:rsidRPr="008A20F1" w:rsidRDefault="006375FF" w:rsidP="00EC2730">
            <w:pPr>
              <w:spacing w:line="288" w:lineRule="auto"/>
              <w:rPr>
                <w:i/>
                <w:sz w:val="20"/>
                <w:szCs w:val="20"/>
              </w:rPr>
            </w:pPr>
            <w:r w:rsidRPr="008A20F1">
              <w:rPr>
                <w:i/>
                <w:sz w:val="20"/>
                <w:szCs w:val="20"/>
              </w:rPr>
              <w:t>4.2 Information about antecedents</w:t>
            </w:r>
          </w:p>
          <w:p w:rsidR="006375FF" w:rsidRPr="008A20F1" w:rsidRDefault="006375FF" w:rsidP="00EC2730">
            <w:pPr>
              <w:spacing w:line="288" w:lineRule="auto"/>
              <w:rPr>
                <w:i/>
                <w:sz w:val="20"/>
                <w:szCs w:val="20"/>
              </w:rPr>
            </w:pPr>
            <w:r w:rsidRPr="008A20F1">
              <w:rPr>
                <w:i/>
                <w:sz w:val="20"/>
                <w:szCs w:val="20"/>
              </w:rPr>
              <w:t>5.1 Information about health consequences</w:t>
            </w:r>
          </w:p>
          <w:p w:rsidR="006375FF" w:rsidRPr="008A20F1" w:rsidRDefault="006375FF" w:rsidP="00EC2730">
            <w:pPr>
              <w:spacing w:line="288" w:lineRule="auto"/>
              <w:rPr>
                <w:i/>
                <w:sz w:val="20"/>
                <w:szCs w:val="20"/>
              </w:rPr>
            </w:pPr>
            <w:r w:rsidRPr="008A20F1">
              <w:rPr>
                <w:i/>
                <w:sz w:val="20"/>
                <w:szCs w:val="20"/>
              </w:rPr>
              <w:t>5.4 Monitoring of emotional consequences</w:t>
            </w:r>
          </w:p>
          <w:p w:rsidR="006375FF" w:rsidRPr="008A20F1" w:rsidRDefault="006375FF" w:rsidP="00EC2730">
            <w:pPr>
              <w:spacing w:line="288" w:lineRule="auto"/>
              <w:rPr>
                <w:i/>
                <w:sz w:val="20"/>
                <w:szCs w:val="20"/>
              </w:rPr>
            </w:pPr>
            <w:r w:rsidRPr="008A20F1">
              <w:rPr>
                <w:i/>
                <w:sz w:val="20"/>
                <w:szCs w:val="20"/>
              </w:rPr>
              <w:t>5.6 Information about emotional consequences</w:t>
            </w:r>
          </w:p>
          <w:p w:rsidR="006375FF" w:rsidRPr="008A20F1" w:rsidRDefault="006375FF" w:rsidP="00EC2730">
            <w:pPr>
              <w:spacing w:line="288" w:lineRule="auto"/>
              <w:rPr>
                <w:i/>
                <w:sz w:val="20"/>
                <w:szCs w:val="20"/>
              </w:rPr>
            </w:pPr>
            <w:r w:rsidRPr="008A20F1">
              <w:rPr>
                <w:i/>
                <w:sz w:val="20"/>
                <w:szCs w:val="20"/>
              </w:rPr>
              <w:t>7.4 Remove access to the reward</w:t>
            </w:r>
          </w:p>
          <w:p w:rsidR="006375FF" w:rsidRPr="008A20F1" w:rsidRDefault="006375FF" w:rsidP="00EC2730">
            <w:pPr>
              <w:spacing w:line="288" w:lineRule="auto"/>
              <w:rPr>
                <w:i/>
                <w:sz w:val="20"/>
                <w:szCs w:val="20"/>
              </w:rPr>
            </w:pPr>
            <w:r w:rsidRPr="008A20F1">
              <w:rPr>
                <w:i/>
                <w:sz w:val="20"/>
                <w:szCs w:val="20"/>
              </w:rPr>
              <w:t>8.1 Behavioural practice/rehearsal</w:t>
            </w:r>
          </w:p>
          <w:p w:rsidR="006375FF" w:rsidRPr="008A20F1" w:rsidRDefault="006375FF" w:rsidP="00EC2730">
            <w:pPr>
              <w:spacing w:line="288" w:lineRule="auto"/>
              <w:rPr>
                <w:i/>
                <w:sz w:val="20"/>
                <w:szCs w:val="20"/>
                <w:lang w:val="fr-FR"/>
              </w:rPr>
            </w:pPr>
            <w:r w:rsidRPr="008A20F1">
              <w:rPr>
                <w:i/>
                <w:sz w:val="20"/>
                <w:szCs w:val="20"/>
                <w:lang w:val="fr-FR"/>
              </w:rPr>
              <w:t xml:space="preserve">8.2 </w:t>
            </w:r>
            <w:proofErr w:type="spellStart"/>
            <w:r w:rsidRPr="008A20F1">
              <w:rPr>
                <w:i/>
                <w:sz w:val="20"/>
                <w:szCs w:val="20"/>
                <w:lang w:val="fr-FR"/>
              </w:rPr>
              <w:t>Behaviour</w:t>
            </w:r>
            <w:proofErr w:type="spellEnd"/>
            <w:r w:rsidRPr="008A20F1">
              <w:rPr>
                <w:i/>
                <w:sz w:val="20"/>
                <w:szCs w:val="20"/>
                <w:lang w:val="fr-FR"/>
              </w:rPr>
              <w:t xml:space="preserve"> substitution</w:t>
            </w:r>
          </w:p>
          <w:p w:rsidR="006375FF" w:rsidRPr="008A20F1" w:rsidRDefault="006375FF" w:rsidP="00EC2730">
            <w:pPr>
              <w:spacing w:line="288" w:lineRule="auto"/>
              <w:rPr>
                <w:i/>
                <w:sz w:val="20"/>
                <w:szCs w:val="20"/>
                <w:lang w:val="fr-FR"/>
              </w:rPr>
            </w:pPr>
            <w:r w:rsidRPr="008A20F1">
              <w:rPr>
                <w:i/>
                <w:sz w:val="20"/>
                <w:szCs w:val="20"/>
                <w:lang w:val="fr-FR"/>
              </w:rPr>
              <w:t>8.3 Habit formation</w:t>
            </w:r>
          </w:p>
          <w:p w:rsidR="006375FF" w:rsidRPr="008A20F1" w:rsidRDefault="006375FF" w:rsidP="00EC2730">
            <w:pPr>
              <w:spacing w:line="288" w:lineRule="auto"/>
              <w:rPr>
                <w:i/>
                <w:sz w:val="20"/>
                <w:szCs w:val="20"/>
                <w:lang w:val="fr-FR"/>
              </w:rPr>
            </w:pPr>
            <w:r w:rsidRPr="008A20F1">
              <w:rPr>
                <w:i/>
                <w:sz w:val="20"/>
                <w:szCs w:val="20"/>
                <w:lang w:val="fr-FR"/>
              </w:rPr>
              <w:t>8.4 Habit reversal</w:t>
            </w:r>
          </w:p>
          <w:p w:rsidR="006375FF" w:rsidRPr="008A20F1" w:rsidRDefault="006375FF" w:rsidP="00EC2730">
            <w:pPr>
              <w:spacing w:line="288" w:lineRule="auto"/>
              <w:rPr>
                <w:i/>
                <w:sz w:val="20"/>
                <w:szCs w:val="20"/>
              </w:rPr>
            </w:pPr>
            <w:r w:rsidRPr="008A20F1">
              <w:rPr>
                <w:i/>
                <w:sz w:val="20"/>
                <w:szCs w:val="20"/>
              </w:rPr>
              <w:t>9.2 Pros and cons</w:t>
            </w:r>
          </w:p>
          <w:p w:rsidR="006375FF" w:rsidRPr="008A20F1" w:rsidRDefault="006375FF" w:rsidP="00EC2730">
            <w:pPr>
              <w:spacing w:line="288" w:lineRule="auto"/>
              <w:rPr>
                <w:i/>
                <w:sz w:val="20"/>
                <w:szCs w:val="20"/>
              </w:rPr>
            </w:pPr>
            <w:r w:rsidRPr="008A20F1">
              <w:rPr>
                <w:i/>
                <w:sz w:val="20"/>
                <w:szCs w:val="20"/>
              </w:rPr>
              <w:t>9.3 Comparative imagining of future outcomes</w:t>
            </w:r>
          </w:p>
          <w:p w:rsidR="006375FF" w:rsidRPr="008A20F1" w:rsidRDefault="006375FF" w:rsidP="00EC2730">
            <w:pPr>
              <w:spacing w:line="288" w:lineRule="auto"/>
              <w:rPr>
                <w:i/>
                <w:sz w:val="20"/>
                <w:szCs w:val="20"/>
              </w:rPr>
            </w:pPr>
            <w:r w:rsidRPr="008A20F1">
              <w:rPr>
                <w:i/>
                <w:sz w:val="20"/>
                <w:szCs w:val="20"/>
              </w:rPr>
              <w:t>11.2 Reduce negative emotions</w:t>
            </w:r>
          </w:p>
          <w:p w:rsidR="006375FF" w:rsidRPr="008A20F1" w:rsidRDefault="006375FF" w:rsidP="00EC2730">
            <w:pPr>
              <w:spacing w:line="288" w:lineRule="auto"/>
              <w:rPr>
                <w:i/>
                <w:sz w:val="20"/>
                <w:szCs w:val="20"/>
              </w:rPr>
            </w:pPr>
            <w:r w:rsidRPr="008A20F1">
              <w:rPr>
                <w:i/>
                <w:sz w:val="20"/>
                <w:szCs w:val="20"/>
              </w:rPr>
              <w:t>11.3 Conserving mental resources</w:t>
            </w:r>
          </w:p>
          <w:p w:rsidR="006375FF" w:rsidRPr="008A20F1" w:rsidRDefault="006375FF" w:rsidP="00EC2730">
            <w:pPr>
              <w:spacing w:line="288" w:lineRule="auto"/>
              <w:rPr>
                <w:i/>
                <w:sz w:val="20"/>
                <w:szCs w:val="20"/>
              </w:rPr>
            </w:pPr>
            <w:r w:rsidRPr="008A20F1">
              <w:rPr>
                <w:i/>
                <w:sz w:val="20"/>
                <w:szCs w:val="20"/>
              </w:rPr>
              <w:t>12.1 Restructuring the physical environment</w:t>
            </w:r>
          </w:p>
          <w:p w:rsidR="006375FF" w:rsidRPr="008A20F1" w:rsidRDefault="006375FF" w:rsidP="00EC2730">
            <w:pPr>
              <w:spacing w:line="288" w:lineRule="auto"/>
              <w:rPr>
                <w:i/>
                <w:sz w:val="20"/>
                <w:szCs w:val="20"/>
              </w:rPr>
            </w:pPr>
            <w:r w:rsidRPr="008A20F1">
              <w:rPr>
                <w:i/>
                <w:sz w:val="20"/>
                <w:szCs w:val="20"/>
              </w:rPr>
              <w:t>12.2 Restructuring the social environment</w:t>
            </w:r>
          </w:p>
          <w:p w:rsidR="006375FF" w:rsidRPr="008A20F1" w:rsidRDefault="006375FF" w:rsidP="00EC2730">
            <w:pPr>
              <w:spacing w:line="288" w:lineRule="auto"/>
              <w:rPr>
                <w:i/>
                <w:sz w:val="20"/>
                <w:szCs w:val="20"/>
              </w:rPr>
            </w:pPr>
            <w:r w:rsidRPr="008A20F1">
              <w:rPr>
                <w:i/>
                <w:sz w:val="20"/>
                <w:szCs w:val="20"/>
              </w:rPr>
              <w:t>12.3 Avoidance/reducing exposure to cues for the behaviour</w:t>
            </w:r>
          </w:p>
          <w:p w:rsidR="006375FF" w:rsidRPr="008A20F1" w:rsidRDefault="006375FF" w:rsidP="00EC2730">
            <w:pPr>
              <w:spacing w:line="288" w:lineRule="auto"/>
              <w:rPr>
                <w:i/>
                <w:sz w:val="20"/>
                <w:szCs w:val="20"/>
              </w:rPr>
            </w:pPr>
            <w:r w:rsidRPr="008A20F1">
              <w:rPr>
                <w:i/>
                <w:sz w:val="20"/>
                <w:szCs w:val="20"/>
              </w:rPr>
              <w:lastRenderedPageBreak/>
              <w:t>12.6 Body changes</w:t>
            </w:r>
          </w:p>
          <w:p w:rsidR="006375FF" w:rsidRPr="008A20F1" w:rsidRDefault="006375FF" w:rsidP="00EC2730">
            <w:pPr>
              <w:spacing w:line="288" w:lineRule="auto"/>
              <w:rPr>
                <w:i/>
                <w:sz w:val="20"/>
                <w:szCs w:val="20"/>
              </w:rPr>
            </w:pPr>
            <w:r w:rsidRPr="008A20F1">
              <w:rPr>
                <w:i/>
                <w:sz w:val="20"/>
                <w:szCs w:val="20"/>
              </w:rPr>
              <w:t>13.2 Framing/reframing</w:t>
            </w:r>
          </w:p>
          <w:p w:rsidR="006375FF" w:rsidRPr="008A20F1" w:rsidRDefault="006375FF" w:rsidP="00EC2730">
            <w:pPr>
              <w:spacing w:line="288" w:lineRule="auto"/>
              <w:rPr>
                <w:i/>
                <w:sz w:val="20"/>
                <w:szCs w:val="20"/>
              </w:rPr>
            </w:pPr>
            <w:r w:rsidRPr="008A20F1">
              <w:rPr>
                <w:i/>
                <w:sz w:val="20"/>
                <w:szCs w:val="20"/>
              </w:rPr>
              <w:t>13.4 Valued self-identity</w:t>
            </w:r>
          </w:p>
          <w:p w:rsidR="006375FF" w:rsidRPr="008A20F1" w:rsidRDefault="006375FF" w:rsidP="00EC2730">
            <w:pPr>
              <w:spacing w:line="288" w:lineRule="auto"/>
              <w:rPr>
                <w:i/>
                <w:sz w:val="20"/>
                <w:szCs w:val="20"/>
              </w:rPr>
            </w:pPr>
            <w:r w:rsidRPr="008A20F1">
              <w:rPr>
                <w:i/>
                <w:sz w:val="20"/>
                <w:szCs w:val="20"/>
              </w:rPr>
              <w:t>13.5 Identity associated with changed behaviour</w:t>
            </w:r>
          </w:p>
          <w:p w:rsidR="006375FF" w:rsidRPr="008A20F1" w:rsidRDefault="006375FF" w:rsidP="00EC2730">
            <w:pPr>
              <w:spacing w:line="288" w:lineRule="auto"/>
              <w:rPr>
                <w:i/>
                <w:sz w:val="20"/>
                <w:szCs w:val="20"/>
              </w:rPr>
            </w:pPr>
            <w:r w:rsidRPr="008A20F1">
              <w:rPr>
                <w:i/>
                <w:sz w:val="20"/>
                <w:szCs w:val="20"/>
              </w:rPr>
              <w:t>15.2 Mental rehearsal of successful performance</w:t>
            </w:r>
          </w:p>
          <w:p w:rsidR="006375FF" w:rsidRPr="008A20F1" w:rsidRDefault="006375FF" w:rsidP="00EC2730">
            <w:pPr>
              <w:spacing w:line="288" w:lineRule="auto"/>
              <w:rPr>
                <w:i/>
                <w:sz w:val="20"/>
                <w:szCs w:val="20"/>
              </w:rPr>
            </w:pPr>
            <w:r w:rsidRPr="008A20F1">
              <w:rPr>
                <w:i/>
                <w:sz w:val="20"/>
                <w:szCs w:val="20"/>
              </w:rPr>
              <w:t>15.3 Focus on past success</w:t>
            </w:r>
          </w:p>
          <w:p w:rsidR="006375FF" w:rsidRPr="008A20F1" w:rsidRDefault="006375FF" w:rsidP="00EC2730">
            <w:pPr>
              <w:spacing w:line="288" w:lineRule="auto"/>
              <w:rPr>
                <w:i/>
                <w:sz w:val="20"/>
                <w:szCs w:val="20"/>
              </w:rPr>
            </w:pPr>
            <w:r w:rsidRPr="008A20F1">
              <w:rPr>
                <w:i/>
                <w:sz w:val="20"/>
                <w:szCs w:val="20"/>
              </w:rPr>
              <w:t>15.4 Self-talk</w:t>
            </w:r>
          </w:p>
          <w:p w:rsidR="006375FF" w:rsidRPr="008A20F1" w:rsidRDefault="006375FF" w:rsidP="00EC2730">
            <w:pPr>
              <w:spacing w:line="288" w:lineRule="auto"/>
              <w:rPr>
                <w:i/>
                <w:sz w:val="20"/>
                <w:szCs w:val="20"/>
              </w:rPr>
            </w:pPr>
            <w:r w:rsidRPr="008A20F1">
              <w:rPr>
                <w:i/>
                <w:sz w:val="20"/>
                <w:szCs w:val="20"/>
              </w:rPr>
              <w:t>16.2 Imaginary reward</w:t>
            </w:r>
          </w:p>
          <w:p w:rsidR="006375FF" w:rsidRPr="008A20F1" w:rsidRDefault="006375FF" w:rsidP="00EC2730">
            <w:pPr>
              <w:spacing w:line="288" w:lineRule="auto"/>
              <w:rPr>
                <w:sz w:val="20"/>
                <w:szCs w:val="20"/>
              </w:rPr>
            </w:pPr>
          </w:p>
        </w:tc>
        <w:tc>
          <w:tcPr>
            <w:tcW w:w="889" w:type="pct"/>
          </w:tcPr>
          <w:p w:rsidR="006375FF" w:rsidRPr="008A20F1" w:rsidRDefault="006375FF" w:rsidP="00EC2730">
            <w:pPr>
              <w:spacing w:line="288" w:lineRule="auto"/>
              <w:rPr>
                <w:i/>
                <w:sz w:val="20"/>
                <w:szCs w:val="20"/>
              </w:rPr>
            </w:pPr>
            <w:r w:rsidRPr="008A20F1">
              <w:rPr>
                <w:i/>
                <w:sz w:val="20"/>
                <w:szCs w:val="20"/>
              </w:rPr>
              <w:lastRenderedPageBreak/>
              <w:t>1.5 Review behaviour goal(s)</w:t>
            </w:r>
          </w:p>
          <w:p w:rsidR="006375FF" w:rsidRPr="008A20F1" w:rsidRDefault="006375FF" w:rsidP="00EC2730">
            <w:pPr>
              <w:spacing w:line="288" w:lineRule="auto"/>
              <w:rPr>
                <w:i/>
                <w:sz w:val="20"/>
                <w:szCs w:val="20"/>
              </w:rPr>
            </w:pPr>
            <w:r w:rsidRPr="008A20F1">
              <w:rPr>
                <w:i/>
                <w:sz w:val="20"/>
                <w:szCs w:val="20"/>
              </w:rPr>
              <w:t>1.7 Review outcome goal(s)</w:t>
            </w:r>
          </w:p>
          <w:p w:rsidR="006375FF" w:rsidRPr="008A20F1" w:rsidRDefault="006375FF" w:rsidP="00EC2730">
            <w:pPr>
              <w:spacing w:line="288" w:lineRule="auto"/>
              <w:rPr>
                <w:i/>
                <w:sz w:val="20"/>
                <w:szCs w:val="20"/>
              </w:rPr>
            </w:pPr>
            <w:r w:rsidRPr="008A20F1">
              <w:rPr>
                <w:i/>
                <w:sz w:val="20"/>
                <w:szCs w:val="20"/>
              </w:rPr>
              <w:t>3.1 Social support (unspecified)</w:t>
            </w:r>
          </w:p>
          <w:p w:rsidR="006375FF" w:rsidRPr="008A20F1" w:rsidRDefault="006375FF" w:rsidP="00EC2730">
            <w:pPr>
              <w:spacing w:line="288" w:lineRule="auto"/>
              <w:rPr>
                <w:i/>
                <w:sz w:val="20"/>
                <w:szCs w:val="20"/>
              </w:rPr>
            </w:pPr>
            <w:r w:rsidRPr="008A20F1">
              <w:rPr>
                <w:i/>
                <w:sz w:val="20"/>
                <w:szCs w:val="20"/>
              </w:rPr>
              <w:t>10.4 Social reward</w:t>
            </w:r>
          </w:p>
          <w:p w:rsidR="006375FF" w:rsidRPr="008A20F1" w:rsidRDefault="006375FF" w:rsidP="00EC2730">
            <w:pPr>
              <w:spacing w:line="288" w:lineRule="auto"/>
              <w:rPr>
                <w:sz w:val="20"/>
                <w:szCs w:val="20"/>
              </w:rPr>
            </w:pPr>
          </w:p>
        </w:tc>
        <w:tc>
          <w:tcPr>
            <w:tcW w:w="864" w:type="pct"/>
          </w:tcPr>
          <w:p w:rsidR="006375FF" w:rsidRPr="008A20F1" w:rsidRDefault="006375FF" w:rsidP="00EC2730">
            <w:pPr>
              <w:spacing w:line="288" w:lineRule="auto"/>
              <w:rPr>
                <w:sz w:val="20"/>
                <w:szCs w:val="20"/>
                <w:u w:val="single"/>
              </w:rPr>
            </w:pPr>
            <w:r w:rsidRPr="008A20F1">
              <w:rPr>
                <w:sz w:val="20"/>
                <w:szCs w:val="20"/>
                <w:u w:val="single"/>
              </w:rPr>
              <w:t xml:space="preserve">Inpatient: </w:t>
            </w:r>
          </w:p>
          <w:p w:rsidR="006375FF" w:rsidRPr="008A20F1" w:rsidRDefault="006375FF" w:rsidP="00EC2730">
            <w:pPr>
              <w:spacing w:line="288" w:lineRule="auto"/>
              <w:rPr>
                <w:sz w:val="20"/>
                <w:szCs w:val="20"/>
              </w:rPr>
            </w:pPr>
            <w:r w:rsidRPr="008A20F1">
              <w:rPr>
                <w:sz w:val="20"/>
                <w:szCs w:val="20"/>
              </w:rPr>
              <w:t>Videos on health-related topics but not about smoking cessation.</w:t>
            </w:r>
          </w:p>
          <w:p w:rsidR="006375FF" w:rsidRPr="008A20F1" w:rsidRDefault="006375FF" w:rsidP="00EC2730">
            <w:pPr>
              <w:spacing w:line="288" w:lineRule="auto"/>
              <w:rPr>
                <w:sz w:val="20"/>
                <w:szCs w:val="20"/>
                <w:u w:val="single"/>
              </w:rPr>
            </w:pPr>
            <w:r w:rsidRPr="008A20F1">
              <w:rPr>
                <w:sz w:val="20"/>
                <w:szCs w:val="20"/>
                <w:u w:val="single"/>
              </w:rPr>
              <w:t xml:space="preserve">Post-discharge: </w:t>
            </w:r>
          </w:p>
          <w:p w:rsidR="006375FF" w:rsidRPr="008A20F1" w:rsidRDefault="006375FF" w:rsidP="00EC2730">
            <w:pPr>
              <w:spacing w:line="288" w:lineRule="auto"/>
              <w:rPr>
                <w:sz w:val="20"/>
                <w:szCs w:val="20"/>
              </w:rPr>
            </w:pPr>
            <w:r w:rsidRPr="008A20F1">
              <w:rPr>
                <w:sz w:val="20"/>
                <w:szCs w:val="20"/>
              </w:rPr>
              <w:t>Telephone calls 24 hours and 7 days post-discharge.</w:t>
            </w:r>
          </w:p>
          <w:p w:rsidR="006375FF" w:rsidRPr="008A20F1" w:rsidRDefault="006375FF" w:rsidP="00EC2730">
            <w:pPr>
              <w:spacing w:line="288" w:lineRule="auto"/>
              <w:rPr>
                <w:sz w:val="20"/>
                <w:szCs w:val="20"/>
              </w:rPr>
            </w:pPr>
          </w:p>
        </w:tc>
      </w:tr>
      <w:tr w:rsidR="006375FF" w:rsidRPr="008A20F1" w:rsidTr="006375FF">
        <w:tc>
          <w:tcPr>
            <w:tcW w:w="400" w:type="pct"/>
          </w:tcPr>
          <w:p w:rsidR="006375FF" w:rsidRPr="008A20F1" w:rsidRDefault="006375FF" w:rsidP="00EC2730">
            <w:pPr>
              <w:spacing w:line="288" w:lineRule="auto"/>
              <w:rPr>
                <w:sz w:val="20"/>
                <w:szCs w:val="20"/>
              </w:rPr>
            </w:pPr>
            <w:proofErr w:type="spellStart"/>
            <w:r w:rsidRPr="008A20F1">
              <w:rPr>
                <w:sz w:val="20"/>
                <w:szCs w:val="20"/>
              </w:rPr>
              <w:lastRenderedPageBreak/>
              <w:t>Gariti</w:t>
            </w:r>
            <w:proofErr w:type="spellEnd"/>
            <w:r w:rsidRPr="008A20F1">
              <w:rPr>
                <w:sz w:val="20"/>
                <w:szCs w:val="20"/>
              </w:rPr>
              <w:t xml:space="preserve"> et al., Am J Drug Alcohol Abuse, 2002 </w:t>
            </w:r>
          </w:p>
        </w:tc>
        <w:tc>
          <w:tcPr>
            <w:tcW w:w="428" w:type="pct"/>
          </w:tcPr>
          <w:p w:rsidR="006375FF" w:rsidRPr="008A20F1" w:rsidRDefault="006375FF" w:rsidP="00EC2730">
            <w:pPr>
              <w:spacing w:line="288" w:lineRule="auto"/>
              <w:rPr>
                <w:sz w:val="20"/>
                <w:szCs w:val="20"/>
              </w:rPr>
            </w:pPr>
            <w:r w:rsidRPr="008A20F1">
              <w:rPr>
                <w:sz w:val="20"/>
                <w:szCs w:val="20"/>
              </w:rPr>
              <w:t xml:space="preserve">Veterans Affairs Medical </w:t>
            </w:r>
            <w:proofErr w:type="spellStart"/>
            <w:r w:rsidRPr="008A20F1">
              <w:rPr>
                <w:sz w:val="20"/>
                <w:szCs w:val="20"/>
              </w:rPr>
              <w:t>Center’s</w:t>
            </w:r>
            <w:proofErr w:type="spellEnd"/>
            <w:r w:rsidRPr="008A20F1">
              <w:rPr>
                <w:sz w:val="20"/>
                <w:szCs w:val="20"/>
              </w:rPr>
              <w:t xml:space="preserve"> detoxification unit for alcohol and other non-nicotine drugs, US, n=62</w:t>
            </w:r>
          </w:p>
        </w:tc>
        <w:tc>
          <w:tcPr>
            <w:tcW w:w="1013" w:type="pct"/>
          </w:tcPr>
          <w:p w:rsidR="006375FF" w:rsidRPr="008A20F1" w:rsidRDefault="006375FF" w:rsidP="00EC2730">
            <w:pPr>
              <w:spacing w:line="288" w:lineRule="auto"/>
              <w:rPr>
                <w:sz w:val="20"/>
                <w:szCs w:val="20"/>
                <w:u w:val="single"/>
              </w:rPr>
            </w:pPr>
            <w:r w:rsidRPr="008A20F1">
              <w:rPr>
                <w:sz w:val="20"/>
                <w:szCs w:val="20"/>
                <w:u w:val="single"/>
              </w:rPr>
              <w:t>Length of stay:</w:t>
            </w:r>
          </w:p>
          <w:p w:rsidR="006375FF" w:rsidRPr="008A20F1" w:rsidRDefault="006375FF" w:rsidP="00EC2730">
            <w:pPr>
              <w:spacing w:line="288" w:lineRule="auto"/>
              <w:rPr>
                <w:sz w:val="20"/>
                <w:szCs w:val="20"/>
              </w:rPr>
            </w:pPr>
            <w:r w:rsidRPr="008A20F1">
              <w:rPr>
                <w:sz w:val="20"/>
                <w:szCs w:val="20"/>
              </w:rPr>
              <w:t>M = 7.4 days.</w:t>
            </w:r>
          </w:p>
          <w:p w:rsidR="006375FF" w:rsidRPr="008A20F1" w:rsidRDefault="006375FF" w:rsidP="00EC2730">
            <w:pPr>
              <w:spacing w:line="288" w:lineRule="auto"/>
              <w:rPr>
                <w:sz w:val="20"/>
                <w:szCs w:val="20"/>
                <w:u w:val="single"/>
              </w:rPr>
            </w:pPr>
            <w:r w:rsidRPr="008A20F1">
              <w:rPr>
                <w:sz w:val="20"/>
                <w:szCs w:val="20"/>
                <w:u w:val="single"/>
              </w:rPr>
              <w:t xml:space="preserve">Inpatient: </w:t>
            </w:r>
          </w:p>
          <w:p w:rsidR="006375FF" w:rsidRPr="008A20F1" w:rsidRDefault="006375FF" w:rsidP="00EC2730">
            <w:pPr>
              <w:spacing w:line="288" w:lineRule="auto"/>
              <w:rPr>
                <w:sz w:val="20"/>
                <w:szCs w:val="20"/>
              </w:rPr>
            </w:pPr>
            <w:r w:rsidRPr="008A20F1">
              <w:rPr>
                <w:sz w:val="20"/>
                <w:szCs w:val="20"/>
              </w:rPr>
              <w:t xml:space="preserve">One manual-based individual session delivered by Addiction Therapist, one-to-one. Participants encouraged </w:t>
            </w:r>
            <w:proofErr w:type="gramStart"/>
            <w:r w:rsidRPr="008A20F1">
              <w:rPr>
                <w:sz w:val="20"/>
                <w:szCs w:val="20"/>
              </w:rPr>
              <w:t>to attend</w:t>
            </w:r>
            <w:proofErr w:type="gramEnd"/>
            <w:r w:rsidRPr="008A20F1">
              <w:rPr>
                <w:sz w:val="20"/>
                <w:szCs w:val="20"/>
              </w:rPr>
              <w:t xml:space="preserve"> daily film series, Motivational enhancement (MET) post-film discussion in group.</w:t>
            </w:r>
          </w:p>
          <w:p w:rsidR="006375FF" w:rsidRPr="008A20F1" w:rsidRDefault="006375FF" w:rsidP="00EC2730">
            <w:pPr>
              <w:spacing w:line="288" w:lineRule="auto"/>
              <w:rPr>
                <w:sz w:val="20"/>
                <w:szCs w:val="20"/>
                <w:u w:val="single"/>
              </w:rPr>
            </w:pPr>
            <w:r w:rsidRPr="008A20F1">
              <w:rPr>
                <w:sz w:val="20"/>
                <w:szCs w:val="20"/>
                <w:u w:val="single"/>
              </w:rPr>
              <w:t xml:space="preserve">Post-discharge: </w:t>
            </w:r>
          </w:p>
          <w:p w:rsidR="006375FF" w:rsidRPr="008A20F1" w:rsidRDefault="006375FF" w:rsidP="00EC2730">
            <w:pPr>
              <w:spacing w:line="288" w:lineRule="auto"/>
              <w:rPr>
                <w:sz w:val="20"/>
                <w:szCs w:val="20"/>
              </w:rPr>
            </w:pPr>
            <w:r w:rsidRPr="008A20F1">
              <w:rPr>
                <w:sz w:val="20"/>
                <w:szCs w:val="20"/>
              </w:rPr>
              <w:t xml:space="preserve">Optional smoking cessation program delivered face-to-face by study co-investigator or nurse practitioner  </w:t>
            </w:r>
          </w:p>
          <w:p w:rsidR="006375FF" w:rsidRPr="008A20F1" w:rsidRDefault="006375FF" w:rsidP="00EC2730">
            <w:pPr>
              <w:spacing w:line="288" w:lineRule="auto"/>
              <w:rPr>
                <w:sz w:val="20"/>
                <w:szCs w:val="20"/>
              </w:rPr>
            </w:pPr>
            <w:r w:rsidRPr="008A20F1">
              <w:rPr>
                <w:sz w:val="20"/>
                <w:szCs w:val="20"/>
              </w:rPr>
              <w:t xml:space="preserve"> </w:t>
            </w:r>
          </w:p>
        </w:tc>
        <w:tc>
          <w:tcPr>
            <w:tcW w:w="1406" w:type="pct"/>
          </w:tcPr>
          <w:p w:rsidR="006375FF" w:rsidRPr="008A20F1" w:rsidRDefault="006375FF" w:rsidP="00EC2730">
            <w:pPr>
              <w:spacing w:line="288" w:lineRule="auto"/>
              <w:rPr>
                <w:sz w:val="20"/>
                <w:szCs w:val="20"/>
              </w:rPr>
            </w:pPr>
            <w:r w:rsidRPr="008A20F1">
              <w:rPr>
                <w:sz w:val="20"/>
                <w:szCs w:val="20"/>
              </w:rPr>
              <w:t>3.1 Social support (unspecified)</w:t>
            </w:r>
          </w:p>
          <w:p w:rsidR="006375FF" w:rsidRPr="008A20F1" w:rsidRDefault="006375FF" w:rsidP="00EC2730">
            <w:pPr>
              <w:spacing w:line="288" w:lineRule="auto"/>
              <w:rPr>
                <w:i/>
                <w:sz w:val="20"/>
                <w:szCs w:val="20"/>
              </w:rPr>
            </w:pPr>
            <w:r w:rsidRPr="008A20F1">
              <w:rPr>
                <w:i/>
                <w:sz w:val="20"/>
                <w:szCs w:val="20"/>
              </w:rPr>
              <w:t>5.3 Information about social and environmental consequences</w:t>
            </w:r>
          </w:p>
          <w:p w:rsidR="006375FF" w:rsidRPr="008A20F1" w:rsidRDefault="006375FF" w:rsidP="00EC2730">
            <w:pPr>
              <w:spacing w:line="288" w:lineRule="auto"/>
              <w:rPr>
                <w:i/>
                <w:sz w:val="20"/>
                <w:szCs w:val="20"/>
              </w:rPr>
            </w:pPr>
            <w:r w:rsidRPr="008A20F1">
              <w:rPr>
                <w:i/>
                <w:sz w:val="20"/>
                <w:szCs w:val="20"/>
              </w:rPr>
              <w:t>6.1 Demonstration of the behaviour</w:t>
            </w:r>
          </w:p>
          <w:p w:rsidR="006375FF" w:rsidRPr="008A20F1" w:rsidRDefault="006375FF" w:rsidP="00EC2730">
            <w:pPr>
              <w:spacing w:line="288" w:lineRule="auto"/>
              <w:rPr>
                <w:i/>
                <w:sz w:val="20"/>
                <w:szCs w:val="20"/>
              </w:rPr>
            </w:pPr>
            <w:r w:rsidRPr="008A20F1">
              <w:rPr>
                <w:i/>
                <w:sz w:val="20"/>
                <w:szCs w:val="20"/>
              </w:rPr>
              <w:t>9.2 Pros and cons</w:t>
            </w:r>
          </w:p>
          <w:p w:rsidR="006375FF" w:rsidRPr="008A20F1" w:rsidRDefault="006375FF" w:rsidP="00EC2730">
            <w:pPr>
              <w:spacing w:line="288" w:lineRule="auto"/>
              <w:rPr>
                <w:sz w:val="20"/>
                <w:szCs w:val="20"/>
              </w:rPr>
            </w:pPr>
            <w:r w:rsidRPr="008A20F1">
              <w:rPr>
                <w:sz w:val="20"/>
                <w:szCs w:val="20"/>
              </w:rPr>
              <w:t>11.1 Pharmacological support (nicotine patch</w:t>
            </w:r>
          </w:p>
        </w:tc>
        <w:tc>
          <w:tcPr>
            <w:tcW w:w="889" w:type="pct"/>
          </w:tcPr>
          <w:p w:rsidR="006375FF" w:rsidRPr="008A20F1" w:rsidRDefault="006375FF" w:rsidP="00EC2730">
            <w:pPr>
              <w:spacing w:line="288" w:lineRule="auto"/>
              <w:rPr>
                <w:sz w:val="20"/>
                <w:szCs w:val="20"/>
              </w:rPr>
            </w:pPr>
            <w:r w:rsidRPr="008A20F1">
              <w:rPr>
                <w:sz w:val="20"/>
                <w:szCs w:val="20"/>
              </w:rPr>
              <w:t>3.1 Social support (unspecified)</w:t>
            </w:r>
          </w:p>
          <w:p w:rsidR="006375FF" w:rsidRPr="008A20F1" w:rsidRDefault="006375FF" w:rsidP="00EC2730">
            <w:pPr>
              <w:spacing w:line="288" w:lineRule="auto"/>
              <w:rPr>
                <w:sz w:val="20"/>
                <w:szCs w:val="20"/>
              </w:rPr>
            </w:pPr>
            <w:r w:rsidRPr="008A20F1">
              <w:rPr>
                <w:sz w:val="20"/>
                <w:szCs w:val="20"/>
              </w:rPr>
              <w:t>11.1 Pharmacological support (nicotine patch)</w:t>
            </w:r>
          </w:p>
        </w:tc>
        <w:tc>
          <w:tcPr>
            <w:tcW w:w="864" w:type="pct"/>
          </w:tcPr>
          <w:p w:rsidR="006375FF" w:rsidRPr="008A20F1" w:rsidRDefault="006375FF" w:rsidP="00EC2730">
            <w:pPr>
              <w:spacing w:line="288" w:lineRule="auto"/>
              <w:rPr>
                <w:sz w:val="20"/>
                <w:szCs w:val="20"/>
                <w:u w:val="single"/>
              </w:rPr>
            </w:pPr>
            <w:r w:rsidRPr="008A20F1">
              <w:rPr>
                <w:sz w:val="20"/>
                <w:szCs w:val="20"/>
                <w:u w:val="single"/>
              </w:rPr>
              <w:t xml:space="preserve">Inpatient and post-discharge: </w:t>
            </w:r>
          </w:p>
          <w:p w:rsidR="006375FF" w:rsidRPr="008A20F1" w:rsidRDefault="006375FF" w:rsidP="00EC2730">
            <w:pPr>
              <w:spacing w:line="288" w:lineRule="auto"/>
              <w:rPr>
                <w:sz w:val="20"/>
                <w:szCs w:val="20"/>
              </w:rPr>
            </w:pPr>
            <w:r w:rsidRPr="008A20F1">
              <w:rPr>
                <w:sz w:val="20"/>
                <w:szCs w:val="20"/>
              </w:rPr>
              <w:t>3.1 Social support (unspecified)</w:t>
            </w:r>
          </w:p>
          <w:p w:rsidR="006375FF" w:rsidRPr="008A20F1" w:rsidRDefault="006375FF" w:rsidP="00EC2730">
            <w:pPr>
              <w:spacing w:line="288" w:lineRule="auto"/>
              <w:rPr>
                <w:sz w:val="20"/>
                <w:szCs w:val="20"/>
              </w:rPr>
            </w:pPr>
            <w:r w:rsidRPr="008A20F1">
              <w:rPr>
                <w:sz w:val="20"/>
                <w:szCs w:val="20"/>
              </w:rPr>
              <w:t>11.1 Pharmacological support (nicotine patch)</w:t>
            </w:r>
          </w:p>
          <w:p w:rsidR="006375FF" w:rsidRPr="008A20F1" w:rsidRDefault="006375FF" w:rsidP="00EC2730">
            <w:pPr>
              <w:spacing w:line="288" w:lineRule="auto"/>
              <w:rPr>
                <w:sz w:val="20"/>
                <w:szCs w:val="20"/>
              </w:rPr>
            </w:pPr>
            <w:r w:rsidRPr="008A20F1">
              <w:rPr>
                <w:sz w:val="20"/>
                <w:szCs w:val="20"/>
              </w:rPr>
              <w:t xml:space="preserve">Optional smoking cessation program delivered face-to-face by study co-investigator or nurse practitioner  </w:t>
            </w:r>
          </w:p>
          <w:p w:rsidR="006375FF" w:rsidRPr="008A20F1" w:rsidRDefault="006375FF" w:rsidP="00EC2730">
            <w:pPr>
              <w:spacing w:line="288" w:lineRule="auto"/>
              <w:rPr>
                <w:sz w:val="20"/>
                <w:szCs w:val="20"/>
              </w:rPr>
            </w:pPr>
          </w:p>
        </w:tc>
      </w:tr>
      <w:tr w:rsidR="006375FF" w:rsidRPr="008A20F1" w:rsidTr="006375FF">
        <w:tc>
          <w:tcPr>
            <w:tcW w:w="400" w:type="pct"/>
          </w:tcPr>
          <w:p w:rsidR="006375FF" w:rsidRPr="008A20F1" w:rsidRDefault="006375FF" w:rsidP="00EC2730">
            <w:pPr>
              <w:spacing w:line="288" w:lineRule="auto"/>
              <w:rPr>
                <w:sz w:val="20"/>
                <w:szCs w:val="20"/>
                <w:lang w:val="fr-FR"/>
              </w:rPr>
            </w:pPr>
            <w:proofErr w:type="spellStart"/>
            <w:r w:rsidRPr="008A20F1">
              <w:rPr>
                <w:sz w:val="20"/>
                <w:szCs w:val="20"/>
                <w:lang w:val="fr-FR"/>
              </w:rPr>
              <w:t>Hickman</w:t>
            </w:r>
            <w:proofErr w:type="spellEnd"/>
            <w:r w:rsidRPr="008A20F1">
              <w:rPr>
                <w:sz w:val="20"/>
                <w:szCs w:val="20"/>
                <w:lang w:val="fr-FR"/>
              </w:rPr>
              <w:t xml:space="preserve"> et </w:t>
            </w:r>
            <w:proofErr w:type="gramStart"/>
            <w:r w:rsidRPr="008A20F1">
              <w:rPr>
                <w:sz w:val="20"/>
                <w:szCs w:val="20"/>
                <w:lang w:val="fr-FR"/>
              </w:rPr>
              <w:t>al.,</w:t>
            </w:r>
            <w:proofErr w:type="gramEnd"/>
            <w:r w:rsidRPr="008A20F1">
              <w:rPr>
                <w:sz w:val="20"/>
                <w:szCs w:val="20"/>
                <w:lang w:val="fr-FR"/>
              </w:rPr>
              <w:t xml:space="preserve"> Nicotine </w:t>
            </w:r>
            <w:proofErr w:type="spellStart"/>
            <w:r w:rsidRPr="008A20F1">
              <w:rPr>
                <w:sz w:val="20"/>
                <w:szCs w:val="20"/>
                <w:lang w:val="fr-FR"/>
              </w:rPr>
              <w:t>Tob</w:t>
            </w:r>
            <w:proofErr w:type="spellEnd"/>
            <w:r w:rsidRPr="008A20F1">
              <w:rPr>
                <w:sz w:val="20"/>
                <w:szCs w:val="20"/>
                <w:lang w:val="fr-FR"/>
              </w:rPr>
              <w:t xml:space="preserve"> </w:t>
            </w:r>
            <w:proofErr w:type="spellStart"/>
            <w:r w:rsidRPr="008A20F1">
              <w:rPr>
                <w:sz w:val="20"/>
                <w:szCs w:val="20"/>
                <w:lang w:val="fr-FR"/>
              </w:rPr>
              <w:t>Res</w:t>
            </w:r>
            <w:proofErr w:type="spellEnd"/>
            <w:r w:rsidRPr="008A20F1">
              <w:rPr>
                <w:sz w:val="20"/>
                <w:szCs w:val="20"/>
                <w:lang w:val="fr-FR"/>
              </w:rPr>
              <w:t xml:space="preserve">, </w:t>
            </w:r>
            <w:r w:rsidRPr="008A20F1">
              <w:rPr>
                <w:sz w:val="20"/>
                <w:szCs w:val="20"/>
                <w:lang w:val="fr-FR"/>
              </w:rPr>
              <w:lastRenderedPageBreak/>
              <w:t>2015</w:t>
            </w:r>
            <w:r w:rsidRPr="008A20F1">
              <w:rPr>
                <w:sz w:val="20"/>
                <w:szCs w:val="20"/>
                <w:vertAlign w:val="superscript"/>
                <w:lang w:val="fr-FR"/>
              </w:rPr>
              <w:t>a</w:t>
            </w:r>
            <w:r w:rsidRPr="008A20F1">
              <w:rPr>
                <w:sz w:val="20"/>
                <w:szCs w:val="20"/>
                <w:lang w:val="fr-FR"/>
              </w:rPr>
              <w:t xml:space="preserve"> </w:t>
            </w:r>
          </w:p>
        </w:tc>
        <w:tc>
          <w:tcPr>
            <w:tcW w:w="428" w:type="pct"/>
          </w:tcPr>
          <w:p w:rsidR="006375FF" w:rsidRPr="008A20F1" w:rsidRDefault="006375FF" w:rsidP="00EC2730">
            <w:pPr>
              <w:spacing w:line="288" w:lineRule="auto"/>
              <w:rPr>
                <w:sz w:val="20"/>
                <w:szCs w:val="20"/>
              </w:rPr>
            </w:pPr>
            <w:r w:rsidRPr="008A20F1">
              <w:rPr>
                <w:sz w:val="20"/>
                <w:szCs w:val="20"/>
              </w:rPr>
              <w:lastRenderedPageBreak/>
              <w:t xml:space="preserve">Three psychiatric units (one non-acute </w:t>
            </w:r>
            <w:r w:rsidRPr="008A20F1">
              <w:rPr>
                <w:sz w:val="20"/>
                <w:szCs w:val="20"/>
              </w:rPr>
              <w:lastRenderedPageBreak/>
              <w:t>and two acute units) in public acute care hospital, US, n=100 (3 deaths during follow-up)</w:t>
            </w:r>
          </w:p>
        </w:tc>
        <w:tc>
          <w:tcPr>
            <w:tcW w:w="1013" w:type="pct"/>
          </w:tcPr>
          <w:p w:rsidR="006375FF" w:rsidRPr="008A20F1" w:rsidRDefault="006375FF" w:rsidP="00EC2730">
            <w:pPr>
              <w:spacing w:line="288" w:lineRule="auto"/>
              <w:rPr>
                <w:sz w:val="20"/>
                <w:szCs w:val="20"/>
                <w:u w:val="single"/>
              </w:rPr>
            </w:pPr>
            <w:r w:rsidRPr="008A20F1">
              <w:rPr>
                <w:sz w:val="20"/>
                <w:szCs w:val="20"/>
                <w:u w:val="single"/>
              </w:rPr>
              <w:lastRenderedPageBreak/>
              <w:t>Length of stay:</w:t>
            </w:r>
          </w:p>
          <w:p w:rsidR="006375FF" w:rsidRPr="008A20F1" w:rsidRDefault="006375FF" w:rsidP="00EC2730">
            <w:pPr>
              <w:spacing w:line="288" w:lineRule="auto"/>
              <w:rPr>
                <w:sz w:val="20"/>
                <w:szCs w:val="20"/>
              </w:rPr>
            </w:pPr>
            <w:r w:rsidRPr="008A20F1">
              <w:rPr>
                <w:sz w:val="20"/>
                <w:szCs w:val="20"/>
              </w:rPr>
              <w:t>47% stayed 2-7 days, 30% 8</w:t>
            </w:r>
            <w:r>
              <w:rPr>
                <w:sz w:val="20"/>
                <w:szCs w:val="20"/>
              </w:rPr>
              <w:t>-13 days, 23% 2 weeks or longer</w:t>
            </w:r>
          </w:p>
          <w:p w:rsidR="006375FF" w:rsidRPr="008A20F1" w:rsidRDefault="006375FF" w:rsidP="00EC2730">
            <w:pPr>
              <w:spacing w:line="288" w:lineRule="auto"/>
              <w:rPr>
                <w:sz w:val="20"/>
                <w:szCs w:val="20"/>
                <w:u w:val="single"/>
              </w:rPr>
            </w:pPr>
            <w:r w:rsidRPr="008A20F1">
              <w:rPr>
                <w:sz w:val="20"/>
                <w:szCs w:val="20"/>
                <w:u w:val="single"/>
              </w:rPr>
              <w:t xml:space="preserve">Inpatient: </w:t>
            </w:r>
          </w:p>
          <w:p w:rsidR="006375FF" w:rsidRPr="008A20F1" w:rsidRDefault="006375FF" w:rsidP="00EC2730">
            <w:pPr>
              <w:spacing w:line="288" w:lineRule="auto"/>
              <w:rPr>
                <w:sz w:val="20"/>
                <w:szCs w:val="20"/>
              </w:rPr>
            </w:pPr>
            <w:proofErr w:type="spellStart"/>
            <w:r w:rsidRPr="008A20F1">
              <w:rPr>
                <w:sz w:val="20"/>
                <w:szCs w:val="20"/>
              </w:rPr>
              <w:lastRenderedPageBreak/>
              <w:t>Transtheoretical</w:t>
            </w:r>
            <w:proofErr w:type="spellEnd"/>
            <w:r w:rsidRPr="008A20F1">
              <w:rPr>
                <w:sz w:val="20"/>
                <w:szCs w:val="20"/>
              </w:rPr>
              <w:t xml:space="preserve"> model-tailored computer-delivered intervention, self-help information, 15–30 minute on-unit individual motivational enhancement cessation counselling, delivered by study staff</w:t>
            </w:r>
          </w:p>
          <w:p w:rsidR="006375FF" w:rsidRPr="008A20F1" w:rsidRDefault="006375FF" w:rsidP="00EC2730">
            <w:pPr>
              <w:spacing w:line="288" w:lineRule="auto"/>
              <w:rPr>
                <w:sz w:val="20"/>
                <w:szCs w:val="20"/>
                <w:u w:val="single"/>
              </w:rPr>
            </w:pPr>
            <w:r w:rsidRPr="008A20F1">
              <w:rPr>
                <w:sz w:val="20"/>
                <w:szCs w:val="20"/>
                <w:u w:val="single"/>
              </w:rPr>
              <w:t xml:space="preserve">Post-discharge: </w:t>
            </w:r>
          </w:p>
          <w:p w:rsidR="006375FF" w:rsidRPr="008A20F1" w:rsidRDefault="006375FF" w:rsidP="00EC2730">
            <w:pPr>
              <w:spacing w:line="288" w:lineRule="auto"/>
              <w:rPr>
                <w:sz w:val="20"/>
                <w:szCs w:val="20"/>
              </w:rPr>
            </w:pPr>
            <w:r w:rsidRPr="008A20F1">
              <w:rPr>
                <w:sz w:val="20"/>
                <w:szCs w:val="20"/>
              </w:rPr>
              <w:t>Computer intervention repeated at 3 and 6 months, optional NRT for up to 10 weeks</w:t>
            </w:r>
          </w:p>
        </w:tc>
        <w:tc>
          <w:tcPr>
            <w:tcW w:w="1406" w:type="pct"/>
          </w:tcPr>
          <w:p w:rsidR="006375FF" w:rsidRPr="008A20F1" w:rsidRDefault="006375FF" w:rsidP="00EC2730">
            <w:pPr>
              <w:spacing w:line="288" w:lineRule="auto"/>
              <w:rPr>
                <w:i/>
                <w:sz w:val="20"/>
                <w:szCs w:val="20"/>
              </w:rPr>
            </w:pPr>
            <w:r w:rsidRPr="008A20F1">
              <w:rPr>
                <w:i/>
                <w:sz w:val="20"/>
                <w:szCs w:val="20"/>
              </w:rPr>
              <w:lastRenderedPageBreak/>
              <w:t>1.1 Goal setting (behaviour)</w:t>
            </w:r>
          </w:p>
          <w:p w:rsidR="006375FF" w:rsidRPr="008A20F1" w:rsidRDefault="006375FF" w:rsidP="00EC2730">
            <w:pPr>
              <w:spacing w:line="288" w:lineRule="auto"/>
              <w:rPr>
                <w:i/>
                <w:sz w:val="20"/>
                <w:szCs w:val="20"/>
              </w:rPr>
            </w:pPr>
            <w:r w:rsidRPr="008A20F1">
              <w:rPr>
                <w:i/>
                <w:sz w:val="20"/>
                <w:szCs w:val="20"/>
              </w:rPr>
              <w:t>1.2 Problem solving</w:t>
            </w:r>
          </w:p>
          <w:p w:rsidR="006375FF" w:rsidRPr="008A20F1" w:rsidRDefault="006375FF" w:rsidP="00EC2730">
            <w:pPr>
              <w:spacing w:line="288" w:lineRule="auto"/>
              <w:rPr>
                <w:i/>
                <w:sz w:val="20"/>
                <w:szCs w:val="20"/>
              </w:rPr>
            </w:pPr>
            <w:r w:rsidRPr="008A20F1">
              <w:rPr>
                <w:i/>
                <w:sz w:val="20"/>
                <w:szCs w:val="20"/>
              </w:rPr>
              <w:t>1.4 Action planning</w:t>
            </w:r>
          </w:p>
          <w:p w:rsidR="006375FF" w:rsidRPr="008A20F1" w:rsidRDefault="006375FF" w:rsidP="00EC2730">
            <w:pPr>
              <w:spacing w:line="288" w:lineRule="auto"/>
              <w:rPr>
                <w:i/>
                <w:sz w:val="20"/>
                <w:szCs w:val="20"/>
              </w:rPr>
            </w:pPr>
            <w:r w:rsidRPr="008A20F1">
              <w:rPr>
                <w:i/>
                <w:sz w:val="20"/>
                <w:szCs w:val="20"/>
              </w:rPr>
              <w:t>1.9 Commitment</w:t>
            </w:r>
          </w:p>
          <w:p w:rsidR="006375FF" w:rsidRPr="008A20F1" w:rsidRDefault="006375FF" w:rsidP="00EC2730">
            <w:pPr>
              <w:spacing w:line="288" w:lineRule="auto"/>
              <w:rPr>
                <w:i/>
                <w:sz w:val="20"/>
                <w:szCs w:val="20"/>
              </w:rPr>
            </w:pPr>
            <w:r w:rsidRPr="008A20F1">
              <w:rPr>
                <w:i/>
                <w:sz w:val="20"/>
                <w:szCs w:val="20"/>
              </w:rPr>
              <w:lastRenderedPageBreak/>
              <w:t>2.4 Self-monitoring of outcome(s) of behaviour</w:t>
            </w:r>
          </w:p>
          <w:p w:rsidR="006375FF" w:rsidRPr="008A20F1" w:rsidRDefault="006375FF" w:rsidP="00EC2730">
            <w:pPr>
              <w:spacing w:line="288" w:lineRule="auto"/>
              <w:rPr>
                <w:sz w:val="20"/>
                <w:szCs w:val="20"/>
              </w:rPr>
            </w:pPr>
            <w:r w:rsidRPr="008A20F1">
              <w:rPr>
                <w:sz w:val="20"/>
                <w:szCs w:val="20"/>
              </w:rPr>
              <w:t>3.1 Social support (unspecified)</w:t>
            </w:r>
          </w:p>
          <w:p w:rsidR="006375FF" w:rsidRPr="008A20F1" w:rsidRDefault="006375FF" w:rsidP="00EC2730">
            <w:pPr>
              <w:spacing w:line="288" w:lineRule="auto"/>
              <w:rPr>
                <w:i/>
                <w:sz w:val="20"/>
                <w:szCs w:val="20"/>
              </w:rPr>
            </w:pPr>
            <w:r w:rsidRPr="008A20F1">
              <w:rPr>
                <w:i/>
                <w:sz w:val="20"/>
                <w:szCs w:val="20"/>
              </w:rPr>
              <w:t>3.3 Social support (emotional)</w:t>
            </w:r>
          </w:p>
          <w:p w:rsidR="006375FF" w:rsidRPr="008A20F1" w:rsidRDefault="006375FF" w:rsidP="00EC2730">
            <w:pPr>
              <w:spacing w:line="288" w:lineRule="auto"/>
              <w:rPr>
                <w:i/>
                <w:sz w:val="20"/>
                <w:szCs w:val="20"/>
              </w:rPr>
            </w:pPr>
            <w:r w:rsidRPr="008A20F1">
              <w:rPr>
                <w:i/>
                <w:sz w:val="20"/>
                <w:szCs w:val="20"/>
              </w:rPr>
              <w:t>4.2 Information about antecedents</w:t>
            </w:r>
          </w:p>
          <w:p w:rsidR="006375FF" w:rsidRPr="008A20F1" w:rsidRDefault="006375FF" w:rsidP="00EC2730">
            <w:pPr>
              <w:spacing w:line="288" w:lineRule="auto"/>
              <w:rPr>
                <w:i/>
                <w:sz w:val="20"/>
                <w:szCs w:val="20"/>
              </w:rPr>
            </w:pPr>
            <w:r w:rsidRPr="008A20F1">
              <w:rPr>
                <w:i/>
                <w:sz w:val="20"/>
                <w:szCs w:val="20"/>
              </w:rPr>
              <w:t>5.1 Information about health consequences</w:t>
            </w:r>
          </w:p>
          <w:p w:rsidR="006375FF" w:rsidRPr="008A20F1" w:rsidRDefault="006375FF" w:rsidP="00EC2730">
            <w:pPr>
              <w:spacing w:line="288" w:lineRule="auto"/>
              <w:rPr>
                <w:i/>
                <w:sz w:val="20"/>
                <w:szCs w:val="20"/>
              </w:rPr>
            </w:pPr>
            <w:r w:rsidRPr="008A20F1">
              <w:rPr>
                <w:i/>
                <w:sz w:val="20"/>
                <w:szCs w:val="20"/>
              </w:rPr>
              <w:t>5.3 Information about social and environmental consequences</w:t>
            </w:r>
          </w:p>
          <w:p w:rsidR="006375FF" w:rsidRPr="008A20F1" w:rsidRDefault="006375FF" w:rsidP="00EC2730">
            <w:pPr>
              <w:spacing w:line="288" w:lineRule="auto"/>
              <w:rPr>
                <w:i/>
                <w:sz w:val="20"/>
                <w:szCs w:val="20"/>
              </w:rPr>
            </w:pPr>
            <w:r w:rsidRPr="008A20F1">
              <w:rPr>
                <w:i/>
                <w:sz w:val="20"/>
                <w:szCs w:val="20"/>
              </w:rPr>
              <w:t>5.6 Information about emotional consequences</w:t>
            </w:r>
          </w:p>
          <w:p w:rsidR="006375FF" w:rsidRPr="008A20F1" w:rsidRDefault="006375FF" w:rsidP="00EC2730">
            <w:pPr>
              <w:spacing w:line="288" w:lineRule="auto"/>
              <w:rPr>
                <w:i/>
                <w:sz w:val="20"/>
                <w:szCs w:val="20"/>
              </w:rPr>
            </w:pPr>
            <w:r w:rsidRPr="008A20F1">
              <w:rPr>
                <w:i/>
                <w:sz w:val="20"/>
                <w:szCs w:val="20"/>
              </w:rPr>
              <w:t>6.2 Social comparison</w:t>
            </w:r>
          </w:p>
          <w:p w:rsidR="006375FF" w:rsidRPr="008A20F1" w:rsidRDefault="006375FF" w:rsidP="00EC2730">
            <w:pPr>
              <w:spacing w:line="288" w:lineRule="auto"/>
              <w:rPr>
                <w:i/>
                <w:sz w:val="20"/>
                <w:szCs w:val="20"/>
              </w:rPr>
            </w:pPr>
            <w:r w:rsidRPr="008A20F1">
              <w:rPr>
                <w:i/>
                <w:sz w:val="20"/>
                <w:szCs w:val="20"/>
              </w:rPr>
              <w:t>6.3 Information about others’ approval</w:t>
            </w:r>
          </w:p>
          <w:p w:rsidR="006375FF" w:rsidRPr="008A20F1" w:rsidRDefault="006375FF" w:rsidP="00EC2730">
            <w:pPr>
              <w:spacing w:line="288" w:lineRule="auto"/>
              <w:rPr>
                <w:i/>
                <w:sz w:val="20"/>
                <w:szCs w:val="20"/>
              </w:rPr>
            </w:pPr>
            <w:r w:rsidRPr="008A20F1">
              <w:rPr>
                <w:i/>
                <w:sz w:val="20"/>
                <w:szCs w:val="20"/>
              </w:rPr>
              <w:t>7.1 Prompts/cues</w:t>
            </w:r>
          </w:p>
          <w:p w:rsidR="006375FF" w:rsidRPr="008A20F1" w:rsidRDefault="006375FF" w:rsidP="00EC2730">
            <w:pPr>
              <w:spacing w:line="288" w:lineRule="auto"/>
              <w:rPr>
                <w:i/>
                <w:sz w:val="20"/>
                <w:szCs w:val="20"/>
              </w:rPr>
            </w:pPr>
            <w:r w:rsidRPr="008A20F1">
              <w:rPr>
                <w:i/>
                <w:sz w:val="20"/>
                <w:szCs w:val="20"/>
              </w:rPr>
              <w:t>8.1 Behavioural practice/rehearsal</w:t>
            </w:r>
          </w:p>
          <w:p w:rsidR="006375FF" w:rsidRPr="008A20F1" w:rsidRDefault="006375FF" w:rsidP="00EC2730">
            <w:pPr>
              <w:spacing w:line="288" w:lineRule="auto"/>
              <w:rPr>
                <w:i/>
                <w:sz w:val="20"/>
                <w:szCs w:val="20"/>
              </w:rPr>
            </w:pPr>
            <w:r w:rsidRPr="008A20F1">
              <w:rPr>
                <w:i/>
                <w:sz w:val="20"/>
                <w:szCs w:val="20"/>
              </w:rPr>
              <w:t>8.2 Behaviour substitution</w:t>
            </w:r>
          </w:p>
          <w:p w:rsidR="006375FF" w:rsidRPr="008A20F1" w:rsidRDefault="006375FF" w:rsidP="00EC2730">
            <w:pPr>
              <w:spacing w:line="288" w:lineRule="auto"/>
              <w:rPr>
                <w:i/>
                <w:sz w:val="20"/>
                <w:szCs w:val="20"/>
              </w:rPr>
            </w:pPr>
            <w:r w:rsidRPr="008A20F1">
              <w:rPr>
                <w:i/>
                <w:sz w:val="20"/>
                <w:szCs w:val="20"/>
              </w:rPr>
              <w:t>8.7 Graded tasks</w:t>
            </w:r>
          </w:p>
          <w:p w:rsidR="006375FF" w:rsidRPr="008A20F1" w:rsidRDefault="006375FF" w:rsidP="00EC2730">
            <w:pPr>
              <w:spacing w:line="288" w:lineRule="auto"/>
              <w:rPr>
                <w:i/>
                <w:sz w:val="20"/>
                <w:szCs w:val="20"/>
              </w:rPr>
            </w:pPr>
            <w:r w:rsidRPr="008A20F1">
              <w:rPr>
                <w:i/>
                <w:sz w:val="20"/>
                <w:szCs w:val="20"/>
              </w:rPr>
              <w:t>9.2 Pros and cons</w:t>
            </w:r>
          </w:p>
          <w:p w:rsidR="006375FF" w:rsidRPr="008A20F1" w:rsidRDefault="006375FF" w:rsidP="00EC2730">
            <w:pPr>
              <w:spacing w:line="288" w:lineRule="auto"/>
              <w:rPr>
                <w:i/>
                <w:sz w:val="20"/>
                <w:szCs w:val="20"/>
              </w:rPr>
            </w:pPr>
            <w:r w:rsidRPr="008A20F1">
              <w:rPr>
                <w:i/>
                <w:sz w:val="20"/>
                <w:szCs w:val="20"/>
              </w:rPr>
              <w:t>9.3 Comparative imagining of future outcomes</w:t>
            </w:r>
          </w:p>
          <w:p w:rsidR="006375FF" w:rsidRPr="008A20F1" w:rsidRDefault="006375FF" w:rsidP="00EC2730">
            <w:pPr>
              <w:spacing w:line="288" w:lineRule="auto"/>
              <w:rPr>
                <w:i/>
                <w:sz w:val="20"/>
                <w:szCs w:val="20"/>
              </w:rPr>
            </w:pPr>
            <w:r w:rsidRPr="008A20F1">
              <w:rPr>
                <w:i/>
                <w:sz w:val="20"/>
                <w:szCs w:val="20"/>
              </w:rPr>
              <w:t>10.3 Non-specific reward</w:t>
            </w:r>
          </w:p>
          <w:p w:rsidR="006375FF" w:rsidRPr="008A20F1" w:rsidRDefault="006375FF" w:rsidP="00EC2730">
            <w:pPr>
              <w:spacing w:line="288" w:lineRule="auto"/>
              <w:rPr>
                <w:i/>
                <w:sz w:val="20"/>
                <w:szCs w:val="20"/>
              </w:rPr>
            </w:pPr>
            <w:r w:rsidRPr="008A20F1">
              <w:rPr>
                <w:i/>
                <w:sz w:val="20"/>
                <w:szCs w:val="20"/>
              </w:rPr>
              <w:t>10.4 Social reward</w:t>
            </w:r>
          </w:p>
          <w:p w:rsidR="006375FF" w:rsidRPr="008A20F1" w:rsidRDefault="006375FF" w:rsidP="00EC2730">
            <w:pPr>
              <w:spacing w:line="288" w:lineRule="auto"/>
              <w:rPr>
                <w:i/>
                <w:sz w:val="20"/>
                <w:szCs w:val="20"/>
              </w:rPr>
            </w:pPr>
            <w:r w:rsidRPr="008A20F1">
              <w:rPr>
                <w:i/>
                <w:sz w:val="20"/>
                <w:szCs w:val="20"/>
              </w:rPr>
              <w:t>10.9 Self-reward</w:t>
            </w:r>
          </w:p>
          <w:p w:rsidR="006375FF" w:rsidRPr="008A20F1" w:rsidRDefault="006375FF" w:rsidP="00EC2730">
            <w:pPr>
              <w:spacing w:line="288" w:lineRule="auto"/>
              <w:rPr>
                <w:sz w:val="20"/>
                <w:szCs w:val="20"/>
              </w:rPr>
            </w:pPr>
            <w:r w:rsidRPr="008A20F1">
              <w:rPr>
                <w:sz w:val="20"/>
                <w:szCs w:val="20"/>
              </w:rPr>
              <w:t>11.1 Pharmacological support (NRT)</w:t>
            </w:r>
          </w:p>
          <w:p w:rsidR="006375FF" w:rsidRPr="008A20F1" w:rsidRDefault="006375FF" w:rsidP="00EC2730">
            <w:pPr>
              <w:spacing w:line="288" w:lineRule="auto"/>
              <w:rPr>
                <w:i/>
                <w:sz w:val="20"/>
                <w:szCs w:val="20"/>
              </w:rPr>
            </w:pPr>
            <w:r w:rsidRPr="008A20F1">
              <w:rPr>
                <w:i/>
                <w:sz w:val="20"/>
                <w:szCs w:val="20"/>
              </w:rPr>
              <w:t>11.2 Reduce negative emotions</w:t>
            </w:r>
          </w:p>
          <w:p w:rsidR="006375FF" w:rsidRPr="008A20F1" w:rsidRDefault="006375FF" w:rsidP="00EC2730">
            <w:pPr>
              <w:spacing w:line="288" w:lineRule="auto"/>
              <w:rPr>
                <w:i/>
                <w:sz w:val="20"/>
                <w:szCs w:val="20"/>
              </w:rPr>
            </w:pPr>
            <w:r w:rsidRPr="008A20F1">
              <w:rPr>
                <w:i/>
                <w:sz w:val="20"/>
                <w:szCs w:val="20"/>
              </w:rPr>
              <w:t>12.1 Restructuring the physical environment</w:t>
            </w:r>
          </w:p>
          <w:p w:rsidR="006375FF" w:rsidRPr="008A20F1" w:rsidRDefault="006375FF" w:rsidP="00EC2730">
            <w:pPr>
              <w:spacing w:line="288" w:lineRule="auto"/>
              <w:rPr>
                <w:i/>
                <w:sz w:val="20"/>
                <w:szCs w:val="20"/>
              </w:rPr>
            </w:pPr>
            <w:r w:rsidRPr="008A20F1">
              <w:rPr>
                <w:i/>
                <w:sz w:val="20"/>
                <w:szCs w:val="20"/>
              </w:rPr>
              <w:t>12.2 Restructuring the social environment</w:t>
            </w:r>
          </w:p>
          <w:p w:rsidR="006375FF" w:rsidRPr="008A20F1" w:rsidRDefault="006375FF" w:rsidP="00EC2730">
            <w:pPr>
              <w:spacing w:line="288" w:lineRule="auto"/>
              <w:rPr>
                <w:i/>
                <w:sz w:val="20"/>
                <w:szCs w:val="20"/>
              </w:rPr>
            </w:pPr>
            <w:r w:rsidRPr="008A20F1">
              <w:rPr>
                <w:i/>
                <w:sz w:val="20"/>
                <w:szCs w:val="20"/>
              </w:rPr>
              <w:t>12.3 Avoidance/reducing exposure to cues for the behaviour</w:t>
            </w:r>
          </w:p>
          <w:p w:rsidR="006375FF" w:rsidRPr="008A20F1" w:rsidRDefault="006375FF" w:rsidP="00EC2730">
            <w:pPr>
              <w:spacing w:line="288" w:lineRule="auto"/>
              <w:rPr>
                <w:i/>
                <w:sz w:val="20"/>
                <w:szCs w:val="20"/>
              </w:rPr>
            </w:pPr>
            <w:r w:rsidRPr="008A20F1">
              <w:rPr>
                <w:i/>
                <w:sz w:val="20"/>
                <w:szCs w:val="20"/>
              </w:rPr>
              <w:t>12.4 Distraction</w:t>
            </w:r>
          </w:p>
          <w:p w:rsidR="006375FF" w:rsidRPr="008A20F1" w:rsidRDefault="006375FF" w:rsidP="00EC2730">
            <w:pPr>
              <w:spacing w:line="288" w:lineRule="auto"/>
              <w:rPr>
                <w:i/>
                <w:sz w:val="20"/>
                <w:szCs w:val="20"/>
              </w:rPr>
            </w:pPr>
            <w:r w:rsidRPr="008A20F1">
              <w:rPr>
                <w:i/>
                <w:sz w:val="20"/>
                <w:szCs w:val="20"/>
              </w:rPr>
              <w:t>12.5 Adding objects to the environment</w:t>
            </w:r>
          </w:p>
          <w:p w:rsidR="006375FF" w:rsidRPr="008A20F1" w:rsidRDefault="006375FF" w:rsidP="00EC2730">
            <w:pPr>
              <w:spacing w:line="288" w:lineRule="auto"/>
              <w:rPr>
                <w:i/>
                <w:sz w:val="20"/>
                <w:szCs w:val="20"/>
              </w:rPr>
            </w:pPr>
            <w:r w:rsidRPr="008A20F1">
              <w:rPr>
                <w:i/>
                <w:sz w:val="20"/>
                <w:szCs w:val="20"/>
              </w:rPr>
              <w:t>12.6 Body changes</w:t>
            </w:r>
          </w:p>
          <w:p w:rsidR="006375FF" w:rsidRPr="008A20F1" w:rsidRDefault="006375FF" w:rsidP="00EC2730">
            <w:pPr>
              <w:spacing w:line="288" w:lineRule="auto"/>
              <w:rPr>
                <w:i/>
                <w:sz w:val="20"/>
                <w:szCs w:val="20"/>
              </w:rPr>
            </w:pPr>
            <w:r w:rsidRPr="008A20F1">
              <w:rPr>
                <w:i/>
                <w:sz w:val="20"/>
                <w:szCs w:val="20"/>
              </w:rPr>
              <w:t>13.2 Framing/reframing</w:t>
            </w:r>
          </w:p>
          <w:p w:rsidR="006375FF" w:rsidRPr="008A20F1" w:rsidRDefault="006375FF" w:rsidP="00EC2730">
            <w:pPr>
              <w:spacing w:line="288" w:lineRule="auto"/>
              <w:rPr>
                <w:i/>
                <w:sz w:val="20"/>
                <w:szCs w:val="20"/>
              </w:rPr>
            </w:pPr>
            <w:r w:rsidRPr="008A20F1">
              <w:rPr>
                <w:i/>
                <w:sz w:val="20"/>
                <w:szCs w:val="20"/>
              </w:rPr>
              <w:t>13.5 Identity associated with changed behaviour</w:t>
            </w:r>
          </w:p>
          <w:p w:rsidR="006375FF" w:rsidRPr="008A20F1" w:rsidRDefault="006375FF" w:rsidP="00EC2730">
            <w:pPr>
              <w:spacing w:line="288" w:lineRule="auto"/>
              <w:rPr>
                <w:i/>
                <w:sz w:val="20"/>
                <w:szCs w:val="20"/>
              </w:rPr>
            </w:pPr>
            <w:r w:rsidRPr="008A20F1">
              <w:rPr>
                <w:i/>
                <w:sz w:val="20"/>
                <w:szCs w:val="20"/>
              </w:rPr>
              <w:lastRenderedPageBreak/>
              <w:t>15.2 Mental rehearsal of successful performance</w:t>
            </w:r>
          </w:p>
          <w:p w:rsidR="006375FF" w:rsidRPr="008A20F1" w:rsidRDefault="006375FF" w:rsidP="00EC2730">
            <w:pPr>
              <w:spacing w:line="288" w:lineRule="auto"/>
              <w:rPr>
                <w:i/>
                <w:sz w:val="20"/>
                <w:szCs w:val="20"/>
              </w:rPr>
            </w:pPr>
            <w:r w:rsidRPr="008A20F1">
              <w:rPr>
                <w:i/>
                <w:sz w:val="20"/>
                <w:szCs w:val="20"/>
              </w:rPr>
              <w:t>15.3 Focus on past success</w:t>
            </w:r>
          </w:p>
          <w:p w:rsidR="006375FF" w:rsidRPr="008A20F1" w:rsidRDefault="006375FF" w:rsidP="00EC2730">
            <w:pPr>
              <w:spacing w:line="288" w:lineRule="auto"/>
              <w:rPr>
                <w:i/>
                <w:sz w:val="20"/>
                <w:szCs w:val="20"/>
              </w:rPr>
            </w:pPr>
            <w:r w:rsidRPr="008A20F1">
              <w:rPr>
                <w:i/>
                <w:sz w:val="20"/>
                <w:szCs w:val="20"/>
              </w:rPr>
              <w:t>15.4 Self-talk</w:t>
            </w:r>
          </w:p>
          <w:p w:rsidR="006375FF" w:rsidRPr="008A20F1" w:rsidRDefault="006375FF" w:rsidP="00EC2730">
            <w:pPr>
              <w:spacing w:line="288" w:lineRule="auto"/>
              <w:rPr>
                <w:i/>
                <w:sz w:val="20"/>
                <w:szCs w:val="20"/>
              </w:rPr>
            </w:pPr>
            <w:r w:rsidRPr="008A20F1">
              <w:rPr>
                <w:i/>
                <w:sz w:val="20"/>
                <w:szCs w:val="20"/>
              </w:rPr>
              <w:t>16.2 Imaginary reward</w:t>
            </w:r>
          </w:p>
          <w:p w:rsidR="006375FF" w:rsidRPr="008A20F1" w:rsidRDefault="006375FF" w:rsidP="00EC2730">
            <w:pPr>
              <w:spacing w:line="288" w:lineRule="auto"/>
              <w:rPr>
                <w:i/>
                <w:sz w:val="20"/>
                <w:szCs w:val="20"/>
              </w:rPr>
            </w:pPr>
          </w:p>
        </w:tc>
        <w:tc>
          <w:tcPr>
            <w:tcW w:w="889" w:type="pct"/>
          </w:tcPr>
          <w:p w:rsidR="006375FF" w:rsidRPr="008A20F1" w:rsidRDefault="006375FF" w:rsidP="00EC2730">
            <w:pPr>
              <w:spacing w:line="288" w:lineRule="auto"/>
              <w:rPr>
                <w:sz w:val="20"/>
                <w:szCs w:val="20"/>
              </w:rPr>
            </w:pPr>
            <w:r w:rsidRPr="008A20F1">
              <w:rPr>
                <w:sz w:val="20"/>
                <w:szCs w:val="20"/>
              </w:rPr>
              <w:lastRenderedPageBreak/>
              <w:t>11.1 Pharmacological support (NRT)</w:t>
            </w:r>
          </w:p>
        </w:tc>
        <w:tc>
          <w:tcPr>
            <w:tcW w:w="864" w:type="pct"/>
          </w:tcPr>
          <w:p w:rsidR="006375FF" w:rsidRPr="008A20F1" w:rsidRDefault="006375FF" w:rsidP="00EC2730">
            <w:pPr>
              <w:spacing w:line="288" w:lineRule="auto"/>
              <w:rPr>
                <w:sz w:val="20"/>
                <w:szCs w:val="20"/>
                <w:u w:val="single"/>
              </w:rPr>
            </w:pPr>
            <w:r w:rsidRPr="008A20F1">
              <w:rPr>
                <w:sz w:val="20"/>
                <w:szCs w:val="20"/>
                <w:u w:val="single"/>
              </w:rPr>
              <w:t xml:space="preserve">Inpatient: </w:t>
            </w:r>
          </w:p>
          <w:p w:rsidR="006375FF" w:rsidRPr="008A20F1" w:rsidRDefault="006375FF" w:rsidP="00EC2730">
            <w:pPr>
              <w:spacing w:line="288" w:lineRule="auto"/>
              <w:rPr>
                <w:sz w:val="20"/>
                <w:szCs w:val="20"/>
              </w:rPr>
            </w:pPr>
            <w:r w:rsidRPr="008A20F1">
              <w:rPr>
                <w:sz w:val="20"/>
                <w:szCs w:val="20"/>
              </w:rPr>
              <w:t>3.1 Social support (unspecified)</w:t>
            </w:r>
          </w:p>
          <w:p w:rsidR="006375FF" w:rsidRPr="008A20F1" w:rsidRDefault="006375FF" w:rsidP="00EC2730">
            <w:pPr>
              <w:spacing w:line="288" w:lineRule="auto"/>
              <w:rPr>
                <w:sz w:val="20"/>
                <w:szCs w:val="20"/>
              </w:rPr>
            </w:pPr>
            <w:r w:rsidRPr="008A20F1">
              <w:rPr>
                <w:sz w:val="20"/>
                <w:szCs w:val="20"/>
              </w:rPr>
              <w:t xml:space="preserve">11.1 Pharmacological </w:t>
            </w:r>
            <w:r w:rsidRPr="008A20F1">
              <w:rPr>
                <w:sz w:val="20"/>
                <w:szCs w:val="20"/>
              </w:rPr>
              <w:lastRenderedPageBreak/>
              <w:t>support (NRT)</w:t>
            </w:r>
          </w:p>
          <w:p w:rsidR="006375FF" w:rsidRPr="008A20F1" w:rsidRDefault="006375FF" w:rsidP="00EC2730">
            <w:pPr>
              <w:spacing w:line="288" w:lineRule="auto"/>
              <w:rPr>
                <w:sz w:val="20"/>
                <w:szCs w:val="20"/>
              </w:rPr>
            </w:pPr>
            <w:r w:rsidRPr="008A20F1">
              <w:rPr>
                <w:sz w:val="20"/>
                <w:szCs w:val="20"/>
              </w:rPr>
              <w:t>Delivered by study staff</w:t>
            </w:r>
          </w:p>
          <w:p w:rsidR="006375FF" w:rsidRPr="008A20F1" w:rsidRDefault="006375FF" w:rsidP="00EC2730">
            <w:pPr>
              <w:spacing w:line="288" w:lineRule="auto"/>
              <w:rPr>
                <w:sz w:val="20"/>
                <w:szCs w:val="20"/>
                <w:u w:val="single"/>
              </w:rPr>
            </w:pPr>
            <w:r w:rsidRPr="008A20F1">
              <w:rPr>
                <w:sz w:val="20"/>
                <w:szCs w:val="20"/>
                <w:u w:val="single"/>
              </w:rPr>
              <w:t xml:space="preserve">Post-discharge: </w:t>
            </w:r>
          </w:p>
          <w:p w:rsidR="006375FF" w:rsidRPr="008A20F1" w:rsidRDefault="006375FF" w:rsidP="00EC2730">
            <w:pPr>
              <w:spacing w:line="288" w:lineRule="auto"/>
              <w:rPr>
                <w:sz w:val="20"/>
                <w:szCs w:val="20"/>
              </w:rPr>
            </w:pPr>
            <w:r w:rsidRPr="008A20F1">
              <w:rPr>
                <w:sz w:val="20"/>
                <w:szCs w:val="20"/>
              </w:rPr>
              <w:t>Referrals (without NRT)</w:t>
            </w:r>
          </w:p>
        </w:tc>
      </w:tr>
      <w:tr w:rsidR="006375FF" w:rsidRPr="008A20F1" w:rsidTr="006375FF">
        <w:tc>
          <w:tcPr>
            <w:tcW w:w="400" w:type="pct"/>
          </w:tcPr>
          <w:p w:rsidR="006375FF" w:rsidRPr="008A20F1" w:rsidRDefault="006375FF" w:rsidP="00EC2730">
            <w:pPr>
              <w:spacing w:line="288" w:lineRule="auto"/>
              <w:rPr>
                <w:sz w:val="20"/>
                <w:szCs w:val="20"/>
              </w:rPr>
            </w:pPr>
            <w:r w:rsidRPr="008A20F1">
              <w:rPr>
                <w:sz w:val="20"/>
                <w:szCs w:val="20"/>
              </w:rPr>
              <w:lastRenderedPageBreak/>
              <w:t>Prochaska et al., Am J Public Health, 2014</w:t>
            </w:r>
            <w:r w:rsidRPr="008A20F1">
              <w:rPr>
                <w:sz w:val="20"/>
                <w:szCs w:val="20"/>
                <w:vertAlign w:val="superscript"/>
              </w:rPr>
              <w:t>a</w:t>
            </w:r>
            <w:r w:rsidRPr="008A20F1">
              <w:rPr>
                <w:sz w:val="20"/>
                <w:szCs w:val="20"/>
              </w:rPr>
              <w:t xml:space="preserve"> </w:t>
            </w:r>
          </w:p>
        </w:tc>
        <w:tc>
          <w:tcPr>
            <w:tcW w:w="428" w:type="pct"/>
          </w:tcPr>
          <w:p w:rsidR="006375FF" w:rsidRPr="008A20F1" w:rsidRDefault="006375FF" w:rsidP="00EC2730">
            <w:pPr>
              <w:spacing w:line="288" w:lineRule="auto"/>
              <w:rPr>
                <w:sz w:val="20"/>
                <w:szCs w:val="20"/>
              </w:rPr>
            </w:pPr>
            <w:r w:rsidRPr="008A20F1">
              <w:rPr>
                <w:sz w:val="20"/>
                <w:szCs w:val="20"/>
              </w:rPr>
              <w:t>Locked inpatient psychiatry unit at the Psychiatric Institute, US, n=224 (4 deaths during follow-up)</w:t>
            </w:r>
          </w:p>
        </w:tc>
        <w:tc>
          <w:tcPr>
            <w:tcW w:w="1013" w:type="pct"/>
          </w:tcPr>
          <w:p w:rsidR="006375FF" w:rsidRPr="008A20F1" w:rsidRDefault="006375FF" w:rsidP="00EC2730">
            <w:pPr>
              <w:spacing w:line="288" w:lineRule="auto"/>
              <w:rPr>
                <w:sz w:val="20"/>
                <w:szCs w:val="20"/>
                <w:u w:val="single"/>
              </w:rPr>
            </w:pPr>
            <w:r w:rsidRPr="008A20F1">
              <w:rPr>
                <w:sz w:val="20"/>
                <w:szCs w:val="20"/>
                <w:u w:val="single"/>
              </w:rPr>
              <w:t>Length of stay:</w:t>
            </w:r>
          </w:p>
          <w:p w:rsidR="006375FF" w:rsidRPr="008A20F1" w:rsidRDefault="006375FF" w:rsidP="00EC2730">
            <w:pPr>
              <w:spacing w:line="288" w:lineRule="auto"/>
              <w:rPr>
                <w:sz w:val="20"/>
                <w:szCs w:val="20"/>
              </w:rPr>
            </w:pPr>
            <w:r w:rsidRPr="008A20F1">
              <w:rPr>
                <w:sz w:val="20"/>
                <w:szCs w:val="20"/>
              </w:rPr>
              <w:t>M (SD) = 7.4 (5.7)</w:t>
            </w:r>
            <w:r w:rsidRPr="008A20F1">
              <w:t xml:space="preserve"> days</w:t>
            </w:r>
            <w:r w:rsidRPr="008A20F1">
              <w:rPr>
                <w:sz w:val="20"/>
                <w:szCs w:val="20"/>
              </w:rPr>
              <w:t>, median = 6.0, mode = 5</w:t>
            </w:r>
          </w:p>
          <w:p w:rsidR="006375FF" w:rsidRPr="008A20F1" w:rsidRDefault="006375FF" w:rsidP="00EC2730">
            <w:pPr>
              <w:spacing w:line="288" w:lineRule="auto"/>
              <w:rPr>
                <w:sz w:val="20"/>
                <w:szCs w:val="20"/>
                <w:u w:val="single"/>
              </w:rPr>
            </w:pPr>
            <w:r w:rsidRPr="008A20F1">
              <w:rPr>
                <w:sz w:val="20"/>
                <w:szCs w:val="20"/>
                <w:u w:val="single"/>
              </w:rPr>
              <w:t xml:space="preserve">Inpatient: </w:t>
            </w:r>
          </w:p>
          <w:p w:rsidR="006375FF" w:rsidRPr="008A20F1" w:rsidRDefault="006375FF" w:rsidP="00EC2730">
            <w:pPr>
              <w:spacing w:line="288" w:lineRule="auto"/>
              <w:rPr>
                <w:sz w:val="20"/>
                <w:szCs w:val="20"/>
              </w:rPr>
            </w:pPr>
            <w:proofErr w:type="spellStart"/>
            <w:r w:rsidRPr="008A20F1">
              <w:rPr>
                <w:sz w:val="20"/>
                <w:szCs w:val="20"/>
              </w:rPr>
              <w:t>Transtheoretical</w:t>
            </w:r>
            <w:proofErr w:type="spellEnd"/>
            <w:r w:rsidRPr="008A20F1">
              <w:rPr>
                <w:sz w:val="20"/>
                <w:szCs w:val="20"/>
              </w:rPr>
              <w:t xml:space="preserve"> model-tailored computer-delivered intervention, 15–30 minute on-unit individual motivational enhancement cessation counselling, delivered by study staff</w:t>
            </w:r>
          </w:p>
          <w:p w:rsidR="006375FF" w:rsidRPr="008A20F1" w:rsidRDefault="006375FF" w:rsidP="00EC2730">
            <w:pPr>
              <w:spacing w:line="288" w:lineRule="auto"/>
              <w:rPr>
                <w:sz w:val="20"/>
                <w:szCs w:val="20"/>
                <w:u w:val="single"/>
              </w:rPr>
            </w:pPr>
            <w:r w:rsidRPr="008A20F1">
              <w:rPr>
                <w:sz w:val="20"/>
                <w:szCs w:val="20"/>
                <w:u w:val="single"/>
              </w:rPr>
              <w:t xml:space="preserve">Post-discharge: </w:t>
            </w:r>
          </w:p>
          <w:p w:rsidR="006375FF" w:rsidRPr="008A20F1" w:rsidRDefault="006375FF" w:rsidP="00EC2730">
            <w:pPr>
              <w:spacing w:line="288" w:lineRule="auto"/>
              <w:rPr>
                <w:sz w:val="20"/>
                <w:szCs w:val="20"/>
              </w:rPr>
            </w:pPr>
            <w:r w:rsidRPr="008A20F1">
              <w:rPr>
                <w:sz w:val="20"/>
                <w:szCs w:val="20"/>
              </w:rPr>
              <w:t>Computer intervention repeated at 3 and 6 months, optional NRT for up to 10 weeks</w:t>
            </w:r>
          </w:p>
        </w:tc>
        <w:tc>
          <w:tcPr>
            <w:tcW w:w="1406" w:type="pct"/>
          </w:tcPr>
          <w:p w:rsidR="006375FF" w:rsidRPr="008A20F1" w:rsidRDefault="006375FF" w:rsidP="00EC2730">
            <w:pPr>
              <w:spacing w:line="288" w:lineRule="auto"/>
              <w:rPr>
                <w:i/>
                <w:sz w:val="20"/>
                <w:szCs w:val="20"/>
              </w:rPr>
            </w:pPr>
            <w:r w:rsidRPr="008A20F1">
              <w:rPr>
                <w:i/>
                <w:sz w:val="20"/>
                <w:szCs w:val="20"/>
              </w:rPr>
              <w:t>1.1 Goal setting (behaviour)</w:t>
            </w:r>
          </w:p>
          <w:p w:rsidR="006375FF" w:rsidRPr="008A20F1" w:rsidRDefault="006375FF" w:rsidP="00EC2730">
            <w:pPr>
              <w:spacing w:line="288" w:lineRule="auto"/>
              <w:rPr>
                <w:i/>
                <w:sz w:val="20"/>
                <w:szCs w:val="20"/>
              </w:rPr>
            </w:pPr>
            <w:r w:rsidRPr="008A20F1">
              <w:rPr>
                <w:i/>
                <w:sz w:val="20"/>
                <w:szCs w:val="20"/>
              </w:rPr>
              <w:t>1.2 Problem solving</w:t>
            </w:r>
          </w:p>
          <w:p w:rsidR="006375FF" w:rsidRPr="008A20F1" w:rsidRDefault="006375FF" w:rsidP="00EC2730">
            <w:pPr>
              <w:spacing w:line="288" w:lineRule="auto"/>
              <w:rPr>
                <w:i/>
                <w:sz w:val="20"/>
                <w:szCs w:val="20"/>
              </w:rPr>
            </w:pPr>
            <w:r w:rsidRPr="008A20F1">
              <w:rPr>
                <w:i/>
                <w:sz w:val="20"/>
                <w:szCs w:val="20"/>
              </w:rPr>
              <w:t>1.4 Action planning</w:t>
            </w:r>
          </w:p>
          <w:p w:rsidR="006375FF" w:rsidRPr="008A20F1" w:rsidRDefault="006375FF" w:rsidP="00EC2730">
            <w:pPr>
              <w:spacing w:line="288" w:lineRule="auto"/>
              <w:rPr>
                <w:i/>
                <w:sz w:val="20"/>
                <w:szCs w:val="20"/>
              </w:rPr>
            </w:pPr>
            <w:r w:rsidRPr="008A20F1">
              <w:rPr>
                <w:i/>
                <w:sz w:val="20"/>
                <w:szCs w:val="20"/>
              </w:rPr>
              <w:t>1.9 Commitment</w:t>
            </w:r>
          </w:p>
          <w:p w:rsidR="006375FF" w:rsidRPr="008A20F1" w:rsidRDefault="006375FF" w:rsidP="00EC2730">
            <w:pPr>
              <w:spacing w:line="288" w:lineRule="auto"/>
              <w:rPr>
                <w:i/>
                <w:sz w:val="20"/>
                <w:szCs w:val="20"/>
              </w:rPr>
            </w:pPr>
            <w:r w:rsidRPr="008A20F1">
              <w:rPr>
                <w:i/>
                <w:sz w:val="20"/>
                <w:szCs w:val="20"/>
              </w:rPr>
              <w:t>2.4 Self-monitoring of outcome(s) of behaviour</w:t>
            </w:r>
          </w:p>
          <w:p w:rsidR="006375FF" w:rsidRPr="008A20F1" w:rsidRDefault="006375FF" w:rsidP="00EC2730">
            <w:pPr>
              <w:spacing w:line="288" w:lineRule="auto"/>
              <w:rPr>
                <w:sz w:val="20"/>
                <w:szCs w:val="20"/>
              </w:rPr>
            </w:pPr>
            <w:r w:rsidRPr="008A20F1">
              <w:rPr>
                <w:sz w:val="20"/>
                <w:szCs w:val="20"/>
              </w:rPr>
              <w:t>3.1 Social support (unspecified)</w:t>
            </w:r>
          </w:p>
          <w:p w:rsidR="006375FF" w:rsidRPr="008A20F1" w:rsidRDefault="006375FF" w:rsidP="00EC2730">
            <w:pPr>
              <w:spacing w:line="288" w:lineRule="auto"/>
              <w:rPr>
                <w:i/>
                <w:sz w:val="20"/>
                <w:szCs w:val="20"/>
              </w:rPr>
            </w:pPr>
            <w:r w:rsidRPr="008A20F1">
              <w:rPr>
                <w:i/>
                <w:sz w:val="20"/>
                <w:szCs w:val="20"/>
              </w:rPr>
              <w:t>3.3 Social support (emotional)</w:t>
            </w:r>
          </w:p>
          <w:p w:rsidR="006375FF" w:rsidRPr="008A20F1" w:rsidRDefault="006375FF" w:rsidP="00EC2730">
            <w:pPr>
              <w:spacing w:line="288" w:lineRule="auto"/>
              <w:rPr>
                <w:i/>
                <w:sz w:val="20"/>
                <w:szCs w:val="20"/>
              </w:rPr>
            </w:pPr>
            <w:r w:rsidRPr="008A20F1">
              <w:rPr>
                <w:i/>
                <w:sz w:val="20"/>
                <w:szCs w:val="20"/>
              </w:rPr>
              <w:t>4.2 Information about antecedents</w:t>
            </w:r>
          </w:p>
          <w:p w:rsidR="006375FF" w:rsidRPr="008A20F1" w:rsidRDefault="006375FF" w:rsidP="00EC2730">
            <w:pPr>
              <w:spacing w:line="288" w:lineRule="auto"/>
              <w:rPr>
                <w:i/>
                <w:sz w:val="20"/>
                <w:szCs w:val="20"/>
              </w:rPr>
            </w:pPr>
            <w:r w:rsidRPr="008A20F1">
              <w:rPr>
                <w:i/>
                <w:sz w:val="20"/>
                <w:szCs w:val="20"/>
              </w:rPr>
              <w:t>5.1 Information about health consequences</w:t>
            </w:r>
          </w:p>
          <w:p w:rsidR="006375FF" w:rsidRPr="008A20F1" w:rsidRDefault="006375FF" w:rsidP="00EC2730">
            <w:pPr>
              <w:spacing w:line="288" w:lineRule="auto"/>
              <w:rPr>
                <w:i/>
                <w:sz w:val="20"/>
                <w:szCs w:val="20"/>
              </w:rPr>
            </w:pPr>
            <w:r w:rsidRPr="008A20F1">
              <w:rPr>
                <w:i/>
                <w:sz w:val="20"/>
                <w:szCs w:val="20"/>
              </w:rPr>
              <w:t>5.3 Information about social and environmental consequences</w:t>
            </w:r>
          </w:p>
          <w:p w:rsidR="006375FF" w:rsidRPr="008A20F1" w:rsidRDefault="006375FF" w:rsidP="00EC2730">
            <w:pPr>
              <w:spacing w:line="288" w:lineRule="auto"/>
              <w:rPr>
                <w:i/>
                <w:sz w:val="20"/>
                <w:szCs w:val="20"/>
              </w:rPr>
            </w:pPr>
            <w:r w:rsidRPr="008A20F1">
              <w:rPr>
                <w:i/>
                <w:sz w:val="20"/>
                <w:szCs w:val="20"/>
              </w:rPr>
              <w:t>5.6 Information about emotional consequences</w:t>
            </w:r>
          </w:p>
          <w:p w:rsidR="006375FF" w:rsidRPr="008A20F1" w:rsidRDefault="006375FF" w:rsidP="00EC2730">
            <w:pPr>
              <w:spacing w:line="288" w:lineRule="auto"/>
              <w:rPr>
                <w:i/>
                <w:sz w:val="20"/>
                <w:szCs w:val="20"/>
              </w:rPr>
            </w:pPr>
            <w:r w:rsidRPr="008A20F1">
              <w:rPr>
                <w:i/>
                <w:sz w:val="20"/>
                <w:szCs w:val="20"/>
              </w:rPr>
              <w:t>6.2 Social comparison</w:t>
            </w:r>
          </w:p>
          <w:p w:rsidR="006375FF" w:rsidRPr="008A20F1" w:rsidRDefault="006375FF" w:rsidP="00EC2730">
            <w:pPr>
              <w:spacing w:line="288" w:lineRule="auto"/>
              <w:rPr>
                <w:i/>
                <w:sz w:val="20"/>
                <w:szCs w:val="20"/>
              </w:rPr>
            </w:pPr>
            <w:r w:rsidRPr="008A20F1">
              <w:rPr>
                <w:i/>
                <w:sz w:val="20"/>
                <w:szCs w:val="20"/>
              </w:rPr>
              <w:t>6.3 Information about others’ approval</w:t>
            </w:r>
          </w:p>
          <w:p w:rsidR="006375FF" w:rsidRPr="008A20F1" w:rsidRDefault="006375FF" w:rsidP="00EC2730">
            <w:pPr>
              <w:spacing w:line="288" w:lineRule="auto"/>
              <w:rPr>
                <w:i/>
                <w:sz w:val="20"/>
                <w:szCs w:val="20"/>
              </w:rPr>
            </w:pPr>
            <w:r w:rsidRPr="008A20F1">
              <w:rPr>
                <w:i/>
                <w:sz w:val="20"/>
                <w:szCs w:val="20"/>
              </w:rPr>
              <w:t>7.1 Prompts/cues</w:t>
            </w:r>
          </w:p>
          <w:p w:rsidR="006375FF" w:rsidRPr="008A20F1" w:rsidRDefault="006375FF" w:rsidP="00EC2730">
            <w:pPr>
              <w:spacing w:line="288" w:lineRule="auto"/>
              <w:rPr>
                <w:i/>
                <w:sz w:val="20"/>
                <w:szCs w:val="20"/>
              </w:rPr>
            </w:pPr>
            <w:r w:rsidRPr="008A20F1">
              <w:rPr>
                <w:i/>
                <w:sz w:val="20"/>
                <w:szCs w:val="20"/>
              </w:rPr>
              <w:t>8.1 Behavioural practice/rehearsal</w:t>
            </w:r>
          </w:p>
          <w:p w:rsidR="006375FF" w:rsidRPr="008A20F1" w:rsidRDefault="006375FF" w:rsidP="00EC2730">
            <w:pPr>
              <w:spacing w:line="288" w:lineRule="auto"/>
              <w:rPr>
                <w:i/>
                <w:sz w:val="20"/>
                <w:szCs w:val="20"/>
              </w:rPr>
            </w:pPr>
            <w:r w:rsidRPr="008A20F1">
              <w:rPr>
                <w:i/>
                <w:sz w:val="20"/>
                <w:szCs w:val="20"/>
              </w:rPr>
              <w:t>8.2 Behaviour substitution</w:t>
            </w:r>
          </w:p>
          <w:p w:rsidR="006375FF" w:rsidRPr="008A20F1" w:rsidRDefault="006375FF" w:rsidP="00EC2730">
            <w:pPr>
              <w:spacing w:line="288" w:lineRule="auto"/>
              <w:rPr>
                <w:i/>
                <w:sz w:val="20"/>
                <w:szCs w:val="20"/>
              </w:rPr>
            </w:pPr>
            <w:r w:rsidRPr="008A20F1">
              <w:rPr>
                <w:i/>
                <w:sz w:val="20"/>
                <w:szCs w:val="20"/>
              </w:rPr>
              <w:t>8.7 Graded tasks</w:t>
            </w:r>
          </w:p>
          <w:p w:rsidR="006375FF" w:rsidRPr="008A20F1" w:rsidRDefault="006375FF" w:rsidP="00EC2730">
            <w:pPr>
              <w:spacing w:line="288" w:lineRule="auto"/>
              <w:rPr>
                <w:i/>
                <w:sz w:val="20"/>
                <w:szCs w:val="20"/>
              </w:rPr>
            </w:pPr>
            <w:r w:rsidRPr="008A20F1">
              <w:rPr>
                <w:i/>
                <w:sz w:val="20"/>
                <w:szCs w:val="20"/>
              </w:rPr>
              <w:t>9.2 Pros and cons</w:t>
            </w:r>
          </w:p>
          <w:p w:rsidR="006375FF" w:rsidRPr="008A20F1" w:rsidRDefault="006375FF" w:rsidP="00EC2730">
            <w:pPr>
              <w:spacing w:line="288" w:lineRule="auto"/>
              <w:rPr>
                <w:i/>
                <w:sz w:val="20"/>
                <w:szCs w:val="20"/>
              </w:rPr>
            </w:pPr>
            <w:r w:rsidRPr="008A20F1">
              <w:rPr>
                <w:i/>
                <w:sz w:val="20"/>
                <w:szCs w:val="20"/>
              </w:rPr>
              <w:t>9.3 Comparative imagining of future outcomes</w:t>
            </w:r>
          </w:p>
          <w:p w:rsidR="006375FF" w:rsidRPr="008A20F1" w:rsidRDefault="006375FF" w:rsidP="00EC2730">
            <w:pPr>
              <w:spacing w:line="288" w:lineRule="auto"/>
              <w:rPr>
                <w:i/>
                <w:sz w:val="20"/>
                <w:szCs w:val="20"/>
              </w:rPr>
            </w:pPr>
            <w:r w:rsidRPr="008A20F1">
              <w:rPr>
                <w:i/>
                <w:sz w:val="20"/>
                <w:szCs w:val="20"/>
              </w:rPr>
              <w:t>10.3 Non-specific reward</w:t>
            </w:r>
          </w:p>
          <w:p w:rsidR="006375FF" w:rsidRPr="008A20F1" w:rsidRDefault="006375FF" w:rsidP="00EC2730">
            <w:pPr>
              <w:spacing w:line="288" w:lineRule="auto"/>
              <w:rPr>
                <w:i/>
                <w:sz w:val="20"/>
                <w:szCs w:val="20"/>
              </w:rPr>
            </w:pPr>
            <w:r w:rsidRPr="008A20F1">
              <w:rPr>
                <w:i/>
                <w:sz w:val="20"/>
                <w:szCs w:val="20"/>
              </w:rPr>
              <w:t>10.4 Social reward</w:t>
            </w:r>
          </w:p>
          <w:p w:rsidR="006375FF" w:rsidRPr="008A20F1" w:rsidRDefault="006375FF" w:rsidP="00EC2730">
            <w:pPr>
              <w:spacing w:line="288" w:lineRule="auto"/>
              <w:rPr>
                <w:i/>
                <w:sz w:val="20"/>
                <w:szCs w:val="20"/>
              </w:rPr>
            </w:pPr>
            <w:r w:rsidRPr="008A20F1">
              <w:rPr>
                <w:i/>
                <w:sz w:val="20"/>
                <w:szCs w:val="20"/>
              </w:rPr>
              <w:t>10.9 Self-reward</w:t>
            </w:r>
          </w:p>
          <w:p w:rsidR="006375FF" w:rsidRPr="008A20F1" w:rsidRDefault="006375FF" w:rsidP="00EC2730">
            <w:pPr>
              <w:spacing w:line="288" w:lineRule="auto"/>
              <w:rPr>
                <w:sz w:val="20"/>
                <w:szCs w:val="20"/>
              </w:rPr>
            </w:pPr>
            <w:r w:rsidRPr="008A20F1">
              <w:rPr>
                <w:sz w:val="20"/>
                <w:szCs w:val="20"/>
              </w:rPr>
              <w:t>11.1 Pharmacological support (NRT)</w:t>
            </w:r>
          </w:p>
          <w:p w:rsidR="006375FF" w:rsidRPr="008A20F1" w:rsidRDefault="006375FF" w:rsidP="00EC2730">
            <w:pPr>
              <w:spacing w:line="288" w:lineRule="auto"/>
              <w:rPr>
                <w:i/>
                <w:sz w:val="20"/>
                <w:szCs w:val="20"/>
              </w:rPr>
            </w:pPr>
            <w:r w:rsidRPr="008A20F1">
              <w:rPr>
                <w:i/>
                <w:sz w:val="20"/>
                <w:szCs w:val="20"/>
              </w:rPr>
              <w:lastRenderedPageBreak/>
              <w:t>11.2 Reduce negative emotions</w:t>
            </w:r>
          </w:p>
          <w:p w:rsidR="006375FF" w:rsidRPr="008A20F1" w:rsidRDefault="006375FF" w:rsidP="00EC2730">
            <w:pPr>
              <w:spacing w:line="288" w:lineRule="auto"/>
              <w:rPr>
                <w:i/>
                <w:sz w:val="20"/>
                <w:szCs w:val="20"/>
              </w:rPr>
            </w:pPr>
            <w:r w:rsidRPr="008A20F1">
              <w:rPr>
                <w:i/>
                <w:sz w:val="20"/>
                <w:szCs w:val="20"/>
              </w:rPr>
              <w:t>12.1 Restructuring the physical environment</w:t>
            </w:r>
          </w:p>
          <w:p w:rsidR="006375FF" w:rsidRPr="008A20F1" w:rsidRDefault="006375FF" w:rsidP="00EC2730">
            <w:pPr>
              <w:spacing w:line="288" w:lineRule="auto"/>
              <w:rPr>
                <w:i/>
                <w:sz w:val="20"/>
                <w:szCs w:val="20"/>
              </w:rPr>
            </w:pPr>
            <w:r w:rsidRPr="008A20F1">
              <w:rPr>
                <w:i/>
                <w:sz w:val="20"/>
                <w:szCs w:val="20"/>
              </w:rPr>
              <w:t>12.2 Restructuring the social environment</w:t>
            </w:r>
          </w:p>
          <w:p w:rsidR="006375FF" w:rsidRPr="008A20F1" w:rsidRDefault="006375FF" w:rsidP="00EC2730">
            <w:pPr>
              <w:spacing w:line="288" w:lineRule="auto"/>
              <w:rPr>
                <w:i/>
                <w:sz w:val="20"/>
                <w:szCs w:val="20"/>
              </w:rPr>
            </w:pPr>
            <w:r w:rsidRPr="008A20F1">
              <w:rPr>
                <w:i/>
                <w:sz w:val="20"/>
                <w:szCs w:val="20"/>
              </w:rPr>
              <w:t>12.3 Avoidance/reducing exposure to cues for the behaviour</w:t>
            </w:r>
          </w:p>
          <w:p w:rsidR="006375FF" w:rsidRPr="008A20F1" w:rsidRDefault="006375FF" w:rsidP="00EC2730">
            <w:pPr>
              <w:spacing w:line="288" w:lineRule="auto"/>
              <w:rPr>
                <w:i/>
                <w:sz w:val="20"/>
                <w:szCs w:val="20"/>
              </w:rPr>
            </w:pPr>
            <w:r w:rsidRPr="008A20F1">
              <w:rPr>
                <w:i/>
                <w:sz w:val="20"/>
                <w:szCs w:val="20"/>
              </w:rPr>
              <w:t>12.4 Distraction</w:t>
            </w:r>
          </w:p>
          <w:p w:rsidR="006375FF" w:rsidRPr="008A20F1" w:rsidRDefault="006375FF" w:rsidP="00EC2730">
            <w:pPr>
              <w:spacing w:line="288" w:lineRule="auto"/>
              <w:rPr>
                <w:i/>
                <w:sz w:val="20"/>
                <w:szCs w:val="20"/>
              </w:rPr>
            </w:pPr>
            <w:r w:rsidRPr="008A20F1">
              <w:rPr>
                <w:i/>
                <w:sz w:val="20"/>
                <w:szCs w:val="20"/>
              </w:rPr>
              <w:t>12.5 Adding objects to the environment</w:t>
            </w:r>
          </w:p>
          <w:p w:rsidR="006375FF" w:rsidRPr="008A20F1" w:rsidRDefault="006375FF" w:rsidP="00EC2730">
            <w:pPr>
              <w:spacing w:line="288" w:lineRule="auto"/>
              <w:rPr>
                <w:i/>
                <w:sz w:val="20"/>
                <w:szCs w:val="20"/>
              </w:rPr>
            </w:pPr>
            <w:r w:rsidRPr="008A20F1">
              <w:rPr>
                <w:i/>
                <w:sz w:val="20"/>
                <w:szCs w:val="20"/>
              </w:rPr>
              <w:t>12.6 Body changes</w:t>
            </w:r>
          </w:p>
          <w:p w:rsidR="006375FF" w:rsidRPr="008A20F1" w:rsidRDefault="006375FF" w:rsidP="00EC2730">
            <w:pPr>
              <w:spacing w:line="288" w:lineRule="auto"/>
              <w:rPr>
                <w:i/>
                <w:sz w:val="20"/>
                <w:szCs w:val="20"/>
              </w:rPr>
            </w:pPr>
            <w:r w:rsidRPr="008A20F1">
              <w:rPr>
                <w:i/>
                <w:sz w:val="20"/>
                <w:szCs w:val="20"/>
              </w:rPr>
              <w:t>13.2 Framing/reframing</w:t>
            </w:r>
          </w:p>
          <w:p w:rsidR="006375FF" w:rsidRPr="008A20F1" w:rsidRDefault="006375FF" w:rsidP="00EC2730">
            <w:pPr>
              <w:spacing w:line="288" w:lineRule="auto"/>
              <w:rPr>
                <w:i/>
                <w:sz w:val="20"/>
                <w:szCs w:val="20"/>
              </w:rPr>
            </w:pPr>
            <w:r w:rsidRPr="008A20F1">
              <w:rPr>
                <w:i/>
                <w:sz w:val="20"/>
                <w:szCs w:val="20"/>
              </w:rPr>
              <w:t>13.5 Identity associated with changed behaviour</w:t>
            </w:r>
          </w:p>
          <w:p w:rsidR="006375FF" w:rsidRPr="008A20F1" w:rsidRDefault="006375FF" w:rsidP="00EC2730">
            <w:pPr>
              <w:spacing w:line="288" w:lineRule="auto"/>
              <w:rPr>
                <w:i/>
                <w:sz w:val="20"/>
                <w:szCs w:val="20"/>
              </w:rPr>
            </w:pPr>
            <w:r w:rsidRPr="008A20F1">
              <w:rPr>
                <w:i/>
                <w:sz w:val="20"/>
                <w:szCs w:val="20"/>
              </w:rPr>
              <w:t>15.2 Mental rehearsal of successful performance</w:t>
            </w:r>
          </w:p>
          <w:p w:rsidR="006375FF" w:rsidRPr="008A20F1" w:rsidRDefault="006375FF" w:rsidP="00EC2730">
            <w:pPr>
              <w:spacing w:line="288" w:lineRule="auto"/>
              <w:rPr>
                <w:i/>
                <w:sz w:val="20"/>
                <w:szCs w:val="20"/>
              </w:rPr>
            </w:pPr>
            <w:r w:rsidRPr="008A20F1">
              <w:rPr>
                <w:i/>
                <w:sz w:val="20"/>
                <w:szCs w:val="20"/>
              </w:rPr>
              <w:t>15.3 Focus on past success</w:t>
            </w:r>
          </w:p>
          <w:p w:rsidR="006375FF" w:rsidRPr="008A20F1" w:rsidRDefault="006375FF" w:rsidP="00EC2730">
            <w:pPr>
              <w:spacing w:line="288" w:lineRule="auto"/>
              <w:rPr>
                <w:i/>
                <w:sz w:val="20"/>
                <w:szCs w:val="20"/>
              </w:rPr>
            </w:pPr>
            <w:r w:rsidRPr="008A20F1">
              <w:rPr>
                <w:i/>
                <w:sz w:val="20"/>
                <w:szCs w:val="20"/>
              </w:rPr>
              <w:t>15.4 Self-talk</w:t>
            </w:r>
          </w:p>
          <w:p w:rsidR="006375FF" w:rsidRPr="008A20F1" w:rsidRDefault="006375FF" w:rsidP="00EC2730">
            <w:pPr>
              <w:spacing w:line="288" w:lineRule="auto"/>
              <w:rPr>
                <w:i/>
                <w:sz w:val="20"/>
                <w:szCs w:val="20"/>
              </w:rPr>
            </w:pPr>
            <w:r w:rsidRPr="008A20F1">
              <w:rPr>
                <w:i/>
                <w:sz w:val="20"/>
                <w:szCs w:val="20"/>
              </w:rPr>
              <w:t>16.2 Imaginary reward</w:t>
            </w:r>
          </w:p>
          <w:p w:rsidR="006375FF" w:rsidRPr="008A20F1" w:rsidRDefault="006375FF" w:rsidP="00EC2730">
            <w:pPr>
              <w:spacing w:line="288" w:lineRule="auto"/>
              <w:rPr>
                <w:sz w:val="20"/>
                <w:szCs w:val="20"/>
              </w:rPr>
            </w:pPr>
          </w:p>
        </w:tc>
        <w:tc>
          <w:tcPr>
            <w:tcW w:w="889" w:type="pct"/>
          </w:tcPr>
          <w:p w:rsidR="006375FF" w:rsidRPr="008A20F1" w:rsidRDefault="006375FF" w:rsidP="00EC2730">
            <w:pPr>
              <w:spacing w:line="288" w:lineRule="auto"/>
              <w:rPr>
                <w:sz w:val="20"/>
                <w:szCs w:val="20"/>
              </w:rPr>
            </w:pPr>
            <w:r w:rsidRPr="008A20F1">
              <w:rPr>
                <w:sz w:val="20"/>
                <w:szCs w:val="20"/>
              </w:rPr>
              <w:lastRenderedPageBreak/>
              <w:t>11.1 Pharmacological support (nicotine patches)</w:t>
            </w:r>
          </w:p>
        </w:tc>
        <w:tc>
          <w:tcPr>
            <w:tcW w:w="864" w:type="pct"/>
          </w:tcPr>
          <w:p w:rsidR="006375FF" w:rsidRPr="008A20F1" w:rsidRDefault="006375FF" w:rsidP="00EC2730">
            <w:pPr>
              <w:spacing w:line="288" w:lineRule="auto"/>
              <w:rPr>
                <w:sz w:val="20"/>
                <w:szCs w:val="20"/>
                <w:u w:val="single"/>
              </w:rPr>
            </w:pPr>
            <w:r w:rsidRPr="008A20F1">
              <w:rPr>
                <w:sz w:val="20"/>
                <w:szCs w:val="20"/>
                <w:u w:val="single"/>
              </w:rPr>
              <w:t xml:space="preserve">Inpatient: </w:t>
            </w:r>
          </w:p>
          <w:p w:rsidR="006375FF" w:rsidRPr="008A20F1" w:rsidRDefault="006375FF" w:rsidP="00EC2730">
            <w:pPr>
              <w:spacing w:line="288" w:lineRule="auto"/>
              <w:rPr>
                <w:sz w:val="20"/>
                <w:szCs w:val="20"/>
              </w:rPr>
            </w:pPr>
            <w:r w:rsidRPr="008A20F1">
              <w:rPr>
                <w:sz w:val="20"/>
                <w:szCs w:val="20"/>
              </w:rPr>
              <w:t>11.1 Pharmacological support (nicotine patches)</w:t>
            </w:r>
          </w:p>
          <w:p w:rsidR="006375FF" w:rsidRPr="008A20F1" w:rsidRDefault="006375FF" w:rsidP="00EC2730">
            <w:pPr>
              <w:spacing w:line="288" w:lineRule="auto"/>
              <w:rPr>
                <w:sz w:val="20"/>
                <w:szCs w:val="20"/>
                <w:u w:val="single"/>
              </w:rPr>
            </w:pPr>
            <w:r w:rsidRPr="008A20F1">
              <w:rPr>
                <w:sz w:val="20"/>
                <w:szCs w:val="20"/>
                <w:u w:val="single"/>
              </w:rPr>
              <w:t xml:space="preserve">Post-discharge: </w:t>
            </w:r>
          </w:p>
          <w:p w:rsidR="006375FF" w:rsidRPr="008A20F1" w:rsidRDefault="006375FF" w:rsidP="00EC2730">
            <w:pPr>
              <w:spacing w:line="288" w:lineRule="auto"/>
              <w:rPr>
                <w:sz w:val="20"/>
                <w:szCs w:val="20"/>
              </w:rPr>
            </w:pPr>
            <w:r w:rsidRPr="008A20F1">
              <w:rPr>
                <w:sz w:val="20"/>
                <w:szCs w:val="20"/>
              </w:rPr>
              <w:t>No intervention</w:t>
            </w:r>
          </w:p>
          <w:p w:rsidR="006375FF" w:rsidRPr="008A20F1" w:rsidRDefault="006375FF" w:rsidP="00EC2730">
            <w:pPr>
              <w:spacing w:line="288" w:lineRule="auto"/>
              <w:rPr>
                <w:sz w:val="20"/>
                <w:szCs w:val="20"/>
              </w:rPr>
            </w:pPr>
          </w:p>
        </w:tc>
      </w:tr>
      <w:tr w:rsidR="006375FF" w:rsidRPr="008A20F1" w:rsidTr="006375FF">
        <w:tc>
          <w:tcPr>
            <w:tcW w:w="400" w:type="pct"/>
          </w:tcPr>
          <w:p w:rsidR="006375FF" w:rsidRPr="008A20F1" w:rsidRDefault="006375FF" w:rsidP="00EC2730">
            <w:pPr>
              <w:spacing w:line="288" w:lineRule="auto"/>
              <w:rPr>
                <w:sz w:val="20"/>
                <w:szCs w:val="20"/>
              </w:rPr>
            </w:pPr>
            <w:r w:rsidRPr="008A20F1">
              <w:rPr>
                <w:sz w:val="20"/>
                <w:szCs w:val="20"/>
              </w:rPr>
              <w:lastRenderedPageBreak/>
              <w:t>Stockings et al., 2014</w:t>
            </w:r>
            <w:r w:rsidRPr="008A20F1">
              <w:rPr>
                <w:sz w:val="20"/>
                <w:szCs w:val="20"/>
                <w:vertAlign w:val="superscript"/>
              </w:rPr>
              <w:t xml:space="preserve">a </w:t>
            </w:r>
            <w:r w:rsidRPr="008A20F1">
              <w:rPr>
                <w:sz w:val="20"/>
                <w:szCs w:val="20"/>
              </w:rPr>
              <w:t>(study protocol Stockings et al., 2011)</w:t>
            </w:r>
          </w:p>
        </w:tc>
        <w:tc>
          <w:tcPr>
            <w:tcW w:w="428" w:type="pct"/>
          </w:tcPr>
          <w:p w:rsidR="006375FF" w:rsidRPr="008A20F1" w:rsidRDefault="006375FF" w:rsidP="00EC2730">
            <w:pPr>
              <w:spacing w:line="288" w:lineRule="auto"/>
              <w:rPr>
                <w:sz w:val="20"/>
                <w:szCs w:val="20"/>
              </w:rPr>
            </w:pPr>
            <w:r w:rsidRPr="008A20F1">
              <w:rPr>
                <w:sz w:val="20"/>
                <w:szCs w:val="20"/>
              </w:rPr>
              <w:t>One comorbid acute mental health and substance use unit and two acute mental health units  in public hospital, Australia, n=205</w:t>
            </w:r>
          </w:p>
        </w:tc>
        <w:tc>
          <w:tcPr>
            <w:tcW w:w="1013" w:type="pct"/>
          </w:tcPr>
          <w:p w:rsidR="006375FF" w:rsidRPr="008A20F1" w:rsidRDefault="006375FF" w:rsidP="00EC2730">
            <w:pPr>
              <w:spacing w:line="288" w:lineRule="auto"/>
              <w:rPr>
                <w:sz w:val="20"/>
                <w:szCs w:val="20"/>
                <w:u w:val="single"/>
              </w:rPr>
            </w:pPr>
            <w:r w:rsidRPr="008A20F1">
              <w:rPr>
                <w:sz w:val="20"/>
                <w:szCs w:val="20"/>
                <w:u w:val="single"/>
              </w:rPr>
              <w:t>Length of stay:</w:t>
            </w:r>
          </w:p>
          <w:p w:rsidR="006375FF" w:rsidRPr="008A20F1" w:rsidRDefault="006375FF" w:rsidP="00EC2730">
            <w:pPr>
              <w:spacing w:line="288" w:lineRule="auto"/>
              <w:rPr>
                <w:sz w:val="20"/>
                <w:szCs w:val="20"/>
              </w:rPr>
            </w:pPr>
            <w:r w:rsidRPr="008A20F1">
              <w:rPr>
                <w:sz w:val="20"/>
                <w:szCs w:val="20"/>
              </w:rPr>
              <w:t>M (SD) = 22.6 (78.0)</w:t>
            </w:r>
            <w:r w:rsidRPr="008A20F1">
              <w:t xml:space="preserve"> days</w:t>
            </w:r>
          </w:p>
          <w:p w:rsidR="006375FF" w:rsidRPr="008A20F1" w:rsidRDefault="006375FF" w:rsidP="00EC2730">
            <w:pPr>
              <w:spacing w:line="288" w:lineRule="auto"/>
              <w:rPr>
                <w:sz w:val="20"/>
                <w:szCs w:val="20"/>
                <w:u w:val="single"/>
              </w:rPr>
            </w:pPr>
            <w:r w:rsidRPr="008A20F1">
              <w:rPr>
                <w:sz w:val="20"/>
                <w:szCs w:val="20"/>
                <w:u w:val="single"/>
              </w:rPr>
              <w:t xml:space="preserve">Inpatient: </w:t>
            </w:r>
          </w:p>
          <w:p w:rsidR="006375FF" w:rsidRPr="008A20F1" w:rsidRDefault="006375FF" w:rsidP="00EC2730">
            <w:pPr>
              <w:spacing w:line="288" w:lineRule="auto"/>
              <w:rPr>
                <w:sz w:val="20"/>
                <w:szCs w:val="20"/>
              </w:rPr>
            </w:pPr>
            <w:r w:rsidRPr="008A20F1">
              <w:rPr>
                <w:sz w:val="20"/>
                <w:szCs w:val="20"/>
              </w:rPr>
              <w:t xml:space="preserve">Self-help smoking cessation literature, 10-15 minutes face-to-face motivational interview, delivered by study staff  </w:t>
            </w:r>
          </w:p>
          <w:p w:rsidR="006375FF" w:rsidRPr="008A20F1" w:rsidRDefault="006375FF" w:rsidP="00EC2730">
            <w:pPr>
              <w:spacing w:line="288" w:lineRule="auto"/>
              <w:rPr>
                <w:sz w:val="20"/>
                <w:szCs w:val="20"/>
              </w:rPr>
            </w:pPr>
          </w:p>
          <w:p w:rsidR="006375FF" w:rsidRPr="008A20F1" w:rsidRDefault="006375FF" w:rsidP="00EC2730">
            <w:pPr>
              <w:spacing w:line="288" w:lineRule="auto"/>
              <w:rPr>
                <w:sz w:val="20"/>
                <w:szCs w:val="20"/>
                <w:u w:val="single"/>
              </w:rPr>
            </w:pPr>
            <w:r w:rsidRPr="008A20F1">
              <w:rPr>
                <w:sz w:val="20"/>
                <w:szCs w:val="20"/>
                <w:u w:val="single"/>
              </w:rPr>
              <w:t xml:space="preserve">Post-discharge: </w:t>
            </w:r>
          </w:p>
          <w:p w:rsidR="006375FF" w:rsidRPr="008A20F1" w:rsidRDefault="006375FF" w:rsidP="00EC2730">
            <w:pPr>
              <w:spacing w:line="288" w:lineRule="auto"/>
              <w:rPr>
                <w:sz w:val="20"/>
                <w:szCs w:val="20"/>
              </w:rPr>
            </w:pPr>
            <w:r w:rsidRPr="008A20F1">
              <w:rPr>
                <w:sz w:val="20"/>
                <w:szCs w:val="20"/>
              </w:rPr>
              <w:t xml:space="preserve">4 months of fortnightly telephone smoking cessation support with a designated counsellor, optional 12-week NRT (choice of patches, gums, lozenges, and inhalers), </w:t>
            </w:r>
            <w:r w:rsidRPr="008A20F1">
              <w:rPr>
                <w:sz w:val="20"/>
                <w:szCs w:val="20"/>
              </w:rPr>
              <w:lastRenderedPageBreak/>
              <w:t xml:space="preserve">optional referrals to </w:t>
            </w:r>
            <w:proofErr w:type="spellStart"/>
            <w:r w:rsidRPr="008A20F1">
              <w:rPr>
                <w:sz w:val="20"/>
                <w:szCs w:val="20"/>
              </w:rPr>
              <w:t>Quitline</w:t>
            </w:r>
            <w:proofErr w:type="spellEnd"/>
            <w:r w:rsidRPr="008A20F1">
              <w:rPr>
                <w:sz w:val="20"/>
                <w:szCs w:val="20"/>
              </w:rPr>
              <w:t xml:space="preserve"> or smoking cessation groups</w:t>
            </w:r>
          </w:p>
        </w:tc>
        <w:tc>
          <w:tcPr>
            <w:tcW w:w="1406" w:type="pct"/>
          </w:tcPr>
          <w:p w:rsidR="006375FF" w:rsidRPr="008A20F1" w:rsidRDefault="006375FF" w:rsidP="00EC2730">
            <w:pPr>
              <w:spacing w:line="288" w:lineRule="auto"/>
              <w:rPr>
                <w:sz w:val="20"/>
                <w:szCs w:val="20"/>
              </w:rPr>
            </w:pPr>
            <w:r w:rsidRPr="008A20F1">
              <w:rPr>
                <w:sz w:val="20"/>
                <w:szCs w:val="20"/>
              </w:rPr>
              <w:lastRenderedPageBreak/>
              <w:t>3.1 Social support (unspecified)</w:t>
            </w:r>
          </w:p>
          <w:p w:rsidR="006375FF" w:rsidRPr="008A20F1" w:rsidRDefault="006375FF" w:rsidP="00EC2730">
            <w:pPr>
              <w:spacing w:line="288" w:lineRule="auto"/>
              <w:rPr>
                <w:i/>
                <w:sz w:val="20"/>
                <w:szCs w:val="20"/>
              </w:rPr>
            </w:pPr>
            <w:r w:rsidRPr="008A20F1">
              <w:rPr>
                <w:i/>
                <w:sz w:val="20"/>
                <w:szCs w:val="20"/>
              </w:rPr>
              <w:t>5.1 Information about health consequences</w:t>
            </w:r>
          </w:p>
          <w:p w:rsidR="006375FF" w:rsidRPr="008A20F1" w:rsidRDefault="006375FF" w:rsidP="00EC2730">
            <w:pPr>
              <w:spacing w:line="288" w:lineRule="auto"/>
              <w:rPr>
                <w:i/>
                <w:sz w:val="20"/>
                <w:szCs w:val="20"/>
              </w:rPr>
            </w:pPr>
            <w:r w:rsidRPr="008A20F1">
              <w:rPr>
                <w:i/>
                <w:sz w:val="20"/>
                <w:szCs w:val="20"/>
              </w:rPr>
              <w:t>5.3 Information about social and environmental consequences</w:t>
            </w:r>
          </w:p>
          <w:p w:rsidR="006375FF" w:rsidRPr="008A20F1" w:rsidRDefault="006375FF" w:rsidP="00EC2730">
            <w:pPr>
              <w:spacing w:line="288" w:lineRule="auto"/>
              <w:rPr>
                <w:i/>
                <w:sz w:val="20"/>
                <w:szCs w:val="20"/>
              </w:rPr>
            </w:pPr>
            <w:r w:rsidRPr="008A20F1">
              <w:rPr>
                <w:i/>
                <w:sz w:val="20"/>
                <w:szCs w:val="20"/>
              </w:rPr>
              <w:t>5.6 Information about emotional consequences</w:t>
            </w:r>
          </w:p>
          <w:p w:rsidR="006375FF" w:rsidRPr="008A20F1" w:rsidRDefault="006375FF" w:rsidP="00EC2730">
            <w:pPr>
              <w:spacing w:line="288" w:lineRule="auto"/>
              <w:rPr>
                <w:i/>
                <w:sz w:val="20"/>
                <w:szCs w:val="20"/>
              </w:rPr>
            </w:pPr>
            <w:r w:rsidRPr="008A20F1">
              <w:rPr>
                <w:i/>
                <w:sz w:val="20"/>
                <w:szCs w:val="20"/>
              </w:rPr>
              <w:t>9.2 Pros and cons</w:t>
            </w:r>
          </w:p>
          <w:p w:rsidR="006375FF" w:rsidRPr="008A20F1" w:rsidRDefault="006375FF" w:rsidP="00EC2730">
            <w:pPr>
              <w:spacing w:line="288" w:lineRule="auto"/>
              <w:rPr>
                <w:i/>
                <w:sz w:val="20"/>
                <w:szCs w:val="20"/>
              </w:rPr>
            </w:pPr>
            <w:r w:rsidRPr="008A20F1">
              <w:rPr>
                <w:i/>
                <w:sz w:val="20"/>
                <w:szCs w:val="20"/>
              </w:rPr>
              <w:t>9.3 Comparative imagining of future outcomes</w:t>
            </w:r>
          </w:p>
          <w:p w:rsidR="006375FF" w:rsidRPr="008A20F1" w:rsidRDefault="006375FF" w:rsidP="00EC2730">
            <w:pPr>
              <w:spacing w:line="288" w:lineRule="auto"/>
              <w:rPr>
                <w:sz w:val="20"/>
                <w:szCs w:val="20"/>
              </w:rPr>
            </w:pPr>
            <w:r w:rsidRPr="008A20F1">
              <w:rPr>
                <w:sz w:val="20"/>
                <w:szCs w:val="20"/>
              </w:rPr>
              <w:t>11.1 Pharmacological support (NRT)</w:t>
            </w:r>
          </w:p>
        </w:tc>
        <w:tc>
          <w:tcPr>
            <w:tcW w:w="889" w:type="pct"/>
          </w:tcPr>
          <w:p w:rsidR="006375FF" w:rsidRPr="008A20F1" w:rsidRDefault="006375FF" w:rsidP="00EC2730">
            <w:pPr>
              <w:spacing w:line="288" w:lineRule="auto"/>
              <w:rPr>
                <w:i/>
                <w:sz w:val="20"/>
                <w:szCs w:val="20"/>
              </w:rPr>
            </w:pPr>
            <w:r w:rsidRPr="008A20F1">
              <w:rPr>
                <w:i/>
                <w:sz w:val="20"/>
                <w:szCs w:val="20"/>
              </w:rPr>
              <w:t>1.2 Problem solving</w:t>
            </w:r>
          </w:p>
          <w:p w:rsidR="006375FF" w:rsidRPr="008A20F1" w:rsidRDefault="006375FF" w:rsidP="00EC2730">
            <w:pPr>
              <w:spacing w:line="288" w:lineRule="auto"/>
              <w:rPr>
                <w:i/>
                <w:sz w:val="20"/>
                <w:szCs w:val="20"/>
              </w:rPr>
            </w:pPr>
            <w:r w:rsidRPr="008A20F1">
              <w:rPr>
                <w:i/>
                <w:sz w:val="20"/>
                <w:szCs w:val="20"/>
              </w:rPr>
              <w:t>2.1 Monitoring of behaviour without feedback</w:t>
            </w:r>
          </w:p>
          <w:p w:rsidR="006375FF" w:rsidRPr="008A20F1" w:rsidRDefault="006375FF" w:rsidP="00EC2730">
            <w:pPr>
              <w:spacing w:line="288" w:lineRule="auto"/>
              <w:rPr>
                <w:i/>
                <w:sz w:val="20"/>
                <w:szCs w:val="20"/>
              </w:rPr>
            </w:pPr>
            <w:r w:rsidRPr="008A20F1">
              <w:rPr>
                <w:i/>
                <w:sz w:val="20"/>
                <w:szCs w:val="20"/>
              </w:rPr>
              <w:t>2.3 Self-monitoring of behaviour</w:t>
            </w:r>
          </w:p>
          <w:p w:rsidR="006375FF" w:rsidRPr="008A20F1" w:rsidRDefault="006375FF" w:rsidP="00EC2730">
            <w:pPr>
              <w:spacing w:line="288" w:lineRule="auto"/>
              <w:rPr>
                <w:sz w:val="20"/>
                <w:szCs w:val="20"/>
              </w:rPr>
            </w:pPr>
            <w:r w:rsidRPr="008A20F1">
              <w:rPr>
                <w:sz w:val="20"/>
                <w:szCs w:val="20"/>
              </w:rPr>
              <w:t>3.1 Social support (unspecified)</w:t>
            </w:r>
          </w:p>
          <w:p w:rsidR="006375FF" w:rsidRPr="008A20F1" w:rsidRDefault="006375FF" w:rsidP="00EC2730">
            <w:pPr>
              <w:spacing w:line="288" w:lineRule="auto"/>
              <w:rPr>
                <w:i/>
                <w:sz w:val="20"/>
                <w:szCs w:val="20"/>
              </w:rPr>
            </w:pPr>
            <w:r w:rsidRPr="008A20F1">
              <w:rPr>
                <w:i/>
                <w:sz w:val="20"/>
                <w:szCs w:val="20"/>
              </w:rPr>
              <w:t>4.1 Instruction on how to perform a behaviour</w:t>
            </w:r>
          </w:p>
          <w:p w:rsidR="006375FF" w:rsidRPr="008A20F1" w:rsidRDefault="006375FF" w:rsidP="00EC2730">
            <w:pPr>
              <w:spacing w:line="288" w:lineRule="auto"/>
              <w:rPr>
                <w:i/>
                <w:sz w:val="20"/>
                <w:szCs w:val="20"/>
              </w:rPr>
            </w:pPr>
            <w:r w:rsidRPr="008A20F1">
              <w:rPr>
                <w:i/>
                <w:sz w:val="20"/>
                <w:szCs w:val="20"/>
              </w:rPr>
              <w:t>4.3 Re-attribution</w:t>
            </w:r>
          </w:p>
          <w:p w:rsidR="006375FF" w:rsidRPr="008A20F1" w:rsidRDefault="006375FF" w:rsidP="00EC2730">
            <w:pPr>
              <w:spacing w:line="288" w:lineRule="auto"/>
              <w:rPr>
                <w:i/>
                <w:sz w:val="20"/>
                <w:szCs w:val="20"/>
              </w:rPr>
            </w:pPr>
            <w:r w:rsidRPr="008A20F1">
              <w:rPr>
                <w:i/>
                <w:sz w:val="20"/>
                <w:szCs w:val="20"/>
              </w:rPr>
              <w:t>5.1 Information about health consequences</w:t>
            </w:r>
          </w:p>
          <w:p w:rsidR="006375FF" w:rsidRPr="008A20F1" w:rsidRDefault="006375FF" w:rsidP="00EC2730">
            <w:pPr>
              <w:spacing w:line="288" w:lineRule="auto"/>
              <w:rPr>
                <w:i/>
                <w:sz w:val="20"/>
                <w:szCs w:val="20"/>
              </w:rPr>
            </w:pPr>
            <w:r w:rsidRPr="008A20F1">
              <w:rPr>
                <w:i/>
                <w:sz w:val="20"/>
                <w:szCs w:val="20"/>
              </w:rPr>
              <w:t xml:space="preserve">5.3 Information about social and environmental </w:t>
            </w:r>
            <w:r w:rsidRPr="008A20F1">
              <w:rPr>
                <w:i/>
                <w:sz w:val="20"/>
                <w:szCs w:val="20"/>
              </w:rPr>
              <w:lastRenderedPageBreak/>
              <w:t>consequences</w:t>
            </w:r>
          </w:p>
          <w:p w:rsidR="006375FF" w:rsidRPr="008A20F1" w:rsidRDefault="006375FF" w:rsidP="00EC2730">
            <w:pPr>
              <w:spacing w:line="288" w:lineRule="auto"/>
              <w:rPr>
                <w:i/>
                <w:sz w:val="20"/>
                <w:szCs w:val="20"/>
              </w:rPr>
            </w:pPr>
            <w:r w:rsidRPr="008A20F1">
              <w:rPr>
                <w:i/>
                <w:sz w:val="20"/>
                <w:szCs w:val="20"/>
              </w:rPr>
              <w:t>5.4 Monitoring of emotional consequences</w:t>
            </w:r>
          </w:p>
          <w:p w:rsidR="006375FF" w:rsidRPr="008A20F1" w:rsidRDefault="006375FF" w:rsidP="00EC2730">
            <w:pPr>
              <w:spacing w:line="288" w:lineRule="auto"/>
              <w:rPr>
                <w:i/>
                <w:sz w:val="20"/>
                <w:szCs w:val="20"/>
              </w:rPr>
            </w:pPr>
            <w:r w:rsidRPr="008A20F1">
              <w:rPr>
                <w:i/>
                <w:sz w:val="20"/>
                <w:szCs w:val="20"/>
              </w:rPr>
              <w:t>7.1 Prompts/cues</w:t>
            </w:r>
          </w:p>
          <w:p w:rsidR="006375FF" w:rsidRPr="008A20F1" w:rsidRDefault="006375FF" w:rsidP="00EC2730">
            <w:pPr>
              <w:spacing w:line="288" w:lineRule="auto"/>
              <w:rPr>
                <w:i/>
                <w:sz w:val="20"/>
                <w:szCs w:val="20"/>
              </w:rPr>
            </w:pPr>
            <w:r w:rsidRPr="008A20F1">
              <w:rPr>
                <w:i/>
                <w:sz w:val="20"/>
                <w:szCs w:val="20"/>
              </w:rPr>
              <w:t>8.2 Behaviour substitution</w:t>
            </w:r>
          </w:p>
          <w:p w:rsidR="006375FF" w:rsidRPr="008A20F1" w:rsidRDefault="006375FF" w:rsidP="00EC2730">
            <w:pPr>
              <w:spacing w:line="288" w:lineRule="auto"/>
              <w:rPr>
                <w:i/>
                <w:sz w:val="20"/>
                <w:szCs w:val="20"/>
              </w:rPr>
            </w:pPr>
            <w:r w:rsidRPr="008A20F1">
              <w:rPr>
                <w:i/>
                <w:sz w:val="20"/>
                <w:szCs w:val="20"/>
              </w:rPr>
              <w:t>10.4 Social reward</w:t>
            </w:r>
          </w:p>
          <w:p w:rsidR="006375FF" w:rsidRPr="008A20F1" w:rsidRDefault="006375FF" w:rsidP="00EC2730">
            <w:pPr>
              <w:spacing w:line="288" w:lineRule="auto"/>
              <w:rPr>
                <w:sz w:val="20"/>
                <w:szCs w:val="20"/>
              </w:rPr>
            </w:pPr>
            <w:r w:rsidRPr="008A20F1">
              <w:rPr>
                <w:sz w:val="20"/>
                <w:szCs w:val="20"/>
              </w:rPr>
              <w:t>11.1 Pharmacological support (NRT)</w:t>
            </w:r>
          </w:p>
          <w:p w:rsidR="006375FF" w:rsidRPr="008A20F1" w:rsidRDefault="006375FF" w:rsidP="00EC2730">
            <w:pPr>
              <w:spacing w:line="288" w:lineRule="auto"/>
              <w:rPr>
                <w:i/>
                <w:sz w:val="20"/>
                <w:szCs w:val="20"/>
              </w:rPr>
            </w:pPr>
            <w:r w:rsidRPr="008A20F1">
              <w:rPr>
                <w:i/>
                <w:sz w:val="20"/>
                <w:szCs w:val="20"/>
              </w:rPr>
              <w:t>12.2 Restructuring the social environment</w:t>
            </w:r>
          </w:p>
          <w:p w:rsidR="006375FF" w:rsidRPr="008A20F1" w:rsidRDefault="006375FF" w:rsidP="00EC2730">
            <w:pPr>
              <w:spacing w:line="288" w:lineRule="auto"/>
              <w:rPr>
                <w:i/>
                <w:sz w:val="20"/>
                <w:szCs w:val="20"/>
              </w:rPr>
            </w:pPr>
            <w:r w:rsidRPr="008A20F1">
              <w:rPr>
                <w:i/>
                <w:sz w:val="20"/>
                <w:szCs w:val="20"/>
              </w:rPr>
              <w:t>12.3 Avoidance/reducing exposure to cues for the behaviour</w:t>
            </w:r>
          </w:p>
          <w:p w:rsidR="006375FF" w:rsidRPr="008A20F1" w:rsidRDefault="006375FF" w:rsidP="00EC2730">
            <w:pPr>
              <w:spacing w:line="288" w:lineRule="auto"/>
              <w:rPr>
                <w:i/>
                <w:sz w:val="20"/>
                <w:szCs w:val="20"/>
              </w:rPr>
            </w:pPr>
            <w:r w:rsidRPr="008A20F1">
              <w:rPr>
                <w:i/>
                <w:sz w:val="20"/>
                <w:szCs w:val="20"/>
              </w:rPr>
              <w:t>12.4 Distraction</w:t>
            </w:r>
          </w:p>
          <w:p w:rsidR="006375FF" w:rsidRPr="008A20F1" w:rsidRDefault="006375FF" w:rsidP="00EC2730">
            <w:pPr>
              <w:spacing w:line="288" w:lineRule="auto"/>
              <w:rPr>
                <w:i/>
                <w:sz w:val="20"/>
                <w:szCs w:val="20"/>
              </w:rPr>
            </w:pPr>
            <w:r w:rsidRPr="008A20F1">
              <w:rPr>
                <w:i/>
                <w:sz w:val="20"/>
                <w:szCs w:val="20"/>
              </w:rPr>
              <w:t>12.5 Adding objects to the environment</w:t>
            </w:r>
          </w:p>
          <w:p w:rsidR="006375FF" w:rsidRPr="008A20F1" w:rsidRDefault="006375FF" w:rsidP="00EC2730">
            <w:pPr>
              <w:spacing w:line="288" w:lineRule="auto"/>
              <w:rPr>
                <w:sz w:val="20"/>
                <w:szCs w:val="20"/>
              </w:rPr>
            </w:pPr>
          </w:p>
        </w:tc>
        <w:tc>
          <w:tcPr>
            <w:tcW w:w="864" w:type="pct"/>
          </w:tcPr>
          <w:p w:rsidR="006375FF" w:rsidRPr="008A20F1" w:rsidRDefault="006375FF" w:rsidP="00EC2730">
            <w:pPr>
              <w:spacing w:line="288" w:lineRule="auto"/>
              <w:rPr>
                <w:sz w:val="20"/>
                <w:szCs w:val="20"/>
                <w:u w:val="single"/>
              </w:rPr>
            </w:pPr>
            <w:r w:rsidRPr="008A20F1">
              <w:rPr>
                <w:sz w:val="20"/>
                <w:szCs w:val="20"/>
                <w:u w:val="single"/>
              </w:rPr>
              <w:lastRenderedPageBreak/>
              <w:t xml:space="preserve">Inpatient: </w:t>
            </w:r>
          </w:p>
          <w:p w:rsidR="006375FF" w:rsidRPr="008A20F1" w:rsidRDefault="006375FF" w:rsidP="00EC2730">
            <w:pPr>
              <w:spacing w:line="288" w:lineRule="auto"/>
              <w:rPr>
                <w:sz w:val="20"/>
                <w:szCs w:val="20"/>
              </w:rPr>
            </w:pPr>
            <w:r w:rsidRPr="008A20F1">
              <w:rPr>
                <w:sz w:val="20"/>
                <w:szCs w:val="20"/>
              </w:rPr>
              <w:t>3.1 Social support (unspecified)</w:t>
            </w:r>
          </w:p>
          <w:p w:rsidR="006375FF" w:rsidRPr="008A20F1" w:rsidRDefault="006375FF" w:rsidP="00EC2730">
            <w:pPr>
              <w:spacing w:line="288" w:lineRule="auto"/>
              <w:rPr>
                <w:sz w:val="20"/>
                <w:szCs w:val="20"/>
              </w:rPr>
            </w:pPr>
            <w:r w:rsidRPr="008A20F1">
              <w:rPr>
                <w:sz w:val="20"/>
                <w:szCs w:val="20"/>
              </w:rPr>
              <w:t>11.1 Pharmacological support (NRT)</w:t>
            </w:r>
          </w:p>
          <w:p w:rsidR="006375FF" w:rsidRPr="008A20F1" w:rsidRDefault="006375FF" w:rsidP="00EC2730">
            <w:pPr>
              <w:spacing w:line="288" w:lineRule="auto"/>
              <w:rPr>
                <w:sz w:val="20"/>
                <w:szCs w:val="20"/>
              </w:rPr>
            </w:pPr>
            <w:r w:rsidRPr="008A20F1">
              <w:rPr>
                <w:sz w:val="20"/>
                <w:szCs w:val="20"/>
              </w:rPr>
              <w:t>Delivered by clinic staff</w:t>
            </w:r>
          </w:p>
          <w:p w:rsidR="006375FF" w:rsidRPr="008A20F1" w:rsidRDefault="006375FF" w:rsidP="00EC2730">
            <w:pPr>
              <w:spacing w:line="288" w:lineRule="auto"/>
              <w:rPr>
                <w:sz w:val="20"/>
                <w:szCs w:val="20"/>
                <w:u w:val="single"/>
              </w:rPr>
            </w:pPr>
            <w:r w:rsidRPr="008A20F1">
              <w:rPr>
                <w:sz w:val="20"/>
                <w:szCs w:val="20"/>
                <w:u w:val="single"/>
              </w:rPr>
              <w:t xml:space="preserve">Post-discharge: </w:t>
            </w:r>
          </w:p>
          <w:p w:rsidR="006375FF" w:rsidRPr="008A20F1" w:rsidRDefault="006375FF" w:rsidP="00EC2730">
            <w:pPr>
              <w:spacing w:line="288" w:lineRule="auto"/>
              <w:rPr>
                <w:sz w:val="20"/>
                <w:szCs w:val="20"/>
              </w:rPr>
            </w:pPr>
            <w:r w:rsidRPr="008A20F1">
              <w:rPr>
                <w:sz w:val="20"/>
                <w:szCs w:val="20"/>
              </w:rPr>
              <w:t>11.1 Pharmacological support (NRT, for three days upon discharge)</w:t>
            </w:r>
          </w:p>
          <w:p w:rsidR="006375FF" w:rsidRPr="008A20F1" w:rsidRDefault="006375FF" w:rsidP="00EC2730">
            <w:pPr>
              <w:spacing w:line="288" w:lineRule="auto"/>
              <w:rPr>
                <w:sz w:val="20"/>
                <w:szCs w:val="20"/>
              </w:rPr>
            </w:pPr>
            <w:r w:rsidRPr="008A20F1">
              <w:rPr>
                <w:sz w:val="20"/>
                <w:szCs w:val="20"/>
              </w:rPr>
              <w:t xml:space="preserve">Post-discharge smoking care plan and optional referral to </w:t>
            </w:r>
            <w:proofErr w:type="spellStart"/>
            <w:r w:rsidRPr="008A20F1">
              <w:rPr>
                <w:sz w:val="20"/>
                <w:szCs w:val="20"/>
              </w:rPr>
              <w:t>Quitline</w:t>
            </w:r>
            <w:proofErr w:type="spellEnd"/>
          </w:p>
          <w:p w:rsidR="006375FF" w:rsidRPr="008A20F1" w:rsidRDefault="006375FF" w:rsidP="00EC2730">
            <w:pPr>
              <w:spacing w:line="288" w:lineRule="auto"/>
              <w:rPr>
                <w:sz w:val="20"/>
                <w:szCs w:val="20"/>
              </w:rPr>
            </w:pPr>
          </w:p>
        </w:tc>
      </w:tr>
      <w:tr w:rsidR="006375FF" w:rsidRPr="008A20F1" w:rsidTr="006375FF">
        <w:tc>
          <w:tcPr>
            <w:tcW w:w="828" w:type="pct"/>
            <w:gridSpan w:val="2"/>
          </w:tcPr>
          <w:p w:rsidR="006375FF" w:rsidRPr="00AE0FF1" w:rsidRDefault="006375FF" w:rsidP="00EC2730">
            <w:pPr>
              <w:spacing w:line="288" w:lineRule="auto"/>
              <w:rPr>
                <w:smallCaps/>
                <w:sz w:val="20"/>
                <w:szCs w:val="20"/>
              </w:rPr>
            </w:pPr>
            <w:r w:rsidRPr="00AE0FF1">
              <w:rPr>
                <w:b/>
                <w:smallCaps/>
                <w:sz w:val="20"/>
                <w:szCs w:val="20"/>
              </w:rPr>
              <w:lastRenderedPageBreak/>
              <w:t>Cohort studies</w:t>
            </w:r>
          </w:p>
        </w:tc>
        <w:tc>
          <w:tcPr>
            <w:tcW w:w="1013" w:type="pct"/>
          </w:tcPr>
          <w:p w:rsidR="006375FF" w:rsidRPr="008A20F1" w:rsidRDefault="006375FF" w:rsidP="00EC2730">
            <w:pPr>
              <w:spacing w:line="288" w:lineRule="auto"/>
              <w:rPr>
                <w:sz w:val="20"/>
                <w:szCs w:val="20"/>
              </w:rPr>
            </w:pPr>
          </w:p>
        </w:tc>
        <w:tc>
          <w:tcPr>
            <w:tcW w:w="1406" w:type="pct"/>
          </w:tcPr>
          <w:p w:rsidR="006375FF" w:rsidRPr="008A20F1" w:rsidRDefault="006375FF" w:rsidP="00EC2730">
            <w:pPr>
              <w:spacing w:line="288" w:lineRule="auto"/>
              <w:rPr>
                <w:sz w:val="20"/>
                <w:szCs w:val="20"/>
              </w:rPr>
            </w:pPr>
          </w:p>
        </w:tc>
        <w:tc>
          <w:tcPr>
            <w:tcW w:w="889" w:type="pct"/>
          </w:tcPr>
          <w:p w:rsidR="006375FF" w:rsidRPr="008A20F1" w:rsidRDefault="006375FF" w:rsidP="00EC2730">
            <w:pPr>
              <w:spacing w:line="288" w:lineRule="auto"/>
              <w:rPr>
                <w:sz w:val="20"/>
                <w:szCs w:val="20"/>
              </w:rPr>
            </w:pPr>
          </w:p>
        </w:tc>
        <w:tc>
          <w:tcPr>
            <w:tcW w:w="864" w:type="pct"/>
          </w:tcPr>
          <w:p w:rsidR="006375FF" w:rsidRPr="008A20F1" w:rsidRDefault="006375FF" w:rsidP="00EC2730">
            <w:pPr>
              <w:spacing w:line="288" w:lineRule="auto"/>
              <w:rPr>
                <w:sz w:val="20"/>
                <w:szCs w:val="20"/>
              </w:rPr>
            </w:pPr>
          </w:p>
        </w:tc>
      </w:tr>
      <w:tr w:rsidR="006375FF" w:rsidRPr="008A20F1" w:rsidTr="006375FF">
        <w:tc>
          <w:tcPr>
            <w:tcW w:w="400" w:type="pct"/>
          </w:tcPr>
          <w:p w:rsidR="006375FF" w:rsidRPr="008A20F1" w:rsidRDefault="006375FF" w:rsidP="00EC2730">
            <w:pPr>
              <w:spacing w:line="288" w:lineRule="auto"/>
              <w:rPr>
                <w:sz w:val="20"/>
                <w:szCs w:val="20"/>
              </w:rPr>
            </w:pPr>
            <w:r w:rsidRPr="008A20F1">
              <w:rPr>
                <w:sz w:val="20"/>
                <w:szCs w:val="20"/>
              </w:rPr>
              <w:t>Jonas &amp; Eagle, 1991</w:t>
            </w:r>
          </w:p>
        </w:tc>
        <w:tc>
          <w:tcPr>
            <w:tcW w:w="428" w:type="pct"/>
          </w:tcPr>
          <w:p w:rsidR="006375FF" w:rsidRPr="008A20F1" w:rsidRDefault="006375FF" w:rsidP="00EC2730">
            <w:pPr>
              <w:spacing w:line="288" w:lineRule="auto"/>
              <w:rPr>
                <w:sz w:val="20"/>
                <w:szCs w:val="20"/>
              </w:rPr>
            </w:pPr>
            <w:r w:rsidRPr="008A20F1">
              <w:rPr>
                <w:sz w:val="20"/>
                <w:szCs w:val="20"/>
              </w:rPr>
              <w:t>Short-term psychiatric unit of a general hospital, US, n=39</w:t>
            </w:r>
          </w:p>
        </w:tc>
        <w:tc>
          <w:tcPr>
            <w:tcW w:w="1013" w:type="pct"/>
          </w:tcPr>
          <w:p w:rsidR="006375FF" w:rsidRPr="008A20F1" w:rsidRDefault="006375FF" w:rsidP="00EC2730">
            <w:pPr>
              <w:spacing w:line="288" w:lineRule="auto"/>
              <w:rPr>
                <w:sz w:val="20"/>
                <w:szCs w:val="20"/>
                <w:u w:val="single"/>
              </w:rPr>
            </w:pPr>
            <w:r w:rsidRPr="008A20F1">
              <w:rPr>
                <w:sz w:val="20"/>
                <w:szCs w:val="20"/>
                <w:u w:val="single"/>
              </w:rPr>
              <w:t>Length of stay:</w:t>
            </w:r>
          </w:p>
          <w:p w:rsidR="006375FF" w:rsidRPr="008A20F1" w:rsidRDefault="006375FF" w:rsidP="00EC2730">
            <w:pPr>
              <w:spacing w:line="288" w:lineRule="auto"/>
              <w:rPr>
                <w:sz w:val="20"/>
                <w:szCs w:val="20"/>
              </w:rPr>
            </w:pPr>
            <w:r w:rsidRPr="008A20F1">
              <w:rPr>
                <w:sz w:val="20"/>
                <w:szCs w:val="20"/>
              </w:rPr>
              <w:t>M (SD) = 14.1 (7.0)</w:t>
            </w:r>
            <w:r w:rsidRPr="008A20F1">
              <w:t xml:space="preserve"> days</w:t>
            </w:r>
          </w:p>
          <w:p w:rsidR="006375FF" w:rsidRPr="008A20F1" w:rsidRDefault="006375FF" w:rsidP="00EC2730">
            <w:pPr>
              <w:spacing w:line="288" w:lineRule="auto"/>
              <w:rPr>
                <w:sz w:val="20"/>
                <w:szCs w:val="20"/>
                <w:u w:val="single"/>
              </w:rPr>
            </w:pPr>
            <w:r w:rsidRPr="008A20F1">
              <w:rPr>
                <w:sz w:val="20"/>
                <w:szCs w:val="20"/>
                <w:u w:val="single"/>
              </w:rPr>
              <w:t xml:space="preserve">Inpatient: </w:t>
            </w:r>
          </w:p>
          <w:p w:rsidR="006375FF" w:rsidRPr="008A20F1" w:rsidRDefault="006375FF" w:rsidP="00EC2730">
            <w:pPr>
              <w:spacing w:line="288" w:lineRule="auto"/>
              <w:rPr>
                <w:sz w:val="20"/>
                <w:szCs w:val="20"/>
              </w:rPr>
            </w:pPr>
            <w:r w:rsidRPr="008A20F1">
              <w:rPr>
                <w:sz w:val="20"/>
                <w:szCs w:val="20"/>
              </w:rPr>
              <w:t>Nicotine gum and education in its use, self-help materials about smoking cessation, delivered by nursing staff</w:t>
            </w:r>
          </w:p>
          <w:p w:rsidR="006375FF" w:rsidRPr="008A20F1" w:rsidRDefault="006375FF" w:rsidP="00EC2730">
            <w:pPr>
              <w:spacing w:line="288" w:lineRule="auto"/>
              <w:rPr>
                <w:sz w:val="20"/>
                <w:szCs w:val="20"/>
                <w:u w:val="single"/>
              </w:rPr>
            </w:pPr>
            <w:r w:rsidRPr="008A20F1">
              <w:rPr>
                <w:sz w:val="20"/>
                <w:szCs w:val="20"/>
                <w:u w:val="single"/>
              </w:rPr>
              <w:t>Post-discharge:</w:t>
            </w:r>
          </w:p>
          <w:p w:rsidR="006375FF" w:rsidRPr="008A20F1" w:rsidRDefault="006375FF" w:rsidP="00EC2730">
            <w:pPr>
              <w:spacing w:line="288" w:lineRule="auto"/>
              <w:rPr>
                <w:sz w:val="20"/>
                <w:szCs w:val="20"/>
              </w:rPr>
            </w:pPr>
            <w:r w:rsidRPr="008A20F1">
              <w:rPr>
                <w:sz w:val="20"/>
                <w:szCs w:val="20"/>
              </w:rPr>
              <w:t>None</w:t>
            </w:r>
          </w:p>
        </w:tc>
        <w:tc>
          <w:tcPr>
            <w:tcW w:w="1406" w:type="pct"/>
          </w:tcPr>
          <w:p w:rsidR="006375FF" w:rsidRPr="008A20F1" w:rsidRDefault="006375FF" w:rsidP="00EC2730">
            <w:pPr>
              <w:spacing w:line="288" w:lineRule="auto"/>
              <w:rPr>
                <w:i/>
                <w:sz w:val="20"/>
                <w:szCs w:val="20"/>
              </w:rPr>
            </w:pPr>
            <w:r w:rsidRPr="008A20F1">
              <w:rPr>
                <w:i/>
                <w:sz w:val="20"/>
                <w:szCs w:val="20"/>
              </w:rPr>
              <w:t>11.1 Pharmacological support (NRT</w:t>
            </w:r>
            <w:r>
              <w:rPr>
                <w:i/>
                <w:sz w:val="20"/>
                <w:szCs w:val="20"/>
              </w:rPr>
              <w:t xml:space="preserve">, </w:t>
            </w:r>
            <w:r w:rsidRPr="008A20F1">
              <w:rPr>
                <w:i/>
                <w:sz w:val="20"/>
                <w:szCs w:val="20"/>
              </w:rPr>
              <w:t>gum)</w:t>
            </w:r>
          </w:p>
        </w:tc>
        <w:tc>
          <w:tcPr>
            <w:tcW w:w="889" w:type="pct"/>
          </w:tcPr>
          <w:p w:rsidR="006375FF" w:rsidRPr="008A20F1" w:rsidRDefault="006375FF" w:rsidP="00EC2730">
            <w:pPr>
              <w:spacing w:line="288" w:lineRule="auto"/>
              <w:rPr>
                <w:sz w:val="20"/>
                <w:szCs w:val="20"/>
              </w:rPr>
            </w:pPr>
          </w:p>
        </w:tc>
        <w:tc>
          <w:tcPr>
            <w:tcW w:w="864" w:type="pct"/>
          </w:tcPr>
          <w:p w:rsidR="006375FF" w:rsidRPr="008A20F1" w:rsidRDefault="006375FF" w:rsidP="00EC2730">
            <w:pPr>
              <w:spacing w:line="288" w:lineRule="auto"/>
              <w:rPr>
                <w:sz w:val="20"/>
                <w:szCs w:val="20"/>
              </w:rPr>
            </w:pPr>
          </w:p>
        </w:tc>
      </w:tr>
      <w:tr w:rsidR="006375FF" w:rsidRPr="008A20F1" w:rsidTr="00EC2730">
        <w:trPr>
          <w:cantSplit/>
        </w:trPr>
        <w:tc>
          <w:tcPr>
            <w:tcW w:w="400" w:type="pct"/>
          </w:tcPr>
          <w:p w:rsidR="006375FF" w:rsidRPr="008A20F1" w:rsidRDefault="006375FF" w:rsidP="00EC2730">
            <w:pPr>
              <w:spacing w:line="288" w:lineRule="auto"/>
              <w:rPr>
                <w:sz w:val="20"/>
                <w:szCs w:val="20"/>
              </w:rPr>
            </w:pPr>
            <w:r w:rsidRPr="008A20F1">
              <w:rPr>
                <w:sz w:val="20"/>
                <w:szCs w:val="20"/>
              </w:rPr>
              <w:lastRenderedPageBreak/>
              <w:t xml:space="preserve">Joseph, 1993 </w:t>
            </w:r>
          </w:p>
        </w:tc>
        <w:tc>
          <w:tcPr>
            <w:tcW w:w="428" w:type="pct"/>
          </w:tcPr>
          <w:p w:rsidR="006375FF" w:rsidRPr="008A20F1" w:rsidRDefault="006375FF" w:rsidP="00EC2730">
            <w:pPr>
              <w:spacing w:line="288" w:lineRule="auto"/>
              <w:rPr>
                <w:sz w:val="20"/>
                <w:szCs w:val="20"/>
              </w:rPr>
            </w:pPr>
            <w:r w:rsidRPr="008A20F1">
              <w:rPr>
                <w:sz w:val="20"/>
                <w:szCs w:val="20"/>
              </w:rPr>
              <w:t>21-day residential drug dependency treatment program, US, n=163</w:t>
            </w:r>
          </w:p>
          <w:p w:rsidR="006375FF" w:rsidRPr="008A20F1" w:rsidRDefault="006375FF" w:rsidP="00EC2730">
            <w:pPr>
              <w:spacing w:line="288" w:lineRule="auto"/>
              <w:rPr>
                <w:sz w:val="20"/>
                <w:szCs w:val="20"/>
              </w:rPr>
            </w:pPr>
          </w:p>
        </w:tc>
        <w:tc>
          <w:tcPr>
            <w:tcW w:w="1013" w:type="pct"/>
          </w:tcPr>
          <w:p w:rsidR="006375FF" w:rsidRPr="008A20F1" w:rsidRDefault="006375FF" w:rsidP="00EC2730">
            <w:pPr>
              <w:spacing w:line="288" w:lineRule="auto"/>
              <w:rPr>
                <w:sz w:val="20"/>
                <w:szCs w:val="20"/>
                <w:u w:val="single"/>
              </w:rPr>
            </w:pPr>
            <w:r w:rsidRPr="008A20F1">
              <w:rPr>
                <w:sz w:val="20"/>
                <w:szCs w:val="20"/>
                <w:u w:val="single"/>
              </w:rPr>
              <w:t>Length of stay:</w:t>
            </w:r>
          </w:p>
          <w:p w:rsidR="006375FF" w:rsidRPr="008A20F1" w:rsidRDefault="006375FF" w:rsidP="00EC2730">
            <w:pPr>
              <w:spacing w:line="288" w:lineRule="auto"/>
              <w:rPr>
                <w:sz w:val="20"/>
                <w:szCs w:val="20"/>
              </w:rPr>
            </w:pPr>
            <w:r w:rsidRPr="008A20F1">
              <w:rPr>
                <w:sz w:val="20"/>
                <w:szCs w:val="20"/>
              </w:rPr>
              <w:t>Not reported; 21-day inpatient program</w:t>
            </w:r>
          </w:p>
          <w:p w:rsidR="006375FF" w:rsidRPr="008A20F1" w:rsidRDefault="006375FF" w:rsidP="00EC2730">
            <w:pPr>
              <w:spacing w:line="288" w:lineRule="auto"/>
              <w:rPr>
                <w:sz w:val="20"/>
                <w:szCs w:val="20"/>
                <w:u w:val="single"/>
              </w:rPr>
            </w:pPr>
            <w:r w:rsidRPr="008A20F1">
              <w:rPr>
                <w:sz w:val="20"/>
                <w:szCs w:val="20"/>
                <w:u w:val="single"/>
              </w:rPr>
              <w:t xml:space="preserve">Inpatient: </w:t>
            </w:r>
          </w:p>
          <w:p w:rsidR="006375FF" w:rsidRPr="008A20F1" w:rsidRDefault="006375FF" w:rsidP="00EC2730">
            <w:pPr>
              <w:spacing w:line="288" w:lineRule="auto"/>
              <w:rPr>
                <w:sz w:val="20"/>
                <w:szCs w:val="20"/>
              </w:rPr>
            </w:pPr>
            <w:r w:rsidRPr="008A20F1">
              <w:rPr>
                <w:sz w:val="20"/>
                <w:szCs w:val="20"/>
              </w:rPr>
              <w:t>Written agreement to adhere to new smoke-free policy, arranged by clinic staff</w:t>
            </w:r>
          </w:p>
          <w:p w:rsidR="006375FF" w:rsidRPr="008A20F1" w:rsidRDefault="006375FF" w:rsidP="00EC2730">
            <w:pPr>
              <w:spacing w:line="288" w:lineRule="auto"/>
              <w:rPr>
                <w:sz w:val="20"/>
                <w:szCs w:val="20"/>
                <w:u w:val="single"/>
              </w:rPr>
            </w:pPr>
            <w:r w:rsidRPr="008A20F1">
              <w:rPr>
                <w:sz w:val="20"/>
                <w:szCs w:val="20"/>
                <w:u w:val="single"/>
              </w:rPr>
              <w:t xml:space="preserve">Post-discharge: </w:t>
            </w:r>
          </w:p>
          <w:p w:rsidR="006375FF" w:rsidRPr="008A20F1" w:rsidRDefault="006375FF" w:rsidP="00EC2730">
            <w:pPr>
              <w:spacing w:line="288" w:lineRule="auto"/>
              <w:rPr>
                <w:sz w:val="20"/>
                <w:szCs w:val="20"/>
              </w:rPr>
            </w:pPr>
            <w:r w:rsidRPr="008A20F1">
              <w:rPr>
                <w:sz w:val="20"/>
                <w:szCs w:val="20"/>
              </w:rPr>
              <w:t xml:space="preserve">None </w:t>
            </w:r>
          </w:p>
        </w:tc>
        <w:tc>
          <w:tcPr>
            <w:tcW w:w="1406" w:type="pct"/>
          </w:tcPr>
          <w:p w:rsidR="006375FF" w:rsidRPr="008A20F1" w:rsidRDefault="006375FF" w:rsidP="00EC2730">
            <w:pPr>
              <w:spacing w:line="288" w:lineRule="auto"/>
              <w:rPr>
                <w:i/>
                <w:sz w:val="20"/>
                <w:szCs w:val="20"/>
              </w:rPr>
            </w:pPr>
            <w:r w:rsidRPr="008A20F1">
              <w:rPr>
                <w:i/>
                <w:sz w:val="20"/>
                <w:szCs w:val="20"/>
              </w:rPr>
              <w:t>1.1 Goal setting (behaviour)</w:t>
            </w:r>
          </w:p>
          <w:p w:rsidR="006375FF" w:rsidRPr="008A20F1" w:rsidRDefault="006375FF" w:rsidP="00EC2730">
            <w:pPr>
              <w:spacing w:line="288" w:lineRule="auto"/>
              <w:rPr>
                <w:i/>
                <w:sz w:val="20"/>
                <w:szCs w:val="20"/>
              </w:rPr>
            </w:pPr>
            <w:r w:rsidRPr="008A20F1">
              <w:rPr>
                <w:i/>
                <w:sz w:val="20"/>
                <w:szCs w:val="20"/>
              </w:rPr>
              <w:t>1.8 Behavioural contract</w:t>
            </w:r>
          </w:p>
          <w:p w:rsidR="006375FF" w:rsidRPr="008A20F1" w:rsidRDefault="006375FF" w:rsidP="00EC2730">
            <w:pPr>
              <w:spacing w:line="288" w:lineRule="auto"/>
              <w:rPr>
                <w:sz w:val="20"/>
                <w:szCs w:val="20"/>
              </w:rPr>
            </w:pPr>
            <w:r w:rsidRPr="008A20F1">
              <w:rPr>
                <w:i/>
                <w:sz w:val="20"/>
                <w:szCs w:val="20"/>
              </w:rPr>
              <w:t>11.1 Pharmacological support (clonidine)</w:t>
            </w:r>
          </w:p>
        </w:tc>
        <w:tc>
          <w:tcPr>
            <w:tcW w:w="889" w:type="pct"/>
          </w:tcPr>
          <w:p w:rsidR="006375FF" w:rsidRPr="008A20F1" w:rsidRDefault="006375FF" w:rsidP="00EC2730">
            <w:pPr>
              <w:spacing w:line="288" w:lineRule="auto"/>
              <w:rPr>
                <w:sz w:val="20"/>
                <w:szCs w:val="20"/>
              </w:rPr>
            </w:pPr>
            <w:r w:rsidRPr="008A20F1">
              <w:rPr>
                <w:sz w:val="20"/>
                <w:szCs w:val="20"/>
              </w:rPr>
              <w:t>n/a</w:t>
            </w:r>
          </w:p>
        </w:tc>
        <w:tc>
          <w:tcPr>
            <w:tcW w:w="864" w:type="pct"/>
          </w:tcPr>
          <w:p w:rsidR="006375FF" w:rsidRPr="008A20F1" w:rsidRDefault="006375FF" w:rsidP="00EC2730">
            <w:pPr>
              <w:spacing w:line="288" w:lineRule="auto"/>
              <w:rPr>
                <w:sz w:val="20"/>
                <w:szCs w:val="20"/>
                <w:highlight w:val="yellow"/>
              </w:rPr>
            </w:pPr>
            <w:r w:rsidRPr="008A20F1">
              <w:rPr>
                <w:sz w:val="20"/>
                <w:szCs w:val="20"/>
              </w:rPr>
              <w:t>n/a</w:t>
            </w:r>
          </w:p>
        </w:tc>
      </w:tr>
      <w:tr w:rsidR="006375FF" w:rsidRPr="008A20F1" w:rsidTr="006375FF">
        <w:tc>
          <w:tcPr>
            <w:tcW w:w="400" w:type="pct"/>
          </w:tcPr>
          <w:p w:rsidR="006375FF" w:rsidRPr="008A20F1" w:rsidRDefault="006375FF" w:rsidP="00EC2730">
            <w:pPr>
              <w:spacing w:line="288" w:lineRule="auto"/>
              <w:rPr>
                <w:sz w:val="20"/>
                <w:szCs w:val="20"/>
              </w:rPr>
            </w:pPr>
            <w:r w:rsidRPr="008A20F1">
              <w:rPr>
                <w:sz w:val="20"/>
                <w:szCs w:val="20"/>
              </w:rPr>
              <w:t xml:space="preserve">Prochaska et al., 2006 </w:t>
            </w:r>
          </w:p>
        </w:tc>
        <w:tc>
          <w:tcPr>
            <w:tcW w:w="428" w:type="pct"/>
          </w:tcPr>
          <w:p w:rsidR="006375FF" w:rsidRPr="008A20F1" w:rsidRDefault="006375FF" w:rsidP="00EC2730">
            <w:pPr>
              <w:spacing w:line="288" w:lineRule="auto"/>
              <w:rPr>
                <w:sz w:val="20"/>
                <w:szCs w:val="20"/>
              </w:rPr>
            </w:pPr>
            <w:r w:rsidRPr="008A20F1">
              <w:rPr>
                <w:sz w:val="20"/>
                <w:szCs w:val="20"/>
              </w:rPr>
              <w:t>University- based adult inpatient psychiatry unit, US, n=100</w:t>
            </w:r>
          </w:p>
        </w:tc>
        <w:tc>
          <w:tcPr>
            <w:tcW w:w="1013" w:type="pct"/>
          </w:tcPr>
          <w:p w:rsidR="006375FF" w:rsidRPr="008A20F1" w:rsidRDefault="006375FF" w:rsidP="00EC2730">
            <w:pPr>
              <w:spacing w:line="288" w:lineRule="auto"/>
              <w:rPr>
                <w:sz w:val="20"/>
                <w:szCs w:val="20"/>
                <w:u w:val="single"/>
              </w:rPr>
            </w:pPr>
            <w:r w:rsidRPr="008A20F1">
              <w:rPr>
                <w:sz w:val="20"/>
                <w:szCs w:val="20"/>
                <w:u w:val="single"/>
              </w:rPr>
              <w:t>Length of stay:</w:t>
            </w:r>
          </w:p>
          <w:p w:rsidR="006375FF" w:rsidRPr="008A20F1" w:rsidRDefault="006375FF" w:rsidP="00EC2730">
            <w:pPr>
              <w:spacing w:line="288" w:lineRule="auto"/>
              <w:rPr>
                <w:sz w:val="18"/>
                <w:szCs w:val="20"/>
                <w:u w:val="single"/>
              </w:rPr>
            </w:pPr>
            <w:r w:rsidRPr="008A20F1">
              <w:rPr>
                <w:sz w:val="20"/>
              </w:rPr>
              <w:t>M (SD) = 6.4 (5.5) days, range = 1-37.</w:t>
            </w:r>
          </w:p>
          <w:p w:rsidR="006375FF" w:rsidRPr="008A20F1" w:rsidRDefault="006375FF" w:rsidP="00EC2730">
            <w:pPr>
              <w:spacing w:line="288" w:lineRule="auto"/>
              <w:rPr>
                <w:sz w:val="20"/>
                <w:szCs w:val="20"/>
                <w:u w:val="single"/>
              </w:rPr>
            </w:pPr>
            <w:r w:rsidRPr="008A20F1">
              <w:rPr>
                <w:sz w:val="20"/>
                <w:szCs w:val="20"/>
                <w:u w:val="single"/>
              </w:rPr>
              <w:t xml:space="preserve">Inpatient: </w:t>
            </w:r>
          </w:p>
          <w:p w:rsidR="006375FF" w:rsidRPr="008A20F1" w:rsidRDefault="006375FF" w:rsidP="00EC2730">
            <w:pPr>
              <w:spacing w:line="288" w:lineRule="auto"/>
              <w:rPr>
                <w:sz w:val="20"/>
                <w:szCs w:val="20"/>
              </w:rPr>
            </w:pPr>
            <w:r w:rsidRPr="008A20F1">
              <w:rPr>
                <w:sz w:val="20"/>
                <w:szCs w:val="20"/>
              </w:rPr>
              <w:t>Clinic staff provided treatment as usual</w:t>
            </w:r>
          </w:p>
          <w:p w:rsidR="006375FF" w:rsidRPr="008A20F1" w:rsidRDefault="006375FF" w:rsidP="00EC2730">
            <w:pPr>
              <w:spacing w:line="288" w:lineRule="auto"/>
              <w:rPr>
                <w:sz w:val="20"/>
                <w:szCs w:val="20"/>
                <w:u w:val="single"/>
              </w:rPr>
            </w:pPr>
            <w:r w:rsidRPr="008A20F1">
              <w:rPr>
                <w:sz w:val="20"/>
                <w:szCs w:val="20"/>
                <w:u w:val="single"/>
              </w:rPr>
              <w:t xml:space="preserve">Post-discharge: </w:t>
            </w:r>
          </w:p>
          <w:p w:rsidR="006375FF" w:rsidRPr="008A20F1" w:rsidRDefault="006375FF" w:rsidP="00EC2730">
            <w:pPr>
              <w:spacing w:line="288" w:lineRule="auto"/>
              <w:rPr>
                <w:sz w:val="20"/>
                <w:szCs w:val="20"/>
              </w:rPr>
            </w:pPr>
            <w:r w:rsidRPr="008A20F1">
              <w:rPr>
                <w:sz w:val="20"/>
                <w:szCs w:val="20"/>
              </w:rPr>
              <w:t>Occasionally NRT as part of treatment as usual</w:t>
            </w:r>
          </w:p>
          <w:p w:rsidR="006375FF" w:rsidRPr="008A20F1" w:rsidRDefault="006375FF" w:rsidP="00EC2730">
            <w:pPr>
              <w:spacing w:line="288" w:lineRule="auto"/>
              <w:rPr>
                <w:sz w:val="20"/>
                <w:szCs w:val="20"/>
              </w:rPr>
            </w:pPr>
          </w:p>
        </w:tc>
        <w:tc>
          <w:tcPr>
            <w:tcW w:w="1406" w:type="pct"/>
          </w:tcPr>
          <w:p w:rsidR="006375FF" w:rsidRPr="008A20F1" w:rsidRDefault="006375FF" w:rsidP="00EC2730">
            <w:pPr>
              <w:spacing w:line="288" w:lineRule="auto"/>
              <w:rPr>
                <w:i/>
                <w:sz w:val="20"/>
                <w:szCs w:val="20"/>
              </w:rPr>
            </w:pPr>
            <w:r w:rsidRPr="008A20F1">
              <w:rPr>
                <w:i/>
                <w:sz w:val="20"/>
                <w:szCs w:val="20"/>
              </w:rPr>
              <w:t>11.1 Pharmacological support (NRT patch and/or gum)</w:t>
            </w:r>
          </w:p>
        </w:tc>
        <w:tc>
          <w:tcPr>
            <w:tcW w:w="889" w:type="pct"/>
          </w:tcPr>
          <w:p w:rsidR="006375FF" w:rsidRPr="008A20F1" w:rsidRDefault="006375FF" w:rsidP="00EC2730">
            <w:pPr>
              <w:spacing w:line="288" w:lineRule="auto"/>
              <w:rPr>
                <w:i/>
                <w:sz w:val="20"/>
                <w:szCs w:val="20"/>
              </w:rPr>
            </w:pPr>
            <w:r w:rsidRPr="008A20F1">
              <w:rPr>
                <w:i/>
                <w:sz w:val="20"/>
                <w:szCs w:val="20"/>
              </w:rPr>
              <w:t>11.1 Pharmacological support (NRT)</w:t>
            </w:r>
          </w:p>
        </w:tc>
        <w:tc>
          <w:tcPr>
            <w:tcW w:w="864" w:type="pct"/>
          </w:tcPr>
          <w:p w:rsidR="006375FF" w:rsidRPr="008A20F1" w:rsidRDefault="006375FF" w:rsidP="00EC2730">
            <w:pPr>
              <w:spacing w:line="288" w:lineRule="auto"/>
              <w:rPr>
                <w:sz w:val="20"/>
                <w:szCs w:val="20"/>
              </w:rPr>
            </w:pPr>
            <w:r w:rsidRPr="008A20F1">
              <w:rPr>
                <w:sz w:val="20"/>
                <w:szCs w:val="20"/>
              </w:rPr>
              <w:t>n/a</w:t>
            </w:r>
          </w:p>
        </w:tc>
      </w:tr>
      <w:tr w:rsidR="006375FF" w:rsidRPr="008A20F1" w:rsidTr="006375FF">
        <w:tc>
          <w:tcPr>
            <w:tcW w:w="400" w:type="pct"/>
          </w:tcPr>
          <w:p w:rsidR="006375FF" w:rsidRPr="008A20F1" w:rsidRDefault="006375FF" w:rsidP="00EC2730">
            <w:pPr>
              <w:spacing w:line="288" w:lineRule="auto"/>
              <w:rPr>
                <w:sz w:val="20"/>
                <w:szCs w:val="20"/>
              </w:rPr>
            </w:pPr>
            <w:r w:rsidRPr="008A20F1">
              <w:rPr>
                <w:sz w:val="20"/>
                <w:szCs w:val="20"/>
              </w:rPr>
              <w:t>Strong et al., 2012</w:t>
            </w:r>
            <w:r w:rsidRPr="008A20F1">
              <w:rPr>
                <w:sz w:val="20"/>
                <w:szCs w:val="20"/>
                <w:vertAlign w:val="superscript"/>
              </w:rPr>
              <w:t>a</w:t>
            </w:r>
            <w:r w:rsidRPr="008A20F1">
              <w:rPr>
                <w:sz w:val="20"/>
                <w:szCs w:val="20"/>
              </w:rPr>
              <w:t xml:space="preserve"> </w:t>
            </w:r>
          </w:p>
        </w:tc>
        <w:tc>
          <w:tcPr>
            <w:tcW w:w="428" w:type="pct"/>
          </w:tcPr>
          <w:p w:rsidR="006375FF" w:rsidRPr="008A20F1" w:rsidRDefault="006375FF" w:rsidP="00EC2730">
            <w:pPr>
              <w:spacing w:line="288" w:lineRule="auto"/>
              <w:rPr>
                <w:sz w:val="20"/>
                <w:szCs w:val="20"/>
              </w:rPr>
            </w:pPr>
            <w:r w:rsidRPr="008A20F1">
              <w:rPr>
                <w:sz w:val="20"/>
                <w:szCs w:val="20"/>
              </w:rPr>
              <w:t>Two inpatient units in a psychiatric hospital, US, n=15</w:t>
            </w:r>
          </w:p>
        </w:tc>
        <w:tc>
          <w:tcPr>
            <w:tcW w:w="1013" w:type="pct"/>
          </w:tcPr>
          <w:p w:rsidR="006375FF" w:rsidRPr="008A20F1" w:rsidRDefault="006375FF" w:rsidP="00EC2730">
            <w:pPr>
              <w:spacing w:line="288" w:lineRule="auto"/>
              <w:rPr>
                <w:sz w:val="20"/>
                <w:szCs w:val="20"/>
                <w:u w:val="single"/>
              </w:rPr>
            </w:pPr>
            <w:r w:rsidRPr="008A20F1">
              <w:rPr>
                <w:sz w:val="20"/>
                <w:szCs w:val="20"/>
                <w:u w:val="single"/>
              </w:rPr>
              <w:t>Length of stay:</w:t>
            </w:r>
          </w:p>
          <w:p w:rsidR="006375FF" w:rsidRPr="008A20F1" w:rsidRDefault="006375FF" w:rsidP="00EC2730">
            <w:pPr>
              <w:spacing w:line="288" w:lineRule="auto"/>
              <w:rPr>
                <w:sz w:val="18"/>
                <w:szCs w:val="20"/>
                <w:u w:val="single"/>
              </w:rPr>
            </w:pPr>
            <w:r w:rsidRPr="008A20F1">
              <w:rPr>
                <w:sz w:val="20"/>
              </w:rPr>
              <w:t>M (SD): 7.2 (2.6) days</w:t>
            </w:r>
          </w:p>
          <w:p w:rsidR="006375FF" w:rsidRPr="008A20F1" w:rsidRDefault="006375FF" w:rsidP="00EC2730">
            <w:pPr>
              <w:spacing w:line="288" w:lineRule="auto"/>
              <w:rPr>
                <w:sz w:val="20"/>
                <w:szCs w:val="20"/>
                <w:u w:val="single"/>
              </w:rPr>
            </w:pPr>
            <w:r w:rsidRPr="008A20F1">
              <w:rPr>
                <w:sz w:val="20"/>
                <w:szCs w:val="20"/>
                <w:u w:val="single"/>
              </w:rPr>
              <w:t xml:space="preserve">Inpatient: </w:t>
            </w:r>
          </w:p>
          <w:p w:rsidR="006375FF" w:rsidRPr="008A20F1" w:rsidRDefault="006375FF" w:rsidP="00EC2730">
            <w:pPr>
              <w:spacing w:line="288" w:lineRule="auto"/>
              <w:rPr>
                <w:sz w:val="20"/>
                <w:szCs w:val="20"/>
              </w:rPr>
            </w:pPr>
            <w:r w:rsidRPr="008A20F1">
              <w:rPr>
                <w:sz w:val="20"/>
                <w:szCs w:val="20"/>
              </w:rPr>
              <w:t xml:space="preserve">One face-to-face 45 minute Motivational Interviewing session, delivered by study staff, information on </w:t>
            </w:r>
            <w:proofErr w:type="spellStart"/>
            <w:r w:rsidRPr="008A20F1">
              <w:rPr>
                <w:sz w:val="20"/>
                <w:szCs w:val="20"/>
              </w:rPr>
              <w:t>quitlines</w:t>
            </w:r>
            <w:proofErr w:type="spellEnd"/>
            <w:r w:rsidRPr="008A20F1">
              <w:rPr>
                <w:sz w:val="20"/>
                <w:szCs w:val="20"/>
              </w:rPr>
              <w:t xml:space="preserve"> and treatment </w:t>
            </w:r>
          </w:p>
          <w:p w:rsidR="006375FF" w:rsidRPr="008A20F1" w:rsidRDefault="006375FF" w:rsidP="00EC2730">
            <w:pPr>
              <w:spacing w:line="288" w:lineRule="auto"/>
              <w:rPr>
                <w:sz w:val="20"/>
                <w:szCs w:val="20"/>
                <w:u w:val="single"/>
              </w:rPr>
            </w:pPr>
            <w:r w:rsidRPr="008A20F1">
              <w:rPr>
                <w:sz w:val="20"/>
                <w:szCs w:val="20"/>
                <w:u w:val="single"/>
              </w:rPr>
              <w:t xml:space="preserve">Post-discharge: </w:t>
            </w:r>
          </w:p>
          <w:p w:rsidR="006375FF" w:rsidRPr="008A20F1" w:rsidRDefault="006375FF" w:rsidP="00EC2730">
            <w:pPr>
              <w:spacing w:line="288" w:lineRule="auto"/>
              <w:rPr>
                <w:sz w:val="20"/>
                <w:szCs w:val="20"/>
              </w:rPr>
            </w:pPr>
            <w:r w:rsidRPr="008A20F1">
              <w:rPr>
                <w:sz w:val="20"/>
                <w:szCs w:val="20"/>
              </w:rPr>
              <w:t>Phone call 2 weeks post-discharge</w:t>
            </w:r>
          </w:p>
          <w:p w:rsidR="006375FF" w:rsidRPr="008A20F1" w:rsidRDefault="006375FF" w:rsidP="00EC2730">
            <w:pPr>
              <w:spacing w:line="288" w:lineRule="auto"/>
              <w:rPr>
                <w:sz w:val="20"/>
                <w:szCs w:val="20"/>
              </w:rPr>
            </w:pPr>
          </w:p>
        </w:tc>
        <w:tc>
          <w:tcPr>
            <w:tcW w:w="1406" w:type="pct"/>
          </w:tcPr>
          <w:p w:rsidR="006375FF" w:rsidRPr="008A20F1" w:rsidRDefault="006375FF" w:rsidP="00EC2730">
            <w:pPr>
              <w:spacing w:line="288" w:lineRule="auto"/>
              <w:rPr>
                <w:i/>
                <w:sz w:val="20"/>
                <w:szCs w:val="20"/>
              </w:rPr>
            </w:pPr>
            <w:r w:rsidRPr="008A20F1">
              <w:rPr>
                <w:i/>
                <w:sz w:val="20"/>
                <w:szCs w:val="20"/>
              </w:rPr>
              <w:lastRenderedPageBreak/>
              <w:t>1.4 Action planning</w:t>
            </w:r>
          </w:p>
          <w:p w:rsidR="006375FF" w:rsidRPr="008A20F1" w:rsidRDefault="006375FF" w:rsidP="00EC2730">
            <w:pPr>
              <w:spacing w:line="288" w:lineRule="auto"/>
              <w:rPr>
                <w:i/>
                <w:sz w:val="20"/>
                <w:szCs w:val="20"/>
              </w:rPr>
            </w:pPr>
            <w:r w:rsidRPr="008A20F1">
              <w:rPr>
                <w:i/>
                <w:sz w:val="20"/>
                <w:szCs w:val="20"/>
              </w:rPr>
              <w:t>2.1 Monitoring of behaviour without feedback</w:t>
            </w:r>
          </w:p>
          <w:p w:rsidR="006375FF" w:rsidRPr="008A20F1" w:rsidRDefault="006375FF" w:rsidP="00EC2730">
            <w:pPr>
              <w:spacing w:line="288" w:lineRule="auto"/>
              <w:rPr>
                <w:i/>
                <w:sz w:val="20"/>
                <w:szCs w:val="20"/>
              </w:rPr>
            </w:pPr>
            <w:r w:rsidRPr="008A20F1">
              <w:rPr>
                <w:i/>
                <w:sz w:val="20"/>
                <w:szCs w:val="20"/>
              </w:rPr>
              <w:t>2.2 Feedback on behaviour</w:t>
            </w:r>
          </w:p>
          <w:p w:rsidR="006375FF" w:rsidRPr="008A20F1" w:rsidRDefault="006375FF" w:rsidP="00EC2730">
            <w:pPr>
              <w:spacing w:line="288" w:lineRule="auto"/>
              <w:rPr>
                <w:i/>
                <w:sz w:val="20"/>
                <w:szCs w:val="20"/>
              </w:rPr>
            </w:pPr>
            <w:r w:rsidRPr="008A20F1">
              <w:rPr>
                <w:i/>
                <w:sz w:val="20"/>
                <w:szCs w:val="20"/>
              </w:rPr>
              <w:t>8.2 Behaviour substitution</w:t>
            </w:r>
          </w:p>
          <w:p w:rsidR="006375FF" w:rsidRPr="008A20F1" w:rsidRDefault="006375FF" w:rsidP="00EC2730">
            <w:pPr>
              <w:spacing w:line="288" w:lineRule="auto"/>
              <w:rPr>
                <w:i/>
                <w:sz w:val="20"/>
                <w:szCs w:val="20"/>
              </w:rPr>
            </w:pPr>
            <w:r w:rsidRPr="008A20F1">
              <w:rPr>
                <w:i/>
                <w:sz w:val="20"/>
                <w:szCs w:val="20"/>
              </w:rPr>
              <w:t>9.2 Pros and cons</w:t>
            </w:r>
          </w:p>
          <w:p w:rsidR="006375FF" w:rsidRPr="008A20F1" w:rsidRDefault="006375FF" w:rsidP="00EC2730">
            <w:pPr>
              <w:spacing w:line="288" w:lineRule="auto"/>
              <w:rPr>
                <w:i/>
                <w:sz w:val="20"/>
                <w:szCs w:val="20"/>
              </w:rPr>
            </w:pPr>
            <w:r w:rsidRPr="008A20F1">
              <w:rPr>
                <w:sz w:val="20"/>
                <w:szCs w:val="20"/>
              </w:rPr>
              <w:t>11.1 Pharmacological support (NRT)</w:t>
            </w:r>
          </w:p>
          <w:p w:rsidR="006375FF" w:rsidRPr="008A20F1" w:rsidRDefault="006375FF" w:rsidP="00EC2730">
            <w:pPr>
              <w:spacing w:line="288" w:lineRule="auto"/>
              <w:rPr>
                <w:i/>
                <w:sz w:val="20"/>
                <w:szCs w:val="20"/>
              </w:rPr>
            </w:pPr>
            <w:r w:rsidRPr="008A20F1">
              <w:rPr>
                <w:i/>
                <w:sz w:val="20"/>
                <w:szCs w:val="20"/>
              </w:rPr>
              <w:t>13.3 Incompatible beliefs</w:t>
            </w:r>
          </w:p>
          <w:p w:rsidR="006375FF" w:rsidRPr="008A20F1" w:rsidRDefault="006375FF" w:rsidP="00EC2730">
            <w:pPr>
              <w:spacing w:line="288" w:lineRule="auto"/>
              <w:rPr>
                <w:sz w:val="20"/>
                <w:szCs w:val="20"/>
              </w:rPr>
            </w:pPr>
            <w:r w:rsidRPr="008A20F1">
              <w:rPr>
                <w:i/>
                <w:sz w:val="20"/>
                <w:szCs w:val="20"/>
              </w:rPr>
              <w:t>13.4 Valued self-identity</w:t>
            </w:r>
          </w:p>
        </w:tc>
        <w:tc>
          <w:tcPr>
            <w:tcW w:w="889" w:type="pct"/>
          </w:tcPr>
          <w:p w:rsidR="006375FF" w:rsidRPr="008A20F1" w:rsidRDefault="006375FF" w:rsidP="00EC2730">
            <w:pPr>
              <w:spacing w:line="288" w:lineRule="auto"/>
              <w:rPr>
                <w:i/>
                <w:sz w:val="20"/>
                <w:szCs w:val="20"/>
              </w:rPr>
            </w:pPr>
            <w:r w:rsidRPr="008A20F1">
              <w:rPr>
                <w:i/>
                <w:sz w:val="20"/>
                <w:szCs w:val="20"/>
              </w:rPr>
              <w:t>1.2 Problem solving</w:t>
            </w:r>
          </w:p>
          <w:p w:rsidR="006375FF" w:rsidRPr="008A20F1" w:rsidRDefault="006375FF" w:rsidP="00EC2730">
            <w:pPr>
              <w:spacing w:line="288" w:lineRule="auto"/>
              <w:rPr>
                <w:i/>
                <w:sz w:val="20"/>
                <w:szCs w:val="20"/>
              </w:rPr>
            </w:pPr>
            <w:r w:rsidRPr="008A20F1">
              <w:rPr>
                <w:i/>
                <w:sz w:val="20"/>
                <w:szCs w:val="20"/>
              </w:rPr>
              <w:t>1.4 Action planning</w:t>
            </w:r>
          </w:p>
          <w:p w:rsidR="006375FF" w:rsidRPr="008A20F1" w:rsidRDefault="006375FF" w:rsidP="00EC2730">
            <w:pPr>
              <w:spacing w:line="288" w:lineRule="auto"/>
              <w:rPr>
                <w:i/>
                <w:sz w:val="20"/>
                <w:szCs w:val="20"/>
              </w:rPr>
            </w:pPr>
            <w:r w:rsidRPr="008A20F1">
              <w:rPr>
                <w:i/>
                <w:sz w:val="20"/>
                <w:szCs w:val="20"/>
              </w:rPr>
              <w:t>1.5 Review behaviour goal(s)</w:t>
            </w:r>
          </w:p>
          <w:p w:rsidR="006375FF" w:rsidRPr="008A20F1" w:rsidRDefault="006375FF" w:rsidP="00EC2730">
            <w:pPr>
              <w:spacing w:line="288" w:lineRule="auto"/>
              <w:rPr>
                <w:i/>
                <w:sz w:val="20"/>
                <w:szCs w:val="20"/>
              </w:rPr>
            </w:pPr>
            <w:r w:rsidRPr="008A20F1">
              <w:rPr>
                <w:i/>
                <w:sz w:val="20"/>
                <w:szCs w:val="20"/>
              </w:rPr>
              <w:t>3.1 Social support (unspecified)</w:t>
            </w:r>
          </w:p>
          <w:p w:rsidR="006375FF" w:rsidRPr="008A20F1" w:rsidRDefault="006375FF" w:rsidP="00EC2730">
            <w:pPr>
              <w:spacing w:line="288" w:lineRule="auto"/>
              <w:rPr>
                <w:sz w:val="20"/>
                <w:szCs w:val="20"/>
              </w:rPr>
            </w:pPr>
            <w:r w:rsidRPr="008A20F1">
              <w:rPr>
                <w:i/>
                <w:sz w:val="20"/>
                <w:szCs w:val="20"/>
              </w:rPr>
              <w:t>10.3 Non-specific reward</w:t>
            </w:r>
          </w:p>
        </w:tc>
        <w:tc>
          <w:tcPr>
            <w:tcW w:w="864" w:type="pct"/>
          </w:tcPr>
          <w:p w:rsidR="006375FF" w:rsidRPr="008A20F1" w:rsidRDefault="006375FF" w:rsidP="00EC2730">
            <w:pPr>
              <w:spacing w:line="288" w:lineRule="auto"/>
              <w:rPr>
                <w:sz w:val="20"/>
                <w:szCs w:val="20"/>
                <w:u w:val="single"/>
                <w:lang w:val="fr-FR"/>
              </w:rPr>
            </w:pPr>
            <w:proofErr w:type="spellStart"/>
            <w:r w:rsidRPr="008A20F1">
              <w:rPr>
                <w:sz w:val="20"/>
                <w:szCs w:val="20"/>
                <w:u w:val="single"/>
                <w:lang w:val="fr-FR"/>
              </w:rPr>
              <w:t>Inpatient</w:t>
            </w:r>
            <w:proofErr w:type="spellEnd"/>
            <w:r w:rsidRPr="008A20F1">
              <w:rPr>
                <w:sz w:val="20"/>
                <w:szCs w:val="20"/>
                <w:u w:val="single"/>
                <w:lang w:val="fr-FR"/>
              </w:rPr>
              <w:t xml:space="preserve">: </w:t>
            </w:r>
          </w:p>
          <w:p w:rsidR="006375FF" w:rsidRPr="008A20F1" w:rsidRDefault="006375FF" w:rsidP="00EC2730">
            <w:pPr>
              <w:spacing w:line="288" w:lineRule="auto"/>
              <w:rPr>
                <w:sz w:val="20"/>
                <w:szCs w:val="20"/>
                <w:lang w:val="fr-FR"/>
              </w:rPr>
            </w:pPr>
            <w:r w:rsidRPr="008A20F1">
              <w:rPr>
                <w:sz w:val="20"/>
                <w:szCs w:val="20"/>
                <w:lang w:val="fr-FR"/>
              </w:rPr>
              <w:t xml:space="preserve">11.1 </w:t>
            </w:r>
            <w:proofErr w:type="spellStart"/>
            <w:r w:rsidRPr="008A20F1">
              <w:rPr>
                <w:sz w:val="20"/>
                <w:szCs w:val="20"/>
                <w:lang w:val="fr-FR"/>
              </w:rPr>
              <w:t>Pharmacological</w:t>
            </w:r>
            <w:proofErr w:type="spellEnd"/>
            <w:r w:rsidRPr="008A20F1">
              <w:rPr>
                <w:sz w:val="20"/>
                <w:szCs w:val="20"/>
                <w:lang w:val="fr-FR"/>
              </w:rPr>
              <w:t xml:space="preserve"> support (NRT)</w:t>
            </w:r>
          </w:p>
          <w:p w:rsidR="006375FF" w:rsidRPr="008A20F1" w:rsidRDefault="006375FF" w:rsidP="00EC2730">
            <w:pPr>
              <w:spacing w:line="288" w:lineRule="auto"/>
              <w:rPr>
                <w:sz w:val="20"/>
                <w:szCs w:val="20"/>
                <w:u w:val="single"/>
                <w:lang w:val="fr-FR"/>
              </w:rPr>
            </w:pPr>
            <w:r w:rsidRPr="008A20F1">
              <w:rPr>
                <w:sz w:val="20"/>
                <w:szCs w:val="20"/>
                <w:u w:val="single"/>
                <w:lang w:val="fr-FR"/>
              </w:rPr>
              <w:t>Post-</w:t>
            </w:r>
            <w:proofErr w:type="spellStart"/>
            <w:r w:rsidRPr="008A20F1">
              <w:rPr>
                <w:sz w:val="20"/>
                <w:szCs w:val="20"/>
                <w:u w:val="single"/>
                <w:lang w:val="fr-FR"/>
              </w:rPr>
              <w:t>discharge</w:t>
            </w:r>
            <w:proofErr w:type="spellEnd"/>
            <w:r w:rsidRPr="008A20F1">
              <w:rPr>
                <w:sz w:val="20"/>
                <w:szCs w:val="20"/>
                <w:u w:val="single"/>
                <w:lang w:val="fr-FR"/>
              </w:rPr>
              <w:t xml:space="preserve">: </w:t>
            </w:r>
          </w:p>
          <w:p w:rsidR="006375FF" w:rsidRPr="008A20F1" w:rsidRDefault="006375FF" w:rsidP="00EC2730">
            <w:pPr>
              <w:spacing w:line="288" w:lineRule="auto"/>
              <w:rPr>
                <w:sz w:val="20"/>
                <w:szCs w:val="20"/>
              </w:rPr>
            </w:pPr>
            <w:r w:rsidRPr="008A20F1">
              <w:rPr>
                <w:sz w:val="20"/>
                <w:szCs w:val="20"/>
              </w:rPr>
              <w:t>No intervention</w:t>
            </w:r>
          </w:p>
          <w:p w:rsidR="006375FF" w:rsidRPr="008A20F1" w:rsidRDefault="006375FF" w:rsidP="00EC2730">
            <w:pPr>
              <w:spacing w:line="288" w:lineRule="auto"/>
              <w:rPr>
                <w:sz w:val="20"/>
                <w:szCs w:val="20"/>
              </w:rPr>
            </w:pPr>
          </w:p>
          <w:p w:rsidR="006375FF" w:rsidRPr="008A20F1" w:rsidRDefault="006375FF" w:rsidP="00EC2730">
            <w:pPr>
              <w:spacing w:line="288" w:lineRule="auto"/>
              <w:rPr>
                <w:sz w:val="20"/>
                <w:szCs w:val="20"/>
              </w:rPr>
            </w:pPr>
          </w:p>
        </w:tc>
      </w:tr>
      <w:tr w:rsidR="006375FF" w:rsidRPr="008A20F1" w:rsidTr="006375FF">
        <w:tc>
          <w:tcPr>
            <w:tcW w:w="400" w:type="pct"/>
          </w:tcPr>
          <w:p w:rsidR="006375FF" w:rsidRPr="008A20F1" w:rsidRDefault="006375FF" w:rsidP="00EC2730">
            <w:pPr>
              <w:spacing w:line="288" w:lineRule="auto"/>
              <w:rPr>
                <w:sz w:val="20"/>
                <w:szCs w:val="20"/>
              </w:rPr>
            </w:pPr>
            <w:proofErr w:type="spellStart"/>
            <w:r w:rsidRPr="008A20F1">
              <w:rPr>
                <w:sz w:val="20"/>
                <w:szCs w:val="20"/>
              </w:rPr>
              <w:lastRenderedPageBreak/>
              <w:t>Stuyt</w:t>
            </w:r>
            <w:proofErr w:type="spellEnd"/>
            <w:r w:rsidRPr="008A20F1">
              <w:rPr>
                <w:sz w:val="20"/>
                <w:szCs w:val="20"/>
              </w:rPr>
              <w:t>, 2015</w:t>
            </w:r>
            <w:r w:rsidRPr="008A20F1">
              <w:rPr>
                <w:sz w:val="20"/>
                <w:szCs w:val="20"/>
                <w:vertAlign w:val="superscript"/>
              </w:rPr>
              <w:t>a</w:t>
            </w:r>
            <w:r w:rsidRPr="008A20F1">
              <w:rPr>
                <w:sz w:val="20"/>
                <w:szCs w:val="20"/>
              </w:rPr>
              <w:t xml:space="preserve"> </w:t>
            </w:r>
          </w:p>
        </w:tc>
        <w:tc>
          <w:tcPr>
            <w:tcW w:w="428" w:type="pct"/>
          </w:tcPr>
          <w:p w:rsidR="006375FF" w:rsidRPr="008A20F1" w:rsidRDefault="006375FF" w:rsidP="00EC2730">
            <w:pPr>
              <w:spacing w:line="288" w:lineRule="auto"/>
              <w:rPr>
                <w:sz w:val="20"/>
                <w:szCs w:val="20"/>
              </w:rPr>
            </w:pPr>
            <w:r w:rsidRPr="008A20F1">
              <w:rPr>
                <w:sz w:val="20"/>
                <w:szCs w:val="20"/>
              </w:rPr>
              <w:t>90-day inpatient treatment program for co-occurring substance abuse and mental health problems, US, n=</w:t>
            </w:r>
            <w:r>
              <w:rPr>
                <w:sz w:val="20"/>
                <w:szCs w:val="20"/>
              </w:rPr>
              <w:t>154 (4 deaths during follow-up)</w:t>
            </w:r>
          </w:p>
        </w:tc>
        <w:tc>
          <w:tcPr>
            <w:tcW w:w="1013" w:type="pct"/>
          </w:tcPr>
          <w:p w:rsidR="006375FF" w:rsidRPr="008A20F1" w:rsidRDefault="006375FF" w:rsidP="00EC2730">
            <w:pPr>
              <w:spacing w:line="288" w:lineRule="auto"/>
              <w:rPr>
                <w:sz w:val="20"/>
                <w:szCs w:val="20"/>
                <w:u w:val="single"/>
              </w:rPr>
            </w:pPr>
            <w:r w:rsidRPr="008A20F1">
              <w:rPr>
                <w:sz w:val="20"/>
                <w:szCs w:val="20"/>
                <w:u w:val="single"/>
              </w:rPr>
              <w:t>Length of stay:</w:t>
            </w:r>
          </w:p>
          <w:p w:rsidR="006375FF" w:rsidRPr="008A20F1" w:rsidRDefault="006375FF" w:rsidP="00EC2730">
            <w:pPr>
              <w:spacing w:line="288" w:lineRule="auto"/>
              <w:rPr>
                <w:sz w:val="20"/>
                <w:szCs w:val="20"/>
              </w:rPr>
            </w:pPr>
            <w:r w:rsidRPr="008A20F1">
              <w:rPr>
                <w:sz w:val="20"/>
                <w:szCs w:val="20"/>
              </w:rPr>
              <w:t>Not reported; 90-day inpatient program.</w:t>
            </w:r>
          </w:p>
          <w:p w:rsidR="006375FF" w:rsidRPr="008A20F1" w:rsidRDefault="006375FF" w:rsidP="00EC2730">
            <w:pPr>
              <w:spacing w:line="288" w:lineRule="auto"/>
              <w:rPr>
                <w:sz w:val="20"/>
                <w:szCs w:val="20"/>
                <w:u w:val="single"/>
              </w:rPr>
            </w:pPr>
            <w:r w:rsidRPr="008A20F1">
              <w:rPr>
                <w:sz w:val="20"/>
                <w:szCs w:val="20"/>
                <w:u w:val="single"/>
              </w:rPr>
              <w:t xml:space="preserve">Inpatient: </w:t>
            </w:r>
          </w:p>
          <w:p w:rsidR="006375FF" w:rsidRPr="008A20F1" w:rsidRDefault="006375FF" w:rsidP="00EC2730">
            <w:pPr>
              <w:spacing w:line="288" w:lineRule="auto"/>
              <w:rPr>
                <w:sz w:val="20"/>
                <w:szCs w:val="20"/>
              </w:rPr>
            </w:pPr>
            <w:r w:rsidRPr="008A20F1">
              <w:rPr>
                <w:sz w:val="20"/>
                <w:szCs w:val="20"/>
              </w:rPr>
              <w:t>Tobacco topic is fully integrated into the program, delivered by centre staff, one-to-one and groups</w:t>
            </w:r>
          </w:p>
          <w:p w:rsidR="006375FF" w:rsidRPr="008A20F1" w:rsidRDefault="006375FF" w:rsidP="00EC2730">
            <w:pPr>
              <w:spacing w:line="288" w:lineRule="auto"/>
              <w:rPr>
                <w:sz w:val="20"/>
                <w:szCs w:val="20"/>
                <w:u w:val="single"/>
              </w:rPr>
            </w:pPr>
            <w:r w:rsidRPr="008A20F1">
              <w:rPr>
                <w:sz w:val="20"/>
                <w:szCs w:val="20"/>
                <w:u w:val="single"/>
              </w:rPr>
              <w:t xml:space="preserve">Post-discharge: </w:t>
            </w:r>
          </w:p>
          <w:p w:rsidR="006375FF" w:rsidRPr="008A20F1" w:rsidRDefault="006375FF" w:rsidP="00EC2730">
            <w:pPr>
              <w:spacing w:line="288" w:lineRule="auto"/>
              <w:rPr>
                <w:sz w:val="20"/>
                <w:szCs w:val="20"/>
              </w:rPr>
            </w:pPr>
            <w:r w:rsidRPr="008A20F1">
              <w:rPr>
                <w:sz w:val="20"/>
                <w:szCs w:val="20"/>
              </w:rPr>
              <w:t>None described</w:t>
            </w:r>
          </w:p>
        </w:tc>
        <w:tc>
          <w:tcPr>
            <w:tcW w:w="1406" w:type="pct"/>
          </w:tcPr>
          <w:p w:rsidR="006375FF" w:rsidRPr="008A20F1" w:rsidRDefault="006375FF" w:rsidP="00EC2730">
            <w:pPr>
              <w:spacing w:line="288" w:lineRule="auto"/>
              <w:rPr>
                <w:i/>
                <w:sz w:val="20"/>
                <w:szCs w:val="20"/>
              </w:rPr>
            </w:pPr>
            <w:r w:rsidRPr="008A20F1">
              <w:rPr>
                <w:i/>
                <w:sz w:val="20"/>
                <w:szCs w:val="20"/>
              </w:rPr>
              <w:t>1.2 Problem solving</w:t>
            </w:r>
          </w:p>
          <w:p w:rsidR="006375FF" w:rsidRPr="008A20F1" w:rsidRDefault="006375FF" w:rsidP="00EC2730">
            <w:pPr>
              <w:spacing w:line="288" w:lineRule="auto"/>
              <w:rPr>
                <w:i/>
                <w:sz w:val="20"/>
                <w:szCs w:val="20"/>
              </w:rPr>
            </w:pPr>
            <w:r w:rsidRPr="008A20F1">
              <w:rPr>
                <w:i/>
                <w:sz w:val="20"/>
                <w:szCs w:val="20"/>
              </w:rPr>
              <w:t>2.5 Monitoring outcome(s) of behaviour by others without feedback</w:t>
            </w:r>
          </w:p>
          <w:p w:rsidR="006375FF" w:rsidRPr="008A20F1" w:rsidRDefault="006375FF" w:rsidP="00EC2730">
            <w:pPr>
              <w:spacing w:line="288" w:lineRule="auto"/>
              <w:rPr>
                <w:i/>
                <w:sz w:val="20"/>
                <w:szCs w:val="20"/>
              </w:rPr>
            </w:pPr>
            <w:r w:rsidRPr="008A20F1">
              <w:rPr>
                <w:i/>
                <w:sz w:val="20"/>
                <w:szCs w:val="20"/>
              </w:rPr>
              <w:t>2.6 Biofeedback</w:t>
            </w:r>
          </w:p>
          <w:p w:rsidR="006375FF" w:rsidRPr="008A20F1" w:rsidRDefault="006375FF" w:rsidP="00EC2730">
            <w:pPr>
              <w:spacing w:line="288" w:lineRule="auto"/>
              <w:rPr>
                <w:i/>
                <w:sz w:val="20"/>
                <w:szCs w:val="20"/>
              </w:rPr>
            </w:pPr>
            <w:r w:rsidRPr="008A20F1">
              <w:rPr>
                <w:i/>
                <w:sz w:val="20"/>
                <w:szCs w:val="20"/>
              </w:rPr>
              <w:t>4.1 Instruction on how to perform a behaviour</w:t>
            </w:r>
          </w:p>
          <w:p w:rsidR="006375FF" w:rsidRPr="008A20F1" w:rsidRDefault="006375FF" w:rsidP="00EC2730">
            <w:pPr>
              <w:spacing w:line="288" w:lineRule="auto"/>
              <w:rPr>
                <w:i/>
                <w:sz w:val="20"/>
                <w:szCs w:val="20"/>
              </w:rPr>
            </w:pPr>
            <w:r w:rsidRPr="008A20F1">
              <w:rPr>
                <w:i/>
                <w:sz w:val="20"/>
                <w:szCs w:val="20"/>
              </w:rPr>
              <w:t>5.1 Information about health consequences</w:t>
            </w:r>
          </w:p>
          <w:p w:rsidR="006375FF" w:rsidRPr="008A20F1" w:rsidRDefault="006375FF" w:rsidP="00EC2730">
            <w:pPr>
              <w:spacing w:line="288" w:lineRule="auto"/>
              <w:rPr>
                <w:i/>
                <w:sz w:val="20"/>
                <w:szCs w:val="20"/>
              </w:rPr>
            </w:pPr>
            <w:r w:rsidRPr="008A20F1">
              <w:rPr>
                <w:i/>
                <w:sz w:val="20"/>
                <w:szCs w:val="20"/>
              </w:rPr>
              <w:t>5.3 Information about social and environmental consequences</w:t>
            </w:r>
          </w:p>
          <w:p w:rsidR="006375FF" w:rsidRPr="008A20F1" w:rsidRDefault="006375FF" w:rsidP="00EC2730">
            <w:pPr>
              <w:spacing w:line="288" w:lineRule="auto"/>
              <w:rPr>
                <w:i/>
                <w:sz w:val="20"/>
                <w:szCs w:val="20"/>
              </w:rPr>
            </w:pPr>
            <w:r w:rsidRPr="008A20F1">
              <w:rPr>
                <w:i/>
                <w:sz w:val="20"/>
                <w:szCs w:val="20"/>
              </w:rPr>
              <w:t>5.6 Information about emotional consequences</w:t>
            </w:r>
          </w:p>
          <w:p w:rsidR="006375FF" w:rsidRPr="008A20F1" w:rsidRDefault="006375FF" w:rsidP="00EC2730">
            <w:pPr>
              <w:spacing w:line="288" w:lineRule="auto"/>
              <w:rPr>
                <w:sz w:val="20"/>
                <w:szCs w:val="20"/>
              </w:rPr>
            </w:pPr>
            <w:r w:rsidRPr="008A20F1">
              <w:rPr>
                <w:i/>
                <w:sz w:val="20"/>
                <w:szCs w:val="20"/>
              </w:rPr>
              <w:t>11.1 Pharmacological support (Nicotine patch)</w:t>
            </w:r>
          </w:p>
        </w:tc>
        <w:tc>
          <w:tcPr>
            <w:tcW w:w="889" w:type="pct"/>
          </w:tcPr>
          <w:p w:rsidR="006375FF" w:rsidRPr="008A20F1" w:rsidRDefault="006375FF" w:rsidP="00EC2730">
            <w:pPr>
              <w:spacing w:line="288" w:lineRule="auto"/>
              <w:rPr>
                <w:sz w:val="20"/>
                <w:szCs w:val="20"/>
              </w:rPr>
            </w:pPr>
            <w:r w:rsidRPr="008A20F1">
              <w:rPr>
                <w:sz w:val="20"/>
                <w:szCs w:val="20"/>
              </w:rPr>
              <w:t>n/a</w:t>
            </w:r>
          </w:p>
        </w:tc>
        <w:tc>
          <w:tcPr>
            <w:tcW w:w="864" w:type="pct"/>
          </w:tcPr>
          <w:p w:rsidR="006375FF" w:rsidRPr="008A20F1" w:rsidRDefault="006375FF" w:rsidP="00EC2730">
            <w:pPr>
              <w:spacing w:line="288" w:lineRule="auto"/>
              <w:rPr>
                <w:sz w:val="20"/>
                <w:szCs w:val="20"/>
              </w:rPr>
            </w:pPr>
            <w:r w:rsidRPr="008A20F1">
              <w:rPr>
                <w:sz w:val="20"/>
                <w:szCs w:val="20"/>
              </w:rPr>
              <w:t>n/a</w:t>
            </w:r>
          </w:p>
        </w:tc>
      </w:tr>
    </w:tbl>
    <w:p w:rsidR="006375FF" w:rsidRDefault="006375FF" w:rsidP="00EC2730">
      <w:pPr>
        <w:spacing w:after="0" w:line="360" w:lineRule="auto"/>
        <w:rPr>
          <w:sz w:val="20"/>
        </w:rPr>
      </w:pPr>
      <w:r>
        <w:rPr>
          <w:sz w:val="20"/>
        </w:rPr>
        <w:t>Abbreviations: n = Number of participants, NRT = Nicotine Replacement Therapy; US =</w:t>
      </w:r>
      <w:r w:rsidRPr="00FE61CD">
        <w:rPr>
          <w:sz w:val="20"/>
        </w:rPr>
        <w:t xml:space="preserve"> United States</w:t>
      </w:r>
    </w:p>
    <w:p w:rsidR="006375FF" w:rsidRPr="00FE61CD" w:rsidRDefault="006375FF" w:rsidP="00EC2730">
      <w:pPr>
        <w:spacing w:after="0" w:line="360" w:lineRule="auto"/>
        <w:rPr>
          <w:sz w:val="20"/>
        </w:rPr>
      </w:pPr>
      <w:proofErr w:type="gramStart"/>
      <w:r w:rsidRPr="00FE61CD">
        <w:rPr>
          <w:sz w:val="20"/>
          <w:szCs w:val="20"/>
          <w:vertAlign w:val="superscript"/>
        </w:rPr>
        <w:t>a</w:t>
      </w:r>
      <w:proofErr w:type="gramEnd"/>
      <w:r w:rsidRPr="002B722F">
        <w:rPr>
          <w:sz w:val="20"/>
          <w:vertAlign w:val="superscript"/>
        </w:rPr>
        <w:t xml:space="preserve"> </w:t>
      </w:r>
      <w:r w:rsidRPr="00FE61CD">
        <w:rPr>
          <w:sz w:val="20"/>
        </w:rPr>
        <w:t>Study author(s) provided additional information about study interventions in the form of intervention manuals or similar documents.</w:t>
      </w:r>
    </w:p>
    <w:p w:rsidR="006375FF" w:rsidRDefault="006375FF" w:rsidP="00EC2730">
      <w:pPr>
        <w:spacing w:after="0" w:line="360" w:lineRule="auto"/>
        <w:rPr>
          <w:b/>
        </w:rPr>
      </w:pPr>
      <w:proofErr w:type="gramStart"/>
      <w:r w:rsidRPr="00FE61CD">
        <w:rPr>
          <w:sz w:val="20"/>
          <w:vertAlign w:val="superscript"/>
        </w:rPr>
        <w:t>b</w:t>
      </w:r>
      <w:proofErr w:type="gramEnd"/>
      <w:r>
        <w:rPr>
          <w:sz w:val="20"/>
          <w:vertAlign w:val="superscript"/>
        </w:rPr>
        <w:t xml:space="preserve"> </w:t>
      </w:r>
      <w:r w:rsidRPr="00C9438B">
        <w:rPr>
          <w:rFonts w:cs="Arial"/>
          <w:color w:val="000000"/>
          <w:sz w:val="20"/>
        </w:rPr>
        <w:t xml:space="preserve">In addition to the </w:t>
      </w:r>
      <w:r w:rsidRPr="00C9438B">
        <w:rPr>
          <w:sz w:val="20"/>
        </w:rPr>
        <w:t xml:space="preserve">Behaviour </w:t>
      </w:r>
      <w:r>
        <w:rPr>
          <w:sz w:val="20"/>
        </w:rPr>
        <w:t>C</w:t>
      </w:r>
      <w:r w:rsidRPr="00C9438B">
        <w:rPr>
          <w:sz w:val="20"/>
        </w:rPr>
        <w:t xml:space="preserve">hange </w:t>
      </w:r>
      <w:r>
        <w:rPr>
          <w:sz w:val="20"/>
        </w:rPr>
        <w:t>T</w:t>
      </w:r>
      <w:r w:rsidRPr="00C9438B">
        <w:rPr>
          <w:sz w:val="20"/>
        </w:rPr>
        <w:t>echniques</w:t>
      </w:r>
      <w:r>
        <w:rPr>
          <w:sz w:val="20"/>
        </w:rPr>
        <w:t xml:space="preserve"> (BCTs)</w:t>
      </w:r>
      <w:r w:rsidRPr="00C9438B">
        <w:rPr>
          <w:sz w:val="20"/>
        </w:rPr>
        <w:t xml:space="preserve"> </w:t>
      </w:r>
      <w:r w:rsidRPr="00C9438B">
        <w:rPr>
          <w:rFonts w:cs="Arial"/>
          <w:color w:val="000000"/>
          <w:sz w:val="20"/>
        </w:rPr>
        <w:t>described in the interventions, a smoke-free environment in itself delivers a number of BCTs fo</w:t>
      </w:r>
      <w:r>
        <w:rPr>
          <w:rFonts w:cs="Arial"/>
          <w:color w:val="000000"/>
          <w:sz w:val="20"/>
        </w:rPr>
        <w:t>r smoking cessation. These</w:t>
      </w:r>
      <w:r w:rsidRPr="00C9438B">
        <w:rPr>
          <w:rFonts w:cs="Arial"/>
          <w:color w:val="000000"/>
          <w:sz w:val="20"/>
        </w:rPr>
        <w:t xml:space="preserve"> include restructuring the physical environment (BCT 12.1), restructuring the social environment (12.2), avoidance/reducing exposure to cues for the behaviour (12.3)</w:t>
      </w:r>
      <w:r>
        <w:rPr>
          <w:rFonts w:cs="Arial"/>
          <w:color w:val="000000"/>
          <w:sz w:val="20"/>
        </w:rPr>
        <w:t xml:space="preserve"> and</w:t>
      </w:r>
      <w:r w:rsidRPr="00C9438B">
        <w:rPr>
          <w:rFonts w:cs="Arial"/>
          <w:color w:val="000000"/>
          <w:sz w:val="20"/>
        </w:rPr>
        <w:t xml:space="preserve"> removing access to the reward (7.4).</w:t>
      </w:r>
      <w:r>
        <w:rPr>
          <w:rFonts w:cs="Arial"/>
          <w:color w:val="000000"/>
          <w:sz w:val="20"/>
        </w:rPr>
        <w:t xml:space="preserve"> </w:t>
      </w:r>
      <w:r>
        <w:rPr>
          <w:rFonts w:cs="Arial"/>
          <w:color w:val="000000"/>
          <w:sz w:val="20"/>
        </w:rPr>
        <w:fldChar w:fldCharType="begin">
          <w:fldData xml:space="preserve">PEVuZE5vdGU+PENpdGU+PEF1dGhvcj5NaWNoaWU8L0F1dGhvcj48WWVhcj4yMDE1PC9ZZWFyPjxS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</w:fldData>
        </w:fldChar>
      </w:r>
      <w:r>
        <w:rPr>
          <w:rFonts w:cs="Arial"/>
          <w:color w:val="000000"/>
          <w:sz w:val="20"/>
        </w:rPr>
        <w:instrText xml:space="preserve"> ADDIN EN.CITE </w:instrText>
      </w:r>
      <w:r>
        <w:rPr>
          <w:rFonts w:cs="Arial"/>
          <w:color w:val="000000"/>
          <w:sz w:val="20"/>
        </w:rPr>
        <w:fldChar w:fldCharType="begin">
          <w:fldData xml:space="preserve">PEVuZE5vdGU+PENpdGU+PEF1dGhvcj5NaWNoaWU8L0F1dGhvcj48WWVhcj4yMDE1PC9ZZWFyPjxS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</w:fldData>
        </w:fldChar>
      </w:r>
      <w:r>
        <w:rPr>
          <w:rFonts w:cs="Arial"/>
          <w:color w:val="000000"/>
          <w:sz w:val="20"/>
        </w:rPr>
        <w:instrText xml:space="preserve"> ADDIN EN.CITE.DATA </w:instrText>
      </w:r>
      <w:r>
        <w:rPr>
          <w:rFonts w:cs="Arial"/>
          <w:color w:val="000000"/>
          <w:sz w:val="20"/>
        </w:rPr>
      </w:r>
      <w:r>
        <w:rPr>
          <w:rFonts w:cs="Arial"/>
          <w:color w:val="000000"/>
          <w:sz w:val="20"/>
        </w:rPr>
        <w:fldChar w:fldCharType="end"/>
      </w:r>
      <w:r>
        <w:rPr>
          <w:rFonts w:cs="Arial"/>
          <w:color w:val="000000"/>
          <w:sz w:val="20"/>
        </w:rPr>
      </w:r>
      <w:r>
        <w:rPr>
          <w:rFonts w:cs="Arial"/>
          <w:color w:val="000000"/>
          <w:sz w:val="20"/>
        </w:rPr>
        <w:fldChar w:fldCharType="separate"/>
      </w:r>
      <w:r>
        <w:rPr>
          <w:rFonts w:cs="Arial"/>
          <w:noProof/>
          <w:color w:val="000000"/>
          <w:sz w:val="20"/>
        </w:rPr>
        <w:t>(</w:t>
      </w:r>
      <w:hyperlink w:anchor="_ENREF_25" w:tooltip="Michie, 2015 #3194" w:history="1">
        <w:r>
          <w:rPr>
            <w:rFonts w:cs="Arial"/>
            <w:noProof/>
            <w:color w:val="000000"/>
            <w:sz w:val="20"/>
          </w:rPr>
          <w:t>Michie</w:t>
        </w:r>
        <w:r w:rsidRPr="008032AA">
          <w:rPr>
            <w:rFonts w:cs="Arial"/>
            <w:i/>
            <w:noProof/>
            <w:color w:val="000000"/>
            <w:sz w:val="20"/>
          </w:rPr>
          <w:t xml:space="preserve"> et al.</w:t>
        </w:r>
        <w:r>
          <w:rPr>
            <w:rFonts w:cs="Arial"/>
            <w:noProof/>
            <w:color w:val="000000"/>
            <w:sz w:val="20"/>
          </w:rPr>
          <w:t>, 2015</w:t>
        </w:r>
      </w:hyperlink>
      <w:r>
        <w:rPr>
          <w:rFonts w:cs="Arial"/>
          <w:noProof/>
          <w:color w:val="000000"/>
          <w:sz w:val="20"/>
        </w:rPr>
        <w:t>)</w:t>
      </w:r>
      <w:r>
        <w:rPr>
          <w:rFonts w:cs="Arial"/>
          <w:color w:val="000000"/>
          <w:sz w:val="20"/>
        </w:rPr>
        <w:fldChar w:fldCharType="end"/>
      </w:r>
      <w:r w:rsidRPr="00C9438B">
        <w:rPr>
          <w:b/>
        </w:rPr>
        <w:t xml:space="preserve"> </w:t>
      </w:r>
    </w:p>
    <w:p w:rsidR="006375FF" w:rsidRDefault="006375FF" w:rsidP="00EC2730">
      <w:pPr>
        <w:widowControl w:val="0"/>
        <w:spacing w:after="0" w:line="360" w:lineRule="auto"/>
        <w:rPr>
          <w:sz w:val="20"/>
          <w:vertAlign w:val="superscript"/>
        </w:rPr>
      </w:pPr>
      <w:r w:rsidRPr="00FE61CD">
        <w:rPr>
          <w:sz w:val="20"/>
          <w:vertAlign w:val="superscript"/>
        </w:rPr>
        <w:t xml:space="preserve">c </w:t>
      </w:r>
      <w:r>
        <w:rPr>
          <w:sz w:val="20"/>
        </w:rPr>
        <w:t>Number indicates position in clusters; cluster labels are: 1: ‘Goals and planning’, 2 ‘Feedback and monitoring’, 3 ‘Social support’, 4 ‘Shaping knowledge’, 5 ‘Natural consequences’, 6 ‘Comparison of behaviour’, 7 ‘Associations’, 8 ‘Repetition and substitution’, 8 ‘Comparison of outcomes’, 10 ‘Reward and threat’, 11 ‘Regulation’, 12 ‘Antecedents’, 13 ‘Identity’, 14 ‘Scheduled consequences’, 15 ‘Self-belief’, 16 ‘Covert learning’.</w:t>
      </w:r>
    </w:p>
    <w:p w:rsidR="006375FF" w:rsidRPr="00C9438B" w:rsidRDefault="006375FF" w:rsidP="00EC2730">
      <w:pPr>
        <w:widowControl w:val="0"/>
        <w:spacing w:after="0" w:line="360" w:lineRule="auto"/>
        <w:rPr>
          <w:b/>
        </w:rPr>
      </w:pPr>
      <w:proofErr w:type="gramStart"/>
      <w:r w:rsidRPr="002B722F">
        <w:rPr>
          <w:sz w:val="20"/>
          <w:vertAlign w:val="superscript"/>
        </w:rPr>
        <w:t>d</w:t>
      </w:r>
      <w:proofErr w:type="gramEnd"/>
      <w:r w:rsidRPr="002B722F">
        <w:rPr>
          <w:sz w:val="20"/>
          <w:vertAlign w:val="superscript"/>
        </w:rPr>
        <w:t xml:space="preserve"> </w:t>
      </w:r>
      <w:r w:rsidRPr="00FE61CD">
        <w:rPr>
          <w:sz w:val="20"/>
        </w:rPr>
        <w:t xml:space="preserve">Italics: Behaviour change techniques used in intervention but not in control. </w:t>
      </w:r>
      <w:r w:rsidRPr="00C9438B">
        <w:rPr>
          <w:b/>
        </w:rPr>
        <w:br w:type="page"/>
      </w:r>
    </w:p>
    <w:p w:rsidR="006375FF" w:rsidRPr="00CB566C" w:rsidRDefault="006375FF" w:rsidP="00EC2730">
      <w:pPr>
        <w:spacing w:after="0" w:line="288" w:lineRule="auto"/>
        <w:rPr>
          <w:rFonts w:ascii="Calibri" w:eastAsia="Times New Roman" w:hAnsi="Calibri" w:cs="Times New Roman"/>
          <w:szCs w:val="24"/>
          <w:lang w:eastAsia="en-GB"/>
        </w:rPr>
      </w:pPr>
      <w:r w:rsidRPr="00CB566C">
        <w:rPr>
          <w:rFonts w:ascii="Calibri" w:eastAsia="Times New Roman" w:hAnsi="Calibri" w:cs="Times New Roman"/>
          <w:b/>
          <w:szCs w:val="24"/>
          <w:lang w:eastAsia="en-GB"/>
        </w:rPr>
        <w:lastRenderedPageBreak/>
        <w:t xml:space="preserve">Table </w:t>
      </w:r>
      <w:r w:rsidR="00567018">
        <w:rPr>
          <w:rFonts w:ascii="Calibri" w:eastAsia="Times New Roman" w:hAnsi="Calibri" w:cs="Times New Roman"/>
          <w:b/>
          <w:szCs w:val="24"/>
          <w:lang w:eastAsia="en-GB"/>
        </w:rPr>
        <w:t>S</w:t>
      </w:r>
      <w:r w:rsidRPr="00CB566C">
        <w:rPr>
          <w:rFonts w:ascii="Calibri" w:eastAsia="Times New Roman" w:hAnsi="Calibri" w:cs="Times New Roman"/>
          <w:b/>
          <w:szCs w:val="24"/>
          <w:lang w:eastAsia="en-GB"/>
        </w:rPr>
        <w:t>2</w:t>
      </w:r>
      <w:r w:rsidR="00567018">
        <w:rPr>
          <w:rFonts w:ascii="Calibri" w:eastAsia="Times New Roman" w:hAnsi="Calibri" w:cs="Times New Roman"/>
          <w:b/>
          <w:szCs w:val="24"/>
          <w:lang w:eastAsia="en-GB"/>
        </w:rPr>
        <w:t>.</w:t>
      </w:r>
      <w:r w:rsidRPr="00CB566C">
        <w:rPr>
          <w:rFonts w:ascii="Calibri" w:eastAsia="Times New Roman" w:hAnsi="Calibri" w:cs="Times New Roman"/>
          <w:b/>
          <w:szCs w:val="24"/>
          <w:lang w:eastAsia="en-GB"/>
        </w:rPr>
        <w:t xml:space="preserve"> </w:t>
      </w:r>
      <w:r w:rsidRPr="00CB566C">
        <w:rPr>
          <w:rFonts w:ascii="Calibri" w:eastAsia="Times New Roman" w:hAnsi="Calibri" w:cs="Times New Roman"/>
          <w:szCs w:val="24"/>
          <w:lang w:eastAsia="en-GB"/>
        </w:rPr>
        <w:t xml:space="preserve">Outcomes of included studies; </w:t>
      </w:r>
      <w:bookmarkStart w:id="0" w:name="_GoBack"/>
      <w:bookmarkEnd w:id="0"/>
      <w:r w:rsidRPr="00CB566C">
        <w:rPr>
          <w:rFonts w:ascii="Calibri" w:eastAsia="Times New Roman" w:hAnsi="Calibri" w:cs="Times New Roman"/>
          <w:szCs w:val="24"/>
          <w:lang w:eastAsia="en-GB"/>
        </w:rPr>
        <w:t>N = 10.</w:t>
      </w:r>
    </w:p>
    <w:tbl>
      <w:tblPr>
        <w:tblStyle w:val="TableGrid2"/>
        <w:tblW w:w="5000" w:type="pct"/>
        <w:tblBorders>
          <w:insideH w:val="none" w:sz="0" w:space="0" w:color="auto"/>
          <w:insideV w:val="none" w:sz="0" w:space="0" w:color="auto"/>
        </w:tblBorders>
        <w:tblLook w:val="04A0" w:firstRow="1" w:lastRow="0" w:firstColumn="1" w:lastColumn="0" w:noHBand="0" w:noVBand="1"/>
      </w:tblPr>
      <w:tblGrid>
        <w:gridCol w:w="1177"/>
        <w:gridCol w:w="4939"/>
        <w:gridCol w:w="4335"/>
        <w:gridCol w:w="4335"/>
      </w:tblGrid>
      <w:tr w:rsidR="006375FF" w:rsidRPr="00CB566C" w:rsidTr="00D80D64">
        <w:trPr>
          <w:tblHeader/>
        </w:trPr>
        <w:tc>
          <w:tcPr>
            <w:tcW w:w="398" w:type="pct"/>
            <w:tcBorders>
              <w:top w:val="single" w:sz="4" w:space="0" w:color="auto"/>
              <w:bottom w:val="single" w:sz="4" w:space="0" w:color="auto"/>
            </w:tcBorders>
            <w:vAlign w:val="center"/>
          </w:tcPr>
          <w:p w:rsidR="006375FF" w:rsidRPr="00CB566C" w:rsidRDefault="006375FF" w:rsidP="00EC2730">
            <w:pPr>
              <w:spacing w:line="288" w:lineRule="auto"/>
              <w:jc w:val="center"/>
              <w:rPr>
                <w:rFonts w:eastAsia="Calibri"/>
                <w:b/>
                <w:sz w:val="20"/>
              </w:rPr>
            </w:pPr>
            <w:r w:rsidRPr="00CB566C">
              <w:rPr>
                <w:rFonts w:eastAsia="Calibri"/>
                <w:b/>
                <w:sz w:val="20"/>
              </w:rPr>
              <w:t>Study</w:t>
            </w:r>
          </w:p>
        </w:tc>
        <w:tc>
          <w:tcPr>
            <w:tcW w:w="1670" w:type="pct"/>
            <w:tcBorders>
              <w:top w:val="single" w:sz="4" w:space="0" w:color="auto"/>
              <w:bottom w:val="single" w:sz="4" w:space="0" w:color="auto"/>
            </w:tcBorders>
            <w:vAlign w:val="center"/>
          </w:tcPr>
          <w:p w:rsidR="006375FF" w:rsidRPr="00CB566C" w:rsidRDefault="006375FF" w:rsidP="00EC2730">
            <w:pPr>
              <w:spacing w:line="288" w:lineRule="auto"/>
              <w:jc w:val="center"/>
              <w:rPr>
                <w:rFonts w:eastAsia="Calibri"/>
                <w:b/>
                <w:sz w:val="20"/>
              </w:rPr>
            </w:pPr>
            <w:r w:rsidRPr="00CB566C">
              <w:rPr>
                <w:rFonts w:eastAsia="Calibri"/>
                <w:b/>
                <w:sz w:val="20"/>
              </w:rPr>
              <w:t>Key smoking outcome measures, follow-ups, findings</w:t>
            </w:r>
          </w:p>
        </w:tc>
        <w:tc>
          <w:tcPr>
            <w:tcW w:w="1466" w:type="pct"/>
            <w:tcBorders>
              <w:top w:val="single" w:sz="4" w:space="0" w:color="auto"/>
              <w:bottom w:val="single" w:sz="4" w:space="0" w:color="auto"/>
            </w:tcBorders>
            <w:vAlign w:val="center"/>
          </w:tcPr>
          <w:p w:rsidR="006375FF" w:rsidRPr="00CB566C" w:rsidRDefault="006375FF" w:rsidP="00EC2730">
            <w:pPr>
              <w:spacing w:line="288" w:lineRule="auto"/>
              <w:jc w:val="center"/>
              <w:rPr>
                <w:rFonts w:eastAsia="Calibri"/>
                <w:b/>
                <w:sz w:val="20"/>
              </w:rPr>
            </w:pPr>
            <w:r w:rsidRPr="00CB566C">
              <w:rPr>
                <w:rFonts w:eastAsia="Calibri"/>
                <w:b/>
                <w:sz w:val="20"/>
              </w:rPr>
              <w:t>Variables associated with smoking outcomes</w:t>
            </w:r>
          </w:p>
        </w:tc>
        <w:tc>
          <w:tcPr>
            <w:tcW w:w="1466" w:type="pct"/>
            <w:tcBorders>
              <w:top w:val="single" w:sz="4" w:space="0" w:color="auto"/>
              <w:bottom w:val="single" w:sz="4" w:space="0" w:color="auto"/>
            </w:tcBorders>
            <w:vAlign w:val="center"/>
          </w:tcPr>
          <w:p w:rsidR="006375FF" w:rsidRPr="00CB566C" w:rsidDel="007D6D27" w:rsidRDefault="006375FF" w:rsidP="00EC2730">
            <w:pPr>
              <w:spacing w:line="288" w:lineRule="auto"/>
              <w:jc w:val="center"/>
              <w:rPr>
                <w:rFonts w:eastAsia="Calibri"/>
                <w:b/>
                <w:sz w:val="20"/>
              </w:rPr>
            </w:pPr>
            <w:r w:rsidRPr="00CB566C">
              <w:rPr>
                <w:rFonts w:eastAsia="Calibri"/>
                <w:b/>
                <w:sz w:val="20"/>
              </w:rPr>
              <w:t>Mental health and other substance use outcomes</w:t>
            </w:r>
          </w:p>
        </w:tc>
      </w:tr>
      <w:tr w:rsidR="006375FF" w:rsidRPr="00CB566C" w:rsidTr="006375FF">
        <w:tc>
          <w:tcPr>
            <w:tcW w:w="2068" w:type="pct"/>
            <w:gridSpan w:val="2"/>
            <w:tcBorders>
              <w:top w:val="single" w:sz="4" w:space="0" w:color="auto"/>
            </w:tcBorders>
            <w:vAlign w:val="center"/>
          </w:tcPr>
          <w:p w:rsidR="006375FF" w:rsidRPr="00CB566C" w:rsidRDefault="006375FF" w:rsidP="00EC2730">
            <w:pPr>
              <w:spacing w:line="288" w:lineRule="auto"/>
              <w:rPr>
                <w:rFonts w:eastAsia="Calibri"/>
                <w:sz w:val="20"/>
              </w:rPr>
            </w:pPr>
            <w:r w:rsidRPr="00CB566C">
              <w:rPr>
                <w:rFonts w:eastAsia="Calibri"/>
                <w:b/>
                <w:smallCaps/>
                <w:sz w:val="20"/>
              </w:rPr>
              <w:t>Randomised controlled trials</w:t>
            </w:r>
          </w:p>
        </w:tc>
        <w:tc>
          <w:tcPr>
            <w:tcW w:w="1466" w:type="pct"/>
            <w:tcBorders>
              <w:top w:val="single" w:sz="4" w:space="0" w:color="auto"/>
            </w:tcBorders>
            <w:vAlign w:val="center"/>
          </w:tcPr>
          <w:p w:rsidR="006375FF" w:rsidRPr="00CB566C" w:rsidRDefault="006375FF" w:rsidP="00EC2730">
            <w:pPr>
              <w:spacing w:line="288" w:lineRule="auto"/>
              <w:rPr>
                <w:rFonts w:eastAsia="Calibri"/>
                <w:sz w:val="20"/>
              </w:rPr>
            </w:pPr>
          </w:p>
        </w:tc>
        <w:tc>
          <w:tcPr>
            <w:tcW w:w="1466" w:type="pct"/>
            <w:tcBorders>
              <w:top w:val="single" w:sz="4" w:space="0" w:color="auto"/>
            </w:tcBorders>
          </w:tcPr>
          <w:p w:rsidR="006375FF" w:rsidRPr="00CB566C" w:rsidRDefault="006375FF" w:rsidP="00EC2730">
            <w:pPr>
              <w:spacing w:line="288" w:lineRule="auto"/>
              <w:rPr>
                <w:rFonts w:eastAsia="Calibri"/>
                <w:sz w:val="20"/>
              </w:rPr>
            </w:pPr>
          </w:p>
        </w:tc>
      </w:tr>
      <w:tr w:rsidR="006375FF" w:rsidRPr="00EC2730" w:rsidTr="006375FF">
        <w:trPr>
          <w:trHeight w:val="4221"/>
        </w:trPr>
        <w:tc>
          <w:tcPr>
            <w:tcW w:w="398" w:type="pct"/>
          </w:tcPr>
          <w:p w:rsidR="006375FF" w:rsidRPr="00D80D64" w:rsidRDefault="006375FF" w:rsidP="00EC2730">
            <w:pPr>
              <w:spacing w:line="288" w:lineRule="auto"/>
              <w:rPr>
                <w:rFonts w:eastAsia="Calibri"/>
                <w:sz w:val="20"/>
              </w:rPr>
            </w:pPr>
            <w:r w:rsidRPr="00D80D64">
              <w:rPr>
                <w:rFonts w:eastAsia="Calibri"/>
                <w:sz w:val="20"/>
              </w:rPr>
              <w:t>Clarke et al., 2013</w:t>
            </w:r>
          </w:p>
        </w:tc>
        <w:tc>
          <w:tcPr>
            <w:tcW w:w="1670" w:type="pct"/>
          </w:tcPr>
          <w:p w:rsidR="006375FF" w:rsidRPr="00CB566C" w:rsidRDefault="006375FF" w:rsidP="00EC2730">
            <w:pPr>
              <w:spacing w:line="288" w:lineRule="auto"/>
              <w:rPr>
                <w:rFonts w:eastAsia="Calibri"/>
                <w:sz w:val="20"/>
              </w:rPr>
            </w:pPr>
            <w:r w:rsidRPr="00CB566C">
              <w:rPr>
                <w:rFonts w:eastAsia="Calibri"/>
                <w:sz w:val="20"/>
                <w:u w:val="single"/>
              </w:rPr>
              <w:t>Measures</w:t>
            </w:r>
            <w:r w:rsidRPr="00CB566C">
              <w:rPr>
                <w:rFonts w:eastAsia="Calibri"/>
                <w:sz w:val="20"/>
              </w:rPr>
              <w:br/>
              <w:t>Self-reported 7-day smoking abstinence verified by urine cotinine level &lt;200 ng/mL</w:t>
            </w:r>
            <w:r>
              <w:rPr>
                <w:rFonts w:eastAsia="Calibri"/>
                <w:sz w:val="20"/>
              </w:rPr>
              <w:t>;</w:t>
            </w:r>
          </w:p>
          <w:p w:rsidR="006375FF" w:rsidRPr="00CB566C" w:rsidRDefault="006375FF" w:rsidP="00EC2730">
            <w:pPr>
              <w:spacing w:line="288" w:lineRule="auto"/>
              <w:rPr>
                <w:rFonts w:eastAsia="Calibri"/>
                <w:sz w:val="20"/>
              </w:rPr>
            </w:pPr>
            <w:r w:rsidRPr="00CB566C">
              <w:rPr>
                <w:rFonts w:eastAsia="Calibri"/>
                <w:sz w:val="20"/>
              </w:rPr>
              <w:t>Nicotine dependence (FTND)</w:t>
            </w:r>
            <w:r>
              <w:rPr>
                <w:rFonts w:eastAsia="Calibri"/>
                <w:sz w:val="20"/>
              </w:rPr>
              <w:t>;</w:t>
            </w:r>
          </w:p>
          <w:p w:rsidR="006375FF" w:rsidRPr="00CB566C" w:rsidRDefault="006375FF" w:rsidP="00EC2730">
            <w:pPr>
              <w:spacing w:line="288" w:lineRule="auto"/>
              <w:rPr>
                <w:rFonts w:eastAsia="Calibri"/>
                <w:sz w:val="20"/>
              </w:rPr>
            </w:pPr>
            <w:r w:rsidRPr="00CB566C">
              <w:rPr>
                <w:rFonts w:eastAsia="Calibri"/>
                <w:sz w:val="20"/>
              </w:rPr>
              <w:t>Time to first cigarette after release</w:t>
            </w:r>
          </w:p>
          <w:p w:rsidR="006375FF" w:rsidRPr="00CB566C" w:rsidRDefault="006375FF" w:rsidP="00EC2730">
            <w:pPr>
              <w:spacing w:line="288" w:lineRule="auto"/>
              <w:rPr>
                <w:rFonts w:eastAsia="Calibri"/>
                <w:sz w:val="20"/>
                <w:u w:val="single"/>
              </w:rPr>
            </w:pPr>
            <w:r w:rsidRPr="00CB566C">
              <w:rPr>
                <w:rFonts w:eastAsia="Calibri"/>
                <w:sz w:val="20"/>
                <w:u w:val="single"/>
              </w:rPr>
              <w:t>Follow-up</w:t>
            </w:r>
            <w:r w:rsidRPr="00CB566C">
              <w:rPr>
                <w:rFonts w:eastAsia="Calibri"/>
                <w:sz w:val="20"/>
                <w:u w:val="single"/>
              </w:rPr>
              <w:br/>
            </w:r>
            <w:r w:rsidRPr="00CB566C">
              <w:rPr>
                <w:rFonts w:eastAsia="Calibri"/>
                <w:sz w:val="20"/>
              </w:rPr>
              <w:t>3 weeks and 3 months for those abstinent at 3 weeks</w:t>
            </w:r>
          </w:p>
          <w:p w:rsidR="006375FF" w:rsidRPr="00CB566C" w:rsidRDefault="006375FF" w:rsidP="00EC2730">
            <w:pPr>
              <w:spacing w:line="288" w:lineRule="auto"/>
              <w:rPr>
                <w:rFonts w:eastAsia="Calibri"/>
                <w:sz w:val="20"/>
                <w:u w:val="single"/>
              </w:rPr>
            </w:pPr>
            <w:r w:rsidRPr="00CB566C">
              <w:rPr>
                <w:rFonts w:eastAsia="Calibri"/>
                <w:sz w:val="20"/>
                <w:u w:val="single"/>
              </w:rPr>
              <w:t>Findings</w:t>
            </w:r>
          </w:p>
          <w:p w:rsidR="006375FF" w:rsidRPr="00CB566C" w:rsidRDefault="006375FF" w:rsidP="00EC2730">
            <w:pPr>
              <w:spacing w:line="288" w:lineRule="auto"/>
              <w:rPr>
                <w:rFonts w:eastAsia="Calibri"/>
                <w:sz w:val="20"/>
              </w:rPr>
            </w:pPr>
            <w:r w:rsidRPr="00CB566C">
              <w:rPr>
                <w:rFonts w:eastAsia="Calibri"/>
                <w:sz w:val="20"/>
              </w:rPr>
              <w:t xml:space="preserve">Abstinence:  </w:t>
            </w:r>
          </w:p>
          <w:p w:rsidR="006375FF" w:rsidRPr="00CB566C" w:rsidRDefault="006375FF" w:rsidP="00EC2730">
            <w:pPr>
              <w:spacing w:line="288" w:lineRule="auto"/>
              <w:rPr>
                <w:sz w:val="20"/>
              </w:rPr>
            </w:pPr>
            <w:r w:rsidRPr="00CB566C">
              <w:rPr>
                <w:rFonts w:eastAsia="Calibri"/>
                <w:sz w:val="20"/>
              </w:rPr>
              <w:t>-</w:t>
            </w:r>
            <w:r w:rsidRPr="00CB566C">
              <w:rPr>
                <w:sz w:val="20"/>
              </w:rPr>
              <w:t xml:space="preserve"> 3-weeks: AOR = 6.6, 95% CI: 2.5-17.0 for intervention</w:t>
            </w:r>
          </w:p>
          <w:p w:rsidR="006375FF" w:rsidRPr="00CB566C" w:rsidRDefault="006375FF" w:rsidP="00EC2730">
            <w:pPr>
              <w:spacing w:line="288" w:lineRule="auto"/>
              <w:rPr>
                <w:rFonts w:eastAsia="Calibri"/>
                <w:sz w:val="20"/>
              </w:rPr>
            </w:pPr>
            <w:r w:rsidRPr="00CB566C">
              <w:rPr>
                <w:rFonts w:eastAsia="Calibri"/>
                <w:sz w:val="20"/>
              </w:rPr>
              <w:t>- 3-months: AOR = 5.3, 95% CI: 1.4-23.8 for intervention</w:t>
            </w:r>
          </w:p>
          <w:p w:rsidR="006375FF" w:rsidRDefault="006375FF" w:rsidP="00EC2730">
            <w:pPr>
              <w:spacing w:line="288" w:lineRule="auto"/>
              <w:rPr>
                <w:rFonts w:eastAsia="Calibri"/>
                <w:sz w:val="20"/>
              </w:rPr>
            </w:pPr>
            <w:r w:rsidRPr="00CB566C">
              <w:rPr>
                <w:rFonts w:eastAsia="Calibri"/>
                <w:sz w:val="20"/>
              </w:rPr>
              <w:t>Time to first cigarette (3 week follow-up): Treatment  main effect: β(SE) = 0.56 (0.16), hazard ratio = 1.75 (p=.001)</w:t>
            </w:r>
          </w:p>
          <w:p w:rsidR="006375FF" w:rsidRPr="00CB566C" w:rsidRDefault="006375FF" w:rsidP="00EC2730">
            <w:pPr>
              <w:spacing w:line="288" w:lineRule="auto"/>
              <w:rPr>
                <w:rFonts w:eastAsia="Calibri"/>
                <w:sz w:val="20"/>
              </w:rPr>
            </w:pPr>
          </w:p>
        </w:tc>
        <w:tc>
          <w:tcPr>
            <w:tcW w:w="1466" w:type="pct"/>
          </w:tcPr>
          <w:p w:rsidR="006375FF" w:rsidRPr="00CB566C" w:rsidRDefault="006375FF" w:rsidP="00EC2730">
            <w:pPr>
              <w:spacing w:line="288" w:lineRule="auto"/>
              <w:rPr>
                <w:rFonts w:eastAsia="Calibri"/>
                <w:sz w:val="20"/>
                <w:u w:val="single"/>
              </w:rPr>
            </w:pPr>
            <w:r w:rsidRPr="00CB566C">
              <w:rPr>
                <w:rFonts w:eastAsia="Calibri"/>
                <w:sz w:val="20"/>
                <w:u w:val="single"/>
              </w:rPr>
              <w:t>Associated with abstinence at 3-week follow-up</w:t>
            </w:r>
          </w:p>
          <w:p w:rsidR="006375FF" w:rsidRPr="00CB566C" w:rsidRDefault="006375FF" w:rsidP="00EC2730">
            <w:pPr>
              <w:spacing w:line="288" w:lineRule="auto"/>
              <w:rPr>
                <w:rFonts w:eastAsia="Calibri"/>
                <w:sz w:val="20"/>
                <w:szCs w:val="20"/>
              </w:rPr>
            </w:pPr>
            <w:r w:rsidRPr="00CB566C">
              <w:rPr>
                <w:rFonts w:eastAsia="Calibri"/>
                <w:sz w:val="20"/>
                <w:szCs w:val="20"/>
              </w:rPr>
              <w:t>Not smoked for &gt;6 months (baseline): AOR=4.6, 95% CI: 1.7-12.4</w:t>
            </w:r>
            <w:r>
              <w:rPr>
                <w:rFonts w:eastAsia="Calibri"/>
                <w:sz w:val="20"/>
                <w:szCs w:val="20"/>
              </w:rPr>
              <w:t>;</w:t>
            </w:r>
          </w:p>
          <w:p w:rsidR="006375FF" w:rsidRPr="00CB566C" w:rsidRDefault="006375FF" w:rsidP="00EC2730">
            <w:pPr>
              <w:spacing w:line="288" w:lineRule="auto"/>
              <w:rPr>
                <w:rFonts w:eastAsia="Calibri"/>
                <w:sz w:val="20"/>
                <w:szCs w:val="20"/>
              </w:rPr>
            </w:pPr>
            <w:r w:rsidRPr="00CB566C">
              <w:rPr>
                <w:rFonts w:eastAsia="Calibri"/>
                <w:sz w:val="20"/>
                <w:szCs w:val="20"/>
              </w:rPr>
              <w:t>Hispanic: AOR=3.2, 95% CI: 1.1-8.7</w:t>
            </w:r>
            <w:r>
              <w:rPr>
                <w:rFonts w:eastAsia="Calibri"/>
                <w:sz w:val="20"/>
                <w:szCs w:val="20"/>
              </w:rPr>
              <w:t>;</w:t>
            </w:r>
          </w:p>
          <w:p w:rsidR="006375FF" w:rsidRPr="00CB566C" w:rsidRDefault="006375FF" w:rsidP="00EC2730">
            <w:pPr>
              <w:spacing w:line="288" w:lineRule="auto"/>
              <w:rPr>
                <w:rFonts w:eastAsia="Calibri"/>
                <w:sz w:val="20"/>
                <w:szCs w:val="20"/>
              </w:rPr>
            </w:pPr>
            <w:r w:rsidRPr="00CB566C">
              <w:rPr>
                <w:rFonts w:eastAsia="Calibri"/>
                <w:sz w:val="20"/>
                <w:szCs w:val="20"/>
              </w:rPr>
              <w:t>Planned not to smoke after release (baseline): AOR=1.6, 95% CI: 1.2-2.3</w:t>
            </w:r>
          </w:p>
          <w:p w:rsidR="006375FF" w:rsidRPr="00CB566C" w:rsidRDefault="006375FF" w:rsidP="00EC2730">
            <w:pPr>
              <w:spacing w:line="288" w:lineRule="auto"/>
              <w:rPr>
                <w:rFonts w:eastAsia="Calibri"/>
                <w:sz w:val="20"/>
                <w:szCs w:val="20"/>
              </w:rPr>
            </w:pPr>
          </w:p>
        </w:tc>
        <w:tc>
          <w:tcPr>
            <w:tcW w:w="1466" w:type="pct"/>
          </w:tcPr>
          <w:p w:rsidR="006375FF" w:rsidRPr="00CB566C" w:rsidRDefault="006375FF" w:rsidP="00EC2730">
            <w:pPr>
              <w:spacing w:line="288" w:lineRule="auto"/>
              <w:rPr>
                <w:rFonts w:eastAsia="Calibri"/>
                <w:sz w:val="20"/>
                <w:u w:val="single"/>
              </w:rPr>
            </w:pPr>
            <w:r w:rsidRPr="00CB566C">
              <w:rPr>
                <w:rFonts w:eastAsia="Calibri"/>
                <w:sz w:val="20"/>
                <w:u w:val="single"/>
              </w:rPr>
              <w:t>At 3-week follow-up:</w:t>
            </w:r>
          </w:p>
          <w:p w:rsidR="006375FF" w:rsidRPr="00CB566C" w:rsidRDefault="006375FF" w:rsidP="00EC2730">
            <w:pPr>
              <w:spacing w:line="288" w:lineRule="auto"/>
              <w:rPr>
                <w:rFonts w:eastAsia="Calibri"/>
                <w:sz w:val="20"/>
              </w:rPr>
            </w:pPr>
            <w:r w:rsidRPr="00CB566C">
              <w:rPr>
                <w:rFonts w:eastAsia="Calibri"/>
                <w:sz w:val="20"/>
              </w:rPr>
              <w:t>Perceived stress (PSS)M (SD) 21.5 (6.1) non-smoker vs 21.9 (6.3) smoker (non-significant)</w:t>
            </w:r>
            <w:r>
              <w:rPr>
                <w:rFonts w:eastAsia="Calibri"/>
                <w:sz w:val="20"/>
              </w:rPr>
              <w:t>;</w:t>
            </w:r>
          </w:p>
          <w:p w:rsidR="006375FF" w:rsidRPr="00CB566C" w:rsidRDefault="006375FF" w:rsidP="00EC2730">
            <w:pPr>
              <w:spacing w:line="288" w:lineRule="auto"/>
              <w:rPr>
                <w:rFonts w:eastAsia="Calibri"/>
                <w:sz w:val="20"/>
                <w:lang w:val="fr-FR"/>
              </w:rPr>
            </w:pPr>
            <w:proofErr w:type="spellStart"/>
            <w:r w:rsidRPr="00CB566C">
              <w:rPr>
                <w:rFonts w:eastAsia="Calibri"/>
                <w:sz w:val="20"/>
                <w:lang w:val="fr-FR"/>
              </w:rPr>
              <w:t>Depression</w:t>
            </w:r>
            <w:proofErr w:type="spellEnd"/>
            <w:r w:rsidRPr="00CB566C">
              <w:rPr>
                <w:rFonts w:eastAsia="Calibri"/>
                <w:sz w:val="20"/>
                <w:lang w:val="fr-FR"/>
              </w:rPr>
              <w:t xml:space="preserve"> (CES-D) M (SD) : 12.3 (4.9) non-</w:t>
            </w:r>
            <w:proofErr w:type="spellStart"/>
            <w:r w:rsidRPr="00CB566C">
              <w:rPr>
                <w:rFonts w:eastAsia="Calibri"/>
                <w:sz w:val="20"/>
                <w:lang w:val="fr-FR"/>
              </w:rPr>
              <w:t>smoker</w:t>
            </w:r>
            <w:proofErr w:type="spellEnd"/>
            <w:r w:rsidRPr="00CB566C">
              <w:rPr>
                <w:rFonts w:eastAsia="Calibri"/>
                <w:sz w:val="20"/>
                <w:lang w:val="fr-FR"/>
              </w:rPr>
              <w:t xml:space="preserve"> vs 12.8 (5.5) </w:t>
            </w:r>
            <w:proofErr w:type="spellStart"/>
            <w:r w:rsidRPr="00CB566C">
              <w:rPr>
                <w:rFonts w:eastAsia="Calibri"/>
                <w:sz w:val="20"/>
                <w:lang w:val="fr-FR"/>
              </w:rPr>
              <w:t>smoker</w:t>
            </w:r>
            <w:proofErr w:type="spellEnd"/>
            <w:r w:rsidRPr="00CB566C">
              <w:rPr>
                <w:rFonts w:eastAsia="Calibri"/>
                <w:sz w:val="20"/>
                <w:lang w:val="fr-FR"/>
              </w:rPr>
              <w:t xml:space="preserve"> (non-</w:t>
            </w:r>
            <w:proofErr w:type="spellStart"/>
            <w:r w:rsidRPr="00CB566C">
              <w:rPr>
                <w:rFonts w:eastAsia="Calibri"/>
                <w:sz w:val="20"/>
                <w:lang w:val="fr-FR"/>
              </w:rPr>
              <w:t>significant</w:t>
            </w:r>
            <w:proofErr w:type="spellEnd"/>
            <w:r w:rsidRPr="00CB566C">
              <w:rPr>
                <w:rFonts w:eastAsia="Calibri"/>
                <w:sz w:val="20"/>
                <w:lang w:val="fr-FR"/>
              </w:rPr>
              <w:t>)</w:t>
            </w:r>
          </w:p>
        </w:tc>
      </w:tr>
      <w:tr w:rsidR="006375FF" w:rsidRPr="00CB566C" w:rsidTr="006375FF">
        <w:tc>
          <w:tcPr>
            <w:tcW w:w="398" w:type="pct"/>
          </w:tcPr>
          <w:p w:rsidR="006375FF" w:rsidRPr="00D80D64" w:rsidRDefault="006375FF" w:rsidP="00EC2730">
            <w:pPr>
              <w:widowControl w:val="0"/>
              <w:spacing w:line="288" w:lineRule="auto"/>
              <w:rPr>
                <w:rFonts w:eastAsia="Calibri"/>
                <w:sz w:val="20"/>
              </w:rPr>
            </w:pPr>
            <w:proofErr w:type="spellStart"/>
            <w:r w:rsidRPr="00D80D64">
              <w:rPr>
                <w:rFonts w:eastAsia="Calibri"/>
                <w:sz w:val="20"/>
              </w:rPr>
              <w:t>Gariti</w:t>
            </w:r>
            <w:proofErr w:type="spellEnd"/>
            <w:r w:rsidRPr="00D80D64">
              <w:rPr>
                <w:rFonts w:eastAsia="Calibri"/>
                <w:sz w:val="20"/>
              </w:rPr>
              <w:t xml:space="preserve"> et al, 2002</w:t>
            </w:r>
          </w:p>
        </w:tc>
        <w:tc>
          <w:tcPr>
            <w:tcW w:w="1670" w:type="pct"/>
          </w:tcPr>
          <w:p w:rsidR="006375FF" w:rsidRPr="00CB566C" w:rsidRDefault="006375FF" w:rsidP="00EC2730">
            <w:pPr>
              <w:widowControl w:val="0"/>
              <w:spacing w:line="288" w:lineRule="auto"/>
              <w:rPr>
                <w:rFonts w:eastAsia="Calibri"/>
                <w:color w:val="000000"/>
                <w:sz w:val="20"/>
              </w:rPr>
            </w:pPr>
            <w:r w:rsidRPr="00CB566C">
              <w:rPr>
                <w:rFonts w:eastAsia="Calibri"/>
                <w:sz w:val="20"/>
                <w:u w:val="single"/>
              </w:rPr>
              <w:t>Measures</w:t>
            </w:r>
            <w:r w:rsidRPr="00CB566C">
              <w:rPr>
                <w:rFonts w:eastAsia="Calibri"/>
                <w:sz w:val="20"/>
              </w:rPr>
              <w:br/>
              <w:t>Self-</w:t>
            </w:r>
            <w:r w:rsidRPr="00CB566C">
              <w:rPr>
                <w:rFonts w:eastAsia="Calibri"/>
                <w:color w:val="000000"/>
                <w:sz w:val="20"/>
              </w:rPr>
              <w:t>reported 7-day smoking abstinence verified by CO reading ≤ 9 parts per million and urine cotinine level &lt;50 ng/mL</w:t>
            </w:r>
            <w:r>
              <w:rPr>
                <w:rFonts w:eastAsia="Calibri"/>
                <w:color w:val="000000"/>
                <w:sz w:val="20"/>
              </w:rPr>
              <w:t>;</w:t>
            </w:r>
          </w:p>
          <w:p w:rsidR="006375FF" w:rsidRPr="00CB566C" w:rsidRDefault="006375FF" w:rsidP="00EC2730">
            <w:pPr>
              <w:widowControl w:val="0"/>
              <w:spacing w:line="288" w:lineRule="auto"/>
              <w:rPr>
                <w:rFonts w:eastAsia="Calibri"/>
                <w:color w:val="000000"/>
                <w:sz w:val="20"/>
              </w:rPr>
            </w:pPr>
            <w:r w:rsidRPr="00CB566C">
              <w:rPr>
                <w:rFonts w:eastAsia="Calibri"/>
                <w:color w:val="000000"/>
                <w:sz w:val="20"/>
              </w:rPr>
              <w:t>Time to relapse after discharge</w:t>
            </w:r>
            <w:r>
              <w:rPr>
                <w:rFonts w:eastAsia="Calibri"/>
                <w:color w:val="000000"/>
                <w:sz w:val="20"/>
              </w:rPr>
              <w:t>;</w:t>
            </w:r>
          </w:p>
          <w:p w:rsidR="006375FF" w:rsidRPr="00CB566C" w:rsidRDefault="006375FF" w:rsidP="00EC2730">
            <w:pPr>
              <w:widowControl w:val="0"/>
              <w:spacing w:line="288" w:lineRule="auto"/>
              <w:rPr>
                <w:rFonts w:eastAsia="Calibri"/>
                <w:color w:val="000000"/>
                <w:sz w:val="20"/>
              </w:rPr>
            </w:pPr>
            <w:r w:rsidRPr="00CB566C">
              <w:rPr>
                <w:rFonts w:eastAsia="Calibri"/>
                <w:color w:val="000000"/>
                <w:sz w:val="20"/>
              </w:rPr>
              <w:t>Cigarettes per day</w:t>
            </w:r>
          </w:p>
          <w:p w:rsidR="006375FF" w:rsidRPr="00CB566C" w:rsidRDefault="006375FF" w:rsidP="00EC2730">
            <w:pPr>
              <w:widowControl w:val="0"/>
              <w:spacing w:line="288" w:lineRule="auto"/>
              <w:rPr>
                <w:rFonts w:eastAsia="Calibri"/>
                <w:color w:val="000000"/>
                <w:sz w:val="20"/>
              </w:rPr>
            </w:pPr>
            <w:r w:rsidRPr="00CB566C">
              <w:rPr>
                <w:rFonts w:eastAsia="Calibri"/>
                <w:color w:val="000000"/>
                <w:sz w:val="20"/>
                <w:u w:val="single"/>
              </w:rPr>
              <w:t>Follow up</w:t>
            </w:r>
            <w:r w:rsidRPr="00CB566C">
              <w:rPr>
                <w:rFonts w:eastAsia="Calibri"/>
                <w:color w:val="000000"/>
                <w:sz w:val="20"/>
                <w:u w:val="single"/>
              </w:rPr>
              <w:br/>
            </w:r>
            <w:r w:rsidRPr="00CB566C">
              <w:rPr>
                <w:rFonts w:eastAsia="Calibri"/>
                <w:color w:val="000000"/>
                <w:sz w:val="20"/>
              </w:rPr>
              <w:t>6 months</w:t>
            </w:r>
          </w:p>
          <w:p w:rsidR="006375FF" w:rsidRPr="00CB566C" w:rsidRDefault="006375FF" w:rsidP="00EC2730">
            <w:pPr>
              <w:widowControl w:val="0"/>
              <w:spacing w:line="288" w:lineRule="auto"/>
              <w:rPr>
                <w:rFonts w:eastAsia="Calibri"/>
                <w:color w:val="000000"/>
                <w:sz w:val="20"/>
                <w:u w:val="single"/>
              </w:rPr>
            </w:pPr>
            <w:r w:rsidRPr="00CB566C">
              <w:rPr>
                <w:rFonts w:eastAsia="Calibri"/>
                <w:color w:val="000000"/>
                <w:sz w:val="20"/>
                <w:u w:val="single"/>
              </w:rPr>
              <w:t>Findings</w:t>
            </w:r>
          </w:p>
          <w:p w:rsidR="006375FF" w:rsidRPr="00CB566C" w:rsidRDefault="006375FF" w:rsidP="00EC2730">
            <w:pPr>
              <w:widowControl w:val="0"/>
              <w:spacing w:line="288" w:lineRule="auto"/>
              <w:rPr>
                <w:rFonts w:eastAsia="Calibri"/>
                <w:color w:val="000000"/>
                <w:sz w:val="20"/>
              </w:rPr>
            </w:pPr>
            <w:r w:rsidRPr="00CB566C">
              <w:rPr>
                <w:rFonts w:eastAsia="Calibri"/>
                <w:color w:val="000000"/>
                <w:sz w:val="20"/>
              </w:rPr>
              <w:t>Abstinence: 6% of intervention vs 0% of control (</w:t>
            </w:r>
            <w:r w:rsidRPr="00CB566C">
              <w:rPr>
                <w:rFonts w:eastAsia="Calibri"/>
                <w:color w:val="000000"/>
                <w:sz w:val="20"/>
              </w:rPr>
              <w:sym w:font="Symbol" w:char="F063"/>
            </w:r>
            <w:r w:rsidRPr="00CB566C">
              <w:rPr>
                <w:rFonts w:eastAsia="Calibri"/>
                <w:color w:val="000000"/>
                <w:sz w:val="20"/>
                <w:vertAlign w:val="superscript"/>
              </w:rPr>
              <w:t>2</w:t>
            </w:r>
            <w:r w:rsidRPr="00CB566C">
              <w:rPr>
                <w:rFonts w:eastAsia="Calibri"/>
                <w:color w:val="000000"/>
                <w:sz w:val="20"/>
              </w:rPr>
              <w:t> (1) = 0.002, p = .97)</w:t>
            </w:r>
            <w:r>
              <w:rPr>
                <w:rFonts w:eastAsia="Calibri"/>
                <w:color w:val="000000"/>
                <w:sz w:val="20"/>
              </w:rPr>
              <w:t>;</w:t>
            </w:r>
          </w:p>
          <w:p w:rsidR="006375FF" w:rsidRPr="00CB566C" w:rsidRDefault="006375FF" w:rsidP="00EC2730">
            <w:pPr>
              <w:widowControl w:val="0"/>
              <w:spacing w:line="288" w:lineRule="auto"/>
              <w:rPr>
                <w:rFonts w:eastAsia="Calibri"/>
                <w:color w:val="000000"/>
                <w:sz w:val="20"/>
              </w:rPr>
            </w:pPr>
            <w:r w:rsidRPr="00CB566C">
              <w:rPr>
                <w:rFonts w:eastAsia="Calibri"/>
                <w:color w:val="000000"/>
                <w:sz w:val="20"/>
              </w:rPr>
              <w:t xml:space="preserve">Time to first cigarette: 76% reported smoking the same day they were discharged, 92.7% smoked within a month of discharge, no differences between groups in the mean </w:t>
            </w:r>
            <w:r w:rsidRPr="00CB566C">
              <w:rPr>
                <w:rFonts w:eastAsia="Calibri"/>
                <w:color w:val="000000"/>
                <w:sz w:val="20"/>
              </w:rPr>
              <w:lastRenderedPageBreak/>
              <w:t>number of days before relapse, t(52)=0.65, p=.52</w:t>
            </w:r>
            <w:r>
              <w:rPr>
                <w:rFonts w:eastAsia="Calibri"/>
                <w:color w:val="000000"/>
                <w:sz w:val="20"/>
              </w:rPr>
              <w:t>;</w:t>
            </w:r>
          </w:p>
          <w:p w:rsidR="006375FF" w:rsidRDefault="006375FF" w:rsidP="00EC2730">
            <w:pPr>
              <w:widowControl w:val="0"/>
              <w:spacing w:line="288" w:lineRule="auto"/>
              <w:rPr>
                <w:rFonts w:eastAsia="Calibri"/>
                <w:sz w:val="20"/>
              </w:rPr>
            </w:pPr>
            <w:r w:rsidRPr="00CB566C">
              <w:rPr>
                <w:rFonts w:eastAsia="Calibri"/>
                <w:color w:val="000000"/>
                <w:sz w:val="20"/>
              </w:rPr>
              <w:t>Cigarettes per day: Reduced for both groups F(1) = 21.1, p&lt;.001; no differences between groups</w:t>
            </w:r>
            <w:r w:rsidRPr="00CB566C">
              <w:rPr>
                <w:rFonts w:eastAsia="Calibri"/>
                <w:sz w:val="20"/>
              </w:rPr>
              <w:t xml:space="preserve"> </w:t>
            </w:r>
          </w:p>
          <w:p w:rsidR="006375FF" w:rsidRPr="00CB566C" w:rsidRDefault="006375FF" w:rsidP="00EC2730">
            <w:pPr>
              <w:widowControl w:val="0"/>
              <w:spacing w:line="288" w:lineRule="auto"/>
              <w:rPr>
                <w:rFonts w:eastAsia="Calibri"/>
                <w:sz w:val="20"/>
              </w:rPr>
            </w:pPr>
          </w:p>
        </w:tc>
        <w:tc>
          <w:tcPr>
            <w:tcW w:w="1466" w:type="pct"/>
          </w:tcPr>
          <w:p w:rsidR="006375FF" w:rsidRPr="00CB566C" w:rsidRDefault="006375FF" w:rsidP="00EC2730">
            <w:pPr>
              <w:widowControl w:val="0"/>
              <w:spacing w:line="288" w:lineRule="auto"/>
              <w:rPr>
                <w:rFonts w:eastAsia="Calibri"/>
                <w:sz w:val="20"/>
              </w:rPr>
            </w:pPr>
            <w:r w:rsidRPr="00CB566C">
              <w:rPr>
                <w:rFonts w:eastAsia="Calibri"/>
                <w:sz w:val="20"/>
              </w:rPr>
              <w:lastRenderedPageBreak/>
              <w:t>None reported</w:t>
            </w:r>
          </w:p>
          <w:p w:rsidR="006375FF" w:rsidRPr="00CB566C" w:rsidRDefault="006375FF" w:rsidP="00EC2730">
            <w:pPr>
              <w:widowControl w:val="0"/>
              <w:spacing w:line="288" w:lineRule="auto"/>
              <w:rPr>
                <w:rFonts w:eastAsia="Calibri"/>
                <w:sz w:val="20"/>
              </w:rPr>
            </w:pPr>
          </w:p>
        </w:tc>
        <w:tc>
          <w:tcPr>
            <w:tcW w:w="1466" w:type="pct"/>
          </w:tcPr>
          <w:p w:rsidR="006375FF" w:rsidRPr="00CB566C" w:rsidRDefault="006375FF" w:rsidP="00EC2730">
            <w:pPr>
              <w:widowControl w:val="0"/>
              <w:spacing w:line="288" w:lineRule="auto"/>
              <w:rPr>
                <w:rFonts w:eastAsia="Calibri"/>
                <w:sz w:val="20"/>
              </w:rPr>
            </w:pPr>
            <w:r w:rsidRPr="00CB566C">
              <w:rPr>
                <w:rFonts w:eastAsia="Calibri"/>
                <w:sz w:val="20"/>
              </w:rPr>
              <w:t>Almost 47% of participants were abstinent for their primary drug of abuse at the follow up;</w:t>
            </w:r>
          </w:p>
          <w:p w:rsidR="006375FF" w:rsidRPr="00CB566C" w:rsidRDefault="006375FF" w:rsidP="00EC2730">
            <w:pPr>
              <w:widowControl w:val="0"/>
              <w:spacing w:line="288" w:lineRule="auto"/>
              <w:rPr>
                <w:rFonts w:eastAsia="Calibri"/>
                <w:sz w:val="20"/>
                <w:u w:val="single"/>
              </w:rPr>
            </w:pPr>
            <w:r w:rsidRPr="00CB566C">
              <w:rPr>
                <w:rFonts w:eastAsia="Calibri"/>
                <w:sz w:val="20"/>
              </w:rPr>
              <w:t>No differences between groups</w:t>
            </w:r>
          </w:p>
        </w:tc>
      </w:tr>
      <w:tr w:rsidR="006375FF" w:rsidRPr="00CB566C" w:rsidTr="006375FF">
        <w:tc>
          <w:tcPr>
            <w:tcW w:w="398" w:type="pct"/>
          </w:tcPr>
          <w:p w:rsidR="006375FF" w:rsidRPr="00D80D64" w:rsidRDefault="006375FF" w:rsidP="00EC2730">
            <w:pPr>
              <w:spacing w:line="288" w:lineRule="auto"/>
              <w:rPr>
                <w:rFonts w:eastAsia="Calibri"/>
                <w:sz w:val="20"/>
              </w:rPr>
            </w:pPr>
            <w:r w:rsidRPr="00D80D64">
              <w:rPr>
                <w:rFonts w:eastAsia="Calibri"/>
                <w:sz w:val="20"/>
              </w:rPr>
              <w:lastRenderedPageBreak/>
              <w:t>Hickman et al., 2015</w:t>
            </w:r>
          </w:p>
        </w:tc>
        <w:tc>
          <w:tcPr>
            <w:tcW w:w="1670" w:type="pct"/>
            <w:tcBorders>
              <w:bottom w:val="nil"/>
            </w:tcBorders>
          </w:tcPr>
          <w:p w:rsidR="006375FF" w:rsidRPr="00CB566C" w:rsidRDefault="006375FF" w:rsidP="00EC2730">
            <w:pPr>
              <w:spacing w:line="288" w:lineRule="auto"/>
              <w:rPr>
                <w:rFonts w:eastAsia="Calibri"/>
                <w:sz w:val="20"/>
              </w:rPr>
            </w:pPr>
            <w:r w:rsidRPr="00CB566C">
              <w:rPr>
                <w:rFonts w:eastAsia="Calibri"/>
                <w:sz w:val="20"/>
                <w:u w:val="single"/>
              </w:rPr>
              <w:t>Measures</w:t>
            </w:r>
            <w:r w:rsidRPr="00CB566C">
              <w:rPr>
                <w:rFonts w:eastAsia="Calibri"/>
                <w:sz w:val="20"/>
              </w:rPr>
              <w:br/>
              <w:t>Self-reported 7-day smoking abstinence verified by CO reading ≤ 10 parts per million or a confirmation of participant’s past 7 days non-smoking status obtained from friends, family, or case managers if a participant was unable to attend in person</w:t>
            </w:r>
          </w:p>
          <w:p w:rsidR="006375FF" w:rsidRPr="00CB566C" w:rsidRDefault="006375FF" w:rsidP="00EC2730">
            <w:pPr>
              <w:keepNext/>
              <w:spacing w:line="288" w:lineRule="auto"/>
              <w:rPr>
                <w:rFonts w:eastAsia="Calibri"/>
                <w:sz w:val="20"/>
              </w:rPr>
            </w:pPr>
            <w:r w:rsidRPr="00CB566C">
              <w:rPr>
                <w:rFonts w:eastAsia="Calibri"/>
                <w:sz w:val="20"/>
                <w:u w:val="single"/>
              </w:rPr>
              <w:t>Follow-up</w:t>
            </w:r>
            <w:r w:rsidRPr="00CB566C">
              <w:rPr>
                <w:rFonts w:eastAsia="Calibri"/>
                <w:sz w:val="20"/>
                <w:u w:val="single"/>
              </w:rPr>
              <w:br/>
            </w:r>
            <w:r w:rsidRPr="00CB566C">
              <w:rPr>
                <w:rFonts w:eastAsia="Calibri"/>
                <w:sz w:val="20"/>
              </w:rPr>
              <w:t>3, 6, and 12 months</w:t>
            </w:r>
          </w:p>
          <w:p w:rsidR="006375FF" w:rsidRPr="00CB566C" w:rsidRDefault="006375FF" w:rsidP="00EC2730">
            <w:pPr>
              <w:spacing w:line="288" w:lineRule="auto"/>
              <w:rPr>
                <w:rFonts w:eastAsia="Calibri"/>
                <w:sz w:val="20"/>
                <w:u w:val="single"/>
              </w:rPr>
            </w:pPr>
            <w:r w:rsidRPr="00CB566C">
              <w:rPr>
                <w:rFonts w:eastAsia="Calibri"/>
                <w:sz w:val="20"/>
                <w:u w:val="single"/>
              </w:rPr>
              <w:t>Findings</w:t>
            </w:r>
          </w:p>
          <w:p w:rsidR="006375FF" w:rsidRPr="00CB566C" w:rsidRDefault="006375FF" w:rsidP="00EC2730">
            <w:pPr>
              <w:spacing w:line="288" w:lineRule="auto"/>
              <w:rPr>
                <w:rFonts w:eastAsia="Calibri"/>
                <w:sz w:val="20"/>
              </w:rPr>
            </w:pPr>
            <w:r w:rsidRPr="00CB566C">
              <w:rPr>
                <w:rFonts w:eastAsia="Calibri"/>
                <w:sz w:val="20"/>
              </w:rPr>
              <w:t>Abstinence:</w:t>
            </w:r>
          </w:p>
          <w:p w:rsidR="006375FF" w:rsidRPr="00CB566C" w:rsidRDefault="006375FF" w:rsidP="00EC2730">
            <w:pPr>
              <w:spacing w:line="288" w:lineRule="auto"/>
              <w:rPr>
                <w:sz w:val="20"/>
              </w:rPr>
            </w:pPr>
            <w:r w:rsidRPr="00CB566C">
              <w:rPr>
                <w:rFonts w:eastAsia="Calibri"/>
                <w:sz w:val="20"/>
              </w:rPr>
              <w:t>-</w:t>
            </w:r>
            <w:r w:rsidRPr="00CB566C">
              <w:rPr>
                <w:sz w:val="20"/>
              </w:rPr>
              <w:t xml:space="preserve"> 3 months: 12.5% intervention vs 7.3% control</w:t>
            </w:r>
          </w:p>
          <w:p w:rsidR="006375FF" w:rsidRPr="00CB566C" w:rsidRDefault="006375FF" w:rsidP="00EC2730">
            <w:pPr>
              <w:spacing w:line="288" w:lineRule="auto"/>
              <w:rPr>
                <w:rFonts w:eastAsia="Calibri"/>
                <w:sz w:val="20"/>
              </w:rPr>
            </w:pPr>
            <w:r w:rsidRPr="00CB566C">
              <w:rPr>
                <w:rFonts w:eastAsia="Calibri"/>
                <w:sz w:val="20"/>
              </w:rPr>
              <w:t>- 6 months: 17.5% intervention vs 8.5% control</w:t>
            </w:r>
          </w:p>
          <w:p w:rsidR="006375FF" w:rsidRPr="00CB566C" w:rsidRDefault="006375FF" w:rsidP="00EC2730">
            <w:pPr>
              <w:spacing w:line="288" w:lineRule="auto"/>
              <w:rPr>
                <w:rFonts w:eastAsia="Calibri"/>
                <w:sz w:val="20"/>
              </w:rPr>
            </w:pPr>
            <w:r w:rsidRPr="00CB566C">
              <w:rPr>
                <w:rFonts w:eastAsia="Calibri"/>
                <w:sz w:val="20"/>
              </w:rPr>
              <w:t>- 12 months: 26.2% intervention vs 16.7% control</w:t>
            </w:r>
          </w:p>
          <w:p w:rsidR="006375FF" w:rsidRPr="00CB566C" w:rsidRDefault="006375FF" w:rsidP="00EC2730">
            <w:pPr>
              <w:spacing w:line="288" w:lineRule="auto"/>
              <w:rPr>
                <w:rFonts w:eastAsia="Calibri"/>
                <w:sz w:val="20"/>
              </w:rPr>
            </w:pPr>
            <w:r w:rsidRPr="00CB566C">
              <w:rPr>
                <w:rFonts w:eastAsia="Calibri"/>
                <w:sz w:val="20"/>
              </w:rPr>
              <w:t>Abstinence modelled over 12-month period: AOR = 1.76, 95% CI: 0.69-4.48 for intervention</w:t>
            </w:r>
          </w:p>
          <w:p w:rsidR="006375FF" w:rsidRPr="00CB566C" w:rsidRDefault="006375FF" w:rsidP="00EC2730">
            <w:pPr>
              <w:spacing w:line="288" w:lineRule="auto"/>
              <w:rPr>
                <w:rFonts w:eastAsia="Calibri"/>
                <w:sz w:val="20"/>
              </w:rPr>
            </w:pPr>
          </w:p>
        </w:tc>
        <w:tc>
          <w:tcPr>
            <w:tcW w:w="1466" w:type="pct"/>
            <w:tcBorders>
              <w:bottom w:val="nil"/>
            </w:tcBorders>
          </w:tcPr>
          <w:p w:rsidR="006375FF" w:rsidRPr="00CB566C" w:rsidRDefault="006375FF" w:rsidP="00EC2730">
            <w:pPr>
              <w:spacing w:line="288" w:lineRule="auto"/>
              <w:rPr>
                <w:rFonts w:eastAsia="Calibri"/>
                <w:sz w:val="20"/>
                <w:u w:val="single"/>
              </w:rPr>
            </w:pPr>
            <w:r w:rsidRPr="00CB566C">
              <w:rPr>
                <w:rFonts w:eastAsia="Calibri"/>
                <w:sz w:val="20"/>
                <w:u w:val="single"/>
              </w:rPr>
              <w:t>Associated with abstinence over 12-month study period</w:t>
            </w:r>
          </w:p>
          <w:p w:rsidR="006375FF" w:rsidRPr="00CB566C" w:rsidRDefault="006375FF" w:rsidP="00EC2730">
            <w:pPr>
              <w:spacing w:line="288" w:lineRule="auto"/>
              <w:rPr>
                <w:rFonts w:eastAsia="Calibri"/>
                <w:sz w:val="20"/>
              </w:rPr>
            </w:pPr>
            <w:r w:rsidRPr="00CB566C">
              <w:rPr>
                <w:rFonts w:eastAsia="Calibri"/>
                <w:sz w:val="20"/>
              </w:rPr>
              <w:t>Quitting over time: AOR = 1.16, 95% CI: 1.04-1.29;</w:t>
            </w:r>
          </w:p>
          <w:p w:rsidR="006375FF" w:rsidRPr="00CB566C" w:rsidRDefault="006375FF" w:rsidP="00EC2730">
            <w:pPr>
              <w:spacing w:line="288" w:lineRule="auto"/>
              <w:rPr>
                <w:rFonts w:eastAsia="Calibri"/>
                <w:sz w:val="20"/>
              </w:rPr>
            </w:pPr>
            <w:r w:rsidRPr="00CB566C">
              <w:rPr>
                <w:rFonts w:eastAsia="Calibri"/>
                <w:sz w:val="20"/>
              </w:rPr>
              <w:t xml:space="preserve">Higher social status in United States (baseline): </w:t>
            </w:r>
            <w:bookmarkStart w:id="1" w:name="OLE_LINK1"/>
            <w:r w:rsidRPr="00CB566C">
              <w:rPr>
                <w:rFonts w:eastAsia="Calibri"/>
                <w:sz w:val="20"/>
              </w:rPr>
              <w:t>AOR = 1.25, 95% CI: 1.04-1.50;</w:t>
            </w:r>
            <w:bookmarkEnd w:id="1"/>
          </w:p>
          <w:p w:rsidR="006375FF" w:rsidRPr="00CB566C" w:rsidRDefault="006375FF" w:rsidP="00EC2730">
            <w:pPr>
              <w:spacing w:line="288" w:lineRule="auto"/>
              <w:rPr>
                <w:rFonts w:eastAsia="Calibri"/>
                <w:sz w:val="20"/>
              </w:rPr>
            </w:pPr>
            <w:r w:rsidRPr="00CB566C">
              <w:rPr>
                <w:rFonts w:eastAsia="Calibri"/>
                <w:sz w:val="20"/>
              </w:rPr>
              <w:t>Stronger desire to quit (baseline): AOR = 1.28, 95% CI: 1.06-1.55;</w:t>
            </w:r>
          </w:p>
          <w:p w:rsidR="006375FF" w:rsidRPr="00CB566C" w:rsidRDefault="006375FF" w:rsidP="00EC2730">
            <w:pPr>
              <w:spacing w:line="288" w:lineRule="auto"/>
              <w:rPr>
                <w:rFonts w:eastAsia="Calibri"/>
                <w:sz w:val="20"/>
              </w:rPr>
            </w:pPr>
            <w:r w:rsidRPr="00CB566C">
              <w:rPr>
                <w:rFonts w:eastAsia="Calibri"/>
                <w:sz w:val="20"/>
              </w:rPr>
              <w:t>Higher expectation of success with quitting (baseline: AOR = 1.26, 95% CI: 1.06-1.50</w:t>
            </w:r>
          </w:p>
          <w:p w:rsidR="006375FF" w:rsidRPr="00CB566C" w:rsidRDefault="006375FF" w:rsidP="00EC2730">
            <w:pPr>
              <w:spacing w:line="288" w:lineRule="auto"/>
              <w:rPr>
                <w:rFonts w:eastAsia="Calibri"/>
                <w:sz w:val="20"/>
              </w:rPr>
            </w:pPr>
          </w:p>
        </w:tc>
        <w:tc>
          <w:tcPr>
            <w:tcW w:w="1466" w:type="pct"/>
            <w:tcBorders>
              <w:bottom w:val="nil"/>
            </w:tcBorders>
          </w:tcPr>
          <w:p w:rsidR="006375FF" w:rsidRPr="00CB566C" w:rsidRDefault="006375FF" w:rsidP="00EC2730">
            <w:pPr>
              <w:spacing w:line="288" w:lineRule="auto"/>
              <w:rPr>
                <w:rFonts w:eastAsia="Calibri"/>
                <w:sz w:val="20"/>
                <w:u w:val="single"/>
              </w:rPr>
            </w:pPr>
            <w:r w:rsidRPr="00CB566C">
              <w:rPr>
                <w:rFonts w:eastAsia="Calibri"/>
                <w:sz w:val="20"/>
              </w:rPr>
              <w:t xml:space="preserve">Over the 12 months of follow-up, 55% of control and 57% of intervention group participants were </w:t>
            </w:r>
            <w:proofErr w:type="spellStart"/>
            <w:r w:rsidRPr="00CB566C">
              <w:rPr>
                <w:rFonts w:eastAsia="Calibri"/>
                <w:sz w:val="20"/>
              </w:rPr>
              <w:t>rehospitalised</w:t>
            </w:r>
            <w:proofErr w:type="spellEnd"/>
            <w:r w:rsidRPr="00CB566C">
              <w:rPr>
                <w:rFonts w:eastAsia="Calibri"/>
                <w:sz w:val="20"/>
              </w:rPr>
              <w:t xml:space="preserve"> or seen by psychiatric emergency care</w:t>
            </w:r>
          </w:p>
        </w:tc>
      </w:tr>
      <w:tr w:rsidR="006375FF" w:rsidRPr="00CB566C" w:rsidTr="006375FF">
        <w:tc>
          <w:tcPr>
            <w:tcW w:w="398" w:type="pct"/>
          </w:tcPr>
          <w:p w:rsidR="006375FF" w:rsidRPr="00D80D64" w:rsidRDefault="006375FF" w:rsidP="00EC2730">
            <w:pPr>
              <w:spacing w:line="288" w:lineRule="auto"/>
              <w:rPr>
                <w:rFonts w:eastAsia="Calibri"/>
                <w:sz w:val="20"/>
              </w:rPr>
            </w:pPr>
            <w:r w:rsidRPr="00D80D64">
              <w:rPr>
                <w:rFonts w:eastAsia="Calibri"/>
                <w:sz w:val="20"/>
              </w:rPr>
              <w:t>Prochaska et al., 2014</w:t>
            </w:r>
          </w:p>
        </w:tc>
        <w:tc>
          <w:tcPr>
            <w:tcW w:w="1670" w:type="pct"/>
          </w:tcPr>
          <w:p w:rsidR="006375FF" w:rsidRPr="00CB566C" w:rsidRDefault="006375FF" w:rsidP="00EC2730">
            <w:pPr>
              <w:spacing w:line="288" w:lineRule="auto"/>
              <w:rPr>
                <w:rFonts w:eastAsia="Calibri"/>
                <w:sz w:val="20"/>
              </w:rPr>
            </w:pPr>
            <w:r w:rsidRPr="00CB566C">
              <w:rPr>
                <w:rFonts w:eastAsia="Calibri"/>
                <w:sz w:val="20"/>
                <w:u w:val="single"/>
              </w:rPr>
              <w:t>Measures</w:t>
            </w:r>
            <w:r w:rsidRPr="00CB566C">
              <w:rPr>
                <w:rFonts w:eastAsia="Calibri"/>
                <w:sz w:val="20"/>
              </w:rPr>
              <w:br/>
              <w:t>Self-reported 7-day smoking abstinence verified by CO reading ≤ 10 parts per million or confirmation of participant’s past 7 days non-smoking status obtained from significant others if the participant was unable to attend in person</w:t>
            </w:r>
          </w:p>
          <w:p w:rsidR="006375FF" w:rsidRPr="00CB566C" w:rsidRDefault="006375FF" w:rsidP="00EC2730">
            <w:pPr>
              <w:spacing w:line="288" w:lineRule="auto"/>
              <w:rPr>
                <w:rFonts w:eastAsia="Calibri"/>
                <w:sz w:val="20"/>
              </w:rPr>
            </w:pPr>
            <w:r w:rsidRPr="00CB566C">
              <w:rPr>
                <w:rFonts w:eastAsia="Calibri"/>
                <w:sz w:val="20"/>
                <w:u w:val="single"/>
              </w:rPr>
              <w:t>Follow-up:</w:t>
            </w:r>
            <w:r w:rsidRPr="00CB566C">
              <w:rPr>
                <w:rFonts w:eastAsia="Calibri"/>
                <w:sz w:val="20"/>
                <w:u w:val="single"/>
              </w:rPr>
              <w:br/>
            </w:r>
            <w:r w:rsidRPr="00CB566C">
              <w:rPr>
                <w:rFonts w:eastAsia="Calibri"/>
                <w:sz w:val="20"/>
              </w:rPr>
              <w:t>3, 6, 12, and 18 months</w:t>
            </w:r>
          </w:p>
          <w:p w:rsidR="006375FF" w:rsidRPr="00CB566C" w:rsidRDefault="006375FF" w:rsidP="00EC2730">
            <w:pPr>
              <w:spacing w:line="288" w:lineRule="auto"/>
              <w:rPr>
                <w:rFonts w:eastAsia="Calibri"/>
                <w:sz w:val="20"/>
                <w:u w:val="single"/>
              </w:rPr>
            </w:pPr>
            <w:r w:rsidRPr="00CB566C">
              <w:rPr>
                <w:rFonts w:eastAsia="Calibri"/>
                <w:sz w:val="20"/>
                <w:u w:val="single"/>
              </w:rPr>
              <w:t>Findings</w:t>
            </w:r>
          </w:p>
          <w:p w:rsidR="006375FF" w:rsidRPr="00CB566C" w:rsidRDefault="006375FF" w:rsidP="00EC2730">
            <w:pPr>
              <w:spacing w:line="288" w:lineRule="auto"/>
              <w:rPr>
                <w:rFonts w:eastAsia="Calibri"/>
                <w:sz w:val="20"/>
              </w:rPr>
            </w:pPr>
            <w:r w:rsidRPr="00CB566C">
              <w:rPr>
                <w:rFonts w:eastAsia="Calibri"/>
                <w:sz w:val="20"/>
              </w:rPr>
              <w:t xml:space="preserve">Abstinence: </w:t>
            </w:r>
          </w:p>
          <w:p w:rsidR="006375FF" w:rsidRPr="00CB566C" w:rsidRDefault="006375FF" w:rsidP="00EC2730">
            <w:pPr>
              <w:spacing w:line="288" w:lineRule="auto"/>
              <w:rPr>
                <w:sz w:val="20"/>
              </w:rPr>
            </w:pPr>
            <w:r w:rsidRPr="00CB566C">
              <w:rPr>
                <w:rFonts w:eastAsia="Calibri"/>
                <w:sz w:val="20"/>
              </w:rPr>
              <w:t>-</w:t>
            </w:r>
            <w:r w:rsidRPr="00CB566C">
              <w:rPr>
                <w:sz w:val="20"/>
              </w:rPr>
              <w:t xml:space="preserve"> 3 months: 13.9% intervention vs 3.2% control</w:t>
            </w:r>
          </w:p>
          <w:p w:rsidR="006375FF" w:rsidRPr="00CB566C" w:rsidRDefault="006375FF" w:rsidP="00EC2730">
            <w:pPr>
              <w:spacing w:line="288" w:lineRule="auto"/>
              <w:rPr>
                <w:rFonts w:eastAsia="Calibri"/>
                <w:sz w:val="20"/>
              </w:rPr>
            </w:pPr>
            <w:r w:rsidRPr="00CB566C">
              <w:rPr>
                <w:rFonts w:eastAsia="Calibri"/>
                <w:sz w:val="20"/>
              </w:rPr>
              <w:lastRenderedPageBreak/>
              <w:t>-  6 months: 14.4% intervention vs 6.5% control</w:t>
            </w:r>
          </w:p>
          <w:p w:rsidR="006375FF" w:rsidRPr="00CB566C" w:rsidRDefault="006375FF" w:rsidP="00EC2730">
            <w:pPr>
              <w:spacing w:line="288" w:lineRule="auto"/>
              <w:rPr>
                <w:rFonts w:eastAsia="Calibri"/>
                <w:sz w:val="20"/>
              </w:rPr>
            </w:pPr>
            <w:r w:rsidRPr="00CB566C">
              <w:rPr>
                <w:rFonts w:eastAsia="Calibri"/>
                <w:sz w:val="20"/>
              </w:rPr>
              <w:t>- 12 months: 19.4% intervention vs 10.9% control</w:t>
            </w:r>
          </w:p>
          <w:p w:rsidR="006375FF" w:rsidRPr="00CB566C" w:rsidRDefault="006375FF" w:rsidP="00EC2730">
            <w:pPr>
              <w:spacing w:line="288" w:lineRule="auto"/>
              <w:rPr>
                <w:rFonts w:eastAsia="Calibri"/>
                <w:sz w:val="20"/>
                <w:u w:val="single"/>
              </w:rPr>
            </w:pPr>
            <w:r w:rsidRPr="00CB566C">
              <w:rPr>
                <w:rFonts w:eastAsia="Calibri"/>
                <w:sz w:val="20"/>
              </w:rPr>
              <w:t>- 18 months: 20.0% intervention vs 7.7% control</w:t>
            </w:r>
          </w:p>
          <w:p w:rsidR="006375FF" w:rsidRDefault="006375FF" w:rsidP="00EC2730">
            <w:pPr>
              <w:spacing w:line="288" w:lineRule="auto"/>
              <w:rPr>
                <w:rFonts w:eastAsia="Calibri"/>
                <w:sz w:val="20"/>
              </w:rPr>
            </w:pPr>
            <w:r w:rsidRPr="00CB566C">
              <w:rPr>
                <w:rFonts w:eastAsia="Calibri"/>
                <w:sz w:val="20"/>
              </w:rPr>
              <w:t>Abstinence modelled over 18-month period: AOR = 3.85, 95% CI: 1.39-11.11 for intervention (reverse of AOR = 0.26, 95% CI: 0.09-0.72 reported by authors)</w:t>
            </w:r>
          </w:p>
          <w:p w:rsidR="006375FF" w:rsidRPr="00CB566C" w:rsidRDefault="006375FF" w:rsidP="00EC2730">
            <w:pPr>
              <w:spacing w:line="288" w:lineRule="auto"/>
              <w:rPr>
                <w:rFonts w:eastAsia="Calibri"/>
                <w:sz w:val="20"/>
              </w:rPr>
            </w:pPr>
          </w:p>
        </w:tc>
        <w:tc>
          <w:tcPr>
            <w:tcW w:w="1466" w:type="pct"/>
          </w:tcPr>
          <w:p w:rsidR="006375FF" w:rsidRPr="00CB566C" w:rsidRDefault="006375FF" w:rsidP="00EC2730">
            <w:pPr>
              <w:spacing w:line="288" w:lineRule="auto"/>
              <w:rPr>
                <w:rFonts w:eastAsia="Calibri"/>
                <w:sz w:val="20"/>
                <w:u w:val="single"/>
              </w:rPr>
            </w:pPr>
            <w:r w:rsidRPr="00CB566C">
              <w:rPr>
                <w:rFonts w:eastAsia="Calibri"/>
                <w:sz w:val="20"/>
                <w:u w:val="single"/>
              </w:rPr>
              <w:lastRenderedPageBreak/>
              <w:t>Associated with abstinence over 18-month study period</w:t>
            </w:r>
          </w:p>
          <w:p w:rsidR="006375FF" w:rsidRPr="00CB566C" w:rsidRDefault="006375FF" w:rsidP="00EC2730">
            <w:pPr>
              <w:spacing w:line="288" w:lineRule="auto"/>
              <w:rPr>
                <w:rFonts w:eastAsia="Calibri"/>
                <w:sz w:val="20"/>
              </w:rPr>
            </w:pPr>
            <w:r w:rsidRPr="00CB566C">
              <w:rPr>
                <w:rFonts w:eastAsia="Calibri"/>
                <w:sz w:val="20"/>
              </w:rPr>
              <w:t>Higher expectation of success with quitting (baseline): AOR = 1.17, 95% CI: 1.06-1.31;</w:t>
            </w:r>
          </w:p>
          <w:p w:rsidR="006375FF" w:rsidRPr="00CB566C" w:rsidRDefault="006375FF" w:rsidP="00EC2730">
            <w:pPr>
              <w:spacing w:line="288" w:lineRule="auto"/>
              <w:rPr>
                <w:rFonts w:eastAsia="Calibri"/>
                <w:sz w:val="20"/>
              </w:rPr>
            </w:pPr>
            <w:r w:rsidRPr="00CB566C">
              <w:rPr>
                <w:rFonts w:eastAsia="Calibri"/>
                <w:sz w:val="20"/>
              </w:rPr>
              <w:t>Higher perceived difficulty with staying quit (baseline): AOR = 0.86, 95% CI: 0.76-0.97;</w:t>
            </w:r>
          </w:p>
          <w:p w:rsidR="006375FF" w:rsidRPr="00CB566C" w:rsidRDefault="006375FF" w:rsidP="00EC2730">
            <w:pPr>
              <w:spacing w:line="288" w:lineRule="auto"/>
              <w:rPr>
                <w:rFonts w:eastAsia="Calibri"/>
                <w:sz w:val="20"/>
              </w:rPr>
            </w:pPr>
            <w:r w:rsidRPr="00CB566C">
              <w:rPr>
                <w:rFonts w:eastAsia="Calibri"/>
                <w:sz w:val="20"/>
              </w:rPr>
              <w:t>Time to first cigarette &lt; 30 min (baseline): AOR = 0.51, 95% CI: 0.26-0.96</w:t>
            </w:r>
          </w:p>
          <w:p w:rsidR="006375FF" w:rsidRPr="00CB566C" w:rsidRDefault="006375FF" w:rsidP="00EC2730">
            <w:pPr>
              <w:spacing w:line="288" w:lineRule="auto"/>
              <w:rPr>
                <w:rFonts w:eastAsia="Calibri"/>
                <w:sz w:val="20"/>
              </w:rPr>
            </w:pPr>
          </w:p>
        </w:tc>
        <w:tc>
          <w:tcPr>
            <w:tcW w:w="1466" w:type="pct"/>
          </w:tcPr>
          <w:p w:rsidR="006375FF" w:rsidRPr="00CB566C" w:rsidRDefault="006375FF" w:rsidP="00EC2730">
            <w:pPr>
              <w:spacing w:line="288" w:lineRule="auto"/>
              <w:rPr>
                <w:rFonts w:eastAsia="Calibri"/>
                <w:sz w:val="20"/>
                <w:u w:val="single"/>
              </w:rPr>
            </w:pPr>
            <w:r w:rsidRPr="00CB566C">
              <w:rPr>
                <w:rFonts w:eastAsia="Calibri"/>
                <w:sz w:val="20"/>
              </w:rPr>
              <w:t xml:space="preserve">Over an 18-month study period, 56% of control and 44% of intervention group participants were </w:t>
            </w:r>
            <w:proofErr w:type="spellStart"/>
            <w:r w:rsidRPr="00CB566C">
              <w:rPr>
                <w:rFonts w:eastAsia="Calibri"/>
                <w:sz w:val="20"/>
              </w:rPr>
              <w:t>rehospitalised</w:t>
            </w:r>
            <w:proofErr w:type="spellEnd"/>
            <w:r w:rsidRPr="00CB566C">
              <w:rPr>
                <w:rFonts w:eastAsia="Calibri"/>
                <w:sz w:val="20"/>
              </w:rPr>
              <w:t>, t(223)=2.1, p=.036; this was predicted by:</w:t>
            </w:r>
            <w:r>
              <w:rPr>
                <w:rFonts w:eastAsia="Calibri"/>
                <w:sz w:val="20"/>
              </w:rPr>
              <w:t xml:space="preserve"> </w:t>
            </w:r>
            <w:r w:rsidRPr="00CB566C">
              <w:rPr>
                <w:rFonts w:eastAsia="Calibri"/>
                <w:sz w:val="20"/>
              </w:rPr>
              <w:t>Usual care condition: AOR = 1.92, 95% CI: 1.06-3.49;</w:t>
            </w:r>
            <w:r>
              <w:rPr>
                <w:rFonts w:eastAsia="Calibri"/>
                <w:sz w:val="20"/>
              </w:rPr>
              <w:t xml:space="preserve"> </w:t>
            </w:r>
            <w:r w:rsidRPr="00CB566C">
              <w:rPr>
                <w:rFonts w:eastAsia="Calibri"/>
                <w:sz w:val="20"/>
              </w:rPr>
              <w:t>Psychotic symptoms (BASIS-24): AOR = 1.43, 95% CI: 1.09-1.89;</w:t>
            </w:r>
            <w:r>
              <w:rPr>
                <w:rFonts w:eastAsia="Calibri"/>
                <w:sz w:val="20"/>
              </w:rPr>
              <w:t xml:space="preserve"> </w:t>
            </w:r>
            <w:r w:rsidRPr="00CB566C">
              <w:rPr>
                <w:rFonts w:eastAsia="Calibri"/>
                <w:sz w:val="20"/>
              </w:rPr>
              <w:t>Unstable housing: AOR = 2.09, 95% CI: 1.12-3.92;</w:t>
            </w:r>
            <w:r>
              <w:rPr>
                <w:rFonts w:eastAsia="Calibri"/>
                <w:sz w:val="20"/>
              </w:rPr>
              <w:t xml:space="preserve"> </w:t>
            </w:r>
            <w:r w:rsidRPr="00CB566C">
              <w:rPr>
                <w:rFonts w:eastAsia="Calibri"/>
                <w:sz w:val="20"/>
              </w:rPr>
              <w:t>≥8 previous psychiatric hospitalisations vs none: AOR = 3.21, 95% CI: 1.37-7.54</w:t>
            </w:r>
          </w:p>
        </w:tc>
      </w:tr>
      <w:tr w:rsidR="006375FF" w:rsidRPr="00CB566C" w:rsidTr="006375FF">
        <w:tc>
          <w:tcPr>
            <w:tcW w:w="398" w:type="pct"/>
          </w:tcPr>
          <w:p w:rsidR="006375FF" w:rsidRPr="00D80D64" w:rsidRDefault="006375FF" w:rsidP="00EC2730">
            <w:pPr>
              <w:spacing w:line="288" w:lineRule="auto"/>
              <w:rPr>
                <w:rFonts w:eastAsia="Calibri"/>
                <w:sz w:val="20"/>
              </w:rPr>
            </w:pPr>
            <w:r w:rsidRPr="00D80D64">
              <w:rPr>
                <w:rFonts w:eastAsia="Calibri"/>
                <w:sz w:val="20"/>
              </w:rPr>
              <w:lastRenderedPageBreak/>
              <w:t>Stockings et al., 2014</w:t>
            </w:r>
          </w:p>
        </w:tc>
        <w:tc>
          <w:tcPr>
            <w:tcW w:w="1670" w:type="pct"/>
          </w:tcPr>
          <w:p w:rsidR="006375FF" w:rsidRPr="00CB566C" w:rsidRDefault="006375FF" w:rsidP="00EC2730">
            <w:pPr>
              <w:spacing w:line="288" w:lineRule="auto"/>
              <w:rPr>
                <w:rFonts w:eastAsia="Calibri"/>
                <w:sz w:val="20"/>
              </w:rPr>
            </w:pPr>
            <w:r w:rsidRPr="00CB566C">
              <w:rPr>
                <w:rFonts w:eastAsia="Calibri"/>
                <w:sz w:val="20"/>
                <w:u w:val="single"/>
              </w:rPr>
              <w:t>Measures</w:t>
            </w:r>
            <w:r w:rsidRPr="00CB566C">
              <w:rPr>
                <w:rFonts w:eastAsia="Calibri"/>
                <w:sz w:val="20"/>
              </w:rPr>
              <w:br/>
              <w:t>Self-reported continuous smoking abstinence verified by CO reading &lt; 10 parts per million</w:t>
            </w:r>
            <w:r>
              <w:rPr>
                <w:rFonts w:eastAsia="Calibri"/>
                <w:sz w:val="20"/>
              </w:rPr>
              <w:t>;</w:t>
            </w:r>
          </w:p>
          <w:p w:rsidR="006375FF" w:rsidRPr="00CB566C" w:rsidRDefault="006375FF" w:rsidP="00EC2730">
            <w:pPr>
              <w:spacing w:line="288" w:lineRule="auto"/>
              <w:rPr>
                <w:rFonts w:eastAsia="Calibri"/>
                <w:sz w:val="20"/>
              </w:rPr>
            </w:pPr>
            <w:r w:rsidRPr="00CB566C">
              <w:rPr>
                <w:rFonts w:eastAsia="Calibri"/>
                <w:sz w:val="20"/>
              </w:rPr>
              <w:t>Self-reported 7-day smoking abstinence verified by CO reading &lt; 10 parts per million</w:t>
            </w:r>
            <w:r>
              <w:rPr>
                <w:rFonts w:eastAsia="Calibri"/>
                <w:sz w:val="20"/>
              </w:rPr>
              <w:t>;</w:t>
            </w:r>
          </w:p>
          <w:p w:rsidR="006375FF" w:rsidRPr="00CB566C" w:rsidRDefault="006375FF" w:rsidP="00EC2730">
            <w:pPr>
              <w:spacing w:line="288" w:lineRule="auto"/>
              <w:rPr>
                <w:rFonts w:eastAsia="Calibri"/>
                <w:sz w:val="20"/>
              </w:rPr>
            </w:pPr>
            <w:r w:rsidRPr="00CB566C">
              <w:rPr>
                <w:rFonts w:eastAsia="Calibri"/>
                <w:sz w:val="20"/>
              </w:rPr>
              <w:t>≥50% reduction in cigarettes per day</w:t>
            </w:r>
            <w:r>
              <w:rPr>
                <w:rFonts w:eastAsia="Calibri"/>
                <w:sz w:val="20"/>
              </w:rPr>
              <w:t>;</w:t>
            </w:r>
          </w:p>
          <w:p w:rsidR="006375FF" w:rsidRPr="00CB566C" w:rsidRDefault="006375FF" w:rsidP="00EC2730">
            <w:pPr>
              <w:spacing w:line="288" w:lineRule="auto"/>
              <w:rPr>
                <w:rFonts w:eastAsia="Calibri"/>
                <w:sz w:val="20"/>
              </w:rPr>
            </w:pPr>
            <w:r w:rsidRPr="00CB566C">
              <w:rPr>
                <w:rFonts w:eastAsia="Calibri"/>
                <w:sz w:val="20"/>
              </w:rPr>
              <w:t>Quit attempts after hospitalisation</w:t>
            </w:r>
            <w:r>
              <w:rPr>
                <w:rFonts w:eastAsia="Calibri"/>
                <w:sz w:val="20"/>
              </w:rPr>
              <w:t>;</w:t>
            </w:r>
          </w:p>
          <w:p w:rsidR="006375FF" w:rsidRPr="00CB566C" w:rsidRDefault="006375FF" w:rsidP="00EC2730">
            <w:pPr>
              <w:spacing w:line="288" w:lineRule="auto"/>
              <w:rPr>
                <w:rFonts w:eastAsia="Calibri"/>
                <w:sz w:val="20"/>
                <w:u w:val="single"/>
              </w:rPr>
            </w:pPr>
            <w:r w:rsidRPr="00CB566C">
              <w:rPr>
                <w:rFonts w:eastAsia="Calibri"/>
                <w:sz w:val="20"/>
              </w:rPr>
              <w:t>Nicotine dependence (FTND)</w:t>
            </w:r>
          </w:p>
          <w:p w:rsidR="006375FF" w:rsidRPr="00CB566C" w:rsidRDefault="006375FF" w:rsidP="00EC2730">
            <w:pPr>
              <w:spacing w:line="288" w:lineRule="auto"/>
              <w:rPr>
                <w:rFonts w:eastAsia="Calibri"/>
                <w:sz w:val="20"/>
                <w:u w:val="single"/>
              </w:rPr>
            </w:pPr>
            <w:r w:rsidRPr="00CB566C">
              <w:rPr>
                <w:rFonts w:eastAsia="Calibri"/>
                <w:sz w:val="20"/>
                <w:u w:val="single"/>
              </w:rPr>
              <w:t>Follow-up</w:t>
            </w:r>
            <w:r w:rsidRPr="00CB566C">
              <w:rPr>
                <w:rFonts w:eastAsia="Calibri"/>
                <w:sz w:val="20"/>
                <w:u w:val="single"/>
              </w:rPr>
              <w:br/>
            </w:r>
            <w:r w:rsidRPr="00CB566C">
              <w:rPr>
                <w:rFonts w:eastAsia="Calibri"/>
                <w:sz w:val="20"/>
              </w:rPr>
              <w:t>1 week and 2, 4, and 6 months</w:t>
            </w:r>
          </w:p>
          <w:p w:rsidR="006375FF" w:rsidRPr="00CB566C" w:rsidRDefault="006375FF" w:rsidP="00EC2730">
            <w:pPr>
              <w:spacing w:line="288" w:lineRule="auto"/>
              <w:rPr>
                <w:rFonts w:eastAsia="Calibri"/>
                <w:sz w:val="20"/>
                <w:u w:val="single"/>
              </w:rPr>
            </w:pPr>
            <w:r w:rsidRPr="00CB566C">
              <w:rPr>
                <w:rFonts w:eastAsia="Calibri"/>
                <w:sz w:val="20"/>
                <w:u w:val="single"/>
              </w:rPr>
              <w:t xml:space="preserve">Findings </w:t>
            </w:r>
          </w:p>
          <w:p w:rsidR="006375FF" w:rsidRPr="00CB566C" w:rsidRDefault="006375FF" w:rsidP="00EC2730">
            <w:pPr>
              <w:spacing w:line="288" w:lineRule="auto"/>
              <w:rPr>
                <w:rFonts w:eastAsia="Calibri"/>
                <w:sz w:val="20"/>
              </w:rPr>
            </w:pPr>
            <w:r w:rsidRPr="00CB566C">
              <w:rPr>
                <w:rFonts w:eastAsia="Calibri"/>
                <w:sz w:val="20"/>
              </w:rPr>
              <w:t>Continuous abstinence:</w:t>
            </w:r>
          </w:p>
          <w:p w:rsidR="006375FF" w:rsidRPr="00CB566C" w:rsidRDefault="006375FF" w:rsidP="00EC2730">
            <w:pPr>
              <w:spacing w:line="288" w:lineRule="auto"/>
              <w:ind w:left="175" w:hanging="175"/>
              <w:rPr>
                <w:rFonts w:eastAsia="Calibri"/>
                <w:sz w:val="20"/>
              </w:rPr>
            </w:pPr>
            <w:r w:rsidRPr="00CB566C">
              <w:rPr>
                <w:rFonts w:eastAsia="Calibri"/>
                <w:sz w:val="20"/>
              </w:rPr>
              <w:t>- 1-week: 5.8% intervention vs 1% control (p=.06)</w:t>
            </w:r>
          </w:p>
          <w:p w:rsidR="006375FF" w:rsidRPr="00CB566C" w:rsidRDefault="006375FF" w:rsidP="00EC2730">
            <w:pPr>
              <w:spacing w:line="288" w:lineRule="auto"/>
              <w:ind w:left="175" w:hanging="175"/>
              <w:rPr>
                <w:rFonts w:eastAsia="Calibri"/>
                <w:sz w:val="20"/>
              </w:rPr>
            </w:pPr>
            <w:r w:rsidRPr="00CB566C">
              <w:rPr>
                <w:rFonts w:eastAsia="Calibri"/>
                <w:sz w:val="20"/>
              </w:rPr>
              <w:t>- 2 months: 2.9% intervention vs 0% control (p=.13)</w:t>
            </w:r>
          </w:p>
          <w:p w:rsidR="006375FF" w:rsidRPr="00CB566C" w:rsidRDefault="006375FF" w:rsidP="00EC2730">
            <w:pPr>
              <w:spacing w:line="288" w:lineRule="auto"/>
              <w:ind w:left="175" w:hanging="175"/>
              <w:rPr>
                <w:rFonts w:eastAsia="Calibri"/>
                <w:sz w:val="20"/>
              </w:rPr>
            </w:pPr>
            <w:r w:rsidRPr="00CB566C">
              <w:rPr>
                <w:rFonts w:eastAsia="Calibri"/>
                <w:sz w:val="20"/>
              </w:rPr>
              <w:t>- 4 months: 1.9% intervention vs 0% control (p=.26)</w:t>
            </w:r>
          </w:p>
          <w:p w:rsidR="006375FF" w:rsidRPr="00CB566C" w:rsidRDefault="006375FF" w:rsidP="00EC2730">
            <w:pPr>
              <w:spacing w:line="288" w:lineRule="auto"/>
              <w:ind w:left="175" w:hanging="175"/>
              <w:rPr>
                <w:rFonts w:eastAsia="Calibri"/>
                <w:sz w:val="20"/>
              </w:rPr>
            </w:pPr>
            <w:r w:rsidRPr="00CB566C">
              <w:rPr>
                <w:rFonts w:eastAsia="Calibri"/>
                <w:sz w:val="20"/>
              </w:rPr>
              <w:t>- 6 months: 1.9% intervention vs 0% control (p=.26)</w:t>
            </w:r>
          </w:p>
          <w:p w:rsidR="006375FF" w:rsidRPr="00CB566C" w:rsidRDefault="006375FF" w:rsidP="00EC2730">
            <w:pPr>
              <w:spacing w:line="288" w:lineRule="auto"/>
              <w:rPr>
                <w:rFonts w:eastAsia="Calibri"/>
                <w:sz w:val="20"/>
                <w:lang w:val="fr-FR"/>
              </w:rPr>
            </w:pPr>
            <w:r w:rsidRPr="00CB566C">
              <w:rPr>
                <w:rFonts w:eastAsia="Calibri"/>
                <w:sz w:val="20"/>
                <w:lang w:val="fr-FR"/>
              </w:rPr>
              <w:t xml:space="preserve">Point </w:t>
            </w:r>
            <w:proofErr w:type="spellStart"/>
            <w:r w:rsidRPr="00CB566C">
              <w:rPr>
                <w:rFonts w:eastAsia="Calibri"/>
                <w:sz w:val="20"/>
                <w:lang w:val="fr-FR"/>
              </w:rPr>
              <w:t>prevalence</w:t>
            </w:r>
            <w:proofErr w:type="spellEnd"/>
            <w:r w:rsidRPr="00CB566C">
              <w:rPr>
                <w:rFonts w:eastAsia="Calibri"/>
                <w:sz w:val="20"/>
                <w:lang w:val="fr-FR"/>
              </w:rPr>
              <w:t xml:space="preserve"> abstinence (intervention vs control):  </w:t>
            </w:r>
          </w:p>
          <w:p w:rsidR="006375FF" w:rsidRPr="00CB566C" w:rsidRDefault="006375FF" w:rsidP="00EC2730">
            <w:pPr>
              <w:spacing w:line="288" w:lineRule="auto"/>
              <w:ind w:left="175" w:hanging="175"/>
              <w:rPr>
                <w:rFonts w:eastAsia="Calibri"/>
                <w:sz w:val="20"/>
              </w:rPr>
            </w:pPr>
            <w:r w:rsidRPr="00CB566C">
              <w:rPr>
                <w:rFonts w:eastAsia="Calibri"/>
                <w:sz w:val="20"/>
              </w:rPr>
              <w:t>- 1 week: OR=1.37, 95% CI: 0.45-4.98</w:t>
            </w:r>
          </w:p>
          <w:p w:rsidR="006375FF" w:rsidRPr="00CB566C" w:rsidRDefault="006375FF" w:rsidP="00EC2730">
            <w:pPr>
              <w:spacing w:line="288" w:lineRule="auto"/>
              <w:ind w:left="175" w:hanging="175"/>
              <w:rPr>
                <w:sz w:val="20"/>
              </w:rPr>
            </w:pPr>
            <w:r w:rsidRPr="00CB566C">
              <w:rPr>
                <w:rFonts w:eastAsia="Calibri"/>
                <w:sz w:val="20"/>
              </w:rPr>
              <w:t>-</w:t>
            </w:r>
            <w:r w:rsidRPr="00CB566C">
              <w:rPr>
                <w:sz w:val="20"/>
              </w:rPr>
              <w:t xml:space="preserve"> 2 months: OR=2.27, 95% CI: 0.81-7.52</w:t>
            </w:r>
          </w:p>
          <w:p w:rsidR="006375FF" w:rsidRPr="00CB566C" w:rsidRDefault="006375FF" w:rsidP="00EC2730">
            <w:pPr>
              <w:spacing w:line="288" w:lineRule="auto"/>
              <w:ind w:left="175" w:hanging="175"/>
              <w:rPr>
                <w:rFonts w:eastAsia="Calibri"/>
                <w:sz w:val="20"/>
              </w:rPr>
            </w:pPr>
            <w:r w:rsidRPr="00CB566C">
              <w:rPr>
                <w:rFonts w:eastAsia="Calibri"/>
                <w:sz w:val="20"/>
              </w:rPr>
              <w:t xml:space="preserve">- 4 months: OR=6.46, 95% CI: 1.50-32.77 </w:t>
            </w:r>
          </w:p>
          <w:p w:rsidR="006375FF" w:rsidRPr="00CB566C" w:rsidRDefault="006375FF" w:rsidP="00EC2730">
            <w:pPr>
              <w:spacing w:line="288" w:lineRule="auto"/>
              <w:ind w:left="175" w:hanging="175"/>
              <w:rPr>
                <w:sz w:val="20"/>
                <w:szCs w:val="20"/>
              </w:rPr>
            </w:pPr>
            <w:r w:rsidRPr="00CB566C">
              <w:rPr>
                <w:rFonts w:eastAsia="Calibri"/>
                <w:sz w:val="20"/>
                <w:szCs w:val="20"/>
              </w:rPr>
              <w:t>-</w:t>
            </w:r>
            <w:r w:rsidRPr="00CB566C">
              <w:rPr>
                <w:sz w:val="20"/>
                <w:szCs w:val="20"/>
              </w:rPr>
              <w:t xml:space="preserve">  6 months: OR = 1.32, 95% CI: 0.47-4.36 </w:t>
            </w:r>
          </w:p>
          <w:p w:rsidR="006375FF" w:rsidRPr="00CB566C" w:rsidRDefault="006375FF" w:rsidP="00EC2730">
            <w:pPr>
              <w:spacing w:line="288" w:lineRule="auto"/>
              <w:rPr>
                <w:rFonts w:eastAsia="Calibri"/>
                <w:sz w:val="20"/>
              </w:rPr>
            </w:pPr>
            <w:r w:rsidRPr="00CB566C">
              <w:rPr>
                <w:rFonts w:eastAsia="Calibri"/>
                <w:sz w:val="20"/>
              </w:rPr>
              <w:t>Quit attempts at 6-month follow-up: OR = 2.89, 95% CI: 1.43-5.98 for intervention</w:t>
            </w:r>
          </w:p>
          <w:p w:rsidR="006375FF" w:rsidRPr="00CB566C" w:rsidRDefault="006375FF" w:rsidP="00EC2730">
            <w:pPr>
              <w:spacing w:line="288" w:lineRule="auto"/>
              <w:rPr>
                <w:rFonts w:eastAsia="Calibri"/>
                <w:sz w:val="20"/>
              </w:rPr>
            </w:pPr>
            <w:r w:rsidRPr="00CB566C">
              <w:rPr>
                <w:rFonts w:eastAsia="Calibri"/>
                <w:sz w:val="20"/>
              </w:rPr>
              <w:t>≥50% reduction in cigarettes per day at 6-month follow-</w:t>
            </w:r>
            <w:r w:rsidRPr="00CB566C">
              <w:rPr>
                <w:rFonts w:eastAsia="Calibri"/>
                <w:sz w:val="20"/>
              </w:rPr>
              <w:lastRenderedPageBreak/>
              <w:t>up: OR = 5.90, 95% CI: 2.89-15.25 for intervention</w:t>
            </w:r>
          </w:p>
          <w:p w:rsidR="006375FF" w:rsidRPr="00CB566C" w:rsidRDefault="006375FF" w:rsidP="00EC2730">
            <w:pPr>
              <w:spacing w:line="288" w:lineRule="auto"/>
              <w:ind w:left="175" w:hanging="175"/>
              <w:rPr>
                <w:rFonts w:eastAsia="Calibri"/>
                <w:sz w:val="20"/>
              </w:rPr>
            </w:pPr>
            <w:r w:rsidRPr="00CB566C">
              <w:rPr>
                <w:rFonts w:eastAsia="Calibri"/>
                <w:sz w:val="20"/>
              </w:rPr>
              <w:t xml:space="preserve">FTND </w:t>
            </w:r>
            <w:r>
              <w:rPr>
                <w:rFonts w:eastAsia="Calibri"/>
                <w:sz w:val="20"/>
              </w:rPr>
              <w:t xml:space="preserve">over </w:t>
            </w:r>
            <w:r w:rsidRPr="00CB566C">
              <w:rPr>
                <w:rFonts w:eastAsia="Calibri"/>
                <w:sz w:val="20"/>
              </w:rPr>
              <w:t xml:space="preserve">6-month period: </w:t>
            </w:r>
          </w:p>
          <w:p w:rsidR="006375FF" w:rsidRPr="00CB566C" w:rsidRDefault="006375FF" w:rsidP="00EC2730">
            <w:pPr>
              <w:spacing w:line="288" w:lineRule="auto"/>
              <w:ind w:left="175" w:hanging="175"/>
              <w:rPr>
                <w:rFonts w:eastAsia="Calibri"/>
                <w:sz w:val="20"/>
              </w:rPr>
            </w:pPr>
            <w:r w:rsidRPr="00CB566C">
              <w:rPr>
                <w:rFonts w:eastAsia="Calibri"/>
                <w:sz w:val="20"/>
              </w:rPr>
              <w:t>- Condition-by-time interaction: F(3,406)=8.5, p&lt;.0001</w:t>
            </w:r>
          </w:p>
          <w:p w:rsidR="006375FF" w:rsidRPr="00CB566C" w:rsidRDefault="006375FF" w:rsidP="00EC2730">
            <w:pPr>
              <w:spacing w:line="288" w:lineRule="auto"/>
              <w:ind w:left="175" w:hanging="175"/>
              <w:rPr>
                <w:rFonts w:eastAsia="Calibri"/>
                <w:sz w:val="20"/>
              </w:rPr>
            </w:pPr>
            <w:r w:rsidRPr="00CB566C">
              <w:rPr>
                <w:rFonts w:eastAsia="Calibri"/>
                <w:sz w:val="20"/>
              </w:rPr>
              <w:t>- Main effect of condition: F(1,215)=9.8, p=.002</w:t>
            </w:r>
          </w:p>
          <w:p w:rsidR="006375FF" w:rsidRDefault="006375FF" w:rsidP="00EC2730">
            <w:pPr>
              <w:spacing w:line="288" w:lineRule="auto"/>
              <w:ind w:left="175" w:hanging="175"/>
              <w:rPr>
                <w:rFonts w:eastAsia="Calibri"/>
                <w:sz w:val="20"/>
              </w:rPr>
            </w:pPr>
            <w:r w:rsidRPr="00CB566C">
              <w:rPr>
                <w:rFonts w:eastAsia="Calibri"/>
                <w:sz w:val="20"/>
              </w:rPr>
              <w:t>- Main effect of ti</w:t>
            </w:r>
            <w:r>
              <w:rPr>
                <w:rFonts w:eastAsia="Calibri"/>
                <w:sz w:val="20"/>
              </w:rPr>
              <w:t>me: F(3,406)=10.9, p&lt;.0001</w:t>
            </w:r>
          </w:p>
          <w:p w:rsidR="006375FF" w:rsidRPr="00CB566C" w:rsidRDefault="006375FF" w:rsidP="00EC2730">
            <w:pPr>
              <w:spacing w:line="288" w:lineRule="auto"/>
              <w:ind w:left="175" w:hanging="175"/>
              <w:rPr>
                <w:rFonts w:eastAsia="Calibri"/>
                <w:sz w:val="20"/>
                <w:u w:val="single"/>
              </w:rPr>
            </w:pPr>
          </w:p>
        </w:tc>
        <w:tc>
          <w:tcPr>
            <w:tcW w:w="1466" w:type="pct"/>
          </w:tcPr>
          <w:p w:rsidR="006375FF" w:rsidRPr="00CB566C" w:rsidRDefault="006375FF" w:rsidP="00EC2730">
            <w:pPr>
              <w:spacing w:line="288" w:lineRule="auto"/>
              <w:contextualSpacing/>
              <w:rPr>
                <w:rFonts w:eastAsia="Calibri"/>
                <w:sz w:val="20"/>
              </w:rPr>
            </w:pPr>
            <w:r w:rsidRPr="00CB566C">
              <w:rPr>
                <w:rFonts w:eastAsia="Calibri"/>
                <w:sz w:val="20"/>
              </w:rPr>
              <w:lastRenderedPageBreak/>
              <w:t>Use of NRT associated with point prevalence abstinence at 4 months (χ</w:t>
            </w:r>
            <w:r w:rsidRPr="00CB566C">
              <w:rPr>
                <w:rFonts w:eastAsia="Calibri"/>
                <w:sz w:val="20"/>
                <w:vertAlign w:val="superscript"/>
              </w:rPr>
              <w:t>2</w:t>
            </w:r>
            <w:r w:rsidRPr="00CB566C">
              <w:rPr>
                <w:rFonts w:eastAsia="Calibri"/>
                <w:sz w:val="20"/>
              </w:rPr>
              <w:t>(3) = 6.8,</w:t>
            </w:r>
          </w:p>
          <w:p w:rsidR="006375FF" w:rsidRPr="00CB566C" w:rsidRDefault="006375FF" w:rsidP="00EC2730">
            <w:pPr>
              <w:spacing w:line="288" w:lineRule="auto"/>
              <w:rPr>
                <w:rFonts w:eastAsia="Calibri"/>
                <w:sz w:val="20"/>
              </w:rPr>
            </w:pPr>
            <w:r w:rsidRPr="00CB566C">
              <w:rPr>
                <w:rFonts w:eastAsia="Calibri"/>
                <w:sz w:val="20"/>
              </w:rPr>
              <w:t>p=.009), no other significant associations</w:t>
            </w:r>
          </w:p>
        </w:tc>
        <w:tc>
          <w:tcPr>
            <w:tcW w:w="1466" w:type="pct"/>
          </w:tcPr>
          <w:p w:rsidR="006375FF" w:rsidRPr="00CB566C" w:rsidRDefault="006375FF" w:rsidP="00EC2730">
            <w:pPr>
              <w:spacing w:line="288" w:lineRule="auto"/>
              <w:rPr>
                <w:rFonts w:eastAsia="Calibri"/>
                <w:sz w:val="20"/>
              </w:rPr>
            </w:pPr>
            <w:r w:rsidRPr="00CB566C">
              <w:rPr>
                <w:rFonts w:eastAsia="Calibri"/>
                <w:sz w:val="20"/>
              </w:rPr>
              <w:t>Psychological distress (K10) over 6-month period</w:t>
            </w:r>
            <w:r>
              <w:rPr>
                <w:rFonts w:eastAsia="Calibri"/>
                <w:sz w:val="20"/>
              </w:rPr>
              <w:t xml:space="preserve">: </w:t>
            </w:r>
          </w:p>
          <w:p w:rsidR="006375FF" w:rsidRPr="00CB566C" w:rsidRDefault="006375FF" w:rsidP="00EC2730">
            <w:pPr>
              <w:spacing w:line="288" w:lineRule="auto"/>
              <w:ind w:left="163" w:hanging="142"/>
              <w:rPr>
                <w:rFonts w:eastAsia="Calibri"/>
                <w:sz w:val="20"/>
              </w:rPr>
            </w:pPr>
            <w:r w:rsidRPr="00CB566C">
              <w:rPr>
                <w:rFonts w:eastAsia="Calibri"/>
                <w:sz w:val="20"/>
              </w:rPr>
              <w:t>- Condition-by-time interaction: F(3,621)=1.48, p=.22</w:t>
            </w:r>
          </w:p>
          <w:p w:rsidR="006375FF" w:rsidRPr="00CB566C" w:rsidRDefault="006375FF" w:rsidP="00EC2730">
            <w:pPr>
              <w:spacing w:line="288" w:lineRule="auto"/>
              <w:ind w:left="163" w:hanging="142"/>
              <w:rPr>
                <w:rFonts w:eastAsia="Calibri"/>
                <w:sz w:val="20"/>
              </w:rPr>
            </w:pPr>
            <w:r w:rsidRPr="00CB566C">
              <w:rPr>
                <w:rFonts w:eastAsia="Calibri"/>
                <w:sz w:val="20"/>
              </w:rPr>
              <w:t>- Main effect of condition: F(1,621)=.04, p=.85</w:t>
            </w:r>
          </w:p>
          <w:p w:rsidR="006375FF" w:rsidRPr="00CB566C" w:rsidRDefault="006375FF" w:rsidP="00EC2730">
            <w:pPr>
              <w:spacing w:line="288" w:lineRule="auto"/>
              <w:ind w:left="163" w:hanging="142"/>
              <w:rPr>
                <w:rFonts w:eastAsia="Calibri"/>
                <w:sz w:val="20"/>
              </w:rPr>
            </w:pPr>
            <w:r w:rsidRPr="00CB566C">
              <w:rPr>
                <w:rFonts w:eastAsia="Calibri"/>
                <w:sz w:val="20"/>
              </w:rPr>
              <w:t>- Main effect of time: F(3,621)=63.2, p&lt;.0001</w:t>
            </w:r>
          </w:p>
        </w:tc>
      </w:tr>
      <w:tr w:rsidR="006375FF" w:rsidRPr="00CB566C" w:rsidTr="006375FF">
        <w:tc>
          <w:tcPr>
            <w:tcW w:w="2068" w:type="pct"/>
            <w:gridSpan w:val="2"/>
          </w:tcPr>
          <w:p w:rsidR="006375FF" w:rsidRPr="00CB566C" w:rsidRDefault="006375FF" w:rsidP="00EC2730">
            <w:pPr>
              <w:spacing w:line="288" w:lineRule="auto"/>
              <w:rPr>
                <w:rFonts w:eastAsia="Calibri"/>
                <w:sz w:val="20"/>
                <w:u w:val="single"/>
              </w:rPr>
            </w:pPr>
            <w:r w:rsidRPr="00CB566C">
              <w:rPr>
                <w:rFonts w:eastAsia="Calibri"/>
                <w:b/>
                <w:smallCaps/>
                <w:sz w:val="20"/>
              </w:rPr>
              <w:lastRenderedPageBreak/>
              <w:t>Cohort studies</w:t>
            </w:r>
          </w:p>
        </w:tc>
        <w:tc>
          <w:tcPr>
            <w:tcW w:w="1466" w:type="pct"/>
          </w:tcPr>
          <w:p w:rsidR="006375FF" w:rsidRPr="00CB566C" w:rsidRDefault="006375FF" w:rsidP="00EC2730">
            <w:pPr>
              <w:spacing w:line="288" w:lineRule="auto"/>
              <w:rPr>
                <w:rFonts w:eastAsia="Calibri"/>
                <w:sz w:val="20"/>
              </w:rPr>
            </w:pPr>
          </w:p>
        </w:tc>
        <w:tc>
          <w:tcPr>
            <w:tcW w:w="1466" w:type="pct"/>
          </w:tcPr>
          <w:p w:rsidR="006375FF" w:rsidRPr="00CB566C" w:rsidRDefault="006375FF" w:rsidP="00EC2730">
            <w:pPr>
              <w:spacing w:line="288" w:lineRule="auto"/>
              <w:rPr>
                <w:rFonts w:eastAsia="Calibri"/>
                <w:sz w:val="20"/>
              </w:rPr>
            </w:pPr>
          </w:p>
        </w:tc>
      </w:tr>
      <w:tr w:rsidR="006375FF" w:rsidRPr="00CB566C" w:rsidTr="006375FF">
        <w:tc>
          <w:tcPr>
            <w:tcW w:w="398" w:type="pct"/>
          </w:tcPr>
          <w:p w:rsidR="006375FF" w:rsidRPr="00D80D64" w:rsidRDefault="006375FF" w:rsidP="00EC2730">
            <w:pPr>
              <w:spacing w:line="288" w:lineRule="auto"/>
              <w:rPr>
                <w:rFonts w:eastAsia="Calibri"/>
                <w:sz w:val="20"/>
              </w:rPr>
            </w:pPr>
            <w:r w:rsidRPr="00D80D64">
              <w:rPr>
                <w:rFonts w:eastAsia="Calibri"/>
                <w:sz w:val="20"/>
              </w:rPr>
              <w:t>Jonas &amp; Eagle, 1991</w:t>
            </w:r>
          </w:p>
        </w:tc>
        <w:tc>
          <w:tcPr>
            <w:tcW w:w="1670" w:type="pct"/>
          </w:tcPr>
          <w:p w:rsidR="006375FF" w:rsidRPr="00CB566C" w:rsidRDefault="006375FF" w:rsidP="00EC2730">
            <w:pPr>
              <w:spacing w:line="288" w:lineRule="auto"/>
              <w:rPr>
                <w:rFonts w:eastAsia="Calibri"/>
                <w:sz w:val="20"/>
              </w:rPr>
            </w:pPr>
            <w:r w:rsidRPr="00CB566C">
              <w:rPr>
                <w:rFonts w:eastAsia="Calibri"/>
                <w:sz w:val="20"/>
                <w:u w:val="single"/>
              </w:rPr>
              <w:t>Measures</w:t>
            </w:r>
            <w:r w:rsidRPr="00CB566C">
              <w:rPr>
                <w:rFonts w:eastAsia="Calibri"/>
                <w:sz w:val="20"/>
              </w:rPr>
              <w:br/>
              <w:t>Self-reported smoking abstinence</w:t>
            </w:r>
            <w:r>
              <w:rPr>
                <w:rFonts w:eastAsia="Calibri"/>
                <w:sz w:val="20"/>
              </w:rPr>
              <w:t>;</w:t>
            </w:r>
          </w:p>
          <w:p w:rsidR="006375FF" w:rsidRPr="00CB566C" w:rsidRDefault="006375FF" w:rsidP="00EC2730">
            <w:pPr>
              <w:spacing w:line="288" w:lineRule="auto"/>
              <w:rPr>
                <w:rFonts w:eastAsia="Calibri"/>
                <w:sz w:val="20"/>
              </w:rPr>
            </w:pPr>
            <w:r w:rsidRPr="00CB566C">
              <w:rPr>
                <w:rFonts w:eastAsia="Calibri"/>
                <w:sz w:val="20"/>
              </w:rPr>
              <w:t>Cigarettes per day</w:t>
            </w:r>
            <w:r>
              <w:rPr>
                <w:rFonts w:eastAsia="Calibri"/>
                <w:sz w:val="20"/>
              </w:rPr>
              <w:t>;</w:t>
            </w:r>
          </w:p>
          <w:p w:rsidR="006375FF" w:rsidRPr="00CB566C" w:rsidRDefault="006375FF" w:rsidP="00EC2730">
            <w:pPr>
              <w:spacing w:line="288" w:lineRule="auto"/>
              <w:rPr>
                <w:rFonts w:eastAsia="Calibri"/>
                <w:sz w:val="20"/>
              </w:rPr>
            </w:pPr>
            <w:r w:rsidRPr="00CB566C">
              <w:rPr>
                <w:rFonts w:eastAsia="Calibri"/>
                <w:sz w:val="20"/>
              </w:rPr>
              <w:t>Time to relapse after discharge</w:t>
            </w:r>
          </w:p>
          <w:p w:rsidR="006375FF" w:rsidRPr="00CB566C" w:rsidRDefault="006375FF" w:rsidP="00EC2730">
            <w:pPr>
              <w:spacing w:line="288" w:lineRule="auto"/>
              <w:rPr>
                <w:rFonts w:eastAsia="Calibri"/>
                <w:sz w:val="20"/>
                <w:u w:val="single"/>
              </w:rPr>
            </w:pPr>
            <w:r w:rsidRPr="00CB566C">
              <w:rPr>
                <w:rFonts w:eastAsia="Calibri"/>
                <w:sz w:val="20"/>
                <w:u w:val="single"/>
              </w:rPr>
              <w:t>Follow-up</w:t>
            </w:r>
            <w:r w:rsidRPr="00CB566C">
              <w:rPr>
                <w:rFonts w:eastAsia="Calibri"/>
                <w:sz w:val="20"/>
                <w:u w:val="single"/>
              </w:rPr>
              <w:br/>
            </w:r>
            <w:r w:rsidRPr="00CB566C">
              <w:rPr>
                <w:rFonts w:eastAsia="Calibri"/>
                <w:sz w:val="20"/>
              </w:rPr>
              <w:t>Varying from 6 to 18 months after discharge</w:t>
            </w:r>
          </w:p>
          <w:p w:rsidR="006375FF" w:rsidRPr="00CB566C" w:rsidRDefault="006375FF" w:rsidP="00EC2730">
            <w:pPr>
              <w:spacing w:line="288" w:lineRule="auto"/>
              <w:rPr>
                <w:rFonts w:eastAsia="Calibri"/>
                <w:sz w:val="20"/>
                <w:u w:val="single"/>
              </w:rPr>
            </w:pPr>
            <w:r w:rsidRPr="00CB566C">
              <w:rPr>
                <w:rFonts w:eastAsia="Calibri"/>
                <w:sz w:val="20"/>
                <w:u w:val="single"/>
              </w:rPr>
              <w:t>Findings</w:t>
            </w:r>
          </w:p>
          <w:p w:rsidR="006375FF" w:rsidRPr="00CB566C" w:rsidRDefault="006375FF" w:rsidP="00EC2730">
            <w:pPr>
              <w:spacing w:line="288" w:lineRule="auto"/>
              <w:rPr>
                <w:rFonts w:eastAsia="Calibri"/>
                <w:sz w:val="20"/>
              </w:rPr>
            </w:pPr>
            <w:r w:rsidRPr="00CB566C">
              <w:rPr>
                <w:rFonts w:eastAsia="Calibri"/>
                <w:sz w:val="20"/>
              </w:rPr>
              <w:t>Abstinence: 4/39 (10.3%) were non-smokers</w:t>
            </w:r>
            <w:r>
              <w:rPr>
                <w:rFonts w:eastAsia="Calibri"/>
                <w:sz w:val="20"/>
              </w:rPr>
              <w:t>;</w:t>
            </w:r>
          </w:p>
          <w:p w:rsidR="006375FF" w:rsidRDefault="006375FF" w:rsidP="00EC2730">
            <w:pPr>
              <w:spacing w:line="288" w:lineRule="auto"/>
              <w:rPr>
                <w:rFonts w:eastAsia="Calibri"/>
                <w:sz w:val="20"/>
              </w:rPr>
            </w:pPr>
            <w:r w:rsidRPr="00CB566C">
              <w:rPr>
                <w:rFonts w:eastAsia="Calibri"/>
                <w:sz w:val="20"/>
              </w:rPr>
              <w:t>Relapse: 28/35 (80%) relap</w:t>
            </w:r>
            <w:r>
              <w:rPr>
                <w:rFonts w:eastAsia="Calibri"/>
                <w:sz w:val="20"/>
              </w:rPr>
              <w:t>sed immediately after discharge,</w:t>
            </w:r>
            <w:r w:rsidRPr="00CB566C">
              <w:rPr>
                <w:rFonts w:eastAsia="Calibri"/>
                <w:sz w:val="20"/>
              </w:rPr>
              <w:t xml:space="preserve"> 3/35 (8.6%) within one week, 2/35 (5.7%) one to four weeks, and 2/35 (5.7%) re</w:t>
            </w:r>
            <w:r>
              <w:rPr>
                <w:rFonts w:eastAsia="Calibri"/>
                <w:sz w:val="20"/>
              </w:rPr>
              <w:t>lapsed one month post-discharge</w:t>
            </w:r>
          </w:p>
          <w:p w:rsidR="006375FF" w:rsidRPr="00AE0FF1" w:rsidRDefault="006375FF" w:rsidP="00EC2730">
            <w:pPr>
              <w:spacing w:line="288" w:lineRule="auto"/>
              <w:rPr>
                <w:rFonts w:eastAsia="Calibri"/>
                <w:sz w:val="20"/>
              </w:rPr>
            </w:pPr>
          </w:p>
        </w:tc>
        <w:tc>
          <w:tcPr>
            <w:tcW w:w="1466" w:type="pct"/>
          </w:tcPr>
          <w:p w:rsidR="006375FF" w:rsidRPr="00CB566C" w:rsidRDefault="006375FF" w:rsidP="00EC2730">
            <w:pPr>
              <w:spacing w:line="288" w:lineRule="auto"/>
              <w:rPr>
                <w:rFonts w:eastAsia="Calibri"/>
                <w:sz w:val="20"/>
                <w:u w:val="single"/>
              </w:rPr>
            </w:pPr>
            <w:r w:rsidRPr="00CB566C">
              <w:rPr>
                <w:rFonts w:eastAsia="Calibri"/>
                <w:sz w:val="20"/>
                <w:u w:val="single"/>
              </w:rPr>
              <w:t>Associated with abstinence at follow-up</w:t>
            </w:r>
          </w:p>
          <w:p w:rsidR="006375FF" w:rsidRPr="00CB566C" w:rsidRDefault="006375FF" w:rsidP="00EC2730">
            <w:pPr>
              <w:spacing w:line="288" w:lineRule="auto"/>
              <w:rPr>
                <w:rFonts w:eastAsia="Calibri"/>
                <w:sz w:val="20"/>
              </w:rPr>
            </w:pPr>
            <w:r w:rsidRPr="00CB566C">
              <w:rPr>
                <w:rFonts w:eastAsia="Calibri"/>
                <w:sz w:val="20"/>
              </w:rPr>
              <w:t>M (SD) cigarettes per day (baseline): 6.8 (5) non-smokers vs 23.4 (13.5) smokers, t(34)  = 2.4, p&lt;.02</w:t>
            </w:r>
          </w:p>
          <w:p w:rsidR="006375FF" w:rsidRPr="00CB566C" w:rsidRDefault="006375FF" w:rsidP="00EC2730">
            <w:pPr>
              <w:spacing w:line="288" w:lineRule="auto"/>
              <w:rPr>
                <w:rFonts w:eastAsia="Calibri"/>
                <w:sz w:val="20"/>
              </w:rPr>
            </w:pPr>
          </w:p>
        </w:tc>
        <w:tc>
          <w:tcPr>
            <w:tcW w:w="1466" w:type="pct"/>
          </w:tcPr>
          <w:p w:rsidR="006375FF" w:rsidRPr="00CB566C" w:rsidRDefault="006375FF" w:rsidP="00EC2730">
            <w:pPr>
              <w:spacing w:line="288" w:lineRule="auto"/>
              <w:rPr>
                <w:rFonts w:eastAsia="Calibri"/>
                <w:sz w:val="20"/>
              </w:rPr>
            </w:pPr>
            <w:r w:rsidRPr="00CB566C">
              <w:rPr>
                <w:rFonts w:eastAsia="Calibri"/>
                <w:sz w:val="20"/>
              </w:rPr>
              <w:t>None reported</w:t>
            </w:r>
          </w:p>
        </w:tc>
      </w:tr>
      <w:tr w:rsidR="006375FF" w:rsidRPr="00CB566C" w:rsidTr="00D80D64">
        <w:tc>
          <w:tcPr>
            <w:tcW w:w="398" w:type="pct"/>
            <w:tcBorders>
              <w:bottom w:val="nil"/>
            </w:tcBorders>
          </w:tcPr>
          <w:p w:rsidR="006375FF" w:rsidRPr="00D80D64" w:rsidRDefault="006375FF" w:rsidP="00EC2730">
            <w:pPr>
              <w:spacing w:line="288" w:lineRule="auto"/>
              <w:rPr>
                <w:rFonts w:eastAsia="Calibri"/>
                <w:sz w:val="20"/>
              </w:rPr>
            </w:pPr>
            <w:r w:rsidRPr="00D80D64">
              <w:rPr>
                <w:rFonts w:eastAsia="Calibri"/>
                <w:sz w:val="20"/>
              </w:rPr>
              <w:t>Joseph, 1993</w:t>
            </w:r>
          </w:p>
        </w:tc>
        <w:tc>
          <w:tcPr>
            <w:tcW w:w="1670" w:type="pct"/>
            <w:tcBorders>
              <w:bottom w:val="nil"/>
            </w:tcBorders>
          </w:tcPr>
          <w:p w:rsidR="006375FF" w:rsidRPr="00CB566C" w:rsidRDefault="006375FF" w:rsidP="00EC2730">
            <w:pPr>
              <w:spacing w:line="288" w:lineRule="auto"/>
              <w:rPr>
                <w:rFonts w:eastAsia="Calibri"/>
                <w:sz w:val="20"/>
                <w:u w:val="single"/>
              </w:rPr>
            </w:pPr>
            <w:r w:rsidRPr="00CB566C">
              <w:rPr>
                <w:rFonts w:eastAsia="Calibri"/>
                <w:sz w:val="20"/>
                <w:u w:val="single"/>
              </w:rPr>
              <w:t>Measures</w:t>
            </w:r>
            <w:r w:rsidRPr="00CB566C">
              <w:rPr>
                <w:rFonts w:eastAsia="Calibri"/>
                <w:sz w:val="20"/>
              </w:rPr>
              <w:br/>
              <w:t>Self-reported smoking behaviour</w:t>
            </w:r>
          </w:p>
          <w:p w:rsidR="006375FF" w:rsidRPr="00CB566C" w:rsidRDefault="006375FF" w:rsidP="00EC2730">
            <w:pPr>
              <w:spacing w:line="288" w:lineRule="auto"/>
              <w:rPr>
                <w:rFonts w:eastAsia="Calibri"/>
                <w:sz w:val="20"/>
                <w:u w:val="single"/>
              </w:rPr>
            </w:pPr>
            <w:r w:rsidRPr="00CB566C">
              <w:rPr>
                <w:rFonts w:eastAsia="Calibri"/>
                <w:sz w:val="20"/>
                <w:u w:val="single"/>
              </w:rPr>
              <w:t>Follow-up</w:t>
            </w:r>
            <w:r w:rsidRPr="00CB566C">
              <w:rPr>
                <w:rFonts w:eastAsia="Calibri"/>
                <w:sz w:val="20"/>
                <w:u w:val="single"/>
              </w:rPr>
              <w:br/>
            </w:r>
            <w:r w:rsidRPr="00CB566C">
              <w:rPr>
                <w:rFonts w:eastAsia="Calibri"/>
                <w:sz w:val="20"/>
              </w:rPr>
              <w:t>On average 10.7 months post-discharge</w:t>
            </w:r>
          </w:p>
          <w:p w:rsidR="006375FF" w:rsidRPr="00CB566C" w:rsidRDefault="006375FF" w:rsidP="00EC2730">
            <w:pPr>
              <w:spacing w:line="288" w:lineRule="auto"/>
              <w:rPr>
                <w:rFonts w:eastAsia="Calibri"/>
                <w:sz w:val="20"/>
                <w:u w:val="single"/>
              </w:rPr>
            </w:pPr>
            <w:r w:rsidRPr="00CB566C">
              <w:rPr>
                <w:rFonts w:eastAsia="Calibri"/>
                <w:sz w:val="20"/>
                <w:u w:val="single"/>
              </w:rPr>
              <w:t>Findings</w:t>
            </w:r>
          </w:p>
          <w:p w:rsidR="006375FF" w:rsidRPr="00CB566C" w:rsidRDefault="006375FF" w:rsidP="00EC2730">
            <w:pPr>
              <w:spacing w:line="288" w:lineRule="auto"/>
              <w:rPr>
                <w:rFonts w:eastAsia="Calibri"/>
                <w:sz w:val="20"/>
              </w:rPr>
            </w:pPr>
            <w:r w:rsidRPr="00CB566C">
              <w:rPr>
                <w:rFonts w:eastAsia="Calibri"/>
                <w:sz w:val="20"/>
              </w:rPr>
              <w:t xml:space="preserve">Abstinence: 13/163 (8%) non-smokers after introduction of smoke-free policy vs 5/156 (3%) (p&lt;.05) before smoke-free policy </w:t>
            </w:r>
          </w:p>
          <w:p w:rsidR="006375FF" w:rsidRPr="00CB566C" w:rsidRDefault="006375FF" w:rsidP="00EC2730">
            <w:pPr>
              <w:spacing w:line="288" w:lineRule="auto"/>
              <w:rPr>
                <w:rFonts w:eastAsia="Calibri"/>
                <w:sz w:val="20"/>
                <w:u w:val="single"/>
              </w:rPr>
            </w:pPr>
          </w:p>
        </w:tc>
        <w:tc>
          <w:tcPr>
            <w:tcW w:w="1466" w:type="pct"/>
            <w:tcBorders>
              <w:bottom w:val="nil"/>
            </w:tcBorders>
          </w:tcPr>
          <w:p w:rsidR="006375FF" w:rsidRPr="00CB566C" w:rsidRDefault="006375FF" w:rsidP="00EC2730">
            <w:pPr>
              <w:spacing w:line="288" w:lineRule="auto"/>
              <w:rPr>
                <w:rFonts w:eastAsia="Calibri"/>
                <w:sz w:val="20"/>
              </w:rPr>
            </w:pPr>
            <w:r w:rsidRPr="00CB566C">
              <w:rPr>
                <w:rFonts w:eastAsia="Calibri"/>
                <w:sz w:val="20"/>
              </w:rPr>
              <w:t>None reported</w:t>
            </w:r>
          </w:p>
        </w:tc>
        <w:tc>
          <w:tcPr>
            <w:tcW w:w="1466" w:type="pct"/>
            <w:tcBorders>
              <w:bottom w:val="nil"/>
            </w:tcBorders>
          </w:tcPr>
          <w:p w:rsidR="006375FF" w:rsidRPr="00CB566C" w:rsidRDefault="006375FF" w:rsidP="00EC2730">
            <w:pPr>
              <w:spacing w:line="288" w:lineRule="auto"/>
              <w:rPr>
                <w:rFonts w:eastAsia="Calibri"/>
                <w:sz w:val="20"/>
                <w:u w:val="single"/>
              </w:rPr>
            </w:pPr>
            <w:r w:rsidRPr="00CB566C">
              <w:rPr>
                <w:rFonts w:eastAsia="Calibri"/>
                <w:sz w:val="20"/>
              </w:rPr>
              <w:t>Use of other substances at follow up: 145/163 (89% with smoke-free policy) vs 151/156 (97% pre-smoke-free policy) reported improvement in chemical dependency (p=.15)</w:t>
            </w:r>
          </w:p>
        </w:tc>
      </w:tr>
      <w:tr w:rsidR="006375FF" w:rsidRPr="00CB566C" w:rsidTr="00D80D64">
        <w:tc>
          <w:tcPr>
            <w:tcW w:w="398" w:type="pct"/>
            <w:tcBorders>
              <w:top w:val="nil"/>
              <w:bottom w:val="nil"/>
            </w:tcBorders>
          </w:tcPr>
          <w:p w:rsidR="006375FF" w:rsidRPr="00D80D64" w:rsidRDefault="006375FF" w:rsidP="00EC2730">
            <w:pPr>
              <w:spacing w:line="288" w:lineRule="auto"/>
              <w:rPr>
                <w:rFonts w:eastAsia="Calibri"/>
                <w:sz w:val="20"/>
              </w:rPr>
            </w:pPr>
            <w:r w:rsidRPr="00D80D64">
              <w:rPr>
                <w:rFonts w:eastAsia="Calibri"/>
                <w:sz w:val="20"/>
              </w:rPr>
              <w:t>Prochaska et al., 2006</w:t>
            </w:r>
          </w:p>
        </w:tc>
        <w:tc>
          <w:tcPr>
            <w:tcW w:w="1670" w:type="pct"/>
            <w:tcBorders>
              <w:top w:val="nil"/>
              <w:bottom w:val="nil"/>
            </w:tcBorders>
          </w:tcPr>
          <w:p w:rsidR="006375FF" w:rsidRPr="00CB566C" w:rsidRDefault="006375FF" w:rsidP="00EC2730">
            <w:pPr>
              <w:spacing w:line="288" w:lineRule="auto"/>
              <w:rPr>
                <w:rFonts w:eastAsia="Calibri"/>
                <w:sz w:val="20"/>
              </w:rPr>
            </w:pPr>
            <w:r w:rsidRPr="00CB566C">
              <w:rPr>
                <w:rFonts w:eastAsia="Calibri"/>
                <w:sz w:val="20"/>
                <w:u w:val="single"/>
              </w:rPr>
              <w:t>Measures</w:t>
            </w:r>
            <w:r w:rsidRPr="00CB566C">
              <w:rPr>
                <w:rFonts w:eastAsia="Calibri"/>
                <w:sz w:val="20"/>
              </w:rPr>
              <w:br/>
              <w:t xml:space="preserve">Self-reported 7-day smoking abstinence verified by CO </w:t>
            </w:r>
            <w:r w:rsidRPr="00CB566C">
              <w:rPr>
                <w:rFonts w:eastAsia="Calibri"/>
                <w:sz w:val="20"/>
              </w:rPr>
              <w:lastRenderedPageBreak/>
              <w:t>reading ≤ 10 parts per million</w:t>
            </w:r>
            <w:r>
              <w:rPr>
                <w:rFonts w:eastAsia="Calibri"/>
                <w:sz w:val="20"/>
              </w:rPr>
              <w:t>;</w:t>
            </w:r>
          </w:p>
          <w:p w:rsidR="006375FF" w:rsidRPr="00CB566C" w:rsidRDefault="006375FF" w:rsidP="00EC2730">
            <w:pPr>
              <w:spacing w:line="288" w:lineRule="auto"/>
              <w:rPr>
                <w:rFonts w:eastAsia="Calibri"/>
                <w:sz w:val="20"/>
              </w:rPr>
            </w:pPr>
            <w:r w:rsidRPr="00CB566C">
              <w:rPr>
                <w:rFonts w:eastAsia="Calibri"/>
                <w:sz w:val="20"/>
              </w:rPr>
              <w:t>Nicotine dependence (FTND)</w:t>
            </w:r>
            <w:r>
              <w:rPr>
                <w:rFonts w:eastAsia="Calibri"/>
                <w:sz w:val="20"/>
              </w:rPr>
              <w:t>;</w:t>
            </w:r>
          </w:p>
          <w:p w:rsidR="006375FF" w:rsidRPr="00CB566C" w:rsidRDefault="006375FF" w:rsidP="00EC2730">
            <w:pPr>
              <w:spacing w:line="288" w:lineRule="auto"/>
              <w:rPr>
                <w:rFonts w:eastAsia="Calibri"/>
                <w:sz w:val="20"/>
              </w:rPr>
            </w:pPr>
            <w:r w:rsidRPr="00CB566C">
              <w:rPr>
                <w:rFonts w:eastAsia="Calibri"/>
                <w:sz w:val="20"/>
              </w:rPr>
              <w:t>Time to relapse post-discharge</w:t>
            </w:r>
            <w:r>
              <w:rPr>
                <w:rFonts w:eastAsia="Calibri"/>
                <w:sz w:val="20"/>
              </w:rPr>
              <w:t>;</w:t>
            </w:r>
          </w:p>
          <w:p w:rsidR="006375FF" w:rsidRPr="00CB566C" w:rsidRDefault="006375FF" w:rsidP="00EC2730">
            <w:pPr>
              <w:spacing w:line="288" w:lineRule="auto"/>
              <w:rPr>
                <w:rFonts w:eastAsia="Calibri"/>
                <w:sz w:val="20"/>
              </w:rPr>
            </w:pPr>
            <w:r w:rsidRPr="00CB566C">
              <w:rPr>
                <w:rFonts w:eastAsia="Calibri"/>
                <w:sz w:val="20"/>
              </w:rPr>
              <w:t>Initiation of quit attempt post-relapse</w:t>
            </w:r>
          </w:p>
          <w:p w:rsidR="006375FF" w:rsidRPr="00CB566C" w:rsidRDefault="006375FF" w:rsidP="00EC2730">
            <w:pPr>
              <w:spacing w:line="288" w:lineRule="auto"/>
              <w:rPr>
                <w:rFonts w:eastAsia="Calibri"/>
                <w:sz w:val="20"/>
                <w:u w:val="single"/>
              </w:rPr>
            </w:pPr>
            <w:r w:rsidRPr="00CB566C">
              <w:rPr>
                <w:rFonts w:eastAsia="Calibri"/>
                <w:sz w:val="20"/>
                <w:u w:val="single"/>
              </w:rPr>
              <w:t>Follow-up</w:t>
            </w:r>
            <w:r w:rsidRPr="00CB566C">
              <w:rPr>
                <w:rFonts w:eastAsia="Calibri"/>
                <w:sz w:val="20"/>
                <w:u w:val="single"/>
              </w:rPr>
              <w:br/>
            </w:r>
            <w:r w:rsidRPr="00CB566C">
              <w:rPr>
                <w:rFonts w:eastAsia="Calibri"/>
                <w:sz w:val="20"/>
              </w:rPr>
              <w:t>1 week and 1 and 3 months post-discharge</w:t>
            </w:r>
          </w:p>
          <w:p w:rsidR="006375FF" w:rsidRPr="00CB566C" w:rsidRDefault="006375FF" w:rsidP="00EC2730">
            <w:pPr>
              <w:spacing w:line="288" w:lineRule="auto"/>
              <w:rPr>
                <w:rFonts w:eastAsia="Calibri"/>
                <w:sz w:val="20"/>
                <w:u w:val="single"/>
              </w:rPr>
            </w:pPr>
            <w:r w:rsidRPr="00CB566C">
              <w:rPr>
                <w:rFonts w:eastAsia="Calibri"/>
                <w:sz w:val="20"/>
                <w:u w:val="single"/>
              </w:rPr>
              <w:t>Findings</w:t>
            </w:r>
          </w:p>
          <w:p w:rsidR="006375FF" w:rsidRPr="00CB566C" w:rsidRDefault="006375FF" w:rsidP="00EC2730">
            <w:pPr>
              <w:spacing w:line="288" w:lineRule="auto"/>
              <w:rPr>
                <w:rFonts w:eastAsia="Calibri"/>
                <w:sz w:val="20"/>
              </w:rPr>
            </w:pPr>
            <w:r w:rsidRPr="00CB566C">
              <w:rPr>
                <w:rFonts w:eastAsia="Calibri"/>
                <w:sz w:val="20"/>
              </w:rPr>
              <w:t>Abstinence at 3 months: 4/100 (4%) were non-smokers, although had been relapsed after discharge</w:t>
            </w:r>
          </w:p>
          <w:p w:rsidR="006375FF" w:rsidRPr="00CB566C" w:rsidRDefault="006375FF" w:rsidP="00EC2730">
            <w:pPr>
              <w:spacing w:line="288" w:lineRule="auto"/>
              <w:rPr>
                <w:rFonts w:eastAsia="Calibri"/>
                <w:sz w:val="20"/>
              </w:rPr>
            </w:pPr>
            <w:r w:rsidRPr="00CB566C">
              <w:rPr>
                <w:rFonts w:eastAsia="Calibri"/>
                <w:sz w:val="20"/>
              </w:rPr>
              <w:t>Relapse:</w:t>
            </w:r>
            <w:r w:rsidRPr="00CB566C">
              <w:rPr>
                <w:rFonts w:eastAsia="Calibri"/>
              </w:rPr>
              <w:t xml:space="preserve"> </w:t>
            </w:r>
            <w:r w:rsidRPr="00CB566C">
              <w:rPr>
                <w:rFonts w:eastAsia="Calibri"/>
                <w:sz w:val="20"/>
              </w:rPr>
              <w:t>Ranged from seconds to 36 days, 76% reported smoking the same day they were discharged, with a median time to first cigarette of 5 minutes</w:t>
            </w:r>
          </w:p>
          <w:p w:rsidR="006375FF" w:rsidRPr="00CB566C" w:rsidRDefault="006375FF" w:rsidP="00EC2730">
            <w:pPr>
              <w:spacing w:line="288" w:lineRule="auto"/>
              <w:rPr>
                <w:rFonts w:eastAsia="Calibri"/>
                <w:sz w:val="20"/>
                <w:u w:val="single"/>
              </w:rPr>
            </w:pPr>
            <w:r w:rsidRPr="00CB566C">
              <w:rPr>
                <w:rFonts w:eastAsia="Calibri"/>
                <w:sz w:val="20"/>
              </w:rPr>
              <w:t>Quit attempts: 48% reported a 24-hour quit attempt after relapsing post-discharge</w:t>
            </w:r>
          </w:p>
        </w:tc>
        <w:tc>
          <w:tcPr>
            <w:tcW w:w="1466" w:type="pct"/>
            <w:tcBorders>
              <w:top w:val="nil"/>
              <w:bottom w:val="nil"/>
            </w:tcBorders>
          </w:tcPr>
          <w:p w:rsidR="006375FF" w:rsidRPr="00CB566C" w:rsidRDefault="006375FF" w:rsidP="00EC2730">
            <w:pPr>
              <w:spacing w:line="288" w:lineRule="auto"/>
              <w:rPr>
                <w:rFonts w:eastAsia="Calibri"/>
                <w:sz w:val="20"/>
                <w:u w:val="single"/>
              </w:rPr>
            </w:pPr>
            <w:r w:rsidRPr="00CB566C">
              <w:rPr>
                <w:rFonts w:eastAsia="Calibri"/>
                <w:sz w:val="20"/>
                <w:u w:val="single"/>
              </w:rPr>
              <w:lastRenderedPageBreak/>
              <w:t>Associated with abstinence at 3-month follow up:</w:t>
            </w:r>
          </w:p>
          <w:p w:rsidR="006375FF" w:rsidRPr="00CB566C" w:rsidRDefault="006375FF" w:rsidP="00EC2730">
            <w:pPr>
              <w:spacing w:line="288" w:lineRule="auto"/>
              <w:rPr>
                <w:rFonts w:eastAsia="Calibri"/>
                <w:sz w:val="20"/>
              </w:rPr>
            </w:pPr>
            <w:r w:rsidRPr="00CB566C">
              <w:rPr>
                <w:rFonts w:eastAsia="Calibri"/>
                <w:sz w:val="20"/>
              </w:rPr>
              <w:t xml:space="preserve">Less perceived difficulty with staying quit </w:t>
            </w:r>
            <w:r w:rsidRPr="00CB566C">
              <w:rPr>
                <w:rFonts w:eastAsia="Calibri"/>
                <w:sz w:val="20"/>
              </w:rPr>
              <w:lastRenderedPageBreak/>
              <w:t>(baseline): F(1,97) = 4.16, p=.044</w:t>
            </w:r>
          </w:p>
          <w:p w:rsidR="006375FF" w:rsidRPr="00CB566C" w:rsidRDefault="006375FF" w:rsidP="00EC2730">
            <w:pPr>
              <w:spacing w:line="288" w:lineRule="auto"/>
              <w:rPr>
                <w:rFonts w:eastAsia="Calibri"/>
                <w:sz w:val="20"/>
                <w:u w:val="single"/>
              </w:rPr>
            </w:pPr>
            <w:r w:rsidRPr="00CB566C">
              <w:rPr>
                <w:rFonts w:eastAsia="Calibri"/>
                <w:sz w:val="20"/>
                <w:u w:val="single"/>
              </w:rPr>
              <w:t>Associated with relapse on the day of discharge vs later</w:t>
            </w:r>
          </w:p>
          <w:p w:rsidR="006375FF" w:rsidRPr="00CB566C" w:rsidRDefault="006375FF" w:rsidP="00EC2730">
            <w:pPr>
              <w:spacing w:line="288" w:lineRule="auto"/>
              <w:rPr>
                <w:rFonts w:eastAsia="Calibri"/>
                <w:sz w:val="20"/>
              </w:rPr>
            </w:pPr>
            <w:r w:rsidRPr="00CB566C">
              <w:rPr>
                <w:rFonts w:eastAsia="Calibri"/>
                <w:sz w:val="20"/>
              </w:rPr>
              <w:t>Heavier smoker (baseline): r=.18, p=.047;</w:t>
            </w:r>
          </w:p>
          <w:p w:rsidR="006375FF" w:rsidRPr="00CB566C" w:rsidRDefault="006375FF" w:rsidP="00EC2730">
            <w:pPr>
              <w:spacing w:line="288" w:lineRule="auto"/>
              <w:rPr>
                <w:rFonts w:eastAsia="Calibri"/>
                <w:sz w:val="20"/>
              </w:rPr>
            </w:pPr>
            <w:r w:rsidRPr="00CB566C">
              <w:rPr>
                <w:rFonts w:eastAsia="Calibri"/>
                <w:sz w:val="20"/>
              </w:rPr>
              <w:t>Higher FTND score: r=.19, p=.043;</w:t>
            </w:r>
          </w:p>
          <w:p w:rsidR="006375FF" w:rsidRPr="00CB566C" w:rsidRDefault="006375FF" w:rsidP="00EC2730">
            <w:pPr>
              <w:spacing w:line="288" w:lineRule="auto"/>
              <w:rPr>
                <w:rFonts w:eastAsia="Calibri"/>
                <w:sz w:val="20"/>
              </w:rPr>
            </w:pPr>
            <w:r w:rsidRPr="00CB566C">
              <w:rPr>
                <w:rFonts w:eastAsia="Calibri"/>
                <w:sz w:val="20"/>
              </w:rPr>
              <w:t>Stronger craving and urges to smoke during hospitalisation: r=.23, p=.014;</w:t>
            </w:r>
          </w:p>
          <w:p w:rsidR="006375FF" w:rsidRPr="00CB566C" w:rsidRDefault="006375FF" w:rsidP="00EC2730">
            <w:pPr>
              <w:spacing w:line="288" w:lineRule="auto"/>
              <w:rPr>
                <w:rFonts w:eastAsia="Calibri"/>
                <w:sz w:val="20"/>
              </w:rPr>
            </w:pPr>
            <w:r w:rsidRPr="00CB566C">
              <w:rPr>
                <w:rFonts w:eastAsia="Calibri"/>
                <w:sz w:val="20"/>
              </w:rPr>
              <w:t>Fewer lifetime quit attempts: r=-.19, p=.034;</w:t>
            </w:r>
          </w:p>
          <w:p w:rsidR="006375FF" w:rsidRPr="00CB566C" w:rsidRDefault="006375FF" w:rsidP="00EC2730">
            <w:pPr>
              <w:spacing w:line="288" w:lineRule="auto"/>
              <w:rPr>
                <w:rFonts w:eastAsia="Calibri"/>
                <w:sz w:val="20"/>
              </w:rPr>
            </w:pPr>
            <w:r w:rsidRPr="00CB566C">
              <w:rPr>
                <w:rFonts w:eastAsia="Calibri"/>
                <w:sz w:val="20"/>
              </w:rPr>
              <w:t>Fewer past year quit attempts: r=-.26, p=.008;</w:t>
            </w:r>
          </w:p>
          <w:p w:rsidR="006375FF" w:rsidRPr="00CB566C" w:rsidRDefault="006375FF" w:rsidP="00EC2730">
            <w:pPr>
              <w:spacing w:line="288" w:lineRule="auto"/>
              <w:rPr>
                <w:rFonts w:eastAsia="Calibri"/>
                <w:sz w:val="20"/>
              </w:rPr>
            </w:pPr>
            <w:r w:rsidRPr="00CB566C">
              <w:rPr>
                <w:rFonts w:eastAsia="Calibri"/>
                <w:sz w:val="20"/>
              </w:rPr>
              <w:t>Less desire for abstinence: r=-.29, p=.002;</w:t>
            </w:r>
          </w:p>
          <w:p w:rsidR="006375FF" w:rsidRPr="00CB566C" w:rsidRDefault="006375FF" w:rsidP="00EC2730">
            <w:pPr>
              <w:spacing w:line="288" w:lineRule="auto"/>
              <w:rPr>
                <w:rFonts w:eastAsia="Calibri"/>
                <w:sz w:val="20"/>
              </w:rPr>
            </w:pPr>
            <w:r w:rsidRPr="00CB566C">
              <w:rPr>
                <w:rFonts w:eastAsia="Calibri"/>
                <w:sz w:val="20"/>
              </w:rPr>
              <w:t>Lower expectation of success: r=-.32, p=.001;</w:t>
            </w:r>
          </w:p>
          <w:p w:rsidR="006375FF" w:rsidRPr="00CB566C" w:rsidRDefault="006375FF" w:rsidP="00EC2730">
            <w:pPr>
              <w:spacing w:line="288" w:lineRule="auto"/>
              <w:rPr>
                <w:rFonts w:eastAsia="Calibri"/>
                <w:sz w:val="20"/>
              </w:rPr>
            </w:pPr>
            <w:r w:rsidRPr="00CB566C">
              <w:rPr>
                <w:rFonts w:eastAsia="Calibri"/>
                <w:sz w:val="20"/>
              </w:rPr>
              <w:t xml:space="preserve">Pre-contemplation or contemplation vs preparation stage: </w:t>
            </w:r>
            <w:r w:rsidRPr="00CB566C">
              <w:rPr>
                <w:rFonts w:eastAsia="Calibri"/>
                <w:sz w:val="20"/>
              </w:rPr>
              <w:sym w:font="Symbol" w:char="F063"/>
            </w:r>
            <w:r w:rsidRPr="00CB566C">
              <w:rPr>
                <w:rFonts w:eastAsia="Calibri"/>
                <w:sz w:val="20"/>
                <w:vertAlign w:val="superscript"/>
              </w:rPr>
              <w:t>2</w:t>
            </w:r>
            <w:r w:rsidRPr="00CB566C">
              <w:rPr>
                <w:rFonts w:eastAsia="Calibri"/>
                <w:sz w:val="20"/>
              </w:rPr>
              <w:t>(2) = 20.12, p&lt;.001;</w:t>
            </w:r>
          </w:p>
          <w:p w:rsidR="006375FF" w:rsidRPr="00CB566C" w:rsidRDefault="006375FF" w:rsidP="00EC2730">
            <w:pPr>
              <w:spacing w:line="288" w:lineRule="auto"/>
              <w:rPr>
                <w:rFonts w:eastAsia="Calibri"/>
                <w:sz w:val="20"/>
              </w:rPr>
            </w:pPr>
            <w:r w:rsidRPr="00CB566C">
              <w:rPr>
                <w:rFonts w:eastAsia="Calibri"/>
                <w:sz w:val="20"/>
              </w:rPr>
              <w:t>Non-abstinence related goals: OR=.26, p=.016;</w:t>
            </w:r>
          </w:p>
          <w:p w:rsidR="006375FF" w:rsidRPr="00CB566C" w:rsidRDefault="006375FF" w:rsidP="00EC2730">
            <w:pPr>
              <w:spacing w:line="288" w:lineRule="auto"/>
              <w:rPr>
                <w:rFonts w:eastAsia="Calibri"/>
                <w:sz w:val="20"/>
              </w:rPr>
            </w:pPr>
            <w:r w:rsidRPr="00CB566C">
              <w:rPr>
                <w:rFonts w:eastAsia="Calibri"/>
                <w:sz w:val="20"/>
              </w:rPr>
              <w:t>Depressive disorder: OR=3.3, p=.030</w:t>
            </w:r>
          </w:p>
          <w:p w:rsidR="006375FF" w:rsidRPr="00CB566C" w:rsidRDefault="006375FF" w:rsidP="00EC2730">
            <w:pPr>
              <w:spacing w:line="288" w:lineRule="auto"/>
              <w:rPr>
                <w:rFonts w:eastAsia="Calibri"/>
                <w:sz w:val="20"/>
                <w:u w:val="single"/>
              </w:rPr>
            </w:pPr>
            <w:r w:rsidRPr="00CB566C">
              <w:rPr>
                <w:rFonts w:eastAsia="Calibri"/>
                <w:sz w:val="20"/>
                <w:u w:val="single"/>
              </w:rPr>
              <w:t>Associated with quit attempt initiation following relapse post-discharge</w:t>
            </w:r>
          </w:p>
          <w:p w:rsidR="006375FF" w:rsidRPr="00CB566C" w:rsidRDefault="006375FF" w:rsidP="00EC2730">
            <w:pPr>
              <w:spacing w:line="288" w:lineRule="auto"/>
              <w:rPr>
                <w:rFonts w:eastAsia="Calibri"/>
                <w:sz w:val="20"/>
              </w:rPr>
            </w:pPr>
            <w:r w:rsidRPr="00CB566C">
              <w:rPr>
                <w:rFonts w:eastAsia="Calibri"/>
                <w:sz w:val="20"/>
              </w:rPr>
              <w:t>Lower FTND</w:t>
            </w:r>
            <w:r w:rsidRPr="00CB566C">
              <w:rPr>
                <w:rFonts w:eastAsia="Calibri"/>
                <w:sz w:val="20"/>
                <w:vertAlign w:val="superscript"/>
              </w:rPr>
              <w:t xml:space="preserve"> </w:t>
            </w:r>
            <w:r w:rsidRPr="00CB566C">
              <w:rPr>
                <w:rFonts w:eastAsia="Calibri"/>
                <w:sz w:val="20"/>
              </w:rPr>
              <w:t>score: r=-.22, p=.019;</w:t>
            </w:r>
          </w:p>
          <w:p w:rsidR="006375FF" w:rsidRPr="00CB566C" w:rsidRDefault="006375FF" w:rsidP="00EC2730">
            <w:pPr>
              <w:spacing w:line="288" w:lineRule="auto"/>
              <w:rPr>
                <w:rFonts w:eastAsia="Calibri"/>
                <w:sz w:val="20"/>
              </w:rPr>
            </w:pPr>
            <w:r w:rsidRPr="00CB566C">
              <w:rPr>
                <w:rFonts w:eastAsia="Calibri"/>
                <w:sz w:val="20"/>
              </w:rPr>
              <w:t>More past year quit attempts: r=.24, p=.018;</w:t>
            </w:r>
          </w:p>
          <w:p w:rsidR="006375FF" w:rsidRPr="00CB566C" w:rsidRDefault="006375FF" w:rsidP="00EC2730">
            <w:pPr>
              <w:spacing w:line="288" w:lineRule="auto"/>
              <w:rPr>
                <w:rFonts w:eastAsia="Calibri"/>
                <w:sz w:val="20"/>
              </w:rPr>
            </w:pPr>
            <w:r w:rsidRPr="00CB566C">
              <w:rPr>
                <w:rFonts w:eastAsia="Calibri"/>
                <w:sz w:val="20"/>
              </w:rPr>
              <w:t>Greater desire for abstinence: r=.26, p=.005;</w:t>
            </w:r>
          </w:p>
          <w:p w:rsidR="006375FF" w:rsidRPr="00CB566C" w:rsidRDefault="006375FF" w:rsidP="00EC2730">
            <w:pPr>
              <w:spacing w:line="288" w:lineRule="auto"/>
              <w:rPr>
                <w:rFonts w:eastAsia="Calibri"/>
                <w:sz w:val="20"/>
              </w:rPr>
            </w:pPr>
            <w:r w:rsidRPr="00CB566C">
              <w:rPr>
                <w:rFonts w:eastAsia="Calibri"/>
                <w:sz w:val="20"/>
              </w:rPr>
              <w:t>Greater expectation of success: r=.21, p=.025;</w:t>
            </w:r>
          </w:p>
          <w:p w:rsidR="006375FF" w:rsidRPr="00CB566C" w:rsidRDefault="006375FF" w:rsidP="00EC2730">
            <w:pPr>
              <w:spacing w:line="288" w:lineRule="auto"/>
              <w:rPr>
                <w:rFonts w:eastAsia="Calibri"/>
                <w:sz w:val="20"/>
              </w:rPr>
            </w:pPr>
            <w:r w:rsidRPr="00CB566C">
              <w:rPr>
                <w:rFonts w:eastAsia="Calibri"/>
                <w:sz w:val="20"/>
              </w:rPr>
              <w:t>Less perceived difficulty with staying quit (baseline): r=-.24, p=.013;</w:t>
            </w:r>
          </w:p>
          <w:p w:rsidR="006375FF" w:rsidRPr="00CB566C" w:rsidRDefault="006375FF" w:rsidP="00EC2730">
            <w:pPr>
              <w:spacing w:line="288" w:lineRule="auto"/>
              <w:rPr>
                <w:rFonts w:eastAsia="Calibri"/>
                <w:sz w:val="20"/>
              </w:rPr>
            </w:pPr>
            <w:r w:rsidRPr="00CB566C">
              <w:rPr>
                <w:rFonts w:eastAsia="Calibri"/>
                <w:sz w:val="20"/>
              </w:rPr>
              <w:t>Preparation stage: OR=5.7, p=.002;</w:t>
            </w:r>
          </w:p>
          <w:p w:rsidR="006375FF" w:rsidRPr="00CB566C" w:rsidRDefault="006375FF" w:rsidP="00EC2730">
            <w:pPr>
              <w:spacing w:line="288" w:lineRule="auto"/>
              <w:rPr>
                <w:rFonts w:eastAsia="Calibri"/>
                <w:sz w:val="20"/>
              </w:rPr>
            </w:pPr>
            <w:r w:rsidRPr="00CB566C">
              <w:rPr>
                <w:rFonts w:eastAsia="Calibri"/>
                <w:sz w:val="20"/>
              </w:rPr>
              <w:t>Goal of complete abstinence: OR=5.4, p=.003;</w:t>
            </w:r>
          </w:p>
          <w:p w:rsidR="006375FF" w:rsidRPr="00CB566C" w:rsidRDefault="006375FF" w:rsidP="00EC2730">
            <w:pPr>
              <w:spacing w:line="288" w:lineRule="auto"/>
              <w:rPr>
                <w:rFonts w:eastAsia="Calibri"/>
                <w:sz w:val="20"/>
              </w:rPr>
            </w:pPr>
            <w:r w:rsidRPr="00CB566C">
              <w:rPr>
                <w:rFonts w:eastAsia="Calibri"/>
                <w:sz w:val="20"/>
              </w:rPr>
              <w:t>NRT use post-discharge: OR=6.9, p&lt;.001</w:t>
            </w:r>
          </w:p>
          <w:p w:rsidR="006375FF" w:rsidRDefault="006375FF" w:rsidP="00EC2730">
            <w:pPr>
              <w:spacing w:line="288" w:lineRule="auto"/>
              <w:rPr>
                <w:rFonts w:eastAsia="Calibri"/>
                <w:sz w:val="20"/>
              </w:rPr>
            </w:pPr>
            <w:r w:rsidRPr="00CB566C">
              <w:rPr>
                <w:rFonts w:eastAsia="Calibri"/>
                <w:sz w:val="20"/>
              </w:rPr>
              <w:t>Not smoking on the d</w:t>
            </w:r>
            <w:r>
              <w:rPr>
                <w:rFonts w:eastAsia="Calibri"/>
                <w:sz w:val="20"/>
              </w:rPr>
              <w:t>ay of discharge: OR=6.7, p=.001</w:t>
            </w:r>
          </w:p>
          <w:p w:rsidR="006375FF" w:rsidRPr="00CB566C" w:rsidRDefault="006375FF" w:rsidP="00EC2730">
            <w:pPr>
              <w:spacing w:line="288" w:lineRule="auto"/>
              <w:rPr>
                <w:rFonts w:eastAsia="Calibri"/>
                <w:sz w:val="20"/>
              </w:rPr>
            </w:pPr>
          </w:p>
        </w:tc>
        <w:tc>
          <w:tcPr>
            <w:tcW w:w="1466" w:type="pct"/>
            <w:tcBorders>
              <w:top w:val="nil"/>
              <w:bottom w:val="nil"/>
            </w:tcBorders>
          </w:tcPr>
          <w:p w:rsidR="006375FF" w:rsidRPr="00CB566C" w:rsidRDefault="006375FF" w:rsidP="00EC2730">
            <w:pPr>
              <w:spacing w:line="288" w:lineRule="auto"/>
              <w:rPr>
                <w:rFonts w:eastAsia="Calibri"/>
                <w:sz w:val="20"/>
              </w:rPr>
            </w:pPr>
            <w:r w:rsidRPr="00CB566C">
              <w:rPr>
                <w:rFonts w:eastAsia="Calibri"/>
                <w:sz w:val="20"/>
              </w:rPr>
              <w:lastRenderedPageBreak/>
              <w:t>During the 3-month follow-up period</w:t>
            </w:r>
            <w:r>
              <w:rPr>
                <w:rFonts w:eastAsia="Calibri"/>
                <w:sz w:val="20"/>
              </w:rPr>
              <w:t>,</w:t>
            </w:r>
            <w:r w:rsidRPr="00CB566C">
              <w:rPr>
                <w:rFonts w:eastAsia="Calibri"/>
                <w:sz w:val="20"/>
              </w:rPr>
              <w:t xml:space="preserve"> 81% of participants had a mental health contact, 1/3 of </w:t>
            </w:r>
            <w:r w:rsidRPr="00CB566C">
              <w:rPr>
                <w:rFonts w:eastAsia="Calibri"/>
                <w:sz w:val="20"/>
              </w:rPr>
              <w:lastRenderedPageBreak/>
              <w:t xml:space="preserve">them were </w:t>
            </w:r>
            <w:proofErr w:type="spellStart"/>
            <w:r w:rsidRPr="00CB566C">
              <w:rPr>
                <w:rFonts w:eastAsia="Calibri"/>
                <w:sz w:val="20"/>
              </w:rPr>
              <w:t>rehospitalised</w:t>
            </w:r>
            <w:proofErr w:type="spellEnd"/>
            <w:r w:rsidRPr="00CB566C">
              <w:rPr>
                <w:rFonts w:eastAsia="Calibri"/>
                <w:sz w:val="20"/>
              </w:rPr>
              <w:t>. Rehospitalisation was not related to quit attempts.</w:t>
            </w:r>
          </w:p>
        </w:tc>
      </w:tr>
      <w:tr w:rsidR="006375FF" w:rsidRPr="00CB566C" w:rsidTr="00D80D64">
        <w:trPr>
          <w:trHeight w:val="1567"/>
        </w:trPr>
        <w:tc>
          <w:tcPr>
            <w:tcW w:w="398" w:type="pct"/>
            <w:tcBorders>
              <w:top w:val="nil"/>
            </w:tcBorders>
          </w:tcPr>
          <w:p w:rsidR="006375FF" w:rsidRPr="00D80D64" w:rsidRDefault="006375FF" w:rsidP="00EC2730">
            <w:pPr>
              <w:spacing w:line="288" w:lineRule="auto"/>
              <w:rPr>
                <w:rFonts w:eastAsia="Calibri"/>
                <w:sz w:val="20"/>
              </w:rPr>
            </w:pPr>
            <w:r w:rsidRPr="00D80D64">
              <w:rPr>
                <w:rFonts w:eastAsia="Calibri"/>
                <w:sz w:val="20"/>
              </w:rPr>
              <w:lastRenderedPageBreak/>
              <w:t>Strong et al., 2012</w:t>
            </w:r>
          </w:p>
        </w:tc>
        <w:tc>
          <w:tcPr>
            <w:tcW w:w="1670" w:type="pct"/>
            <w:tcBorders>
              <w:top w:val="nil"/>
            </w:tcBorders>
          </w:tcPr>
          <w:p w:rsidR="006375FF" w:rsidRPr="00CB566C" w:rsidRDefault="006375FF" w:rsidP="00EC2730">
            <w:pPr>
              <w:spacing w:line="288" w:lineRule="auto"/>
              <w:rPr>
                <w:rFonts w:eastAsia="Calibri"/>
                <w:sz w:val="20"/>
              </w:rPr>
            </w:pPr>
            <w:r w:rsidRPr="00CB566C">
              <w:rPr>
                <w:rFonts w:eastAsia="Calibri"/>
                <w:sz w:val="20"/>
                <w:u w:val="single"/>
              </w:rPr>
              <w:t>Measures</w:t>
            </w:r>
            <w:r w:rsidRPr="00CB566C">
              <w:rPr>
                <w:rFonts w:eastAsia="Calibri"/>
                <w:sz w:val="20"/>
              </w:rPr>
              <w:br/>
              <w:t>Self-reported 7-day smoking abstinence verified by CO reading &lt; 8 parts per million</w:t>
            </w:r>
            <w:r>
              <w:rPr>
                <w:rFonts w:eastAsia="Calibri"/>
                <w:sz w:val="20"/>
              </w:rPr>
              <w:t>;</w:t>
            </w:r>
          </w:p>
          <w:p w:rsidR="006375FF" w:rsidRPr="00CB566C" w:rsidRDefault="006375FF" w:rsidP="00EC2730">
            <w:pPr>
              <w:spacing w:line="288" w:lineRule="auto"/>
              <w:rPr>
                <w:rFonts w:eastAsia="Calibri"/>
                <w:sz w:val="20"/>
              </w:rPr>
            </w:pPr>
            <w:r w:rsidRPr="00CB566C">
              <w:rPr>
                <w:rFonts w:eastAsia="Calibri"/>
                <w:sz w:val="20"/>
              </w:rPr>
              <w:t>Quit attempt made and length of attempt</w:t>
            </w:r>
            <w:r>
              <w:rPr>
                <w:rFonts w:eastAsia="Calibri"/>
                <w:sz w:val="20"/>
              </w:rPr>
              <w:t>;</w:t>
            </w:r>
          </w:p>
          <w:p w:rsidR="006375FF" w:rsidRPr="00CB566C" w:rsidRDefault="006375FF" w:rsidP="00EC2730">
            <w:pPr>
              <w:spacing w:line="288" w:lineRule="auto"/>
              <w:rPr>
                <w:rFonts w:eastAsia="Calibri"/>
                <w:sz w:val="20"/>
                <w:u w:val="single"/>
              </w:rPr>
            </w:pPr>
            <w:r w:rsidRPr="00CB566C">
              <w:rPr>
                <w:rFonts w:eastAsia="Calibri"/>
                <w:sz w:val="20"/>
              </w:rPr>
              <w:t>Cigarettes per day</w:t>
            </w:r>
          </w:p>
          <w:p w:rsidR="006375FF" w:rsidRPr="00CB566C" w:rsidRDefault="006375FF" w:rsidP="00EC2730">
            <w:pPr>
              <w:keepNext/>
              <w:spacing w:line="288" w:lineRule="auto"/>
              <w:rPr>
                <w:rFonts w:eastAsia="Calibri"/>
                <w:sz w:val="20"/>
                <w:u w:val="single"/>
              </w:rPr>
            </w:pPr>
            <w:r w:rsidRPr="00CB566C">
              <w:rPr>
                <w:rFonts w:eastAsia="Calibri"/>
                <w:sz w:val="20"/>
                <w:u w:val="single"/>
              </w:rPr>
              <w:t>Follow-up</w:t>
            </w:r>
            <w:r w:rsidRPr="00CB566C">
              <w:rPr>
                <w:rFonts w:eastAsia="Calibri"/>
                <w:sz w:val="20"/>
                <w:u w:val="single"/>
              </w:rPr>
              <w:br/>
            </w:r>
            <w:r w:rsidRPr="00CB566C">
              <w:rPr>
                <w:rFonts w:eastAsia="Calibri"/>
                <w:sz w:val="20"/>
              </w:rPr>
              <w:t>6 months post-discharge</w:t>
            </w:r>
          </w:p>
          <w:p w:rsidR="006375FF" w:rsidRPr="00CB566C" w:rsidRDefault="006375FF" w:rsidP="00EC2730">
            <w:pPr>
              <w:spacing w:line="288" w:lineRule="auto"/>
              <w:rPr>
                <w:rFonts w:eastAsia="Calibri"/>
                <w:sz w:val="20"/>
                <w:u w:val="single"/>
              </w:rPr>
            </w:pPr>
            <w:r w:rsidRPr="00CB566C">
              <w:rPr>
                <w:rFonts w:eastAsia="Calibri"/>
                <w:sz w:val="20"/>
                <w:u w:val="single"/>
              </w:rPr>
              <w:t>Findings</w:t>
            </w:r>
          </w:p>
          <w:p w:rsidR="006375FF" w:rsidRPr="00CB566C" w:rsidRDefault="006375FF" w:rsidP="00EC2730">
            <w:pPr>
              <w:spacing w:line="288" w:lineRule="auto"/>
              <w:rPr>
                <w:rFonts w:eastAsia="Calibri"/>
                <w:sz w:val="20"/>
              </w:rPr>
            </w:pPr>
            <w:r w:rsidRPr="00CB566C">
              <w:rPr>
                <w:rFonts w:eastAsia="Calibri"/>
                <w:sz w:val="20"/>
              </w:rPr>
              <w:t>Abstinence: No one abstinent</w:t>
            </w:r>
          </w:p>
          <w:p w:rsidR="006375FF" w:rsidRPr="00CB566C" w:rsidRDefault="006375FF" w:rsidP="00EC2730">
            <w:pPr>
              <w:spacing w:line="288" w:lineRule="auto"/>
              <w:rPr>
                <w:rFonts w:eastAsia="Calibri"/>
                <w:sz w:val="20"/>
              </w:rPr>
            </w:pPr>
            <w:r w:rsidRPr="00CB566C">
              <w:rPr>
                <w:rFonts w:eastAsia="Calibri"/>
                <w:sz w:val="20"/>
              </w:rPr>
              <w:t>Quit attempt: 6/15 (40%) reported attempt with median length of 62 days, range: 2 to 110 days.</w:t>
            </w:r>
          </w:p>
          <w:p w:rsidR="006375FF" w:rsidRDefault="006375FF" w:rsidP="00EC2730">
            <w:pPr>
              <w:spacing w:line="288" w:lineRule="auto"/>
              <w:rPr>
                <w:rFonts w:eastAsia="Calibri"/>
                <w:sz w:val="20"/>
              </w:rPr>
            </w:pPr>
            <w:r w:rsidRPr="00CB566C">
              <w:rPr>
                <w:rFonts w:eastAsia="Calibri"/>
                <w:sz w:val="20"/>
              </w:rPr>
              <w:t>Cigarettes per day: Average reduction of 7.16, t(10)=-2.4, p&lt;.04</w:t>
            </w:r>
          </w:p>
          <w:p w:rsidR="00D80D64" w:rsidRPr="00CB566C" w:rsidRDefault="00D80D64" w:rsidP="00EC2730">
            <w:pPr>
              <w:spacing w:line="288" w:lineRule="auto"/>
              <w:rPr>
                <w:rFonts w:eastAsia="Calibri"/>
                <w:sz w:val="20"/>
                <w:u w:val="single"/>
              </w:rPr>
            </w:pPr>
          </w:p>
        </w:tc>
        <w:tc>
          <w:tcPr>
            <w:tcW w:w="1466" w:type="pct"/>
            <w:tcBorders>
              <w:top w:val="nil"/>
            </w:tcBorders>
          </w:tcPr>
          <w:p w:rsidR="006375FF" w:rsidRPr="00CB566C" w:rsidRDefault="006375FF" w:rsidP="00EC2730">
            <w:pPr>
              <w:spacing w:line="288" w:lineRule="auto"/>
              <w:rPr>
                <w:rFonts w:eastAsia="Calibri"/>
                <w:sz w:val="20"/>
              </w:rPr>
            </w:pPr>
            <w:r w:rsidRPr="00CB566C">
              <w:rPr>
                <w:rFonts w:eastAsia="Calibri"/>
                <w:sz w:val="20"/>
              </w:rPr>
              <w:t>None reported</w:t>
            </w:r>
          </w:p>
        </w:tc>
        <w:tc>
          <w:tcPr>
            <w:tcW w:w="1466" w:type="pct"/>
            <w:tcBorders>
              <w:top w:val="nil"/>
            </w:tcBorders>
          </w:tcPr>
          <w:p w:rsidR="006375FF" w:rsidRPr="00CB566C" w:rsidRDefault="006375FF" w:rsidP="00EC2730">
            <w:pPr>
              <w:spacing w:line="288" w:lineRule="auto"/>
              <w:rPr>
                <w:rFonts w:eastAsia="Calibri"/>
                <w:sz w:val="20"/>
                <w:u w:val="single"/>
              </w:rPr>
            </w:pPr>
            <w:r w:rsidRPr="00CB566C">
              <w:rPr>
                <w:rFonts w:eastAsia="Calibri"/>
                <w:sz w:val="20"/>
                <w:u w:val="single"/>
              </w:rPr>
              <w:t>Depres</w:t>
            </w:r>
            <w:r>
              <w:rPr>
                <w:rFonts w:eastAsia="Calibri"/>
                <w:sz w:val="20"/>
                <w:u w:val="single"/>
              </w:rPr>
              <w:t xml:space="preserve">sive symptoms over </w:t>
            </w:r>
            <w:r w:rsidRPr="00CB566C">
              <w:rPr>
                <w:rFonts w:eastAsia="Calibri"/>
                <w:sz w:val="20"/>
                <w:u w:val="single"/>
              </w:rPr>
              <w:t>6-month period</w:t>
            </w:r>
          </w:p>
          <w:p w:rsidR="006375FF" w:rsidRPr="00CB566C" w:rsidRDefault="006375FF" w:rsidP="00EC2730">
            <w:pPr>
              <w:spacing w:line="288" w:lineRule="auto"/>
              <w:rPr>
                <w:rFonts w:eastAsia="Calibri"/>
                <w:sz w:val="20"/>
              </w:rPr>
            </w:pPr>
            <w:r w:rsidRPr="00CB566C">
              <w:rPr>
                <w:rFonts w:eastAsia="Calibri"/>
                <w:sz w:val="20"/>
              </w:rPr>
              <w:t>No significant change in PHQ-9 scores over time, β(SE) = 0.08 (0.09), p=.33,</w:t>
            </w:r>
          </w:p>
        </w:tc>
      </w:tr>
      <w:tr w:rsidR="006375FF" w:rsidRPr="00CB566C" w:rsidTr="006375FF">
        <w:trPr>
          <w:trHeight w:val="2537"/>
        </w:trPr>
        <w:tc>
          <w:tcPr>
            <w:tcW w:w="398" w:type="pct"/>
          </w:tcPr>
          <w:p w:rsidR="006375FF" w:rsidRPr="00CB566C" w:rsidRDefault="006375FF" w:rsidP="00EC2730">
            <w:pPr>
              <w:spacing w:line="288" w:lineRule="auto"/>
              <w:rPr>
                <w:rFonts w:eastAsia="Calibri"/>
                <w:b/>
                <w:sz w:val="20"/>
              </w:rPr>
            </w:pPr>
            <w:proofErr w:type="spellStart"/>
            <w:r w:rsidRPr="00CB566C">
              <w:rPr>
                <w:rFonts w:eastAsia="Calibri"/>
                <w:b/>
                <w:sz w:val="20"/>
              </w:rPr>
              <w:t>Stuyt</w:t>
            </w:r>
            <w:proofErr w:type="spellEnd"/>
            <w:r w:rsidRPr="00CB566C">
              <w:rPr>
                <w:rFonts w:eastAsia="Calibri"/>
                <w:b/>
                <w:sz w:val="20"/>
              </w:rPr>
              <w:t>, 2015</w:t>
            </w:r>
          </w:p>
        </w:tc>
        <w:tc>
          <w:tcPr>
            <w:tcW w:w="1670" w:type="pct"/>
            <w:vAlign w:val="center"/>
          </w:tcPr>
          <w:p w:rsidR="006375FF" w:rsidRPr="00CB566C" w:rsidRDefault="006375FF" w:rsidP="00EC2730">
            <w:pPr>
              <w:spacing w:line="288" w:lineRule="auto"/>
              <w:rPr>
                <w:rFonts w:eastAsia="Calibri"/>
                <w:sz w:val="20"/>
                <w:u w:val="single"/>
              </w:rPr>
            </w:pPr>
            <w:r w:rsidRPr="00CB566C">
              <w:rPr>
                <w:rFonts w:eastAsia="Calibri"/>
                <w:sz w:val="20"/>
                <w:u w:val="single"/>
              </w:rPr>
              <w:t>Measures</w:t>
            </w:r>
            <w:r w:rsidRPr="00CB566C">
              <w:rPr>
                <w:rFonts w:eastAsia="Calibri"/>
                <w:sz w:val="20"/>
              </w:rPr>
              <w:br/>
              <w:t>Self-reported tobacco abstinence in the past month verified by tissue testing results obtained from probation officers</w:t>
            </w:r>
          </w:p>
          <w:p w:rsidR="006375FF" w:rsidRPr="00CB566C" w:rsidRDefault="006375FF" w:rsidP="00EC2730">
            <w:pPr>
              <w:spacing w:line="288" w:lineRule="auto"/>
              <w:rPr>
                <w:rFonts w:eastAsia="Calibri"/>
                <w:sz w:val="20"/>
                <w:u w:val="single"/>
              </w:rPr>
            </w:pPr>
            <w:r w:rsidRPr="00CB566C">
              <w:rPr>
                <w:rFonts w:eastAsia="Calibri"/>
                <w:sz w:val="20"/>
                <w:u w:val="single"/>
              </w:rPr>
              <w:t>Follow-up</w:t>
            </w:r>
            <w:r w:rsidRPr="00CB566C">
              <w:rPr>
                <w:rFonts w:eastAsia="Calibri"/>
                <w:sz w:val="20"/>
                <w:u w:val="single"/>
              </w:rPr>
              <w:br/>
            </w:r>
            <w:r w:rsidRPr="00CB566C">
              <w:rPr>
                <w:rFonts w:eastAsia="Calibri"/>
                <w:sz w:val="20"/>
              </w:rPr>
              <w:t>Monthly for 12 months, only 12 months reported</w:t>
            </w:r>
          </w:p>
          <w:p w:rsidR="006375FF" w:rsidRPr="00CB566C" w:rsidRDefault="006375FF" w:rsidP="00EC2730">
            <w:pPr>
              <w:spacing w:line="288" w:lineRule="auto"/>
              <w:rPr>
                <w:rFonts w:eastAsia="Calibri"/>
                <w:sz w:val="20"/>
                <w:u w:val="single"/>
              </w:rPr>
            </w:pPr>
            <w:r w:rsidRPr="00CB566C">
              <w:rPr>
                <w:rFonts w:eastAsia="Calibri"/>
                <w:sz w:val="20"/>
                <w:u w:val="single"/>
              </w:rPr>
              <w:t>Findings</w:t>
            </w:r>
          </w:p>
          <w:p w:rsidR="006375FF" w:rsidRPr="00CB566C" w:rsidRDefault="006375FF" w:rsidP="00EC2730">
            <w:pPr>
              <w:spacing w:line="288" w:lineRule="auto"/>
              <w:rPr>
                <w:rFonts w:eastAsia="Calibri"/>
                <w:sz w:val="20"/>
              </w:rPr>
            </w:pPr>
            <w:r w:rsidRPr="00CB566C">
              <w:rPr>
                <w:rFonts w:eastAsia="Calibri"/>
                <w:sz w:val="20"/>
              </w:rPr>
              <w:t>Abstinence: 18/120 (15% of smokers at admission) were non-smokers</w:t>
            </w:r>
          </w:p>
          <w:p w:rsidR="006375FF" w:rsidRPr="00CB566C" w:rsidRDefault="006375FF" w:rsidP="00EC2730">
            <w:pPr>
              <w:spacing w:line="288" w:lineRule="auto"/>
              <w:rPr>
                <w:rFonts w:eastAsia="Calibri"/>
                <w:sz w:val="20"/>
                <w:u w:val="single"/>
              </w:rPr>
            </w:pPr>
          </w:p>
        </w:tc>
        <w:tc>
          <w:tcPr>
            <w:tcW w:w="1466" w:type="pct"/>
          </w:tcPr>
          <w:p w:rsidR="006375FF" w:rsidRPr="00CB566C" w:rsidRDefault="006375FF" w:rsidP="00EC2730">
            <w:pPr>
              <w:spacing w:line="288" w:lineRule="auto"/>
              <w:rPr>
                <w:rFonts w:eastAsia="Calibri"/>
                <w:sz w:val="20"/>
              </w:rPr>
            </w:pPr>
            <w:r w:rsidRPr="00CB566C">
              <w:rPr>
                <w:rFonts w:eastAsia="Calibri"/>
                <w:sz w:val="20"/>
              </w:rPr>
              <w:t>None reported</w:t>
            </w:r>
          </w:p>
        </w:tc>
        <w:tc>
          <w:tcPr>
            <w:tcW w:w="1466" w:type="pct"/>
          </w:tcPr>
          <w:p w:rsidR="006375FF" w:rsidRPr="00CB566C" w:rsidRDefault="006375FF" w:rsidP="00EC2730">
            <w:pPr>
              <w:spacing w:line="288" w:lineRule="auto"/>
              <w:rPr>
                <w:rFonts w:eastAsia="Calibri"/>
                <w:sz w:val="20"/>
                <w:u w:val="single"/>
              </w:rPr>
            </w:pPr>
            <w:r w:rsidRPr="00CB566C">
              <w:rPr>
                <w:rFonts w:eastAsia="Calibri"/>
                <w:sz w:val="20"/>
                <w:u w:val="single"/>
              </w:rPr>
              <w:t>Relapse to alcohol or drugs</w:t>
            </w:r>
          </w:p>
          <w:p w:rsidR="006375FF" w:rsidRPr="00CB566C" w:rsidRDefault="006375FF" w:rsidP="00EC2730">
            <w:pPr>
              <w:spacing w:line="288" w:lineRule="auto"/>
              <w:rPr>
                <w:rFonts w:eastAsia="Calibri"/>
                <w:sz w:val="20"/>
                <w:u w:val="single"/>
              </w:rPr>
            </w:pPr>
            <w:r w:rsidRPr="00CB566C">
              <w:rPr>
                <w:rFonts w:eastAsia="Calibri"/>
                <w:sz w:val="20"/>
              </w:rPr>
              <w:t xml:space="preserve">70/102 (69%) of smokers post-discharge vs 5/18 (28%) of non-smokers post-discharge, </w:t>
            </w:r>
            <w:r w:rsidRPr="00CB566C">
              <w:rPr>
                <w:rFonts w:eastAsia="Calibri"/>
                <w:sz w:val="20"/>
              </w:rPr>
              <w:sym w:font="Symbol" w:char="F063"/>
            </w:r>
            <w:r w:rsidRPr="00CB566C">
              <w:rPr>
                <w:rFonts w:eastAsia="Calibri"/>
                <w:sz w:val="20"/>
                <w:vertAlign w:val="superscript"/>
              </w:rPr>
              <w:t xml:space="preserve">2 </w:t>
            </w:r>
            <w:r w:rsidRPr="00CB566C">
              <w:rPr>
                <w:rFonts w:eastAsia="Calibri"/>
                <w:sz w:val="20"/>
              </w:rPr>
              <w:t>= 10.9, p=.001</w:t>
            </w:r>
          </w:p>
        </w:tc>
      </w:tr>
    </w:tbl>
    <w:p w:rsidR="000747C3" w:rsidRDefault="006375FF" w:rsidP="00EC2730">
      <w:pPr>
        <w:spacing w:after="120" w:line="288" w:lineRule="auto"/>
        <w:rPr>
          <w:b/>
          <w:sz w:val="24"/>
        </w:rPr>
      </w:pPr>
      <w:r w:rsidRPr="00CB566C">
        <w:rPr>
          <w:rFonts w:ascii="Calibri" w:eastAsia="Times New Roman" w:hAnsi="Calibri" w:cs="Times New Roman"/>
          <w:szCs w:val="24"/>
          <w:lang w:eastAsia="en-GB"/>
        </w:rPr>
        <w:t>FTND:</w:t>
      </w:r>
      <w:r w:rsidRPr="00CB566C">
        <w:rPr>
          <w:rFonts w:ascii="Calibri" w:eastAsia="Times New Roman" w:hAnsi="Calibri" w:cs="Times New Roman"/>
          <w:szCs w:val="24"/>
          <w:vertAlign w:val="superscript"/>
          <w:lang w:eastAsia="en-GB"/>
        </w:rPr>
        <w:t xml:space="preserve"> </w:t>
      </w:r>
      <w:r w:rsidRPr="00CB566C">
        <w:rPr>
          <w:rFonts w:ascii="Calibri" w:eastAsia="Times New Roman" w:hAnsi="Calibri" w:cs="Times New Roman"/>
          <w:szCs w:val="24"/>
          <w:lang w:eastAsia="en-GB"/>
        </w:rPr>
        <w:t>Fagerstrom Test of Nicotine Dependence; PSS: Perceived stress scale; CES-D: Centre for Epidemiologic Studies Depression Scale; PHQ-9: nine item depression screen from Patient Health Questionnaire.</w:t>
      </w:r>
    </w:p>
    <w:p w:rsidR="000747C3" w:rsidRDefault="000747C3" w:rsidP="003F4A53">
      <w:pPr>
        <w:spacing w:after="120"/>
        <w:jc w:val="center"/>
        <w:rPr>
          <w:b/>
          <w:sz w:val="24"/>
        </w:rPr>
      </w:pPr>
    </w:p>
    <w:p w:rsidR="000747C3" w:rsidRPr="00953F8D" w:rsidRDefault="000747C3" w:rsidP="003F4A53">
      <w:pPr>
        <w:spacing w:after="120"/>
        <w:jc w:val="center"/>
        <w:rPr>
          <w:b/>
          <w:sz w:val="24"/>
        </w:rPr>
      </w:pPr>
    </w:p>
    <w:p w:rsidR="00EC2730" w:rsidRDefault="00EC2730">
      <w:pPr>
        <w:rPr>
          <w:b/>
        </w:rPr>
      </w:pPr>
      <w:r>
        <w:rPr>
          <w:b/>
        </w:rPr>
        <w:br w:type="page"/>
      </w:r>
    </w:p>
    <w:p w:rsidR="00953F8D" w:rsidRPr="00953F8D" w:rsidRDefault="00953F8D" w:rsidP="00EC2730">
      <w:pPr>
        <w:spacing w:after="120" w:line="288" w:lineRule="auto"/>
        <w:rPr>
          <w:b/>
        </w:rPr>
      </w:pPr>
      <w:r>
        <w:rPr>
          <w:b/>
        </w:rPr>
        <w:lastRenderedPageBreak/>
        <w:t>Table S</w:t>
      </w:r>
      <w:r w:rsidR="00567018">
        <w:rPr>
          <w:b/>
        </w:rPr>
        <w:t>3</w:t>
      </w:r>
      <w:r>
        <w:rPr>
          <w:b/>
        </w:rPr>
        <w:t xml:space="preserve">. </w:t>
      </w:r>
      <w:r>
        <w:t>Frequency of studies that used particular behaviour change techniques in their interventions</w:t>
      </w:r>
    </w:p>
    <w:tbl>
      <w:tblPr>
        <w:tblStyle w:val="TableGrid"/>
        <w:tblW w:w="14709" w:type="dxa"/>
        <w:tblBorders>
          <w:insideH w:val="none" w:sz="0" w:space="0" w:color="auto"/>
          <w:insideV w:val="none" w:sz="0" w:space="0" w:color="auto"/>
        </w:tblBorders>
        <w:tblLayout w:type="fixed"/>
        <w:tblLook w:val="04A0" w:firstRow="1" w:lastRow="0" w:firstColumn="1" w:lastColumn="0" w:noHBand="0" w:noVBand="1"/>
      </w:tblPr>
      <w:tblGrid>
        <w:gridCol w:w="2376"/>
        <w:gridCol w:w="1276"/>
        <w:gridCol w:w="1559"/>
        <w:gridCol w:w="1418"/>
        <w:gridCol w:w="1417"/>
        <w:gridCol w:w="6663"/>
      </w:tblGrid>
      <w:tr w:rsidR="00953F8D" w:rsidRPr="00D80D64" w:rsidTr="00953F8D">
        <w:trPr>
          <w:tblHeader/>
        </w:trPr>
        <w:tc>
          <w:tcPr>
            <w:tcW w:w="2376" w:type="dxa"/>
            <w:tcBorders>
              <w:top w:val="single" w:sz="4" w:space="0" w:color="auto"/>
              <w:bottom w:val="single" w:sz="4" w:space="0" w:color="auto"/>
            </w:tcBorders>
            <w:vAlign w:val="center"/>
          </w:tcPr>
          <w:p w:rsidR="00953F8D" w:rsidRPr="00D80D64" w:rsidRDefault="00953F8D" w:rsidP="00EC2730">
            <w:pPr>
              <w:spacing w:line="288" w:lineRule="auto"/>
              <w:ind w:right="-108"/>
              <w:jc w:val="center"/>
              <w:rPr>
                <w:b/>
                <w:sz w:val="20"/>
                <w:szCs w:val="20"/>
              </w:rPr>
            </w:pPr>
            <w:r w:rsidRPr="00D80D64">
              <w:rPr>
                <w:b/>
                <w:sz w:val="20"/>
                <w:szCs w:val="20"/>
              </w:rPr>
              <w:t>Behaviour Change Technique</w:t>
            </w:r>
          </w:p>
        </w:tc>
        <w:tc>
          <w:tcPr>
            <w:tcW w:w="1276" w:type="dxa"/>
            <w:tcBorders>
              <w:top w:val="single" w:sz="4" w:space="0" w:color="auto"/>
              <w:bottom w:val="single" w:sz="4" w:space="0" w:color="auto"/>
            </w:tcBorders>
            <w:vAlign w:val="center"/>
          </w:tcPr>
          <w:p w:rsidR="00953F8D" w:rsidRPr="00D80D64" w:rsidRDefault="00953F8D" w:rsidP="00EC2730">
            <w:pPr>
              <w:spacing w:line="288" w:lineRule="auto"/>
              <w:jc w:val="center"/>
              <w:rPr>
                <w:b/>
                <w:sz w:val="20"/>
                <w:szCs w:val="20"/>
              </w:rPr>
            </w:pPr>
            <w:r w:rsidRPr="00D80D64">
              <w:rPr>
                <w:b/>
                <w:sz w:val="20"/>
                <w:szCs w:val="20"/>
              </w:rPr>
              <w:t>Total</w:t>
            </w:r>
          </w:p>
          <w:p w:rsidR="00953F8D" w:rsidRPr="00D80D64" w:rsidRDefault="00953F8D" w:rsidP="00EC2730">
            <w:pPr>
              <w:spacing w:line="288" w:lineRule="auto"/>
              <w:jc w:val="center"/>
              <w:rPr>
                <w:b/>
                <w:sz w:val="20"/>
                <w:szCs w:val="20"/>
              </w:rPr>
            </w:pPr>
            <w:r w:rsidRPr="00D80D64">
              <w:rPr>
                <w:b/>
                <w:sz w:val="20"/>
                <w:szCs w:val="20"/>
              </w:rPr>
              <w:t>(max n=10)</w:t>
            </w:r>
          </w:p>
        </w:tc>
        <w:tc>
          <w:tcPr>
            <w:tcW w:w="1559" w:type="dxa"/>
            <w:tcBorders>
              <w:top w:val="single" w:sz="4" w:space="0" w:color="auto"/>
              <w:bottom w:val="single" w:sz="4" w:space="0" w:color="auto"/>
            </w:tcBorders>
            <w:vAlign w:val="center"/>
          </w:tcPr>
          <w:p w:rsidR="00953F8D" w:rsidRPr="00D80D64" w:rsidRDefault="00953F8D" w:rsidP="00EC2730">
            <w:pPr>
              <w:spacing w:line="288" w:lineRule="auto"/>
              <w:jc w:val="center"/>
              <w:rPr>
                <w:b/>
                <w:sz w:val="20"/>
                <w:szCs w:val="20"/>
              </w:rPr>
            </w:pPr>
            <w:r w:rsidRPr="00D80D64">
              <w:rPr>
                <w:b/>
                <w:sz w:val="20"/>
                <w:szCs w:val="20"/>
              </w:rPr>
              <w:t>Treatment as usual/control</w:t>
            </w:r>
          </w:p>
          <w:p w:rsidR="00953F8D" w:rsidRPr="00D80D64" w:rsidRDefault="00953F8D" w:rsidP="00EC2730">
            <w:pPr>
              <w:spacing w:line="288" w:lineRule="auto"/>
              <w:jc w:val="center"/>
              <w:rPr>
                <w:b/>
                <w:sz w:val="20"/>
                <w:szCs w:val="20"/>
              </w:rPr>
            </w:pPr>
            <w:r w:rsidRPr="00D80D64">
              <w:rPr>
                <w:b/>
                <w:sz w:val="20"/>
                <w:szCs w:val="20"/>
              </w:rPr>
              <w:t>(max n=6)</w:t>
            </w:r>
          </w:p>
        </w:tc>
        <w:tc>
          <w:tcPr>
            <w:tcW w:w="1418" w:type="dxa"/>
            <w:tcBorders>
              <w:top w:val="single" w:sz="4" w:space="0" w:color="auto"/>
              <w:bottom w:val="single" w:sz="4" w:space="0" w:color="auto"/>
            </w:tcBorders>
            <w:vAlign w:val="center"/>
          </w:tcPr>
          <w:p w:rsidR="00953F8D" w:rsidRPr="00D80D64" w:rsidRDefault="00953F8D" w:rsidP="00EC2730">
            <w:pPr>
              <w:spacing w:line="288" w:lineRule="auto"/>
              <w:jc w:val="center"/>
              <w:rPr>
                <w:b/>
                <w:sz w:val="20"/>
                <w:szCs w:val="20"/>
              </w:rPr>
            </w:pPr>
            <w:r w:rsidRPr="00D80D64">
              <w:rPr>
                <w:b/>
                <w:sz w:val="20"/>
                <w:szCs w:val="20"/>
              </w:rPr>
              <w:t>Inpatient intervention</w:t>
            </w:r>
          </w:p>
          <w:p w:rsidR="00953F8D" w:rsidRPr="00D80D64" w:rsidRDefault="00953F8D" w:rsidP="00EC2730">
            <w:pPr>
              <w:spacing w:line="288" w:lineRule="auto"/>
              <w:jc w:val="center"/>
              <w:rPr>
                <w:b/>
                <w:sz w:val="20"/>
                <w:szCs w:val="20"/>
              </w:rPr>
            </w:pPr>
            <w:r w:rsidRPr="00D80D64">
              <w:rPr>
                <w:b/>
                <w:sz w:val="20"/>
                <w:szCs w:val="20"/>
              </w:rPr>
              <w:t>(max n=10)</w:t>
            </w:r>
          </w:p>
        </w:tc>
        <w:tc>
          <w:tcPr>
            <w:tcW w:w="1417" w:type="dxa"/>
            <w:tcBorders>
              <w:top w:val="single" w:sz="4" w:space="0" w:color="auto"/>
              <w:bottom w:val="single" w:sz="4" w:space="0" w:color="auto"/>
            </w:tcBorders>
            <w:vAlign w:val="center"/>
          </w:tcPr>
          <w:p w:rsidR="00953F8D" w:rsidRPr="00D80D64" w:rsidRDefault="00953F8D" w:rsidP="00EC2730">
            <w:pPr>
              <w:spacing w:line="288" w:lineRule="auto"/>
              <w:ind w:left="-108" w:right="-108"/>
              <w:jc w:val="center"/>
              <w:rPr>
                <w:b/>
                <w:sz w:val="20"/>
                <w:szCs w:val="20"/>
              </w:rPr>
            </w:pPr>
            <w:r w:rsidRPr="00D80D64">
              <w:rPr>
                <w:b/>
                <w:sz w:val="20"/>
                <w:szCs w:val="20"/>
              </w:rPr>
              <w:t>Post-discharge intervention</w:t>
            </w:r>
          </w:p>
          <w:p w:rsidR="00953F8D" w:rsidRPr="00D80D64" w:rsidRDefault="00953F8D" w:rsidP="00EC2730">
            <w:pPr>
              <w:spacing w:line="288" w:lineRule="auto"/>
              <w:jc w:val="center"/>
              <w:rPr>
                <w:b/>
                <w:sz w:val="20"/>
                <w:szCs w:val="20"/>
              </w:rPr>
            </w:pPr>
            <w:r w:rsidRPr="00D80D64">
              <w:rPr>
                <w:b/>
                <w:sz w:val="20"/>
                <w:szCs w:val="20"/>
              </w:rPr>
              <w:t>(max n=7)</w:t>
            </w:r>
          </w:p>
        </w:tc>
        <w:tc>
          <w:tcPr>
            <w:tcW w:w="6663" w:type="dxa"/>
            <w:tcBorders>
              <w:top w:val="single" w:sz="4" w:space="0" w:color="auto"/>
              <w:bottom w:val="single" w:sz="4" w:space="0" w:color="auto"/>
            </w:tcBorders>
            <w:vAlign w:val="center"/>
          </w:tcPr>
          <w:p w:rsidR="00953F8D" w:rsidRPr="00D80D64" w:rsidRDefault="00953F8D" w:rsidP="00EC2730">
            <w:pPr>
              <w:spacing w:line="288" w:lineRule="auto"/>
              <w:ind w:right="325"/>
              <w:jc w:val="center"/>
              <w:rPr>
                <w:b/>
                <w:sz w:val="20"/>
                <w:szCs w:val="20"/>
              </w:rPr>
            </w:pPr>
            <w:r w:rsidRPr="00D80D64">
              <w:rPr>
                <w:b/>
                <w:sz w:val="20"/>
                <w:szCs w:val="20"/>
              </w:rPr>
              <w:t>Example description</w:t>
            </w:r>
          </w:p>
        </w:tc>
      </w:tr>
      <w:tr w:rsidR="00953F8D" w:rsidRPr="00D80D64" w:rsidTr="00953F8D">
        <w:tc>
          <w:tcPr>
            <w:tcW w:w="2376" w:type="dxa"/>
            <w:tcBorders>
              <w:top w:val="single" w:sz="4" w:space="0" w:color="auto"/>
            </w:tcBorders>
          </w:tcPr>
          <w:p w:rsidR="00953F8D" w:rsidRPr="00D80D64" w:rsidRDefault="00953F8D" w:rsidP="00EC2730">
            <w:pPr>
              <w:spacing w:line="288" w:lineRule="auto"/>
              <w:ind w:right="-108"/>
              <w:rPr>
                <w:sz w:val="20"/>
                <w:szCs w:val="20"/>
              </w:rPr>
            </w:pPr>
            <w:r w:rsidRPr="00D80D64">
              <w:rPr>
                <w:color w:val="000000"/>
                <w:sz w:val="20"/>
                <w:szCs w:val="20"/>
              </w:rPr>
              <w:t>11.1 Pharmacological support</w:t>
            </w:r>
          </w:p>
        </w:tc>
        <w:tc>
          <w:tcPr>
            <w:tcW w:w="1276" w:type="dxa"/>
            <w:tcBorders>
              <w:top w:val="single" w:sz="4" w:space="0" w:color="auto"/>
            </w:tcBorders>
          </w:tcPr>
          <w:p w:rsidR="00953F8D" w:rsidRPr="00D80D64" w:rsidRDefault="00953F8D" w:rsidP="00EC2730">
            <w:pPr>
              <w:spacing w:line="288" w:lineRule="auto"/>
              <w:jc w:val="center"/>
              <w:rPr>
                <w:sz w:val="20"/>
                <w:szCs w:val="20"/>
              </w:rPr>
            </w:pPr>
            <w:r w:rsidRPr="00D80D64">
              <w:rPr>
                <w:color w:val="000000"/>
                <w:sz w:val="20"/>
                <w:szCs w:val="20"/>
              </w:rPr>
              <w:t>9</w:t>
            </w:r>
          </w:p>
        </w:tc>
        <w:tc>
          <w:tcPr>
            <w:tcW w:w="1559" w:type="dxa"/>
            <w:tcBorders>
              <w:top w:val="single" w:sz="4" w:space="0" w:color="auto"/>
            </w:tcBorders>
          </w:tcPr>
          <w:p w:rsidR="00953F8D" w:rsidRPr="00D80D64" w:rsidRDefault="00953F8D" w:rsidP="00EC2730">
            <w:pPr>
              <w:spacing w:line="288" w:lineRule="auto"/>
              <w:jc w:val="center"/>
              <w:rPr>
                <w:sz w:val="20"/>
                <w:szCs w:val="20"/>
              </w:rPr>
            </w:pPr>
            <w:r w:rsidRPr="00D80D64">
              <w:rPr>
                <w:color w:val="000000"/>
                <w:sz w:val="20"/>
                <w:szCs w:val="20"/>
              </w:rPr>
              <w:t>5</w:t>
            </w:r>
          </w:p>
        </w:tc>
        <w:tc>
          <w:tcPr>
            <w:tcW w:w="1418" w:type="dxa"/>
            <w:tcBorders>
              <w:top w:val="single" w:sz="4" w:space="0" w:color="auto"/>
            </w:tcBorders>
          </w:tcPr>
          <w:p w:rsidR="00953F8D" w:rsidRPr="00D80D64" w:rsidRDefault="00953F8D" w:rsidP="00EC2730">
            <w:pPr>
              <w:spacing w:line="288" w:lineRule="auto"/>
              <w:jc w:val="center"/>
              <w:rPr>
                <w:sz w:val="20"/>
                <w:szCs w:val="20"/>
              </w:rPr>
            </w:pPr>
            <w:r w:rsidRPr="00D80D64">
              <w:rPr>
                <w:color w:val="000000"/>
                <w:sz w:val="20"/>
                <w:szCs w:val="20"/>
              </w:rPr>
              <w:t>8</w:t>
            </w:r>
          </w:p>
        </w:tc>
        <w:tc>
          <w:tcPr>
            <w:tcW w:w="1417" w:type="dxa"/>
            <w:tcBorders>
              <w:top w:val="single" w:sz="4" w:space="0" w:color="auto"/>
            </w:tcBorders>
          </w:tcPr>
          <w:p w:rsidR="00953F8D" w:rsidRPr="00D80D64" w:rsidRDefault="00953F8D" w:rsidP="00EC2730">
            <w:pPr>
              <w:spacing w:line="288" w:lineRule="auto"/>
              <w:jc w:val="center"/>
              <w:rPr>
                <w:sz w:val="20"/>
                <w:szCs w:val="20"/>
              </w:rPr>
            </w:pPr>
            <w:r w:rsidRPr="00D80D64">
              <w:rPr>
                <w:color w:val="000000"/>
                <w:sz w:val="20"/>
                <w:szCs w:val="20"/>
              </w:rPr>
              <w:t>5</w:t>
            </w:r>
          </w:p>
        </w:tc>
        <w:tc>
          <w:tcPr>
            <w:tcW w:w="6663" w:type="dxa"/>
            <w:tcBorders>
              <w:top w:val="single" w:sz="4" w:space="0" w:color="auto"/>
            </w:tcBorders>
          </w:tcPr>
          <w:p w:rsidR="00953F8D" w:rsidRPr="00D80D64" w:rsidRDefault="00953F8D" w:rsidP="00EC2730">
            <w:pPr>
              <w:spacing w:line="288" w:lineRule="auto"/>
              <w:rPr>
                <w:sz w:val="20"/>
                <w:szCs w:val="20"/>
              </w:rPr>
            </w:pPr>
            <w:r w:rsidRPr="00D80D64">
              <w:rPr>
                <w:color w:val="000000"/>
                <w:sz w:val="20"/>
                <w:szCs w:val="20"/>
              </w:rPr>
              <w:t xml:space="preserve">The setting was a locked unit with a complete smoking ban that managed patients’ nicotine withdrawal with nicotine replacement therapy (NRT) during hospitalization. </w:t>
            </w:r>
            <w:r w:rsidRPr="00D80D64">
              <w:rPr>
                <w:color w:val="000000"/>
                <w:sz w:val="20"/>
                <w:szCs w:val="20"/>
              </w:rPr>
              <w:fldChar w:fldCharType="begin">
                <w:fldData xml:space="preserve">PEVuZE5vdGU+PENpdGU+PEF1dGhvcj5Qcm9jaGFza2E8L0F1dGhvcj48WWVhcj4yMDE0PC9ZZWFy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PEVuZE5vdGU+PENpdGU+PEF1dGhvcj5Qcm9jaGFza2E8L0F1dGhvcj48WWVhcj4yMDE0PC9ZZWFy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6" w:tooltip="Prochaska, 2014 #3093" w:history="1">
              <w:r w:rsidR="00D669B8" w:rsidRPr="00D80D64">
                <w:rPr>
                  <w:noProof/>
                  <w:color w:val="000000"/>
                  <w:sz w:val="20"/>
                  <w:szCs w:val="20"/>
                </w:rPr>
                <w:t>Prochaska</w:t>
              </w:r>
              <w:r w:rsidR="00D669B8" w:rsidRPr="00D80D64">
                <w:rPr>
                  <w:i/>
                  <w:noProof/>
                  <w:color w:val="000000"/>
                  <w:sz w:val="20"/>
                  <w:szCs w:val="20"/>
                </w:rPr>
                <w:t xml:space="preserve"> et al.</w:t>
              </w:r>
              <w:r w:rsidR="00D669B8" w:rsidRPr="00D80D64">
                <w:rPr>
                  <w:noProof/>
                  <w:color w:val="000000"/>
                  <w:sz w:val="20"/>
                  <w:szCs w:val="20"/>
                </w:rPr>
                <w:t>, 2014</w:t>
              </w:r>
            </w:hyperlink>
            <w:r w:rsidRPr="00D80D64">
              <w:rPr>
                <w:noProof/>
                <w:color w:val="000000"/>
                <w:sz w:val="20"/>
                <w:szCs w:val="20"/>
              </w:rPr>
              <w:t>)</w:t>
            </w:r>
            <w:r w:rsidRPr="00D80D64">
              <w:rPr>
                <w:color w:val="000000"/>
                <w:sz w:val="20"/>
                <w:szCs w:val="20"/>
              </w:rPr>
              <w:fldChar w:fldCharType="end"/>
            </w:r>
          </w:p>
        </w:tc>
      </w:tr>
      <w:tr w:rsidR="00953F8D" w:rsidRPr="00D80D64" w:rsidTr="00953F8D">
        <w:tc>
          <w:tcPr>
            <w:tcW w:w="2376" w:type="dxa"/>
          </w:tcPr>
          <w:p w:rsidR="00953F8D" w:rsidRPr="00D80D64" w:rsidRDefault="00953F8D" w:rsidP="00EC2730">
            <w:pPr>
              <w:spacing w:line="288" w:lineRule="auto"/>
              <w:ind w:right="-108"/>
              <w:rPr>
                <w:sz w:val="20"/>
                <w:szCs w:val="20"/>
              </w:rPr>
            </w:pPr>
            <w:r w:rsidRPr="00D80D64">
              <w:rPr>
                <w:color w:val="000000"/>
                <w:sz w:val="20"/>
                <w:szCs w:val="20"/>
              </w:rPr>
              <w:t>1.2 Problem solving</w:t>
            </w:r>
          </w:p>
        </w:tc>
        <w:tc>
          <w:tcPr>
            <w:tcW w:w="1276" w:type="dxa"/>
          </w:tcPr>
          <w:p w:rsidR="00953F8D" w:rsidRPr="00D80D64" w:rsidRDefault="00953F8D" w:rsidP="00EC2730">
            <w:pPr>
              <w:spacing w:line="288" w:lineRule="auto"/>
              <w:jc w:val="center"/>
              <w:rPr>
                <w:sz w:val="20"/>
                <w:szCs w:val="20"/>
              </w:rPr>
            </w:pPr>
            <w:r w:rsidRPr="00D80D64">
              <w:rPr>
                <w:color w:val="000000"/>
                <w:sz w:val="20"/>
                <w:szCs w:val="20"/>
              </w:rPr>
              <w:t>6</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sz w:val="20"/>
                <w:szCs w:val="20"/>
              </w:rPr>
            </w:pPr>
            <w:r w:rsidRPr="00D80D64">
              <w:rPr>
                <w:color w:val="000000"/>
                <w:sz w:val="20"/>
                <w:szCs w:val="20"/>
              </w:rPr>
              <w:t>4</w:t>
            </w:r>
          </w:p>
        </w:tc>
        <w:tc>
          <w:tcPr>
            <w:tcW w:w="1417" w:type="dxa"/>
          </w:tcPr>
          <w:p w:rsidR="00953F8D" w:rsidRPr="00D80D64" w:rsidRDefault="00953F8D" w:rsidP="00EC2730">
            <w:pPr>
              <w:spacing w:line="288" w:lineRule="auto"/>
              <w:jc w:val="center"/>
              <w:rPr>
                <w:sz w:val="20"/>
                <w:szCs w:val="20"/>
              </w:rPr>
            </w:pPr>
            <w:r w:rsidRPr="00D80D64">
              <w:rPr>
                <w:color w:val="000000"/>
                <w:sz w:val="20"/>
                <w:szCs w:val="20"/>
              </w:rPr>
              <w:t>2</w:t>
            </w:r>
          </w:p>
        </w:tc>
        <w:tc>
          <w:tcPr>
            <w:tcW w:w="6663" w:type="dxa"/>
          </w:tcPr>
          <w:p w:rsidR="00953F8D" w:rsidRPr="00D80D64" w:rsidRDefault="00953F8D" w:rsidP="00EC2730">
            <w:pPr>
              <w:spacing w:line="288" w:lineRule="auto"/>
              <w:rPr>
                <w:sz w:val="20"/>
                <w:szCs w:val="20"/>
              </w:rPr>
            </w:pPr>
            <w:r w:rsidRPr="00D80D64">
              <w:rPr>
                <w:color w:val="000000"/>
                <w:sz w:val="20"/>
                <w:szCs w:val="20"/>
              </w:rPr>
              <w:t xml:space="preserve">CBT sessions teach smokers to recognize specific environmental and affective events (“triggers“) that occur prior to smoking and to identify </w:t>
            </w:r>
            <w:proofErr w:type="spellStart"/>
            <w:r w:rsidRPr="00D80D64">
              <w:rPr>
                <w:color w:val="000000"/>
                <w:sz w:val="20"/>
                <w:szCs w:val="20"/>
              </w:rPr>
              <w:t>behavioral</w:t>
            </w:r>
            <w:proofErr w:type="spellEnd"/>
            <w:r w:rsidRPr="00D80D64">
              <w:rPr>
                <w:color w:val="000000"/>
                <w:sz w:val="20"/>
                <w:szCs w:val="20"/>
              </w:rPr>
              <w:t xml:space="preserve"> and cognitive strategies to cope with these triggers. </w: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1" w:tooltip="Clarke, 2013 #3097" w:history="1">
              <w:r w:rsidR="00D669B8" w:rsidRPr="00D80D64">
                <w:rPr>
                  <w:noProof/>
                  <w:color w:val="000000"/>
                  <w:sz w:val="20"/>
                  <w:szCs w:val="20"/>
                </w:rPr>
                <w:t>Clarke</w:t>
              </w:r>
              <w:r w:rsidR="00D669B8" w:rsidRPr="00D80D64">
                <w:rPr>
                  <w:i/>
                  <w:noProof/>
                  <w:color w:val="000000"/>
                  <w:sz w:val="20"/>
                  <w:szCs w:val="20"/>
                </w:rPr>
                <w:t xml:space="preserve"> et al.</w:t>
              </w:r>
              <w:r w:rsidR="00D669B8" w:rsidRPr="00D80D64">
                <w:rPr>
                  <w:noProof/>
                  <w:color w:val="000000"/>
                  <w:sz w:val="20"/>
                  <w:szCs w:val="20"/>
                </w:rPr>
                <w:t>, 2013</w:t>
              </w:r>
            </w:hyperlink>
            <w:r w:rsidRPr="00D80D64">
              <w:rPr>
                <w:noProof/>
                <w:color w:val="000000"/>
                <w:sz w:val="20"/>
                <w:szCs w:val="20"/>
              </w:rPr>
              <w:t>)</w:t>
            </w:r>
            <w:r w:rsidRPr="00D80D64">
              <w:rPr>
                <w:color w:val="000000"/>
                <w:sz w:val="20"/>
                <w:szCs w:val="20"/>
              </w:rPr>
              <w:fldChar w:fldCharType="end"/>
            </w:r>
          </w:p>
        </w:tc>
      </w:tr>
      <w:tr w:rsidR="00953F8D" w:rsidRPr="00D80D64" w:rsidTr="00953F8D">
        <w:tc>
          <w:tcPr>
            <w:tcW w:w="2376" w:type="dxa"/>
          </w:tcPr>
          <w:p w:rsidR="00953F8D" w:rsidRPr="00D80D64" w:rsidRDefault="00953F8D" w:rsidP="00EC2730">
            <w:pPr>
              <w:spacing w:line="288" w:lineRule="auto"/>
              <w:ind w:right="-108"/>
              <w:rPr>
                <w:sz w:val="20"/>
                <w:szCs w:val="20"/>
              </w:rPr>
            </w:pPr>
            <w:r w:rsidRPr="00D80D64">
              <w:rPr>
                <w:color w:val="000000"/>
                <w:sz w:val="20"/>
                <w:szCs w:val="20"/>
              </w:rPr>
              <w:t>3.1 Social support (unspecified)</w:t>
            </w:r>
          </w:p>
        </w:tc>
        <w:tc>
          <w:tcPr>
            <w:tcW w:w="1276" w:type="dxa"/>
          </w:tcPr>
          <w:p w:rsidR="00953F8D" w:rsidRPr="00D80D64" w:rsidRDefault="00953F8D" w:rsidP="00EC2730">
            <w:pPr>
              <w:spacing w:line="288" w:lineRule="auto"/>
              <w:jc w:val="center"/>
              <w:rPr>
                <w:sz w:val="20"/>
                <w:szCs w:val="20"/>
              </w:rPr>
            </w:pPr>
            <w:r w:rsidRPr="00D80D64">
              <w:rPr>
                <w:color w:val="000000"/>
                <w:sz w:val="20"/>
                <w:szCs w:val="20"/>
              </w:rPr>
              <w:t>6</w:t>
            </w:r>
          </w:p>
        </w:tc>
        <w:tc>
          <w:tcPr>
            <w:tcW w:w="1559" w:type="dxa"/>
          </w:tcPr>
          <w:p w:rsidR="00953F8D" w:rsidRPr="00D80D64" w:rsidRDefault="00953F8D" w:rsidP="00EC2730">
            <w:pPr>
              <w:spacing w:line="288" w:lineRule="auto"/>
              <w:jc w:val="center"/>
              <w:rPr>
                <w:sz w:val="20"/>
                <w:szCs w:val="20"/>
              </w:rPr>
            </w:pPr>
            <w:r w:rsidRPr="00D80D64">
              <w:rPr>
                <w:color w:val="000000"/>
                <w:sz w:val="20"/>
                <w:szCs w:val="20"/>
              </w:rPr>
              <w:t>3</w:t>
            </w:r>
          </w:p>
        </w:tc>
        <w:tc>
          <w:tcPr>
            <w:tcW w:w="1418" w:type="dxa"/>
          </w:tcPr>
          <w:p w:rsidR="00953F8D" w:rsidRPr="00D80D64" w:rsidRDefault="00953F8D" w:rsidP="00EC2730">
            <w:pPr>
              <w:spacing w:line="288" w:lineRule="auto"/>
              <w:jc w:val="center"/>
              <w:rPr>
                <w:sz w:val="20"/>
                <w:szCs w:val="20"/>
              </w:rPr>
            </w:pPr>
            <w:r w:rsidRPr="00D80D64">
              <w:rPr>
                <w:color w:val="000000"/>
                <w:sz w:val="20"/>
                <w:szCs w:val="20"/>
              </w:rPr>
              <w:t>5</w:t>
            </w:r>
          </w:p>
        </w:tc>
        <w:tc>
          <w:tcPr>
            <w:tcW w:w="1417" w:type="dxa"/>
          </w:tcPr>
          <w:p w:rsidR="00953F8D" w:rsidRPr="00D80D64" w:rsidRDefault="00953F8D" w:rsidP="00EC2730">
            <w:pPr>
              <w:spacing w:line="288" w:lineRule="auto"/>
              <w:jc w:val="center"/>
              <w:rPr>
                <w:sz w:val="20"/>
                <w:szCs w:val="20"/>
              </w:rPr>
            </w:pPr>
            <w:r w:rsidRPr="00D80D64">
              <w:rPr>
                <w:color w:val="000000"/>
                <w:sz w:val="20"/>
                <w:szCs w:val="20"/>
              </w:rPr>
              <w:t>4</w:t>
            </w:r>
          </w:p>
        </w:tc>
        <w:tc>
          <w:tcPr>
            <w:tcW w:w="6663" w:type="dxa"/>
          </w:tcPr>
          <w:p w:rsidR="00953F8D" w:rsidRPr="00D80D64" w:rsidRDefault="00953F8D" w:rsidP="00EC2730">
            <w:pPr>
              <w:spacing w:line="288" w:lineRule="auto"/>
              <w:rPr>
                <w:sz w:val="20"/>
                <w:szCs w:val="20"/>
              </w:rPr>
            </w:pPr>
            <w:r w:rsidRPr="00D80D64">
              <w:rPr>
                <w:color w:val="000000"/>
                <w:sz w:val="20"/>
                <w:szCs w:val="20"/>
              </w:rPr>
              <w:t xml:space="preserve">The intervention group received one manually based individual session with an addiction therapist to explore motivation/ambivalence and provide a rationale for continuing smoking cessation post-discharge. </w:t>
            </w:r>
            <w:r w:rsidRPr="00D80D64">
              <w:rPr>
                <w:color w:val="000000"/>
                <w:sz w:val="20"/>
                <w:szCs w:val="20"/>
              </w:rPr>
              <w:fldChar w:fldCharType="begin">
                <w:fldData xml:space="preserve">PEVuZE5vdGU+PENpdGU+PEF1dGhvcj5HYXJpdGk8L0F1dGhvcj48WWVhcj4yMDAyPC9ZZWFyPjxS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PEVuZE5vdGU+PENpdGU+PEF1dGhvcj5HYXJpdGk8L0F1dGhvcj48WWVhcj4yMDAyPC9ZZWFyPjxS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2" w:tooltip="Gariti, 2002 #3089" w:history="1">
              <w:r w:rsidR="00D669B8" w:rsidRPr="00D80D64">
                <w:rPr>
                  <w:noProof/>
                  <w:color w:val="000000"/>
                  <w:sz w:val="20"/>
                  <w:szCs w:val="20"/>
                </w:rPr>
                <w:t>Gariti</w:t>
              </w:r>
              <w:r w:rsidR="00D669B8" w:rsidRPr="00D80D64">
                <w:rPr>
                  <w:i/>
                  <w:noProof/>
                  <w:color w:val="000000"/>
                  <w:sz w:val="20"/>
                  <w:szCs w:val="20"/>
                </w:rPr>
                <w:t xml:space="preserve"> et al.</w:t>
              </w:r>
              <w:r w:rsidR="00D669B8" w:rsidRPr="00D80D64">
                <w:rPr>
                  <w:noProof/>
                  <w:color w:val="000000"/>
                  <w:sz w:val="20"/>
                  <w:szCs w:val="20"/>
                </w:rPr>
                <w:t>, 2002</w:t>
              </w:r>
            </w:hyperlink>
            <w:r w:rsidRPr="00D80D64">
              <w:rPr>
                <w:noProof/>
                <w:color w:val="000000"/>
                <w:sz w:val="20"/>
                <w:szCs w:val="20"/>
              </w:rPr>
              <w:t>)</w:t>
            </w:r>
            <w:r w:rsidRPr="00D80D64">
              <w:rPr>
                <w:color w:val="000000"/>
                <w:sz w:val="20"/>
                <w:szCs w:val="20"/>
              </w:rPr>
              <w:fldChar w:fldCharType="end"/>
            </w:r>
          </w:p>
        </w:tc>
      </w:tr>
      <w:tr w:rsidR="00953F8D" w:rsidRPr="00D80D64" w:rsidTr="00953F8D">
        <w:tc>
          <w:tcPr>
            <w:tcW w:w="2376" w:type="dxa"/>
          </w:tcPr>
          <w:p w:rsidR="00953F8D" w:rsidRPr="00D80D64" w:rsidRDefault="00953F8D" w:rsidP="00EC2730">
            <w:pPr>
              <w:spacing w:line="288" w:lineRule="auto"/>
              <w:ind w:right="-108"/>
              <w:rPr>
                <w:sz w:val="20"/>
                <w:szCs w:val="20"/>
              </w:rPr>
            </w:pPr>
            <w:r w:rsidRPr="00D80D64">
              <w:rPr>
                <w:color w:val="000000"/>
                <w:sz w:val="20"/>
                <w:szCs w:val="20"/>
              </w:rPr>
              <w:t>9.2 Pros and cons</w:t>
            </w:r>
          </w:p>
        </w:tc>
        <w:tc>
          <w:tcPr>
            <w:tcW w:w="1276" w:type="dxa"/>
          </w:tcPr>
          <w:p w:rsidR="00953F8D" w:rsidRPr="00D80D64" w:rsidRDefault="00953F8D" w:rsidP="00EC2730">
            <w:pPr>
              <w:spacing w:line="288" w:lineRule="auto"/>
              <w:jc w:val="center"/>
              <w:rPr>
                <w:sz w:val="20"/>
                <w:szCs w:val="20"/>
              </w:rPr>
            </w:pPr>
            <w:r w:rsidRPr="00D80D64">
              <w:rPr>
                <w:color w:val="000000"/>
                <w:sz w:val="20"/>
                <w:szCs w:val="20"/>
              </w:rPr>
              <w:t>6</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sz w:val="20"/>
                <w:szCs w:val="20"/>
              </w:rPr>
            </w:pPr>
            <w:r w:rsidRPr="00D80D64">
              <w:rPr>
                <w:color w:val="000000"/>
                <w:sz w:val="20"/>
                <w:szCs w:val="20"/>
              </w:rPr>
              <w:t>6</w:t>
            </w:r>
          </w:p>
        </w:tc>
        <w:tc>
          <w:tcPr>
            <w:tcW w:w="1417" w:type="dxa"/>
          </w:tcPr>
          <w:p w:rsidR="00953F8D" w:rsidRPr="00D80D64" w:rsidRDefault="00953F8D" w:rsidP="00EC2730">
            <w:pPr>
              <w:spacing w:line="288" w:lineRule="auto"/>
              <w:jc w:val="center"/>
              <w:rPr>
                <w:sz w:val="20"/>
                <w:szCs w:val="20"/>
              </w:rPr>
            </w:pPr>
          </w:p>
        </w:tc>
        <w:tc>
          <w:tcPr>
            <w:tcW w:w="6663" w:type="dxa"/>
          </w:tcPr>
          <w:p w:rsidR="00953F8D" w:rsidRPr="00D80D64" w:rsidRDefault="00953F8D" w:rsidP="00EC2730">
            <w:pPr>
              <w:spacing w:line="288" w:lineRule="auto"/>
              <w:rPr>
                <w:sz w:val="20"/>
                <w:szCs w:val="20"/>
              </w:rPr>
            </w:pPr>
            <w:r w:rsidRPr="00D80D64">
              <w:rPr>
                <w:color w:val="000000"/>
                <w:sz w:val="20"/>
                <w:szCs w:val="20"/>
              </w:rPr>
              <w:t xml:space="preserve">The project officer will conduct a brief (5-10 minutes) motivational interview by guiding the participant through a series of topics designed to motivate the participant towards positive health behaviour change, including: positives and negatives of smoking and quitting. </w:t>
            </w:r>
            <w:r w:rsidR="00D669B8" w:rsidRPr="00D80D64">
              <w:rPr>
                <w:color w:val="000000"/>
                <w:sz w:val="20"/>
                <w:szCs w:val="20"/>
              </w:rPr>
              <w:fldChar w:fldCharType="begin"/>
            </w:r>
            <w:r w:rsidR="00D669B8" w:rsidRPr="00D80D64">
              <w:rPr>
                <w:color w:val="000000"/>
                <w:sz w:val="20"/>
                <w:szCs w:val="20"/>
              </w:rPr>
              <w:instrText xml:space="preserve"> ADDIN EN.CITE &lt;EndNote&gt;&lt;Cite&gt;&lt;Author&gt;Stockings&lt;/Author&gt;&lt;Year&gt;2011&lt;/Year&gt;&lt;RecNum&gt;3330&lt;/RecNum&gt;&lt;DisplayText&gt;(Stockings&lt;style face="italic"&gt; et al.&lt;/style&gt;, 2011)&lt;/DisplayText&gt;&lt;record&gt;&lt;rec-number&gt;3330&lt;/rec-number&gt;&lt;foreign-keys&gt;&lt;key app="EN" db-id="x9pxrsrwraa0sgewpfvvtrvcvft5wsvpdwtd"&gt;3330&lt;/key&gt;&lt;/foreign-keys&gt;&lt;ref-type name="Journal Article"&gt;17&lt;/ref-type&gt;&lt;contributors&gt;&lt;authors&gt;&lt;author&gt;Stockings, E. A.&lt;/author&gt;&lt;author&gt;Bowman, J. A.&lt;/author&gt;&lt;author&gt;Wiggers, J.&lt;/author&gt;&lt;author&gt;Baker, A. L.&lt;/author&gt;&lt;author&gt;Terry, M.&lt;/author&gt;&lt;author&gt;Clancy, R.&lt;/author&gt;&lt;author&gt;Wye, P. M.&lt;/author&gt;&lt;author&gt;Knight, J.&lt;/author&gt;&lt;author&gt;Moore, L. H.&lt;/author&gt;&lt;/authors&gt;&lt;/contributors&gt;&lt;auth-address&gt;University of Newcastle, Callaghan, NSW, Australia. emily.stockings@newcastle.edu.au&lt;/auth-address&gt;&lt;titles&gt;&lt;title&gt;A randomised controlled trial linking mental health inpatients to community smoking cessation supports: a study protocol&lt;/title&gt;&lt;secondary-title&gt;BMC Public Health&lt;/secondary-title&gt;&lt;alt-title&gt;BMC public health&lt;/alt-title&gt;&lt;/titles&gt;&lt;periodical&gt;&lt;full-title&gt;BMC Public Health&lt;/full-title&gt;&lt;abbr-1&gt;BMC public health&lt;/abbr-1&gt;&lt;/periodical&gt;&lt;alt-periodical&gt;&lt;full-title&gt;BMC Public Health&lt;/full-title&gt;&lt;abbr-1&gt;BMC public health&lt;/abbr-1&gt;&lt;/alt-periodical&gt;&lt;pages&gt;570&lt;/pages&gt;&lt;volume&gt;11&lt;/volume&gt;&lt;keywords&gt;&lt;keyword&gt;*Community Health Services&lt;/keyword&gt;&lt;keyword&gt;Data Collection&lt;/keyword&gt;&lt;keyword&gt;Feasibility Studies&lt;/keyword&gt;&lt;keyword&gt;Humans&lt;/keyword&gt;&lt;keyword&gt;Inpatients/*psychology&lt;/keyword&gt;&lt;keyword&gt;Interviews as Topic&lt;/keyword&gt;&lt;keyword&gt;*Mental Disorders&lt;/keyword&gt;&lt;keyword&gt;New South Wales&lt;/keyword&gt;&lt;keyword&gt;Smoking Cessation/*methods&lt;/keyword&gt;&lt;keyword&gt;*Social Support&lt;/keyword&gt;&lt;/keywords&gt;&lt;dates&gt;&lt;year&gt;2011&lt;/year&gt;&lt;pub-dates&gt;&lt;date&gt;Jul 17&lt;/date&gt;&lt;/pub-dates&gt;&lt;/dates&gt;&lt;isbn&gt;1471-2458 (Electronic)&amp;#xD;1471-2458 (Linking)&lt;/isbn&gt;&lt;accession-num&gt;21762532&lt;/accession-num&gt;&lt;urls&gt;&lt;related-urls&gt;&lt;url&gt;http://www.ncbi.nlm.nih.gov/pubmed/21762532&lt;/url&gt;&lt;/related-urls&gt;&lt;/urls&gt;&lt;custom2&gt;3155917&lt;/custom2&gt;&lt;electronic-resource-num&gt;10.1186/1471-2458-11-570&lt;/electronic-resource-num&gt;&lt;/record&gt;&lt;/Cite&gt;&lt;/EndNote&gt;</w:instrText>
            </w:r>
            <w:r w:rsidR="00D669B8" w:rsidRPr="00D80D64">
              <w:rPr>
                <w:color w:val="000000"/>
                <w:sz w:val="20"/>
                <w:szCs w:val="20"/>
              </w:rPr>
              <w:fldChar w:fldCharType="separate"/>
            </w:r>
            <w:r w:rsidR="00D669B8" w:rsidRPr="00D80D64">
              <w:rPr>
                <w:noProof/>
                <w:color w:val="000000"/>
                <w:sz w:val="20"/>
                <w:szCs w:val="20"/>
              </w:rPr>
              <w:t>(</w:t>
            </w:r>
            <w:hyperlink w:anchor="_ENREF_7" w:tooltip="Stockings, 2011 #3330" w:history="1">
              <w:r w:rsidR="00D669B8" w:rsidRPr="00D80D64">
                <w:rPr>
                  <w:noProof/>
                  <w:color w:val="000000"/>
                  <w:sz w:val="20"/>
                  <w:szCs w:val="20"/>
                </w:rPr>
                <w:t>Stockings</w:t>
              </w:r>
              <w:r w:rsidR="00D669B8" w:rsidRPr="00D80D64">
                <w:rPr>
                  <w:i/>
                  <w:noProof/>
                  <w:color w:val="000000"/>
                  <w:sz w:val="20"/>
                  <w:szCs w:val="20"/>
                </w:rPr>
                <w:t xml:space="preserve"> et al.</w:t>
              </w:r>
              <w:r w:rsidR="00D669B8" w:rsidRPr="00D80D64">
                <w:rPr>
                  <w:noProof/>
                  <w:color w:val="000000"/>
                  <w:sz w:val="20"/>
                  <w:szCs w:val="20"/>
                </w:rPr>
                <w:t>, 2011</w:t>
              </w:r>
            </w:hyperlink>
            <w:r w:rsidR="00D669B8" w:rsidRPr="00D80D64">
              <w:rPr>
                <w:noProof/>
                <w:color w:val="000000"/>
                <w:sz w:val="20"/>
                <w:szCs w:val="20"/>
              </w:rPr>
              <w:t>)</w:t>
            </w:r>
            <w:r w:rsidR="00D669B8" w:rsidRPr="00D80D64">
              <w:rPr>
                <w:color w:val="000000"/>
                <w:sz w:val="20"/>
                <w:szCs w:val="20"/>
              </w:rPr>
              <w:fldChar w:fldCharType="end"/>
            </w:r>
          </w:p>
        </w:tc>
      </w:tr>
      <w:tr w:rsidR="00953F8D" w:rsidRPr="00D80D64" w:rsidTr="00953F8D">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t>5.3 Information about social and environ-mental consequences</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5</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color w:val="000000"/>
                <w:sz w:val="20"/>
                <w:szCs w:val="20"/>
              </w:rPr>
              <w:t>5</w:t>
            </w:r>
          </w:p>
        </w:tc>
        <w:tc>
          <w:tcPr>
            <w:tcW w:w="1417" w:type="dxa"/>
          </w:tcPr>
          <w:p w:rsidR="00953F8D" w:rsidRPr="00D80D64" w:rsidRDefault="00953F8D" w:rsidP="00EC2730">
            <w:pPr>
              <w:spacing w:line="288" w:lineRule="auto"/>
              <w:jc w:val="center"/>
              <w:rPr>
                <w:sz w:val="20"/>
                <w:szCs w:val="20"/>
              </w:rPr>
            </w:pPr>
            <w:r w:rsidRPr="00D80D64">
              <w:rPr>
                <w:color w:val="000000"/>
                <w:sz w:val="20"/>
                <w:szCs w:val="20"/>
              </w:rPr>
              <w:t>1</w:t>
            </w:r>
          </w:p>
        </w:tc>
        <w:tc>
          <w:tcPr>
            <w:tcW w:w="6663" w:type="dxa"/>
          </w:tcPr>
          <w:p w:rsidR="00953F8D" w:rsidRPr="00D80D64" w:rsidRDefault="00953F8D" w:rsidP="00EC2730">
            <w:pPr>
              <w:spacing w:line="288" w:lineRule="auto"/>
              <w:rPr>
                <w:color w:val="000000"/>
                <w:sz w:val="20"/>
                <w:szCs w:val="20"/>
              </w:rPr>
            </w:pPr>
            <w:r w:rsidRPr="00D80D64">
              <w:rPr>
                <w:color w:val="000000"/>
                <w:sz w:val="20"/>
                <w:szCs w:val="20"/>
              </w:rPr>
              <w:t>Patients were encouraged to attend a group-oriented daily film series dealing with the hazards of smoking and how to quit successfully, and to discuss their reactions to the films.</w:t>
            </w:r>
            <w:r w:rsidR="00FE40AD" w:rsidRPr="00D80D64">
              <w:rPr>
                <w:color w:val="000000"/>
                <w:sz w:val="20"/>
                <w:szCs w:val="20"/>
              </w:rPr>
              <w:t xml:space="preserve"> </w:t>
            </w:r>
            <w:r w:rsidRPr="00D80D64">
              <w:rPr>
                <w:color w:val="000000"/>
                <w:sz w:val="20"/>
                <w:szCs w:val="20"/>
              </w:rPr>
              <w:fldChar w:fldCharType="begin">
                <w:fldData xml:space="preserve">PEVuZE5vdGU+PENpdGU+PEF1dGhvcj5HYXJpdGk8L0F1dGhvcj48WWVhcj4yMDAyPC9ZZWFyPjxS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PEVuZE5vdGU+PENpdGU+PEF1dGhvcj5HYXJpdGk8L0F1dGhvcj48WWVhcj4yMDAyPC9ZZWFyPjxS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2" w:tooltip="Gariti, 2002 #3089" w:history="1">
              <w:r w:rsidR="00D669B8" w:rsidRPr="00D80D64">
                <w:rPr>
                  <w:noProof/>
                  <w:color w:val="000000"/>
                  <w:sz w:val="20"/>
                  <w:szCs w:val="20"/>
                </w:rPr>
                <w:t>Gariti</w:t>
              </w:r>
              <w:r w:rsidR="00D669B8" w:rsidRPr="00D80D64">
                <w:rPr>
                  <w:i/>
                  <w:noProof/>
                  <w:color w:val="000000"/>
                  <w:sz w:val="20"/>
                  <w:szCs w:val="20"/>
                </w:rPr>
                <w:t xml:space="preserve"> et al.</w:t>
              </w:r>
              <w:r w:rsidR="00D669B8" w:rsidRPr="00D80D64">
                <w:rPr>
                  <w:noProof/>
                  <w:color w:val="000000"/>
                  <w:sz w:val="20"/>
                  <w:szCs w:val="20"/>
                </w:rPr>
                <w:t>, 2002</w:t>
              </w:r>
            </w:hyperlink>
            <w:r w:rsidRPr="00D80D64">
              <w:rPr>
                <w:noProof/>
                <w:color w:val="000000"/>
                <w:sz w:val="20"/>
                <w:szCs w:val="20"/>
              </w:rPr>
              <w:t>)</w:t>
            </w:r>
            <w:r w:rsidRPr="00D80D64">
              <w:rPr>
                <w:color w:val="000000"/>
                <w:sz w:val="20"/>
                <w:szCs w:val="20"/>
              </w:rPr>
              <w:fldChar w:fldCharType="end"/>
            </w:r>
          </w:p>
        </w:tc>
      </w:tr>
      <w:tr w:rsidR="00953F8D" w:rsidRPr="00D80D64" w:rsidTr="00953F8D">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t>5.1 Information about health consequences</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5</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color w:val="000000"/>
                <w:sz w:val="20"/>
                <w:szCs w:val="20"/>
              </w:rPr>
              <w:t>5</w:t>
            </w:r>
          </w:p>
        </w:tc>
        <w:tc>
          <w:tcPr>
            <w:tcW w:w="1417" w:type="dxa"/>
          </w:tcPr>
          <w:p w:rsidR="00953F8D" w:rsidRPr="00D80D64" w:rsidRDefault="00953F8D" w:rsidP="00EC2730">
            <w:pPr>
              <w:spacing w:line="288" w:lineRule="auto"/>
              <w:jc w:val="center"/>
              <w:rPr>
                <w:sz w:val="20"/>
                <w:szCs w:val="20"/>
              </w:rPr>
            </w:pPr>
            <w:r w:rsidRPr="00D80D64">
              <w:rPr>
                <w:sz w:val="20"/>
                <w:szCs w:val="20"/>
              </w:rPr>
              <w:t>1</w:t>
            </w:r>
          </w:p>
        </w:tc>
        <w:tc>
          <w:tcPr>
            <w:tcW w:w="6663" w:type="dxa"/>
          </w:tcPr>
          <w:p w:rsidR="00953F8D" w:rsidRPr="00D80D64" w:rsidRDefault="00953F8D" w:rsidP="00EC2730">
            <w:pPr>
              <w:spacing w:line="288" w:lineRule="auto"/>
              <w:rPr>
                <w:color w:val="000000"/>
                <w:sz w:val="20"/>
                <w:szCs w:val="20"/>
              </w:rPr>
            </w:pPr>
            <w:r w:rsidRPr="00D80D64">
              <w:rPr>
                <w:color w:val="000000"/>
                <w:sz w:val="20"/>
                <w:szCs w:val="20"/>
              </w:rPr>
              <w:t>The patients are given a great deal of education on tobacco and its effects on the brain and body.</w:t>
            </w:r>
            <w:r w:rsidR="00FE40AD" w:rsidRPr="00D80D64">
              <w:rPr>
                <w:color w:val="000000"/>
                <w:sz w:val="20"/>
                <w:szCs w:val="20"/>
              </w:rPr>
              <w:t xml:space="preserve"> </w:t>
            </w:r>
            <w:r w:rsidRPr="00D80D64">
              <w:rPr>
                <w:color w:val="000000"/>
                <w:sz w:val="20"/>
                <w:szCs w:val="20"/>
              </w:rPr>
              <w:fldChar w:fldCharType="begin">
                <w:fldData xml:space="preserve">PEVuZE5vdGU+PENpdGU+PEF1dGhvcj5TdHV5dDwvQXV0aG9yPjxZZWFyPjIwMTU8L1llYXI+PFJl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PEVuZE5vdGU+PENpdGU+PEF1dGhvcj5TdHV5dDwvQXV0aG9yPjxZZWFyPjIwMTU8L1llYXI+PFJl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10" w:tooltip="Stuyt, 2015 #3096" w:history="1">
              <w:r w:rsidR="00D669B8" w:rsidRPr="00D80D64">
                <w:rPr>
                  <w:noProof/>
                  <w:color w:val="000000"/>
                  <w:sz w:val="20"/>
                  <w:szCs w:val="20"/>
                </w:rPr>
                <w:t>Stuyt, 2015</w:t>
              </w:r>
            </w:hyperlink>
            <w:r w:rsidRPr="00D80D64">
              <w:rPr>
                <w:noProof/>
                <w:color w:val="000000"/>
                <w:sz w:val="20"/>
                <w:szCs w:val="20"/>
              </w:rPr>
              <w:t>)</w:t>
            </w:r>
            <w:r w:rsidRPr="00D80D64">
              <w:rPr>
                <w:color w:val="000000"/>
                <w:sz w:val="20"/>
                <w:szCs w:val="20"/>
              </w:rPr>
              <w:fldChar w:fldCharType="end"/>
            </w:r>
            <w:r w:rsidRPr="00D80D64">
              <w:rPr>
                <w:color w:val="000000"/>
                <w:sz w:val="20"/>
                <w:szCs w:val="20"/>
                <w:vertAlign w:val="superscript"/>
              </w:rPr>
              <w:t xml:space="preserve"> a</w:t>
            </w:r>
            <w:r w:rsidRPr="00D80D64">
              <w:rPr>
                <w:color w:val="000000"/>
                <w:sz w:val="20"/>
                <w:szCs w:val="20"/>
              </w:rPr>
              <w:t xml:space="preserve"> </w:t>
            </w:r>
          </w:p>
        </w:tc>
      </w:tr>
      <w:tr w:rsidR="00953F8D" w:rsidRPr="00D80D64" w:rsidTr="003F4A53">
        <w:trPr>
          <w:cantSplit/>
        </w:trPr>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t>5.6 Information about emotional consequences</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5</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color w:val="000000"/>
                <w:sz w:val="20"/>
                <w:szCs w:val="20"/>
              </w:rPr>
              <w:t>5</w:t>
            </w:r>
          </w:p>
        </w:tc>
        <w:tc>
          <w:tcPr>
            <w:tcW w:w="1417" w:type="dxa"/>
          </w:tcPr>
          <w:p w:rsidR="00953F8D" w:rsidRPr="00D80D64" w:rsidRDefault="00953F8D" w:rsidP="00EC2730">
            <w:pPr>
              <w:spacing w:line="288" w:lineRule="auto"/>
              <w:jc w:val="center"/>
              <w:rPr>
                <w:sz w:val="20"/>
                <w:szCs w:val="20"/>
              </w:rPr>
            </w:pPr>
          </w:p>
        </w:tc>
        <w:tc>
          <w:tcPr>
            <w:tcW w:w="6663" w:type="dxa"/>
          </w:tcPr>
          <w:p w:rsidR="00953F8D" w:rsidRPr="00D80D64" w:rsidRDefault="00953F8D" w:rsidP="00EC2730">
            <w:pPr>
              <w:spacing w:line="288" w:lineRule="auto"/>
              <w:rPr>
                <w:color w:val="000000"/>
                <w:sz w:val="20"/>
                <w:szCs w:val="20"/>
              </w:rPr>
            </w:pPr>
            <w:r w:rsidRPr="00D80D64">
              <w:rPr>
                <w:color w:val="000000"/>
                <w:sz w:val="20"/>
                <w:szCs w:val="20"/>
              </w:rPr>
              <w:t>In the Symptoms Management group they talk about how all the substances including tobacco play a role in anxiety or depression.</w:t>
            </w:r>
            <w:r w:rsidR="00FE40AD" w:rsidRPr="00D80D64">
              <w:rPr>
                <w:color w:val="000000"/>
                <w:sz w:val="20"/>
                <w:szCs w:val="20"/>
              </w:rPr>
              <w:t xml:space="preserve"> </w:t>
            </w:r>
            <w:r w:rsidRPr="00D80D64">
              <w:rPr>
                <w:color w:val="000000"/>
                <w:sz w:val="20"/>
                <w:szCs w:val="20"/>
              </w:rPr>
              <w:fldChar w:fldCharType="begin">
                <w:fldData xml:space="preserve">PEVuZE5vdGU+PENpdGU+PEF1dGhvcj5TdHV5dDwvQXV0aG9yPjxZZWFyPjIwMTU8L1llYXI+PFJl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PEVuZE5vdGU+PENpdGU+PEF1dGhvcj5TdHV5dDwvQXV0aG9yPjxZZWFyPjIwMTU8L1llYXI+PFJl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10" w:tooltip="Stuyt, 2015 #3096" w:history="1">
              <w:r w:rsidR="00D669B8" w:rsidRPr="00D80D64">
                <w:rPr>
                  <w:noProof/>
                  <w:color w:val="000000"/>
                  <w:sz w:val="20"/>
                  <w:szCs w:val="20"/>
                </w:rPr>
                <w:t>Stuyt, 2015</w:t>
              </w:r>
            </w:hyperlink>
            <w:r w:rsidRPr="00D80D64">
              <w:rPr>
                <w:noProof/>
                <w:color w:val="000000"/>
                <w:sz w:val="20"/>
                <w:szCs w:val="20"/>
              </w:rPr>
              <w:t>)</w:t>
            </w:r>
            <w:r w:rsidRPr="00D80D64">
              <w:rPr>
                <w:color w:val="000000"/>
                <w:sz w:val="20"/>
                <w:szCs w:val="20"/>
              </w:rPr>
              <w:fldChar w:fldCharType="end"/>
            </w:r>
            <w:r w:rsidRPr="00D80D64">
              <w:rPr>
                <w:color w:val="000000"/>
                <w:sz w:val="20"/>
                <w:szCs w:val="20"/>
              </w:rPr>
              <w:t xml:space="preserve"> </w:t>
            </w:r>
            <w:r w:rsidRPr="00D80D64">
              <w:rPr>
                <w:color w:val="000000"/>
                <w:sz w:val="20"/>
                <w:szCs w:val="20"/>
                <w:vertAlign w:val="superscript"/>
              </w:rPr>
              <w:t xml:space="preserve">a </w:t>
            </w:r>
          </w:p>
        </w:tc>
      </w:tr>
      <w:tr w:rsidR="00953F8D" w:rsidRPr="00D80D64" w:rsidTr="00EC2730">
        <w:trPr>
          <w:cantSplit/>
        </w:trPr>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t>8.2 Behaviour substitution</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5</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color w:val="000000"/>
                <w:sz w:val="20"/>
                <w:szCs w:val="20"/>
              </w:rPr>
              <w:t>4</w:t>
            </w:r>
          </w:p>
        </w:tc>
        <w:tc>
          <w:tcPr>
            <w:tcW w:w="1417" w:type="dxa"/>
          </w:tcPr>
          <w:p w:rsidR="00953F8D" w:rsidRPr="00D80D64" w:rsidRDefault="00953F8D" w:rsidP="00EC2730">
            <w:pPr>
              <w:spacing w:line="288" w:lineRule="auto"/>
              <w:jc w:val="center"/>
              <w:rPr>
                <w:sz w:val="20"/>
                <w:szCs w:val="20"/>
              </w:rPr>
            </w:pPr>
            <w:r w:rsidRPr="00D80D64">
              <w:rPr>
                <w:sz w:val="20"/>
                <w:szCs w:val="20"/>
              </w:rPr>
              <w:t>1</w:t>
            </w:r>
          </w:p>
        </w:tc>
        <w:tc>
          <w:tcPr>
            <w:tcW w:w="6663" w:type="dxa"/>
          </w:tcPr>
          <w:p w:rsidR="00953F8D" w:rsidRPr="00D80D64" w:rsidRDefault="00953F8D" w:rsidP="00EC2730">
            <w:pPr>
              <w:spacing w:line="288" w:lineRule="auto"/>
              <w:rPr>
                <w:color w:val="000000"/>
                <w:sz w:val="20"/>
                <w:szCs w:val="20"/>
              </w:rPr>
            </w:pPr>
            <w:r w:rsidRPr="00D80D64">
              <w:rPr>
                <w:color w:val="000000"/>
                <w:sz w:val="20"/>
                <w:szCs w:val="20"/>
              </w:rPr>
              <w:t>Many change plans included specific steps for obtaining substitutes for cigarettes, such as gum or toothpicks.</w:t>
            </w:r>
            <w:r w:rsidR="00FE40AD" w:rsidRPr="00D80D64">
              <w:rPr>
                <w:color w:val="000000"/>
                <w:sz w:val="20"/>
                <w:szCs w:val="20"/>
              </w:rPr>
              <w:t xml:space="preserve"> </w:t>
            </w:r>
            <w:r w:rsidRPr="00D80D64">
              <w:rPr>
                <w:color w:val="000000"/>
                <w:sz w:val="20"/>
                <w:szCs w:val="20"/>
              </w:rPr>
              <w:fldChar w:fldCharType="begin">
                <w:fldData xml:space="preserve">PEVuZE5vdGU+PENpdGU+PEF1dGhvcj5TdHJvbmc8L0F1dGhvcj48WWVhcj4yMDEyPC9ZZWFyPjxS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PEVuZE5vdGU+PENpdGU+PEF1dGhvcj5TdHJvbmc8L0F1dGhvcj48WWVhcj4yMDEyPC9ZZWFyPjxS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9" w:tooltip="Strong, 2012 #3095" w:history="1">
              <w:r w:rsidR="00D669B8" w:rsidRPr="00D80D64">
                <w:rPr>
                  <w:noProof/>
                  <w:color w:val="000000"/>
                  <w:sz w:val="20"/>
                  <w:szCs w:val="20"/>
                </w:rPr>
                <w:t>Strong</w:t>
              </w:r>
              <w:r w:rsidR="00D669B8" w:rsidRPr="00D80D64">
                <w:rPr>
                  <w:i/>
                  <w:noProof/>
                  <w:color w:val="000000"/>
                  <w:sz w:val="20"/>
                  <w:szCs w:val="20"/>
                </w:rPr>
                <w:t xml:space="preserve"> et al.</w:t>
              </w:r>
              <w:r w:rsidR="00D669B8" w:rsidRPr="00D80D64">
                <w:rPr>
                  <w:noProof/>
                  <w:color w:val="000000"/>
                  <w:sz w:val="20"/>
                  <w:szCs w:val="20"/>
                </w:rPr>
                <w:t>, 2012</w:t>
              </w:r>
            </w:hyperlink>
            <w:r w:rsidRPr="00D80D64">
              <w:rPr>
                <w:noProof/>
                <w:color w:val="000000"/>
                <w:sz w:val="20"/>
                <w:szCs w:val="20"/>
              </w:rPr>
              <w:t>)</w:t>
            </w:r>
            <w:r w:rsidRPr="00D80D64">
              <w:rPr>
                <w:color w:val="000000"/>
                <w:sz w:val="20"/>
                <w:szCs w:val="20"/>
              </w:rPr>
              <w:fldChar w:fldCharType="end"/>
            </w:r>
          </w:p>
        </w:tc>
      </w:tr>
      <w:tr w:rsidR="00953F8D" w:rsidRPr="00D80D64" w:rsidTr="00953F8D">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t>1.4 Action planning</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4</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color w:val="000000"/>
                <w:sz w:val="20"/>
                <w:szCs w:val="20"/>
              </w:rPr>
              <w:t>4</w:t>
            </w:r>
          </w:p>
        </w:tc>
        <w:tc>
          <w:tcPr>
            <w:tcW w:w="1417" w:type="dxa"/>
          </w:tcPr>
          <w:p w:rsidR="00953F8D" w:rsidRPr="00D80D64" w:rsidRDefault="00953F8D" w:rsidP="00EC2730">
            <w:pPr>
              <w:spacing w:line="288" w:lineRule="auto"/>
              <w:jc w:val="center"/>
              <w:rPr>
                <w:sz w:val="20"/>
                <w:szCs w:val="20"/>
              </w:rPr>
            </w:pPr>
            <w:r w:rsidRPr="00D80D64">
              <w:rPr>
                <w:color w:val="000000"/>
                <w:sz w:val="20"/>
                <w:szCs w:val="20"/>
              </w:rPr>
              <w:t>1</w:t>
            </w:r>
          </w:p>
        </w:tc>
        <w:tc>
          <w:tcPr>
            <w:tcW w:w="6663" w:type="dxa"/>
          </w:tcPr>
          <w:p w:rsidR="00953F8D" w:rsidRPr="00D80D64" w:rsidRDefault="00953F8D" w:rsidP="00EC2730">
            <w:pPr>
              <w:spacing w:line="288" w:lineRule="auto"/>
              <w:rPr>
                <w:color w:val="000000"/>
                <w:sz w:val="20"/>
                <w:szCs w:val="20"/>
              </w:rPr>
            </w:pPr>
            <w:r w:rsidRPr="00D80D64">
              <w:rPr>
                <w:color w:val="000000"/>
                <w:sz w:val="20"/>
                <w:szCs w:val="20"/>
              </w:rPr>
              <w:t>The final element of the intervention was to develop a change plan if appropriate.</w:t>
            </w:r>
            <w:r w:rsidR="00FE40AD" w:rsidRPr="00D80D64">
              <w:rPr>
                <w:color w:val="000000"/>
                <w:sz w:val="20"/>
                <w:szCs w:val="20"/>
              </w:rPr>
              <w:t xml:space="preserve"> </w:t>
            </w:r>
            <w:r w:rsidRPr="00D80D64">
              <w:rPr>
                <w:color w:val="000000"/>
                <w:sz w:val="20"/>
                <w:szCs w:val="20"/>
              </w:rPr>
              <w:fldChar w:fldCharType="begin">
                <w:fldData xml:space="preserve">PEVuZE5vdGU+PENpdGU+PEF1dGhvcj5TdHJvbmc8L0F1dGhvcj48WWVhcj4yMDEyPC9ZZWFyPjxS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PEVuZE5vdGU+PENpdGU+PEF1dGhvcj5TdHJvbmc8L0F1dGhvcj48WWVhcj4yMDEyPC9ZZWFyPjxS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9" w:tooltip="Strong, 2012 #3095" w:history="1">
              <w:r w:rsidR="00D669B8" w:rsidRPr="00D80D64">
                <w:rPr>
                  <w:noProof/>
                  <w:color w:val="000000"/>
                  <w:sz w:val="20"/>
                  <w:szCs w:val="20"/>
                </w:rPr>
                <w:t>Strong</w:t>
              </w:r>
              <w:r w:rsidR="00D669B8" w:rsidRPr="00D80D64">
                <w:rPr>
                  <w:i/>
                  <w:noProof/>
                  <w:color w:val="000000"/>
                  <w:sz w:val="20"/>
                  <w:szCs w:val="20"/>
                </w:rPr>
                <w:t xml:space="preserve"> et al.</w:t>
              </w:r>
              <w:r w:rsidR="00D669B8" w:rsidRPr="00D80D64">
                <w:rPr>
                  <w:noProof/>
                  <w:color w:val="000000"/>
                  <w:sz w:val="20"/>
                  <w:szCs w:val="20"/>
                </w:rPr>
                <w:t>, 2012</w:t>
              </w:r>
            </w:hyperlink>
            <w:r w:rsidRPr="00D80D64">
              <w:rPr>
                <w:noProof/>
                <w:color w:val="000000"/>
                <w:sz w:val="20"/>
                <w:szCs w:val="20"/>
              </w:rPr>
              <w:t>)</w:t>
            </w:r>
            <w:r w:rsidRPr="00D80D64">
              <w:rPr>
                <w:color w:val="000000"/>
                <w:sz w:val="20"/>
                <w:szCs w:val="20"/>
              </w:rPr>
              <w:fldChar w:fldCharType="end"/>
            </w:r>
          </w:p>
        </w:tc>
      </w:tr>
      <w:tr w:rsidR="00953F8D" w:rsidRPr="00D80D64" w:rsidTr="00953F8D">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t>1.1 Goal setting (behaviour)</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4</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color w:val="000000"/>
                <w:sz w:val="20"/>
                <w:szCs w:val="20"/>
              </w:rPr>
              <w:t>4</w:t>
            </w:r>
          </w:p>
        </w:tc>
        <w:tc>
          <w:tcPr>
            <w:tcW w:w="1417" w:type="dxa"/>
          </w:tcPr>
          <w:p w:rsidR="00953F8D" w:rsidRPr="00D80D64" w:rsidRDefault="00953F8D" w:rsidP="00EC2730">
            <w:pPr>
              <w:spacing w:line="288" w:lineRule="auto"/>
              <w:jc w:val="center"/>
              <w:rPr>
                <w:sz w:val="20"/>
                <w:szCs w:val="20"/>
              </w:rPr>
            </w:pPr>
          </w:p>
        </w:tc>
        <w:tc>
          <w:tcPr>
            <w:tcW w:w="6663" w:type="dxa"/>
          </w:tcPr>
          <w:p w:rsidR="00953F8D" w:rsidRPr="00D80D64" w:rsidRDefault="00953F8D" w:rsidP="00EC2730">
            <w:pPr>
              <w:spacing w:line="288" w:lineRule="auto"/>
              <w:rPr>
                <w:color w:val="000000"/>
                <w:sz w:val="20"/>
                <w:szCs w:val="20"/>
              </w:rPr>
            </w:pPr>
            <w:r w:rsidRPr="00D80D64">
              <w:rPr>
                <w:color w:val="000000"/>
                <w:sz w:val="20"/>
                <w:szCs w:val="20"/>
              </w:rPr>
              <w:t>Patients were required upon admission to the hospital to acknowledge the smoke-free policy and agree to nicotine abstinence during treatment.</w:t>
            </w:r>
            <w:r w:rsidR="00FE40AD" w:rsidRPr="00D80D64">
              <w:rPr>
                <w:color w:val="000000"/>
                <w:sz w:val="20"/>
                <w:szCs w:val="20"/>
              </w:rPr>
              <w:t xml:space="preserve"> </w:t>
            </w:r>
            <w:r w:rsidRPr="00D80D64">
              <w:rPr>
                <w:color w:val="000000"/>
                <w:sz w:val="20"/>
                <w:szCs w:val="20"/>
              </w:rPr>
              <w:fldChar w:fldCharType="begin">
                <w:fldData xml:space="preserve">PEVuZE5vdGU+PENpdGU+PEF1dGhvcj5Kb3NlcGg8L0F1dGhvcj48WWVhcj4xOTkzPC9ZZWFyPjxS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=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PEVuZE5vdGU+PENpdGU+PEF1dGhvcj5Kb3NlcGg8L0F1dGhvcj48WWVhcj4xOTkzPC9ZZWFyPjxS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=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4" w:tooltip="Joseph, 1993 #3091" w:history="1">
              <w:r w:rsidR="00D669B8" w:rsidRPr="00D80D64">
                <w:rPr>
                  <w:noProof/>
                  <w:color w:val="000000"/>
                  <w:sz w:val="20"/>
                  <w:szCs w:val="20"/>
                </w:rPr>
                <w:t>Joseph, 1993</w:t>
              </w:r>
            </w:hyperlink>
            <w:r w:rsidRPr="00D80D64">
              <w:rPr>
                <w:noProof/>
                <w:color w:val="000000"/>
                <w:sz w:val="20"/>
                <w:szCs w:val="20"/>
              </w:rPr>
              <w:t>)</w:t>
            </w:r>
            <w:r w:rsidRPr="00D80D64">
              <w:rPr>
                <w:color w:val="000000"/>
                <w:sz w:val="20"/>
                <w:szCs w:val="20"/>
              </w:rPr>
              <w:fldChar w:fldCharType="end"/>
            </w:r>
          </w:p>
        </w:tc>
      </w:tr>
      <w:tr w:rsidR="00953F8D" w:rsidRPr="00D80D64" w:rsidTr="00D80D64">
        <w:trPr>
          <w:cantSplit/>
        </w:trPr>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lastRenderedPageBreak/>
              <w:t>9.3 Comparative imagining of future outcomes</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4</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color w:val="000000"/>
                <w:sz w:val="20"/>
                <w:szCs w:val="20"/>
              </w:rPr>
              <w:t>4</w:t>
            </w:r>
          </w:p>
        </w:tc>
        <w:tc>
          <w:tcPr>
            <w:tcW w:w="1417" w:type="dxa"/>
          </w:tcPr>
          <w:p w:rsidR="00953F8D" w:rsidRPr="00D80D64" w:rsidRDefault="00953F8D" w:rsidP="00EC2730">
            <w:pPr>
              <w:spacing w:line="288" w:lineRule="auto"/>
              <w:jc w:val="center"/>
              <w:rPr>
                <w:sz w:val="20"/>
                <w:szCs w:val="20"/>
              </w:rPr>
            </w:pPr>
          </w:p>
        </w:tc>
        <w:tc>
          <w:tcPr>
            <w:tcW w:w="6663" w:type="dxa"/>
          </w:tcPr>
          <w:p w:rsidR="00953F8D" w:rsidRPr="00D80D64" w:rsidRDefault="00953F8D" w:rsidP="00EC2730">
            <w:pPr>
              <w:spacing w:line="288" w:lineRule="auto"/>
              <w:rPr>
                <w:color w:val="000000"/>
                <w:sz w:val="20"/>
                <w:szCs w:val="20"/>
              </w:rPr>
            </w:pPr>
            <w:r w:rsidRPr="00D80D64">
              <w:rPr>
                <w:color w:val="000000"/>
                <w:sz w:val="20"/>
                <w:szCs w:val="20"/>
              </w:rPr>
              <w:t>How would life be in 5 years’ time if you were still smoking and if you had quit smoking? What would it be like?</w:t>
            </w:r>
            <w:r w:rsidR="00FE40AD" w:rsidRPr="00D80D64">
              <w:rPr>
                <w:color w:val="000000"/>
                <w:sz w:val="20"/>
                <w:szCs w:val="20"/>
              </w:rPr>
              <w:t xml:space="preserve"> </w:t>
            </w:r>
            <w:r w:rsidRPr="00D80D64">
              <w:rPr>
                <w:color w:val="000000"/>
                <w:sz w:val="20"/>
                <w:szCs w:val="20"/>
              </w:rPr>
              <w:fldChar w:fldCharType="begin">
                <w:fldData xml:space="preserve">PEVuZE5vdGU+PENpdGU+PEF1dGhvcj5TdG9ja2luZ3M8L0F1dGhvcj48WWVhcj4yMDE0PC9ZZWFy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</w:fldData>
              </w:fldChar>
            </w:r>
            <w:r w:rsidR="00C17B31" w:rsidRPr="00D80D64">
              <w:rPr>
                <w:color w:val="000000"/>
                <w:sz w:val="20"/>
                <w:szCs w:val="20"/>
              </w:rPr>
              <w:instrText xml:space="preserve"> ADDIN EN.CITE </w:instrText>
            </w:r>
            <w:r w:rsidR="00C17B31" w:rsidRPr="00D80D64">
              <w:rPr>
                <w:color w:val="000000"/>
                <w:sz w:val="20"/>
                <w:szCs w:val="20"/>
              </w:rPr>
              <w:fldChar w:fldCharType="begin">
                <w:fldData xml:space="preserve">PEVuZE5vdGU+PENpdGU+PEF1dGhvcj5TdG9ja2luZ3M8L0F1dGhvcj48WWVhcj4yMDE0PC9ZZWFy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</w:fldData>
              </w:fldChar>
            </w:r>
            <w:r w:rsidR="00C17B31" w:rsidRPr="00D80D64">
              <w:rPr>
                <w:color w:val="000000"/>
                <w:sz w:val="20"/>
                <w:szCs w:val="20"/>
              </w:rPr>
              <w:instrText xml:space="preserve"> ADDIN EN.CITE.DATA </w:instrText>
            </w:r>
            <w:r w:rsidR="00C17B31" w:rsidRPr="00D80D64">
              <w:rPr>
                <w:color w:val="000000"/>
                <w:sz w:val="20"/>
                <w:szCs w:val="20"/>
              </w:rPr>
            </w:r>
            <w:r w:rsidR="00C17B31"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00C17B31" w:rsidRPr="00D80D64">
              <w:rPr>
                <w:noProof/>
                <w:color w:val="000000"/>
                <w:sz w:val="20"/>
                <w:szCs w:val="20"/>
              </w:rPr>
              <w:t>(</w:t>
            </w:r>
            <w:hyperlink w:anchor="_ENREF_8" w:tooltip="Stockings, 2014 #3094" w:history="1">
              <w:r w:rsidR="00D669B8" w:rsidRPr="00D80D64">
                <w:rPr>
                  <w:noProof/>
                  <w:color w:val="000000"/>
                  <w:sz w:val="20"/>
                  <w:szCs w:val="20"/>
                </w:rPr>
                <w:t>Stockings</w:t>
              </w:r>
              <w:r w:rsidR="00D669B8" w:rsidRPr="00D80D64">
                <w:rPr>
                  <w:i/>
                  <w:noProof/>
                  <w:color w:val="000000"/>
                  <w:sz w:val="20"/>
                  <w:szCs w:val="20"/>
                </w:rPr>
                <w:t xml:space="preserve"> et al.</w:t>
              </w:r>
              <w:r w:rsidR="00D669B8" w:rsidRPr="00D80D64">
                <w:rPr>
                  <w:noProof/>
                  <w:color w:val="000000"/>
                  <w:sz w:val="20"/>
                  <w:szCs w:val="20"/>
                </w:rPr>
                <w:t>, 2014</w:t>
              </w:r>
            </w:hyperlink>
            <w:r w:rsidR="00C17B31" w:rsidRPr="00D80D64">
              <w:rPr>
                <w:noProof/>
                <w:color w:val="000000"/>
                <w:sz w:val="20"/>
                <w:szCs w:val="20"/>
              </w:rPr>
              <w:t>)</w:t>
            </w:r>
            <w:r w:rsidRPr="00D80D64">
              <w:rPr>
                <w:color w:val="000000"/>
                <w:sz w:val="20"/>
                <w:szCs w:val="20"/>
              </w:rPr>
              <w:fldChar w:fldCharType="end"/>
            </w:r>
            <w:r w:rsidRPr="00D80D64">
              <w:rPr>
                <w:color w:val="000000"/>
                <w:sz w:val="20"/>
                <w:szCs w:val="20"/>
              </w:rPr>
              <w:t xml:space="preserve"> </w:t>
            </w:r>
            <w:r w:rsidRPr="00D80D64">
              <w:rPr>
                <w:color w:val="000000"/>
                <w:sz w:val="20"/>
                <w:szCs w:val="20"/>
                <w:vertAlign w:val="superscript"/>
              </w:rPr>
              <w:t xml:space="preserve">a </w:t>
            </w:r>
          </w:p>
        </w:tc>
      </w:tr>
      <w:tr w:rsidR="00953F8D" w:rsidRPr="00D80D64" w:rsidTr="00953F8D">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t>10.4 Social reward</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4</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sz w:val="20"/>
                <w:szCs w:val="20"/>
              </w:rPr>
              <w:t>2</w:t>
            </w:r>
          </w:p>
        </w:tc>
        <w:tc>
          <w:tcPr>
            <w:tcW w:w="1417" w:type="dxa"/>
          </w:tcPr>
          <w:p w:rsidR="00953F8D" w:rsidRPr="00D80D64" w:rsidRDefault="00953F8D" w:rsidP="00EC2730">
            <w:pPr>
              <w:spacing w:line="288" w:lineRule="auto"/>
              <w:jc w:val="center"/>
              <w:rPr>
                <w:sz w:val="20"/>
                <w:szCs w:val="20"/>
              </w:rPr>
            </w:pPr>
            <w:r w:rsidRPr="00D80D64">
              <w:rPr>
                <w:color w:val="000000"/>
                <w:sz w:val="20"/>
                <w:szCs w:val="20"/>
              </w:rPr>
              <w:t>2</w:t>
            </w:r>
          </w:p>
        </w:tc>
        <w:tc>
          <w:tcPr>
            <w:tcW w:w="6663" w:type="dxa"/>
          </w:tcPr>
          <w:p w:rsidR="00953F8D" w:rsidRPr="00D80D64" w:rsidRDefault="00953F8D" w:rsidP="00EC2730">
            <w:pPr>
              <w:spacing w:line="288" w:lineRule="auto"/>
              <w:rPr>
                <w:color w:val="000000"/>
                <w:sz w:val="20"/>
                <w:szCs w:val="20"/>
              </w:rPr>
            </w:pPr>
            <w:r w:rsidRPr="00D80D64">
              <w:rPr>
                <w:color w:val="000000"/>
                <w:sz w:val="20"/>
                <w:szCs w:val="20"/>
              </w:rPr>
              <w:t>What did client attempt? Reinforce attempts/accomplishments.</w:t>
            </w:r>
            <w:r w:rsidR="00FE40AD" w:rsidRPr="00D80D64">
              <w:rPr>
                <w:color w:val="000000"/>
                <w:sz w:val="20"/>
                <w:szCs w:val="20"/>
              </w:rPr>
              <w:t xml:space="preserve"> </w: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1" w:tooltip="Clarke, 2013 #3097" w:history="1">
              <w:r w:rsidR="00D669B8" w:rsidRPr="00D80D64">
                <w:rPr>
                  <w:noProof/>
                  <w:color w:val="000000"/>
                  <w:sz w:val="20"/>
                  <w:szCs w:val="20"/>
                </w:rPr>
                <w:t>Clarke</w:t>
              </w:r>
              <w:r w:rsidR="00D669B8" w:rsidRPr="00D80D64">
                <w:rPr>
                  <w:i/>
                  <w:noProof/>
                  <w:color w:val="000000"/>
                  <w:sz w:val="20"/>
                  <w:szCs w:val="20"/>
                </w:rPr>
                <w:t xml:space="preserve"> et al.</w:t>
              </w:r>
              <w:r w:rsidR="00D669B8" w:rsidRPr="00D80D64">
                <w:rPr>
                  <w:noProof/>
                  <w:color w:val="000000"/>
                  <w:sz w:val="20"/>
                  <w:szCs w:val="20"/>
                </w:rPr>
                <w:t>, 2013</w:t>
              </w:r>
            </w:hyperlink>
            <w:r w:rsidRPr="00D80D64">
              <w:rPr>
                <w:noProof/>
                <w:color w:val="000000"/>
                <w:sz w:val="20"/>
                <w:szCs w:val="20"/>
              </w:rPr>
              <w:t>)</w:t>
            </w:r>
            <w:r w:rsidRPr="00D80D64">
              <w:rPr>
                <w:color w:val="000000"/>
                <w:sz w:val="20"/>
                <w:szCs w:val="20"/>
              </w:rPr>
              <w:fldChar w:fldCharType="end"/>
            </w:r>
            <w:r w:rsidRPr="00D80D64">
              <w:rPr>
                <w:color w:val="000000"/>
                <w:sz w:val="20"/>
                <w:szCs w:val="20"/>
              </w:rPr>
              <w:t xml:space="preserve"> </w:t>
            </w:r>
            <w:r w:rsidRPr="00D80D64">
              <w:rPr>
                <w:color w:val="000000"/>
                <w:sz w:val="20"/>
                <w:szCs w:val="20"/>
                <w:vertAlign w:val="superscript"/>
              </w:rPr>
              <w:t xml:space="preserve">a </w:t>
            </w:r>
          </w:p>
        </w:tc>
      </w:tr>
      <w:tr w:rsidR="00953F8D" w:rsidRPr="00D80D64" w:rsidTr="00953F8D">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t>12.2 Restructuring the social environment</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4</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sz w:val="20"/>
                <w:szCs w:val="20"/>
              </w:rPr>
            </w:pPr>
            <w:r w:rsidRPr="00D80D64">
              <w:rPr>
                <w:color w:val="000000"/>
                <w:sz w:val="20"/>
                <w:szCs w:val="20"/>
              </w:rPr>
              <w:t>3</w:t>
            </w:r>
          </w:p>
        </w:tc>
        <w:tc>
          <w:tcPr>
            <w:tcW w:w="1417" w:type="dxa"/>
          </w:tcPr>
          <w:p w:rsidR="00953F8D" w:rsidRPr="00D80D64" w:rsidRDefault="00953F8D" w:rsidP="00EC2730">
            <w:pPr>
              <w:spacing w:line="288" w:lineRule="auto"/>
              <w:jc w:val="center"/>
              <w:rPr>
                <w:color w:val="000000"/>
                <w:sz w:val="20"/>
                <w:szCs w:val="20"/>
              </w:rPr>
            </w:pPr>
            <w:r w:rsidRPr="00D80D64">
              <w:rPr>
                <w:color w:val="000000"/>
                <w:sz w:val="20"/>
                <w:szCs w:val="20"/>
              </w:rPr>
              <w:t>1</w:t>
            </w:r>
          </w:p>
        </w:tc>
        <w:tc>
          <w:tcPr>
            <w:tcW w:w="6663" w:type="dxa"/>
          </w:tcPr>
          <w:p w:rsidR="00953F8D" w:rsidRPr="00D80D64" w:rsidRDefault="00953F8D" w:rsidP="00EC2730">
            <w:pPr>
              <w:spacing w:line="288" w:lineRule="auto"/>
              <w:rPr>
                <w:color w:val="000000"/>
                <w:sz w:val="20"/>
                <w:szCs w:val="20"/>
              </w:rPr>
            </w:pPr>
            <w:r w:rsidRPr="00D80D64">
              <w:rPr>
                <w:color w:val="000000"/>
                <w:sz w:val="20"/>
                <w:szCs w:val="20"/>
              </w:rPr>
              <w:t>There are two ways to use your social network to help you stay quit, or quit again if you have experienced a relapse. One is to talk to your friends and family. Find ex-smokers and get their perspectives.</w:t>
            </w:r>
            <w:r w:rsidR="00FE40AD" w:rsidRPr="00D80D64">
              <w:rPr>
                <w:color w:val="000000"/>
                <w:sz w:val="20"/>
                <w:szCs w:val="20"/>
              </w:rPr>
              <w:t xml:space="preserve"> </w: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1" w:tooltip="Clarke, 2013 #3097" w:history="1">
              <w:r w:rsidR="00D669B8" w:rsidRPr="00D80D64">
                <w:rPr>
                  <w:noProof/>
                  <w:color w:val="000000"/>
                  <w:sz w:val="20"/>
                  <w:szCs w:val="20"/>
                </w:rPr>
                <w:t>Clarke</w:t>
              </w:r>
              <w:r w:rsidR="00D669B8" w:rsidRPr="00D80D64">
                <w:rPr>
                  <w:i/>
                  <w:noProof/>
                  <w:color w:val="000000"/>
                  <w:sz w:val="20"/>
                  <w:szCs w:val="20"/>
                </w:rPr>
                <w:t xml:space="preserve"> et al.</w:t>
              </w:r>
              <w:r w:rsidR="00D669B8" w:rsidRPr="00D80D64">
                <w:rPr>
                  <w:noProof/>
                  <w:color w:val="000000"/>
                  <w:sz w:val="20"/>
                  <w:szCs w:val="20"/>
                </w:rPr>
                <w:t>, 2013</w:t>
              </w:r>
            </w:hyperlink>
            <w:r w:rsidRPr="00D80D64">
              <w:rPr>
                <w:noProof/>
                <w:color w:val="000000"/>
                <w:sz w:val="20"/>
                <w:szCs w:val="20"/>
              </w:rPr>
              <w:t>)</w:t>
            </w:r>
            <w:r w:rsidRPr="00D80D64">
              <w:rPr>
                <w:color w:val="000000"/>
                <w:sz w:val="20"/>
                <w:szCs w:val="20"/>
              </w:rPr>
              <w:fldChar w:fldCharType="end"/>
            </w:r>
            <w:r w:rsidRPr="00D80D64">
              <w:rPr>
                <w:color w:val="000000"/>
                <w:sz w:val="20"/>
                <w:szCs w:val="20"/>
                <w:vertAlign w:val="superscript"/>
              </w:rPr>
              <w:t xml:space="preserve"> a </w:t>
            </w:r>
            <w:r w:rsidRPr="00D80D64">
              <w:rPr>
                <w:color w:val="000000"/>
                <w:sz w:val="20"/>
                <w:szCs w:val="20"/>
              </w:rPr>
              <w:t xml:space="preserve"> </w:t>
            </w:r>
          </w:p>
        </w:tc>
      </w:tr>
      <w:tr w:rsidR="00953F8D" w:rsidRPr="00D80D64" w:rsidTr="00953F8D">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t>12.3 Avoidance/ reducing exposure to cues for the behaviour</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4</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color w:val="000000"/>
                <w:sz w:val="20"/>
                <w:szCs w:val="20"/>
              </w:rPr>
              <w:t>3</w:t>
            </w:r>
          </w:p>
        </w:tc>
        <w:tc>
          <w:tcPr>
            <w:tcW w:w="1417" w:type="dxa"/>
          </w:tcPr>
          <w:p w:rsidR="00953F8D" w:rsidRPr="00D80D64" w:rsidRDefault="00953F8D" w:rsidP="00EC2730">
            <w:pPr>
              <w:spacing w:line="288" w:lineRule="auto"/>
              <w:jc w:val="center"/>
              <w:rPr>
                <w:color w:val="000000"/>
                <w:sz w:val="20"/>
                <w:szCs w:val="20"/>
              </w:rPr>
            </w:pPr>
            <w:r w:rsidRPr="00D80D64">
              <w:rPr>
                <w:color w:val="000000"/>
                <w:sz w:val="20"/>
                <w:szCs w:val="20"/>
              </w:rPr>
              <w:t>1</w:t>
            </w:r>
          </w:p>
        </w:tc>
        <w:tc>
          <w:tcPr>
            <w:tcW w:w="6663" w:type="dxa"/>
          </w:tcPr>
          <w:p w:rsidR="00953F8D" w:rsidRPr="00D80D64" w:rsidRDefault="00953F8D" w:rsidP="00EC2730">
            <w:pPr>
              <w:spacing w:line="288" w:lineRule="auto"/>
              <w:rPr>
                <w:color w:val="000000"/>
                <w:sz w:val="20"/>
                <w:szCs w:val="20"/>
              </w:rPr>
            </w:pPr>
            <w:r w:rsidRPr="00D80D64">
              <w:rPr>
                <w:color w:val="000000"/>
                <w:sz w:val="20"/>
                <w:szCs w:val="20"/>
              </w:rPr>
              <w:t>AVOID high temptation situations. Don't go to places that you normally associate with smoking, at least for the first couple of days.</w:t>
            </w:r>
            <w:r w:rsidR="00FE40AD" w:rsidRPr="00D80D64">
              <w:rPr>
                <w:color w:val="000000"/>
                <w:sz w:val="20"/>
                <w:szCs w:val="20"/>
              </w:rPr>
              <w:t xml:space="preserve"> </w: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1" w:tooltip="Clarke, 2013 #3097" w:history="1">
              <w:r w:rsidR="00D669B8" w:rsidRPr="00D80D64">
                <w:rPr>
                  <w:noProof/>
                  <w:color w:val="000000"/>
                  <w:sz w:val="20"/>
                  <w:szCs w:val="20"/>
                </w:rPr>
                <w:t>Clarke</w:t>
              </w:r>
              <w:r w:rsidR="00D669B8" w:rsidRPr="00D80D64">
                <w:rPr>
                  <w:i/>
                  <w:noProof/>
                  <w:color w:val="000000"/>
                  <w:sz w:val="20"/>
                  <w:szCs w:val="20"/>
                </w:rPr>
                <w:t xml:space="preserve"> et al.</w:t>
              </w:r>
              <w:r w:rsidR="00D669B8" w:rsidRPr="00D80D64">
                <w:rPr>
                  <w:noProof/>
                  <w:color w:val="000000"/>
                  <w:sz w:val="20"/>
                  <w:szCs w:val="20"/>
                </w:rPr>
                <w:t>, 2013</w:t>
              </w:r>
            </w:hyperlink>
            <w:r w:rsidRPr="00D80D64">
              <w:rPr>
                <w:noProof/>
                <w:color w:val="000000"/>
                <w:sz w:val="20"/>
                <w:szCs w:val="20"/>
              </w:rPr>
              <w:t>)</w:t>
            </w:r>
            <w:r w:rsidRPr="00D80D64">
              <w:rPr>
                <w:color w:val="000000"/>
                <w:sz w:val="20"/>
                <w:szCs w:val="20"/>
              </w:rPr>
              <w:fldChar w:fldCharType="end"/>
            </w:r>
            <w:r w:rsidRPr="00D80D64">
              <w:rPr>
                <w:color w:val="000000"/>
                <w:sz w:val="20"/>
                <w:szCs w:val="20"/>
                <w:vertAlign w:val="superscript"/>
              </w:rPr>
              <w:t xml:space="preserve"> a </w:t>
            </w:r>
            <w:r w:rsidRPr="00D80D64">
              <w:rPr>
                <w:color w:val="000000"/>
                <w:sz w:val="20"/>
                <w:szCs w:val="20"/>
              </w:rPr>
              <w:t xml:space="preserve"> </w:t>
            </w:r>
          </w:p>
        </w:tc>
      </w:tr>
      <w:tr w:rsidR="00953F8D" w:rsidRPr="00D80D64" w:rsidTr="00953F8D">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t>3.3 Social support (emotional)</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3</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color w:val="000000"/>
                <w:sz w:val="20"/>
                <w:szCs w:val="20"/>
              </w:rPr>
              <w:t>3</w:t>
            </w:r>
          </w:p>
        </w:tc>
        <w:tc>
          <w:tcPr>
            <w:tcW w:w="1417" w:type="dxa"/>
          </w:tcPr>
          <w:p w:rsidR="00953F8D" w:rsidRPr="00D80D64" w:rsidRDefault="00953F8D" w:rsidP="00EC2730">
            <w:pPr>
              <w:spacing w:line="288" w:lineRule="auto"/>
              <w:jc w:val="center"/>
              <w:rPr>
                <w:sz w:val="20"/>
                <w:szCs w:val="20"/>
              </w:rPr>
            </w:pPr>
          </w:p>
        </w:tc>
        <w:tc>
          <w:tcPr>
            <w:tcW w:w="6663" w:type="dxa"/>
          </w:tcPr>
          <w:p w:rsidR="00953F8D" w:rsidRPr="00D80D64" w:rsidRDefault="00953F8D" w:rsidP="00EC2730">
            <w:pPr>
              <w:spacing w:line="288" w:lineRule="auto"/>
              <w:rPr>
                <w:color w:val="000000"/>
                <w:sz w:val="20"/>
                <w:szCs w:val="20"/>
              </w:rPr>
            </w:pPr>
            <w:r w:rsidRPr="00D80D64">
              <w:rPr>
                <w:color w:val="000000"/>
                <w:sz w:val="20"/>
                <w:szCs w:val="20"/>
              </w:rPr>
              <w:t>Make a pact to call someone several times a day if you need help or just a morale boost.  Also, agree that you will not smoke a cigarette until after you have talked with this person ...no matter what time it is or how late it is</w:t>
            </w:r>
            <w:r w:rsidR="00FE40AD" w:rsidRPr="00D80D64">
              <w:rPr>
                <w:color w:val="000000"/>
                <w:sz w:val="20"/>
                <w:szCs w:val="20"/>
              </w:rPr>
              <w:t xml:space="preserve">. </w: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1" w:tooltip="Clarke, 2013 #3097" w:history="1">
              <w:r w:rsidR="00D669B8" w:rsidRPr="00D80D64">
                <w:rPr>
                  <w:noProof/>
                  <w:color w:val="000000"/>
                  <w:sz w:val="20"/>
                  <w:szCs w:val="20"/>
                </w:rPr>
                <w:t>Clarke</w:t>
              </w:r>
              <w:r w:rsidR="00D669B8" w:rsidRPr="00D80D64">
                <w:rPr>
                  <w:i/>
                  <w:noProof/>
                  <w:color w:val="000000"/>
                  <w:sz w:val="20"/>
                  <w:szCs w:val="20"/>
                </w:rPr>
                <w:t xml:space="preserve"> et al.</w:t>
              </w:r>
              <w:r w:rsidR="00D669B8" w:rsidRPr="00D80D64">
                <w:rPr>
                  <w:noProof/>
                  <w:color w:val="000000"/>
                  <w:sz w:val="20"/>
                  <w:szCs w:val="20"/>
                </w:rPr>
                <w:t>, 2013</w:t>
              </w:r>
            </w:hyperlink>
            <w:r w:rsidRPr="00D80D64">
              <w:rPr>
                <w:noProof/>
                <w:color w:val="000000"/>
                <w:sz w:val="20"/>
                <w:szCs w:val="20"/>
              </w:rPr>
              <w:t>)</w:t>
            </w:r>
            <w:r w:rsidRPr="00D80D64">
              <w:rPr>
                <w:color w:val="000000"/>
                <w:sz w:val="20"/>
                <w:szCs w:val="20"/>
              </w:rPr>
              <w:fldChar w:fldCharType="end"/>
            </w:r>
            <w:r w:rsidRPr="00D80D64">
              <w:rPr>
                <w:color w:val="000000"/>
                <w:sz w:val="20"/>
                <w:szCs w:val="20"/>
                <w:vertAlign w:val="superscript"/>
              </w:rPr>
              <w:t xml:space="preserve"> a </w:t>
            </w:r>
          </w:p>
        </w:tc>
      </w:tr>
      <w:tr w:rsidR="00953F8D" w:rsidRPr="00D80D64" w:rsidTr="003F4A53">
        <w:trPr>
          <w:cantSplit/>
        </w:trPr>
        <w:tc>
          <w:tcPr>
            <w:tcW w:w="2376" w:type="dxa"/>
          </w:tcPr>
          <w:p w:rsidR="00953F8D" w:rsidRPr="00D80D64" w:rsidRDefault="00953F8D" w:rsidP="00EC2730">
            <w:pPr>
              <w:spacing w:line="288" w:lineRule="auto"/>
              <w:rPr>
                <w:sz w:val="20"/>
                <w:szCs w:val="20"/>
              </w:rPr>
            </w:pPr>
            <w:r w:rsidRPr="00D80D64">
              <w:rPr>
                <w:color w:val="000000"/>
                <w:sz w:val="20"/>
                <w:szCs w:val="20"/>
              </w:rPr>
              <w:t>4.1 Instruction on how to perform a behaviour</w:t>
            </w:r>
          </w:p>
        </w:tc>
        <w:tc>
          <w:tcPr>
            <w:tcW w:w="1276" w:type="dxa"/>
          </w:tcPr>
          <w:p w:rsidR="00953F8D" w:rsidRPr="00D80D64" w:rsidRDefault="00953F8D" w:rsidP="00EC2730">
            <w:pPr>
              <w:spacing w:line="288" w:lineRule="auto"/>
              <w:jc w:val="center"/>
              <w:rPr>
                <w:sz w:val="20"/>
                <w:szCs w:val="20"/>
              </w:rPr>
            </w:pPr>
            <w:r w:rsidRPr="00D80D64">
              <w:rPr>
                <w:color w:val="000000"/>
                <w:sz w:val="20"/>
                <w:szCs w:val="20"/>
              </w:rPr>
              <w:t>3</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sz w:val="20"/>
                <w:szCs w:val="20"/>
              </w:rPr>
            </w:pPr>
            <w:r w:rsidRPr="00D80D64">
              <w:rPr>
                <w:color w:val="000000"/>
                <w:sz w:val="20"/>
                <w:szCs w:val="20"/>
              </w:rPr>
              <w:t>2</w:t>
            </w:r>
          </w:p>
        </w:tc>
        <w:tc>
          <w:tcPr>
            <w:tcW w:w="1417" w:type="dxa"/>
          </w:tcPr>
          <w:p w:rsidR="00953F8D" w:rsidRPr="00D80D64" w:rsidRDefault="00953F8D" w:rsidP="00EC2730">
            <w:pPr>
              <w:spacing w:line="288" w:lineRule="auto"/>
              <w:jc w:val="center"/>
              <w:rPr>
                <w:sz w:val="20"/>
                <w:szCs w:val="20"/>
              </w:rPr>
            </w:pPr>
            <w:r w:rsidRPr="00D80D64">
              <w:rPr>
                <w:color w:val="000000"/>
                <w:sz w:val="20"/>
                <w:szCs w:val="20"/>
              </w:rPr>
              <w:t>1</w:t>
            </w:r>
          </w:p>
        </w:tc>
        <w:tc>
          <w:tcPr>
            <w:tcW w:w="6663" w:type="dxa"/>
          </w:tcPr>
          <w:p w:rsidR="00953F8D" w:rsidRPr="00D80D64" w:rsidRDefault="00953F8D" w:rsidP="00EC2730">
            <w:pPr>
              <w:spacing w:line="288" w:lineRule="auto"/>
              <w:rPr>
                <w:sz w:val="20"/>
                <w:szCs w:val="20"/>
              </w:rPr>
            </w:pPr>
            <w:r w:rsidRPr="00D80D64">
              <w:rPr>
                <w:color w:val="000000"/>
                <w:sz w:val="20"/>
                <w:szCs w:val="20"/>
              </w:rPr>
              <w:t>Groups will run on a rotating basis of one, one hour group for four weeks, and will follow an informational, group-oriented support and skills training format.</w:t>
            </w:r>
            <w:r w:rsidR="00FE40AD" w:rsidRPr="00D80D64">
              <w:rPr>
                <w:color w:val="000000"/>
                <w:sz w:val="20"/>
                <w:szCs w:val="20"/>
              </w:rPr>
              <w:t xml:space="preserve"> </w:t>
            </w:r>
            <w:r w:rsidRPr="00D80D64">
              <w:rPr>
                <w:color w:val="000000"/>
                <w:sz w:val="20"/>
                <w:szCs w:val="20"/>
              </w:rPr>
              <w:fldChar w:fldCharType="begin">
                <w:fldData xml:space="preserve">PEVuZE5vdGU+PENpdGU+PEF1dGhvcj5TdG9ja2luZ3M8L0F1dGhvcj48WWVhcj4yMDE0PC9ZZWFy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</w:fldData>
              </w:fldChar>
            </w:r>
            <w:r w:rsidR="00C17B31" w:rsidRPr="00D80D64">
              <w:rPr>
                <w:color w:val="000000"/>
                <w:sz w:val="20"/>
                <w:szCs w:val="20"/>
              </w:rPr>
              <w:instrText xml:space="preserve"> ADDIN EN.CITE </w:instrText>
            </w:r>
            <w:r w:rsidR="00C17B31" w:rsidRPr="00D80D64">
              <w:rPr>
                <w:color w:val="000000"/>
                <w:sz w:val="20"/>
                <w:szCs w:val="20"/>
              </w:rPr>
              <w:fldChar w:fldCharType="begin">
                <w:fldData xml:space="preserve">PEVuZE5vdGU+PENpdGU+PEF1dGhvcj5TdG9ja2luZ3M8L0F1dGhvcj48WWVhcj4yMDE0PC9ZZWFy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</w:fldData>
              </w:fldChar>
            </w:r>
            <w:r w:rsidR="00C17B31" w:rsidRPr="00D80D64">
              <w:rPr>
                <w:color w:val="000000"/>
                <w:sz w:val="20"/>
                <w:szCs w:val="20"/>
              </w:rPr>
              <w:instrText xml:space="preserve"> ADDIN EN.CITE.DATA </w:instrText>
            </w:r>
            <w:r w:rsidR="00C17B31" w:rsidRPr="00D80D64">
              <w:rPr>
                <w:color w:val="000000"/>
                <w:sz w:val="20"/>
                <w:szCs w:val="20"/>
              </w:rPr>
            </w:r>
            <w:r w:rsidR="00C17B31"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00C17B31" w:rsidRPr="00D80D64">
              <w:rPr>
                <w:noProof/>
                <w:color w:val="000000"/>
                <w:sz w:val="20"/>
                <w:szCs w:val="20"/>
              </w:rPr>
              <w:t>(</w:t>
            </w:r>
            <w:hyperlink w:anchor="_ENREF_8" w:tooltip="Stockings, 2014 #3094" w:history="1">
              <w:r w:rsidR="00D669B8" w:rsidRPr="00D80D64">
                <w:rPr>
                  <w:noProof/>
                  <w:color w:val="000000"/>
                  <w:sz w:val="20"/>
                  <w:szCs w:val="20"/>
                </w:rPr>
                <w:t>Stockings</w:t>
              </w:r>
              <w:r w:rsidR="00D669B8" w:rsidRPr="00D80D64">
                <w:rPr>
                  <w:i/>
                  <w:noProof/>
                  <w:color w:val="000000"/>
                  <w:sz w:val="20"/>
                  <w:szCs w:val="20"/>
                </w:rPr>
                <w:t xml:space="preserve"> et al.</w:t>
              </w:r>
              <w:r w:rsidR="00D669B8" w:rsidRPr="00D80D64">
                <w:rPr>
                  <w:noProof/>
                  <w:color w:val="000000"/>
                  <w:sz w:val="20"/>
                  <w:szCs w:val="20"/>
                </w:rPr>
                <w:t>, 2014</w:t>
              </w:r>
            </w:hyperlink>
            <w:r w:rsidR="00C17B31" w:rsidRPr="00D80D64">
              <w:rPr>
                <w:noProof/>
                <w:color w:val="000000"/>
                <w:sz w:val="20"/>
                <w:szCs w:val="20"/>
              </w:rPr>
              <w:t>)</w:t>
            </w:r>
            <w:r w:rsidRPr="00D80D64">
              <w:rPr>
                <w:color w:val="000000"/>
                <w:sz w:val="20"/>
                <w:szCs w:val="20"/>
              </w:rPr>
              <w:fldChar w:fldCharType="end"/>
            </w:r>
          </w:p>
        </w:tc>
      </w:tr>
      <w:tr w:rsidR="00953F8D" w:rsidRPr="00D80D64" w:rsidTr="00953F8D">
        <w:trPr>
          <w:cantSplit/>
        </w:trPr>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t>4.2 Information about antecedents</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3</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color w:val="000000"/>
                <w:sz w:val="20"/>
                <w:szCs w:val="20"/>
              </w:rPr>
              <w:t>3</w:t>
            </w:r>
          </w:p>
        </w:tc>
        <w:tc>
          <w:tcPr>
            <w:tcW w:w="1417" w:type="dxa"/>
          </w:tcPr>
          <w:p w:rsidR="00953F8D" w:rsidRPr="00D80D64" w:rsidRDefault="00953F8D" w:rsidP="00EC2730">
            <w:pPr>
              <w:spacing w:line="288" w:lineRule="auto"/>
              <w:jc w:val="center"/>
              <w:rPr>
                <w:color w:val="000000"/>
                <w:sz w:val="20"/>
                <w:szCs w:val="20"/>
              </w:rPr>
            </w:pPr>
          </w:p>
        </w:tc>
        <w:tc>
          <w:tcPr>
            <w:tcW w:w="6663" w:type="dxa"/>
          </w:tcPr>
          <w:p w:rsidR="00953F8D" w:rsidRPr="00D80D64" w:rsidRDefault="00953F8D" w:rsidP="00EC2730">
            <w:pPr>
              <w:spacing w:line="288" w:lineRule="auto"/>
              <w:rPr>
                <w:color w:val="000000"/>
                <w:sz w:val="20"/>
                <w:szCs w:val="20"/>
              </w:rPr>
            </w:pPr>
            <w:r w:rsidRPr="00D80D64">
              <w:rPr>
                <w:color w:val="000000"/>
                <w:sz w:val="20"/>
                <w:szCs w:val="20"/>
              </w:rPr>
              <w:t>People tend to be consistent in the type of situations that are high risk for them. You can anticipate them, prepare for them, and rehearse in your mind how you are going to deal with them.</w:t>
            </w:r>
            <w:r w:rsidR="00FE40AD" w:rsidRPr="00D80D64">
              <w:rPr>
                <w:color w:val="000000"/>
                <w:sz w:val="20"/>
                <w:szCs w:val="20"/>
              </w:rPr>
              <w:t xml:space="preserve"> </w: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1" w:tooltip="Clarke, 2013 #3097" w:history="1">
              <w:r w:rsidR="00D669B8" w:rsidRPr="00D80D64">
                <w:rPr>
                  <w:noProof/>
                  <w:color w:val="000000"/>
                  <w:sz w:val="20"/>
                  <w:szCs w:val="20"/>
                </w:rPr>
                <w:t>Clarke</w:t>
              </w:r>
              <w:r w:rsidR="00D669B8" w:rsidRPr="00D80D64">
                <w:rPr>
                  <w:i/>
                  <w:noProof/>
                  <w:color w:val="000000"/>
                  <w:sz w:val="20"/>
                  <w:szCs w:val="20"/>
                </w:rPr>
                <w:t xml:space="preserve"> et al.</w:t>
              </w:r>
              <w:r w:rsidR="00D669B8" w:rsidRPr="00D80D64">
                <w:rPr>
                  <w:noProof/>
                  <w:color w:val="000000"/>
                  <w:sz w:val="20"/>
                  <w:szCs w:val="20"/>
                </w:rPr>
                <w:t>, 2013</w:t>
              </w:r>
            </w:hyperlink>
            <w:r w:rsidRPr="00D80D64">
              <w:rPr>
                <w:noProof/>
                <w:color w:val="000000"/>
                <w:sz w:val="20"/>
                <w:szCs w:val="20"/>
              </w:rPr>
              <w:t>)</w:t>
            </w:r>
            <w:r w:rsidRPr="00D80D64">
              <w:rPr>
                <w:color w:val="000000"/>
                <w:sz w:val="20"/>
                <w:szCs w:val="20"/>
              </w:rPr>
              <w:fldChar w:fldCharType="end"/>
            </w:r>
            <w:r w:rsidRPr="00D80D64">
              <w:rPr>
                <w:color w:val="000000"/>
                <w:sz w:val="20"/>
                <w:szCs w:val="20"/>
                <w:vertAlign w:val="superscript"/>
              </w:rPr>
              <w:t xml:space="preserve"> a </w:t>
            </w:r>
          </w:p>
        </w:tc>
      </w:tr>
      <w:tr w:rsidR="00953F8D" w:rsidRPr="00D80D64" w:rsidTr="00953F8D">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t>7.1 Prompts/cues</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3</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color w:val="000000"/>
                <w:sz w:val="20"/>
                <w:szCs w:val="20"/>
              </w:rPr>
              <w:t>2</w:t>
            </w:r>
          </w:p>
        </w:tc>
        <w:tc>
          <w:tcPr>
            <w:tcW w:w="1417" w:type="dxa"/>
          </w:tcPr>
          <w:p w:rsidR="00953F8D" w:rsidRPr="00D80D64" w:rsidRDefault="00953F8D" w:rsidP="00EC2730">
            <w:pPr>
              <w:spacing w:line="288" w:lineRule="auto"/>
              <w:jc w:val="center"/>
              <w:rPr>
                <w:color w:val="000000"/>
                <w:sz w:val="20"/>
                <w:szCs w:val="20"/>
              </w:rPr>
            </w:pPr>
            <w:r w:rsidRPr="00D80D64">
              <w:rPr>
                <w:color w:val="000000"/>
                <w:sz w:val="20"/>
                <w:szCs w:val="20"/>
              </w:rPr>
              <w:t>1</w:t>
            </w:r>
          </w:p>
        </w:tc>
        <w:tc>
          <w:tcPr>
            <w:tcW w:w="6663" w:type="dxa"/>
          </w:tcPr>
          <w:p w:rsidR="00953F8D" w:rsidRPr="00D80D64" w:rsidRDefault="00953F8D" w:rsidP="00EC2730">
            <w:pPr>
              <w:spacing w:line="288" w:lineRule="auto"/>
              <w:rPr>
                <w:color w:val="000000"/>
                <w:sz w:val="20"/>
                <w:szCs w:val="20"/>
                <w:highlight w:val="yellow"/>
              </w:rPr>
            </w:pPr>
            <w:r w:rsidRPr="00D80D64">
              <w:rPr>
                <w:color w:val="000000"/>
                <w:sz w:val="20"/>
                <w:szCs w:val="20"/>
              </w:rPr>
              <w:t>If there are certain times/places/people/actions that make you feel more motivated to quit, visit them more often! A diary can help identify these cues as well.</w:t>
            </w:r>
            <w:r w:rsidR="00FE40AD" w:rsidRPr="00D80D64">
              <w:rPr>
                <w:color w:val="000000"/>
                <w:sz w:val="20"/>
                <w:szCs w:val="20"/>
              </w:rPr>
              <w:t xml:space="preserve"> </w:t>
            </w:r>
            <w:r w:rsidRPr="00D80D64">
              <w:rPr>
                <w:color w:val="000000"/>
                <w:sz w:val="20"/>
                <w:szCs w:val="20"/>
              </w:rPr>
              <w:fldChar w:fldCharType="begin">
                <w:fldData xml:space="preserve">PEVuZE5vdGU+PENpdGU+PEF1dGhvcj5TdG9ja2luZ3M8L0F1dGhvcj48WWVhcj4yMDE0PC9ZZWFy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</w:fldData>
              </w:fldChar>
            </w:r>
            <w:r w:rsidR="00C17B31" w:rsidRPr="00D80D64">
              <w:rPr>
                <w:color w:val="000000"/>
                <w:sz w:val="20"/>
                <w:szCs w:val="20"/>
              </w:rPr>
              <w:instrText xml:space="preserve"> ADDIN EN.CITE </w:instrText>
            </w:r>
            <w:r w:rsidR="00C17B31" w:rsidRPr="00D80D64">
              <w:rPr>
                <w:color w:val="000000"/>
                <w:sz w:val="20"/>
                <w:szCs w:val="20"/>
              </w:rPr>
              <w:fldChar w:fldCharType="begin">
                <w:fldData xml:space="preserve">PEVuZE5vdGU+PENpdGU+PEF1dGhvcj5TdG9ja2luZ3M8L0F1dGhvcj48WWVhcj4yMDE0PC9ZZWFy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</w:fldData>
              </w:fldChar>
            </w:r>
            <w:r w:rsidR="00C17B31" w:rsidRPr="00D80D64">
              <w:rPr>
                <w:color w:val="000000"/>
                <w:sz w:val="20"/>
                <w:szCs w:val="20"/>
              </w:rPr>
              <w:instrText xml:space="preserve"> ADDIN EN.CITE.DATA </w:instrText>
            </w:r>
            <w:r w:rsidR="00C17B31" w:rsidRPr="00D80D64">
              <w:rPr>
                <w:color w:val="000000"/>
                <w:sz w:val="20"/>
                <w:szCs w:val="20"/>
              </w:rPr>
            </w:r>
            <w:r w:rsidR="00C17B31"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00C17B31" w:rsidRPr="00D80D64">
              <w:rPr>
                <w:noProof/>
                <w:color w:val="000000"/>
                <w:sz w:val="20"/>
                <w:szCs w:val="20"/>
              </w:rPr>
              <w:t>(</w:t>
            </w:r>
            <w:hyperlink w:anchor="_ENREF_8" w:tooltip="Stockings, 2014 #3094" w:history="1">
              <w:r w:rsidR="00D669B8" w:rsidRPr="00D80D64">
                <w:rPr>
                  <w:noProof/>
                  <w:color w:val="000000"/>
                  <w:sz w:val="20"/>
                  <w:szCs w:val="20"/>
                </w:rPr>
                <w:t>Stockings</w:t>
              </w:r>
              <w:r w:rsidR="00D669B8" w:rsidRPr="00D80D64">
                <w:rPr>
                  <w:i/>
                  <w:noProof/>
                  <w:color w:val="000000"/>
                  <w:sz w:val="20"/>
                  <w:szCs w:val="20"/>
                </w:rPr>
                <w:t xml:space="preserve"> et al.</w:t>
              </w:r>
              <w:r w:rsidR="00D669B8" w:rsidRPr="00D80D64">
                <w:rPr>
                  <w:noProof/>
                  <w:color w:val="000000"/>
                  <w:sz w:val="20"/>
                  <w:szCs w:val="20"/>
                </w:rPr>
                <w:t>, 2014</w:t>
              </w:r>
            </w:hyperlink>
            <w:r w:rsidR="00C17B31" w:rsidRPr="00D80D64">
              <w:rPr>
                <w:noProof/>
                <w:color w:val="000000"/>
                <w:sz w:val="20"/>
                <w:szCs w:val="20"/>
              </w:rPr>
              <w:t>)</w:t>
            </w:r>
            <w:r w:rsidRPr="00D80D64">
              <w:rPr>
                <w:color w:val="000000"/>
                <w:sz w:val="20"/>
                <w:szCs w:val="20"/>
              </w:rPr>
              <w:fldChar w:fldCharType="end"/>
            </w:r>
            <w:r w:rsidRPr="00D80D64">
              <w:rPr>
                <w:color w:val="000000"/>
                <w:sz w:val="20"/>
                <w:szCs w:val="20"/>
                <w:vertAlign w:val="superscript"/>
              </w:rPr>
              <w:t xml:space="preserve"> a </w:t>
            </w:r>
          </w:p>
        </w:tc>
      </w:tr>
      <w:tr w:rsidR="00953F8D" w:rsidRPr="00D80D64" w:rsidTr="00953F8D">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t>8.1 Behavioural practice/rehearsal</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3</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color w:val="000000"/>
                <w:sz w:val="20"/>
                <w:szCs w:val="20"/>
              </w:rPr>
              <w:t>3</w:t>
            </w:r>
          </w:p>
        </w:tc>
        <w:tc>
          <w:tcPr>
            <w:tcW w:w="1417" w:type="dxa"/>
          </w:tcPr>
          <w:p w:rsidR="00953F8D" w:rsidRPr="00D80D64" w:rsidRDefault="00953F8D" w:rsidP="00EC2730">
            <w:pPr>
              <w:spacing w:line="288" w:lineRule="auto"/>
              <w:jc w:val="center"/>
              <w:rPr>
                <w:color w:val="000000"/>
                <w:sz w:val="20"/>
                <w:szCs w:val="20"/>
              </w:rPr>
            </w:pPr>
          </w:p>
        </w:tc>
        <w:tc>
          <w:tcPr>
            <w:tcW w:w="6663" w:type="dxa"/>
          </w:tcPr>
          <w:p w:rsidR="00953F8D" w:rsidRPr="00D80D64" w:rsidRDefault="00953F8D" w:rsidP="00EC2730">
            <w:pPr>
              <w:spacing w:line="288" w:lineRule="auto"/>
              <w:rPr>
                <w:color w:val="000000"/>
                <w:sz w:val="20"/>
                <w:szCs w:val="20"/>
              </w:rPr>
            </w:pPr>
            <w:r w:rsidRPr="00D80D64">
              <w:rPr>
                <w:color w:val="000000"/>
                <w:sz w:val="20"/>
                <w:szCs w:val="20"/>
              </w:rPr>
              <w:t>If you have already learned RELAXATION skills, remember to use them when you are feeling stressed or irritable, even now, while you’re here. It’s good practice for when you go home.</w:t>
            </w:r>
            <w:r w:rsidR="00FE40AD" w:rsidRPr="00D80D64">
              <w:rPr>
                <w:color w:val="000000"/>
                <w:sz w:val="20"/>
                <w:szCs w:val="20"/>
              </w:rPr>
              <w:t xml:space="preserve"> </w: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1" w:tooltip="Clarke, 2013 #3097" w:history="1">
              <w:r w:rsidR="00D669B8" w:rsidRPr="00D80D64">
                <w:rPr>
                  <w:noProof/>
                  <w:color w:val="000000"/>
                  <w:sz w:val="20"/>
                  <w:szCs w:val="20"/>
                </w:rPr>
                <w:t>Clarke</w:t>
              </w:r>
              <w:r w:rsidR="00D669B8" w:rsidRPr="00D80D64">
                <w:rPr>
                  <w:i/>
                  <w:noProof/>
                  <w:color w:val="000000"/>
                  <w:sz w:val="20"/>
                  <w:szCs w:val="20"/>
                </w:rPr>
                <w:t xml:space="preserve"> et al.</w:t>
              </w:r>
              <w:r w:rsidR="00D669B8" w:rsidRPr="00D80D64">
                <w:rPr>
                  <w:noProof/>
                  <w:color w:val="000000"/>
                  <w:sz w:val="20"/>
                  <w:szCs w:val="20"/>
                </w:rPr>
                <w:t>, 2013</w:t>
              </w:r>
            </w:hyperlink>
            <w:r w:rsidRPr="00D80D64">
              <w:rPr>
                <w:noProof/>
                <w:color w:val="000000"/>
                <w:sz w:val="20"/>
                <w:szCs w:val="20"/>
              </w:rPr>
              <w:t>)</w:t>
            </w:r>
            <w:r w:rsidRPr="00D80D64">
              <w:rPr>
                <w:color w:val="000000"/>
                <w:sz w:val="20"/>
                <w:szCs w:val="20"/>
              </w:rPr>
              <w:fldChar w:fldCharType="end"/>
            </w:r>
            <w:r w:rsidRPr="00D80D64">
              <w:rPr>
                <w:color w:val="000000"/>
                <w:sz w:val="20"/>
                <w:szCs w:val="20"/>
                <w:vertAlign w:val="superscript"/>
              </w:rPr>
              <w:t xml:space="preserve"> a </w:t>
            </w:r>
          </w:p>
        </w:tc>
      </w:tr>
      <w:tr w:rsidR="00953F8D" w:rsidRPr="00D80D64" w:rsidTr="00953F8D">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t>10.3 Non-specific reward</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3</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sz w:val="20"/>
                <w:szCs w:val="20"/>
              </w:rPr>
              <w:t>2</w:t>
            </w:r>
          </w:p>
        </w:tc>
        <w:tc>
          <w:tcPr>
            <w:tcW w:w="1417" w:type="dxa"/>
          </w:tcPr>
          <w:p w:rsidR="00953F8D" w:rsidRPr="00D80D64" w:rsidRDefault="00953F8D" w:rsidP="00EC2730">
            <w:pPr>
              <w:spacing w:line="288" w:lineRule="auto"/>
              <w:jc w:val="center"/>
              <w:rPr>
                <w:color w:val="000000"/>
                <w:sz w:val="20"/>
                <w:szCs w:val="20"/>
              </w:rPr>
            </w:pPr>
            <w:r w:rsidRPr="00D80D64">
              <w:rPr>
                <w:color w:val="000000"/>
                <w:sz w:val="20"/>
                <w:szCs w:val="20"/>
              </w:rPr>
              <w:t>1</w:t>
            </w:r>
          </w:p>
        </w:tc>
        <w:tc>
          <w:tcPr>
            <w:tcW w:w="6663" w:type="dxa"/>
          </w:tcPr>
          <w:p w:rsidR="00953F8D" w:rsidRPr="00D80D64" w:rsidRDefault="00953F8D" w:rsidP="00EC2730">
            <w:pPr>
              <w:spacing w:line="288" w:lineRule="auto"/>
              <w:rPr>
                <w:color w:val="000000"/>
                <w:sz w:val="20"/>
                <w:szCs w:val="20"/>
              </w:rPr>
            </w:pPr>
            <w:r w:rsidRPr="00D80D64">
              <w:rPr>
                <w:color w:val="000000"/>
                <w:sz w:val="20"/>
                <w:szCs w:val="20"/>
              </w:rPr>
              <w:t>Post quit sessions review/reinforce progress, revise plans for identifying high-risk situations, managing any side effects/withdrawal, review strategies for overcoming lapse events, and put in place reinforcement for successes.</w:t>
            </w:r>
            <w:r w:rsidR="00FE40AD" w:rsidRPr="00D80D64">
              <w:rPr>
                <w:color w:val="000000"/>
                <w:sz w:val="20"/>
                <w:szCs w:val="20"/>
              </w:rPr>
              <w:t xml:space="preserve"> </w:t>
            </w:r>
            <w:r w:rsidRPr="00D80D64">
              <w:rPr>
                <w:color w:val="000000"/>
                <w:sz w:val="20"/>
                <w:szCs w:val="20"/>
              </w:rPr>
              <w:fldChar w:fldCharType="begin">
                <w:fldData xml:space="preserve">PEVuZE5vdGU+PENpdGU+PEF1dGhvcj5TdHJvbmc8L0F1dGhvcj48WWVhcj4yMDEyPC9ZZWFyPjxS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PEVuZE5vdGU+PENpdGU+PEF1dGhvcj5TdHJvbmc8L0F1dGhvcj48WWVhcj4yMDEyPC9ZZWFyPjxS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9" w:tooltip="Strong, 2012 #3095" w:history="1">
              <w:r w:rsidR="00D669B8" w:rsidRPr="00D80D64">
                <w:rPr>
                  <w:noProof/>
                  <w:color w:val="000000"/>
                  <w:sz w:val="20"/>
                  <w:szCs w:val="20"/>
                </w:rPr>
                <w:t>Strong</w:t>
              </w:r>
              <w:r w:rsidR="00D669B8" w:rsidRPr="00D80D64">
                <w:rPr>
                  <w:i/>
                  <w:noProof/>
                  <w:color w:val="000000"/>
                  <w:sz w:val="20"/>
                  <w:szCs w:val="20"/>
                </w:rPr>
                <w:t xml:space="preserve"> </w:t>
              </w:r>
              <w:r w:rsidR="00D669B8" w:rsidRPr="00D80D64">
                <w:rPr>
                  <w:i/>
                  <w:noProof/>
                  <w:color w:val="000000"/>
                  <w:sz w:val="20"/>
                  <w:szCs w:val="20"/>
                </w:rPr>
                <w:lastRenderedPageBreak/>
                <w:t>et al.</w:t>
              </w:r>
              <w:r w:rsidR="00D669B8" w:rsidRPr="00D80D64">
                <w:rPr>
                  <w:noProof/>
                  <w:color w:val="000000"/>
                  <w:sz w:val="20"/>
                  <w:szCs w:val="20"/>
                </w:rPr>
                <w:t>, 2012</w:t>
              </w:r>
            </w:hyperlink>
            <w:r w:rsidRPr="00D80D64">
              <w:rPr>
                <w:noProof/>
                <w:color w:val="000000"/>
                <w:sz w:val="20"/>
                <w:szCs w:val="20"/>
              </w:rPr>
              <w:t>)</w:t>
            </w:r>
            <w:r w:rsidRPr="00D80D64">
              <w:rPr>
                <w:color w:val="000000"/>
                <w:sz w:val="20"/>
                <w:szCs w:val="20"/>
              </w:rPr>
              <w:fldChar w:fldCharType="end"/>
            </w:r>
          </w:p>
        </w:tc>
      </w:tr>
      <w:tr w:rsidR="00953F8D" w:rsidRPr="00D80D64" w:rsidTr="00953F8D">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lastRenderedPageBreak/>
              <w:t>11.2 Reduce negative emotions</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3</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sz w:val="20"/>
                <w:szCs w:val="20"/>
              </w:rPr>
            </w:pPr>
            <w:r w:rsidRPr="00D80D64">
              <w:rPr>
                <w:color w:val="000000"/>
                <w:sz w:val="20"/>
                <w:szCs w:val="20"/>
              </w:rPr>
              <w:t>3</w:t>
            </w:r>
          </w:p>
        </w:tc>
        <w:tc>
          <w:tcPr>
            <w:tcW w:w="1417" w:type="dxa"/>
          </w:tcPr>
          <w:p w:rsidR="00953F8D" w:rsidRPr="00D80D64" w:rsidRDefault="00953F8D" w:rsidP="00EC2730">
            <w:pPr>
              <w:spacing w:line="288" w:lineRule="auto"/>
              <w:jc w:val="center"/>
              <w:rPr>
                <w:color w:val="000000"/>
                <w:sz w:val="20"/>
                <w:szCs w:val="20"/>
              </w:rPr>
            </w:pPr>
          </w:p>
        </w:tc>
        <w:tc>
          <w:tcPr>
            <w:tcW w:w="6663" w:type="dxa"/>
          </w:tcPr>
          <w:p w:rsidR="00953F8D" w:rsidRPr="00D80D64" w:rsidRDefault="00953F8D" w:rsidP="00EC2730">
            <w:pPr>
              <w:spacing w:line="288" w:lineRule="auto"/>
              <w:rPr>
                <w:color w:val="000000"/>
                <w:sz w:val="20"/>
                <w:szCs w:val="20"/>
              </w:rPr>
            </w:pPr>
            <w:r w:rsidRPr="00D80D64">
              <w:rPr>
                <w:color w:val="000000"/>
                <w:sz w:val="20"/>
                <w:szCs w:val="20"/>
              </w:rPr>
              <w:t>Have something that you can do with your hands and/or mouth when you are doing boring or repetitive tasks. Bring a book, a crossword puzzle, or magazines... anything to reduce boredom.</w:t>
            </w:r>
            <w:r w:rsidR="00FE40AD" w:rsidRPr="00D80D64">
              <w:rPr>
                <w:color w:val="000000"/>
                <w:sz w:val="20"/>
                <w:szCs w:val="20"/>
              </w:rPr>
              <w:t xml:space="preserve"> </w: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1" w:tooltip="Clarke, 2013 #3097" w:history="1">
              <w:r w:rsidR="00D669B8" w:rsidRPr="00D80D64">
                <w:rPr>
                  <w:noProof/>
                  <w:color w:val="000000"/>
                  <w:sz w:val="20"/>
                  <w:szCs w:val="20"/>
                </w:rPr>
                <w:t>Clarke</w:t>
              </w:r>
              <w:r w:rsidR="00D669B8" w:rsidRPr="00D80D64">
                <w:rPr>
                  <w:i/>
                  <w:noProof/>
                  <w:color w:val="000000"/>
                  <w:sz w:val="20"/>
                  <w:szCs w:val="20"/>
                </w:rPr>
                <w:t xml:space="preserve"> et al.</w:t>
              </w:r>
              <w:r w:rsidR="00D669B8" w:rsidRPr="00D80D64">
                <w:rPr>
                  <w:noProof/>
                  <w:color w:val="000000"/>
                  <w:sz w:val="20"/>
                  <w:szCs w:val="20"/>
                </w:rPr>
                <w:t>, 2013</w:t>
              </w:r>
            </w:hyperlink>
            <w:r w:rsidRPr="00D80D64">
              <w:rPr>
                <w:noProof/>
                <w:color w:val="000000"/>
                <w:sz w:val="20"/>
                <w:szCs w:val="20"/>
              </w:rPr>
              <w:t>)</w:t>
            </w:r>
            <w:r w:rsidRPr="00D80D64">
              <w:rPr>
                <w:color w:val="000000"/>
                <w:sz w:val="20"/>
                <w:szCs w:val="20"/>
              </w:rPr>
              <w:fldChar w:fldCharType="end"/>
            </w:r>
            <w:r w:rsidRPr="00D80D64">
              <w:rPr>
                <w:color w:val="000000"/>
                <w:sz w:val="20"/>
                <w:szCs w:val="20"/>
                <w:vertAlign w:val="superscript"/>
              </w:rPr>
              <w:t xml:space="preserve"> a </w:t>
            </w:r>
          </w:p>
        </w:tc>
      </w:tr>
      <w:tr w:rsidR="00953F8D" w:rsidRPr="00D80D64" w:rsidTr="00953F8D">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t>12.1 Restructuring the physical environment</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3</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color w:val="000000"/>
                <w:sz w:val="20"/>
                <w:szCs w:val="20"/>
              </w:rPr>
              <w:t>3</w:t>
            </w:r>
          </w:p>
        </w:tc>
        <w:tc>
          <w:tcPr>
            <w:tcW w:w="1417" w:type="dxa"/>
          </w:tcPr>
          <w:p w:rsidR="00953F8D" w:rsidRPr="00D80D64" w:rsidRDefault="00953F8D" w:rsidP="00EC2730">
            <w:pPr>
              <w:spacing w:line="288" w:lineRule="auto"/>
              <w:jc w:val="center"/>
              <w:rPr>
                <w:color w:val="000000"/>
                <w:sz w:val="20"/>
                <w:szCs w:val="20"/>
              </w:rPr>
            </w:pPr>
          </w:p>
        </w:tc>
        <w:tc>
          <w:tcPr>
            <w:tcW w:w="6663" w:type="dxa"/>
          </w:tcPr>
          <w:p w:rsidR="00953F8D" w:rsidRPr="00D80D64" w:rsidRDefault="00953F8D" w:rsidP="00EC2730">
            <w:pPr>
              <w:spacing w:line="288" w:lineRule="auto"/>
              <w:rPr>
                <w:color w:val="000000"/>
                <w:sz w:val="20"/>
                <w:szCs w:val="20"/>
              </w:rPr>
            </w:pPr>
            <w:r w:rsidRPr="00D80D64">
              <w:rPr>
                <w:color w:val="000000"/>
                <w:sz w:val="20"/>
                <w:szCs w:val="20"/>
              </w:rPr>
              <w:t>Do not keep any cigarettes in your home, car or at work. If you do not have easy access it will be easier to avoid smoking.</w:t>
            </w:r>
            <w:r w:rsidR="00FE40AD" w:rsidRPr="00D80D64">
              <w:rPr>
                <w:color w:val="000000"/>
                <w:sz w:val="20"/>
                <w:szCs w:val="20"/>
              </w:rPr>
              <w:t xml:space="preserve"> </w: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1" w:tooltip="Clarke, 2013 #3097" w:history="1">
              <w:r w:rsidR="00D669B8" w:rsidRPr="00D80D64">
                <w:rPr>
                  <w:noProof/>
                  <w:color w:val="000000"/>
                  <w:sz w:val="20"/>
                  <w:szCs w:val="20"/>
                </w:rPr>
                <w:t>Clarke</w:t>
              </w:r>
              <w:r w:rsidR="00D669B8" w:rsidRPr="00D80D64">
                <w:rPr>
                  <w:i/>
                  <w:noProof/>
                  <w:color w:val="000000"/>
                  <w:sz w:val="20"/>
                  <w:szCs w:val="20"/>
                </w:rPr>
                <w:t xml:space="preserve"> et al.</w:t>
              </w:r>
              <w:r w:rsidR="00D669B8" w:rsidRPr="00D80D64">
                <w:rPr>
                  <w:noProof/>
                  <w:color w:val="000000"/>
                  <w:sz w:val="20"/>
                  <w:szCs w:val="20"/>
                </w:rPr>
                <w:t>, 2013</w:t>
              </w:r>
            </w:hyperlink>
            <w:r w:rsidRPr="00D80D64">
              <w:rPr>
                <w:noProof/>
                <w:color w:val="000000"/>
                <w:sz w:val="20"/>
                <w:szCs w:val="20"/>
              </w:rPr>
              <w:t>)</w:t>
            </w:r>
            <w:r w:rsidRPr="00D80D64">
              <w:rPr>
                <w:color w:val="000000"/>
                <w:sz w:val="20"/>
                <w:szCs w:val="20"/>
              </w:rPr>
              <w:fldChar w:fldCharType="end"/>
            </w:r>
            <w:r w:rsidRPr="00D80D64">
              <w:rPr>
                <w:color w:val="000000"/>
                <w:sz w:val="20"/>
                <w:szCs w:val="20"/>
                <w:vertAlign w:val="superscript"/>
              </w:rPr>
              <w:t xml:space="preserve"> a </w:t>
            </w:r>
          </w:p>
        </w:tc>
      </w:tr>
      <w:tr w:rsidR="00953F8D" w:rsidRPr="00D80D64" w:rsidTr="00953F8D">
        <w:trPr>
          <w:cantSplit/>
        </w:trPr>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t>12.4 Distraction</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3</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color w:val="000000"/>
                <w:sz w:val="20"/>
                <w:szCs w:val="20"/>
              </w:rPr>
              <w:t>2</w:t>
            </w:r>
          </w:p>
        </w:tc>
        <w:tc>
          <w:tcPr>
            <w:tcW w:w="1417" w:type="dxa"/>
          </w:tcPr>
          <w:p w:rsidR="00953F8D" w:rsidRPr="00D80D64" w:rsidRDefault="00953F8D" w:rsidP="00EC2730">
            <w:pPr>
              <w:spacing w:line="288" w:lineRule="auto"/>
              <w:jc w:val="center"/>
              <w:rPr>
                <w:color w:val="000000"/>
                <w:sz w:val="20"/>
                <w:szCs w:val="20"/>
              </w:rPr>
            </w:pPr>
            <w:r w:rsidRPr="00D80D64">
              <w:rPr>
                <w:color w:val="000000"/>
                <w:sz w:val="20"/>
                <w:szCs w:val="20"/>
              </w:rPr>
              <w:t>1</w:t>
            </w:r>
          </w:p>
        </w:tc>
        <w:tc>
          <w:tcPr>
            <w:tcW w:w="6663" w:type="dxa"/>
          </w:tcPr>
          <w:p w:rsidR="00953F8D" w:rsidRPr="00D80D64" w:rsidRDefault="00953F8D" w:rsidP="00EC2730">
            <w:pPr>
              <w:spacing w:line="288" w:lineRule="auto"/>
              <w:rPr>
                <w:color w:val="000000"/>
                <w:sz w:val="20"/>
                <w:szCs w:val="20"/>
                <w:highlight w:val="yellow"/>
              </w:rPr>
            </w:pPr>
            <w:r w:rsidRPr="00D80D64">
              <w:rPr>
                <w:color w:val="000000"/>
                <w:sz w:val="20"/>
                <w:szCs w:val="20"/>
              </w:rPr>
              <w:t>If you are with friends, ask them how their weekend was, or what they are planning to do later to take your mind off the craving.</w:t>
            </w:r>
            <w:r w:rsidR="00FE40AD" w:rsidRPr="00D80D64">
              <w:rPr>
                <w:color w:val="000000"/>
                <w:sz w:val="20"/>
                <w:szCs w:val="20"/>
              </w:rPr>
              <w:t xml:space="preserve"> </w:t>
            </w:r>
            <w:r w:rsidRPr="00D80D64">
              <w:rPr>
                <w:color w:val="000000"/>
                <w:sz w:val="20"/>
                <w:szCs w:val="20"/>
              </w:rPr>
              <w:fldChar w:fldCharType="begin">
                <w:fldData xml:space="preserve">PEVuZE5vdGU+PENpdGU+PEF1dGhvcj5TdG9ja2luZ3M8L0F1dGhvcj48WWVhcj4yMDE0PC9ZZWFy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</w:fldData>
              </w:fldChar>
            </w:r>
            <w:r w:rsidR="00C17B31" w:rsidRPr="00D80D64">
              <w:rPr>
                <w:color w:val="000000"/>
                <w:sz w:val="20"/>
                <w:szCs w:val="20"/>
              </w:rPr>
              <w:instrText xml:space="preserve"> ADDIN EN.CITE </w:instrText>
            </w:r>
            <w:r w:rsidR="00C17B31" w:rsidRPr="00D80D64">
              <w:rPr>
                <w:color w:val="000000"/>
                <w:sz w:val="20"/>
                <w:szCs w:val="20"/>
              </w:rPr>
              <w:fldChar w:fldCharType="begin">
                <w:fldData xml:space="preserve">PEVuZE5vdGU+PENpdGU+PEF1dGhvcj5TdG9ja2luZ3M8L0F1dGhvcj48WWVhcj4yMDE0PC9ZZWFy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</w:fldData>
              </w:fldChar>
            </w:r>
            <w:r w:rsidR="00C17B31" w:rsidRPr="00D80D64">
              <w:rPr>
                <w:color w:val="000000"/>
                <w:sz w:val="20"/>
                <w:szCs w:val="20"/>
              </w:rPr>
              <w:instrText xml:space="preserve"> ADDIN EN.CITE.DATA </w:instrText>
            </w:r>
            <w:r w:rsidR="00C17B31" w:rsidRPr="00D80D64">
              <w:rPr>
                <w:color w:val="000000"/>
                <w:sz w:val="20"/>
                <w:szCs w:val="20"/>
              </w:rPr>
            </w:r>
            <w:r w:rsidR="00C17B31"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00C17B31" w:rsidRPr="00D80D64">
              <w:rPr>
                <w:noProof/>
                <w:color w:val="000000"/>
                <w:sz w:val="20"/>
                <w:szCs w:val="20"/>
              </w:rPr>
              <w:t>(</w:t>
            </w:r>
            <w:hyperlink w:anchor="_ENREF_8" w:tooltip="Stockings, 2014 #3094" w:history="1">
              <w:r w:rsidR="00D669B8" w:rsidRPr="00D80D64">
                <w:rPr>
                  <w:noProof/>
                  <w:color w:val="000000"/>
                  <w:sz w:val="20"/>
                  <w:szCs w:val="20"/>
                </w:rPr>
                <w:t>Stockings</w:t>
              </w:r>
              <w:r w:rsidR="00D669B8" w:rsidRPr="00D80D64">
                <w:rPr>
                  <w:i/>
                  <w:noProof/>
                  <w:color w:val="000000"/>
                  <w:sz w:val="20"/>
                  <w:szCs w:val="20"/>
                </w:rPr>
                <w:t xml:space="preserve"> et al.</w:t>
              </w:r>
              <w:r w:rsidR="00D669B8" w:rsidRPr="00D80D64">
                <w:rPr>
                  <w:noProof/>
                  <w:color w:val="000000"/>
                  <w:sz w:val="20"/>
                  <w:szCs w:val="20"/>
                </w:rPr>
                <w:t>, 2014</w:t>
              </w:r>
            </w:hyperlink>
            <w:r w:rsidR="00C17B31" w:rsidRPr="00D80D64">
              <w:rPr>
                <w:noProof/>
                <w:color w:val="000000"/>
                <w:sz w:val="20"/>
                <w:szCs w:val="20"/>
              </w:rPr>
              <w:t>)</w:t>
            </w:r>
            <w:r w:rsidRPr="00D80D64">
              <w:rPr>
                <w:color w:val="000000"/>
                <w:sz w:val="20"/>
                <w:szCs w:val="20"/>
              </w:rPr>
              <w:fldChar w:fldCharType="end"/>
            </w:r>
            <w:r w:rsidRPr="00D80D64">
              <w:rPr>
                <w:color w:val="000000"/>
                <w:sz w:val="20"/>
                <w:szCs w:val="20"/>
                <w:vertAlign w:val="superscript"/>
              </w:rPr>
              <w:t xml:space="preserve"> a </w:t>
            </w:r>
          </w:p>
        </w:tc>
      </w:tr>
      <w:tr w:rsidR="00953F8D" w:rsidRPr="00D80D64" w:rsidTr="00953F8D">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t>12.5 Adding objects to the environment</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3</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color w:val="000000"/>
                <w:sz w:val="20"/>
                <w:szCs w:val="20"/>
              </w:rPr>
              <w:t>2</w:t>
            </w:r>
          </w:p>
        </w:tc>
        <w:tc>
          <w:tcPr>
            <w:tcW w:w="1417" w:type="dxa"/>
          </w:tcPr>
          <w:p w:rsidR="00953F8D" w:rsidRPr="00D80D64" w:rsidRDefault="00953F8D" w:rsidP="00EC2730">
            <w:pPr>
              <w:spacing w:line="288" w:lineRule="auto"/>
              <w:jc w:val="center"/>
              <w:rPr>
                <w:color w:val="000000"/>
                <w:sz w:val="20"/>
                <w:szCs w:val="20"/>
              </w:rPr>
            </w:pPr>
            <w:r w:rsidRPr="00D80D64">
              <w:rPr>
                <w:color w:val="000000"/>
                <w:sz w:val="20"/>
                <w:szCs w:val="20"/>
              </w:rPr>
              <w:t>1</w:t>
            </w:r>
          </w:p>
        </w:tc>
        <w:tc>
          <w:tcPr>
            <w:tcW w:w="6663" w:type="dxa"/>
          </w:tcPr>
          <w:p w:rsidR="00953F8D" w:rsidRPr="00D80D64" w:rsidRDefault="00953F8D" w:rsidP="00EC2730">
            <w:pPr>
              <w:spacing w:line="288" w:lineRule="auto"/>
              <w:rPr>
                <w:color w:val="000000"/>
                <w:sz w:val="20"/>
                <w:szCs w:val="20"/>
                <w:highlight w:val="yellow"/>
              </w:rPr>
            </w:pPr>
            <w:r w:rsidRPr="00D80D64">
              <w:rPr>
                <w:color w:val="000000"/>
                <w:sz w:val="20"/>
                <w:szCs w:val="20"/>
              </w:rPr>
              <w:t>Avoid taking your cigarettes with you, but have your NRT on hand.</w:t>
            </w:r>
            <w:r w:rsidR="00FE40AD" w:rsidRPr="00D80D64">
              <w:rPr>
                <w:color w:val="000000"/>
                <w:sz w:val="20"/>
                <w:szCs w:val="20"/>
              </w:rPr>
              <w:t xml:space="preserve"> </w:t>
            </w:r>
            <w:r w:rsidRPr="00D80D64">
              <w:rPr>
                <w:color w:val="000000"/>
                <w:sz w:val="20"/>
                <w:szCs w:val="20"/>
              </w:rPr>
              <w:fldChar w:fldCharType="begin">
                <w:fldData xml:space="preserve">PEVuZE5vdGU+PENpdGU+PEF1dGhvcj5TdG9ja2luZ3M8L0F1dGhvcj48WWVhcj4yMDE0PC9ZZWFy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</w:fldData>
              </w:fldChar>
            </w:r>
            <w:r w:rsidR="00C17B31" w:rsidRPr="00D80D64">
              <w:rPr>
                <w:color w:val="000000"/>
                <w:sz w:val="20"/>
                <w:szCs w:val="20"/>
              </w:rPr>
              <w:instrText xml:space="preserve"> ADDIN EN.CITE </w:instrText>
            </w:r>
            <w:r w:rsidR="00C17B31" w:rsidRPr="00D80D64">
              <w:rPr>
                <w:color w:val="000000"/>
                <w:sz w:val="20"/>
                <w:szCs w:val="20"/>
              </w:rPr>
              <w:fldChar w:fldCharType="begin">
                <w:fldData xml:space="preserve">PEVuZE5vdGU+PENpdGU+PEF1dGhvcj5TdG9ja2luZ3M8L0F1dGhvcj48WWVhcj4yMDE0PC9ZZWFy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</w:fldData>
              </w:fldChar>
            </w:r>
            <w:r w:rsidR="00C17B31" w:rsidRPr="00D80D64">
              <w:rPr>
                <w:color w:val="000000"/>
                <w:sz w:val="20"/>
                <w:szCs w:val="20"/>
              </w:rPr>
              <w:instrText xml:space="preserve"> ADDIN EN.CITE.DATA </w:instrText>
            </w:r>
            <w:r w:rsidR="00C17B31" w:rsidRPr="00D80D64">
              <w:rPr>
                <w:color w:val="000000"/>
                <w:sz w:val="20"/>
                <w:szCs w:val="20"/>
              </w:rPr>
            </w:r>
            <w:r w:rsidR="00C17B31"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00C17B31" w:rsidRPr="00D80D64">
              <w:rPr>
                <w:noProof/>
                <w:color w:val="000000"/>
                <w:sz w:val="20"/>
                <w:szCs w:val="20"/>
              </w:rPr>
              <w:t>(</w:t>
            </w:r>
            <w:hyperlink w:anchor="_ENREF_8" w:tooltip="Stockings, 2014 #3094" w:history="1">
              <w:r w:rsidR="00D669B8" w:rsidRPr="00D80D64">
                <w:rPr>
                  <w:noProof/>
                  <w:color w:val="000000"/>
                  <w:sz w:val="20"/>
                  <w:szCs w:val="20"/>
                </w:rPr>
                <w:t>Stockings</w:t>
              </w:r>
              <w:r w:rsidR="00D669B8" w:rsidRPr="00D80D64">
                <w:rPr>
                  <w:i/>
                  <w:noProof/>
                  <w:color w:val="000000"/>
                  <w:sz w:val="20"/>
                  <w:szCs w:val="20"/>
                </w:rPr>
                <w:t xml:space="preserve"> et al.</w:t>
              </w:r>
              <w:r w:rsidR="00D669B8" w:rsidRPr="00D80D64">
                <w:rPr>
                  <w:noProof/>
                  <w:color w:val="000000"/>
                  <w:sz w:val="20"/>
                  <w:szCs w:val="20"/>
                </w:rPr>
                <w:t>, 2014</w:t>
              </w:r>
            </w:hyperlink>
            <w:r w:rsidR="00C17B31" w:rsidRPr="00D80D64">
              <w:rPr>
                <w:noProof/>
                <w:color w:val="000000"/>
                <w:sz w:val="20"/>
                <w:szCs w:val="20"/>
              </w:rPr>
              <w:t>)</w:t>
            </w:r>
            <w:r w:rsidRPr="00D80D64">
              <w:rPr>
                <w:color w:val="000000"/>
                <w:sz w:val="20"/>
                <w:szCs w:val="20"/>
              </w:rPr>
              <w:fldChar w:fldCharType="end"/>
            </w:r>
            <w:r w:rsidRPr="00D80D64">
              <w:rPr>
                <w:color w:val="000000"/>
                <w:sz w:val="20"/>
                <w:szCs w:val="20"/>
                <w:vertAlign w:val="superscript"/>
              </w:rPr>
              <w:t xml:space="preserve"> a </w:t>
            </w:r>
          </w:p>
        </w:tc>
      </w:tr>
      <w:tr w:rsidR="00953F8D" w:rsidRPr="00D80D64" w:rsidTr="003F4A53">
        <w:trPr>
          <w:cantSplit/>
        </w:trPr>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t>12.6 Body changes</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3</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color w:val="000000"/>
                <w:sz w:val="20"/>
                <w:szCs w:val="20"/>
              </w:rPr>
              <w:t>3</w:t>
            </w:r>
          </w:p>
        </w:tc>
        <w:tc>
          <w:tcPr>
            <w:tcW w:w="1417" w:type="dxa"/>
          </w:tcPr>
          <w:p w:rsidR="00953F8D" w:rsidRPr="00D80D64" w:rsidRDefault="00953F8D" w:rsidP="00EC2730">
            <w:pPr>
              <w:spacing w:line="288" w:lineRule="auto"/>
              <w:jc w:val="center"/>
              <w:rPr>
                <w:color w:val="000000"/>
                <w:sz w:val="20"/>
                <w:szCs w:val="20"/>
              </w:rPr>
            </w:pPr>
          </w:p>
        </w:tc>
        <w:tc>
          <w:tcPr>
            <w:tcW w:w="6663" w:type="dxa"/>
          </w:tcPr>
          <w:p w:rsidR="00953F8D" w:rsidRPr="00D80D64" w:rsidRDefault="00953F8D" w:rsidP="00EC2730">
            <w:pPr>
              <w:spacing w:line="288" w:lineRule="auto"/>
              <w:rPr>
                <w:color w:val="000000"/>
                <w:sz w:val="20"/>
                <w:szCs w:val="20"/>
              </w:rPr>
            </w:pPr>
            <w:r w:rsidRPr="00D80D64">
              <w:rPr>
                <w:color w:val="000000"/>
                <w:sz w:val="20"/>
                <w:szCs w:val="20"/>
              </w:rPr>
              <w:t>You can avoid smoking by ALTERING YOUR BODILY REACTIONS. If you are smoking because you are feeling tense, anxious, uptight, or jittery, you can be taught ways to relax and to reduce anxiety using RELAXATION TRAINING instead of smoking.</w:t>
            </w:r>
            <w:r w:rsidR="00FE40AD" w:rsidRPr="00D80D64">
              <w:rPr>
                <w:color w:val="000000"/>
                <w:sz w:val="20"/>
                <w:szCs w:val="20"/>
              </w:rPr>
              <w:t xml:space="preserve"> </w: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1" w:tooltip="Clarke, 2013 #3097" w:history="1">
              <w:r w:rsidR="00D669B8" w:rsidRPr="00D80D64">
                <w:rPr>
                  <w:noProof/>
                  <w:color w:val="000000"/>
                  <w:sz w:val="20"/>
                  <w:szCs w:val="20"/>
                </w:rPr>
                <w:t>Clarke</w:t>
              </w:r>
              <w:r w:rsidR="00D669B8" w:rsidRPr="00D80D64">
                <w:rPr>
                  <w:i/>
                  <w:noProof/>
                  <w:color w:val="000000"/>
                  <w:sz w:val="20"/>
                  <w:szCs w:val="20"/>
                </w:rPr>
                <w:t xml:space="preserve"> et al.</w:t>
              </w:r>
              <w:r w:rsidR="00D669B8" w:rsidRPr="00D80D64">
                <w:rPr>
                  <w:noProof/>
                  <w:color w:val="000000"/>
                  <w:sz w:val="20"/>
                  <w:szCs w:val="20"/>
                </w:rPr>
                <w:t>, 2013</w:t>
              </w:r>
            </w:hyperlink>
            <w:r w:rsidRPr="00D80D64">
              <w:rPr>
                <w:noProof/>
                <w:color w:val="000000"/>
                <w:sz w:val="20"/>
                <w:szCs w:val="20"/>
              </w:rPr>
              <w:t>)</w:t>
            </w:r>
            <w:r w:rsidRPr="00D80D64">
              <w:rPr>
                <w:color w:val="000000"/>
                <w:sz w:val="20"/>
                <w:szCs w:val="20"/>
              </w:rPr>
              <w:fldChar w:fldCharType="end"/>
            </w:r>
            <w:r w:rsidRPr="00D80D64">
              <w:rPr>
                <w:color w:val="000000"/>
                <w:sz w:val="20"/>
                <w:szCs w:val="20"/>
                <w:vertAlign w:val="superscript"/>
              </w:rPr>
              <w:t xml:space="preserve"> a </w:t>
            </w:r>
          </w:p>
        </w:tc>
      </w:tr>
      <w:tr w:rsidR="00953F8D" w:rsidRPr="00D80D64" w:rsidTr="00953F8D">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t>13.2 Framing/reframing</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3</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color w:val="000000"/>
                <w:sz w:val="20"/>
                <w:szCs w:val="20"/>
              </w:rPr>
              <w:t>3</w:t>
            </w:r>
          </w:p>
        </w:tc>
        <w:tc>
          <w:tcPr>
            <w:tcW w:w="1417" w:type="dxa"/>
          </w:tcPr>
          <w:p w:rsidR="00953F8D" w:rsidRPr="00D80D64" w:rsidRDefault="00953F8D" w:rsidP="00EC2730">
            <w:pPr>
              <w:spacing w:line="288" w:lineRule="auto"/>
              <w:jc w:val="center"/>
              <w:rPr>
                <w:color w:val="000000"/>
                <w:sz w:val="20"/>
                <w:szCs w:val="20"/>
              </w:rPr>
            </w:pPr>
          </w:p>
        </w:tc>
        <w:tc>
          <w:tcPr>
            <w:tcW w:w="6663" w:type="dxa"/>
          </w:tcPr>
          <w:p w:rsidR="00953F8D" w:rsidRPr="00D80D64" w:rsidRDefault="00953F8D" w:rsidP="00EC2730">
            <w:pPr>
              <w:spacing w:line="288" w:lineRule="auto"/>
              <w:rPr>
                <w:color w:val="000000"/>
                <w:sz w:val="20"/>
                <w:szCs w:val="20"/>
              </w:rPr>
            </w:pPr>
            <w:r w:rsidRPr="00D80D64">
              <w:rPr>
                <w:color w:val="000000"/>
                <w:sz w:val="20"/>
                <w:szCs w:val="20"/>
              </w:rPr>
              <w:t>However, the important thing for right now is to be aware that the road to permanent smoking cessation is a path that goes up and down. There will be many temptations the day you get out but within a week or two, the hills become less steep and the valleys are less deep, but don't expect a completely flat road for a while.</w:t>
            </w:r>
            <w:r w:rsidR="00FE40AD" w:rsidRPr="00D80D64">
              <w:rPr>
                <w:color w:val="000000"/>
                <w:sz w:val="20"/>
                <w:szCs w:val="20"/>
              </w:rPr>
              <w:t xml:space="preserve"> </w: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1" w:tooltip="Clarke, 2013 #3097" w:history="1">
              <w:r w:rsidR="00D669B8" w:rsidRPr="00D80D64">
                <w:rPr>
                  <w:noProof/>
                  <w:color w:val="000000"/>
                  <w:sz w:val="20"/>
                  <w:szCs w:val="20"/>
                </w:rPr>
                <w:t>Clarke</w:t>
              </w:r>
              <w:r w:rsidR="00D669B8" w:rsidRPr="00D80D64">
                <w:rPr>
                  <w:i/>
                  <w:noProof/>
                  <w:color w:val="000000"/>
                  <w:sz w:val="20"/>
                  <w:szCs w:val="20"/>
                </w:rPr>
                <w:t xml:space="preserve"> et al.</w:t>
              </w:r>
              <w:r w:rsidR="00D669B8" w:rsidRPr="00D80D64">
                <w:rPr>
                  <w:noProof/>
                  <w:color w:val="000000"/>
                  <w:sz w:val="20"/>
                  <w:szCs w:val="20"/>
                </w:rPr>
                <w:t>, 2013</w:t>
              </w:r>
            </w:hyperlink>
            <w:r w:rsidRPr="00D80D64">
              <w:rPr>
                <w:noProof/>
                <w:color w:val="000000"/>
                <w:sz w:val="20"/>
                <w:szCs w:val="20"/>
              </w:rPr>
              <w:t>)</w:t>
            </w:r>
            <w:r w:rsidRPr="00D80D64">
              <w:rPr>
                <w:color w:val="000000"/>
                <w:sz w:val="20"/>
                <w:szCs w:val="20"/>
              </w:rPr>
              <w:fldChar w:fldCharType="end"/>
            </w:r>
            <w:r w:rsidRPr="00D80D64">
              <w:rPr>
                <w:color w:val="000000"/>
                <w:sz w:val="20"/>
                <w:szCs w:val="20"/>
                <w:vertAlign w:val="superscript"/>
              </w:rPr>
              <w:t xml:space="preserve"> a </w:t>
            </w:r>
          </w:p>
        </w:tc>
      </w:tr>
      <w:tr w:rsidR="00953F8D" w:rsidRPr="00D80D64" w:rsidTr="00953F8D">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t>13.5 Identity associated with changed behaviour</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3</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color w:val="000000"/>
                <w:sz w:val="20"/>
                <w:szCs w:val="20"/>
              </w:rPr>
              <w:t>3</w:t>
            </w:r>
          </w:p>
        </w:tc>
        <w:tc>
          <w:tcPr>
            <w:tcW w:w="1417" w:type="dxa"/>
          </w:tcPr>
          <w:p w:rsidR="00953F8D" w:rsidRPr="00D80D64" w:rsidRDefault="00953F8D" w:rsidP="00EC2730">
            <w:pPr>
              <w:spacing w:line="288" w:lineRule="auto"/>
              <w:jc w:val="center"/>
              <w:rPr>
                <w:color w:val="000000"/>
                <w:sz w:val="20"/>
                <w:szCs w:val="20"/>
              </w:rPr>
            </w:pPr>
          </w:p>
        </w:tc>
        <w:tc>
          <w:tcPr>
            <w:tcW w:w="6663" w:type="dxa"/>
          </w:tcPr>
          <w:p w:rsidR="00953F8D" w:rsidRPr="00D80D64" w:rsidRDefault="00953F8D" w:rsidP="00EC2730">
            <w:pPr>
              <w:spacing w:line="288" w:lineRule="auto"/>
              <w:rPr>
                <w:color w:val="000000"/>
                <w:sz w:val="20"/>
                <w:szCs w:val="20"/>
              </w:rPr>
            </w:pPr>
            <w:r w:rsidRPr="00D80D64">
              <w:rPr>
                <w:color w:val="000000"/>
                <w:sz w:val="20"/>
                <w:szCs w:val="20"/>
              </w:rPr>
              <w:t>You are not a smoker again -- you're an ex-smoker who just has had a couple of cigarettes. Your levels of nicotine in your body are still very low.</w:t>
            </w:r>
            <w:r w:rsidR="00FE40AD" w:rsidRPr="00D80D64">
              <w:rPr>
                <w:color w:val="000000"/>
                <w:sz w:val="20"/>
                <w:szCs w:val="20"/>
              </w:rPr>
              <w:t xml:space="preserve"> </w: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1" w:tooltip="Clarke, 2013 #3097" w:history="1">
              <w:r w:rsidR="00D669B8" w:rsidRPr="00D80D64">
                <w:rPr>
                  <w:noProof/>
                  <w:color w:val="000000"/>
                  <w:sz w:val="20"/>
                  <w:szCs w:val="20"/>
                </w:rPr>
                <w:t>Clarke</w:t>
              </w:r>
              <w:r w:rsidR="00D669B8" w:rsidRPr="00D80D64">
                <w:rPr>
                  <w:i/>
                  <w:noProof/>
                  <w:color w:val="000000"/>
                  <w:sz w:val="20"/>
                  <w:szCs w:val="20"/>
                </w:rPr>
                <w:t xml:space="preserve"> et al.</w:t>
              </w:r>
              <w:r w:rsidR="00D669B8" w:rsidRPr="00D80D64">
                <w:rPr>
                  <w:noProof/>
                  <w:color w:val="000000"/>
                  <w:sz w:val="20"/>
                  <w:szCs w:val="20"/>
                </w:rPr>
                <w:t>, 2013</w:t>
              </w:r>
            </w:hyperlink>
            <w:r w:rsidRPr="00D80D64">
              <w:rPr>
                <w:noProof/>
                <w:color w:val="000000"/>
                <w:sz w:val="20"/>
                <w:szCs w:val="20"/>
              </w:rPr>
              <w:t>)</w:t>
            </w:r>
            <w:r w:rsidRPr="00D80D64">
              <w:rPr>
                <w:color w:val="000000"/>
                <w:sz w:val="20"/>
                <w:szCs w:val="20"/>
              </w:rPr>
              <w:fldChar w:fldCharType="end"/>
            </w:r>
            <w:r w:rsidRPr="00D80D64">
              <w:rPr>
                <w:color w:val="000000"/>
                <w:sz w:val="20"/>
                <w:szCs w:val="20"/>
                <w:vertAlign w:val="superscript"/>
              </w:rPr>
              <w:t xml:space="preserve"> a </w:t>
            </w:r>
          </w:p>
        </w:tc>
      </w:tr>
      <w:tr w:rsidR="00953F8D" w:rsidRPr="00D80D64" w:rsidTr="00953F8D">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t>15.2 Mental rehearsal of successful performance</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3</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color w:val="000000"/>
                <w:sz w:val="20"/>
                <w:szCs w:val="20"/>
              </w:rPr>
              <w:t>3</w:t>
            </w:r>
          </w:p>
        </w:tc>
        <w:tc>
          <w:tcPr>
            <w:tcW w:w="1417" w:type="dxa"/>
          </w:tcPr>
          <w:p w:rsidR="00953F8D" w:rsidRPr="00D80D64" w:rsidRDefault="00953F8D" w:rsidP="00EC2730">
            <w:pPr>
              <w:spacing w:line="288" w:lineRule="auto"/>
              <w:jc w:val="center"/>
              <w:rPr>
                <w:color w:val="000000"/>
                <w:sz w:val="20"/>
                <w:szCs w:val="20"/>
              </w:rPr>
            </w:pPr>
          </w:p>
        </w:tc>
        <w:tc>
          <w:tcPr>
            <w:tcW w:w="6663" w:type="dxa"/>
          </w:tcPr>
          <w:p w:rsidR="00953F8D" w:rsidRPr="00D80D64" w:rsidRDefault="00953F8D" w:rsidP="00EC2730">
            <w:pPr>
              <w:spacing w:line="288" w:lineRule="auto"/>
              <w:rPr>
                <w:color w:val="000000"/>
                <w:sz w:val="20"/>
                <w:szCs w:val="20"/>
              </w:rPr>
            </w:pPr>
            <w:r w:rsidRPr="00D80D64">
              <w:rPr>
                <w:color w:val="000000"/>
                <w:sz w:val="20"/>
                <w:szCs w:val="20"/>
              </w:rPr>
              <w:t>Imagine yourself on the outside encountering the Triggers and using your new coping skills to avoid smoking.</w:t>
            </w:r>
            <w:r w:rsidR="00FE40AD" w:rsidRPr="00D80D64">
              <w:rPr>
                <w:color w:val="000000"/>
                <w:sz w:val="20"/>
                <w:szCs w:val="20"/>
              </w:rPr>
              <w:t xml:space="preserve"> </w: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1" w:tooltip="Clarke, 2013 #3097" w:history="1">
              <w:r w:rsidR="00D669B8" w:rsidRPr="00D80D64">
                <w:rPr>
                  <w:noProof/>
                  <w:color w:val="000000"/>
                  <w:sz w:val="20"/>
                  <w:szCs w:val="20"/>
                </w:rPr>
                <w:t>Clarke</w:t>
              </w:r>
              <w:r w:rsidR="00D669B8" w:rsidRPr="00D80D64">
                <w:rPr>
                  <w:i/>
                  <w:noProof/>
                  <w:color w:val="000000"/>
                  <w:sz w:val="20"/>
                  <w:szCs w:val="20"/>
                </w:rPr>
                <w:t xml:space="preserve"> et al.</w:t>
              </w:r>
              <w:r w:rsidR="00D669B8" w:rsidRPr="00D80D64">
                <w:rPr>
                  <w:noProof/>
                  <w:color w:val="000000"/>
                  <w:sz w:val="20"/>
                  <w:szCs w:val="20"/>
                </w:rPr>
                <w:t>, 2013</w:t>
              </w:r>
            </w:hyperlink>
            <w:r w:rsidRPr="00D80D64">
              <w:rPr>
                <w:noProof/>
                <w:color w:val="000000"/>
                <w:sz w:val="20"/>
                <w:szCs w:val="20"/>
              </w:rPr>
              <w:t>)</w:t>
            </w:r>
            <w:r w:rsidRPr="00D80D64">
              <w:rPr>
                <w:color w:val="000000"/>
                <w:sz w:val="20"/>
                <w:szCs w:val="20"/>
              </w:rPr>
              <w:fldChar w:fldCharType="end"/>
            </w:r>
            <w:r w:rsidRPr="00D80D64">
              <w:rPr>
                <w:color w:val="000000"/>
                <w:sz w:val="20"/>
                <w:szCs w:val="20"/>
                <w:vertAlign w:val="superscript"/>
              </w:rPr>
              <w:t xml:space="preserve"> a </w:t>
            </w:r>
          </w:p>
        </w:tc>
      </w:tr>
      <w:tr w:rsidR="00953F8D" w:rsidRPr="00D80D64" w:rsidTr="00953F8D">
        <w:trPr>
          <w:cantSplit/>
        </w:trPr>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t>15.3 Focus on past success</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3</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color w:val="000000"/>
                <w:sz w:val="20"/>
                <w:szCs w:val="20"/>
              </w:rPr>
              <w:t>3</w:t>
            </w:r>
          </w:p>
        </w:tc>
        <w:tc>
          <w:tcPr>
            <w:tcW w:w="1417" w:type="dxa"/>
          </w:tcPr>
          <w:p w:rsidR="00953F8D" w:rsidRPr="00D80D64" w:rsidRDefault="00953F8D" w:rsidP="00EC2730">
            <w:pPr>
              <w:spacing w:line="288" w:lineRule="auto"/>
              <w:jc w:val="center"/>
              <w:rPr>
                <w:color w:val="000000"/>
                <w:sz w:val="20"/>
                <w:szCs w:val="20"/>
              </w:rPr>
            </w:pPr>
          </w:p>
        </w:tc>
        <w:tc>
          <w:tcPr>
            <w:tcW w:w="6663" w:type="dxa"/>
          </w:tcPr>
          <w:p w:rsidR="00953F8D" w:rsidRPr="00D80D64" w:rsidRDefault="00953F8D" w:rsidP="00EC2730">
            <w:pPr>
              <w:spacing w:line="288" w:lineRule="auto"/>
              <w:rPr>
                <w:color w:val="000000"/>
                <w:sz w:val="20"/>
                <w:szCs w:val="20"/>
              </w:rPr>
            </w:pPr>
            <w:r w:rsidRPr="00D80D64">
              <w:rPr>
                <w:color w:val="000000"/>
                <w:sz w:val="20"/>
                <w:szCs w:val="20"/>
              </w:rPr>
              <w:t xml:space="preserve">Keep in </w:t>
            </w:r>
            <w:proofErr w:type="gramStart"/>
            <w:r w:rsidRPr="00D80D64">
              <w:rPr>
                <w:color w:val="000000"/>
                <w:sz w:val="20"/>
                <w:szCs w:val="20"/>
              </w:rPr>
              <w:t>mind,</w:t>
            </w:r>
            <w:proofErr w:type="gramEnd"/>
            <w:r w:rsidRPr="00D80D64">
              <w:rPr>
                <w:color w:val="000000"/>
                <w:sz w:val="20"/>
                <w:szCs w:val="20"/>
              </w:rPr>
              <w:t xml:space="preserve"> you’ve been able to do without cigarettes while here. You’ve shown yourself that you can be without nicotine.</w:t>
            </w:r>
            <w:r w:rsidR="00FE40AD" w:rsidRPr="00D80D64">
              <w:rPr>
                <w:color w:val="000000"/>
                <w:sz w:val="20"/>
                <w:szCs w:val="20"/>
              </w:rPr>
              <w:t xml:space="preserve"> </w: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1" w:tooltip="Clarke, 2013 #3097" w:history="1">
              <w:r w:rsidR="00D669B8" w:rsidRPr="00D80D64">
                <w:rPr>
                  <w:noProof/>
                  <w:color w:val="000000"/>
                  <w:sz w:val="20"/>
                  <w:szCs w:val="20"/>
                </w:rPr>
                <w:t>Clarke</w:t>
              </w:r>
              <w:r w:rsidR="00D669B8" w:rsidRPr="00D80D64">
                <w:rPr>
                  <w:i/>
                  <w:noProof/>
                  <w:color w:val="000000"/>
                  <w:sz w:val="20"/>
                  <w:szCs w:val="20"/>
                </w:rPr>
                <w:t xml:space="preserve"> et al.</w:t>
              </w:r>
              <w:r w:rsidR="00D669B8" w:rsidRPr="00D80D64">
                <w:rPr>
                  <w:noProof/>
                  <w:color w:val="000000"/>
                  <w:sz w:val="20"/>
                  <w:szCs w:val="20"/>
                </w:rPr>
                <w:t>, 2013</w:t>
              </w:r>
            </w:hyperlink>
            <w:r w:rsidRPr="00D80D64">
              <w:rPr>
                <w:noProof/>
                <w:color w:val="000000"/>
                <w:sz w:val="20"/>
                <w:szCs w:val="20"/>
              </w:rPr>
              <w:t>)</w:t>
            </w:r>
            <w:r w:rsidRPr="00D80D64">
              <w:rPr>
                <w:color w:val="000000"/>
                <w:sz w:val="20"/>
                <w:szCs w:val="20"/>
              </w:rPr>
              <w:fldChar w:fldCharType="end"/>
            </w:r>
            <w:r w:rsidRPr="00D80D64">
              <w:rPr>
                <w:color w:val="000000"/>
                <w:sz w:val="20"/>
                <w:szCs w:val="20"/>
                <w:vertAlign w:val="superscript"/>
              </w:rPr>
              <w:t xml:space="preserve"> a </w:t>
            </w:r>
          </w:p>
        </w:tc>
      </w:tr>
      <w:tr w:rsidR="00953F8D" w:rsidRPr="00D80D64" w:rsidTr="00953F8D">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t>15.4 Self-talk</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3</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color w:val="000000"/>
                <w:sz w:val="20"/>
                <w:szCs w:val="20"/>
              </w:rPr>
              <w:t>3</w:t>
            </w:r>
          </w:p>
        </w:tc>
        <w:tc>
          <w:tcPr>
            <w:tcW w:w="1417" w:type="dxa"/>
          </w:tcPr>
          <w:p w:rsidR="00953F8D" w:rsidRPr="00D80D64" w:rsidRDefault="00953F8D" w:rsidP="00EC2730">
            <w:pPr>
              <w:spacing w:line="288" w:lineRule="auto"/>
              <w:jc w:val="center"/>
              <w:rPr>
                <w:color w:val="000000"/>
                <w:sz w:val="20"/>
                <w:szCs w:val="20"/>
              </w:rPr>
            </w:pPr>
          </w:p>
        </w:tc>
        <w:tc>
          <w:tcPr>
            <w:tcW w:w="6663" w:type="dxa"/>
          </w:tcPr>
          <w:p w:rsidR="00953F8D" w:rsidRPr="00D80D64" w:rsidRDefault="00953F8D" w:rsidP="00EC2730">
            <w:pPr>
              <w:spacing w:line="288" w:lineRule="auto"/>
              <w:rPr>
                <w:color w:val="000000"/>
                <w:sz w:val="20"/>
                <w:szCs w:val="20"/>
              </w:rPr>
            </w:pPr>
            <w:r w:rsidRPr="00D80D64">
              <w:rPr>
                <w:color w:val="000000"/>
                <w:sz w:val="20"/>
                <w:szCs w:val="20"/>
              </w:rPr>
              <w:t>One way to cope with negative self-talk is to tell yourself something positive that will help you not to smoke instead.</w:t>
            </w:r>
            <w:r w:rsidR="00FE40AD" w:rsidRPr="00D80D64">
              <w:rPr>
                <w:color w:val="000000"/>
                <w:sz w:val="20"/>
                <w:szCs w:val="20"/>
              </w:rPr>
              <w:t xml:space="preserve"> </w: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1" w:tooltip="Clarke, 2013 #3097" w:history="1">
              <w:r w:rsidR="00D669B8" w:rsidRPr="00D80D64">
                <w:rPr>
                  <w:noProof/>
                  <w:color w:val="000000"/>
                  <w:sz w:val="20"/>
                  <w:szCs w:val="20"/>
                </w:rPr>
                <w:t>Clarke</w:t>
              </w:r>
              <w:r w:rsidR="00D669B8" w:rsidRPr="00D80D64">
                <w:rPr>
                  <w:i/>
                  <w:noProof/>
                  <w:color w:val="000000"/>
                  <w:sz w:val="20"/>
                  <w:szCs w:val="20"/>
                </w:rPr>
                <w:t xml:space="preserve"> et al.</w:t>
              </w:r>
              <w:r w:rsidR="00D669B8" w:rsidRPr="00D80D64">
                <w:rPr>
                  <w:noProof/>
                  <w:color w:val="000000"/>
                  <w:sz w:val="20"/>
                  <w:szCs w:val="20"/>
                </w:rPr>
                <w:t>, 2013</w:t>
              </w:r>
            </w:hyperlink>
            <w:r w:rsidRPr="00D80D64">
              <w:rPr>
                <w:noProof/>
                <w:color w:val="000000"/>
                <w:sz w:val="20"/>
                <w:szCs w:val="20"/>
              </w:rPr>
              <w:t>)</w:t>
            </w:r>
            <w:r w:rsidRPr="00D80D64">
              <w:rPr>
                <w:color w:val="000000"/>
                <w:sz w:val="20"/>
                <w:szCs w:val="20"/>
              </w:rPr>
              <w:fldChar w:fldCharType="end"/>
            </w:r>
            <w:r w:rsidRPr="00D80D64">
              <w:rPr>
                <w:color w:val="000000"/>
                <w:sz w:val="20"/>
                <w:szCs w:val="20"/>
                <w:vertAlign w:val="superscript"/>
              </w:rPr>
              <w:t xml:space="preserve"> a </w:t>
            </w:r>
          </w:p>
        </w:tc>
      </w:tr>
      <w:tr w:rsidR="00953F8D" w:rsidRPr="00D80D64" w:rsidTr="00D80D64">
        <w:trPr>
          <w:cantSplit/>
        </w:trPr>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lastRenderedPageBreak/>
              <w:t>16.2 Imaginary reward</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3</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color w:val="000000"/>
                <w:sz w:val="20"/>
                <w:szCs w:val="20"/>
              </w:rPr>
              <w:t>3</w:t>
            </w:r>
          </w:p>
        </w:tc>
        <w:tc>
          <w:tcPr>
            <w:tcW w:w="1417" w:type="dxa"/>
          </w:tcPr>
          <w:p w:rsidR="00953F8D" w:rsidRPr="00D80D64" w:rsidRDefault="00953F8D" w:rsidP="00EC2730">
            <w:pPr>
              <w:spacing w:line="288" w:lineRule="auto"/>
              <w:jc w:val="center"/>
              <w:rPr>
                <w:color w:val="000000"/>
                <w:sz w:val="20"/>
                <w:szCs w:val="20"/>
              </w:rPr>
            </w:pPr>
          </w:p>
        </w:tc>
        <w:tc>
          <w:tcPr>
            <w:tcW w:w="6663" w:type="dxa"/>
          </w:tcPr>
          <w:p w:rsidR="00953F8D" w:rsidRPr="00D80D64" w:rsidRDefault="00953F8D" w:rsidP="00EC2730">
            <w:pPr>
              <w:spacing w:line="288" w:lineRule="auto"/>
              <w:rPr>
                <w:color w:val="000000"/>
                <w:sz w:val="20"/>
                <w:szCs w:val="20"/>
              </w:rPr>
            </w:pPr>
            <w:r w:rsidRPr="00D80D64">
              <w:rPr>
                <w:color w:val="000000"/>
                <w:sz w:val="20"/>
                <w:szCs w:val="20"/>
              </w:rPr>
              <w:t>You need to have one particularly vivid image that you can always fall back on to help you through the tough times -- a motivating image that keeps you going. These motivating images need not necessarily be positive and need to be specific. For example, a positive image may be the pride your children will show when you are not smoking.</w:t>
            </w:r>
            <w:r w:rsidR="00FE40AD" w:rsidRPr="00D80D64">
              <w:rPr>
                <w:color w:val="000000"/>
                <w:sz w:val="20"/>
                <w:szCs w:val="20"/>
              </w:rPr>
              <w:t xml:space="preserve"> </w: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1" w:tooltip="Clarke, 2013 #3097" w:history="1">
              <w:r w:rsidR="00D669B8" w:rsidRPr="00D80D64">
                <w:rPr>
                  <w:noProof/>
                  <w:color w:val="000000"/>
                  <w:sz w:val="20"/>
                  <w:szCs w:val="20"/>
                </w:rPr>
                <w:t>Clarke</w:t>
              </w:r>
              <w:r w:rsidR="00D669B8" w:rsidRPr="00D80D64">
                <w:rPr>
                  <w:i/>
                  <w:noProof/>
                  <w:color w:val="000000"/>
                  <w:sz w:val="20"/>
                  <w:szCs w:val="20"/>
                </w:rPr>
                <w:t xml:space="preserve"> et al.</w:t>
              </w:r>
              <w:r w:rsidR="00D669B8" w:rsidRPr="00D80D64">
                <w:rPr>
                  <w:noProof/>
                  <w:color w:val="000000"/>
                  <w:sz w:val="20"/>
                  <w:szCs w:val="20"/>
                </w:rPr>
                <w:t>, 2013</w:t>
              </w:r>
            </w:hyperlink>
            <w:r w:rsidRPr="00D80D64">
              <w:rPr>
                <w:noProof/>
                <w:color w:val="000000"/>
                <w:sz w:val="20"/>
                <w:szCs w:val="20"/>
              </w:rPr>
              <w:t>)</w:t>
            </w:r>
            <w:r w:rsidRPr="00D80D64">
              <w:rPr>
                <w:color w:val="000000"/>
                <w:sz w:val="20"/>
                <w:szCs w:val="20"/>
              </w:rPr>
              <w:fldChar w:fldCharType="end"/>
            </w:r>
            <w:r w:rsidRPr="00D80D64">
              <w:rPr>
                <w:color w:val="000000"/>
                <w:sz w:val="20"/>
                <w:szCs w:val="20"/>
                <w:vertAlign w:val="superscript"/>
              </w:rPr>
              <w:t xml:space="preserve"> a </w:t>
            </w:r>
          </w:p>
        </w:tc>
      </w:tr>
      <w:tr w:rsidR="00953F8D" w:rsidRPr="00D80D64" w:rsidTr="00EC2730">
        <w:trPr>
          <w:cantSplit/>
        </w:trPr>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t>1.4 Action planning</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2</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color w:val="000000"/>
                <w:sz w:val="20"/>
                <w:szCs w:val="20"/>
              </w:rPr>
              <w:t>2</w:t>
            </w:r>
          </w:p>
        </w:tc>
        <w:tc>
          <w:tcPr>
            <w:tcW w:w="1417" w:type="dxa"/>
          </w:tcPr>
          <w:p w:rsidR="00953F8D" w:rsidRPr="00D80D64" w:rsidRDefault="00953F8D" w:rsidP="00EC2730">
            <w:pPr>
              <w:spacing w:line="288" w:lineRule="auto"/>
              <w:jc w:val="center"/>
              <w:rPr>
                <w:color w:val="000000"/>
                <w:sz w:val="20"/>
                <w:szCs w:val="20"/>
              </w:rPr>
            </w:pPr>
          </w:p>
        </w:tc>
        <w:tc>
          <w:tcPr>
            <w:tcW w:w="6663" w:type="dxa"/>
          </w:tcPr>
          <w:p w:rsidR="00953F8D" w:rsidRPr="00D80D64" w:rsidRDefault="00953F8D" w:rsidP="00EC2730">
            <w:pPr>
              <w:spacing w:line="288" w:lineRule="auto"/>
              <w:rPr>
                <w:color w:val="000000"/>
                <w:sz w:val="20"/>
                <w:szCs w:val="20"/>
                <w:highlight w:val="yellow"/>
              </w:rPr>
            </w:pPr>
            <w:r w:rsidRPr="00D80D64">
              <w:rPr>
                <w:color w:val="000000"/>
                <w:sz w:val="20"/>
                <w:szCs w:val="20"/>
                <w:vertAlign w:val="superscript"/>
              </w:rPr>
              <w:t xml:space="preserve"> </w:t>
            </w:r>
            <w:proofErr w:type="gramStart"/>
            <w:r w:rsidRPr="00D80D64">
              <w:rPr>
                <w:color w:val="000000"/>
                <w:sz w:val="20"/>
                <w:szCs w:val="20"/>
                <w:vertAlign w:val="superscript"/>
              </w:rPr>
              <w:t>b</w:t>
            </w:r>
            <w:proofErr w:type="gramEnd"/>
            <w:r w:rsidRPr="00D80D64">
              <w:rPr>
                <w:color w:val="000000"/>
                <w:sz w:val="20"/>
                <w:szCs w:val="20"/>
                <w:vertAlign w:val="superscript"/>
              </w:rPr>
              <w:t xml:space="preserve"> </w:t>
            </w:r>
            <w:r w:rsidRPr="00D80D64">
              <w:rPr>
                <w:color w:val="000000"/>
                <w:sz w:val="20"/>
                <w:szCs w:val="20"/>
              </w:rPr>
              <w:t>Prompt detailed planning of performance of the behaviour. Context may be environmental (physical or social) or internal (physical, emotional or cognitive).</w:t>
            </w:r>
          </w:p>
        </w:tc>
      </w:tr>
      <w:tr w:rsidR="00953F8D" w:rsidRPr="00D80D64" w:rsidTr="00953F8D">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t>1.9 Commitment</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2</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color w:val="000000"/>
                <w:sz w:val="20"/>
                <w:szCs w:val="20"/>
              </w:rPr>
              <w:t>2</w:t>
            </w:r>
          </w:p>
        </w:tc>
        <w:tc>
          <w:tcPr>
            <w:tcW w:w="1417" w:type="dxa"/>
          </w:tcPr>
          <w:p w:rsidR="00953F8D" w:rsidRPr="00D80D64" w:rsidRDefault="00953F8D" w:rsidP="00EC2730">
            <w:pPr>
              <w:spacing w:line="288" w:lineRule="auto"/>
              <w:jc w:val="center"/>
              <w:rPr>
                <w:color w:val="000000"/>
                <w:sz w:val="20"/>
                <w:szCs w:val="20"/>
              </w:rPr>
            </w:pPr>
          </w:p>
        </w:tc>
        <w:tc>
          <w:tcPr>
            <w:tcW w:w="6663" w:type="dxa"/>
          </w:tcPr>
          <w:p w:rsidR="00953F8D" w:rsidRPr="00D80D64" w:rsidRDefault="00953F8D" w:rsidP="00EC2730">
            <w:pPr>
              <w:spacing w:line="288" w:lineRule="auto"/>
              <w:rPr>
                <w:color w:val="000000"/>
                <w:sz w:val="20"/>
                <w:szCs w:val="20"/>
                <w:highlight w:val="yellow"/>
                <w:vertAlign w:val="superscript"/>
              </w:rPr>
            </w:pPr>
            <w:r w:rsidRPr="00D80D64">
              <w:rPr>
                <w:color w:val="000000"/>
                <w:sz w:val="20"/>
                <w:szCs w:val="20"/>
                <w:vertAlign w:val="superscript"/>
              </w:rPr>
              <w:t xml:space="preserve"> </w:t>
            </w:r>
            <w:proofErr w:type="gramStart"/>
            <w:r w:rsidRPr="00D80D64">
              <w:rPr>
                <w:color w:val="000000"/>
                <w:sz w:val="20"/>
                <w:szCs w:val="20"/>
                <w:vertAlign w:val="superscript"/>
              </w:rPr>
              <w:t>b</w:t>
            </w:r>
            <w:proofErr w:type="gramEnd"/>
            <w:r w:rsidRPr="00D80D64">
              <w:rPr>
                <w:color w:val="000000"/>
                <w:sz w:val="20"/>
                <w:szCs w:val="20"/>
                <w:vertAlign w:val="superscript"/>
              </w:rPr>
              <w:t xml:space="preserve"> </w:t>
            </w:r>
            <w:r w:rsidRPr="00D80D64">
              <w:rPr>
                <w:color w:val="000000"/>
                <w:sz w:val="20"/>
                <w:szCs w:val="20"/>
              </w:rPr>
              <w:t>Ask the person to affirm or reaffirm statements indicating commitment to change the behaviour.</w:t>
            </w:r>
            <w:r w:rsidRPr="00D80D64">
              <w:rPr>
                <w:color w:val="000000"/>
                <w:sz w:val="20"/>
                <w:szCs w:val="20"/>
                <w:highlight w:val="yellow"/>
              </w:rPr>
              <w:t xml:space="preserve"> </w:t>
            </w:r>
          </w:p>
        </w:tc>
      </w:tr>
      <w:tr w:rsidR="00953F8D" w:rsidRPr="00D80D64" w:rsidTr="00953F8D">
        <w:tc>
          <w:tcPr>
            <w:tcW w:w="2376" w:type="dxa"/>
          </w:tcPr>
          <w:p w:rsidR="00953F8D" w:rsidRPr="00D80D64" w:rsidRDefault="00953F8D" w:rsidP="00EC2730">
            <w:pPr>
              <w:spacing w:line="288" w:lineRule="auto"/>
              <w:ind w:right="-108"/>
              <w:rPr>
                <w:sz w:val="20"/>
                <w:szCs w:val="20"/>
              </w:rPr>
            </w:pPr>
            <w:r w:rsidRPr="00D80D64">
              <w:rPr>
                <w:color w:val="000000"/>
                <w:sz w:val="20"/>
                <w:szCs w:val="20"/>
              </w:rPr>
              <w:t>2.1 Monitoring of behaviour without feedback</w:t>
            </w:r>
          </w:p>
        </w:tc>
        <w:tc>
          <w:tcPr>
            <w:tcW w:w="1276" w:type="dxa"/>
          </w:tcPr>
          <w:p w:rsidR="00953F8D" w:rsidRPr="00D80D64" w:rsidRDefault="00953F8D" w:rsidP="00EC2730">
            <w:pPr>
              <w:spacing w:line="288" w:lineRule="auto"/>
              <w:jc w:val="center"/>
              <w:rPr>
                <w:sz w:val="20"/>
                <w:szCs w:val="20"/>
              </w:rPr>
            </w:pPr>
            <w:r w:rsidRPr="00D80D64">
              <w:rPr>
                <w:color w:val="000000"/>
                <w:sz w:val="20"/>
                <w:szCs w:val="20"/>
              </w:rPr>
              <w:t>2</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sz w:val="20"/>
                <w:szCs w:val="20"/>
              </w:rPr>
            </w:pPr>
            <w:r w:rsidRPr="00D80D64">
              <w:rPr>
                <w:color w:val="000000"/>
                <w:sz w:val="20"/>
                <w:szCs w:val="20"/>
              </w:rPr>
              <w:t>1</w:t>
            </w:r>
          </w:p>
        </w:tc>
        <w:tc>
          <w:tcPr>
            <w:tcW w:w="1417" w:type="dxa"/>
          </w:tcPr>
          <w:p w:rsidR="00953F8D" w:rsidRPr="00D80D64" w:rsidRDefault="00953F8D" w:rsidP="00EC2730">
            <w:pPr>
              <w:spacing w:line="288" w:lineRule="auto"/>
              <w:jc w:val="center"/>
              <w:rPr>
                <w:sz w:val="20"/>
                <w:szCs w:val="20"/>
              </w:rPr>
            </w:pPr>
            <w:r w:rsidRPr="00D80D64">
              <w:rPr>
                <w:color w:val="000000"/>
                <w:sz w:val="20"/>
                <w:szCs w:val="20"/>
              </w:rPr>
              <w:t>1</w:t>
            </w:r>
          </w:p>
        </w:tc>
        <w:tc>
          <w:tcPr>
            <w:tcW w:w="6663" w:type="dxa"/>
          </w:tcPr>
          <w:p w:rsidR="00953F8D" w:rsidRPr="00D80D64" w:rsidRDefault="00953F8D" w:rsidP="00EC2730">
            <w:pPr>
              <w:spacing w:line="288" w:lineRule="auto"/>
              <w:rPr>
                <w:sz w:val="20"/>
                <w:szCs w:val="20"/>
              </w:rPr>
            </w:pPr>
            <w:r w:rsidRPr="00D80D64">
              <w:rPr>
                <w:color w:val="000000"/>
                <w:sz w:val="20"/>
                <w:szCs w:val="20"/>
              </w:rPr>
              <w:t xml:space="preserve">Topics covered include: uptake, usage, problems and effectiveness of intervention supports (NRT, </w:t>
            </w:r>
            <w:proofErr w:type="spellStart"/>
            <w:r w:rsidRPr="00D80D64">
              <w:rPr>
                <w:color w:val="000000"/>
                <w:sz w:val="20"/>
                <w:szCs w:val="20"/>
              </w:rPr>
              <w:t>Quitline</w:t>
            </w:r>
            <w:proofErr w:type="spellEnd"/>
            <w:r w:rsidRPr="00D80D64">
              <w:rPr>
                <w:color w:val="000000"/>
                <w:sz w:val="20"/>
                <w:szCs w:val="20"/>
              </w:rPr>
              <w:t xml:space="preserve">, community smoking cessation support groups), fortnightly review of NRT dosage, assistance with NRT use, monitoring and managing nicotine withdrawal symptoms, </w:t>
            </w:r>
            <w:proofErr w:type="gramStart"/>
            <w:r w:rsidRPr="00D80D64">
              <w:rPr>
                <w:color w:val="000000"/>
                <w:sz w:val="20"/>
                <w:szCs w:val="20"/>
              </w:rPr>
              <w:t>daily</w:t>
            </w:r>
            <w:proofErr w:type="gramEnd"/>
            <w:r w:rsidRPr="00D80D64">
              <w:rPr>
                <w:color w:val="000000"/>
                <w:sz w:val="20"/>
                <w:szCs w:val="20"/>
              </w:rPr>
              <w:t xml:space="preserve"> cigarette consumption, techniques to improve smoking outcomes, and general psychological support and encouragement.</w:t>
            </w:r>
            <w:r w:rsidR="00FE40AD" w:rsidRPr="00D80D64">
              <w:rPr>
                <w:color w:val="000000"/>
                <w:sz w:val="20"/>
                <w:szCs w:val="20"/>
              </w:rPr>
              <w:t xml:space="preserve"> </w:t>
            </w:r>
            <w:r w:rsidRPr="00D80D64">
              <w:rPr>
                <w:color w:val="000000"/>
                <w:sz w:val="20"/>
                <w:szCs w:val="20"/>
              </w:rPr>
              <w:fldChar w:fldCharType="begin">
                <w:fldData xml:space="preserve">PEVuZE5vdGU+PENpdGU+PEF1dGhvcj5TdG9ja2luZ3M8L0F1dGhvcj48WWVhcj4yMDE0PC9ZZWFy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</w:fldData>
              </w:fldChar>
            </w:r>
            <w:r w:rsidR="00C17B31" w:rsidRPr="00D80D64">
              <w:rPr>
                <w:color w:val="000000"/>
                <w:sz w:val="20"/>
                <w:szCs w:val="20"/>
              </w:rPr>
              <w:instrText xml:space="preserve"> ADDIN EN.CITE </w:instrText>
            </w:r>
            <w:r w:rsidR="00C17B31" w:rsidRPr="00D80D64">
              <w:rPr>
                <w:color w:val="000000"/>
                <w:sz w:val="20"/>
                <w:szCs w:val="20"/>
              </w:rPr>
              <w:fldChar w:fldCharType="begin">
                <w:fldData xml:space="preserve">PEVuZE5vdGU+PENpdGU+PEF1dGhvcj5TdG9ja2luZ3M8L0F1dGhvcj48WWVhcj4yMDE0PC9ZZWFy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</w:fldData>
              </w:fldChar>
            </w:r>
            <w:r w:rsidR="00C17B31" w:rsidRPr="00D80D64">
              <w:rPr>
                <w:color w:val="000000"/>
                <w:sz w:val="20"/>
                <w:szCs w:val="20"/>
              </w:rPr>
              <w:instrText xml:space="preserve"> ADDIN EN.CITE.DATA </w:instrText>
            </w:r>
            <w:r w:rsidR="00C17B31" w:rsidRPr="00D80D64">
              <w:rPr>
                <w:color w:val="000000"/>
                <w:sz w:val="20"/>
                <w:szCs w:val="20"/>
              </w:rPr>
            </w:r>
            <w:r w:rsidR="00C17B31"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00C17B31" w:rsidRPr="00D80D64">
              <w:rPr>
                <w:noProof/>
                <w:color w:val="000000"/>
                <w:sz w:val="20"/>
                <w:szCs w:val="20"/>
              </w:rPr>
              <w:t>(</w:t>
            </w:r>
            <w:hyperlink w:anchor="_ENREF_8" w:tooltip="Stockings, 2014 #3094" w:history="1">
              <w:r w:rsidR="00D669B8" w:rsidRPr="00D80D64">
                <w:rPr>
                  <w:noProof/>
                  <w:color w:val="000000"/>
                  <w:sz w:val="20"/>
                  <w:szCs w:val="20"/>
                </w:rPr>
                <w:t>Stockings</w:t>
              </w:r>
              <w:r w:rsidR="00D669B8" w:rsidRPr="00D80D64">
                <w:rPr>
                  <w:i/>
                  <w:noProof/>
                  <w:color w:val="000000"/>
                  <w:sz w:val="20"/>
                  <w:szCs w:val="20"/>
                </w:rPr>
                <w:t xml:space="preserve"> et al.</w:t>
              </w:r>
              <w:r w:rsidR="00D669B8" w:rsidRPr="00D80D64">
                <w:rPr>
                  <w:noProof/>
                  <w:color w:val="000000"/>
                  <w:sz w:val="20"/>
                  <w:szCs w:val="20"/>
                </w:rPr>
                <w:t>, 2014</w:t>
              </w:r>
            </w:hyperlink>
            <w:r w:rsidR="00C17B31" w:rsidRPr="00D80D64">
              <w:rPr>
                <w:noProof/>
                <w:color w:val="000000"/>
                <w:sz w:val="20"/>
                <w:szCs w:val="20"/>
              </w:rPr>
              <w:t>)</w:t>
            </w:r>
            <w:r w:rsidRPr="00D80D64">
              <w:rPr>
                <w:color w:val="000000"/>
                <w:sz w:val="20"/>
                <w:szCs w:val="20"/>
              </w:rPr>
              <w:fldChar w:fldCharType="end"/>
            </w:r>
          </w:p>
        </w:tc>
      </w:tr>
      <w:tr w:rsidR="00953F8D" w:rsidRPr="00D80D64" w:rsidTr="00953F8D">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t>2.3 Self-monitoring of behaviour</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2</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color w:val="000000"/>
                <w:sz w:val="20"/>
                <w:szCs w:val="20"/>
              </w:rPr>
              <w:t>1</w:t>
            </w:r>
          </w:p>
        </w:tc>
        <w:tc>
          <w:tcPr>
            <w:tcW w:w="1417" w:type="dxa"/>
          </w:tcPr>
          <w:p w:rsidR="00953F8D" w:rsidRPr="00D80D64" w:rsidRDefault="00953F8D" w:rsidP="00EC2730">
            <w:pPr>
              <w:spacing w:line="288" w:lineRule="auto"/>
              <w:jc w:val="center"/>
              <w:rPr>
                <w:color w:val="000000"/>
                <w:sz w:val="20"/>
                <w:szCs w:val="20"/>
              </w:rPr>
            </w:pPr>
            <w:r w:rsidRPr="00D80D64">
              <w:rPr>
                <w:sz w:val="20"/>
                <w:szCs w:val="20"/>
              </w:rPr>
              <w:t>1</w:t>
            </w:r>
          </w:p>
        </w:tc>
        <w:tc>
          <w:tcPr>
            <w:tcW w:w="6663" w:type="dxa"/>
          </w:tcPr>
          <w:p w:rsidR="00953F8D" w:rsidRPr="00D80D64" w:rsidRDefault="00953F8D" w:rsidP="00EC2730">
            <w:pPr>
              <w:spacing w:line="288" w:lineRule="auto"/>
              <w:rPr>
                <w:color w:val="000000"/>
                <w:sz w:val="20"/>
                <w:szCs w:val="20"/>
              </w:rPr>
            </w:pPr>
            <w:r w:rsidRPr="00D80D64">
              <w:rPr>
                <w:color w:val="000000"/>
                <w:sz w:val="20"/>
                <w:szCs w:val="20"/>
              </w:rPr>
              <w:t>Writing down the cigarettes you smoke every day is called self-monitoring. Self-monitoring increases your awareness of your smoking patterns and puts you in a better position to change your habits and negative thoughts.</w:t>
            </w:r>
            <w:r w:rsidR="00FE40AD" w:rsidRPr="00D80D64">
              <w:rPr>
                <w:color w:val="000000"/>
                <w:sz w:val="20"/>
                <w:szCs w:val="20"/>
              </w:rPr>
              <w:t xml:space="preserve"> </w: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1" w:tooltip="Clarke, 2013 #3097" w:history="1">
              <w:r w:rsidR="00D669B8" w:rsidRPr="00D80D64">
                <w:rPr>
                  <w:noProof/>
                  <w:color w:val="000000"/>
                  <w:sz w:val="20"/>
                  <w:szCs w:val="20"/>
                </w:rPr>
                <w:t>Clarke</w:t>
              </w:r>
              <w:r w:rsidR="00D669B8" w:rsidRPr="00D80D64">
                <w:rPr>
                  <w:i/>
                  <w:noProof/>
                  <w:color w:val="000000"/>
                  <w:sz w:val="20"/>
                  <w:szCs w:val="20"/>
                </w:rPr>
                <w:t xml:space="preserve"> et al.</w:t>
              </w:r>
              <w:r w:rsidR="00D669B8" w:rsidRPr="00D80D64">
                <w:rPr>
                  <w:noProof/>
                  <w:color w:val="000000"/>
                  <w:sz w:val="20"/>
                  <w:szCs w:val="20"/>
                </w:rPr>
                <w:t>, 2013</w:t>
              </w:r>
            </w:hyperlink>
            <w:r w:rsidRPr="00D80D64">
              <w:rPr>
                <w:noProof/>
                <w:color w:val="000000"/>
                <w:sz w:val="20"/>
                <w:szCs w:val="20"/>
              </w:rPr>
              <w:t>)</w:t>
            </w:r>
            <w:r w:rsidRPr="00D80D64">
              <w:rPr>
                <w:color w:val="000000"/>
                <w:sz w:val="20"/>
                <w:szCs w:val="20"/>
              </w:rPr>
              <w:fldChar w:fldCharType="end"/>
            </w:r>
            <w:r w:rsidRPr="00D80D64">
              <w:rPr>
                <w:color w:val="000000"/>
                <w:sz w:val="20"/>
                <w:szCs w:val="20"/>
                <w:vertAlign w:val="superscript"/>
              </w:rPr>
              <w:t xml:space="preserve"> a </w:t>
            </w:r>
          </w:p>
        </w:tc>
      </w:tr>
      <w:tr w:rsidR="00953F8D" w:rsidRPr="00D80D64" w:rsidTr="00BB1325">
        <w:trPr>
          <w:cantSplit/>
        </w:trPr>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t>2.4 Self-monitoring of outcome(s) of behaviour</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2</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color w:val="000000"/>
                <w:sz w:val="20"/>
                <w:szCs w:val="20"/>
              </w:rPr>
              <w:t>2</w:t>
            </w:r>
          </w:p>
        </w:tc>
        <w:tc>
          <w:tcPr>
            <w:tcW w:w="1417" w:type="dxa"/>
          </w:tcPr>
          <w:p w:rsidR="00953F8D" w:rsidRPr="00D80D64" w:rsidRDefault="00953F8D" w:rsidP="00EC2730">
            <w:pPr>
              <w:spacing w:line="288" w:lineRule="auto"/>
              <w:jc w:val="center"/>
              <w:rPr>
                <w:color w:val="000000"/>
                <w:sz w:val="20"/>
                <w:szCs w:val="20"/>
              </w:rPr>
            </w:pPr>
          </w:p>
        </w:tc>
        <w:tc>
          <w:tcPr>
            <w:tcW w:w="6663" w:type="dxa"/>
          </w:tcPr>
          <w:p w:rsidR="00953F8D" w:rsidRPr="00D80D64" w:rsidRDefault="00953F8D" w:rsidP="00EC2730">
            <w:pPr>
              <w:spacing w:line="288" w:lineRule="auto"/>
              <w:rPr>
                <w:color w:val="000000"/>
                <w:sz w:val="20"/>
                <w:szCs w:val="20"/>
                <w:highlight w:val="yellow"/>
              </w:rPr>
            </w:pPr>
            <w:r w:rsidRPr="00D80D64">
              <w:rPr>
                <w:color w:val="000000"/>
                <w:sz w:val="20"/>
                <w:szCs w:val="20"/>
                <w:vertAlign w:val="superscript"/>
              </w:rPr>
              <w:t xml:space="preserve"> </w:t>
            </w:r>
            <w:proofErr w:type="gramStart"/>
            <w:r w:rsidRPr="00D80D64">
              <w:rPr>
                <w:color w:val="000000"/>
                <w:sz w:val="20"/>
                <w:szCs w:val="20"/>
                <w:vertAlign w:val="superscript"/>
              </w:rPr>
              <w:t>b</w:t>
            </w:r>
            <w:proofErr w:type="gramEnd"/>
            <w:r w:rsidRPr="00D80D64">
              <w:rPr>
                <w:color w:val="000000"/>
                <w:sz w:val="20"/>
                <w:szCs w:val="20"/>
                <w:vertAlign w:val="superscript"/>
              </w:rPr>
              <w:t xml:space="preserve"> </w:t>
            </w:r>
            <w:r w:rsidRPr="00D80D64">
              <w:rPr>
                <w:color w:val="000000"/>
                <w:sz w:val="20"/>
                <w:szCs w:val="20"/>
              </w:rPr>
              <w:t>Establish a method for the person to monitor and record the outcome(s) of their behaviour as part of a behaviour change strategy.</w:t>
            </w:r>
            <w:r w:rsidRPr="00D80D64">
              <w:rPr>
                <w:color w:val="000000"/>
                <w:sz w:val="20"/>
                <w:szCs w:val="20"/>
                <w:highlight w:val="yellow"/>
              </w:rPr>
              <w:t xml:space="preserve"> </w:t>
            </w:r>
          </w:p>
        </w:tc>
      </w:tr>
      <w:tr w:rsidR="00953F8D" w:rsidRPr="00D80D64" w:rsidTr="00953F8D">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t>5.4 Monitoring of emotional consequences</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2</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color w:val="000000"/>
                <w:sz w:val="20"/>
                <w:szCs w:val="20"/>
              </w:rPr>
              <w:t>1</w:t>
            </w:r>
          </w:p>
        </w:tc>
        <w:tc>
          <w:tcPr>
            <w:tcW w:w="1417" w:type="dxa"/>
          </w:tcPr>
          <w:p w:rsidR="00953F8D" w:rsidRPr="00D80D64" w:rsidRDefault="00953F8D" w:rsidP="00EC2730">
            <w:pPr>
              <w:spacing w:line="288" w:lineRule="auto"/>
              <w:jc w:val="center"/>
              <w:rPr>
                <w:color w:val="000000"/>
                <w:sz w:val="20"/>
                <w:szCs w:val="20"/>
              </w:rPr>
            </w:pPr>
            <w:r w:rsidRPr="00D80D64">
              <w:rPr>
                <w:sz w:val="20"/>
                <w:szCs w:val="20"/>
              </w:rPr>
              <w:t>1</w:t>
            </w:r>
          </w:p>
        </w:tc>
        <w:tc>
          <w:tcPr>
            <w:tcW w:w="6663" w:type="dxa"/>
          </w:tcPr>
          <w:p w:rsidR="00953F8D" w:rsidRPr="00D80D64" w:rsidRDefault="00953F8D" w:rsidP="00EC2730">
            <w:pPr>
              <w:spacing w:line="288" w:lineRule="auto"/>
              <w:rPr>
                <w:color w:val="000000"/>
                <w:sz w:val="20"/>
                <w:szCs w:val="20"/>
              </w:rPr>
            </w:pPr>
            <w:r w:rsidRPr="00D80D64">
              <w:rPr>
                <w:color w:val="000000"/>
                <w:sz w:val="20"/>
                <w:szCs w:val="20"/>
              </w:rPr>
              <w:t>How did you feel right after smoking the cigarette? What negative self-talk got to you?</w:t>
            </w:r>
            <w:r w:rsidR="00FE40AD" w:rsidRPr="00D80D64">
              <w:rPr>
                <w:color w:val="000000"/>
                <w:sz w:val="20"/>
                <w:szCs w:val="20"/>
              </w:rPr>
              <w:t xml:space="preserve"> </w: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1" w:tooltip="Clarke, 2013 #3097" w:history="1">
              <w:r w:rsidR="00D669B8" w:rsidRPr="00D80D64">
                <w:rPr>
                  <w:noProof/>
                  <w:color w:val="000000"/>
                  <w:sz w:val="20"/>
                  <w:szCs w:val="20"/>
                </w:rPr>
                <w:t>Clarke</w:t>
              </w:r>
              <w:r w:rsidR="00D669B8" w:rsidRPr="00D80D64">
                <w:rPr>
                  <w:i/>
                  <w:noProof/>
                  <w:color w:val="000000"/>
                  <w:sz w:val="20"/>
                  <w:szCs w:val="20"/>
                </w:rPr>
                <w:t xml:space="preserve"> et al.</w:t>
              </w:r>
              <w:r w:rsidR="00D669B8" w:rsidRPr="00D80D64">
                <w:rPr>
                  <w:noProof/>
                  <w:color w:val="000000"/>
                  <w:sz w:val="20"/>
                  <w:szCs w:val="20"/>
                </w:rPr>
                <w:t>, 2013</w:t>
              </w:r>
            </w:hyperlink>
            <w:r w:rsidRPr="00D80D64">
              <w:rPr>
                <w:noProof/>
                <w:color w:val="000000"/>
                <w:sz w:val="20"/>
                <w:szCs w:val="20"/>
              </w:rPr>
              <w:t>)</w:t>
            </w:r>
            <w:r w:rsidRPr="00D80D64">
              <w:rPr>
                <w:color w:val="000000"/>
                <w:sz w:val="20"/>
                <w:szCs w:val="20"/>
              </w:rPr>
              <w:fldChar w:fldCharType="end"/>
            </w:r>
            <w:r w:rsidRPr="00D80D64">
              <w:rPr>
                <w:color w:val="000000"/>
                <w:sz w:val="20"/>
                <w:szCs w:val="20"/>
                <w:vertAlign w:val="superscript"/>
              </w:rPr>
              <w:t xml:space="preserve"> a </w:t>
            </w:r>
          </w:p>
        </w:tc>
      </w:tr>
      <w:tr w:rsidR="00953F8D" w:rsidRPr="00D80D64" w:rsidTr="00953F8D">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t>6.2 Social comparison</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2</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color w:val="000000"/>
                <w:sz w:val="20"/>
                <w:szCs w:val="20"/>
              </w:rPr>
              <w:t>2</w:t>
            </w:r>
          </w:p>
        </w:tc>
        <w:tc>
          <w:tcPr>
            <w:tcW w:w="1417" w:type="dxa"/>
          </w:tcPr>
          <w:p w:rsidR="00953F8D" w:rsidRPr="00D80D64" w:rsidRDefault="00953F8D" w:rsidP="00EC2730">
            <w:pPr>
              <w:spacing w:line="288" w:lineRule="auto"/>
              <w:jc w:val="center"/>
              <w:rPr>
                <w:color w:val="000000"/>
                <w:sz w:val="20"/>
                <w:szCs w:val="20"/>
              </w:rPr>
            </w:pPr>
          </w:p>
        </w:tc>
        <w:tc>
          <w:tcPr>
            <w:tcW w:w="6663" w:type="dxa"/>
          </w:tcPr>
          <w:p w:rsidR="00953F8D" w:rsidRPr="00D80D64" w:rsidRDefault="00953F8D" w:rsidP="00EC2730">
            <w:pPr>
              <w:spacing w:line="288" w:lineRule="auto"/>
              <w:rPr>
                <w:color w:val="000000"/>
                <w:sz w:val="20"/>
                <w:szCs w:val="20"/>
                <w:highlight w:val="yellow"/>
              </w:rPr>
            </w:pPr>
            <w:r w:rsidRPr="00D80D64">
              <w:rPr>
                <w:color w:val="000000"/>
                <w:sz w:val="20"/>
                <w:szCs w:val="20"/>
                <w:vertAlign w:val="superscript"/>
              </w:rPr>
              <w:t xml:space="preserve"> </w:t>
            </w:r>
            <w:proofErr w:type="gramStart"/>
            <w:r w:rsidRPr="00D80D64">
              <w:rPr>
                <w:color w:val="000000"/>
                <w:sz w:val="20"/>
                <w:szCs w:val="20"/>
                <w:vertAlign w:val="superscript"/>
              </w:rPr>
              <w:t>b</w:t>
            </w:r>
            <w:proofErr w:type="gramEnd"/>
            <w:r w:rsidRPr="00D80D64">
              <w:rPr>
                <w:color w:val="000000"/>
                <w:sz w:val="20"/>
                <w:szCs w:val="20"/>
                <w:vertAlign w:val="superscript"/>
              </w:rPr>
              <w:t xml:space="preserve"> </w:t>
            </w:r>
            <w:r w:rsidRPr="00D80D64">
              <w:rPr>
                <w:color w:val="000000"/>
                <w:sz w:val="20"/>
                <w:szCs w:val="20"/>
              </w:rPr>
              <w:t>Draw attention to others’ performance to allow comparison with the person’s own performance.</w:t>
            </w:r>
            <w:r w:rsidRPr="00D80D64">
              <w:rPr>
                <w:color w:val="000000"/>
                <w:sz w:val="20"/>
                <w:szCs w:val="20"/>
                <w:highlight w:val="yellow"/>
              </w:rPr>
              <w:t xml:space="preserve"> </w:t>
            </w:r>
          </w:p>
        </w:tc>
      </w:tr>
      <w:tr w:rsidR="00953F8D" w:rsidRPr="00D80D64" w:rsidTr="00953F8D">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t>6.3 Information about other’s approval</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2</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color w:val="000000"/>
                <w:sz w:val="20"/>
                <w:szCs w:val="20"/>
              </w:rPr>
              <w:t>2</w:t>
            </w:r>
          </w:p>
        </w:tc>
        <w:tc>
          <w:tcPr>
            <w:tcW w:w="1417" w:type="dxa"/>
          </w:tcPr>
          <w:p w:rsidR="00953F8D" w:rsidRPr="00D80D64" w:rsidRDefault="00953F8D" w:rsidP="00EC2730">
            <w:pPr>
              <w:spacing w:line="288" w:lineRule="auto"/>
              <w:jc w:val="center"/>
              <w:rPr>
                <w:color w:val="000000"/>
                <w:sz w:val="20"/>
                <w:szCs w:val="20"/>
              </w:rPr>
            </w:pPr>
          </w:p>
        </w:tc>
        <w:tc>
          <w:tcPr>
            <w:tcW w:w="6663" w:type="dxa"/>
          </w:tcPr>
          <w:p w:rsidR="00953F8D" w:rsidRPr="00D80D64" w:rsidRDefault="00953F8D" w:rsidP="00EC2730">
            <w:pPr>
              <w:spacing w:line="288" w:lineRule="auto"/>
              <w:rPr>
                <w:color w:val="000000"/>
                <w:sz w:val="20"/>
                <w:szCs w:val="20"/>
              </w:rPr>
            </w:pPr>
            <w:r w:rsidRPr="00D80D64">
              <w:rPr>
                <w:color w:val="000000"/>
                <w:sz w:val="20"/>
                <w:szCs w:val="20"/>
                <w:vertAlign w:val="superscript"/>
              </w:rPr>
              <w:t xml:space="preserve"> </w:t>
            </w:r>
            <w:proofErr w:type="gramStart"/>
            <w:r w:rsidRPr="00D80D64">
              <w:rPr>
                <w:color w:val="000000"/>
                <w:sz w:val="20"/>
                <w:szCs w:val="20"/>
                <w:vertAlign w:val="superscript"/>
              </w:rPr>
              <w:t>b</w:t>
            </w:r>
            <w:proofErr w:type="gramEnd"/>
            <w:r w:rsidRPr="00D80D64">
              <w:rPr>
                <w:color w:val="000000"/>
                <w:sz w:val="20"/>
                <w:szCs w:val="20"/>
                <w:vertAlign w:val="superscript"/>
              </w:rPr>
              <w:t xml:space="preserve"> </w:t>
            </w:r>
            <w:r w:rsidRPr="00D80D64">
              <w:rPr>
                <w:color w:val="000000"/>
                <w:sz w:val="20"/>
                <w:szCs w:val="20"/>
              </w:rPr>
              <w:t>Provide information about what other people think about the behaviour. The information clarifies whether others will like, approve or disapprove of what the person is doing or will do.</w:t>
            </w:r>
            <w:r w:rsidRPr="00D80D64">
              <w:rPr>
                <w:color w:val="000000"/>
                <w:sz w:val="20"/>
                <w:szCs w:val="20"/>
                <w:highlight w:val="yellow"/>
              </w:rPr>
              <w:t xml:space="preserve"> </w:t>
            </w:r>
          </w:p>
        </w:tc>
      </w:tr>
      <w:tr w:rsidR="00953F8D" w:rsidRPr="00D80D64" w:rsidTr="00EC2730">
        <w:trPr>
          <w:cantSplit/>
        </w:trPr>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lastRenderedPageBreak/>
              <w:t>8.7 Graded tasks</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2</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color w:val="000000"/>
                <w:sz w:val="20"/>
                <w:szCs w:val="20"/>
              </w:rPr>
              <w:t>2</w:t>
            </w:r>
          </w:p>
        </w:tc>
        <w:tc>
          <w:tcPr>
            <w:tcW w:w="1417" w:type="dxa"/>
          </w:tcPr>
          <w:p w:rsidR="00953F8D" w:rsidRPr="00D80D64" w:rsidRDefault="00953F8D" w:rsidP="00EC2730">
            <w:pPr>
              <w:spacing w:line="288" w:lineRule="auto"/>
              <w:jc w:val="center"/>
              <w:rPr>
                <w:color w:val="000000"/>
                <w:sz w:val="20"/>
                <w:szCs w:val="20"/>
              </w:rPr>
            </w:pPr>
          </w:p>
        </w:tc>
        <w:tc>
          <w:tcPr>
            <w:tcW w:w="6663" w:type="dxa"/>
          </w:tcPr>
          <w:p w:rsidR="00953F8D" w:rsidRPr="00D80D64" w:rsidRDefault="00953F8D" w:rsidP="00EC2730">
            <w:pPr>
              <w:spacing w:line="288" w:lineRule="auto"/>
              <w:rPr>
                <w:color w:val="000000"/>
                <w:sz w:val="20"/>
                <w:szCs w:val="20"/>
                <w:highlight w:val="yellow"/>
              </w:rPr>
            </w:pPr>
            <w:r w:rsidRPr="00D80D64">
              <w:rPr>
                <w:color w:val="000000"/>
                <w:sz w:val="20"/>
                <w:szCs w:val="20"/>
                <w:vertAlign w:val="superscript"/>
              </w:rPr>
              <w:t xml:space="preserve"> </w:t>
            </w:r>
            <w:proofErr w:type="gramStart"/>
            <w:r w:rsidRPr="00D80D64">
              <w:rPr>
                <w:color w:val="000000"/>
                <w:sz w:val="20"/>
                <w:szCs w:val="20"/>
                <w:vertAlign w:val="superscript"/>
              </w:rPr>
              <w:t>b</w:t>
            </w:r>
            <w:proofErr w:type="gramEnd"/>
            <w:r w:rsidRPr="00D80D64">
              <w:rPr>
                <w:color w:val="000000"/>
                <w:sz w:val="20"/>
                <w:szCs w:val="20"/>
                <w:vertAlign w:val="superscript"/>
              </w:rPr>
              <w:t xml:space="preserve"> </w:t>
            </w:r>
            <w:r w:rsidRPr="00D80D64">
              <w:rPr>
                <w:color w:val="000000"/>
                <w:sz w:val="20"/>
                <w:szCs w:val="20"/>
              </w:rPr>
              <w:t>Set easy-to-perform tasks, making them increasingly difficult, but achievable, until behaviour is performed.</w:t>
            </w:r>
          </w:p>
        </w:tc>
      </w:tr>
      <w:tr w:rsidR="00953F8D" w:rsidRPr="00D80D64" w:rsidTr="00953F8D">
        <w:tc>
          <w:tcPr>
            <w:tcW w:w="2376" w:type="dxa"/>
          </w:tcPr>
          <w:p w:rsidR="00953F8D" w:rsidRPr="00D80D64" w:rsidRDefault="00953F8D" w:rsidP="00EC2730">
            <w:pPr>
              <w:spacing w:line="288" w:lineRule="auto"/>
              <w:ind w:right="-108"/>
              <w:rPr>
                <w:color w:val="000000"/>
                <w:sz w:val="20"/>
                <w:szCs w:val="20"/>
              </w:rPr>
            </w:pPr>
            <w:r w:rsidRPr="00D80D64">
              <w:rPr>
                <w:color w:val="000000"/>
                <w:sz w:val="20"/>
                <w:szCs w:val="20"/>
              </w:rPr>
              <w:t>10.9 Self-reward</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2</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r w:rsidRPr="00D80D64">
              <w:rPr>
                <w:color w:val="000000"/>
                <w:sz w:val="20"/>
                <w:szCs w:val="20"/>
              </w:rPr>
              <w:t>2</w:t>
            </w:r>
          </w:p>
        </w:tc>
        <w:tc>
          <w:tcPr>
            <w:tcW w:w="1417" w:type="dxa"/>
          </w:tcPr>
          <w:p w:rsidR="00953F8D" w:rsidRPr="00D80D64" w:rsidRDefault="00953F8D" w:rsidP="00EC2730">
            <w:pPr>
              <w:spacing w:line="288" w:lineRule="auto"/>
              <w:jc w:val="center"/>
              <w:rPr>
                <w:color w:val="000000"/>
                <w:sz w:val="20"/>
                <w:szCs w:val="20"/>
              </w:rPr>
            </w:pPr>
          </w:p>
        </w:tc>
        <w:tc>
          <w:tcPr>
            <w:tcW w:w="6663" w:type="dxa"/>
          </w:tcPr>
          <w:p w:rsidR="00953F8D" w:rsidRPr="00D80D64" w:rsidRDefault="00953F8D" w:rsidP="00EC2730">
            <w:pPr>
              <w:spacing w:line="288" w:lineRule="auto"/>
              <w:rPr>
                <w:color w:val="000000"/>
                <w:sz w:val="20"/>
                <w:szCs w:val="20"/>
                <w:highlight w:val="yellow"/>
              </w:rPr>
            </w:pPr>
            <w:r w:rsidRPr="00D80D64">
              <w:rPr>
                <w:color w:val="000000"/>
                <w:sz w:val="20"/>
                <w:szCs w:val="20"/>
                <w:vertAlign w:val="superscript"/>
              </w:rPr>
              <w:t xml:space="preserve"> </w:t>
            </w:r>
            <w:proofErr w:type="gramStart"/>
            <w:r w:rsidRPr="00D80D64">
              <w:rPr>
                <w:color w:val="000000"/>
                <w:sz w:val="20"/>
                <w:szCs w:val="20"/>
                <w:vertAlign w:val="superscript"/>
              </w:rPr>
              <w:t>b</w:t>
            </w:r>
            <w:proofErr w:type="gramEnd"/>
            <w:r w:rsidRPr="00D80D64">
              <w:rPr>
                <w:color w:val="000000"/>
                <w:sz w:val="20"/>
                <w:szCs w:val="20"/>
                <w:vertAlign w:val="superscript"/>
              </w:rPr>
              <w:t xml:space="preserve"> </w:t>
            </w:r>
            <w:r w:rsidRPr="00D80D64">
              <w:rPr>
                <w:color w:val="000000"/>
                <w:sz w:val="20"/>
                <w:szCs w:val="20"/>
              </w:rPr>
              <w:t>Prompt self-praise or self-reward if and only if there has been effort and/or progress in performing the behaviour.</w:t>
            </w:r>
            <w:r w:rsidRPr="00D80D64">
              <w:rPr>
                <w:color w:val="000000"/>
                <w:sz w:val="20"/>
                <w:szCs w:val="20"/>
                <w:highlight w:val="yellow"/>
              </w:rPr>
              <w:t xml:space="preserve"> </w:t>
            </w:r>
          </w:p>
        </w:tc>
      </w:tr>
      <w:tr w:rsidR="00953F8D" w:rsidRPr="00D80D64" w:rsidTr="00953F8D">
        <w:tc>
          <w:tcPr>
            <w:tcW w:w="2376" w:type="dxa"/>
          </w:tcPr>
          <w:p w:rsidR="00953F8D" w:rsidRPr="00D80D64" w:rsidRDefault="00953F8D" w:rsidP="00EC2730">
            <w:pPr>
              <w:spacing w:line="288" w:lineRule="auto"/>
              <w:ind w:right="-108"/>
              <w:rPr>
                <w:sz w:val="20"/>
                <w:szCs w:val="20"/>
              </w:rPr>
            </w:pPr>
            <w:r w:rsidRPr="00D80D64">
              <w:rPr>
                <w:color w:val="000000"/>
                <w:sz w:val="20"/>
                <w:szCs w:val="20"/>
              </w:rPr>
              <w:t>13.4 Valued self-identity</w:t>
            </w:r>
          </w:p>
        </w:tc>
        <w:tc>
          <w:tcPr>
            <w:tcW w:w="1276" w:type="dxa"/>
          </w:tcPr>
          <w:p w:rsidR="00953F8D" w:rsidRPr="00D80D64" w:rsidDel="00586C96" w:rsidRDefault="00953F8D" w:rsidP="00EC2730">
            <w:pPr>
              <w:spacing w:line="288" w:lineRule="auto"/>
              <w:jc w:val="center"/>
              <w:rPr>
                <w:sz w:val="20"/>
                <w:szCs w:val="20"/>
              </w:rPr>
            </w:pPr>
            <w:r w:rsidRPr="00D80D64">
              <w:rPr>
                <w:color w:val="000000"/>
                <w:sz w:val="20"/>
                <w:szCs w:val="20"/>
              </w:rPr>
              <w:t>2</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Del="00586C96" w:rsidRDefault="00953F8D" w:rsidP="00EC2730">
            <w:pPr>
              <w:spacing w:line="288" w:lineRule="auto"/>
              <w:jc w:val="center"/>
              <w:rPr>
                <w:sz w:val="20"/>
                <w:szCs w:val="20"/>
              </w:rPr>
            </w:pPr>
            <w:r w:rsidRPr="00D80D64">
              <w:rPr>
                <w:color w:val="000000"/>
                <w:sz w:val="20"/>
                <w:szCs w:val="20"/>
              </w:rPr>
              <w:t>2</w:t>
            </w:r>
          </w:p>
        </w:tc>
        <w:tc>
          <w:tcPr>
            <w:tcW w:w="1417" w:type="dxa"/>
          </w:tcPr>
          <w:p w:rsidR="00953F8D" w:rsidRPr="00D80D64" w:rsidRDefault="00953F8D" w:rsidP="00EC2730">
            <w:pPr>
              <w:spacing w:line="288" w:lineRule="auto"/>
              <w:jc w:val="center"/>
              <w:rPr>
                <w:sz w:val="20"/>
                <w:szCs w:val="20"/>
              </w:rPr>
            </w:pPr>
          </w:p>
        </w:tc>
        <w:tc>
          <w:tcPr>
            <w:tcW w:w="6663" w:type="dxa"/>
          </w:tcPr>
          <w:p w:rsidR="00953F8D" w:rsidRPr="00D80D64" w:rsidRDefault="00953F8D" w:rsidP="00EC2730">
            <w:pPr>
              <w:spacing w:line="288" w:lineRule="auto"/>
              <w:rPr>
                <w:sz w:val="20"/>
                <w:szCs w:val="20"/>
              </w:rPr>
            </w:pPr>
            <w:r w:rsidRPr="00D80D64">
              <w:rPr>
                <w:color w:val="000000"/>
                <w:sz w:val="20"/>
                <w:szCs w:val="20"/>
              </w:rPr>
              <w:t xml:space="preserve">What about you </w:t>
            </w:r>
            <w:proofErr w:type="gramStart"/>
            <w:r w:rsidRPr="00D80D64">
              <w:rPr>
                <w:color w:val="000000"/>
                <w:sz w:val="20"/>
                <w:szCs w:val="20"/>
              </w:rPr>
              <w:t>makes</w:t>
            </w:r>
            <w:proofErr w:type="gramEnd"/>
            <w:r w:rsidRPr="00D80D64">
              <w:rPr>
                <w:color w:val="000000"/>
                <w:sz w:val="20"/>
                <w:szCs w:val="20"/>
              </w:rPr>
              <w:t xml:space="preserve"> you think you can try your plan and have it work? </w: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1" w:tooltip="Clarke, 2013 #3097" w:history="1">
              <w:r w:rsidR="00D669B8" w:rsidRPr="00D80D64">
                <w:rPr>
                  <w:noProof/>
                  <w:color w:val="000000"/>
                  <w:sz w:val="20"/>
                  <w:szCs w:val="20"/>
                </w:rPr>
                <w:t>Clarke</w:t>
              </w:r>
              <w:r w:rsidR="00D669B8" w:rsidRPr="00D80D64">
                <w:rPr>
                  <w:i/>
                  <w:noProof/>
                  <w:color w:val="000000"/>
                  <w:sz w:val="20"/>
                  <w:szCs w:val="20"/>
                </w:rPr>
                <w:t xml:space="preserve"> et al.</w:t>
              </w:r>
              <w:r w:rsidR="00D669B8" w:rsidRPr="00D80D64">
                <w:rPr>
                  <w:noProof/>
                  <w:color w:val="000000"/>
                  <w:sz w:val="20"/>
                  <w:szCs w:val="20"/>
                </w:rPr>
                <w:t>, 2013</w:t>
              </w:r>
            </w:hyperlink>
            <w:r w:rsidRPr="00D80D64">
              <w:rPr>
                <w:noProof/>
                <w:color w:val="000000"/>
                <w:sz w:val="20"/>
                <w:szCs w:val="20"/>
              </w:rPr>
              <w:t>)</w:t>
            </w:r>
            <w:r w:rsidRPr="00D80D64">
              <w:rPr>
                <w:color w:val="000000"/>
                <w:sz w:val="20"/>
                <w:szCs w:val="20"/>
              </w:rPr>
              <w:fldChar w:fldCharType="end"/>
            </w:r>
            <w:r w:rsidRPr="00D80D64">
              <w:rPr>
                <w:color w:val="000000"/>
                <w:sz w:val="20"/>
                <w:szCs w:val="20"/>
                <w:vertAlign w:val="superscript"/>
              </w:rPr>
              <w:t xml:space="preserve"> a </w:t>
            </w:r>
          </w:p>
        </w:tc>
      </w:tr>
      <w:tr w:rsidR="00953F8D" w:rsidRPr="00D80D64" w:rsidTr="00953F8D">
        <w:tc>
          <w:tcPr>
            <w:tcW w:w="2376" w:type="dxa"/>
          </w:tcPr>
          <w:p w:rsidR="00953F8D" w:rsidRPr="00D80D64" w:rsidRDefault="00953F8D" w:rsidP="00EC2730">
            <w:pPr>
              <w:spacing w:line="288" w:lineRule="auto"/>
              <w:ind w:right="-108"/>
              <w:rPr>
                <w:sz w:val="20"/>
                <w:szCs w:val="20"/>
              </w:rPr>
            </w:pPr>
            <w:r w:rsidRPr="00D80D64">
              <w:rPr>
                <w:color w:val="000000"/>
                <w:sz w:val="20"/>
                <w:szCs w:val="20"/>
              </w:rPr>
              <w:t>1.5 Review behaviour goal(s)</w:t>
            </w:r>
          </w:p>
        </w:tc>
        <w:tc>
          <w:tcPr>
            <w:tcW w:w="1276" w:type="dxa"/>
          </w:tcPr>
          <w:p w:rsidR="00953F8D" w:rsidRPr="00D80D64" w:rsidRDefault="00953F8D" w:rsidP="00EC2730">
            <w:pPr>
              <w:spacing w:line="288" w:lineRule="auto"/>
              <w:jc w:val="center"/>
              <w:rPr>
                <w:sz w:val="20"/>
                <w:szCs w:val="20"/>
              </w:rPr>
            </w:pPr>
            <w:r w:rsidRPr="00D80D64">
              <w:rPr>
                <w:color w:val="000000"/>
                <w:sz w:val="20"/>
                <w:szCs w:val="20"/>
              </w:rPr>
              <w:t>1</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sz w:val="20"/>
                <w:szCs w:val="20"/>
              </w:rPr>
            </w:pPr>
          </w:p>
        </w:tc>
        <w:tc>
          <w:tcPr>
            <w:tcW w:w="1417" w:type="dxa"/>
          </w:tcPr>
          <w:p w:rsidR="00953F8D" w:rsidRPr="00D80D64" w:rsidRDefault="00953F8D" w:rsidP="00EC2730">
            <w:pPr>
              <w:spacing w:line="288" w:lineRule="auto"/>
              <w:jc w:val="center"/>
              <w:rPr>
                <w:sz w:val="20"/>
                <w:szCs w:val="20"/>
              </w:rPr>
            </w:pPr>
            <w:r w:rsidRPr="00D80D64">
              <w:rPr>
                <w:color w:val="000000"/>
                <w:sz w:val="20"/>
                <w:szCs w:val="20"/>
              </w:rPr>
              <w:t>1</w:t>
            </w:r>
          </w:p>
        </w:tc>
        <w:tc>
          <w:tcPr>
            <w:tcW w:w="6663" w:type="dxa"/>
          </w:tcPr>
          <w:p w:rsidR="00953F8D" w:rsidRPr="00D80D64" w:rsidRDefault="00953F8D" w:rsidP="00EC2730">
            <w:pPr>
              <w:spacing w:line="288" w:lineRule="auto"/>
              <w:rPr>
                <w:sz w:val="20"/>
                <w:szCs w:val="20"/>
              </w:rPr>
            </w:pPr>
            <w:r w:rsidRPr="00D80D64">
              <w:rPr>
                <w:sz w:val="20"/>
                <w:szCs w:val="20"/>
              </w:rPr>
              <w:t xml:space="preserve">Sometimes </w:t>
            </w:r>
            <w:r w:rsidRPr="00D80D64">
              <w:rPr>
                <w:color w:val="000000"/>
                <w:sz w:val="20"/>
                <w:szCs w:val="20"/>
              </w:rPr>
              <w:t xml:space="preserve">we set goals and later find they weren’t right for us. That’s ok. During the session today, you may decide on </w:t>
            </w:r>
            <w:proofErr w:type="gramStart"/>
            <w:r w:rsidRPr="00D80D64">
              <w:rPr>
                <w:color w:val="000000"/>
                <w:sz w:val="20"/>
                <w:szCs w:val="20"/>
              </w:rPr>
              <w:t>new goals, that’s</w:t>
            </w:r>
            <w:proofErr w:type="gramEnd"/>
            <w:r w:rsidRPr="00D80D64">
              <w:rPr>
                <w:color w:val="000000"/>
                <w:sz w:val="20"/>
                <w:szCs w:val="20"/>
              </w:rPr>
              <w:t xml:space="preserve"> up to you. </w: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1" w:tooltip="Clarke, 2013 #3097" w:history="1">
              <w:r w:rsidR="00D669B8" w:rsidRPr="00D80D64">
                <w:rPr>
                  <w:noProof/>
                  <w:color w:val="000000"/>
                  <w:sz w:val="20"/>
                  <w:szCs w:val="20"/>
                </w:rPr>
                <w:t>Clarke</w:t>
              </w:r>
              <w:r w:rsidR="00D669B8" w:rsidRPr="00D80D64">
                <w:rPr>
                  <w:i/>
                  <w:noProof/>
                  <w:color w:val="000000"/>
                  <w:sz w:val="20"/>
                  <w:szCs w:val="20"/>
                </w:rPr>
                <w:t xml:space="preserve"> et al.</w:t>
              </w:r>
              <w:r w:rsidR="00D669B8" w:rsidRPr="00D80D64">
                <w:rPr>
                  <w:noProof/>
                  <w:color w:val="000000"/>
                  <w:sz w:val="20"/>
                  <w:szCs w:val="20"/>
                </w:rPr>
                <w:t>, 2013</w:t>
              </w:r>
            </w:hyperlink>
            <w:r w:rsidRPr="00D80D64">
              <w:rPr>
                <w:noProof/>
                <w:color w:val="000000"/>
                <w:sz w:val="20"/>
                <w:szCs w:val="20"/>
              </w:rPr>
              <w:t>)</w:t>
            </w:r>
            <w:r w:rsidRPr="00D80D64">
              <w:rPr>
                <w:color w:val="000000"/>
                <w:sz w:val="20"/>
                <w:szCs w:val="20"/>
              </w:rPr>
              <w:fldChar w:fldCharType="end"/>
            </w:r>
            <w:r w:rsidRPr="00D80D64">
              <w:rPr>
                <w:color w:val="000000"/>
                <w:sz w:val="20"/>
                <w:szCs w:val="20"/>
                <w:vertAlign w:val="superscript"/>
              </w:rPr>
              <w:t xml:space="preserve"> a </w:t>
            </w:r>
          </w:p>
        </w:tc>
      </w:tr>
      <w:tr w:rsidR="00953F8D" w:rsidRPr="00D80D64" w:rsidTr="00953F8D">
        <w:tc>
          <w:tcPr>
            <w:tcW w:w="2376" w:type="dxa"/>
          </w:tcPr>
          <w:p w:rsidR="00953F8D" w:rsidRPr="00D80D64" w:rsidRDefault="00953F8D" w:rsidP="00EC2730">
            <w:pPr>
              <w:spacing w:line="288" w:lineRule="auto"/>
              <w:ind w:right="-108"/>
              <w:rPr>
                <w:sz w:val="20"/>
                <w:szCs w:val="20"/>
              </w:rPr>
            </w:pPr>
            <w:r w:rsidRPr="00D80D64">
              <w:rPr>
                <w:color w:val="000000"/>
                <w:sz w:val="20"/>
                <w:szCs w:val="20"/>
              </w:rPr>
              <w:t>1.7 Review outcome goal(s)</w:t>
            </w:r>
          </w:p>
        </w:tc>
        <w:tc>
          <w:tcPr>
            <w:tcW w:w="1276" w:type="dxa"/>
          </w:tcPr>
          <w:p w:rsidR="00953F8D" w:rsidRPr="00D80D64" w:rsidRDefault="00953F8D" w:rsidP="00EC2730">
            <w:pPr>
              <w:spacing w:line="288" w:lineRule="auto"/>
              <w:jc w:val="center"/>
              <w:rPr>
                <w:sz w:val="20"/>
                <w:szCs w:val="20"/>
              </w:rPr>
            </w:pPr>
            <w:r w:rsidRPr="00D80D64">
              <w:rPr>
                <w:color w:val="000000"/>
                <w:sz w:val="20"/>
                <w:szCs w:val="20"/>
              </w:rPr>
              <w:t>1</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sz w:val="20"/>
                <w:szCs w:val="20"/>
              </w:rPr>
            </w:pPr>
          </w:p>
        </w:tc>
        <w:tc>
          <w:tcPr>
            <w:tcW w:w="1417" w:type="dxa"/>
          </w:tcPr>
          <w:p w:rsidR="00953F8D" w:rsidRPr="00D80D64" w:rsidRDefault="00953F8D" w:rsidP="00EC2730">
            <w:pPr>
              <w:spacing w:line="288" w:lineRule="auto"/>
              <w:jc w:val="center"/>
              <w:rPr>
                <w:sz w:val="20"/>
                <w:szCs w:val="20"/>
              </w:rPr>
            </w:pPr>
            <w:r w:rsidRPr="00D80D64">
              <w:rPr>
                <w:color w:val="000000"/>
                <w:sz w:val="20"/>
                <w:szCs w:val="20"/>
              </w:rPr>
              <w:t>1</w:t>
            </w:r>
          </w:p>
        </w:tc>
        <w:tc>
          <w:tcPr>
            <w:tcW w:w="6663" w:type="dxa"/>
          </w:tcPr>
          <w:p w:rsidR="00953F8D" w:rsidRPr="00D80D64" w:rsidRDefault="00953F8D" w:rsidP="00EC2730">
            <w:pPr>
              <w:spacing w:line="288" w:lineRule="auto"/>
              <w:rPr>
                <w:sz w:val="20"/>
                <w:szCs w:val="20"/>
              </w:rPr>
            </w:pPr>
            <w:r w:rsidRPr="00D80D64">
              <w:rPr>
                <w:color w:val="000000"/>
                <w:sz w:val="20"/>
                <w:szCs w:val="20"/>
              </w:rPr>
              <w:t>If not smoking: What new goals can you set?</w:t>
            </w:r>
            <w:r w:rsidR="00FE40AD" w:rsidRPr="00D80D64">
              <w:rPr>
                <w:color w:val="000000"/>
                <w:sz w:val="20"/>
                <w:szCs w:val="20"/>
              </w:rPr>
              <w:t xml:space="preserve"> </w: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1" w:tooltip="Clarke, 2013 #3097" w:history="1">
              <w:r w:rsidR="00D669B8" w:rsidRPr="00D80D64">
                <w:rPr>
                  <w:noProof/>
                  <w:color w:val="000000"/>
                  <w:sz w:val="20"/>
                  <w:szCs w:val="20"/>
                </w:rPr>
                <w:t>Clarke</w:t>
              </w:r>
              <w:r w:rsidR="00D669B8" w:rsidRPr="00D80D64">
                <w:rPr>
                  <w:i/>
                  <w:noProof/>
                  <w:color w:val="000000"/>
                  <w:sz w:val="20"/>
                  <w:szCs w:val="20"/>
                </w:rPr>
                <w:t xml:space="preserve"> et al.</w:t>
              </w:r>
              <w:r w:rsidR="00D669B8" w:rsidRPr="00D80D64">
                <w:rPr>
                  <w:noProof/>
                  <w:color w:val="000000"/>
                  <w:sz w:val="20"/>
                  <w:szCs w:val="20"/>
                </w:rPr>
                <w:t>, 2013</w:t>
              </w:r>
            </w:hyperlink>
            <w:r w:rsidRPr="00D80D64">
              <w:rPr>
                <w:noProof/>
                <w:color w:val="000000"/>
                <w:sz w:val="20"/>
                <w:szCs w:val="20"/>
              </w:rPr>
              <w:t>)</w:t>
            </w:r>
            <w:r w:rsidRPr="00D80D64">
              <w:rPr>
                <w:color w:val="000000"/>
                <w:sz w:val="20"/>
                <w:szCs w:val="20"/>
              </w:rPr>
              <w:fldChar w:fldCharType="end"/>
            </w:r>
            <w:r w:rsidRPr="00D80D64">
              <w:rPr>
                <w:color w:val="000000"/>
                <w:sz w:val="20"/>
                <w:szCs w:val="20"/>
                <w:vertAlign w:val="superscript"/>
              </w:rPr>
              <w:t xml:space="preserve"> a </w:t>
            </w:r>
          </w:p>
        </w:tc>
      </w:tr>
      <w:tr w:rsidR="00953F8D" w:rsidRPr="00D80D64" w:rsidTr="00953F8D">
        <w:tc>
          <w:tcPr>
            <w:tcW w:w="2376" w:type="dxa"/>
          </w:tcPr>
          <w:p w:rsidR="00953F8D" w:rsidRPr="00D80D64" w:rsidRDefault="00953F8D" w:rsidP="00EC2730">
            <w:pPr>
              <w:spacing w:line="288" w:lineRule="auto"/>
              <w:ind w:right="-108"/>
              <w:rPr>
                <w:sz w:val="20"/>
                <w:szCs w:val="20"/>
              </w:rPr>
            </w:pPr>
            <w:r w:rsidRPr="00D80D64">
              <w:rPr>
                <w:color w:val="000000"/>
                <w:sz w:val="20"/>
                <w:szCs w:val="20"/>
              </w:rPr>
              <w:t>1.8 Behavioural contract</w:t>
            </w:r>
          </w:p>
        </w:tc>
        <w:tc>
          <w:tcPr>
            <w:tcW w:w="1276" w:type="dxa"/>
          </w:tcPr>
          <w:p w:rsidR="00953F8D" w:rsidRPr="00D80D64" w:rsidRDefault="00953F8D" w:rsidP="00EC2730">
            <w:pPr>
              <w:spacing w:line="288" w:lineRule="auto"/>
              <w:jc w:val="center"/>
              <w:rPr>
                <w:sz w:val="20"/>
                <w:szCs w:val="20"/>
              </w:rPr>
            </w:pPr>
            <w:r w:rsidRPr="00D80D64">
              <w:rPr>
                <w:color w:val="000000"/>
                <w:sz w:val="20"/>
                <w:szCs w:val="20"/>
              </w:rPr>
              <w:t>1</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sz w:val="20"/>
                <w:szCs w:val="20"/>
              </w:rPr>
            </w:pPr>
            <w:r w:rsidRPr="00D80D64">
              <w:rPr>
                <w:color w:val="000000"/>
                <w:sz w:val="20"/>
                <w:szCs w:val="20"/>
              </w:rPr>
              <w:t>1</w:t>
            </w:r>
          </w:p>
        </w:tc>
        <w:tc>
          <w:tcPr>
            <w:tcW w:w="1417" w:type="dxa"/>
          </w:tcPr>
          <w:p w:rsidR="00953F8D" w:rsidRPr="00D80D64" w:rsidRDefault="00953F8D" w:rsidP="00EC2730">
            <w:pPr>
              <w:spacing w:line="288" w:lineRule="auto"/>
              <w:jc w:val="center"/>
              <w:rPr>
                <w:sz w:val="20"/>
                <w:szCs w:val="20"/>
              </w:rPr>
            </w:pPr>
          </w:p>
        </w:tc>
        <w:tc>
          <w:tcPr>
            <w:tcW w:w="6663" w:type="dxa"/>
          </w:tcPr>
          <w:p w:rsidR="00953F8D" w:rsidRPr="00D80D64" w:rsidRDefault="00953F8D" w:rsidP="00EC2730">
            <w:pPr>
              <w:spacing w:line="288" w:lineRule="auto"/>
              <w:rPr>
                <w:sz w:val="20"/>
                <w:szCs w:val="20"/>
              </w:rPr>
            </w:pPr>
            <w:r w:rsidRPr="00D80D64">
              <w:rPr>
                <w:color w:val="000000"/>
                <w:sz w:val="20"/>
                <w:szCs w:val="20"/>
              </w:rPr>
              <w:t xml:space="preserve">This [agreement to nicotine abstinence] was confirmed in a written contract. </w:t>
            </w:r>
            <w:r w:rsidRPr="00D80D64">
              <w:rPr>
                <w:color w:val="000000"/>
                <w:sz w:val="20"/>
                <w:szCs w:val="20"/>
              </w:rPr>
              <w:fldChar w:fldCharType="begin">
                <w:fldData xml:space="preserve">PEVuZE5vdGU+PENpdGU+PEF1dGhvcj5Kb3NlcGg8L0F1dGhvcj48WWVhcj4xOTkzPC9ZZWFyPjxS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=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PEVuZE5vdGU+PENpdGU+PEF1dGhvcj5Kb3NlcGg8L0F1dGhvcj48WWVhcj4xOTkzPC9ZZWFyPjxS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=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4" w:tooltip="Joseph, 1993 #3091" w:history="1">
              <w:r w:rsidR="00D669B8" w:rsidRPr="00D80D64">
                <w:rPr>
                  <w:noProof/>
                  <w:color w:val="000000"/>
                  <w:sz w:val="20"/>
                  <w:szCs w:val="20"/>
                </w:rPr>
                <w:t>Joseph, 1993</w:t>
              </w:r>
            </w:hyperlink>
            <w:r w:rsidRPr="00D80D64">
              <w:rPr>
                <w:noProof/>
                <w:color w:val="000000"/>
                <w:sz w:val="20"/>
                <w:szCs w:val="20"/>
              </w:rPr>
              <w:t>)</w:t>
            </w:r>
            <w:r w:rsidRPr="00D80D64">
              <w:rPr>
                <w:color w:val="000000"/>
                <w:sz w:val="20"/>
                <w:szCs w:val="20"/>
              </w:rPr>
              <w:fldChar w:fldCharType="end"/>
            </w:r>
          </w:p>
        </w:tc>
      </w:tr>
      <w:tr w:rsidR="00953F8D" w:rsidRPr="00D80D64" w:rsidTr="00953F8D">
        <w:tc>
          <w:tcPr>
            <w:tcW w:w="2376" w:type="dxa"/>
          </w:tcPr>
          <w:p w:rsidR="00953F8D" w:rsidRPr="00D80D64" w:rsidRDefault="00953F8D" w:rsidP="00EC2730">
            <w:pPr>
              <w:tabs>
                <w:tab w:val="left" w:pos="570"/>
              </w:tabs>
              <w:spacing w:line="288" w:lineRule="auto"/>
              <w:ind w:right="-108"/>
              <w:rPr>
                <w:sz w:val="20"/>
                <w:szCs w:val="20"/>
              </w:rPr>
            </w:pPr>
            <w:r w:rsidRPr="00D80D64">
              <w:rPr>
                <w:color w:val="000000"/>
                <w:sz w:val="20"/>
                <w:szCs w:val="20"/>
              </w:rPr>
              <w:t>2.2 Feedback on behaviour</w:t>
            </w:r>
          </w:p>
        </w:tc>
        <w:tc>
          <w:tcPr>
            <w:tcW w:w="1276" w:type="dxa"/>
          </w:tcPr>
          <w:p w:rsidR="00953F8D" w:rsidRPr="00D80D64" w:rsidRDefault="00953F8D" w:rsidP="00EC2730">
            <w:pPr>
              <w:spacing w:line="288" w:lineRule="auto"/>
              <w:jc w:val="center"/>
              <w:rPr>
                <w:sz w:val="20"/>
                <w:szCs w:val="20"/>
              </w:rPr>
            </w:pPr>
            <w:r w:rsidRPr="00D80D64">
              <w:rPr>
                <w:color w:val="000000"/>
                <w:sz w:val="20"/>
                <w:szCs w:val="20"/>
              </w:rPr>
              <w:t>1</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sz w:val="20"/>
                <w:szCs w:val="20"/>
              </w:rPr>
            </w:pPr>
            <w:r w:rsidRPr="00D80D64">
              <w:rPr>
                <w:color w:val="000000"/>
                <w:sz w:val="20"/>
                <w:szCs w:val="20"/>
              </w:rPr>
              <w:t>1</w:t>
            </w:r>
          </w:p>
        </w:tc>
        <w:tc>
          <w:tcPr>
            <w:tcW w:w="1417" w:type="dxa"/>
          </w:tcPr>
          <w:p w:rsidR="00953F8D" w:rsidRPr="00D80D64" w:rsidRDefault="00953F8D" w:rsidP="00EC2730">
            <w:pPr>
              <w:spacing w:line="288" w:lineRule="auto"/>
              <w:jc w:val="center"/>
              <w:rPr>
                <w:sz w:val="20"/>
                <w:szCs w:val="20"/>
              </w:rPr>
            </w:pPr>
          </w:p>
        </w:tc>
        <w:tc>
          <w:tcPr>
            <w:tcW w:w="6663" w:type="dxa"/>
          </w:tcPr>
          <w:p w:rsidR="00953F8D" w:rsidRPr="00D80D64" w:rsidRDefault="00953F8D" w:rsidP="00EC2730">
            <w:pPr>
              <w:spacing w:line="288" w:lineRule="auto"/>
              <w:rPr>
                <w:sz w:val="20"/>
                <w:szCs w:val="20"/>
              </w:rPr>
            </w:pPr>
            <w:r w:rsidRPr="00D80D64">
              <w:rPr>
                <w:color w:val="000000"/>
                <w:sz w:val="20"/>
                <w:szCs w:val="20"/>
              </w:rPr>
              <w:t xml:space="preserve">Provide personalised feedback using smoking-related information taken from the assessment. </w:t>
            </w:r>
            <w:r w:rsidRPr="00D80D64">
              <w:rPr>
                <w:color w:val="000000"/>
                <w:sz w:val="20"/>
                <w:szCs w:val="20"/>
              </w:rPr>
              <w:fldChar w:fldCharType="begin">
                <w:fldData xml:space="preserve">PEVuZE5vdGU+PENpdGU+PEF1dGhvcj5TdHJvbmc8L0F1dGhvcj48WWVhcj4yMDEyPC9ZZWFyPjxS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PEVuZE5vdGU+PENpdGU+PEF1dGhvcj5TdHJvbmc8L0F1dGhvcj48WWVhcj4yMDEyPC9ZZWFyPjxS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9" w:tooltip="Strong, 2012 #3095" w:history="1">
              <w:r w:rsidR="00D669B8" w:rsidRPr="00D80D64">
                <w:rPr>
                  <w:noProof/>
                  <w:color w:val="000000"/>
                  <w:sz w:val="20"/>
                  <w:szCs w:val="20"/>
                </w:rPr>
                <w:t>Strong</w:t>
              </w:r>
              <w:r w:rsidR="00D669B8" w:rsidRPr="00D80D64">
                <w:rPr>
                  <w:i/>
                  <w:noProof/>
                  <w:color w:val="000000"/>
                  <w:sz w:val="20"/>
                  <w:szCs w:val="20"/>
                </w:rPr>
                <w:t xml:space="preserve"> et al.</w:t>
              </w:r>
              <w:r w:rsidR="00D669B8" w:rsidRPr="00D80D64">
                <w:rPr>
                  <w:noProof/>
                  <w:color w:val="000000"/>
                  <w:sz w:val="20"/>
                  <w:szCs w:val="20"/>
                </w:rPr>
                <w:t>, 2012</w:t>
              </w:r>
            </w:hyperlink>
            <w:r w:rsidRPr="00D80D64">
              <w:rPr>
                <w:noProof/>
                <w:color w:val="000000"/>
                <w:sz w:val="20"/>
                <w:szCs w:val="20"/>
              </w:rPr>
              <w:t>)</w:t>
            </w:r>
            <w:r w:rsidRPr="00D80D64">
              <w:rPr>
                <w:color w:val="000000"/>
                <w:sz w:val="20"/>
                <w:szCs w:val="20"/>
              </w:rPr>
              <w:fldChar w:fldCharType="end"/>
            </w:r>
          </w:p>
        </w:tc>
      </w:tr>
      <w:tr w:rsidR="00953F8D" w:rsidRPr="00D80D64" w:rsidTr="00953F8D">
        <w:tc>
          <w:tcPr>
            <w:tcW w:w="2376" w:type="dxa"/>
          </w:tcPr>
          <w:p w:rsidR="00953F8D" w:rsidRPr="00D80D64" w:rsidRDefault="00953F8D" w:rsidP="00EC2730">
            <w:pPr>
              <w:tabs>
                <w:tab w:val="left" w:pos="795"/>
              </w:tabs>
              <w:spacing w:line="288" w:lineRule="auto"/>
              <w:ind w:right="-108"/>
              <w:rPr>
                <w:sz w:val="20"/>
                <w:szCs w:val="20"/>
              </w:rPr>
            </w:pPr>
            <w:r w:rsidRPr="00D80D64">
              <w:rPr>
                <w:color w:val="000000"/>
                <w:sz w:val="20"/>
                <w:szCs w:val="20"/>
              </w:rPr>
              <w:t>2.5 Monitoring out-come(s) of behaviour by others without feedback</w:t>
            </w:r>
          </w:p>
        </w:tc>
        <w:tc>
          <w:tcPr>
            <w:tcW w:w="1276" w:type="dxa"/>
          </w:tcPr>
          <w:p w:rsidR="00953F8D" w:rsidRPr="00D80D64" w:rsidRDefault="00953F8D" w:rsidP="00EC2730">
            <w:pPr>
              <w:spacing w:line="288" w:lineRule="auto"/>
              <w:jc w:val="center"/>
              <w:rPr>
                <w:sz w:val="20"/>
                <w:szCs w:val="20"/>
              </w:rPr>
            </w:pPr>
            <w:r w:rsidRPr="00D80D64">
              <w:rPr>
                <w:color w:val="000000"/>
                <w:sz w:val="20"/>
                <w:szCs w:val="20"/>
              </w:rPr>
              <w:t>1</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sz w:val="20"/>
                <w:szCs w:val="20"/>
              </w:rPr>
            </w:pPr>
            <w:r w:rsidRPr="00D80D64">
              <w:rPr>
                <w:color w:val="000000"/>
                <w:sz w:val="20"/>
                <w:szCs w:val="20"/>
              </w:rPr>
              <w:t>1</w:t>
            </w:r>
          </w:p>
        </w:tc>
        <w:tc>
          <w:tcPr>
            <w:tcW w:w="1417" w:type="dxa"/>
          </w:tcPr>
          <w:p w:rsidR="00953F8D" w:rsidRPr="00D80D64" w:rsidRDefault="00953F8D" w:rsidP="00EC2730">
            <w:pPr>
              <w:spacing w:line="288" w:lineRule="auto"/>
              <w:jc w:val="center"/>
              <w:rPr>
                <w:sz w:val="20"/>
                <w:szCs w:val="20"/>
              </w:rPr>
            </w:pPr>
          </w:p>
        </w:tc>
        <w:tc>
          <w:tcPr>
            <w:tcW w:w="6663" w:type="dxa"/>
          </w:tcPr>
          <w:p w:rsidR="00953F8D" w:rsidRPr="00D80D64" w:rsidRDefault="00953F8D" w:rsidP="00EC2730">
            <w:pPr>
              <w:spacing w:line="288" w:lineRule="auto"/>
              <w:rPr>
                <w:sz w:val="20"/>
                <w:szCs w:val="20"/>
              </w:rPr>
            </w:pPr>
            <w:r w:rsidRPr="00D80D64">
              <w:rPr>
                <w:color w:val="000000"/>
                <w:sz w:val="20"/>
                <w:szCs w:val="20"/>
              </w:rPr>
              <w:t xml:space="preserve">Breath carbon monoxide testing is utilized, in addition to urine drug screens for nicotine, alcohol, and other drug detection and breathalyzers for alcohol detection. </w:t>
            </w:r>
            <w:r w:rsidRPr="00D80D64">
              <w:rPr>
                <w:color w:val="000000"/>
                <w:sz w:val="20"/>
                <w:szCs w:val="20"/>
              </w:rPr>
              <w:fldChar w:fldCharType="begin">
                <w:fldData xml:space="preserve">PEVuZE5vdGU+PENpdGU+PEF1dGhvcj5TdHV5dDwvQXV0aG9yPjxZZWFyPjIwMTU8L1llYXI+PFJl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PEVuZE5vdGU+PENpdGU+PEF1dGhvcj5TdHV5dDwvQXV0aG9yPjxZZWFyPjIwMTU8L1llYXI+PFJl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10" w:tooltip="Stuyt, 2015 #3096" w:history="1">
              <w:r w:rsidR="00D669B8" w:rsidRPr="00D80D64">
                <w:rPr>
                  <w:noProof/>
                  <w:color w:val="000000"/>
                  <w:sz w:val="20"/>
                  <w:szCs w:val="20"/>
                </w:rPr>
                <w:t>Stuyt, 2015</w:t>
              </w:r>
            </w:hyperlink>
            <w:r w:rsidRPr="00D80D64">
              <w:rPr>
                <w:noProof/>
                <w:color w:val="000000"/>
                <w:sz w:val="20"/>
                <w:szCs w:val="20"/>
              </w:rPr>
              <w:t>)</w:t>
            </w:r>
            <w:r w:rsidRPr="00D80D64">
              <w:rPr>
                <w:color w:val="000000"/>
                <w:sz w:val="20"/>
                <w:szCs w:val="20"/>
              </w:rPr>
              <w:fldChar w:fldCharType="end"/>
            </w:r>
          </w:p>
        </w:tc>
      </w:tr>
      <w:tr w:rsidR="00953F8D" w:rsidRPr="00D80D64" w:rsidTr="00953F8D">
        <w:tc>
          <w:tcPr>
            <w:tcW w:w="2376" w:type="dxa"/>
          </w:tcPr>
          <w:p w:rsidR="00953F8D" w:rsidRPr="00D80D64" w:rsidRDefault="00953F8D" w:rsidP="00EC2730">
            <w:pPr>
              <w:tabs>
                <w:tab w:val="left" w:pos="795"/>
              </w:tabs>
              <w:spacing w:line="288" w:lineRule="auto"/>
              <w:ind w:right="-108"/>
              <w:rPr>
                <w:sz w:val="20"/>
                <w:szCs w:val="20"/>
              </w:rPr>
            </w:pPr>
            <w:r w:rsidRPr="00D80D64">
              <w:rPr>
                <w:color w:val="000000"/>
                <w:sz w:val="20"/>
                <w:szCs w:val="20"/>
              </w:rPr>
              <w:t>2.6 Biofeedback</w:t>
            </w:r>
          </w:p>
        </w:tc>
        <w:tc>
          <w:tcPr>
            <w:tcW w:w="1276" w:type="dxa"/>
          </w:tcPr>
          <w:p w:rsidR="00953F8D" w:rsidRPr="00D80D64" w:rsidDel="00586C96" w:rsidRDefault="00953F8D" w:rsidP="00EC2730">
            <w:pPr>
              <w:spacing w:line="288" w:lineRule="auto"/>
              <w:jc w:val="center"/>
              <w:rPr>
                <w:sz w:val="20"/>
                <w:szCs w:val="20"/>
              </w:rPr>
            </w:pPr>
            <w:r w:rsidRPr="00D80D64">
              <w:rPr>
                <w:color w:val="000000"/>
                <w:sz w:val="20"/>
                <w:szCs w:val="20"/>
              </w:rPr>
              <w:t>1</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Del="00586C96" w:rsidRDefault="00953F8D" w:rsidP="00EC2730">
            <w:pPr>
              <w:spacing w:line="288" w:lineRule="auto"/>
              <w:jc w:val="center"/>
              <w:rPr>
                <w:sz w:val="20"/>
                <w:szCs w:val="20"/>
              </w:rPr>
            </w:pPr>
            <w:r w:rsidRPr="00D80D64">
              <w:rPr>
                <w:color w:val="000000"/>
                <w:sz w:val="20"/>
                <w:szCs w:val="20"/>
              </w:rPr>
              <w:t>1</w:t>
            </w:r>
          </w:p>
        </w:tc>
        <w:tc>
          <w:tcPr>
            <w:tcW w:w="1417" w:type="dxa"/>
          </w:tcPr>
          <w:p w:rsidR="00953F8D" w:rsidRPr="00D80D64" w:rsidRDefault="00953F8D" w:rsidP="00EC2730">
            <w:pPr>
              <w:spacing w:line="288" w:lineRule="auto"/>
              <w:jc w:val="center"/>
              <w:rPr>
                <w:sz w:val="20"/>
                <w:szCs w:val="20"/>
              </w:rPr>
            </w:pPr>
          </w:p>
        </w:tc>
        <w:tc>
          <w:tcPr>
            <w:tcW w:w="6663" w:type="dxa"/>
          </w:tcPr>
          <w:p w:rsidR="00953F8D" w:rsidRPr="00D80D64" w:rsidRDefault="00953F8D" w:rsidP="00EC2730">
            <w:pPr>
              <w:spacing w:line="288" w:lineRule="auto"/>
              <w:rPr>
                <w:sz w:val="20"/>
                <w:szCs w:val="20"/>
              </w:rPr>
            </w:pPr>
            <w:r w:rsidRPr="00D80D64">
              <w:rPr>
                <w:color w:val="000000"/>
                <w:sz w:val="20"/>
                <w:szCs w:val="20"/>
              </w:rPr>
              <w:t>We also teach coping skills such as biofeedback, tapping (Emotion Freedom Technique) and offer the NADA 5-point ear acupuncture protocol several times a week to help with cravings and anxiety or things that trigger them to use/smoke.</w:t>
            </w:r>
            <w:r w:rsidR="00FE40AD" w:rsidRPr="00D80D64">
              <w:rPr>
                <w:color w:val="000000"/>
                <w:sz w:val="20"/>
                <w:szCs w:val="20"/>
              </w:rPr>
              <w:t xml:space="preserve"> </w:t>
            </w:r>
            <w:r w:rsidRPr="00D80D64">
              <w:rPr>
                <w:color w:val="000000"/>
                <w:sz w:val="20"/>
                <w:szCs w:val="20"/>
              </w:rPr>
              <w:fldChar w:fldCharType="begin">
                <w:fldData xml:space="preserve">PEVuZE5vdGU+PENpdGU+PEF1dGhvcj5TdHV5dDwvQXV0aG9yPjxZZWFyPjIwMTU8L1llYXI+PFJl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PEVuZE5vdGU+PENpdGU+PEF1dGhvcj5TdHV5dDwvQXV0aG9yPjxZZWFyPjIwMTU8L1llYXI+PFJl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10" w:tooltip="Stuyt, 2015 #3096" w:history="1">
              <w:r w:rsidR="00D669B8" w:rsidRPr="00D80D64">
                <w:rPr>
                  <w:noProof/>
                  <w:color w:val="000000"/>
                  <w:sz w:val="20"/>
                  <w:szCs w:val="20"/>
                </w:rPr>
                <w:t>Stuyt, 2015</w:t>
              </w:r>
            </w:hyperlink>
            <w:r w:rsidRPr="00D80D64">
              <w:rPr>
                <w:noProof/>
                <w:color w:val="000000"/>
                <w:sz w:val="20"/>
                <w:szCs w:val="20"/>
              </w:rPr>
              <w:t>)</w:t>
            </w:r>
            <w:r w:rsidRPr="00D80D64">
              <w:rPr>
                <w:color w:val="000000"/>
                <w:sz w:val="20"/>
                <w:szCs w:val="20"/>
              </w:rPr>
              <w:fldChar w:fldCharType="end"/>
            </w:r>
            <w:r w:rsidRPr="00D80D64">
              <w:rPr>
                <w:color w:val="000000"/>
                <w:sz w:val="20"/>
                <w:szCs w:val="20"/>
                <w:vertAlign w:val="superscript"/>
              </w:rPr>
              <w:t xml:space="preserve"> a </w:t>
            </w:r>
          </w:p>
        </w:tc>
      </w:tr>
      <w:tr w:rsidR="00953F8D" w:rsidRPr="00D80D64" w:rsidTr="00953F8D">
        <w:tc>
          <w:tcPr>
            <w:tcW w:w="2376" w:type="dxa"/>
          </w:tcPr>
          <w:p w:rsidR="00953F8D" w:rsidRPr="00D80D64" w:rsidRDefault="00953F8D" w:rsidP="00EC2730">
            <w:pPr>
              <w:tabs>
                <w:tab w:val="left" w:pos="795"/>
              </w:tabs>
              <w:spacing w:line="288" w:lineRule="auto"/>
              <w:ind w:right="-108"/>
              <w:rPr>
                <w:color w:val="000000"/>
                <w:sz w:val="20"/>
                <w:szCs w:val="20"/>
              </w:rPr>
            </w:pPr>
            <w:r w:rsidRPr="00D80D64">
              <w:rPr>
                <w:color w:val="000000"/>
                <w:sz w:val="20"/>
                <w:szCs w:val="20"/>
              </w:rPr>
              <w:t>4.3 Re-attribution</w:t>
            </w:r>
          </w:p>
        </w:tc>
        <w:tc>
          <w:tcPr>
            <w:tcW w:w="1276" w:type="dxa"/>
          </w:tcPr>
          <w:p w:rsidR="00953F8D" w:rsidRPr="00D80D64" w:rsidRDefault="00953F8D" w:rsidP="00EC2730">
            <w:pPr>
              <w:spacing w:line="288" w:lineRule="auto"/>
              <w:jc w:val="center"/>
              <w:rPr>
                <w:color w:val="000000"/>
                <w:sz w:val="20"/>
                <w:szCs w:val="20"/>
              </w:rPr>
            </w:pPr>
            <w:r w:rsidRPr="00D80D64">
              <w:rPr>
                <w:color w:val="000000"/>
                <w:sz w:val="20"/>
                <w:szCs w:val="20"/>
              </w:rPr>
              <w:t>1</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color w:val="000000"/>
                <w:sz w:val="20"/>
                <w:szCs w:val="20"/>
              </w:rPr>
            </w:pPr>
          </w:p>
        </w:tc>
        <w:tc>
          <w:tcPr>
            <w:tcW w:w="1417" w:type="dxa"/>
          </w:tcPr>
          <w:p w:rsidR="00953F8D" w:rsidRPr="00D80D64" w:rsidRDefault="00953F8D" w:rsidP="00EC2730">
            <w:pPr>
              <w:spacing w:line="288" w:lineRule="auto"/>
              <w:jc w:val="center"/>
              <w:rPr>
                <w:sz w:val="20"/>
                <w:szCs w:val="20"/>
              </w:rPr>
            </w:pPr>
            <w:r w:rsidRPr="00D80D64">
              <w:rPr>
                <w:sz w:val="20"/>
                <w:szCs w:val="20"/>
              </w:rPr>
              <w:t>1</w:t>
            </w:r>
          </w:p>
        </w:tc>
        <w:tc>
          <w:tcPr>
            <w:tcW w:w="6663" w:type="dxa"/>
          </w:tcPr>
          <w:p w:rsidR="00953F8D" w:rsidRPr="00D80D64" w:rsidRDefault="00953F8D" w:rsidP="00EC2730">
            <w:pPr>
              <w:spacing w:line="288" w:lineRule="auto"/>
              <w:rPr>
                <w:color w:val="000000"/>
                <w:sz w:val="20"/>
                <w:szCs w:val="20"/>
              </w:rPr>
            </w:pPr>
            <w:r w:rsidRPr="00D80D64">
              <w:rPr>
                <w:color w:val="000000"/>
                <w:sz w:val="20"/>
                <w:szCs w:val="20"/>
              </w:rPr>
              <w:t xml:space="preserve">Adjust your thinking about the withdrawal symptoms. </w:t>
            </w:r>
            <w:proofErr w:type="gramStart"/>
            <w:r w:rsidRPr="00D80D64">
              <w:rPr>
                <w:color w:val="000000"/>
                <w:sz w:val="20"/>
                <w:szCs w:val="20"/>
              </w:rPr>
              <w:t>Focus on the biological component, not the emotional, for example try</w:t>
            </w:r>
            <w:proofErr w:type="gramEnd"/>
            <w:r w:rsidRPr="00D80D64">
              <w:rPr>
                <w:color w:val="000000"/>
                <w:sz w:val="20"/>
                <w:szCs w:val="20"/>
              </w:rPr>
              <w:t xml:space="preserve"> to change ‘I need a cigarette’ or ‘I can’t handle without a cigarette’ to ‘this is just a biological feeling of withdrawal, and it will pass soon’.</w:t>
            </w:r>
            <w:r w:rsidR="00FE40AD" w:rsidRPr="00D80D64">
              <w:rPr>
                <w:color w:val="000000"/>
                <w:sz w:val="20"/>
                <w:szCs w:val="20"/>
              </w:rPr>
              <w:t xml:space="preserve"> </w:t>
            </w:r>
            <w:r w:rsidRPr="00D80D64">
              <w:rPr>
                <w:color w:val="000000"/>
                <w:sz w:val="20"/>
                <w:szCs w:val="20"/>
              </w:rPr>
              <w:fldChar w:fldCharType="begin">
                <w:fldData xml:space="preserve">PEVuZE5vdGU+PENpdGU+PEF1dGhvcj5TdG9ja2luZ3M8L0F1dGhvcj48WWVhcj4yMDE0PC9ZZWFy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</w:fldData>
              </w:fldChar>
            </w:r>
            <w:r w:rsidR="00C17B31" w:rsidRPr="00D80D64">
              <w:rPr>
                <w:color w:val="000000"/>
                <w:sz w:val="20"/>
                <w:szCs w:val="20"/>
              </w:rPr>
              <w:instrText xml:space="preserve"> ADDIN EN.CITE </w:instrText>
            </w:r>
            <w:r w:rsidR="00C17B31" w:rsidRPr="00D80D64">
              <w:rPr>
                <w:color w:val="000000"/>
                <w:sz w:val="20"/>
                <w:szCs w:val="20"/>
              </w:rPr>
              <w:fldChar w:fldCharType="begin">
                <w:fldData xml:space="preserve">PEVuZE5vdGU+PENpdGU+PEF1dGhvcj5TdG9ja2luZ3M8L0F1dGhvcj48WWVhcj4yMDE0PC9ZZWFy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</w:fldData>
              </w:fldChar>
            </w:r>
            <w:r w:rsidR="00C17B31" w:rsidRPr="00D80D64">
              <w:rPr>
                <w:color w:val="000000"/>
                <w:sz w:val="20"/>
                <w:szCs w:val="20"/>
              </w:rPr>
              <w:instrText xml:space="preserve"> ADDIN EN.CITE.DATA </w:instrText>
            </w:r>
            <w:r w:rsidR="00C17B31" w:rsidRPr="00D80D64">
              <w:rPr>
                <w:color w:val="000000"/>
                <w:sz w:val="20"/>
                <w:szCs w:val="20"/>
              </w:rPr>
            </w:r>
            <w:r w:rsidR="00C17B31"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00C17B31" w:rsidRPr="00D80D64">
              <w:rPr>
                <w:noProof/>
                <w:color w:val="000000"/>
                <w:sz w:val="20"/>
                <w:szCs w:val="20"/>
              </w:rPr>
              <w:t>(</w:t>
            </w:r>
            <w:hyperlink w:anchor="_ENREF_8" w:tooltip="Stockings, 2014 #3094" w:history="1">
              <w:r w:rsidR="00D669B8" w:rsidRPr="00D80D64">
                <w:rPr>
                  <w:noProof/>
                  <w:color w:val="000000"/>
                  <w:sz w:val="20"/>
                  <w:szCs w:val="20"/>
                </w:rPr>
                <w:t>Stockings</w:t>
              </w:r>
              <w:r w:rsidR="00D669B8" w:rsidRPr="00D80D64">
                <w:rPr>
                  <w:i/>
                  <w:noProof/>
                  <w:color w:val="000000"/>
                  <w:sz w:val="20"/>
                  <w:szCs w:val="20"/>
                </w:rPr>
                <w:t xml:space="preserve"> et al.</w:t>
              </w:r>
              <w:r w:rsidR="00D669B8" w:rsidRPr="00D80D64">
                <w:rPr>
                  <w:noProof/>
                  <w:color w:val="000000"/>
                  <w:sz w:val="20"/>
                  <w:szCs w:val="20"/>
                </w:rPr>
                <w:t>, 2014</w:t>
              </w:r>
            </w:hyperlink>
            <w:r w:rsidR="00C17B31" w:rsidRPr="00D80D64">
              <w:rPr>
                <w:noProof/>
                <w:color w:val="000000"/>
                <w:sz w:val="20"/>
                <w:szCs w:val="20"/>
              </w:rPr>
              <w:t>)</w:t>
            </w:r>
            <w:r w:rsidRPr="00D80D64">
              <w:rPr>
                <w:color w:val="000000"/>
                <w:sz w:val="20"/>
                <w:szCs w:val="20"/>
              </w:rPr>
              <w:fldChar w:fldCharType="end"/>
            </w:r>
            <w:r w:rsidRPr="00D80D64">
              <w:rPr>
                <w:color w:val="000000"/>
                <w:sz w:val="20"/>
                <w:szCs w:val="20"/>
                <w:vertAlign w:val="superscript"/>
              </w:rPr>
              <w:t xml:space="preserve"> a </w:t>
            </w:r>
          </w:p>
        </w:tc>
      </w:tr>
      <w:tr w:rsidR="00953F8D" w:rsidRPr="00D80D64" w:rsidTr="00953F8D">
        <w:tc>
          <w:tcPr>
            <w:tcW w:w="2376" w:type="dxa"/>
          </w:tcPr>
          <w:p w:rsidR="00953F8D" w:rsidRPr="00D80D64" w:rsidRDefault="00953F8D" w:rsidP="00EC2730">
            <w:pPr>
              <w:spacing w:line="288" w:lineRule="auto"/>
              <w:rPr>
                <w:sz w:val="20"/>
                <w:szCs w:val="20"/>
              </w:rPr>
            </w:pPr>
            <w:r w:rsidRPr="00D80D64">
              <w:rPr>
                <w:color w:val="000000"/>
                <w:sz w:val="20"/>
                <w:szCs w:val="20"/>
              </w:rPr>
              <w:t>6.1 Demonstration of the behaviour</w:t>
            </w:r>
          </w:p>
        </w:tc>
        <w:tc>
          <w:tcPr>
            <w:tcW w:w="1276" w:type="dxa"/>
          </w:tcPr>
          <w:p w:rsidR="00953F8D" w:rsidRPr="00D80D64" w:rsidRDefault="00953F8D" w:rsidP="00EC2730">
            <w:pPr>
              <w:spacing w:line="288" w:lineRule="auto"/>
              <w:jc w:val="center"/>
              <w:rPr>
                <w:sz w:val="20"/>
                <w:szCs w:val="20"/>
              </w:rPr>
            </w:pPr>
            <w:r w:rsidRPr="00D80D64">
              <w:rPr>
                <w:color w:val="000000"/>
                <w:sz w:val="20"/>
                <w:szCs w:val="20"/>
              </w:rPr>
              <w:t>1</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sz w:val="20"/>
                <w:szCs w:val="20"/>
              </w:rPr>
            </w:pPr>
            <w:r w:rsidRPr="00D80D64">
              <w:rPr>
                <w:color w:val="000000"/>
                <w:sz w:val="20"/>
                <w:szCs w:val="20"/>
              </w:rPr>
              <w:t>1</w:t>
            </w:r>
          </w:p>
        </w:tc>
        <w:tc>
          <w:tcPr>
            <w:tcW w:w="1417" w:type="dxa"/>
          </w:tcPr>
          <w:p w:rsidR="00953F8D" w:rsidRPr="00D80D64" w:rsidRDefault="00953F8D" w:rsidP="00EC2730">
            <w:pPr>
              <w:spacing w:line="288" w:lineRule="auto"/>
              <w:jc w:val="center"/>
              <w:rPr>
                <w:sz w:val="20"/>
                <w:szCs w:val="20"/>
              </w:rPr>
            </w:pPr>
          </w:p>
        </w:tc>
        <w:tc>
          <w:tcPr>
            <w:tcW w:w="6663" w:type="dxa"/>
            <w:vAlign w:val="center"/>
          </w:tcPr>
          <w:p w:rsidR="00953F8D" w:rsidRPr="00D80D64" w:rsidRDefault="00953F8D" w:rsidP="00EC2730">
            <w:pPr>
              <w:spacing w:line="288" w:lineRule="auto"/>
              <w:rPr>
                <w:sz w:val="20"/>
                <w:szCs w:val="20"/>
              </w:rPr>
            </w:pPr>
            <w:r w:rsidRPr="00D80D64">
              <w:rPr>
                <w:color w:val="000000"/>
                <w:sz w:val="20"/>
                <w:szCs w:val="20"/>
              </w:rPr>
              <w:t>Patients were encouraged to attend a group-oriented daily film series dealing with the hazards of smoking and how to quit successfully, and to discuss their reactions to the films.</w:t>
            </w:r>
            <w:r w:rsidR="00FE40AD" w:rsidRPr="00D80D64">
              <w:rPr>
                <w:color w:val="000000"/>
                <w:sz w:val="20"/>
                <w:szCs w:val="20"/>
              </w:rPr>
              <w:t xml:space="preserve"> </w:t>
            </w:r>
            <w:r w:rsidRPr="00D80D64">
              <w:rPr>
                <w:color w:val="000000"/>
                <w:sz w:val="20"/>
                <w:szCs w:val="20"/>
              </w:rPr>
              <w:fldChar w:fldCharType="begin">
                <w:fldData xml:space="preserve">PEVuZE5vdGU+PENpdGU+PEF1dGhvcj5HYXJpdGk8L0F1dGhvcj48WWVhcj4yMDAyPC9ZZWFyPjxS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PEVuZE5vdGU+PENpdGU+PEF1dGhvcj5HYXJpdGk8L0F1dGhvcj48WWVhcj4yMDAyPC9ZZWFyPjxS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2" w:tooltip="Gariti, 2002 #3089" w:history="1">
              <w:r w:rsidR="00D669B8" w:rsidRPr="00D80D64">
                <w:rPr>
                  <w:noProof/>
                  <w:color w:val="000000"/>
                  <w:sz w:val="20"/>
                  <w:szCs w:val="20"/>
                </w:rPr>
                <w:t>Gariti</w:t>
              </w:r>
              <w:r w:rsidR="00D669B8" w:rsidRPr="00D80D64">
                <w:rPr>
                  <w:i/>
                  <w:noProof/>
                  <w:color w:val="000000"/>
                  <w:sz w:val="20"/>
                  <w:szCs w:val="20"/>
                </w:rPr>
                <w:t xml:space="preserve"> et al.</w:t>
              </w:r>
              <w:r w:rsidR="00D669B8" w:rsidRPr="00D80D64">
                <w:rPr>
                  <w:noProof/>
                  <w:color w:val="000000"/>
                  <w:sz w:val="20"/>
                  <w:szCs w:val="20"/>
                </w:rPr>
                <w:t>, 2002</w:t>
              </w:r>
            </w:hyperlink>
            <w:r w:rsidRPr="00D80D64">
              <w:rPr>
                <w:noProof/>
                <w:color w:val="000000"/>
                <w:sz w:val="20"/>
                <w:szCs w:val="20"/>
              </w:rPr>
              <w:t>)</w:t>
            </w:r>
            <w:r w:rsidRPr="00D80D64">
              <w:rPr>
                <w:color w:val="000000"/>
                <w:sz w:val="20"/>
                <w:szCs w:val="20"/>
              </w:rPr>
              <w:fldChar w:fldCharType="end"/>
            </w:r>
          </w:p>
        </w:tc>
      </w:tr>
      <w:tr w:rsidR="00953F8D" w:rsidRPr="00D80D64" w:rsidTr="00BB1325">
        <w:trPr>
          <w:cantSplit/>
        </w:trPr>
        <w:tc>
          <w:tcPr>
            <w:tcW w:w="2376" w:type="dxa"/>
          </w:tcPr>
          <w:p w:rsidR="00953F8D" w:rsidRPr="00D80D64" w:rsidRDefault="00953F8D" w:rsidP="00EC2730">
            <w:pPr>
              <w:spacing w:line="288" w:lineRule="auto"/>
              <w:ind w:right="-108"/>
              <w:rPr>
                <w:sz w:val="20"/>
                <w:szCs w:val="20"/>
              </w:rPr>
            </w:pPr>
            <w:r w:rsidRPr="00D80D64">
              <w:rPr>
                <w:color w:val="000000"/>
                <w:sz w:val="20"/>
                <w:szCs w:val="20"/>
              </w:rPr>
              <w:lastRenderedPageBreak/>
              <w:t>7.4 Remove access to the reward</w:t>
            </w:r>
          </w:p>
        </w:tc>
        <w:tc>
          <w:tcPr>
            <w:tcW w:w="1276" w:type="dxa"/>
          </w:tcPr>
          <w:p w:rsidR="00953F8D" w:rsidRPr="00D80D64" w:rsidRDefault="00953F8D" w:rsidP="00EC2730">
            <w:pPr>
              <w:spacing w:line="288" w:lineRule="auto"/>
              <w:jc w:val="center"/>
              <w:rPr>
                <w:sz w:val="20"/>
                <w:szCs w:val="20"/>
              </w:rPr>
            </w:pPr>
            <w:r w:rsidRPr="00D80D64">
              <w:rPr>
                <w:color w:val="000000"/>
                <w:sz w:val="20"/>
                <w:szCs w:val="20"/>
              </w:rPr>
              <w:t>1</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sz w:val="20"/>
                <w:szCs w:val="20"/>
              </w:rPr>
            </w:pPr>
            <w:r w:rsidRPr="00D80D64">
              <w:rPr>
                <w:color w:val="000000"/>
                <w:sz w:val="20"/>
                <w:szCs w:val="20"/>
              </w:rPr>
              <w:t>1</w:t>
            </w:r>
          </w:p>
        </w:tc>
        <w:tc>
          <w:tcPr>
            <w:tcW w:w="1417" w:type="dxa"/>
          </w:tcPr>
          <w:p w:rsidR="00953F8D" w:rsidRPr="00D80D64" w:rsidRDefault="00953F8D" w:rsidP="00EC2730">
            <w:pPr>
              <w:spacing w:line="288" w:lineRule="auto"/>
              <w:jc w:val="center"/>
              <w:rPr>
                <w:sz w:val="20"/>
                <w:szCs w:val="20"/>
              </w:rPr>
            </w:pPr>
          </w:p>
        </w:tc>
        <w:tc>
          <w:tcPr>
            <w:tcW w:w="6663" w:type="dxa"/>
            <w:vAlign w:val="center"/>
          </w:tcPr>
          <w:p w:rsidR="00953F8D" w:rsidRPr="00D80D64" w:rsidRDefault="00953F8D" w:rsidP="00EC2730">
            <w:pPr>
              <w:spacing w:line="288" w:lineRule="auto"/>
              <w:rPr>
                <w:sz w:val="20"/>
                <w:szCs w:val="20"/>
              </w:rPr>
            </w:pPr>
            <w:r w:rsidRPr="00D80D64">
              <w:rPr>
                <w:color w:val="000000"/>
                <w:sz w:val="20"/>
                <w:szCs w:val="20"/>
              </w:rPr>
              <w:t>Pick one or two situations in which you will not smoke.</w:t>
            </w:r>
            <w:r w:rsidR="00FE40AD" w:rsidRPr="00D80D64">
              <w:rPr>
                <w:color w:val="000000"/>
                <w:sz w:val="20"/>
                <w:szCs w:val="20"/>
              </w:rPr>
              <w:t xml:space="preserve"> </w: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1" w:tooltip="Clarke, 2013 #3097" w:history="1">
              <w:r w:rsidR="00D669B8" w:rsidRPr="00D80D64">
                <w:rPr>
                  <w:noProof/>
                  <w:color w:val="000000"/>
                  <w:sz w:val="20"/>
                  <w:szCs w:val="20"/>
                </w:rPr>
                <w:t>Clarke</w:t>
              </w:r>
              <w:r w:rsidR="00D669B8" w:rsidRPr="00D80D64">
                <w:rPr>
                  <w:i/>
                  <w:noProof/>
                  <w:color w:val="000000"/>
                  <w:sz w:val="20"/>
                  <w:szCs w:val="20"/>
                </w:rPr>
                <w:t xml:space="preserve"> et al.</w:t>
              </w:r>
              <w:r w:rsidR="00D669B8" w:rsidRPr="00D80D64">
                <w:rPr>
                  <w:noProof/>
                  <w:color w:val="000000"/>
                  <w:sz w:val="20"/>
                  <w:szCs w:val="20"/>
                </w:rPr>
                <w:t>, 2013</w:t>
              </w:r>
            </w:hyperlink>
            <w:r w:rsidRPr="00D80D64">
              <w:rPr>
                <w:noProof/>
                <w:color w:val="000000"/>
                <w:sz w:val="20"/>
                <w:szCs w:val="20"/>
              </w:rPr>
              <w:t>)</w:t>
            </w:r>
            <w:r w:rsidRPr="00D80D64">
              <w:rPr>
                <w:color w:val="000000"/>
                <w:sz w:val="20"/>
                <w:szCs w:val="20"/>
              </w:rPr>
              <w:fldChar w:fldCharType="end"/>
            </w:r>
            <w:r w:rsidRPr="00D80D64">
              <w:rPr>
                <w:color w:val="000000"/>
                <w:sz w:val="20"/>
                <w:szCs w:val="20"/>
                <w:vertAlign w:val="superscript"/>
              </w:rPr>
              <w:t xml:space="preserve"> a </w:t>
            </w:r>
          </w:p>
        </w:tc>
      </w:tr>
      <w:tr w:rsidR="00953F8D" w:rsidRPr="00D80D64" w:rsidTr="003F4A53">
        <w:trPr>
          <w:cantSplit/>
        </w:trPr>
        <w:tc>
          <w:tcPr>
            <w:tcW w:w="2376" w:type="dxa"/>
          </w:tcPr>
          <w:p w:rsidR="00953F8D" w:rsidRPr="00D80D64" w:rsidRDefault="00953F8D" w:rsidP="00EC2730">
            <w:pPr>
              <w:spacing w:line="288" w:lineRule="auto"/>
              <w:ind w:right="-108"/>
              <w:rPr>
                <w:sz w:val="20"/>
                <w:szCs w:val="20"/>
              </w:rPr>
            </w:pPr>
            <w:r w:rsidRPr="00D80D64">
              <w:rPr>
                <w:color w:val="000000"/>
                <w:sz w:val="20"/>
                <w:szCs w:val="20"/>
              </w:rPr>
              <w:t>8.3 Habit formation</w:t>
            </w:r>
          </w:p>
        </w:tc>
        <w:tc>
          <w:tcPr>
            <w:tcW w:w="1276" w:type="dxa"/>
          </w:tcPr>
          <w:p w:rsidR="00953F8D" w:rsidRPr="00D80D64" w:rsidRDefault="00953F8D" w:rsidP="00EC2730">
            <w:pPr>
              <w:spacing w:line="288" w:lineRule="auto"/>
              <w:jc w:val="center"/>
              <w:rPr>
                <w:sz w:val="20"/>
                <w:szCs w:val="20"/>
              </w:rPr>
            </w:pPr>
            <w:r w:rsidRPr="00D80D64">
              <w:rPr>
                <w:color w:val="000000"/>
                <w:sz w:val="20"/>
                <w:szCs w:val="20"/>
              </w:rPr>
              <w:t>1</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sz w:val="20"/>
                <w:szCs w:val="20"/>
              </w:rPr>
            </w:pPr>
            <w:r w:rsidRPr="00D80D64">
              <w:rPr>
                <w:color w:val="000000"/>
                <w:sz w:val="20"/>
                <w:szCs w:val="20"/>
              </w:rPr>
              <w:t>1</w:t>
            </w:r>
          </w:p>
        </w:tc>
        <w:tc>
          <w:tcPr>
            <w:tcW w:w="1417" w:type="dxa"/>
          </w:tcPr>
          <w:p w:rsidR="00953F8D" w:rsidRPr="00D80D64" w:rsidRDefault="00953F8D" w:rsidP="00EC2730">
            <w:pPr>
              <w:spacing w:line="288" w:lineRule="auto"/>
              <w:jc w:val="center"/>
              <w:rPr>
                <w:sz w:val="20"/>
                <w:szCs w:val="20"/>
              </w:rPr>
            </w:pPr>
          </w:p>
        </w:tc>
        <w:tc>
          <w:tcPr>
            <w:tcW w:w="6663" w:type="dxa"/>
            <w:vAlign w:val="center"/>
          </w:tcPr>
          <w:p w:rsidR="00953F8D" w:rsidRPr="00D80D64" w:rsidRDefault="00953F8D" w:rsidP="00EC2730">
            <w:pPr>
              <w:spacing w:line="288" w:lineRule="auto"/>
              <w:rPr>
                <w:sz w:val="20"/>
                <w:szCs w:val="20"/>
              </w:rPr>
            </w:pPr>
            <w:r w:rsidRPr="00D80D64">
              <w:rPr>
                <w:color w:val="000000"/>
                <w:sz w:val="20"/>
                <w:szCs w:val="20"/>
              </w:rPr>
              <w:t>We recommend that you practice using relaxation at least once per day. You can also use these relaxation breaks (2-5 minutes) instead of your usual "smoke breaks" or "coffee breaks".</w:t>
            </w:r>
            <w:r w:rsidR="00FE40AD" w:rsidRPr="00D80D64">
              <w:rPr>
                <w:color w:val="000000"/>
                <w:sz w:val="20"/>
                <w:szCs w:val="20"/>
              </w:rPr>
              <w:t xml:space="preserve"> </w: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1" w:tooltip="Clarke, 2013 #3097" w:history="1">
              <w:r w:rsidR="00D669B8" w:rsidRPr="00D80D64">
                <w:rPr>
                  <w:noProof/>
                  <w:color w:val="000000"/>
                  <w:sz w:val="20"/>
                  <w:szCs w:val="20"/>
                </w:rPr>
                <w:t>Clarke</w:t>
              </w:r>
              <w:r w:rsidR="00D669B8" w:rsidRPr="00D80D64">
                <w:rPr>
                  <w:i/>
                  <w:noProof/>
                  <w:color w:val="000000"/>
                  <w:sz w:val="20"/>
                  <w:szCs w:val="20"/>
                </w:rPr>
                <w:t xml:space="preserve"> et al.</w:t>
              </w:r>
              <w:r w:rsidR="00D669B8" w:rsidRPr="00D80D64">
                <w:rPr>
                  <w:noProof/>
                  <w:color w:val="000000"/>
                  <w:sz w:val="20"/>
                  <w:szCs w:val="20"/>
                </w:rPr>
                <w:t>, 2013</w:t>
              </w:r>
            </w:hyperlink>
            <w:r w:rsidRPr="00D80D64">
              <w:rPr>
                <w:noProof/>
                <w:color w:val="000000"/>
                <w:sz w:val="20"/>
                <w:szCs w:val="20"/>
              </w:rPr>
              <w:t>)</w:t>
            </w:r>
            <w:r w:rsidRPr="00D80D64">
              <w:rPr>
                <w:color w:val="000000"/>
                <w:sz w:val="20"/>
                <w:szCs w:val="20"/>
              </w:rPr>
              <w:fldChar w:fldCharType="end"/>
            </w:r>
            <w:r w:rsidRPr="00D80D64">
              <w:rPr>
                <w:color w:val="000000"/>
                <w:sz w:val="20"/>
                <w:szCs w:val="20"/>
                <w:vertAlign w:val="superscript"/>
              </w:rPr>
              <w:t xml:space="preserve"> a </w:t>
            </w:r>
          </w:p>
        </w:tc>
      </w:tr>
      <w:tr w:rsidR="00953F8D" w:rsidRPr="00D80D64" w:rsidTr="00953F8D">
        <w:tc>
          <w:tcPr>
            <w:tcW w:w="2376" w:type="dxa"/>
          </w:tcPr>
          <w:p w:rsidR="00953F8D" w:rsidRPr="00D80D64" w:rsidRDefault="00953F8D" w:rsidP="00EC2730">
            <w:pPr>
              <w:spacing w:line="288" w:lineRule="auto"/>
              <w:ind w:right="-108"/>
              <w:rPr>
                <w:sz w:val="20"/>
                <w:szCs w:val="20"/>
              </w:rPr>
            </w:pPr>
            <w:r w:rsidRPr="00D80D64">
              <w:rPr>
                <w:color w:val="000000"/>
                <w:sz w:val="20"/>
                <w:szCs w:val="20"/>
              </w:rPr>
              <w:t>8.4 Habit reversal</w:t>
            </w:r>
          </w:p>
        </w:tc>
        <w:tc>
          <w:tcPr>
            <w:tcW w:w="1276" w:type="dxa"/>
          </w:tcPr>
          <w:p w:rsidR="00953F8D" w:rsidRPr="00D80D64" w:rsidRDefault="00953F8D" w:rsidP="00EC2730">
            <w:pPr>
              <w:spacing w:line="288" w:lineRule="auto"/>
              <w:jc w:val="center"/>
              <w:rPr>
                <w:sz w:val="20"/>
                <w:szCs w:val="20"/>
              </w:rPr>
            </w:pPr>
            <w:r w:rsidRPr="00D80D64">
              <w:rPr>
                <w:color w:val="000000"/>
                <w:sz w:val="20"/>
                <w:szCs w:val="20"/>
              </w:rPr>
              <w:t>1</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sz w:val="20"/>
                <w:szCs w:val="20"/>
              </w:rPr>
            </w:pPr>
            <w:r w:rsidRPr="00D80D64">
              <w:rPr>
                <w:color w:val="000000"/>
                <w:sz w:val="20"/>
                <w:szCs w:val="20"/>
              </w:rPr>
              <w:t>1</w:t>
            </w:r>
          </w:p>
        </w:tc>
        <w:tc>
          <w:tcPr>
            <w:tcW w:w="1417" w:type="dxa"/>
          </w:tcPr>
          <w:p w:rsidR="00953F8D" w:rsidRPr="00D80D64" w:rsidRDefault="00953F8D" w:rsidP="00EC2730">
            <w:pPr>
              <w:spacing w:line="288" w:lineRule="auto"/>
              <w:jc w:val="center"/>
              <w:rPr>
                <w:sz w:val="20"/>
                <w:szCs w:val="20"/>
              </w:rPr>
            </w:pPr>
          </w:p>
        </w:tc>
        <w:tc>
          <w:tcPr>
            <w:tcW w:w="6663" w:type="dxa"/>
            <w:vAlign w:val="center"/>
          </w:tcPr>
          <w:p w:rsidR="00953F8D" w:rsidRPr="00D80D64" w:rsidRDefault="00953F8D" w:rsidP="00EC2730">
            <w:pPr>
              <w:spacing w:line="288" w:lineRule="auto"/>
              <w:rPr>
                <w:sz w:val="20"/>
                <w:szCs w:val="20"/>
              </w:rPr>
            </w:pPr>
            <w:r w:rsidRPr="00D80D64">
              <w:rPr>
                <w:color w:val="000000"/>
                <w:sz w:val="20"/>
                <w:szCs w:val="20"/>
              </w:rPr>
              <w:t>Remember that smoking has been repeated "millions" of times. In order for a coping strategy to work it has to become as frequently used and as comfortable to you as smoking was in the past.</w:t>
            </w:r>
            <w:r w:rsidR="00FE40AD" w:rsidRPr="00D80D64">
              <w:rPr>
                <w:color w:val="000000"/>
                <w:sz w:val="20"/>
                <w:szCs w:val="20"/>
              </w:rPr>
              <w:t xml:space="preserve"> </w: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1" w:tooltip="Clarke, 2013 #3097" w:history="1">
              <w:r w:rsidR="00D669B8" w:rsidRPr="00D80D64">
                <w:rPr>
                  <w:noProof/>
                  <w:color w:val="000000"/>
                  <w:sz w:val="20"/>
                  <w:szCs w:val="20"/>
                </w:rPr>
                <w:t>Clarke</w:t>
              </w:r>
              <w:r w:rsidR="00D669B8" w:rsidRPr="00D80D64">
                <w:rPr>
                  <w:i/>
                  <w:noProof/>
                  <w:color w:val="000000"/>
                  <w:sz w:val="20"/>
                  <w:szCs w:val="20"/>
                </w:rPr>
                <w:t xml:space="preserve"> et al.</w:t>
              </w:r>
              <w:r w:rsidR="00D669B8" w:rsidRPr="00D80D64">
                <w:rPr>
                  <w:noProof/>
                  <w:color w:val="000000"/>
                  <w:sz w:val="20"/>
                  <w:szCs w:val="20"/>
                </w:rPr>
                <w:t>, 2013</w:t>
              </w:r>
            </w:hyperlink>
            <w:r w:rsidRPr="00D80D64">
              <w:rPr>
                <w:noProof/>
                <w:color w:val="000000"/>
                <w:sz w:val="20"/>
                <w:szCs w:val="20"/>
              </w:rPr>
              <w:t>)</w:t>
            </w:r>
            <w:r w:rsidRPr="00D80D64">
              <w:rPr>
                <w:color w:val="000000"/>
                <w:sz w:val="20"/>
                <w:szCs w:val="20"/>
              </w:rPr>
              <w:fldChar w:fldCharType="end"/>
            </w:r>
            <w:r w:rsidRPr="00D80D64">
              <w:rPr>
                <w:color w:val="000000"/>
                <w:sz w:val="20"/>
                <w:szCs w:val="20"/>
                <w:vertAlign w:val="superscript"/>
              </w:rPr>
              <w:t xml:space="preserve"> a </w:t>
            </w:r>
          </w:p>
        </w:tc>
      </w:tr>
      <w:tr w:rsidR="00953F8D" w:rsidRPr="00D80D64" w:rsidTr="00953F8D">
        <w:tc>
          <w:tcPr>
            <w:tcW w:w="2376" w:type="dxa"/>
          </w:tcPr>
          <w:p w:rsidR="00953F8D" w:rsidRPr="00D80D64" w:rsidRDefault="00953F8D" w:rsidP="00EC2730">
            <w:pPr>
              <w:spacing w:line="288" w:lineRule="auto"/>
              <w:ind w:right="-108"/>
              <w:rPr>
                <w:sz w:val="20"/>
                <w:szCs w:val="20"/>
              </w:rPr>
            </w:pPr>
            <w:r w:rsidRPr="00D80D64">
              <w:rPr>
                <w:color w:val="000000"/>
                <w:sz w:val="20"/>
                <w:szCs w:val="20"/>
              </w:rPr>
              <w:t>11.3 Conserving mental resources</w:t>
            </w:r>
          </w:p>
        </w:tc>
        <w:tc>
          <w:tcPr>
            <w:tcW w:w="1276" w:type="dxa"/>
          </w:tcPr>
          <w:p w:rsidR="00953F8D" w:rsidRPr="00D80D64" w:rsidRDefault="00953F8D" w:rsidP="00EC2730">
            <w:pPr>
              <w:spacing w:line="288" w:lineRule="auto"/>
              <w:jc w:val="center"/>
              <w:rPr>
                <w:sz w:val="20"/>
                <w:szCs w:val="20"/>
              </w:rPr>
            </w:pPr>
            <w:r w:rsidRPr="00D80D64">
              <w:rPr>
                <w:color w:val="000000"/>
                <w:sz w:val="20"/>
                <w:szCs w:val="20"/>
              </w:rPr>
              <w:t>1</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sz w:val="20"/>
                <w:szCs w:val="20"/>
              </w:rPr>
            </w:pPr>
            <w:r w:rsidRPr="00D80D64">
              <w:rPr>
                <w:color w:val="000000"/>
                <w:sz w:val="20"/>
                <w:szCs w:val="20"/>
              </w:rPr>
              <w:t>1</w:t>
            </w:r>
          </w:p>
        </w:tc>
        <w:tc>
          <w:tcPr>
            <w:tcW w:w="1417" w:type="dxa"/>
          </w:tcPr>
          <w:p w:rsidR="00953F8D" w:rsidRPr="00D80D64" w:rsidRDefault="00953F8D" w:rsidP="00EC2730">
            <w:pPr>
              <w:spacing w:line="288" w:lineRule="auto"/>
              <w:jc w:val="center"/>
              <w:rPr>
                <w:sz w:val="20"/>
                <w:szCs w:val="20"/>
              </w:rPr>
            </w:pPr>
          </w:p>
        </w:tc>
        <w:tc>
          <w:tcPr>
            <w:tcW w:w="6663" w:type="dxa"/>
            <w:vAlign w:val="center"/>
          </w:tcPr>
          <w:p w:rsidR="00953F8D" w:rsidRPr="00D80D64" w:rsidRDefault="00953F8D" w:rsidP="00EC2730">
            <w:pPr>
              <w:spacing w:line="288" w:lineRule="auto"/>
              <w:rPr>
                <w:sz w:val="20"/>
                <w:szCs w:val="20"/>
              </w:rPr>
            </w:pPr>
            <w:r w:rsidRPr="00D80D64">
              <w:rPr>
                <w:color w:val="000000"/>
                <w:sz w:val="20"/>
                <w:szCs w:val="20"/>
              </w:rPr>
              <w:t>You may want to jot down your positive thoughts on an index card and keep the card handy so you can refer to it (i.e. in your pocket).</w:t>
            </w:r>
            <w:r w:rsidR="00FE40AD" w:rsidRPr="00D80D64">
              <w:rPr>
                <w:color w:val="000000"/>
                <w:sz w:val="20"/>
                <w:szCs w:val="20"/>
              </w:rPr>
              <w:t xml:space="preserve"> </w: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PEVuZE5vdGU+PENpdGU+PEF1dGhvcj5DbGFya2U8L0F1dGhvcj48WWVhcj4yMDEzPC9ZZWFyPjxS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V1M9TiZhbXA7UEFHRT1mdWxsdGV4dCZhbXA7RD1tZWRsJmFtcDtBTj0yMzU2NzkwMjwvdXJsPjx1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==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1" w:tooltip="Clarke, 2013 #3097" w:history="1">
              <w:r w:rsidR="00D669B8" w:rsidRPr="00D80D64">
                <w:rPr>
                  <w:noProof/>
                  <w:color w:val="000000"/>
                  <w:sz w:val="20"/>
                  <w:szCs w:val="20"/>
                </w:rPr>
                <w:t>Clarke</w:t>
              </w:r>
              <w:r w:rsidR="00D669B8" w:rsidRPr="00D80D64">
                <w:rPr>
                  <w:i/>
                  <w:noProof/>
                  <w:color w:val="000000"/>
                  <w:sz w:val="20"/>
                  <w:szCs w:val="20"/>
                </w:rPr>
                <w:t xml:space="preserve"> et al.</w:t>
              </w:r>
              <w:r w:rsidR="00D669B8" w:rsidRPr="00D80D64">
                <w:rPr>
                  <w:noProof/>
                  <w:color w:val="000000"/>
                  <w:sz w:val="20"/>
                  <w:szCs w:val="20"/>
                </w:rPr>
                <w:t>, 2013</w:t>
              </w:r>
            </w:hyperlink>
            <w:r w:rsidRPr="00D80D64">
              <w:rPr>
                <w:noProof/>
                <w:color w:val="000000"/>
                <w:sz w:val="20"/>
                <w:szCs w:val="20"/>
              </w:rPr>
              <w:t>)</w:t>
            </w:r>
            <w:r w:rsidRPr="00D80D64">
              <w:rPr>
                <w:color w:val="000000"/>
                <w:sz w:val="20"/>
                <w:szCs w:val="20"/>
              </w:rPr>
              <w:fldChar w:fldCharType="end"/>
            </w:r>
            <w:r w:rsidRPr="00D80D64">
              <w:rPr>
                <w:color w:val="000000"/>
                <w:sz w:val="20"/>
                <w:szCs w:val="20"/>
                <w:vertAlign w:val="superscript"/>
              </w:rPr>
              <w:t xml:space="preserve"> a </w:t>
            </w:r>
          </w:p>
        </w:tc>
      </w:tr>
      <w:tr w:rsidR="00953F8D" w:rsidRPr="00D80D64" w:rsidTr="00953F8D">
        <w:tc>
          <w:tcPr>
            <w:tcW w:w="2376" w:type="dxa"/>
          </w:tcPr>
          <w:p w:rsidR="00953F8D" w:rsidRPr="00D80D64" w:rsidRDefault="00953F8D" w:rsidP="00EC2730">
            <w:pPr>
              <w:spacing w:line="288" w:lineRule="auto"/>
              <w:rPr>
                <w:sz w:val="20"/>
                <w:szCs w:val="20"/>
              </w:rPr>
            </w:pPr>
            <w:r w:rsidRPr="00D80D64">
              <w:rPr>
                <w:color w:val="000000"/>
                <w:sz w:val="20"/>
                <w:szCs w:val="20"/>
              </w:rPr>
              <w:t>13.3 Incompatible beliefs</w:t>
            </w:r>
          </w:p>
        </w:tc>
        <w:tc>
          <w:tcPr>
            <w:tcW w:w="1276" w:type="dxa"/>
          </w:tcPr>
          <w:p w:rsidR="00953F8D" w:rsidRPr="00D80D64" w:rsidRDefault="00953F8D" w:rsidP="00EC2730">
            <w:pPr>
              <w:spacing w:line="288" w:lineRule="auto"/>
              <w:jc w:val="center"/>
              <w:rPr>
                <w:sz w:val="20"/>
                <w:szCs w:val="20"/>
              </w:rPr>
            </w:pPr>
            <w:r w:rsidRPr="00D80D64">
              <w:rPr>
                <w:color w:val="000000"/>
                <w:sz w:val="20"/>
                <w:szCs w:val="20"/>
              </w:rPr>
              <w:t>1</w:t>
            </w:r>
          </w:p>
        </w:tc>
        <w:tc>
          <w:tcPr>
            <w:tcW w:w="1559" w:type="dxa"/>
          </w:tcPr>
          <w:p w:rsidR="00953F8D" w:rsidRPr="00D80D64" w:rsidRDefault="00953F8D" w:rsidP="00EC2730">
            <w:pPr>
              <w:spacing w:line="288" w:lineRule="auto"/>
              <w:jc w:val="center"/>
              <w:rPr>
                <w:sz w:val="20"/>
                <w:szCs w:val="20"/>
              </w:rPr>
            </w:pPr>
          </w:p>
        </w:tc>
        <w:tc>
          <w:tcPr>
            <w:tcW w:w="1418" w:type="dxa"/>
          </w:tcPr>
          <w:p w:rsidR="00953F8D" w:rsidRPr="00D80D64" w:rsidRDefault="00953F8D" w:rsidP="00EC2730">
            <w:pPr>
              <w:spacing w:line="288" w:lineRule="auto"/>
              <w:jc w:val="center"/>
              <w:rPr>
                <w:sz w:val="20"/>
                <w:szCs w:val="20"/>
              </w:rPr>
            </w:pPr>
            <w:r w:rsidRPr="00D80D64">
              <w:rPr>
                <w:color w:val="000000"/>
                <w:sz w:val="20"/>
                <w:szCs w:val="20"/>
              </w:rPr>
              <w:t>1</w:t>
            </w:r>
          </w:p>
        </w:tc>
        <w:tc>
          <w:tcPr>
            <w:tcW w:w="1417" w:type="dxa"/>
          </w:tcPr>
          <w:p w:rsidR="00953F8D" w:rsidRPr="00D80D64" w:rsidRDefault="00953F8D" w:rsidP="00EC2730">
            <w:pPr>
              <w:spacing w:line="288" w:lineRule="auto"/>
              <w:jc w:val="center"/>
              <w:rPr>
                <w:sz w:val="20"/>
                <w:szCs w:val="20"/>
              </w:rPr>
            </w:pPr>
          </w:p>
        </w:tc>
        <w:tc>
          <w:tcPr>
            <w:tcW w:w="6663" w:type="dxa"/>
            <w:vAlign w:val="center"/>
          </w:tcPr>
          <w:p w:rsidR="00953F8D" w:rsidRPr="00D80D64" w:rsidRDefault="00953F8D" w:rsidP="00EC2730">
            <w:pPr>
              <w:spacing w:line="288" w:lineRule="auto"/>
              <w:rPr>
                <w:sz w:val="20"/>
                <w:szCs w:val="20"/>
              </w:rPr>
            </w:pPr>
            <w:r w:rsidRPr="00D80D64">
              <w:rPr>
                <w:color w:val="000000"/>
                <w:sz w:val="20"/>
                <w:szCs w:val="20"/>
              </w:rPr>
              <w:t>Explore broader goals and values of the participant and how smoking fits in with those.</w:t>
            </w:r>
            <w:r w:rsidR="00FE40AD" w:rsidRPr="00D80D64">
              <w:rPr>
                <w:color w:val="000000"/>
                <w:sz w:val="20"/>
                <w:szCs w:val="20"/>
              </w:rPr>
              <w:t xml:space="preserve"> </w:t>
            </w:r>
            <w:r w:rsidRPr="00D80D64">
              <w:rPr>
                <w:color w:val="000000"/>
                <w:sz w:val="20"/>
                <w:szCs w:val="20"/>
              </w:rPr>
              <w:fldChar w:fldCharType="begin">
                <w:fldData xml:space="preserve">PEVuZE5vdGU+PENpdGU+PEF1dGhvcj5TdHJvbmc8L0F1dGhvcj48WWVhcj4yMDEyPC9ZZWFyPjxS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</w:fldData>
              </w:fldChar>
            </w:r>
            <w:r w:rsidRPr="00D80D64">
              <w:rPr>
                <w:color w:val="000000"/>
                <w:sz w:val="20"/>
                <w:szCs w:val="20"/>
              </w:rPr>
              <w:instrText xml:space="preserve"> ADDIN EN.CITE </w:instrText>
            </w:r>
            <w:r w:rsidRPr="00D80D64">
              <w:rPr>
                <w:color w:val="000000"/>
                <w:sz w:val="20"/>
                <w:szCs w:val="20"/>
              </w:rPr>
              <w:fldChar w:fldCharType="begin">
                <w:fldData xml:space="preserve">PEVuZE5vdGU+PENpdGU+PEF1dGhvcj5TdHJvbmc8L0F1dGhvcj48WWVhcj4yMDEyPC9ZZWFyPjxS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</w:fldData>
              </w:fldChar>
            </w:r>
            <w:r w:rsidRPr="00D80D64">
              <w:rPr>
                <w:color w:val="000000"/>
                <w:sz w:val="20"/>
                <w:szCs w:val="20"/>
              </w:rPr>
              <w:instrText xml:space="preserve"> ADDIN EN.CITE.DATA </w:instrText>
            </w:r>
            <w:r w:rsidRPr="00D80D64">
              <w:rPr>
                <w:color w:val="000000"/>
                <w:sz w:val="20"/>
                <w:szCs w:val="20"/>
              </w:rPr>
            </w:r>
            <w:r w:rsidRPr="00D80D64">
              <w:rPr>
                <w:color w:val="000000"/>
                <w:sz w:val="20"/>
                <w:szCs w:val="20"/>
              </w:rPr>
              <w:fldChar w:fldCharType="end"/>
            </w:r>
            <w:r w:rsidRPr="00D80D64">
              <w:rPr>
                <w:color w:val="000000"/>
                <w:sz w:val="20"/>
                <w:szCs w:val="20"/>
              </w:rPr>
            </w:r>
            <w:r w:rsidRPr="00D80D64">
              <w:rPr>
                <w:color w:val="000000"/>
                <w:sz w:val="20"/>
                <w:szCs w:val="20"/>
              </w:rPr>
              <w:fldChar w:fldCharType="separate"/>
            </w:r>
            <w:r w:rsidRPr="00D80D64">
              <w:rPr>
                <w:noProof/>
                <w:color w:val="000000"/>
                <w:sz w:val="20"/>
                <w:szCs w:val="20"/>
              </w:rPr>
              <w:t>(</w:t>
            </w:r>
            <w:hyperlink w:anchor="_ENREF_9" w:tooltip="Strong, 2012 #3095" w:history="1">
              <w:r w:rsidR="00D669B8" w:rsidRPr="00D80D64">
                <w:rPr>
                  <w:noProof/>
                  <w:color w:val="000000"/>
                  <w:sz w:val="20"/>
                  <w:szCs w:val="20"/>
                </w:rPr>
                <w:t>Strong</w:t>
              </w:r>
              <w:r w:rsidR="00D669B8" w:rsidRPr="00D80D64">
                <w:rPr>
                  <w:i/>
                  <w:noProof/>
                  <w:color w:val="000000"/>
                  <w:sz w:val="20"/>
                  <w:szCs w:val="20"/>
                </w:rPr>
                <w:t xml:space="preserve"> et al.</w:t>
              </w:r>
              <w:r w:rsidR="00D669B8" w:rsidRPr="00D80D64">
                <w:rPr>
                  <w:noProof/>
                  <w:color w:val="000000"/>
                  <w:sz w:val="20"/>
                  <w:szCs w:val="20"/>
                </w:rPr>
                <w:t>, 2012</w:t>
              </w:r>
            </w:hyperlink>
            <w:r w:rsidRPr="00D80D64">
              <w:rPr>
                <w:noProof/>
                <w:color w:val="000000"/>
                <w:sz w:val="20"/>
                <w:szCs w:val="20"/>
              </w:rPr>
              <w:t>)</w:t>
            </w:r>
            <w:r w:rsidRPr="00D80D64">
              <w:rPr>
                <w:color w:val="000000"/>
                <w:sz w:val="20"/>
                <w:szCs w:val="20"/>
              </w:rPr>
              <w:fldChar w:fldCharType="end"/>
            </w:r>
          </w:p>
        </w:tc>
      </w:tr>
    </w:tbl>
    <w:p w:rsidR="00953F8D" w:rsidRPr="00D80D64" w:rsidRDefault="00953F8D" w:rsidP="00EC2730">
      <w:pPr>
        <w:spacing w:after="0" w:line="288" w:lineRule="auto"/>
        <w:rPr>
          <w:sz w:val="20"/>
        </w:rPr>
      </w:pPr>
      <w:r w:rsidRPr="00D80D64">
        <w:rPr>
          <w:sz w:val="20"/>
        </w:rPr>
        <w:t>Abbreviations: n: Number of studies</w:t>
      </w:r>
    </w:p>
    <w:p w:rsidR="00953F8D" w:rsidRPr="00D80D64" w:rsidRDefault="00953F8D" w:rsidP="00EC2730">
      <w:pPr>
        <w:spacing w:after="0" w:line="288" w:lineRule="auto"/>
        <w:rPr>
          <w:sz w:val="20"/>
        </w:rPr>
      </w:pPr>
      <w:r w:rsidRPr="00D80D64">
        <w:rPr>
          <w:sz w:val="20"/>
          <w:vertAlign w:val="superscript"/>
        </w:rPr>
        <w:t xml:space="preserve"> </w:t>
      </w:r>
      <w:proofErr w:type="gramStart"/>
      <w:r w:rsidRPr="00D80D64">
        <w:rPr>
          <w:sz w:val="20"/>
          <w:vertAlign w:val="superscript"/>
        </w:rPr>
        <w:t xml:space="preserve">a </w:t>
      </w:r>
      <w:r w:rsidRPr="00D80D64">
        <w:rPr>
          <w:sz w:val="20"/>
        </w:rPr>
        <w:t xml:space="preserve"> Quoted</w:t>
      </w:r>
      <w:proofErr w:type="gramEnd"/>
      <w:r w:rsidRPr="00D80D64">
        <w:rPr>
          <w:sz w:val="20"/>
        </w:rPr>
        <w:t xml:space="preserve"> example is from additional information provided by a particular author in the form of intervention manuals or similar documents.</w:t>
      </w:r>
    </w:p>
    <w:p w:rsidR="00953F8D" w:rsidRPr="002F1C08" w:rsidRDefault="00953F8D" w:rsidP="00EC2730">
      <w:pPr>
        <w:spacing w:after="0" w:line="288" w:lineRule="auto"/>
      </w:pPr>
      <w:r w:rsidRPr="00D80D64">
        <w:rPr>
          <w:sz w:val="20"/>
          <w:vertAlign w:val="superscript"/>
        </w:rPr>
        <w:t>b</w:t>
      </w:r>
      <w:r w:rsidRPr="00D80D64">
        <w:rPr>
          <w:sz w:val="20"/>
        </w:rPr>
        <w:t xml:space="preserve"> Examples used in studies not quoted due to a confidentiality and non-disclosure agreement in relation to the intervention manual for two trials </w:t>
      </w:r>
      <w:r w:rsidRPr="00D80D64">
        <w:rPr>
          <w:sz w:val="20"/>
        </w:rPr>
        <w:fldChar w:fldCharType="begin">
          <w:fldData xml:space="preserve">PEVuZE5vdGU+PENpdGU+PEF1dGhvcj5IaWNrbWFuPC9BdXRob3I+PFllYXI+MjAxNTwvWWVhcj48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V1M9TiZhbXA7UEFHRT1mdWxsdGV4dCZhbXA7RD1tZWRsJmFtcDtBTj0yNjE4MDIyNzwvdXJsPjx1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</w:fldData>
        </w:fldChar>
      </w:r>
      <w:r w:rsidRPr="00D80D64">
        <w:rPr>
          <w:sz w:val="20"/>
        </w:rPr>
        <w:instrText xml:space="preserve"> ADDIN EN.CITE </w:instrText>
      </w:r>
      <w:r w:rsidRPr="00D80D64">
        <w:rPr>
          <w:sz w:val="20"/>
        </w:rPr>
        <w:fldChar w:fldCharType="begin">
          <w:fldData xml:space="preserve">PEVuZE5vdGU+PENpdGU+PEF1dGhvcj5IaWNrbWFuPC9BdXRob3I+PFllYXI+MjAxNTwvWWVhcj48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</w:fldData>
        </w:fldChar>
      </w:r>
      <w:r w:rsidRPr="00D80D64">
        <w:rPr>
          <w:sz w:val="20"/>
        </w:rPr>
        <w:instrText xml:space="preserve"> ADDIN EN.CITE.DATA </w:instrText>
      </w:r>
      <w:r w:rsidRPr="00D80D64">
        <w:rPr>
          <w:sz w:val="20"/>
        </w:rPr>
      </w:r>
      <w:r w:rsidRPr="00D80D64">
        <w:rPr>
          <w:sz w:val="20"/>
        </w:rPr>
        <w:fldChar w:fldCharType="end"/>
      </w:r>
      <w:r w:rsidRPr="00D80D64">
        <w:rPr>
          <w:sz w:val="20"/>
        </w:rPr>
      </w:r>
      <w:r w:rsidRPr="00D80D64">
        <w:rPr>
          <w:sz w:val="20"/>
        </w:rPr>
        <w:fldChar w:fldCharType="separate"/>
      </w:r>
      <w:r w:rsidRPr="00D80D64">
        <w:rPr>
          <w:noProof/>
          <w:sz w:val="20"/>
        </w:rPr>
        <w:t>(</w:t>
      </w:r>
      <w:hyperlink w:anchor="_ENREF_3" w:tooltip="Hickman, 2015 #3090" w:history="1">
        <w:r w:rsidR="00D669B8" w:rsidRPr="00D80D64">
          <w:rPr>
            <w:noProof/>
            <w:sz w:val="20"/>
          </w:rPr>
          <w:t>Hickman</w:t>
        </w:r>
        <w:r w:rsidR="00D669B8" w:rsidRPr="00D80D64">
          <w:rPr>
            <w:i/>
            <w:noProof/>
            <w:sz w:val="20"/>
          </w:rPr>
          <w:t xml:space="preserve"> et al.</w:t>
        </w:r>
        <w:r w:rsidR="00D669B8" w:rsidRPr="00D80D64">
          <w:rPr>
            <w:noProof/>
            <w:sz w:val="20"/>
          </w:rPr>
          <w:t>, 2015</w:t>
        </w:r>
      </w:hyperlink>
      <w:r w:rsidRPr="00D80D64">
        <w:rPr>
          <w:noProof/>
          <w:sz w:val="20"/>
        </w:rPr>
        <w:t xml:space="preserve">, </w:t>
      </w:r>
      <w:hyperlink w:anchor="_ENREF_6" w:tooltip="Prochaska, 2014 #3093" w:history="1">
        <w:r w:rsidR="00D669B8" w:rsidRPr="00D80D64">
          <w:rPr>
            <w:noProof/>
            <w:sz w:val="20"/>
          </w:rPr>
          <w:t>Prochaska</w:t>
        </w:r>
        <w:r w:rsidR="00D669B8" w:rsidRPr="00D80D64">
          <w:rPr>
            <w:i/>
            <w:noProof/>
            <w:sz w:val="20"/>
          </w:rPr>
          <w:t xml:space="preserve"> et al.</w:t>
        </w:r>
        <w:r w:rsidR="00D669B8" w:rsidRPr="00D80D64">
          <w:rPr>
            <w:noProof/>
            <w:sz w:val="20"/>
          </w:rPr>
          <w:t>, 2014</w:t>
        </w:r>
      </w:hyperlink>
      <w:r w:rsidRPr="00D80D64">
        <w:rPr>
          <w:noProof/>
          <w:sz w:val="20"/>
        </w:rPr>
        <w:t>)</w:t>
      </w:r>
      <w:r w:rsidRPr="00D80D64">
        <w:rPr>
          <w:sz w:val="20"/>
        </w:rPr>
        <w:fldChar w:fldCharType="end"/>
      </w:r>
      <w:r w:rsidRPr="00D80D64">
        <w:rPr>
          <w:sz w:val="20"/>
        </w:rPr>
        <w:t xml:space="preserve">. The general BCT definition is shown instead </w:t>
      </w:r>
      <w:r w:rsidRPr="00D80D64">
        <w:rPr>
          <w:sz w:val="20"/>
        </w:rPr>
        <w:fldChar w:fldCharType="begin">
          <w:fldData xml:space="preserve">PEVuZE5vdGU+PENpdGU+PEF1dGhvcj5NaWNoaWU8L0F1dGhvcj48WWVhcj4yMDE1PC9ZZWFyPjxS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</w:fldData>
        </w:fldChar>
      </w:r>
      <w:r w:rsidRPr="00D80D64">
        <w:rPr>
          <w:sz w:val="20"/>
        </w:rPr>
        <w:instrText xml:space="preserve"> ADDIN EN.CITE </w:instrText>
      </w:r>
      <w:r w:rsidRPr="00D80D64">
        <w:rPr>
          <w:sz w:val="20"/>
        </w:rPr>
        <w:fldChar w:fldCharType="begin">
          <w:fldData xml:space="preserve">PEVuZE5vdGU+PENpdGU+PEF1dGhvcj5NaWNoaWU8L0F1dGhvcj48WWVhcj4yMDE1PC9ZZWFyPjxS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</w:fldData>
        </w:fldChar>
      </w:r>
      <w:r w:rsidRPr="00D80D64">
        <w:rPr>
          <w:sz w:val="20"/>
        </w:rPr>
        <w:instrText xml:space="preserve"> ADDIN EN.CITE.DATA </w:instrText>
      </w:r>
      <w:r w:rsidRPr="00D80D64">
        <w:rPr>
          <w:sz w:val="20"/>
        </w:rPr>
      </w:r>
      <w:r w:rsidRPr="00D80D64">
        <w:rPr>
          <w:sz w:val="20"/>
        </w:rPr>
        <w:fldChar w:fldCharType="end"/>
      </w:r>
      <w:r w:rsidRPr="00D80D64">
        <w:rPr>
          <w:sz w:val="20"/>
        </w:rPr>
      </w:r>
      <w:r w:rsidRPr="00D80D64">
        <w:rPr>
          <w:sz w:val="20"/>
        </w:rPr>
        <w:fldChar w:fldCharType="separate"/>
      </w:r>
      <w:r w:rsidRPr="00D80D64">
        <w:rPr>
          <w:noProof/>
          <w:sz w:val="20"/>
        </w:rPr>
        <w:t>(</w:t>
      </w:r>
      <w:hyperlink w:anchor="_ENREF_5" w:tooltip="Michie, 2015 #3194" w:history="1">
        <w:r w:rsidR="00D669B8" w:rsidRPr="00D80D64">
          <w:rPr>
            <w:noProof/>
            <w:sz w:val="20"/>
          </w:rPr>
          <w:t>Michie</w:t>
        </w:r>
        <w:r w:rsidR="00D669B8" w:rsidRPr="00D80D64">
          <w:rPr>
            <w:i/>
            <w:noProof/>
            <w:sz w:val="20"/>
          </w:rPr>
          <w:t xml:space="preserve"> et al.</w:t>
        </w:r>
        <w:r w:rsidR="00D669B8" w:rsidRPr="00D80D64">
          <w:rPr>
            <w:noProof/>
            <w:sz w:val="20"/>
          </w:rPr>
          <w:t>, 2015</w:t>
        </w:r>
      </w:hyperlink>
      <w:r w:rsidRPr="00D80D64">
        <w:rPr>
          <w:noProof/>
          <w:sz w:val="20"/>
        </w:rPr>
        <w:t>)</w:t>
      </w:r>
      <w:r w:rsidRPr="00D80D64">
        <w:rPr>
          <w:sz w:val="20"/>
        </w:rPr>
        <w:fldChar w:fldCharType="end"/>
      </w:r>
      <w:r>
        <w:t>.</w:t>
      </w:r>
    </w:p>
    <w:p w:rsidR="00953F8D" w:rsidRDefault="00953F8D" w:rsidP="00EC2730">
      <w:pPr>
        <w:spacing w:line="288" w:lineRule="auto"/>
        <w:rPr>
          <w:b/>
        </w:rPr>
      </w:pPr>
    </w:p>
    <w:p w:rsidR="003F4A53" w:rsidRDefault="003F4A53">
      <w:pPr>
        <w:rPr>
          <w:b/>
        </w:rPr>
      </w:pPr>
      <w:r>
        <w:rPr>
          <w:b/>
        </w:rPr>
        <w:br w:type="page"/>
      </w:r>
    </w:p>
    <w:p w:rsidR="00950497" w:rsidRPr="00953F8D" w:rsidRDefault="00367D7A" w:rsidP="003F4A53">
      <w:pPr>
        <w:spacing w:after="120"/>
        <w:rPr>
          <w:rFonts w:ascii="Calibri" w:eastAsia="Times New Roman" w:hAnsi="Calibri" w:cs="Times New Roman"/>
          <w:b/>
          <w:szCs w:val="24"/>
          <w:lang w:eastAsia="en-GB"/>
        </w:rPr>
      </w:pPr>
      <w:r>
        <w:rPr>
          <w:b/>
        </w:rPr>
        <w:lastRenderedPageBreak/>
        <w:t>A</w:t>
      </w:r>
      <w:r w:rsidR="0047628B">
        <w:rPr>
          <w:b/>
        </w:rPr>
        <w:t>1.</w:t>
      </w:r>
      <w:r w:rsidR="00950497" w:rsidRPr="00950497">
        <w:rPr>
          <w:rFonts w:ascii="Calibri" w:eastAsia="Times New Roman" w:hAnsi="Calibri" w:cs="Times New Roman"/>
          <w:b/>
          <w:szCs w:val="24"/>
          <w:lang w:eastAsia="en-GB"/>
        </w:rPr>
        <w:t xml:space="preserve"> </w:t>
      </w:r>
      <w:proofErr w:type="gramStart"/>
      <w:r w:rsidR="00950497" w:rsidRPr="00953F8D">
        <w:rPr>
          <w:rFonts w:ascii="Calibri" w:eastAsia="Times New Roman" w:hAnsi="Calibri" w:cs="Times New Roman"/>
          <w:b/>
          <w:szCs w:val="24"/>
          <w:lang w:eastAsia="en-GB"/>
        </w:rPr>
        <w:t>Final search strategies for all databases.</w:t>
      </w:r>
      <w:proofErr w:type="gramEnd"/>
    </w:p>
    <w:p w:rsidR="00950497" w:rsidRPr="00D80D64" w:rsidRDefault="00950497" w:rsidP="003F4A53">
      <w:pPr>
        <w:spacing w:after="0"/>
        <w:ind w:left="284" w:hanging="284"/>
        <w:jc w:val="both"/>
        <w:rPr>
          <w:rFonts w:ascii="Calibri" w:eastAsia="Times New Roman" w:hAnsi="Calibri" w:cs="Times New Roman"/>
          <w:b/>
          <w:sz w:val="20"/>
          <w:szCs w:val="20"/>
          <w:u w:val="single"/>
          <w:lang w:eastAsia="en-GB"/>
        </w:rPr>
      </w:pPr>
      <w:r w:rsidRPr="00D80D64">
        <w:rPr>
          <w:rFonts w:ascii="Calibri" w:eastAsia="Times New Roman" w:hAnsi="Calibri" w:cs="Times New Roman"/>
          <w:b/>
          <w:sz w:val="20"/>
          <w:szCs w:val="20"/>
          <w:u w:val="single"/>
          <w:lang w:eastAsia="en-GB"/>
        </w:rPr>
        <w:t>MEDLINE</w:t>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1. </w:t>
      </w:r>
      <w:proofErr w:type="spellStart"/>
      <w:proofErr w:type="gramStart"/>
      <w:r w:rsidRPr="00D80D64">
        <w:rPr>
          <w:rFonts w:ascii="Calibri" w:eastAsia="Times New Roman" w:hAnsi="Calibri" w:cs="Times New Roman"/>
          <w:sz w:val="20"/>
          <w:szCs w:val="20"/>
          <w:lang w:eastAsia="en-GB"/>
        </w:rPr>
        <w:t>exp</w:t>
      </w:r>
      <w:proofErr w:type="spellEnd"/>
      <w:proofErr w:type="gramEnd"/>
      <w:r w:rsidRPr="00D80D64">
        <w:rPr>
          <w:rFonts w:ascii="Calibri" w:eastAsia="Times New Roman" w:hAnsi="Calibri" w:cs="Times New Roman"/>
          <w:sz w:val="20"/>
          <w:szCs w:val="20"/>
          <w:lang w:eastAsia="en-GB"/>
        </w:rPr>
        <w:t xml:space="preserve"> "Tobacco Use"/ or </w:t>
      </w:r>
      <w:proofErr w:type="spellStart"/>
      <w:r w:rsidRPr="00D80D64">
        <w:rPr>
          <w:rFonts w:ascii="Calibri" w:eastAsia="Times New Roman" w:hAnsi="Calibri" w:cs="Times New Roman"/>
          <w:sz w:val="20"/>
          <w:szCs w:val="20"/>
          <w:lang w:eastAsia="en-GB"/>
        </w:rPr>
        <w:t>exp</w:t>
      </w:r>
      <w:proofErr w:type="spellEnd"/>
      <w:r w:rsidRPr="00D80D64">
        <w:rPr>
          <w:rFonts w:ascii="Calibri" w:eastAsia="Times New Roman" w:hAnsi="Calibri" w:cs="Times New Roman"/>
          <w:sz w:val="20"/>
          <w:szCs w:val="20"/>
          <w:lang w:eastAsia="en-GB"/>
        </w:rPr>
        <w:t xml:space="preserve"> "Tobacco Use Disorder"/</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2.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or tobacco* or cigarette* or nicotine* or cigar*).</w:t>
      </w:r>
      <w:proofErr w:type="spellStart"/>
      <w:r w:rsidRPr="00D80D64">
        <w:rPr>
          <w:rFonts w:ascii="Calibri" w:eastAsia="Times New Roman" w:hAnsi="Calibri" w:cs="Times New Roman"/>
          <w:sz w:val="20"/>
          <w:szCs w:val="20"/>
          <w:lang w:eastAsia="en-GB"/>
        </w:rPr>
        <w:t>ab</w:t>
      </w:r>
      <w:proofErr w:type="gramStart"/>
      <w:r w:rsidRPr="00D80D64">
        <w:rPr>
          <w:rFonts w:ascii="Calibri" w:eastAsia="Times New Roman" w:hAnsi="Calibri" w:cs="Times New Roman"/>
          <w:sz w:val="20"/>
          <w:szCs w:val="20"/>
          <w:lang w:eastAsia="en-GB"/>
        </w:rPr>
        <w:t>,ti</w:t>
      </w:r>
      <w:proofErr w:type="spellEnd"/>
      <w:proofErr w:type="gramEnd"/>
      <w:r w:rsidRPr="00D80D64">
        <w:rPr>
          <w:rFonts w:ascii="Calibri" w:eastAsia="Times New Roman" w:hAnsi="Calibri" w:cs="Times New Roman"/>
          <w:sz w:val="20"/>
          <w:szCs w:val="20"/>
          <w:lang w:eastAsia="en-GB"/>
        </w:rPr>
        <w:t>.</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3. </w:t>
      </w:r>
      <w:proofErr w:type="spellStart"/>
      <w:proofErr w:type="gramStart"/>
      <w:r w:rsidRPr="00D80D64">
        <w:rPr>
          <w:rFonts w:ascii="Calibri" w:eastAsia="Times New Roman" w:hAnsi="Calibri" w:cs="Times New Roman"/>
          <w:sz w:val="20"/>
          <w:szCs w:val="20"/>
          <w:lang w:eastAsia="en-GB"/>
        </w:rPr>
        <w:t>exp</w:t>
      </w:r>
      <w:proofErr w:type="spellEnd"/>
      <w:proofErr w:type="gramEnd"/>
      <w:r w:rsidRPr="00D80D64">
        <w:rPr>
          <w:rFonts w:ascii="Calibri" w:eastAsia="Times New Roman" w:hAnsi="Calibri" w:cs="Times New Roman"/>
          <w:sz w:val="20"/>
          <w:szCs w:val="20"/>
          <w:lang w:eastAsia="en-GB"/>
        </w:rPr>
        <w:t xml:space="preserve"> Inpatients/ or </w:t>
      </w:r>
      <w:proofErr w:type="spellStart"/>
      <w:r w:rsidRPr="00D80D64">
        <w:rPr>
          <w:rFonts w:ascii="Calibri" w:eastAsia="Times New Roman" w:hAnsi="Calibri" w:cs="Times New Roman"/>
          <w:sz w:val="20"/>
          <w:szCs w:val="20"/>
          <w:lang w:eastAsia="en-GB"/>
        </w:rPr>
        <w:t>exp</w:t>
      </w:r>
      <w:proofErr w:type="spellEnd"/>
      <w:r w:rsidRPr="00D80D64">
        <w:rPr>
          <w:rFonts w:ascii="Calibri" w:eastAsia="Times New Roman" w:hAnsi="Calibri" w:cs="Times New Roman"/>
          <w:sz w:val="20"/>
          <w:szCs w:val="20"/>
          <w:lang w:eastAsia="en-GB"/>
        </w:rPr>
        <w:t xml:space="preserve"> Hospitalization/ or </w:t>
      </w:r>
      <w:proofErr w:type="spellStart"/>
      <w:r w:rsidRPr="00D80D64">
        <w:rPr>
          <w:rFonts w:ascii="Calibri" w:eastAsia="Times New Roman" w:hAnsi="Calibri" w:cs="Times New Roman"/>
          <w:sz w:val="20"/>
          <w:szCs w:val="20"/>
          <w:lang w:eastAsia="en-GB"/>
        </w:rPr>
        <w:t>exp</w:t>
      </w:r>
      <w:proofErr w:type="spellEnd"/>
      <w:r w:rsidRPr="00D80D64">
        <w:rPr>
          <w:rFonts w:ascii="Calibri" w:eastAsia="Times New Roman" w:hAnsi="Calibri" w:cs="Times New Roman"/>
          <w:sz w:val="20"/>
          <w:szCs w:val="20"/>
          <w:lang w:eastAsia="en-GB"/>
        </w:rPr>
        <w:t xml:space="preserve"> prisoner/ or </w:t>
      </w:r>
      <w:proofErr w:type="spellStart"/>
      <w:r w:rsidRPr="00D80D64">
        <w:rPr>
          <w:rFonts w:ascii="Calibri" w:eastAsia="Times New Roman" w:hAnsi="Calibri" w:cs="Times New Roman"/>
          <w:sz w:val="20"/>
          <w:szCs w:val="20"/>
          <w:lang w:eastAsia="en-GB"/>
        </w:rPr>
        <w:t>exp</w:t>
      </w:r>
      <w:proofErr w:type="spellEnd"/>
      <w:r w:rsidRPr="00D80D64">
        <w:rPr>
          <w:rFonts w:ascii="Calibri" w:eastAsia="Times New Roman" w:hAnsi="Calibri" w:cs="Times New Roman"/>
          <w:sz w:val="20"/>
          <w:szCs w:val="20"/>
          <w:lang w:eastAsia="en-GB"/>
        </w:rPr>
        <w:t xml:space="preserve"> Mental Health Services/ or </w:t>
      </w:r>
      <w:proofErr w:type="spellStart"/>
      <w:r w:rsidRPr="00D80D64">
        <w:rPr>
          <w:rFonts w:ascii="Calibri" w:eastAsia="Times New Roman" w:hAnsi="Calibri" w:cs="Times New Roman"/>
          <w:sz w:val="20"/>
          <w:szCs w:val="20"/>
          <w:lang w:eastAsia="en-GB"/>
        </w:rPr>
        <w:t>exp</w:t>
      </w:r>
      <w:proofErr w:type="spellEnd"/>
      <w:r w:rsidRPr="00D80D64">
        <w:rPr>
          <w:rFonts w:ascii="Calibri" w:eastAsia="Times New Roman" w:hAnsi="Calibri" w:cs="Times New Roman"/>
          <w:sz w:val="20"/>
          <w:szCs w:val="20"/>
          <w:lang w:eastAsia="en-GB"/>
        </w:rPr>
        <w:t xml:space="preserve"> Hospitals, Psychiatric/ or </w:t>
      </w:r>
      <w:proofErr w:type="spellStart"/>
      <w:r w:rsidRPr="00D80D64">
        <w:rPr>
          <w:rFonts w:ascii="Calibri" w:eastAsia="Times New Roman" w:hAnsi="Calibri" w:cs="Times New Roman"/>
          <w:sz w:val="20"/>
          <w:szCs w:val="20"/>
          <w:lang w:eastAsia="en-GB"/>
        </w:rPr>
        <w:t>exp</w:t>
      </w:r>
      <w:proofErr w:type="spellEnd"/>
      <w:r w:rsidRPr="00D80D64">
        <w:rPr>
          <w:rFonts w:ascii="Calibri" w:eastAsia="Times New Roman" w:hAnsi="Calibri" w:cs="Times New Roman"/>
          <w:sz w:val="20"/>
          <w:szCs w:val="20"/>
          <w:lang w:eastAsia="en-GB"/>
        </w:rPr>
        <w:t xml:space="preserve"> prisons/ or </w:t>
      </w:r>
      <w:proofErr w:type="spellStart"/>
      <w:r w:rsidRPr="00D80D64">
        <w:rPr>
          <w:rFonts w:ascii="Calibri" w:eastAsia="Times New Roman" w:hAnsi="Calibri" w:cs="Times New Roman"/>
          <w:sz w:val="20"/>
          <w:szCs w:val="20"/>
          <w:lang w:eastAsia="en-GB"/>
        </w:rPr>
        <w:t>exp</w:t>
      </w:r>
      <w:proofErr w:type="spellEnd"/>
      <w:r w:rsidRPr="00D80D64">
        <w:rPr>
          <w:rFonts w:ascii="Calibri" w:eastAsia="Times New Roman" w:hAnsi="Calibri" w:cs="Times New Roman"/>
          <w:sz w:val="20"/>
          <w:szCs w:val="20"/>
          <w:lang w:eastAsia="en-GB"/>
        </w:rPr>
        <w:t xml:space="preserve"> smoke-free policy/ or </w:t>
      </w:r>
      <w:proofErr w:type="spellStart"/>
      <w:r w:rsidRPr="00D80D64">
        <w:rPr>
          <w:rFonts w:ascii="Calibri" w:eastAsia="Times New Roman" w:hAnsi="Calibri" w:cs="Times New Roman"/>
          <w:sz w:val="20"/>
          <w:szCs w:val="20"/>
          <w:lang w:eastAsia="en-GB"/>
        </w:rPr>
        <w:t>exp</w:t>
      </w:r>
      <w:proofErr w:type="spellEnd"/>
      <w:r w:rsidRPr="00D80D64">
        <w:rPr>
          <w:rFonts w:ascii="Calibri" w:eastAsia="Times New Roman" w:hAnsi="Calibri" w:cs="Times New Roman"/>
          <w:sz w:val="20"/>
          <w:szCs w:val="20"/>
          <w:lang w:eastAsia="en-GB"/>
        </w:rPr>
        <w:t xml:space="preserve"> Substance Abuse Treatment </w:t>
      </w:r>
      <w:proofErr w:type="spellStart"/>
      <w:r w:rsidRPr="00D80D64">
        <w:rPr>
          <w:rFonts w:ascii="Calibri" w:eastAsia="Times New Roman" w:hAnsi="Calibri" w:cs="Times New Roman"/>
          <w:sz w:val="20"/>
          <w:szCs w:val="20"/>
          <w:lang w:eastAsia="en-GB"/>
        </w:rPr>
        <w:t>Centers</w:t>
      </w:r>
      <w:proofErr w:type="spellEnd"/>
      <w:r w:rsidRPr="00D80D64">
        <w:rPr>
          <w:rFonts w:ascii="Calibri" w:eastAsia="Times New Roman" w:hAnsi="Calibri" w:cs="Times New Roman"/>
          <w:sz w:val="20"/>
          <w:szCs w:val="20"/>
          <w:lang w:eastAsia="en-GB"/>
        </w:rPr>
        <w:t>/</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4. (</w:t>
      </w:r>
      <w:proofErr w:type="spellStart"/>
      <w:r w:rsidRPr="00D80D64">
        <w:rPr>
          <w:rFonts w:ascii="Calibri" w:eastAsia="Times New Roman" w:hAnsi="Calibri" w:cs="Times New Roman"/>
          <w:sz w:val="20"/>
          <w:szCs w:val="20"/>
          <w:lang w:eastAsia="en-GB"/>
        </w:rPr>
        <w:t>hospitali</w:t>
      </w:r>
      <w:proofErr w:type="gramStart"/>
      <w:r w:rsidRPr="00D80D64">
        <w:rPr>
          <w:rFonts w:ascii="Calibri" w:eastAsia="Times New Roman" w:hAnsi="Calibri" w:cs="Times New Roman"/>
          <w:sz w:val="20"/>
          <w:szCs w:val="20"/>
          <w:lang w:eastAsia="en-GB"/>
        </w:rPr>
        <w:t>?ed</w:t>
      </w:r>
      <w:proofErr w:type="spellEnd"/>
      <w:proofErr w:type="gramEnd"/>
      <w:r w:rsidRPr="00D80D64">
        <w:rPr>
          <w:rFonts w:ascii="Calibri" w:eastAsia="Times New Roman" w:hAnsi="Calibri" w:cs="Times New Roman"/>
          <w:sz w:val="20"/>
          <w:szCs w:val="20"/>
          <w:lang w:eastAsia="en-GB"/>
        </w:rPr>
        <w:t xml:space="preserve"> or </w:t>
      </w:r>
      <w:proofErr w:type="spellStart"/>
      <w:r w:rsidRPr="00D80D64">
        <w:rPr>
          <w:rFonts w:ascii="Calibri" w:eastAsia="Times New Roman" w:hAnsi="Calibri" w:cs="Times New Roman"/>
          <w:sz w:val="20"/>
          <w:szCs w:val="20"/>
          <w:lang w:eastAsia="en-GB"/>
        </w:rPr>
        <w:t>hospitali?ation</w:t>
      </w:r>
      <w:proofErr w:type="spellEnd"/>
      <w:r w:rsidRPr="00D80D64">
        <w:rPr>
          <w:rFonts w:ascii="Calibri" w:eastAsia="Times New Roman" w:hAnsi="Calibri" w:cs="Times New Roman"/>
          <w:sz w:val="20"/>
          <w:szCs w:val="20"/>
          <w:lang w:eastAsia="en-GB"/>
        </w:rPr>
        <w:t xml:space="preserve">* or inpatient* or in-patient* or inmate* or prison* or convict* or offender* or rehab* </w:t>
      </w:r>
      <w:proofErr w:type="spellStart"/>
      <w:r w:rsidRPr="00D80D64">
        <w:rPr>
          <w:rFonts w:ascii="Calibri" w:eastAsia="Times New Roman" w:hAnsi="Calibri" w:cs="Times New Roman"/>
          <w:sz w:val="20"/>
          <w:szCs w:val="20"/>
          <w:lang w:eastAsia="en-GB"/>
        </w:rPr>
        <w:t>center</w:t>
      </w:r>
      <w:proofErr w:type="spellEnd"/>
      <w:r w:rsidRPr="00D80D64">
        <w:rPr>
          <w:rFonts w:ascii="Calibri" w:eastAsia="Times New Roman" w:hAnsi="Calibri" w:cs="Times New Roman"/>
          <w:sz w:val="20"/>
          <w:szCs w:val="20"/>
          <w:lang w:eastAsia="en-GB"/>
        </w:rPr>
        <w:t xml:space="preserve"> or rehab* centre or smoke-free or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xml:space="preserve">* free or </w:t>
      </w:r>
      <w:proofErr w:type="spellStart"/>
      <w:r w:rsidRPr="00D80D64">
        <w:rPr>
          <w:rFonts w:ascii="Calibri" w:eastAsia="Times New Roman" w:hAnsi="Calibri" w:cs="Times New Roman"/>
          <w:sz w:val="20"/>
          <w:szCs w:val="20"/>
          <w:lang w:eastAsia="en-GB"/>
        </w:rPr>
        <w:t>smokefree</w:t>
      </w:r>
      <w:proofErr w:type="spellEnd"/>
      <w:r w:rsidRPr="00D80D64">
        <w:rPr>
          <w:rFonts w:ascii="Calibri" w:eastAsia="Times New Roman" w:hAnsi="Calibri" w:cs="Times New Roman"/>
          <w:sz w:val="20"/>
          <w:szCs w:val="20"/>
          <w:lang w:eastAsia="en-GB"/>
        </w:rPr>
        <w:t xml:space="preserve"> or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xml:space="preserve">* or tobacco) adj4 (ban or bans or banned or law or laws or policy or policies or prohibit* or restrict* or </w:t>
      </w:r>
      <w:proofErr w:type="spellStart"/>
      <w:r w:rsidRPr="00D80D64">
        <w:rPr>
          <w:rFonts w:ascii="Calibri" w:eastAsia="Times New Roman" w:hAnsi="Calibri" w:cs="Times New Roman"/>
          <w:sz w:val="20"/>
          <w:szCs w:val="20"/>
          <w:lang w:eastAsia="en-GB"/>
        </w:rPr>
        <w:t>regulat</w:t>
      </w:r>
      <w:proofErr w:type="spellEnd"/>
      <w:r w:rsidRPr="00D80D64">
        <w:rPr>
          <w:rFonts w:ascii="Calibri" w:eastAsia="Times New Roman" w:hAnsi="Calibri" w:cs="Times New Roman"/>
          <w:sz w:val="20"/>
          <w:szCs w:val="20"/>
          <w:lang w:eastAsia="en-GB"/>
        </w:rPr>
        <w:t xml:space="preserve">* or </w:t>
      </w:r>
      <w:proofErr w:type="spellStart"/>
      <w:r w:rsidRPr="00D80D64">
        <w:rPr>
          <w:rFonts w:ascii="Calibri" w:eastAsia="Times New Roman" w:hAnsi="Calibri" w:cs="Times New Roman"/>
          <w:sz w:val="20"/>
          <w:szCs w:val="20"/>
          <w:lang w:eastAsia="en-GB"/>
        </w:rPr>
        <w:t>legislat</w:t>
      </w:r>
      <w:proofErr w:type="spellEnd"/>
      <w:r w:rsidRPr="00D80D64">
        <w:rPr>
          <w:rFonts w:ascii="Calibri" w:eastAsia="Times New Roman" w:hAnsi="Calibri" w:cs="Times New Roman"/>
          <w:sz w:val="20"/>
          <w:szCs w:val="20"/>
          <w:lang w:eastAsia="en-GB"/>
        </w:rPr>
        <w:t>* or ordinance*))).</w:t>
      </w:r>
      <w:proofErr w:type="spellStart"/>
      <w:r w:rsidRPr="00D80D64">
        <w:rPr>
          <w:rFonts w:ascii="Calibri" w:eastAsia="Times New Roman" w:hAnsi="Calibri" w:cs="Times New Roman"/>
          <w:sz w:val="20"/>
          <w:szCs w:val="20"/>
          <w:lang w:eastAsia="en-GB"/>
        </w:rPr>
        <w:t>ab,ti</w:t>
      </w:r>
      <w:proofErr w:type="spellEnd"/>
      <w:r w:rsidRPr="00D80D64">
        <w:rPr>
          <w:rFonts w:ascii="Calibri" w:eastAsia="Times New Roman" w:hAnsi="Calibri" w:cs="Times New Roman"/>
          <w:sz w:val="20"/>
          <w:szCs w:val="20"/>
          <w:lang w:eastAsia="en-GB"/>
        </w:rPr>
        <w:t>.</w:t>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5. </w:t>
      </w:r>
      <w:proofErr w:type="spellStart"/>
      <w:proofErr w:type="gramStart"/>
      <w:r w:rsidRPr="00D80D64">
        <w:rPr>
          <w:rFonts w:ascii="Calibri" w:eastAsia="Times New Roman" w:hAnsi="Calibri" w:cs="Times New Roman"/>
          <w:sz w:val="20"/>
          <w:szCs w:val="20"/>
          <w:lang w:eastAsia="en-GB"/>
        </w:rPr>
        <w:t>exp</w:t>
      </w:r>
      <w:proofErr w:type="spellEnd"/>
      <w:proofErr w:type="gramEnd"/>
      <w:r w:rsidRPr="00D80D64">
        <w:rPr>
          <w:rFonts w:ascii="Calibri" w:eastAsia="Times New Roman" w:hAnsi="Calibri" w:cs="Times New Roman"/>
          <w:sz w:val="20"/>
          <w:szCs w:val="20"/>
          <w:lang w:eastAsia="en-GB"/>
        </w:rPr>
        <w:t xml:space="preserve"> "Tobacco Use Cessation"/</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6.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xml:space="preserve">* or tobacco or nicotine) adj3 (quit* or stop* or ceased or abstain* or </w:t>
      </w:r>
      <w:proofErr w:type="spellStart"/>
      <w:r w:rsidRPr="00D80D64">
        <w:rPr>
          <w:rFonts w:ascii="Calibri" w:eastAsia="Times New Roman" w:hAnsi="Calibri" w:cs="Times New Roman"/>
          <w:sz w:val="20"/>
          <w:szCs w:val="20"/>
          <w:lang w:eastAsia="en-GB"/>
        </w:rPr>
        <w:t>abstin</w:t>
      </w:r>
      <w:proofErr w:type="spellEnd"/>
      <w:r w:rsidRPr="00D80D64">
        <w:rPr>
          <w:rFonts w:ascii="Calibri" w:eastAsia="Times New Roman" w:hAnsi="Calibri" w:cs="Times New Roman"/>
          <w:sz w:val="20"/>
          <w:szCs w:val="20"/>
          <w:lang w:eastAsia="en-GB"/>
        </w:rPr>
        <w:t>* or prevent* or cessation or reduction)).</w:t>
      </w:r>
      <w:proofErr w:type="spellStart"/>
      <w:r w:rsidRPr="00D80D64">
        <w:rPr>
          <w:rFonts w:ascii="Calibri" w:eastAsia="Times New Roman" w:hAnsi="Calibri" w:cs="Times New Roman"/>
          <w:sz w:val="20"/>
          <w:szCs w:val="20"/>
          <w:lang w:eastAsia="en-GB"/>
        </w:rPr>
        <w:t>ab</w:t>
      </w:r>
      <w:proofErr w:type="gramStart"/>
      <w:r w:rsidRPr="00D80D64">
        <w:rPr>
          <w:rFonts w:ascii="Calibri" w:eastAsia="Times New Roman" w:hAnsi="Calibri" w:cs="Times New Roman"/>
          <w:sz w:val="20"/>
          <w:szCs w:val="20"/>
          <w:lang w:eastAsia="en-GB"/>
        </w:rPr>
        <w:t>,ti</w:t>
      </w:r>
      <w:proofErr w:type="spellEnd"/>
      <w:proofErr w:type="gramEnd"/>
      <w:r w:rsidRPr="00D80D64">
        <w:rPr>
          <w:rFonts w:ascii="Calibri" w:eastAsia="Times New Roman" w:hAnsi="Calibri" w:cs="Times New Roman"/>
          <w:sz w:val="20"/>
          <w:szCs w:val="20"/>
          <w:lang w:eastAsia="en-GB"/>
        </w:rPr>
        <w:t>.</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7. </w:t>
      </w:r>
      <w:proofErr w:type="spellStart"/>
      <w:proofErr w:type="gramStart"/>
      <w:r w:rsidRPr="00D80D64">
        <w:rPr>
          <w:rFonts w:ascii="Calibri" w:eastAsia="Times New Roman" w:hAnsi="Calibri" w:cs="Times New Roman"/>
          <w:sz w:val="20"/>
          <w:szCs w:val="20"/>
          <w:lang w:eastAsia="en-GB"/>
        </w:rPr>
        <w:t>exp</w:t>
      </w:r>
      <w:proofErr w:type="spellEnd"/>
      <w:proofErr w:type="gramEnd"/>
      <w:r w:rsidRPr="00D80D64">
        <w:rPr>
          <w:rFonts w:ascii="Calibri" w:eastAsia="Times New Roman" w:hAnsi="Calibri" w:cs="Times New Roman"/>
          <w:sz w:val="20"/>
          <w:szCs w:val="20"/>
          <w:lang w:eastAsia="en-GB"/>
        </w:rPr>
        <w:t xml:space="preserve"> Recurrence/ or </w:t>
      </w:r>
      <w:proofErr w:type="spellStart"/>
      <w:r w:rsidRPr="00D80D64">
        <w:rPr>
          <w:rFonts w:ascii="Calibri" w:eastAsia="Times New Roman" w:hAnsi="Calibri" w:cs="Times New Roman"/>
          <w:sz w:val="20"/>
          <w:szCs w:val="20"/>
          <w:lang w:eastAsia="en-GB"/>
        </w:rPr>
        <w:t>exp</w:t>
      </w:r>
      <w:proofErr w:type="spellEnd"/>
      <w:r w:rsidRPr="00D80D64">
        <w:rPr>
          <w:rFonts w:ascii="Calibri" w:eastAsia="Times New Roman" w:hAnsi="Calibri" w:cs="Times New Roman"/>
          <w:sz w:val="20"/>
          <w:szCs w:val="20"/>
          <w:lang w:eastAsia="en-GB"/>
        </w:rPr>
        <w:t xml:space="preserve"> treatment outcome/</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8. (((</w:t>
      </w:r>
      <w:proofErr w:type="spellStart"/>
      <w:r w:rsidRPr="00D80D64">
        <w:rPr>
          <w:rFonts w:ascii="Calibri" w:eastAsia="Times New Roman" w:hAnsi="Calibri" w:cs="Times New Roman"/>
          <w:sz w:val="20"/>
          <w:szCs w:val="20"/>
          <w:lang w:eastAsia="en-GB"/>
        </w:rPr>
        <w:t>relaps</w:t>
      </w:r>
      <w:proofErr w:type="spellEnd"/>
      <w:r w:rsidRPr="00D80D64">
        <w:rPr>
          <w:rFonts w:ascii="Calibri" w:eastAsia="Times New Roman" w:hAnsi="Calibri" w:cs="Times New Roman"/>
          <w:sz w:val="20"/>
          <w:szCs w:val="20"/>
          <w:lang w:eastAsia="en-GB"/>
        </w:rPr>
        <w:t xml:space="preserve">* or laps* or return to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or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xml:space="preserve">* adj2 abstinence) or (abstinent adj2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xml:space="preserve">*) or relapse) adj3 (prevent* or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or maintenance or recurrence).</w:t>
      </w:r>
      <w:proofErr w:type="spellStart"/>
      <w:r w:rsidRPr="00D80D64">
        <w:rPr>
          <w:rFonts w:ascii="Calibri" w:eastAsia="Times New Roman" w:hAnsi="Calibri" w:cs="Times New Roman"/>
          <w:sz w:val="20"/>
          <w:szCs w:val="20"/>
          <w:lang w:eastAsia="en-GB"/>
        </w:rPr>
        <w:t>ab</w:t>
      </w:r>
      <w:proofErr w:type="gramStart"/>
      <w:r w:rsidRPr="00D80D64">
        <w:rPr>
          <w:rFonts w:ascii="Calibri" w:eastAsia="Times New Roman" w:hAnsi="Calibri" w:cs="Times New Roman"/>
          <w:sz w:val="20"/>
          <w:szCs w:val="20"/>
          <w:lang w:eastAsia="en-GB"/>
        </w:rPr>
        <w:t>,ti</w:t>
      </w:r>
      <w:proofErr w:type="spellEnd"/>
      <w:proofErr w:type="gramEnd"/>
      <w:r w:rsidRPr="00D80D64">
        <w:rPr>
          <w:rFonts w:ascii="Calibri" w:eastAsia="Times New Roman" w:hAnsi="Calibri" w:cs="Times New Roman"/>
          <w:sz w:val="20"/>
          <w:szCs w:val="20"/>
          <w:lang w:eastAsia="en-GB"/>
        </w:rPr>
        <w:t>.</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9. </w:t>
      </w:r>
      <w:proofErr w:type="gramStart"/>
      <w:r w:rsidRPr="00D80D64">
        <w:rPr>
          <w:rFonts w:ascii="Calibri" w:eastAsia="Times New Roman" w:hAnsi="Calibri" w:cs="Times New Roman"/>
          <w:sz w:val="20"/>
          <w:szCs w:val="20"/>
          <w:lang w:eastAsia="en-GB"/>
        </w:rPr>
        <w:t>cohort</w:t>
      </w:r>
      <w:proofErr w:type="gramEnd"/>
      <w:r w:rsidRPr="00D80D64">
        <w:rPr>
          <w:rFonts w:ascii="Calibri" w:eastAsia="Times New Roman" w:hAnsi="Calibri" w:cs="Times New Roman"/>
          <w:sz w:val="20"/>
          <w:szCs w:val="20"/>
          <w:lang w:eastAsia="en-GB"/>
        </w:rPr>
        <w:t xml:space="preserve"> studies/ or longitudinal studies/ or follow-up studies/ or prospective studies/ or retrospective studies/ or </w:t>
      </w:r>
      <w:proofErr w:type="spellStart"/>
      <w:r w:rsidRPr="00D80D64">
        <w:rPr>
          <w:rFonts w:ascii="Calibri" w:eastAsia="Times New Roman" w:hAnsi="Calibri" w:cs="Times New Roman"/>
          <w:sz w:val="20"/>
          <w:szCs w:val="20"/>
          <w:lang w:eastAsia="en-GB"/>
        </w:rPr>
        <w:t>cohort.ti,ab</w:t>
      </w:r>
      <w:proofErr w:type="spellEnd"/>
      <w:r w:rsidRPr="00D80D64">
        <w:rPr>
          <w:rFonts w:ascii="Calibri" w:eastAsia="Times New Roman" w:hAnsi="Calibri" w:cs="Times New Roman"/>
          <w:sz w:val="20"/>
          <w:szCs w:val="20"/>
          <w:lang w:eastAsia="en-GB"/>
        </w:rPr>
        <w:t xml:space="preserve">. or </w:t>
      </w:r>
      <w:proofErr w:type="spellStart"/>
      <w:r w:rsidRPr="00D80D64">
        <w:rPr>
          <w:rFonts w:ascii="Calibri" w:eastAsia="Times New Roman" w:hAnsi="Calibri" w:cs="Times New Roman"/>
          <w:sz w:val="20"/>
          <w:szCs w:val="20"/>
          <w:lang w:eastAsia="en-GB"/>
        </w:rPr>
        <w:t>longitudinal.ti,ab</w:t>
      </w:r>
      <w:proofErr w:type="spellEnd"/>
      <w:r w:rsidRPr="00D80D64">
        <w:rPr>
          <w:rFonts w:ascii="Calibri" w:eastAsia="Times New Roman" w:hAnsi="Calibri" w:cs="Times New Roman"/>
          <w:sz w:val="20"/>
          <w:szCs w:val="20"/>
          <w:lang w:eastAsia="en-GB"/>
        </w:rPr>
        <w:t xml:space="preserve">. or </w:t>
      </w:r>
      <w:proofErr w:type="spellStart"/>
      <w:r w:rsidRPr="00D80D64">
        <w:rPr>
          <w:rFonts w:ascii="Calibri" w:eastAsia="Times New Roman" w:hAnsi="Calibri" w:cs="Times New Roman"/>
          <w:sz w:val="20"/>
          <w:szCs w:val="20"/>
          <w:lang w:eastAsia="en-GB"/>
        </w:rPr>
        <w:t>prospective.ti,ab</w:t>
      </w:r>
      <w:proofErr w:type="spellEnd"/>
      <w:r w:rsidRPr="00D80D64">
        <w:rPr>
          <w:rFonts w:ascii="Calibri" w:eastAsia="Times New Roman" w:hAnsi="Calibri" w:cs="Times New Roman"/>
          <w:sz w:val="20"/>
          <w:szCs w:val="20"/>
          <w:lang w:eastAsia="en-GB"/>
        </w:rPr>
        <w:t xml:space="preserve">. or </w:t>
      </w:r>
      <w:proofErr w:type="spellStart"/>
      <w:r w:rsidRPr="00D80D64">
        <w:rPr>
          <w:rFonts w:ascii="Calibri" w:eastAsia="Times New Roman" w:hAnsi="Calibri" w:cs="Times New Roman"/>
          <w:sz w:val="20"/>
          <w:szCs w:val="20"/>
          <w:lang w:eastAsia="en-GB"/>
        </w:rPr>
        <w:t>retrospective.ti,ab</w:t>
      </w:r>
      <w:proofErr w:type="spellEnd"/>
      <w:r w:rsidRPr="00D80D64">
        <w:rPr>
          <w:rFonts w:ascii="Calibri" w:eastAsia="Times New Roman" w:hAnsi="Calibri" w:cs="Times New Roman"/>
          <w:sz w:val="20"/>
          <w:szCs w:val="20"/>
          <w:lang w:eastAsia="en-GB"/>
        </w:rPr>
        <w:t>.</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10. RANDOMIZED CONTROLLED TRIAL.pt.</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11. CONTROLLED CLINICAL TRIAL.pt.</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12. PRAGMATIC CLINICAL TRIAL.pt.</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13. CLINICAL TRIAL.pt.</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14. Meta analysis.pt.</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15. </w:t>
      </w:r>
      <w:proofErr w:type="spellStart"/>
      <w:proofErr w:type="gramStart"/>
      <w:r w:rsidRPr="00D80D64">
        <w:rPr>
          <w:rFonts w:ascii="Calibri" w:eastAsia="Times New Roman" w:hAnsi="Calibri" w:cs="Times New Roman"/>
          <w:sz w:val="20"/>
          <w:szCs w:val="20"/>
          <w:lang w:eastAsia="en-GB"/>
        </w:rPr>
        <w:t>exp</w:t>
      </w:r>
      <w:proofErr w:type="spellEnd"/>
      <w:proofErr w:type="gramEnd"/>
      <w:r w:rsidRPr="00D80D64">
        <w:rPr>
          <w:rFonts w:ascii="Calibri" w:eastAsia="Times New Roman" w:hAnsi="Calibri" w:cs="Times New Roman"/>
          <w:sz w:val="20"/>
          <w:szCs w:val="20"/>
          <w:lang w:eastAsia="en-GB"/>
        </w:rPr>
        <w:t xml:space="preserve"> Clinical Trial/</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16. Random Allocation/</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17. </w:t>
      </w:r>
      <w:proofErr w:type="gramStart"/>
      <w:r w:rsidRPr="00D80D64">
        <w:rPr>
          <w:rFonts w:ascii="Calibri" w:eastAsia="Times New Roman" w:hAnsi="Calibri" w:cs="Times New Roman"/>
          <w:sz w:val="20"/>
          <w:szCs w:val="20"/>
          <w:lang w:eastAsia="en-GB"/>
        </w:rPr>
        <w:t>randomized</w:t>
      </w:r>
      <w:proofErr w:type="gramEnd"/>
      <w:r w:rsidRPr="00D80D64">
        <w:rPr>
          <w:rFonts w:ascii="Calibri" w:eastAsia="Times New Roman" w:hAnsi="Calibri" w:cs="Times New Roman"/>
          <w:sz w:val="20"/>
          <w:szCs w:val="20"/>
          <w:lang w:eastAsia="en-GB"/>
        </w:rPr>
        <w:t xml:space="preserve"> controlled trials/</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18. </w:t>
      </w:r>
      <w:proofErr w:type="gramStart"/>
      <w:r w:rsidRPr="00D80D64">
        <w:rPr>
          <w:rFonts w:ascii="Calibri" w:eastAsia="Times New Roman" w:hAnsi="Calibri" w:cs="Times New Roman"/>
          <w:sz w:val="20"/>
          <w:szCs w:val="20"/>
          <w:lang w:eastAsia="en-GB"/>
        </w:rPr>
        <w:t>double</w:t>
      </w:r>
      <w:proofErr w:type="gramEnd"/>
      <w:r w:rsidRPr="00D80D64">
        <w:rPr>
          <w:rFonts w:ascii="Calibri" w:eastAsia="Times New Roman" w:hAnsi="Calibri" w:cs="Times New Roman"/>
          <w:sz w:val="20"/>
          <w:szCs w:val="20"/>
          <w:lang w:eastAsia="en-GB"/>
        </w:rPr>
        <w:t xml:space="preserve"> blind method/</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19. </w:t>
      </w:r>
      <w:proofErr w:type="gramStart"/>
      <w:r w:rsidRPr="00D80D64">
        <w:rPr>
          <w:rFonts w:ascii="Calibri" w:eastAsia="Times New Roman" w:hAnsi="Calibri" w:cs="Times New Roman"/>
          <w:sz w:val="20"/>
          <w:szCs w:val="20"/>
          <w:lang w:eastAsia="en-GB"/>
        </w:rPr>
        <w:t>single</w:t>
      </w:r>
      <w:proofErr w:type="gramEnd"/>
      <w:r w:rsidRPr="00D80D64">
        <w:rPr>
          <w:rFonts w:ascii="Calibri" w:eastAsia="Times New Roman" w:hAnsi="Calibri" w:cs="Times New Roman"/>
          <w:sz w:val="20"/>
          <w:szCs w:val="20"/>
          <w:lang w:eastAsia="en-GB"/>
        </w:rPr>
        <w:t xml:space="preserve"> blind method/</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20. </w:t>
      </w:r>
      <w:proofErr w:type="gramStart"/>
      <w:r w:rsidRPr="00D80D64">
        <w:rPr>
          <w:rFonts w:ascii="Calibri" w:eastAsia="Times New Roman" w:hAnsi="Calibri" w:cs="Times New Roman"/>
          <w:sz w:val="20"/>
          <w:szCs w:val="20"/>
          <w:lang w:eastAsia="en-GB"/>
        </w:rPr>
        <w:t>placebos</w:t>
      </w:r>
      <w:proofErr w:type="gramEnd"/>
      <w:r w:rsidRPr="00D80D64">
        <w:rPr>
          <w:rFonts w:ascii="Calibri" w:eastAsia="Times New Roman" w:hAnsi="Calibri" w:cs="Times New Roman"/>
          <w:sz w:val="20"/>
          <w:szCs w:val="20"/>
          <w:lang w:eastAsia="en-GB"/>
        </w:rPr>
        <w:t>/</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21. Research Design/</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22. ((</w:t>
      </w:r>
      <w:proofErr w:type="spellStart"/>
      <w:r w:rsidRPr="00D80D64">
        <w:rPr>
          <w:rFonts w:ascii="Calibri" w:eastAsia="Times New Roman" w:hAnsi="Calibri" w:cs="Times New Roman"/>
          <w:sz w:val="20"/>
          <w:szCs w:val="20"/>
          <w:lang w:eastAsia="en-GB"/>
        </w:rPr>
        <w:t>clin</w:t>
      </w:r>
      <w:proofErr w:type="spellEnd"/>
      <w:r w:rsidRPr="00D80D64">
        <w:rPr>
          <w:rFonts w:ascii="Calibri" w:eastAsia="Times New Roman" w:hAnsi="Calibri" w:cs="Times New Roman"/>
          <w:sz w:val="20"/>
          <w:szCs w:val="20"/>
          <w:lang w:eastAsia="en-GB"/>
        </w:rPr>
        <w:t>$ adj5 trial$) or placebo$ or random$).</w:t>
      </w:r>
      <w:proofErr w:type="spellStart"/>
      <w:r w:rsidRPr="00D80D64">
        <w:rPr>
          <w:rFonts w:ascii="Calibri" w:eastAsia="Times New Roman" w:hAnsi="Calibri" w:cs="Times New Roman"/>
          <w:sz w:val="20"/>
          <w:szCs w:val="20"/>
          <w:lang w:eastAsia="en-GB"/>
        </w:rPr>
        <w:t>ti</w:t>
      </w:r>
      <w:proofErr w:type="gramStart"/>
      <w:r w:rsidRPr="00D80D64">
        <w:rPr>
          <w:rFonts w:ascii="Calibri" w:eastAsia="Times New Roman" w:hAnsi="Calibri" w:cs="Times New Roman"/>
          <w:sz w:val="20"/>
          <w:szCs w:val="20"/>
          <w:lang w:eastAsia="en-GB"/>
        </w:rPr>
        <w:t>,ab</w:t>
      </w:r>
      <w:proofErr w:type="spellEnd"/>
      <w:proofErr w:type="gramEnd"/>
      <w:r w:rsidRPr="00D80D64">
        <w:rPr>
          <w:rFonts w:ascii="Calibri" w:eastAsia="Times New Roman" w:hAnsi="Calibri" w:cs="Times New Roman"/>
          <w:sz w:val="20"/>
          <w:szCs w:val="20"/>
          <w:lang w:eastAsia="en-GB"/>
        </w:rPr>
        <w:t>.</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23. ((</w:t>
      </w:r>
      <w:proofErr w:type="spellStart"/>
      <w:r w:rsidRPr="00D80D64">
        <w:rPr>
          <w:rFonts w:ascii="Calibri" w:eastAsia="Times New Roman" w:hAnsi="Calibri" w:cs="Times New Roman"/>
          <w:sz w:val="20"/>
          <w:szCs w:val="20"/>
          <w:lang w:eastAsia="en-GB"/>
        </w:rPr>
        <w:t>singl</w:t>
      </w:r>
      <w:proofErr w:type="spellEnd"/>
      <w:r w:rsidRPr="00D80D64">
        <w:rPr>
          <w:rFonts w:ascii="Calibri" w:eastAsia="Times New Roman" w:hAnsi="Calibri" w:cs="Times New Roman"/>
          <w:sz w:val="20"/>
          <w:szCs w:val="20"/>
          <w:lang w:eastAsia="en-GB"/>
        </w:rPr>
        <w:t xml:space="preserve">$ or </w:t>
      </w:r>
      <w:proofErr w:type="spellStart"/>
      <w:r w:rsidRPr="00D80D64">
        <w:rPr>
          <w:rFonts w:ascii="Calibri" w:eastAsia="Times New Roman" w:hAnsi="Calibri" w:cs="Times New Roman"/>
          <w:sz w:val="20"/>
          <w:szCs w:val="20"/>
          <w:lang w:eastAsia="en-GB"/>
        </w:rPr>
        <w:t>doubl</w:t>
      </w:r>
      <w:proofErr w:type="spellEnd"/>
      <w:r w:rsidRPr="00D80D64">
        <w:rPr>
          <w:rFonts w:ascii="Calibri" w:eastAsia="Times New Roman" w:hAnsi="Calibri" w:cs="Times New Roman"/>
          <w:sz w:val="20"/>
          <w:szCs w:val="20"/>
          <w:lang w:eastAsia="en-GB"/>
        </w:rPr>
        <w:t xml:space="preserve">$ or </w:t>
      </w:r>
      <w:proofErr w:type="spellStart"/>
      <w:r w:rsidRPr="00D80D64">
        <w:rPr>
          <w:rFonts w:ascii="Calibri" w:eastAsia="Times New Roman" w:hAnsi="Calibri" w:cs="Times New Roman"/>
          <w:sz w:val="20"/>
          <w:szCs w:val="20"/>
          <w:lang w:eastAsia="en-GB"/>
        </w:rPr>
        <w:t>trebl</w:t>
      </w:r>
      <w:proofErr w:type="spellEnd"/>
      <w:r w:rsidRPr="00D80D64">
        <w:rPr>
          <w:rFonts w:ascii="Calibri" w:eastAsia="Times New Roman" w:hAnsi="Calibri" w:cs="Times New Roman"/>
          <w:sz w:val="20"/>
          <w:szCs w:val="20"/>
          <w:lang w:eastAsia="en-GB"/>
        </w:rPr>
        <w:t xml:space="preserve">$ or </w:t>
      </w:r>
      <w:proofErr w:type="spellStart"/>
      <w:r w:rsidRPr="00D80D64">
        <w:rPr>
          <w:rFonts w:ascii="Calibri" w:eastAsia="Times New Roman" w:hAnsi="Calibri" w:cs="Times New Roman"/>
          <w:sz w:val="20"/>
          <w:szCs w:val="20"/>
          <w:lang w:eastAsia="en-GB"/>
        </w:rPr>
        <w:t>tripl</w:t>
      </w:r>
      <w:proofErr w:type="spellEnd"/>
      <w:r w:rsidRPr="00D80D64">
        <w:rPr>
          <w:rFonts w:ascii="Calibri" w:eastAsia="Times New Roman" w:hAnsi="Calibri" w:cs="Times New Roman"/>
          <w:sz w:val="20"/>
          <w:szCs w:val="20"/>
          <w:lang w:eastAsia="en-GB"/>
        </w:rPr>
        <w:t>$) adj5 (blind$ or mask$)).</w:t>
      </w:r>
      <w:proofErr w:type="spellStart"/>
      <w:r w:rsidRPr="00D80D64">
        <w:rPr>
          <w:rFonts w:ascii="Calibri" w:eastAsia="Times New Roman" w:hAnsi="Calibri" w:cs="Times New Roman"/>
          <w:sz w:val="20"/>
          <w:szCs w:val="20"/>
          <w:lang w:eastAsia="en-GB"/>
        </w:rPr>
        <w:t>ti</w:t>
      </w:r>
      <w:proofErr w:type="gramStart"/>
      <w:r w:rsidRPr="00D80D64">
        <w:rPr>
          <w:rFonts w:ascii="Calibri" w:eastAsia="Times New Roman" w:hAnsi="Calibri" w:cs="Times New Roman"/>
          <w:sz w:val="20"/>
          <w:szCs w:val="20"/>
          <w:lang w:eastAsia="en-GB"/>
        </w:rPr>
        <w:t>,ab</w:t>
      </w:r>
      <w:proofErr w:type="spellEnd"/>
      <w:proofErr w:type="gramEnd"/>
      <w:r w:rsidRPr="00D80D64">
        <w:rPr>
          <w:rFonts w:ascii="Calibri" w:eastAsia="Times New Roman" w:hAnsi="Calibri" w:cs="Times New Roman"/>
          <w:sz w:val="20"/>
          <w:szCs w:val="20"/>
          <w:lang w:eastAsia="en-GB"/>
        </w:rPr>
        <w:t>.</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24. (volunteer$ or </w:t>
      </w:r>
      <w:proofErr w:type="spellStart"/>
      <w:r w:rsidRPr="00D80D64">
        <w:rPr>
          <w:rFonts w:ascii="Calibri" w:eastAsia="Times New Roman" w:hAnsi="Calibri" w:cs="Times New Roman"/>
          <w:sz w:val="20"/>
          <w:szCs w:val="20"/>
          <w:lang w:eastAsia="en-GB"/>
        </w:rPr>
        <w:t>prospectiv</w:t>
      </w:r>
      <w:proofErr w:type="spellEnd"/>
      <w:r w:rsidRPr="00D80D64">
        <w:rPr>
          <w:rFonts w:ascii="Calibri" w:eastAsia="Times New Roman" w:hAnsi="Calibri" w:cs="Times New Roman"/>
          <w:sz w:val="20"/>
          <w:szCs w:val="20"/>
          <w:lang w:eastAsia="en-GB"/>
        </w:rPr>
        <w:t>$).</w:t>
      </w:r>
      <w:proofErr w:type="spellStart"/>
      <w:r w:rsidRPr="00D80D64">
        <w:rPr>
          <w:rFonts w:ascii="Calibri" w:eastAsia="Times New Roman" w:hAnsi="Calibri" w:cs="Times New Roman"/>
          <w:sz w:val="20"/>
          <w:szCs w:val="20"/>
          <w:lang w:eastAsia="en-GB"/>
        </w:rPr>
        <w:t>ti</w:t>
      </w:r>
      <w:proofErr w:type="gramStart"/>
      <w:r w:rsidRPr="00D80D64">
        <w:rPr>
          <w:rFonts w:ascii="Calibri" w:eastAsia="Times New Roman" w:hAnsi="Calibri" w:cs="Times New Roman"/>
          <w:sz w:val="20"/>
          <w:szCs w:val="20"/>
          <w:lang w:eastAsia="en-GB"/>
        </w:rPr>
        <w:t>,ab</w:t>
      </w:r>
      <w:proofErr w:type="spellEnd"/>
      <w:proofErr w:type="gramEnd"/>
      <w:r w:rsidRPr="00D80D64">
        <w:rPr>
          <w:rFonts w:ascii="Calibri" w:eastAsia="Times New Roman" w:hAnsi="Calibri" w:cs="Times New Roman"/>
          <w:sz w:val="20"/>
          <w:szCs w:val="20"/>
          <w:lang w:eastAsia="en-GB"/>
        </w:rPr>
        <w:t>.</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25. </w:t>
      </w:r>
      <w:proofErr w:type="spellStart"/>
      <w:proofErr w:type="gramStart"/>
      <w:r w:rsidRPr="00D80D64">
        <w:rPr>
          <w:rFonts w:ascii="Calibri" w:eastAsia="Times New Roman" w:hAnsi="Calibri" w:cs="Times New Roman"/>
          <w:sz w:val="20"/>
          <w:szCs w:val="20"/>
          <w:lang w:eastAsia="en-GB"/>
        </w:rPr>
        <w:t>exp</w:t>
      </w:r>
      <w:proofErr w:type="spellEnd"/>
      <w:proofErr w:type="gramEnd"/>
      <w:r w:rsidRPr="00D80D64">
        <w:rPr>
          <w:rFonts w:ascii="Calibri" w:eastAsia="Times New Roman" w:hAnsi="Calibri" w:cs="Times New Roman"/>
          <w:sz w:val="20"/>
          <w:szCs w:val="20"/>
          <w:lang w:eastAsia="en-GB"/>
        </w:rPr>
        <w:t xml:space="preserve"> Follow Up Studies/</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26. </w:t>
      </w:r>
      <w:proofErr w:type="spellStart"/>
      <w:proofErr w:type="gramStart"/>
      <w:r w:rsidRPr="00D80D64">
        <w:rPr>
          <w:rFonts w:ascii="Calibri" w:eastAsia="Times New Roman" w:hAnsi="Calibri" w:cs="Times New Roman"/>
          <w:sz w:val="20"/>
          <w:szCs w:val="20"/>
          <w:lang w:eastAsia="en-GB"/>
        </w:rPr>
        <w:t>exp</w:t>
      </w:r>
      <w:proofErr w:type="spellEnd"/>
      <w:proofErr w:type="gramEnd"/>
      <w:r w:rsidRPr="00D80D64">
        <w:rPr>
          <w:rFonts w:ascii="Calibri" w:eastAsia="Times New Roman" w:hAnsi="Calibri" w:cs="Times New Roman"/>
          <w:sz w:val="20"/>
          <w:szCs w:val="20"/>
          <w:lang w:eastAsia="en-GB"/>
        </w:rPr>
        <w:t xml:space="preserve"> Retrospective Studies/</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27. </w:t>
      </w:r>
      <w:proofErr w:type="spellStart"/>
      <w:proofErr w:type="gramStart"/>
      <w:r w:rsidRPr="00D80D64">
        <w:rPr>
          <w:rFonts w:ascii="Calibri" w:eastAsia="Times New Roman" w:hAnsi="Calibri" w:cs="Times New Roman"/>
          <w:sz w:val="20"/>
          <w:szCs w:val="20"/>
          <w:lang w:eastAsia="en-GB"/>
        </w:rPr>
        <w:t>exp</w:t>
      </w:r>
      <w:proofErr w:type="spellEnd"/>
      <w:proofErr w:type="gramEnd"/>
      <w:r w:rsidRPr="00D80D64">
        <w:rPr>
          <w:rFonts w:ascii="Calibri" w:eastAsia="Times New Roman" w:hAnsi="Calibri" w:cs="Times New Roman"/>
          <w:sz w:val="20"/>
          <w:szCs w:val="20"/>
          <w:lang w:eastAsia="en-GB"/>
        </w:rPr>
        <w:t xml:space="preserve"> Prospective Studies/</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28. </w:t>
      </w:r>
      <w:proofErr w:type="spellStart"/>
      <w:proofErr w:type="gramStart"/>
      <w:r w:rsidRPr="00D80D64">
        <w:rPr>
          <w:rFonts w:ascii="Calibri" w:eastAsia="Times New Roman" w:hAnsi="Calibri" w:cs="Times New Roman"/>
          <w:sz w:val="20"/>
          <w:szCs w:val="20"/>
          <w:lang w:eastAsia="en-GB"/>
        </w:rPr>
        <w:t>exp</w:t>
      </w:r>
      <w:proofErr w:type="spellEnd"/>
      <w:proofErr w:type="gramEnd"/>
      <w:r w:rsidRPr="00D80D64">
        <w:rPr>
          <w:rFonts w:ascii="Calibri" w:eastAsia="Times New Roman" w:hAnsi="Calibri" w:cs="Times New Roman"/>
          <w:sz w:val="20"/>
          <w:szCs w:val="20"/>
          <w:lang w:eastAsia="en-GB"/>
        </w:rPr>
        <w:t xml:space="preserve"> Evaluation Studies/ or Program Evaluation.mp.</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lastRenderedPageBreak/>
        <w:t xml:space="preserve">29. </w:t>
      </w:r>
      <w:proofErr w:type="spellStart"/>
      <w:proofErr w:type="gramStart"/>
      <w:r w:rsidRPr="00D80D64">
        <w:rPr>
          <w:rFonts w:ascii="Calibri" w:eastAsia="Times New Roman" w:hAnsi="Calibri" w:cs="Times New Roman"/>
          <w:sz w:val="20"/>
          <w:szCs w:val="20"/>
          <w:lang w:eastAsia="en-GB"/>
        </w:rPr>
        <w:t>exp</w:t>
      </w:r>
      <w:proofErr w:type="spellEnd"/>
      <w:proofErr w:type="gramEnd"/>
      <w:r w:rsidRPr="00D80D64">
        <w:rPr>
          <w:rFonts w:ascii="Calibri" w:eastAsia="Times New Roman" w:hAnsi="Calibri" w:cs="Times New Roman"/>
          <w:sz w:val="20"/>
          <w:szCs w:val="20"/>
          <w:lang w:eastAsia="en-GB"/>
        </w:rPr>
        <w:t xml:space="preserve"> Cross Sectional Studies/</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30. Comparative study/</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31. </w:t>
      </w:r>
      <w:proofErr w:type="spellStart"/>
      <w:proofErr w:type="gramStart"/>
      <w:r w:rsidRPr="00D80D64">
        <w:rPr>
          <w:rFonts w:ascii="Calibri" w:eastAsia="Times New Roman" w:hAnsi="Calibri" w:cs="Times New Roman"/>
          <w:sz w:val="20"/>
          <w:szCs w:val="20"/>
          <w:lang w:eastAsia="en-GB"/>
        </w:rPr>
        <w:t>exp</w:t>
      </w:r>
      <w:proofErr w:type="spellEnd"/>
      <w:proofErr w:type="gramEnd"/>
      <w:r w:rsidRPr="00D80D64">
        <w:rPr>
          <w:rFonts w:ascii="Calibri" w:eastAsia="Times New Roman" w:hAnsi="Calibri" w:cs="Times New Roman"/>
          <w:sz w:val="20"/>
          <w:szCs w:val="20"/>
          <w:lang w:eastAsia="en-GB"/>
        </w:rPr>
        <w:t xml:space="preserve"> </w:t>
      </w:r>
      <w:proofErr w:type="spellStart"/>
      <w:r w:rsidRPr="00D80D64">
        <w:rPr>
          <w:rFonts w:ascii="Calibri" w:eastAsia="Times New Roman" w:hAnsi="Calibri" w:cs="Times New Roman"/>
          <w:sz w:val="20"/>
          <w:szCs w:val="20"/>
          <w:lang w:eastAsia="en-GB"/>
        </w:rPr>
        <w:t>Behavior</w:t>
      </w:r>
      <w:proofErr w:type="spellEnd"/>
      <w:r w:rsidRPr="00D80D64">
        <w:rPr>
          <w:rFonts w:ascii="Calibri" w:eastAsia="Times New Roman" w:hAnsi="Calibri" w:cs="Times New Roman"/>
          <w:sz w:val="20"/>
          <w:szCs w:val="20"/>
          <w:lang w:eastAsia="en-GB"/>
        </w:rPr>
        <w:t xml:space="preserve"> therapy/</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32. </w:t>
      </w:r>
      <w:proofErr w:type="spellStart"/>
      <w:proofErr w:type="gramStart"/>
      <w:r w:rsidRPr="00D80D64">
        <w:rPr>
          <w:rFonts w:ascii="Calibri" w:eastAsia="Times New Roman" w:hAnsi="Calibri" w:cs="Times New Roman"/>
          <w:sz w:val="20"/>
          <w:szCs w:val="20"/>
          <w:lang w:eastAsia="en-GB"/>
        </w:rPr>
        <w:t>exp</w:t>
      </w:r>
      <w:proofErr w:type="spellEnd"/>
      <w:proofErr w:type="gramEnd"/>
      <w:r w:rsidRPr="00D80D64">
        <w:rPr>
          <w:rFonts w:ascii="Calibri" w:eastAsia="Times New Roman" w:hAnsi="Calibri" w:cs="Times New Roman"/>
          <w:sz w:val="20"/>
          <w:szCs w:val="20"/>
          <w:lang w:eastAsia="en-GB"/>
        </w:rPr>
        <w:t xml:space="preserve"> Health Promotion/</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33. </w:t>
      </w:r>
      <w:proofErr w:type="spellStart"/>
      <w:proofErr w:type="gramStart"/>
      <w:r w:rsidRPr="00D80D64">
        <w:rPr>
          <w:rFonts w:ascii="Calibri" w:eastAsia="Times New Roman" w:hAnsi="Calibri" w:cs="Times New Roman"/>
          <w:sz w:val="20"/>
          <w:szCs w:val="20"/>
          <w:lang w:eastAsia="en-GB"/>
        </w:rPr>
        <w:t>exp</w:t>
      </w:r>
      <w:proofErr w:type="spellEnd"/>
      <w:proofErr w:type="gramEnd"/>
      <w:r w:rsidRPr="00D80D64">
        <w:rPr>
          <w:rFonts w:ascii="Calibri" w:eastAsia="Times New Roman" w:hAnsi="Calibri" w:cs="Times New Roman"/>
          <w:sz w:val="20"/>
          <w:szCs w:val="20"/>
          <w:lang w:eastAsia="en-GB"/>
        </w:rPr>
        <w:t xml:space="preserve"> Community Health Services/</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34. </w:t>
      </w:r>
      <w:proofErr w:type="spellStart"/>
      <w:proofErr w:type="gramStart"/>
      <w:r w:rsidRPr="00D80D64">
        <w:rPr>
          <w:rFonts w:ascii="Calibri" w:eastAsia="Times New Roman" w:hAnsi="Calibri" w:cs="Times New Roman"/>
          <w:sz w:val="20"/>
          <w:szCs w:val="20"/>
          <w:lang w:eastAsia="en-GB"/>
        </w:rPr>
        <w:t>exp</w:t>
      </w:r>
      <w:proofErr w:type="spellEnd"/>
      <w:proofErr w:type="gramEnd"/>
      <w:r w:rsidRPr="00D80D64">
        <w:rPr>
          <w:rFonts w:ascii="Calibri" w:eastAsia="Times New Roman" w:hAnsi="Calibri" w:cs="Times New Roman"/>
          <w:sz w:val="20"/>
          <w:szCs w:val="20"/>
          <w:lang w:eastAsia="en-GB"/>
        </w:rPr>
        <w:t xml:space="preserve"> Health </w:t>
      </w:r>
      <w:proofErr w:type="spellStart"/>
      <w:r w:rsidRPr="00D80D64">
        <w:rPr>
          <w:rFonts w:ascii="Calibri" w:eastAsia="Times New Roman" w:hAnsi="Calibri" w:cs="Times New Roman"/>
          <w:sz w:val="20"/>
          <w:szCs w:val="20"/>
          <w:lang w:eastAsia="en-GB"/>
        </w:rPr>
        <w:t>Behavior</w:t>
      </w:r>
      <w:proofErr w:type="spellEnd"/>
      <w:r w:rsidRPr="00D80D64">
        <w:rPr>
          <w:rFonts w:ascii="Calibri" w:eastAsia="Times New Roman" w:hAnsi="Calibri" w:cs="Times New Roman"/>
          <w:sz w:val="20"/>
          <w:szCs w:val="20"/>
          <w:lang w:eastAsia="en-GB"/>
        </w:rPr>
        <w:t xml:space="preserve">/ or </w:t>
      </w:r>
      <w:proofErr w:type="spellStart"/>
      <w:r w:rsidRPr="00D80D64">
        <w:rPr>
          <w:rFonts w:ascii="Calibri" w:eastAsia="Times New Roman" w:hAnsi="Calibri" w:cs="Times New Roman"/>
          <w:sz w:val="20"/>
          <w:szCs w:val="20"/>
          <w:lang w:eastAsia="en-GB"/>
        </w:rPr>
        <w:t>exp</w:t>
      </w:r>
      <w:proofErr w:type="spellEnd"/>
      <w:r w:rsidRPr="00D80D64">
        <w:rPr>
          <w:rFonts w:ascii="Calibri" w:eastAsia="Times New Roman" w:hAnsi="Calibri" w:cs="Times New Roman"/>
          <w:sz w:val="20"/>
          <w:szCs w:val="20"/>
          <w:lang w:eastAsia="en-GB"/>
        </w:rPr>
        <w:t xml:space="preserve"> Health Education/</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35. 10 or 11 or 12 or 13 or 14 or 15 or 16 or 17 or 18 or 19 or 20 or 21 or 22 or 23 or 24 or 25 or 26 or 27 or 28 or 29 or 30 or 31 or 32 or 33 or 34</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36. </w:t>
      </w:r>
      <w:proofErr w:type="gramStart"/>
      <w:r w:rsidRPr="00D80D64">
        <w:rPr>
          <w:rFonts w:ascii="Calibri" w:eastAsia="Times New Roman" w:hAnsi="Calibri" w:cs="Times New Roman"/>
          <w:sz w:val="20"/>
          <w:szCs w:val="20"/>
          <w:lang w:eastAsia="en-GB"/>
        </w:rPr>
        <w:t>smoking</w:t>
      </w:r>
      <w:proofErr w:type="gramEnd"/>
      <w:r w:rsidRPr="00D80D64">
        <w:rPr>
          <w:rFonts w:ascii="Calibri" w:eastAsia="Times New Roman" w:hAnsi="Calibri" w:cs="Times New Roman"/>
          <w:sz w:val="20"/>
          <w:szCs w:val="20"/>
          <w:lang w:eastAsia="en-GB"/>
        </w:rPr>
        <w:t xml:space="preserve"> cessation.mp. </w:t>
      </w:r>
      <w:proofErr w:type="gramStart"/>
      <w:r w:rsidRPr="00D80D64">
        <w:rPr>
          <w:rFonts w:ascii="Calibri" w:eastAsia="Times New Roman" w:hAnsi="Calibri" w:cs="Times New Roman"/>
          <w:sz w:val="20"/>
          <w:szCs w:val="20"/>
          <w:lang w:eastAsia="en-GB"/>
        </w:rPr>
        <w:t>or</w:t>
      </w:r>
      <w:proofErr w:type="gramEnd"/>
      <w:r w:rsidRPr="00D80D64">
        <w:rPr>
          <w:rFonts w:ascii="Calibri" w:eastAsia="Times New Roman" w:hAnsi="Calibri" w:cs="Times New Roman"/>
          <w:sz w:val="20"/>
          <w:szCs w:val="20"/>
          <w:lang w:eastAsia="en-GB"/>
        </w:rPr>
        <w:t xml:space="preserve"> </w:t>
      </w:r>
      <w:proofErr w:type="spellStart"/>
      <w:r w:rsidRPr="00D80D64">
        <w:rPr>
          <w:rFonts w:ascii="Calibri" w:eastAsia="Times New Roman" w:hAnsi="Calibri" w:cs="Times New Roman"/>
          <w:sz w:val="20"/>
          <w:szCs w:val="20"/>
          <w:lang w:eastAsia="en-GB"/>
        </w:rPr>
        <w:t>exp</w:t>
      </w:r>
      <w:proofErr w:type="spellEnd"/>
      <w:r w:rsidRPr="00D80D64">
        <w:rPr>
          <w:rFonts w:ascii="Calibri" w:eastAsia="Times New Roman" w:hAnsi="Calibri" w:cs="Times New Roman"/>
          <w:sz w:val="20"/>
          <w:szCs w:val="20"/>
          <w:lang w:eastAsia="en-GB"/>
        </w:rPr>
        <w:t xml:space="preserve"> Smoking Cessation/</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37. "Tobacco Use Cessation"/</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38. "Tobacco Use Disorder"/</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39. Tobacco Smokeless/</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40. </w:t>
      </w:r>
      <w:proofErr w:type="spellStart"/>
      <w:proofErr w:type="gramStart"/>
      <w:r w:rsidRPr="00D80D64">
        <w:rPr>
          <w:rFonts w:ascii="Calibri" w:eastAsia="Times New Roman" w:hAnsi="Calibri" w:cs="Times New Roman"/>
          <w:sz w:val="20"/>
          <w:szCs w:val="20"/>
          <w:lang w:eastAsia="en-GB"/>
        </w:rPr>
        <w:t>exp</w:t>
      </w:r>
      <w:proofErr w:type="spellEnd"/>
      <w:proofErr w:type="gramEnd"/>
      <w:r w:rsidRPr="00D80D64">
        <w:rPr>
          <w:rFonts w:ascii="Calibri" w:eastAsia="Times New Roman" w:hAnsi="Calibri" w:cs="Times New Roman"/>
          <w:sz w:val="20"/>
          <w:szCs w:val="20"/>
          <w:lang w:eastAsia="en-GB"/>
        </w:rPr>
        <w:t xml:space="preserve"> Tobacco Smoke Pollution/</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41. </w:t>
      </w:r>
      <w:proofErr w:type="spellStart"/>
      <w:proofErr w:type="gramStart"/>
      <w:r w:rsidRPr="00D80D64">
        <w:rPr>
          <w:rFonts w:ascii="Calibri" w:eastAsia="Times New Roman" w:hAnsi="Calibri" w:cs="Times New Roman"/>
          <w:sz w:val="20"/>
          <w:szCs w:val="20"/>
          <w:lang w:eastAsia="en-GB"/>
        </w:rPr>
        <w:t>exp</w:t>
      </w:r>
      <w:proofErr w:type="spellEnd"/>
      <w:proofErr w:type="gramEnd"/>
      <w:r w:rsidRPr="00D80D64">
        <w:rPr>
          <w:rFonts w:ascii="Calibri" w:eastAsia="Times New Roman" w:hAnsi="Calibri" w:cs="Times New Roman"/>
          <w:sz w:val="20"/>
          <w:szCs w:val="20"/>
          <w:lang w:eastAsia="en-GB"/>
        </w:rPr>
        <w:t xml:space="preserve"> Tobacco/</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42. </w:t>
      </w:r>
      <w:proofErr w:type="spellStart"/>
      <w:proofErr w:type="gramStart"/>
      <w:r w:rsidRPr="00D80D64">
        <w:rPr>
          <w:rFonts w:ascii="Calibri" w:eastAsia="Times New Roman" w:hAnsi="Calibri" w:cs="Times New Roman"/>
          <w:sz w:val="20"/>
          <w:szCs w:val="20"/>
          <w:lang w:eastAsia="en-GB"/>
        </w:rPr>
        <w:t>exp</w:t>
      </w:r>
      <w:proofErr w:type="spellEnd"/>
      <w:proofErr w:type="gramEnd"/>
      <w:r w:rsidRPr="00D80D64">
        <w:rPr>
          <w:rFonts w:ascii="Calibri" w:eastAsia="Times New Roman" w:hAnsi="Calibri" w:cs="Times New Roman"/>
          <w:sz w:val="20"/>
          <w:szCs w:val="20"/>
          <w:lang w:eastAsia="en-GB"/>
        </w:rPr>
        <w:t xml:space="preserve"> Nicotine/</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43. ((quit$ or stop$ or </w:t>
      </w:r>
      <w:proofErr w:type="spellStart"/>
      <w:r w:rsidRPr="00D80D64">
        <w:rPr>
          <w:rFonts w:ascii="Calibri" w:eastAsia="Times New Roman" w:hAnsi="Calibri" w:cs="Times New Roman"/>
          <w:sz w:val="20"/>
          <w:szCs w:val="20"/>
          <w:lang w:eastAsia="en-GB"/>
        </w:rPr>
        <w:t>ceas</w:t>
      </w:r>
      <w:proofErr w:type="spellEnd"/>
      <w:r w:rsidRPr="00D80D64">
        <w:rPr>
          <w:rFonts w:ascii="Calibri" w:eastAsia="Times New Roman" w:hAnsi="Calibri" w:cs="Times New Roman"/>
          <w:sz w:val="20"/>
          <w:szCs w:val="20"/>
          <w:lang w:eastAsia="en-GB"/>
        </w:rPr>
        <w:t xml:space="preserve">$ or </w:t>
      </w:r>
      <w:proofErr w:type="spellStart"/>
      <w:r w:rsidRPr="00D80D64">
        <w:rPr>
          <w:rFonts w:ascii="Calibri" w:eastAsia="Times New Roman" w:hAnsi="Calibri" w:cs="Times New Roman"/>
          <w:sz w:val="20"/>
          <w:szCs w:val="20"/>
          <w:lang w:eastAsia="en-GB"/>
        </w:rPr>
        <w:t>giv</w:t>
      </w:r>
      <w:proofErr w:type="spellEnd"/>
      <w:r w:rsidRPr="00D80D64">
        <w:rPr>
          <w:rFonts w:ascii="Calibri" w:eastAsia="Times New Roman" w:hAnsi="Calibri" w:cs="Times New Roman"/>
          <w:sz w:val="20"/>
          <w:szCs w:val="20"/>
          <w:lang w:eastAsia="en-GB"/>
        </w:rPr>
        <w:t>$) adj5 smoking).</w:t>
      </w:r>
      <w:proofErr w:type="spellStart"/>
      <w:r w:rsidRPr="00D80D64">
        <w:rPr>
          <w:rFonts w:ascii="Calibri" w:eastAsia="Times New Roman" w:hAnsi="Calibri" w:cs="Times New Roman"/>
          <w:sz w:val="20"/>
          <w:szCs w:val="20"/>
          <w:lang w:eastAsia="en-GB"/>
        </w:rPr>
        <w:t>ti</w:t>
      </w:r>
      <w:proofErr w:type="gramStart"/>
      <w:r w:rsidRPr="00D80D64">
        <w:rPr>
          <w:rFonts w:ascii="Calibri" w:eastAsia="Times New Roman" w:hAnsi="Calibri" w:cs="Times New Roman"/>
          <w:sz w:val="20"/>
          <w:szCs w:val="20"/>
          <w:lang w:eastAsia="en-GB"/>
        </w:rPr>
        <w:t>,ab</w:t>
      </w:r>
      <w:proofErr w:type="spellEnd"/>
      <w:proofErr w:type="gramEnd"/>
      <w:r w:rsidRPr="00D80D64">
        <w:rPr>
          <w:rFonts w:ascii="Calibri" w:eastAsia="Times New Roman" w:hAnsi="Calibri" w:cs="Times New Roman"/>
          <w:sz w:val="20"/>
          <w:szCs w:val="20"/>
          <w:lang w:eastAsia="en-GB"/>
        </w:rPr>
        <w:t>.</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44. </w:t>
      </w:r>
      <w:proofErr w:type="spellStart"/>
      <w:proofErr w:type="gramStart"/>
      <w:r w:rsidRPr="00D80D64">
        <w:rPr>
          <w:rFonts w:ascii="Calibri" w:eastAsia="Times New Roman" w:hAnsi="Calibri" w:cs="Times New Roman"/>
          <w:sz w:val="20"/>
          <w:szCs w:val="20"/>
          <w:lang w:eastAsia="en-GB"/>
        </w:rPr>
        <w:t>exp</w:t>
      </w:r>
      <w:proofErr w:type="spellEnd"/>
      <w:proofErr w:type="gramEnd"/>
      <w:r w:rsidRPr="00D80D64">
        <w:rPr>
          <w:rFonts w:ascii="Calibri" w:eastAsia="Times New Roman" w:hAnsi="Calibri" w:cs="Times New Roman"/>
          <w:sz w:val="20"/>
          <w:szCs w:val="20"/>
          <w:lang w:eastAsia="en-GB"/>
        </w:rPr>
        <w:t xml:space="preserve"> Smoking/pc, </w:t>
      </w:r>
      <w:proofErr w:type="spellStart"/>
      <w:r w:rsidRPr="00D80D64">
        <w:rPr>
          <w:rFonts w:ascii="Calibri" w:eastAsia="Times New Roman" w:hAnsi="Calibri" w:cs="Times New Roman"/>
          <w:sz w:val="20"/>
          <w:szCs w:val="20"/>
          <w:lang w:eastAsia="en-GB"/>
        </w:rPr>
        <w:t>th</w:t>
      </w:r>
      <w:proofErr w:type="spellEnd"/>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45. 36 or 37 or 38 or 39 or 40 or 41 or 42 or 43 or 44</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46. </w:t>
      </w:r>
      <w:proofErr w:type="spellStart"/>
      <w:proofErr w:type="gramStart"/>
      <w:r w:rsidRPr="00D80D64">
        <w:rPr>
          <w:rFonts w:ascii="Calibri" w:eastAsia="Times New Roman" w:hAnsi="Calibri" w:cs="Times New Roman"/>
          <w:sz w:val="20"/>
          <w:szCs w:val="20"/>
          <w:lang w:eastAsia="en-GB"/>
        </w:rPr>
        <w:t>exp</w:t>
      </w:r>
      <w:proofErr w:type="spellEnd"/>
      <w:proofErr w:type="gramEnd"/>
      <w:r w:rsidRPr="00D80D64">
        <w:rPr>
          <w:rFonts w:ascii="Calibri" w:eastAsia="Times New Roman" w:hAnsi="Calibri" w:cs="Times New Roman"/>
          <w:sz w:val="20"/>
          <w:szCs w:val="20"/>
          <w:lang w:eastAsia="en-GB"/>
        </w:rPr>
        <w:t xml:space="preserve"> Smoking/ not 45</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47. 10 or 11 or 12</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48. 45 and 35</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49. 45 and 47</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50. (</w:t>
      </w:r>
      <w:proofErr w:type="gramStart"/>
      <w:r w:rsidRPr="00D80D64">
        <w:rPr>
          <w:rFonts w:ascii="Calibri" w:eastAsia="Times New Roman" w:hAnsi="Calibri" w:cs="Times New Roman"/>
          <w:sz w:val="20"/>
          <w:szCs w:val="20"/>
          <w:lang w:eastAsia="en-GB"/>
        </w:rPr>
        <w:t>animals</w:t>
      </w:r>
      <w:proofErr w:type="gramEnd"/>
      <w:r w:rsidRPr="00D80D64">
        <w:rPr>
          <w:rFonts w:ascii="Calibri" w:eastAsia="Times New Roman" w:hAnsi="Calibri" w:cs="Times New Roman"/>
          <w:sz w:val="20"/>
          <w:szCs w:val="20"/>
          <w:lang w:eastAsia="en-GB"/>
        </w:rPr>
        <w:t xml:space="preserve"> not humans).sh.</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51. ((36 or 37 or 38 or 39) and REVIEW.pt.) not 48</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52. 46 and 35</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53. (52 and 47) not 50</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54. 48 not 49 not 50</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55. (45 and 47) not 50</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56. 1 or 2 or 3 or 4</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57. 5 or 6</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58. 7 or 8</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59. 9 or 55</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60. 56 and 57 and 58 and 59</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61. </w:t>
      </w:r>
      <w:proofErr w:type="gramStart"/>
      <w:r w:rsidRPr="00D80D64">
        <w:rPr>
          <w:rFonts w:ascii="Calibri" w:eastAsia="Times New Roman" w:hAnsi="Calibri" w:cs="Times New Roman"/>
          <w:sz w:val="20"/>
          <w:szCs w:val="20"/>
          <w:lang w:eastAsia="en-GB"/>
        </w:rPr>
        <w:t>limit</w:t>
      </w:r>
      <w:proofErr w:type="gramEnd"/>
      <w:r w:rsidRPr="00D80D64">
        <w:rPr>
          <w:rFonts w:ascii="Calibri" w:eastAsia="Times New Roman" w:hAnsi="Calibri" w:cs="Times New Roman"/>
          <w:sz w:val="20"/>
          <w:szCs w:val="20"/>
          <w:lang w:eastAsia="en-GB"/>
        </w:rPr>
        <w:t xml:space="preserve"> 60 to </w:t>
      </w:r>
      <w:proofErr w:type="spellStart"/>
      <w:r w:rsidRPr="00D80D64">
        <w:rPr>
          <w:rFonts w:ascii="Calibri" w:eastAsia="Times New Roman" w:hAnsi="Calibri" w:cs="Times New Roman"/>
          <w:sz w:val="20"/>
          <w:szCs w:val="20"/>
          <w:lang w:eastAsia="en-GB"/>
        </w:rPr>
        <w:t>english</w:t>
      </w:r>
      <w:proofErr w:type="spellEnd"/>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62. </w:t>
      </w:r>
      <w:proofErr w:type="gramStart"/>
      <w:r w:rsidRPr="00D80D64">
        <w:rPr>
          <w:rFonts w:ascii="Calibri" w:eastAsia="Times New Roman" w:hAnsi="Calibri" w:cs="Times New Roman"/>
          <w:sz w:val="20"/>
          <w:szCs w:val="20"/>
          <w:lang w:eastAsia="en-GB"/>
        </w:rPr>
        <w:t>limit</w:t>
      </w:r>
      <w:proofErr w:type="gramEnd"/>
      <w:r w:rsidRPr="00D80D64">
        <w:rPr>
          <w:rFonts w:ascii="Calibri" w:eastAsia="Times New Roman" w:hAnsi="Calibri" w:cs="Times New Roman"/>
          <w:sz w:val="20"/>
          <w:szCs w:val="20"/>
          <w:lang w:eastAsia="en-GB"/>
        </w:rPr>
        <w:t xml:space="preserve"> 61 to adult</w:t>
      </w:r>
    </w:p>
    <w:p w:rsidR="003F4A53" w:rsidRPr="00D80D64" w:rsidRDefault="003F4A53" w:rsidP="003F4A53">
      <w:pPr>
        <w:spacing w:after="0"/>
        <w:ind w:left="284" w:hanging="284"/>
        <w:jc w:val="both"/>
        <w:rPr>
          <w:rFonts w:ascii="Calibri" w:eastAsia="Times New Roman" w:hAnsi="Calibri" w:cs="Times New Roman"/>
          <w:b/>
          <w:sz w:val="20"/>
          <w:szCs w:val="20"/>
          <w:u w:val="single"/>
          <w:lang w:eastAsia="en-GB"/>
        </w:rPr>
      </w:pPr>
    </w:p>
    <w:p w:rsidR="00950497" w:rsidRPr="00D80D64" w:rsidRDefault="00950497" w:rsidP="003F4A53">
      <w:pPr>
        <w:spacing w:after="0"/>
        <w:ind w:left="284" w:hanging="284"/>
        <w:jc w:val="both"/>
        <w:rPr>
          <w:rFonts w:ascii="Calibri" w:eastAsia="Times New Roman" w:hAnsi="Calibri" w:cs="Times New Roman"/>
          <w:b/>
          <w:sz w:val="20"/>
          <w:szCs w:val="20"/>
          <w:u w:val="single"/>
          <w:lang w:eastAsia="en-GB"/>
        </w:rPr>
      </w:pPr>
      <w:r w:rsidRPr="00D80D64">
        <w:rPr>
          <w:rFonts w:ascii="Calibri" w:eastAsia="Times New Roman" w:hAnsi="Calibri" w:cs="Times New Roman"/>
          <w:b/>
          <w:sz w:val="20"/>
          <w:szCs w:val="20"/>
          <w:u w:val="single"/>
          <w:lang w:eastAsia="en-GB"/>
        </w:rPr>
        <w:t>EMBASE</w:t>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1. </w:t>
      </w:r>
      <w:proofErr w:type="spellStart"/>
      <w:proofErr w:type="gramStart"/>
      <w:r w:rsidRPr="00D80D64">
        <w:rPr>
          <w:rFonts w:ascii="Calibri" w:eastAsia="Times New Roman" w:hAnsi="Calibri" w:cs="Times New Roman"/>
          <w:sz w:val="20"/>
          <w:szCs w:val="20"/>
          <w:lang w:eastAsia="en-GB"/>
        </w:rPr>
        <w:t>exp</w:t>
      </w:r>
      <w:proofErr w:type="spellEnd"/>
      <w:proofErr w:type="gramEnd"/>
      <w:r w:rsidRPr="00D80D64">
        <w:rPr>
          <w:rFonts w:ascii="Calibri" w:eastAsia="Times New Roman" w:hAnsi="Calibri" w:cs="Times New Roman"/>
          <w:sz w:val="20"/>
          <w:szCs w:val="20"/>
          <w:lang w:eastAsia="en-GB"/>
        </w:rPr>
        <w:t xml:space="preserve"> "tobacco use"/</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2.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or tobacco* or cigarette* or nicotine* or cigar*).</w:t>
      </w:r>
      <w:proofErr w:type="spellStart"/>
      <w:r w:rsidRPr="00D80D64">
        <w:rPr>
          <w:rFonts w:ascii="Calibri" w:eastAsia="Times New Roman" w:hAnsi="Calibri" w:cs="Times New Roman"/>
          <w:sz w:val="20"/>
          <w:szCs w:val="20"/>
          <w:lang w:eastAsia="en-GB"/>
        </w:rPr>
        <w:t>ab</w:t>
      </w:r>
      <w:proofErr w:type="gramStart"/>
      <w:r w:rsidRPr="00D80D64">
        <w:rPr>
          <w:rFonts w:ascii="Calibri" w:eastAsia="Times New Roman" w:hAnsi="Calibri" w:cs="Times New Roman"/>
          <w:sz w:val="20"/>
          <w:szCs w:val="20"/>
          <w:lang w:eastAsia="en-GB"/>
        </w:rPr>
        <w:t>,ti</w:t>
      </w:r>
      <w:proofErr w:type="spellEnd"/>
      <w:proofErr w:type="gramEnd"/>
      <w:r w:rsidRPr="00D80D64">
        <w:rPr>
          <w:rFonts w:ascii="Calibri" w:eastAsia="Times New Roman" w:hAnsi="Calibri" w:cs="Times New Roman"/>
          <w:sz w:val="20"/>
          <w:szCs w:val="20"/>
          <w:lang w:eastAsia="en-GB"/>
        </w:rPr>
        <w:t>.</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3. </w:t>
      </w:r>
      <w:proofErr w:type="spellStart"/>
      <w:proofErr w:type="gramStart"/>
      <w:r w:rsidRPr="00D80D64">
        <w:rPr>
          <w:rFonts w:ascii="Calibri" w:eastAsia="Times New Roman" w:hAnsi="Calibri" w:cs="Times New Roman"/>
          <w:sz w:val="20"/>
          <w:szCs w:val="20"/>
          <w:lang w:eastAsia="en-GB"/>
        </w:rPr>
        <w:t>exp</w:t>
      </w:r>
      <w:proofErr w:type="spellEnd"/>
      <w:proofErr w:type="gramEnd"/>
      <w:r w:rsidRPr="00D80D64">
        <w:rPr>
          <w:rFonts w:ascii="Calibri" w:eastAsia="Times New Roman" w:hAnsi="Calibri" w:cs="Times New Roman"/>
          <w:sz w:val="20"/>
          <w:szCs w:val="20"/>
          <w:lang w:eastAsia="en-GB"/>
        </w:rPr>
        <w:t xml:space="preserve"> hospital patient/ or </w:t>
      </w:r>
      <w:proofErr w:type="spellStart"/>
      <w:r w:rsidRPr="00D80D64">
        <w:rPr>
          <w:rFonts w:ascii="Calibri" w:eastAsia="Times New Roman" w:hAnsi="Calibri" w:cs="Times New Roman"/>
          <w:sz w:val="20"/>
          <w:szCs w:val="20"/>
          <w:lang w:eastAsia="en-GB"/>
        </w:rPr>
        <w:t>exp</w:t>
      </w:r>
      <w:proofErr w:type="spellEnd"/>
      <w:r w:rsidRPr="00D80D64">
        <w:rPr>
          <w:rFonts w:ascii="Calibri" w:eastAsia="Times New Roman" w:hAnsi="Calibri" w:cs="Times New Roman"/>
          <w:sz w:val="20"/>
          <w:szCs w:val="20"/>
          <w:lang w:eastAsia="en-GB"/>
        </w:rPr>
        <w:t xml:space="preserve"> hospitalization/ or </w:t>
      </w:r>
      <w:proofErr w:type="spellStart"/>
      <w:r w:rsidRPr="00D80D64">
        <w:rPr>
          <w:rFonts w:ascii="Calibri" w:eastAsia="Times New Roman" w:hAnsi="Calibri" w:cs="Times New Roman"/>
          <w:sz w:val="20"/>
          <w:szCs w:val="20"/>
          <w:lang w:eastAsia="en-GB"/>
        </w:rPr>
        <w:t>exp</w:t>
      </w:r>
      <w:proofErr w:type="spellEnd"/>
      <w:r w:rsidRPr="00D80D64">
        <w:rPr>
          <w:rFonts w:ascii="Calibri" w:eastAsia="Times New Roman" w:hAnsi="Calibri" w:cs="Times New Roman"/>
          <w:sz w:val="20"/>
          <w:szCs w:val="20"/>
          <w:lang w:eastAsia="en-GB"/>
        </w:rPr>
        <w:t xml:space="preserve"> prison/ or </w:t>
      </w:r>
      <w:proofErr w:type="spellStart"/>
      <w:r w:rsidRPr="00D80D64">
        <w:rPr>
          <w:rFonts w:ascii="Calibri" w:eastAsia="Times New Roman" w:hAnsi="Calibri" w:cs="Times New Roman"/>
          <w:sz w:val="20"/>
          <w:szCs w:val="20"/>
          <w:lang w:eastAsia="en-GB"/>
        </w:rPr>
        <w:t>exp</w:t>
      </w:r>
      <w:proofErr w:type="spellEnd"/>
      <w:r w:rsidRPr="00D80D64">
        <w:rPr>
          <w:rFonts w:ascii="Calibri" w:eastAsia="Times New Roman" w:hAnsi="Calibri" w:cs="Times New Roman"/>
          <w:sz w:val="20"/>
          <w:szCs w:val="20"/>
          <w:lang w:eastAsia="en-GB"/>
        </w:rPr>
        <w:t xml:space="preserve"> prisoner/ or </w:t>
      </w:r>
      <w:proofErr w:type="spellStart"/>
      <w:r w:rsidRPr="00D80D64">
        <w:rPr>
          <w:rFonts w:ascii="Calibri" w:eastAsia="Times New Roman" w:hAnsi="Calibri" w:cs="Times New Roman"/>
          <w:sz w:val="20"/>
          <w:szCs w:val="20"/>
          <w:lang w:eastAsia="en-GB"/>
        </w:rPr>
        <w:t>exp</w:t>
      </w:r>
      <w:proofErr w:type="spellEnd"/>
      <w:r w:rsidRPr="00D80D64">
        <w:rPr>
          <w:rFonts w:ascii="Calibri" w:eastAsia="Times New Roman" w:hAnsi="Calibri" w:cs="Times New Roman"/>
          <w:sz w:val="20"/>
          <w:szCs w:val="20"/>
          <w:lang w:eastAsia="en-GB"/>
        </w:rPr>
        <w:t xml:space="preserve"> mental hospital/ or </w:t>
      </w:r>
      <w:proofErr w:type="spellStart"/>
      <w:r w:rsidRPr="00D80D64">
        <w:rPr>
          <w:rFonts w:ascii="Calibri" w:eastAsia="Times New Roman" w:hAnsi="Calibri" w:cs="Times New Roman"/>
          <w:sz w:val="20"/>
          <w:szCs w:val="20"/>
          <w:lang w:eastAsia="en-GB"/>
        </w:rPr>
        <w:t>exp</w:t>
      </w:r>
      <w:proofErr w:type="spellEnd"/>
      <w:r w:rsidRPr="00D80D64">
        <w:rPr>
          <w:rFonts w:ascii="Calibri" w:eastAsia="Times New Roman" w:hAnsi="Calibri" w:cs="Times New Roman"/>
          <w:sz w:val="20"/>
          <w:szCs w:val="20"/>
          <w:lang w:eastAsia="en-GB"/>
        </w:rPr>
        <w:t xml:space="preserve"> mental health service/ or </w:t>
      </w:r>
      <w:proofErr w:type="spellStart"/>
      <w:r w:rsidRPr="00D80D64">
        <w:rPr>
          <w:rFonts w:ascii="Calibri" w:eastAsia="Times New Roman" w:hAnsi="Calibri" w:cs="Times New Roman"/>
          <w:sz w:val="20"/>
          <w:szCs w:val="20"/>
          <w:lang w:eastAsia="en-GB"/>
        </w:rPr>
        <w:t>exp</w:t>
      </w:r>
      <w:proofErr w:type="spellEnd"/>
      <w:r w:rsidRPr="00D80D64">
        <w:rPr>
          <w:rFonts w:ascii="Calibri" w:eastAsia="Times New Roman" w:hAnsi="Calibri" w:cs="Times New Roman"/>
          <w:sz w:val="20"/>
          <w:szCs w:val="20"/>
          <w:lang w:eastAsia="en-GB"/>
        </w:rPr>
        <w:t xml:space="preserve"> smoking ban/ or </w:t>
      </w:r>
      <w:proofErr w:type="spellStart"/>
      <w:r w:rsidRPr="00D80D64">
        <w:rPr>
          <w:rFonts w:ascii="Calibri" w:eastAsia="Times New Roman" w:hAnsi="Calibri" w:cs="Times New Roman"/>
          <w:sz w:val="20"/>
          <w:szCs w:val="20"/>
          <w:lang w:eastAsia="en-GB"/>
        </w:rPr>
        <w:t>exp</w:t>
      </w:r>
      <w:proofErr w:type="spellEnd"/>
      <w:r w:rsidRPr="00D80D64">
        <w:rPr>
          <w:rFonts w:ascii="Calibri" w:eastAsia="Times New Roman" w:hAnsi="Calibri" w:cs="Times New Roman"/>
          <w:sz w:val="20"/>
          <w:szCs w:val="20"/>
          <w:lang w:eastAsia="en-GB"/>
        </w:rPr>
        <w:t xml:space="preserve"> drug dependence treatment/</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4. (</w:t>
      </w:r>
      <w:proofErr w:type="spellStart"/>
      <w:r w:rsidRPr="00D80D64">
        <w:rPr>
          <w:rFonts w:ascii="Calibri" w:eastAsia="Times New Roman" w:hAnsi="Calibri" w:cs="Times New Roman"/>
          <w:sz w:val="20"/>
          <w:szCs w:val="20"/>
          <w:lang w:eastAsia="en-GB"/>
        </w:rPr>
        <w:t>hospitali</w:t>
      </w:r>
      <w:proofErr w:type="gramStart"/>
      <w:r w:rsidRPr="00D80D64">
        <w:rPr>
          <w:rFonts w:ascii="Calibri" w:eastAsia="Times New Roman" w:hAnsi="Calibri" w:cs="Times New Roman"/>
          <w:sz w:val="20"/>
          <w:szCs w:val="20"/>
          <w:lang w:eastAsia="en-GB"/>
        </w:rPr>
        <w:t>?ed</w:t>
      </w:r>
      <w:proofErr w:type="spellEnd"/>
      <w:proofErr w:type="gramEnd"/>
      <w:r w:rsidRPr="00D80D64">
        <w:rPr>
          <w:rFonts w:ascii="Calibri" w:eastAsia="Times New Roman" w:hAnsi="Calibri" w:cs="Times New Roman"/>
          <w:sz w:val="20"/>
          <w:szCs w:val="20"/>
          <w:lang w:eastAsia="en-GB"/>
        </w:rPr>
        <w:t xml:space="preserve"> or </w:t>
      </w:r>
      <w:proofErr w:type="spellStart"/>
      <w:r w:rsidRPr="00D80D64">
        <w:rPr>
          <w:rFonts w:ascii="Calibri" w:eastAsia="Times New Roman" w:hAnsi="Calibri" w:cs="Times New Roman"/>
          <w:sz w:val="20"/>
          <w:szCs w:val="20"/>
          <w:lang w:eastAsia="en-GB"/>
        </w:rPr>
        <w:t>hospitali?ation</w:t>
      </w:r>
      <w:proofErr w:type="spellEnd"/>
      <w:r w:rsidRPr="00D80D64">
        <w:rPr>
          <w:rFonts w:ascii="Calibri" w:eastAsia="Times New Roman" w:hAnsi="Calibri" w:cs="Times New Roman"/>
          <w:sz w:val="20"/>
          <w:szCs w:val="20"/>
          <w:lang w:eastAsia="en-GB"/>
        </w:rPr>
        <w:t xml:space="preserve">* or inpatient* or in-patient* or inmate* or prison* or convict* or offender* or rehab* </w:t>
      </w:r>
      <w:proofErr w:type="spellStart"/>
      <w:r w:rsidRPr="00D80D64">
        <w:rPr>
          <w:rFonts w:ascii="Calibri" w:eastAsia="Times New Roman" w:hAnsi="Calibri" w:cs="Times New Roman"/>
          <w:sz w:val="20"/>
          <w:szCs w:val="20"/>
          <w:lang w:eastAsia="en-GB"/>
        </w:rPr>
        <w:t>center</w:t>
      </w:r>
      <w:proofErr w:type="spellEnd"/>
      <w:r w:rsidRPr="00D80D64">
        <w:rPr>
          <w:rFonts w:ascii="Calibri" w:eastAsia="Times New Roman" w:hAnsi="Calibri" w:cs="Times New Roman"/>
          <w:sz w:val="20"/>
          <w:szCs w:val="20"/>
          <w:lang w:eastAsia="en-GB"/>
        </w:rPr>
        <w:t xml:space="preserve"> or rehab* centre or smoke-free or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xml:space="preserve">* free or </w:t>
      </w:r>
      <w:proofErr w:type="spellStart"/>
      <w:r w:rsidRPr="00D80D64">
        <w:rPr>
          <w:rFonts w:ascii="Calibri" w:eastAsia="Times New Roman" w:hAnsi="Calibri" w:cs="Times New Roman"/>
          <w:sz w:val="20"/>
          <w:szCs w:val="20"/>
          <w:lang w:eastAsia="en-GB"/>
        </w:rPr>
        <w:t>smokefree</w:t>
      </w:r>
      <w:proofErr w:type="spellEnd"/>
      <w:r w:rsidRPr="00D80D64">
        <w:rPr>
          <w:rFonts w:ascii="Calibri" w:eastAsia="Times New Roman" w:hAnsi="Calibri" w:cs="Times New Roman"/>
          <w:sz w:val="20"/>
          <w:szCs w:val="20"/>
          <w:lang w:eastAsia="en-GB"/>
        </w:rPr>
        <w:t xml:space="preserve"> or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xml:space="preserve">* or tobacco) adj4 (ban or bans or banned or law or laws or policy or policies or prohibit* or restrict* or </w:t>
      </w:r>
      <w:proofErr w:type="spellStart"/>
      <w:r w:rsidRPr="00D80D64">
        <w:rPr>
          <w:rFonts w:ascii="Calibri" w:eastAsia="Times New Roman" w:hAnsi="Calibri" w:cs="Times New Roman"/>
          <w:sz w:val="20"/>
          <w:szCs w:val="20"/>
          <w:lang w:eastAsia="en-GB"/>
        </w:rPr>
        <w:t>regulat</w:t>
      </w:r>
      <w:proofErr w:type="spellEnd"/>
      <w:r w:rsidRPr="00D80D64">
        <w:rPr>
          <w:rFonts w:ascii="Calibri" w:eastAsia="Times New Roman" w:hAnsi="Calibri" w:cs="Times New Roman"/>
          <w:sz w:val="20"/>
          <w:szCs w:val="20"/>
          <w:lang w:eastAsia="en-GB"/>
        </w:rPr>
        <w:t xml:space="preserve">* or </w:t>
      </w:r>
      <w:proofErr w:type="spellStart"/>
      <w:r w:rsidRPr="00D80D64">
        <w:rPr>
          <w:rFonts w:ascii="Calibri" w:eastAsia="Times New Roman" w:hAnsi="Calibri" w:cs="Times New Roman"/>
          <w:sz w:val="20"/>
          <w:szCs w:val="20"/>
          <w:lang w:eastAsia="en-GB"/>
        </w:rPr>
        <w:t>legislat</w:t>
      </w:r>
      <w:proofErr w:type="spellEnd"/>
      <w:r w:rsidRPr="00D80D64">
        <w:rPr>
          <w:rFonts w:ascii="Calibri" w:eastAsia="Times New Roman" w:hAnsi="Calibri" w:cs="Times New Roman"/>
          <w:sz w:val="20"/>
          <w:szCs w:val="20"/>
          <w:lang w:eastAsia="en-GB"/>
        </w:rPr>
        <w:t>* or ordinance*))).</w:t>
      </w:r>
      <w:proofErr w:type="spellStart"/>
      <w:r w:rsidRPr="00D80D64">
        <w:rPr>
          <w:rFonts w:ascii="Calibri" w:eastAsia="Times New Roman" w:hAnsi="Calibri" w:cs="Times New Roman"/>
          <w:sz w:val="20"/>
          <w:szCs w:val="20"/>
          <w:lang w:eastAsia="en-GB"/>
        </w:rPr>
        <w:t>ab,ti</w:t>
      </w:r>
      <w:proofErr w:type="spellEnd"/>
      <w:r w:rsidRPr="00D80D64">
        <w:rPr>
          <w:rFonts w:ascii="Calibri" w:eastAsia="Times New Roman" w:hAnsi="Calibri" w:cs="Times New Roman"/>
          <w:sz w:val="20"/>
          <w:szCs w:val="20"/>
          <w:lang w:eastAsia="en-GB"/>
        </w:rPr>
        <w:t>.</w:t>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5. </w:t>
      </w:r>
      <w:proofErr w:type="spellStart"/>
      <w:proofErr w:type="gramStart"/>
      <w:r w:rsidRPr="00D80D64">
        <w:rPr>
          <w:rFonts w:ascii="Calibri" w:eastAsia="Times New Roman" w:hAnsi="Calibri" w:cs="Times New Roman"/>
          <w:sz w:val="20"/>
          <w:szCs w:val="20"/>
          <w:lang w:eastAsia="en-GB"/>
        </w:rPr>
        <w:t>exp</w:t>
      </w:r>
      <w:proofErr w:type="spellEnd"/>
      <w:proofErr w:type="gramEnd"/>
      <w:r w:rsidRPr="00D80D64">
        <w:rPr>
          <w:rFonts w:ascii="Calibri" w:eastAsia="Times New Roman" w:hAnsi="Calibri" w:cs="Times New Roman"/>
          <w:sz w:val="20"/>
          <w:szCs w:val="20"/>
          <w:lang w:eastAsia="en-GB"/>
        </w:rPr>
        <w:t xml:space="preserve"> smoking cessation/ or </w:t>
      </w:r>
      <w:proofErr w:type="spellStart"/>
      <w:r w:rsidRPr="00D80D64">
        <w:rPr>
          <w:rFonts w:ascii="Calibri" w:eastAsia="Times New Roman" w:hAnsi="Calibri" w:cs="Times New Roman"/>
          <w:sz w:val="20"/>
          <w:szCs w:val="20"/>
          <w:lang w:eastAsia="en-GB"/>
        </w:rPr>
        <w:t>exp</w:t>
      </w:r>
      <w:proofErr w:type="spellEnd"/>
      <w:r w:rsidRPr="00D80D64">
        <w:rPr>
          <w:rFonts w:ascii="Calibri" w:eastAsia="Times New Roman" w:hAnsi="Calibri" w:cs="Times New Roman"/>
          <w:sz w:val="20"/>
          <w:szCs w:val="20"/>
          <w:lang w:eastAsia="en-GB"/>
        </w:rPr>
        <w:t xml:space="preserve"> smoking cessation program/</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6.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xml:space="preserve">* or tobacco or nicotine) adj3 (quit* or stop* or ceased or abstain* or </w:t>
      </w:r>
      <w:proofErr w:type="spellStart"/>
      <w:r w:rsidRPr="00D80D64">
        <w:rPr>
          <w:rFonts w:ascii="Calibri" w:eastAsia="Times New Roman" w:hAnsi="Calibri" w:cs="Times New Roman"/>
          <w:sz w:val="20"/>
          <w:szCs w:val="20"/>
          <w:lang w:eastAsia="en-GB"/>
        </w:rPr>
        <w:t>abstin</w:t>
      </w:r>
      <w:proofErr w:type="spellEnd"/>
      <w:r w:rsidRPr="00D80D64">
        <w:rPr>
          <w:rFonts w:ascii="Calibri" w:eastAsia="Times New Roman" w:hAnsi="Calibri" w:cs="Times New Roman"/>
          <w:sz w:val="20"/>
          <w:szCs w:val="20"/>
          <w:lang w:eastAsia="en-GB"/>
        </w:rPr>
        <w:t>* or prevent* or cessation or reduction)).</w:t>
      </w:r>
      <w:proofErr w:type="spellStart"/>
      <w:r w:rsidRPr="00D80D64">
        <w:rPr>
          <w:rFonts w:ascii="Calibri" w:eastAsia="Times New Roman" w:hAnsi="Calibri" w:cs="Times New Roman"/>
          <w:sz w:val="20"/>
          <w:szCs w:val="20"/>
          <w:lang w:eastAsia="en-GB"/>
        </w:rPr>
        <w:t>ab</w:t>
      </w:r>
      <w:proofErr w:type="gramStart"/>
      <w:r w:rsidRPr="00D80D64">
        <w:rPr>
          <w:rFonts w:ascii="Calibri" w:eastAsia="Times New Roman" w:hAnsi="Calibri" w:cs="Times New Roman"/>
          <w:sz w:val="20"/>
          <w:szCs w:val="20"/>
          <w:lang w:eastAsia="en-GB"/>
        </w:rPr>
        <w:t>,ti</w:t>
      </w:r>
      <w:proofErr w:type="spellEnd"/>
      <w:proofErr w:type="gramEnd"/>
      <w:r w:rsidRPr="00D80D64">
        <w:rPr>
          <w:rFonts w:ascii="Calibri" w:eastAsia="Times New Roman" w:hAnsi="Calibri" w:cs="Times New Roman"/>
          <w:sz w:val="20"/>
          <w:szCs w:val="20"/>
          <w:lang w:eastAsia="en-GB"/>
        </w:rPr>
        <w:t>.</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7. </w:t>
      </w:r>
      <w:proofErr w:type="spellStart"/>
      <w:proofErr w:type="gramStart"/>
      <w:r w:rsidRPr="00D80D64">
        <w:rPr>
          <w:rFonts w:ascii="Calibri" w:eastAsia="Times New Roman" w:hAnsi="Calibri" w:cs="Times New Roman"/>
          <w:sz w:val="20"/>
          <w:szCs w:val="20"/>
          <w:lang w:eastAsia="en-GB"/>
        </w:rPr>
        <w:t>exp</w:t>
      </w:r>
      <w:proofErr w:type="spellEnd"/>
      <w:proofErr w:type="gramEnd"/>
      <w:r w:rsidRPr="00D80D64">
        <w:rPr>
          <w:rFonts w:ascii="Calibri" w:eastAsia="Times New Roman" w:hAnsi="Calibri" w:cs="Times New Roman"/>
          <w:sz w:val="20"/>
          <w:szCs w:val="20"/>
          <w:lang w:eastAsia="en-GB"/>
        </w:rPr>
        <w:t xml:space="preserve"> relapse/ or </w:t>
      </w:r>
      <w:proofErr w:type="spellStart"/>
      <w:r w:rsidRPr="00D80D64">
        <w:rPr>
          <w:rFonts w:ascii="Calibri" w:eastAsia="Times New Roman" w:hAnsi="Calibri" w:cs="Times New Roman"/>
          <w:sz w:val="20"/>
          <w:szCs w:val="20"/>
          <w:lang w:eastAsia="en-GB"/>
        </w:rPr>
        <w:t>exp</w:t>
      </w:r>
      <w:proofErr w:type="spellEnd"/>
      <w:r w:rsidRPr="00D80D64">
        <w:rPr>
          <w:rFonts w:ascii="Calibri" w:eastAsia="Times New Roman" w:hAnsi="Calibri" w:cs="Times New Roman"/>
          <w:sz w:val="20"/>
          <w:szCs w:val="20"/>
          <w:lang w:eastAsia="en-GB"/>
        </w:rPr>
        <w:t xml:space="preserve"> treatment outcome/ or treatment response/</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8. (((</w:t>
      </w:r>
      <w:proofErr w:type="spellStart"/>
      <w:r w:rsidRPr="00D80D64">
        <w:rPr>
          <w:rFonts w:ascii="Calibri" w:eastAsia="Times New Roman" w:hAnsi="Calibri" w:cs="Times New Roman"/>
          <w:sz w:val="20"/>
          <w:szCs w:val="20"/>
          <w:lang w:eastAsia="en-GB"/>
        </w:rPr>
        <w:t>relaps</w:t>
      </w:r>
      <w:proofErr w:type="spellEnd"/>
      <w:r w:rsidRPr="00D80D64">
        <w:rPr>
          <w:rFonts w:ascii="Calibri" w:eastAsia="Times New Roman" w:hAnsi="Calibri" w:cs="Times New Roman"/>
          <w:sz w:val="20"/>
          <w:szCs w:val="20"/>
          <w:lang w:eastAsia="en-GB"/>
        </w:rPr>
        <w:t xml:space="preserve">* or laps* or return to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or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xml:space="preserve">* adj2 abstinence) or (abstinent adj2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xml:space="preserve">*) or relapse) adj3 (prevent* or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or maintenance or recurrence).</w:t>
      </w:r>
      <w:proofErr w:type="spellStart"/>
      <w:r w:rsidRPr="00D80D64">
        <w:rPr>
          <w:rFonts w:ascii="Calibri" w:eastAsia="Times New Roman" w:hAnsi="Calibri" w:cs="Times New Roman"/>
          <w:sz w:val="20"/>
          <w:szCs w:val="20"/>
          <w:lang w:eastAsia="en-GB"/>
        </w:rPr>
        <w:t>ab</w:t>
      </w:r>
      <w:proofErr w:type="gramStart"/>
      <w:r w:rsidRPr="00D80D64">
        <w:rPr>
          <w:rFonts w:ascii="Calibri" w:eastAsia="Times New Roman" w:hAnsi="Calibri" w:cs="Times New Roman"/>
          <w:sz w:val="20"/>
          <w:szCs w:val="20"/>
          <w:lang w:eastAsia="en-GB"/>
        </w:rPr>
        <w:t>,ti</w:t>
      </w:r>
      <w:proofErr w:type="spellEnd"/>
      <w:proofErr w:type="gramEnd"/>
      <w:r w:rsidRPr="00D80D64">
        <w:rPr>
          <w:rFonts w:ascii="Calibri" w:eastAsia="Times New Roman" w:hAnsi="Calibri" w:cs="Times New Roman"/>
          <w:sz w:val="20"/>
          <w:szCs w:val="20"/>
          <w:lang w:eastAsia="en-GB"/>
        </w:rPr>
        <w:t>.</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9. </w:t>
      </w:r>
      <w:proofErr w:type="gramStart"/>
      <w:r w:rsidRPr="00D80D64">
        <w:rPr>
          <w:rFonts w:ascii="Calibri" w:eastAsia="Times New Roman" w:hAnsi="Calibri" w:cs="Times New Roman"/>
          <w:sz w:val="20"/>
          <w:szCs w:val="20"/>
          <w:lang w:eastAsia="en-GB"/>
        </w:rPr>
        <w:t>cohort</w:t>
      </w:r>
      <w:proofErr w:type="gramEnd"/>
      <w:r w:rsidRPr="00D80D64">
        <w:rPr>
          <w:rFonts w:ascii="Calibri" w:eastAsia="Times New Roman" w:hAnsi="Calibri" w:cs="Times New Roman"/>
          <w:sz w:val="20"/>
          <w:szCs w:val="20"/>
          <w:lang w:eastAsia="en-GB"/>
        </w:rPr>
        <w:t xml:space="preserve"> studies/ or longitudinal studies/ or follow-up studies/ or prospective studies/ or retrospective studies/ or </w:t>
      </w:r>
      <w:proofErr w:type="spellStart"/>
      <w:r w:rsidRPr="00D80D64">
        <w:rPr>
          <w:rFonts w:ascii="Calibri" w:eastAsia="Times New Roman" w:hAnsi="Calibri" w:cs="Times New Roman"/>
          <w:sz w:val="20"/>
          <w:szCs w:val="20"/>
          <w:lang w:eastAsia="en-GB"/>
        </w:rPr>
        <w:t>cohort.ti,ab</w:t>
      </w:r>
      <w:proofErr w:type="spellEnd"/>
      <w:r w:rsidRPr="00D80D64">
        <w:rPr>
          <w:rFonts w:ascii="Calibri" w:eastAsia="Times New Roman" w:hAnsi="Calibri" w:cs="Times New Roman"/>
          <w:sz w:val="20"/>
          <w:szCs w:val="20"/>
          <w:lang w:eastAsia="en-GB"/>
        </w:rPr>
        <w:t xml:space="preserve">. or </w:t>
      </w:r>
      <w:proofErr w:type="spellStart"/>
      <w:r w:rsidRPr="00D80D64">
        <w:rPr>
          <w:rFonts w:ascii="Calibri" w:eastAsia="Times New Roman" w:hAnsi="Calibri" w:cs="Times New Roman"/>
          <w:sz w:val="20"/>
          <w:szCs w:val="20"/>
          <w:lang w:eastAsia="en-GB"/>
        </w:rPr>
        <w:t>longitudinal.ti,ab</w:t>
      </w:r>
      <w:proofErr w:type="spellEnd"/>
      <w:r w:rsidRPr="00D80D64">
        <w:rPr>
          <w:rFonts w:ascii="Calibri" w:eastAsia="Times New Roman" w:hAnsi="Calibri" w:cs="Times New Roman"/>
          <w:sz w:val="20"/>
          <w:szCs w:val="20"/>
          <w:lang w:eastAsia="en-GB"/>
        </w:rPr>
        <w:t xml:space="preserve">. or </w:t>
      </w:r>
      <w:proofErr w:type="spellStart"/>
      <w:r w:rsidRPr="00D80D64">
        <w:rPr>
          <w:rFonts w:ascii="Calibri" w:eastAsia="Times New Roman" w:hAnsi="Calibri" w:cs="Times New Roman"/>
          <w:sz w:val="20"/>
          <w:szCs w:val="20"/>
          <w:lang w:eastAsia="en-GB"/>
        </w:rPr>
        <w:t>prospective.ti,ab</w:t>
      </w:r>
      <w:proofErr w:type="spellEnd"/>
      <w:r w:rsidRPr="00D80D64">
        <w:rPr>
          <w:rFonts w:ascii="Calibri" w:eastAsia="Times New Roman" w:hAnsi="Calibri" w:cs="Times New Roman"/>
          <w:sz w:val="20"/>
          <w:szCs w:val="20"/>
          <w:lang w:eastAsia="en-GB"/>
        </w:rPr>
        <w:t xml:space="preserve">. or </w:t>
      </w:r>
      <w:proofErr w:type="spellStart"/>
      <w:r w:rsidRPr="00D80D64">
        <w:rPr>
          <w:rFonts w:ascii="Calibri" w:eastAsia="Times New Roman" w:hAnsi="Calibri" w:cs="Times New Roman"/>
          <w:sz w:val="20"/>
          <w:szCs w:val="20"/>
          <w:lang w:eastAsia="en-GB"/>
        </w:rPr>
        <w:t>retrospective.ti,ab</w:t>
      </w:r>
      <w:proofErr w:type="spellEnd"/>
      <w:r w:rsidRPr="00D80D64">
        <w:rPr>
          <w:rFonts w:ascii="Calibri" w:eastAsia="Times New Roman" w:hAnsi="Calibri" w:cs="Times New Roman"/>
          <w:sz w:val="20"/>
          <w:szCs w:val="20"/>
          <w:lang w:eastAsia="en-GB"/>
        </w:rPr>
        <w:t>.</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10. (RANDOM$ or FACTORIAL$ or (CROSSOVER$ or CROSS OVER$) or PLACEBO$ or (DOUBL$ </w:t>
      </w:r>
      <w:proofErr w:type="spellStart"/>
      <w:r w:rsidRPr="00D80D64">
        <w:rPr>
          <w:rFonts w:ascii="Calibri" w:eastAsia="Times New Roman" w:hAnsi="Calibri" w:cs="Times New Roman"/>
          <w:sz w:val="20"/>
          <w:szCs w:val="20"/>
          <w:lang w:eastAsia="en-GB"/>
        </w:rPr>
        <w:t>adj</w:t>
      </w:r>
      <w:proofErr w:type="spellEnd"/>
      <w:r w:rsidRPr="00D80D64">
        <w:rPr>
          <w:rFonts w:ascii="Calibri" w:eastAsia="Times New Roman" w:hAnsi="Calibri" w:cs="Times New Roman"/>
          <w:sz w:val="20"/>
          <w:szCs w:val="20"/>
          <w:lang w:eastAsia="en-GB"/>
        </w:rPr>
        <w:t xml:space="preserve"> BLIND$) or (SINGL$ </w:t>
      </w:r>
      <w:proofErr w:type="spellStart"/>
      <w:r w:rsidRPr="00D80D64">
        <w:rPr>
          <w:rFonts w:ascii="Calibri" w:eastAsia="Times New Roman" w:hAnsi="Calibri" w:cs="Times New Roman"/>
          <w:sz w:val="20"/>
          <w:szCs w:val="20"/>
          <w:lang w:eastAsia="en-GB"/>
        </w:rPr>
        <w:t>adj</w:t>
      </w:r>
      <w:proofErr w:type="spellEnd"/>
      <w:r w:rsidRPr="00D80D64">
        <w:rPr>
          <w:rFonts w:ascii="Calibri" w:eastAsia="Times New Roman" w:hAnsi="Calibri" w:cs="Times New Roman"/>
          <w:sz w:val="20"/>
          <w:szCs w:val="20"/>
          <w:lang w:eastAsia="en-GB"/>
        </w:rPr>
        <w:t xml:space="preserve"> BLIND$) or ASSIGN$ or ALLOCAT$ or VOLUNTEER$).</w:t>
      </w:r>
      <w:proofErr w:type="spellStart"/>
      <w:r w:rsidRPr="00D80D64">
        <w:rPr>
          <w:rFonts w:ascii="Calibri" w:eastAsia="Times New Roman" w:hAnsi="Calibri" w:cs="Times New Roman"/>
          <w:sz w:val="20"/>
          <w:szCs w:val="20"/>
          <w:lang w:eastAsia="en-GB"/>
        </w:rPr>
        <w:t>ti</w:t>
      </w:r>
      <w:proofErr w:type="gramStart"/>
      <w:r w:rsidRPr="00D80D64">
        <w:rPr>
          <w:rFonts w:ascii="Calibri" w:eastAsia="Times New Roman" w:hAnsi="Calibri" w:cs="Times New Roman"/>
          <w:sz w:val="20"/>
          <w:szCs w:val="20"/>
          <w:lang w:eastAsia="en-GB"/>
        </w:rPr>
        <w:t>,ab</w:t>
      </w:r>
      <w:proofErr w:type="spellEnd"/>
      <w:proofErr w:type="gramEnd"/>
      <w:r w:rsidRPr="00D80D64">
        <w:rPr>
          <w:rFonts w:ascii="Calibri" w:eastAsia="Times New Roman" w:hAnsi="Calibri" w:cs="Times New Roman"/>
          <w:sz w:val="20"/>
          <w:szCs w:val="20"/>
          <w:lang w:eastAsia="en-GB"/>
        </w:rPr>
        <w:t>.</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11. CROSSOVER PROCEDURE/ or DOUBLE BLIND PROCEDURE/ or RANDOMIZED CONTROLLED TRIAL/ or SINGLE BLIND PROCEDURE/</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12. 10 or 11</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13. SMOKING CESSATION.mp.</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14. </w:t>
      </w:r>
      <w:proofErr w:type="spellStart"/>
      <w:proofErr w:type="gramStart"/>
      <w:r w:rsidRPr="00D80D64">
        <w:rPr>
          <w:rFonts w:ascii="Calibri" w:eastAsia="Times New Roman" w:hAnsi="Calibri" w:cs="Times New Roman"/>
          <w:sz w:val="20"/>
          <w:szCs w:val="20"/>
          <w:lang w:eastAsia="en-GB"/>
        </w:rPr>
        <w:t>exp</w:t>
      </w:r>
      <w:proofErr w:type="spellEnd"/>
      <w:proofErr w:type="gramEnd"/>
      <w:r w:rsidRPr="00D80D64">
        <w:rPr>
          <w:rFonts w:ascii="Calibri" w:eastAsia="Times New Roman" w:hAnsi="Calibri" w:cs="Times New Roman"/>
          <w:sz w:val="20"/>
          <w:szCs w:val="20"/>
          <w:lang w:eastAsia="en-GB"/>
        </w:rPr>
        <w:t xml:space="preserve"> SMOKING CESSATION/</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15. </w:t>
      </w:r>
      <w:proofErr w:type="spellStart"/>
      <w:proofErr w:type="gramStart"/>
      <w:r w:rsidRPr="00D80D64">
        <w:rPr>
          <w:rFonts w:ascii="Calibri" w:eastAsia="Times New Roman" w:hAnsi="Calibri" w:cs="Times New Roman"/>
          <w:sz w:val="20"/>
          <w:szCs w:val="20"/>
          <w:lang w:eastAsia="en-GB"/>
        </w:rPr>
        <w:t>exp</w:t>
      </w:r>
      <w:proofErr w:type="spellEnd"/>
      <w:proofErr w:type="gramEnd"/>
      <w:r w:rsidRPr="00D80D64">
        <w:rPr>
          <w:rFonts w:ascii="Calibri" w:eastAsia="Times New Roman" w:hAnsi="Calibri" w:cs="Times New Roman"/>
          <w:sz w:val="20"/>
          <w:szCs w:val="20"/>
          <w:lang w:eastAsia="en-GB"/>
        </w:rPr>
        <w:t xml:space="preserve"> SMOKING/</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16. ((QUIT$ or STOP$ or CEAS$ or GIV$ or PREVENT$) </w:t>
      </w:r>
      <w:proofErr w:type="spellStart"/>
      <w:r w:rsidRPr="00D80D64">
        <w:rPr>
          <w:rFonts w:ascii="Calibri" w:eastAsia="Times New Roman" w:hAnsi="Calibri" w:cs="Times New Roman"/>
          <w:sz w:val="20"/>
          <w:szCs w:val="20"/>
          <w:lang w:eastAsia="en-GB"/>
        </w:rPr>
        <w:t>adj</w:t>
      </w:r>
      <w:proofErr w:type="spellEnd"/>
      <w:r w:rsidRPr="00D80D64">
        <w:rPr>
          <w:rFonts w:ascii="Calibri" w:eastAsia="Times New Roman" w:hAnsi="Calibri" w:cs="Times New Roman"/>
          <w:sz w:val="20"/>
          <w:szCs w:val="20"/>
          <w:lang w:eastAsia="en-GB"/>
        </w:rPr>
        <w:t xml:space="preserve"> SMOK$).</w:t>
      </w:r>
      <w:proofErr w:type="spellStart"/>
      <w:r w:rsidRPr="00D80D64">
        <w:rPr>
          <w:rFonts w:ascii="Calibri" w:eastAsia="Times New Roman" w:hAnsi="Calibri" w:cs="Times New Roman"/>
          <w:sz w:val="20"/>
          <w:szCs w:val="20"/>
          <w:lang w:eastAsia="en-GB"/>
        </w:rPr>
        <w:t>mp</w:t>
      </w:r>
      <w:proofErr w:type="spellEnd"/>
      <w:r w:rsidRPr="00D80D64">
        <w:rPr>
          <w:rFonts w:ascii="Calibri" w:eastAsia="Times New Roman" w:hAnsi="Calibri" w:cs="Times New Roman"/>
          <w:sz w:val="20"/>
          <w:szCs w:val="20"/>
          <w:lang w:eastAsia="en-GB"/>
        </w:rPr>
        <w:t>. [</w:t>
      </w:r>
      <w:proofErr w:type="spellStart"/>
      <w:r w:rsidRPr="00D80D64">
        <w:rPr>
          <w:rFonts w:ascii="Calibri" w:eastAsia="Times New Roman" w:hAnsi="Calibri" w:cs="Times New Roman"/>
          <w:sz w:val="20"/>
          <w:szCs w:val="20"/>
          <w:lang w:eastAsia="en-GB"/>
        </w:rPr>
        <w:t>mp</w:t>
      </w:r>
      <w:proofErr w:type="spellEnd"/>
      <w:r w:rsidRPr="00D80D64">
        <w:rPr>
          <w:rFonts w:ascii="Calibri" w:eastAsia="Times New Roman" w:hAnsi="Calibri" w:cs="Times New Roman"/>
          <w:sz w:val="20"/>
          <w:szCs w:val="20"/>
          <w:lang w:eastAsia="en-GB"/>
        </w:rPr>
        <w:t>=title, abstract, heading word, drug trade name, original title, device manufacturer, drug manufacturer, device trade name, keyword]</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17. </w:t>
      </w:r>
      <w:proofErr w:type="spellStart"/>
      <w:proofErr w:type="gramStart"/>
      <w:r w:rsidRPr="00D80D64">
        <w:rPr>
          <w:rFonts w:ascii="Calibri" w:eastAsia="Times New Roman" w:hAnsi="Calibri" w:cs="Times New Roman"/>
          <w:sz w:val="20"/>
          <w:szCs w:val="20"/>
          <w:lang w:eastAsia="en-GB"/>
        </w:rPr>
        <w:t>exp</w:t>
      </w:r>
      <w:proofErr w:type="spellEnd"/>
      <w:proofErr w:type="gramEnd"/>
      <w:r w:rsidRPr="00D80D64">
        <w:rPr>
          <w:rFonts w:ascii="Calibri" w:eastAsia="Times New Roman" w:hAnsi="Calibri" w:cs="Times New Roman"/>
          <w:sz w:val="20"/>
          <w:szCs w:val="20"/>
          <w:lang w:eastAsia="en-GB"/>
        </w:rPr>
        <w:t xml:space="preserve"> PASSIVE SMOKING/ or </w:t>
      </w:r>
      <w:proofErr w:type="spellStart"/>
      <w:r w:rsidRPr="00D80D64">
        <w:rPr>
          <w:rFonts w:ascii="Calibri" w:eastAsia="Times New Roman" w:hAnsi="Calibri" w:cs="Times New Roman"/>
          <w:sz w:val="20"/>
          <w:szCs w:val="20"/>
          <w:lang w:eastAsia="en-GB"/>
        </w:rPr>
        <w:t>exp</w:t>
      </w:r>
      <w:proofErr w:type="spellEnd"/>
      <w:r w:rsidRPr="00D80D64">
        <w:rPr>
          <w:rFonts w:ascii="Calibri" w:eastAsia="Times New Roman" w:hAnsi="Calibri" w:cs="Times New Roman"/>
          <w:sz w:val="20"/>
          <w:szCs w:val="20"/>
          <w:lang w:eastAsia="en-GB"/>
        </w:rPr>
        <w:t xml:space="preserve"> SMOKING HABIT/ or </w:t>
      </w:r>
      <w:proofErr w:type="spellStart"/>
      <w:r w:rsidRPr="00D80D64">
        <w:rPr>
          <w:rFonts w:ascii="Calibri" w:eastAsia="Times New Roman" w:hAnsi="Calibri" w:cs="Times New Roman"/>
          <w:sz w:val="20"/>
          <w:szCs w:val="20"/>
          <w:lang w:eastAsia="en-GB"/>
        </w:rPr>
        <w:t>exp</w:t>
      </w:r>
      <w:proofErr w:type="spellEnd"/>
      <w:r w:rsidRPr="00D80D64">
        <w:rPr>
          <w:rFonts w:ascii="Calibri" w:eastAsia="Times New Roman" w:hAnsi="Calibri" w:cs="Times New Roman"/>
          <w:sz w:val="20"/>
          <w:szCs w:val="20"/>
          <w:lang w:eastAsia="en-GB"/>
        </w:rPr>
        <w:t xml:space="preserve"> CIGARETTE SMOKING/ or </w:t>
      </w:r>
      <w:proofErr w:type="spellStart"/>
      <w:r w:rsidRPr="00D80D64">
        <w:rPr>
          <w:rFonts w:ascii="Calibri" w:eastAsia="Times New Roman" w:hAnsi="Calibri" w:cs="Times New Roman"/>
          <w:sz w:val="20"/>
          <w:szCs w:val="20"/>
          <w:lang w:eastAsia="en-GB"/>
        </w:rPr>
        <w:t>exp</w:t>
      </w:r>
      <w:proofErr w:type="spellEnd"/>
      <w:r w:rsidRPr="00D80D64">
        <w:rPr>
          <w:rFonts w:ascii="Calibri" w:eastAsia="Times New Roman" w:hAnsi="Calibri" w:cs="Times New Roman"/>
          <w:sz w:val="20"/>
          <w:szCs w:val="20"/>
          <w:lang w:eastAsia="en-GB"/>
        </w:rPr>
        <w:t xml:space="preserve"> "SMOKING CESSATION"/</w:t>
      </w:r>
      <w:proofErr w:type="spellStart"/>
      <w:r w:rsidRPr="00D80D64">
        <w:rPr>
          <w:rFonts w:ascii="Calibri" w:eastAsia="Times New Roman" w:hAnsi="Calibri" w:cs="Times New Roman"/>
          <w:sz w:val="20"/>
          <w:szCs w:val="20"/>
          <w:lang w:eastAsia="en-GB"/>
        </w:rPr>
        <w:t>dem</w:t>
      </w:r>
      <w:proofErr w:type="spellEnd"/>
      <w:r w:rsidRPr="00D80D64">
        <w:rPr>
          <w:rFonts w:ascii="Calibri" w:eastAsia="Times New Roman" w:hAnsi="Calibri" w:cs="Times New Roman"/>
          <w:sz w:val="20"/>
          <w:szCs w:val="20"/>
          <w:lang w:eastAsia="en-GB"/>
        </w:rPr>
        <w:t>, der</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18. 13 or 14 or 15 or 16 or 17</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19. 12 and 18</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20. 1 or 2 or 3 or 4</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21. 5 or 6</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22. 7 or 8</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23. 9 or 19</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24. 20 and 21 and 22 and 23</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25. </w:t>
      </w:r>
      <w:proofErr w:type="gramStart"/>
      <w:r w:rsidRPr="00D80D64">
        <w:rPr>
          <w:rFonts w:ascii="Calibri" w:eastAsia="Times New Roman" w:hAnsi="Calibri" w:cs="Times New Roman"/>
          <w:sz w:val="20"/>
          <w:szCs w:val="20"/>
          <w:lang w:eastAsia="en-GB"/>
        </w:rPr>
        <w:t>limit</w:t>
      </w:r>
      <w:proofErr w:type="gramEnd"/>
      <w:r w:rsidRPr="00D80D64">
        <w:rPr>
          <w:rFonts w:ascii="Calibri" w:eastAsia="Times New Roman" w:hAnsi="Calibri" w:cs="Times New Roman"/>
          <w:sz w:val="20"/>
          <w:szCs w:val="20"/>
          <w:lang w:eastAsia="en-GB"/>
        </w:rPr>
        <w:t xml:space="preserve"> 24 to </w:t>
      </w:r>
      <w:proofErr w:type="spellStart"/>
      <w:r w:rsidRPr="00D80D64">
        <w:rPr>
          <w:rFonts w:ascii="Calibri" w:eastAsia="Times New Roman" w:hAnsi="Calibri" w:cs="Times New Roman"/>
          <w:sz w:val="20"/>
          <w:szCs w:val="20"/>
          <w:lang w:eastAsia="en-GB"/>
        </w:rPr>
        <w:t>english</w:t>
      </w:r>
      <w:proofErr w:type="spellEnd"/>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26. </w:t>
      </w:r>
      <w:proofErr w:type="gramStart"/>
      <w:r w:rsidRPr="00D80D64">
        <w:rPr>
          <w:rFonts w:ascii="Calibri" w:eastAsia="Times New Roman" w:hAnsi="Calibri" w:cs="Times New Roman"/>
          <w:sz w:val="20"/>
          <w:szCs w:val="20"/>
          <w:lang w:eastAsia="en-GB"/>
        </w:rPr>
        <w:t>limit</w:t>
      </w:r>
      <w:proofErr w:type="gramEnd"/>
      <w:r w:rsidRPr="00D80D64">
        <w:rPr>
          <w:rFonts w:ascii="Calibri" w:eastAsia="Times New Roman" w:hAnsi="Calibri" w:cs="Times New Roman"/>
          <w:sz w:val="20"/>
          <w:szCs w:val="20"/>
          <w:lang w:eastAsia="en-GB"/>
        </w:rPr>
        <w:t xml:space="preserve"> 25 to adult</w:t>
      </w:r>
    </w:p>
    <w:p w:rsidR="00F90CF2" w:rsidRPr="00D80D64" w:rsidRDefault="00F90CF2" w:rsidP="003F4A53">
      <w:pPr>
        <w:spacing w:after="0"/>
        <w:ind w:left="284" w:hanging="284"/>
        <w:jc w:val="both"/>
        <w:rPr>
          <w:rFonts w:ascii="Calibri" w:eastAsia="Times New Roman" w:hAnsi="Calibri" w:cs="Times New Roman"/>
          <w:b/>
          <w:sz w:val="20"/>
          <w:szCs w:val="20"/>
          <w:u w:val="single"/>
          <w:lang w:eastAsia="en-GB"/>
        </w:rPr>
      </w:pPr>
    </w:p>
    <w:p w:rsidR="00950497" w:rsidRPr="00D80D64" w:rsidRDefault="00950497" w:rsidP="00D80D64">
      <w:pPr>
        <w:keepNext/>
        <w:spacing w:after="0"/>
        <w:ind w:left="284" w:hanging="284"/>
        <w:jc w:val="both"/>
        <w:rPr>
          <w:rFonts w:ascii="Calibri" w:eastAsia="Times New Roman" w:hAnsi="Calibri" w:cs="Times New Roman"/>
          <w:b/>
          <w:sz w:val="20"/>
          <w:szCs w:val="20"/>
          <w:u w:val="single"/>
          <w:lang w:eastAsia="en-GB"/>
        </w:rPr>
      </w:pPr>
      <w:proofErr w:type="spellStart"/>
      <w:r w:rsidRPr="00D80D64">
        <w:rPr>
          <w:rFonts w:ascii="Calibri" w:eastAsia="Times New Roman" w:hAnsi="Calibri" w:cs="Times New Roman"/>
          <w:b/>
          <w:sz w:val="20"/>
          <w:szCs w:val="20"/>
          <w:u w:val="single"/>
          <w:lang w:eastAsia="en-GB"/>
        </w:rPr>
        <w:lastRenderedPageBreak/>
        <w:t>PsycInfo</w:t>
      </w:r>
      <w:proofErr w:type="spellEnd"/>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1. </w:t>
      </w:r>
      <w:proofErr w:type="spellStart"/>
      <w:proofErr w:type="gramStart"/>
      <w:r w:rsidRPr="00D80D64">
        <w:rPr>
          <w:rFonts w:ascii="Calibri" w:eastAsia="Times New Roman" w:hAnsi="Calibri" w:cs="Times New Roman"/>
          <w:sz w:val="20"/>
          <w:szCs w:val="20"/>
          <w:lang w:eastAsia="en-GB"/>
        </w:rPr>
        <w:t>exp</w:t>
      </w:r>
      <w:proofErr w:type="spellEnd"/>
      <w:proofErr w:type="gramEnd"/>
      <w:r w:rsidRPr="00D80D64">
        <w:rPr>
          <w:rFonts w:ascii="Calibri" w:eastAsia="Times New Roman" w:hAnsi="Calibri" w:cs="Times New Roman"/>
          <w:sz w:val="20"/>
          <w:szCs w:val="20"/>
          <w:lang w:eastAsia="en-GB"/>
        </w:rPr>
        <w:t xml:space="preserve"> tobacco smoking/</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2.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or tobacco* or cigarette* or nicotine* or cigar*).</w:t>
      </w:r>
      <w:proofErr w:type="spellStart"/>
      <w:r w:rsidRPr="00D80D64">
        <w:rPr>
          <w:rFonts w:ascii="Calibri" w:eastAsia="Times New Roman" w:hAnsi="Calibri" w:cs="Times New Roman"/>
          <w:sz w:val="20"/>
          <w:szCs w:val="20"/>
          <w:lang w:eastAsia="en-GB"/>
        </w:rPr>
        <w:t>ab</w:t>
      </w:r>
      <w:proofErr w:type="gramStart"/>
      <w:r w:rsidRPr="00D80D64">
        <w:rPr>
          <w:rFonts w:ascii="Calibri" w:eastAsia="Times New Roman" w:hAnsi="Calibri" w:cs="Times New Roman"/>
          <w:sz w:val="20"/>
          <w:szCs w:val="20"/>
          <w:lang w:eastAsia="en-GB"/>
        </w:rPr>
        <w:t>,ti</w:t>
      </w:r>
      <w:proofErr w:type="spellEnd"/>
      <w:proofErr w:type="gramEnd"/>
      <w:r w:rsidRPr="00D80D64">
        <w:rPr>
          <w:rFonts w:ascii="Calibri" w:eastAsia="Times New Roman" w:hAnsi="Calibri" w:cs="Times New Roman"/>
          <w:sz w:val="20"/>
          <w:szCs w:val="20"/>
          <w:lang w:eastAsia="en-GB"/>
        </w:rPr>
        <w:t>.</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3. </w:t>
      </w:r>
      <w:proofErr w:type="spellStart"/>
      <w:proofErr w:type="gramStart"/>
      <w:r w:rsidRPr="00D80D64">
        <w:rPr>
          <w:rFonts w:ascii="Calibri" w:eastAsia="Times New Roman" w:hAnsi="Calibri" w:cs="Times New Roman"/>
          <w:sz w:val="20"/>
          <w:szCs w:val="20"/>
          <w:lang w:eastAsia="en-GB"/>
        </w:rPr>
        <w:t>exp</w:t>
      </w:r>
      <w:proofErr w:type="spellEnd"/>
      <w:proofErr w:type="gramEnd"/>
      <w:r w:rsidRPr="00D80D64">
        <w:rPr>
          <w:rFonts w:ascii="Calibri" w:eastAsia="Times New Roman" w:hAnsi="Calibri" w:cs="Times New Roman"/>
          <w:sz w:val="20"/>
          <w:szCs w:val="20"/>
          <w:lang w:eastAsia="en-GB"/>
        </w:rPr>
        <w:t xml:space="preserve"> Hospitalized Patients/ or </w:t>
      </w:r>
      <w:proofErr w:type="spellStart"/>
      <w:r w:rsidRPr="00D80D64">
        <w:rPr>
          <w:rFonts w:ascii="Calibri" w:eastAsia="Times New Roman" w:hAnsi="Calibri" w:cs="Times New Roman"/>
          <w:sz w:val="20"/>
          <w:szCs w:val="20"/>
          <w:lang w:eastAsia="en-GB"/>
        </w:rPr>
        <w:t>exp</w:t>
      </w:r>
      <w:proofErr w:type="spellEnd"/>
      <w:r w:rsidRPr="00D80D64">
        <w:rPr>
          <w:rFonts w:ascii="Calibri" w:eastAsia="Times New Roman" w:hAnsi="Calibri" w:cs="Times New Roman"/>
          <w:sz w:val="20"/>
          <w:szCs w:val="20"/>
          <w:lang w:eastAsia="en-GB"/>
        </w:rPr>
        <w:t xml:space="preserve"> Hospitalization/ or </w:t>
      </w:r>
      <w:proofErr w:type="spellStart"/>
      <w:r w:rsidRPr="00D80D64">
        <w:rPr>
          <w:rFonts w:ascii="Calibri" w:eastAsia="Times New Roman" w:hAnsi="Calibri" w:cs="Times New Roman"/>
          <w:sz w:val="20"/>
          <w:szCs w:val="20"/>
          <w:lang w:eastAsia="en-GB"/>
        </w:rPr>
        <w:t>exp</w:t>
      </w:r>
      <w:proofErr w:type="spellEnd"/>
      <w:r w:rsidRPr="00D80D64">
        <w:rPr>
          <w:rFonts w:ascii="Calibri" w:eastAsia="Times New Roman" w:hAnsi="Calibri" w:cs="Times New Roman"/>
          <w:sz w:val="20"/>
          <w:szCs w:val="20"/>
          <w:lang w:eastAsia="en-GB"/>
        </w:rPr>
        <w:t xml:space="preserve"> prisoners/ or </w:t>
      </w:r>
      <w:proofErr w:type="spellStart"/>
      <w:r w:rsidRPr="00D80D64">
        <w:rPr>
          <w:rFonts w:ascii="Calibri" w:eastAsia="Times New Roman" w:hAnsi="Calibri" w:cs="Times New Roman"/>
          <w:sz w:val="20"/>
          <w:szCs w:val="20"/>
          <w:lang w:eastAsia="en-GB"/>
        </w:rPr>
        <w:t>exp</w:t>
      </w:r>
      <w:proofErr w:type="spellEnd"/>
      <w:r w:rsidRPr="00D80D64">
        <w:rPr>
          <w:rFonts w:ascii="Calibri" w:eastAsia="Times New Roman" w:hAnsi="Calibri" w:cs="Times New Roman"/>
          <w:sz w:val="20"/>
          <w:szCs w:val="20"/>
          <w:lang w:eastAsia="en-GB"/>
        </w:rPr>
        <w:t xml:space="preserve"> drug rehabilitation/ or smoke free.mp.</w:t>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4. (</w:t>
      </w:r>
      <w:proofErr w:type="spellStart"/>
      <w:r w:rsidRPr="00D80D64">
        <w:rPr>
          <w:rFonts w:ascii="Calibri" w:eastAsia="Times New Roman" w:hAnsi="Calibri" w:cs="Times New Roman"/>
          <w:sz w:val="20"/>
          <w:szCs w:val="20"/>
          <w:lang w:eastAsia="en-GB"/>
        </w:rPr>
        <w:t>hospitali</w:t>
      </w:r>
      <w:proofErr w:type="gramStart"/>
      <w:r w:rsidRPr="00D80D64">
        <w:rPr>
          <w:rFonts w:ascii="Calibri" w:eastAsia="Times New Roman" w:hAnsi="Calibri" w:cs="Times New Roman"/>
          <w:sz w:val="20"/>
          <w:szCs w:val="20"/>
          <w:lang w:eastAsia="en-GB"/>
        </w:rPr>
        <w:t>?ed</w:t>
      </w:r>
      <w:proofErr w:type="spellEnd"/>
      <w:proofErr w:type="gramEnd"/>
      <w:r w:rsidRPr="00D80D64">
        <w:rPr>
          <w:rFonts w:ascii="Calibri" w:eastAsia="Times New Roman" w:hAnsi="Calibri" w:cs="Times New Roman"/>
          <w:sz w:val="20"/>
          <w:szCs w:val="20"/>
          <w:lang w:eastAsia="en-GB"/>
        </w:rPr>
        <w:t xml:space="preserve"> or </w:t>
      </w:r>
      <w:proofErr w:type="spellStart"/>
      <w:r w:rsidRPr="00D80D64">
        <w:rPr>
          <w:rFonts w:ascii="Calibri" w:eastAsia="Times New Roman" w:hAnsi="Calibri" w:cs="Times New Roman"/>
          <w:sz w:val="20"/>
          <w:szCs w:val="20"/>
          <w:lang w:eastAsia="en-GB"/>
        </w:rPr>
        <w:t>hospitali?ation</w:t>
      </w:r>
      <w:proofErr w:type="spellEnd"/>
      <w:r w:rsidRPr="00D80D64">
        <w:rPr>
          <w:rFonts w:ascii="Calibri" w:eastAsia="Times New Roman" w:hAnsi="Calibri" w:cs="Times New Roman"/>
          <w:sz w:val="20"/>
          <w:szCs w:val="20"/>
          <w:lang w:eastAsia="en-GB"/>
        </w:rPr>
        <w:t xml:space="preserve">* or inpatient* or in-patient* or inmate* or prison* or convict* or offender* or rehab* </w:t>
      </w:r>
      <w:proofErr w:type="spellStart"/>
      <w:r w:rsidRPr="00D80D64">
        <w:rPr>
          <w:rFonts w:ascii="Calibri" w:eastAsia="Times New Roman" w:hAnsi="Calibri" w:cs="Times New Roman"/>
          <w:sz w:val="20"/>
          <w:szCs w:val="20"/>
          <w:lang w:eastAsia="en-GB"/>
        </w:rPr>
        <w:t>center</w:t>
      </w:r>
      <w:proofErr w:type="spellEnd"/>
      <w:r w:rsidRPr="00D80D64">
        <w:rPr>
          <w:rFonts w:ascii="Calibri" w:eastAsia="Times New Roman" w:hAnsi="Calibri" w:cs="Times New Roman"/>
          <w:sz w:val="20"/>
          <w:szCs w:val="20"/>
          <w:lang w:eastAsia="en-GB"/>
        </w:rPr>
        <w:t xml:space="preserve"> or rehab* centre or smoke-free or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xml:space="preserve">* free or </w:t>
      </w:r>
      <w:proofErr w:type="spellStart"/>
      <w:r w:rsidRPr="00D80D64">
        <w:rPr>
          <w:rFonts w:ascii="Calibri" w:eastAsia="Times New Roman" w:hAnsi="Calibri" w:cs="Times New Roman"/>
          <w:sz w:val="20"/>
          <w:szCs w:val="20"/>
          <w:lang w:eastAsia="en-GB"/>
        </w:rPr>
        <w:t>smokefree</w:t>
      </w:r>
      <w:proofErr w:type="spellEnd"/>
      <w:r w:rsidRPr="00D80D64">
        <w:rPr>
          <w:rFonts w:ascii="Calibri" w:eastAsia="Times New Roman" w:hAnsi="Calibri" w:cs="Times New Roman"/>
          <w:sz w:val="20"/>
          <w:szCs w:val="20"/>
          <w:lang w:eastAsia="en-GB"/>
        </w:rPr>
        <w:t xml:space="preserve"> or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xml:space="preserve">* or tobacco) adj4 (ban or bans or banned or law or laws or policy or policies or prohibit* or restrict* or </w:t>
      </w:r>
      <w:proofErr w:type="spellStart"/>
      <w:r w:rsidRPr="00D80D64">
        <w:rPr>
          <w:rFonts w:ascii="Calibri" w:eastAsia="Times New Roman" w:hAnsi="Calibri" w:cs="Times New Roman"/>
          <w:sz w:val="20"/>
          <w:szCs w:val="20"/>
          <w:lang w:eastAsia="en-GB"/>
        </w:rPr>
        <w:t>regulat</w:t>
      </w:r>
      <w:proofErr w:type="spellEnd"/>
      <w:r w:rsidRPr="00D80D64">
        <w:rPr>
          <w:rFonts w:ascii="Calibri" w:eastAsia="Times New Roman" w:hAnsi="Calibri" w:cs="Times New Roman"/>
          <w:sz w:val="20"/>
          <w:szCs w:val="20"/>
          <w:lang w:eastAsia="en-GB"/>
        </w:rPr>
        <w:t xml:space="preserve">* or </w:t>
      </w:r>
      <w:proofErr w:type="spellStart"/>
      <w:r w:rsidRPr="00D80D64">
        <w:rPr>
          <w:rFonts w:ascii="Calibri" w:eastAsia="Times New Roman" w:hAnsi="Calibri" w:cs="Times New Roman"/>
          <w:sz w:val="20"/>
          <w:szCs w:val="20"/>
          <w:lang w:eastAsia="en-GB"/>
        </w:rPr>
        <w:t>legislat</w:t>
      </w:r>
      <w:proofErr w:type="spellEnd"/>
      <w:r w:rsidRPr="00D80D64">
        <w:rPr>
          <w:rFonts w:ascii="Calibri" w:eastAsia="Times New Roman" w:hAnsi="Calibri" w:cs="Times New Roman"/>
          <w:sz w:val="20"/>
          <w:szCs w:val="20"/>
          <w:lang w:eastAsia="en-GB"/>
        </w:rPr>
        <w:t>* or ordinance*))).</w:t>
      </w:r>
      <w:proofErr w:type="spellStart"/>
      <w:r w:rsidRPr="00D80D64">
        <w:rPr>
          <w:rFonts w:ascii="Calibri" w:eastAsia="Times New Roman" w:hAnsi="Calibri" w:cs="Times New Roman"/>
          <w:sz w:val="20"/>
          <w:szCs w:val="20"/>
          <w:lang w:eastAsia="en-GB"/>
        </w:rPr>
        <w:t>ab,ti</w:t>
      </w:r>
      <w:proofErr w:type="spellEnd"/>
      <w:r w:rsidRPr="00D80D64">
        <w:rPr>
          <w:rFonts w:ascii="Calibri" w:eastAsia="Times New Roman" w:hAnsi="Calibri" w:cs="Times New Roman"/>
          <w:sz w:val="20"/>
          <w:szCs w:val="20"/>
          <w:lang w:eastAsia="en-GB"/>
        </w:rPr>
        <w:t>.</w:t>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5. </w:t>
      </w:r>
      <w:proofErr w:type="spellStart"/>
      <w:proofErr w:type="gramStart"/>
      <w:r w:rsidRPr="00D80D64">
        <w:rPr>
          <w:rFonts w:ascii="Calibri" w:eastAsia="Times New Roman" w:hAnsi="Calibri" w:cs="Times New Roman"/>
          <w:sz w:val="20"/>
          <w:szCs w:val="20"/>
          <w:lang w:eastAsia="en-GB"/>
        </w:rPr>
        <w:t>exp</w:t>
      </w:r>
      <w:proofErr w:type="spellEnd"/>
      <w:proofErr w:type="gramEnd"/>
      <w:r w:rsidRPr="00D80D64">
        <w:rPr>
          <w:rFonts w:ascii="Calibri" w:eastAsia="Times New Roman" w:hAnsi="Calibri" w:cs="Times New Roman"/>
          <w:sz w:val="20"/>
          <w:szCs w:val="20"/>
          <w:lang w:eastAsia="en-GB"/>
        </w:rPr>
        <w:t xml:space="preserve"> smoking cessation/</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6.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xml:space="preserve">* or tobacco or nicotine) adj3 (quit* or stop* or ceased or abstain* or </w:t>
      </w:r>
      <w:proofErr w:type="spellStart"/>
      <w:r w:rsidRPr="00D80D64">
        <w:rPr>
          <w:rFonts w:ascii="Calibri" w:eastAsia="Times New Roman" w:hAnsi="Calibri" w:cs="Times New Roman"/>
          <w:sz w:val="20"/>
          <w:szCs w:val="20"/>
          <w:lang w:eastAsia="en-GB"/>
        </w:rPr>
        <w:t>abstin</w:t>
      </w:r>
      <w:proofErr w:type="spellEnd"/>
      <w:r w:rsidRPr="00D80D64">
        <w:rPr>
          <w:rFonts w:ascii="Calibri" w:eastAsia="Times New Roman" w:hAnsi="Calibri" w:cs="Times New Roman"/>
          <w:sz w:val="20"/>
          <w:szCs w:val="20"/>
          <w:lang w:eastAsia="en-GB"/>
        </w:rPr>
        <w:t>* or prevent* or cessation or reduction)).</w:t>
      </w:r>
      <w:proofErr w:type="spellStart"/>
      <w:r w:rsidRPr="00D80D64">
        <w:rPr>
          <w:rFonts w:ascii="Calibri" w:eastAsia="Times New Roman" w:hAnsi="Calibri" w:cs="Times New Roman"/>
          <w:sz w:val="20"/>
          <w:szCs w:val="20"/>
          <w:lang w:eastAsia="en-GB"/>
        </w:rPr>
        <w:t>ab</w:t>
      </w:r>
      <w:proofErr w:type="gramStart"/>
      <w:r w:rsidRPr="00D80D64">
        <w:rPr>
          <w:rFonts w:ascii="Calibri" w:eastAsia="Times New Roman" w:hAnsi="Calibri" w:cs="Times New Roman"/>
          <w:sz w:val="20"/>
          <w:szCs w:val="20"/>
          <w:lang w:eastAsia="en-GB"/>
        </w:rPr>
        <w:t>,ti</w:t>
      </w:r>
      <w:proofErr w:type="spellEnd"/>
      <w:proofErr w:type="gramEnd"/>
      <w:r w:rsidRPr="00D80D64">
        <w:rPr>
          <w:rFonts w:ascii="Calibri" w:eastAsia="Times New Roman" w:hAnsi="Calibri" w:cs="Times New Roman"/>
          <w:sz w:val="20"/>
          <w:szCs w:val="20"/>
          <w:lang w:eastAsia="en-GB"/>
        </w:rPr>
        <w:t>.</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7. </w:t>
      </w:r>
      <w:proofErr w:type="spellStart"/>
      <w:proofErr w:type="gramStart"/>
      <w:r w:rsidRPr="00D80D64">
        <w:rPr>
          <w:rFonts w:ascii="Calibri" w:eastAsia="Times New Roman" w:hAnsi="Calibri" w:cs="Times New Roman"/>
          <w:sz w:val="20"/>
          <w:szCs w:val="20"/>
          <w:lang w:eastAsia="en-GB"/>
        </w:rPr>
        <w:t>exp</w:t>
      </w:r>
      <w:proofErr w:type="spellEnd"/>
      <w:proofErr w:type="gramEnd"/>
      <w:r w:rsidRPr="00D80D64">
        <w:rPr>
          <w:rFonts w:ascii="Calibri" w:eastAsia="Times New Roman" w:hAnsi="Calibri" w:cs="Times New Roman"/>
          <w:sz w:val="20"/>
          <w:szCs w:val="20"/>
          <w:lang w:eastAsia="en-GB"/>
        </w:rPr>
        <w:t xml:space="preserve"> treatment outcomes/ or </w:t>
      </w:r>
      <w:proofErr w:type="spellStart"/>
      <w:r w:rsidRPr="00D80D64">
        <w:rPr>
          <w:rFonts w:ascii="Calibri" w:eastAsia="Times New Roman" w:hAnsi="Calibri" w:cs="Times New Roman"/>
          <w:sz w:val="20"/>
          <w:szCs w:val="20"/>
          <w:lang w:eastAsia="en-GB"/>
        </w:rPr>
        <w:t>exp</w:t>
      </w:r>
      <w:proofErr w:type="spellEnd"/>
      <w:r w:rsidRPr="00D80D64">
        <w:rPr>
          <w:rFonts w:ascii="Calibri" w:eastAsia="Times New Roman" w:hAnsi="Calibri" w:cs="Times New Roman"/>
          <w:sz w:val="20"/>
          <w:szCs w:val="20"/>
          <w:lang w:eastAsia="en-GB"/>
        </w:rPr>
        <w:t xml:space="preserve"> "Relapse (Disorders)"/</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8. (((</w:t>
      </w:r>
      <w:proofErr w:type="spellStart"/>
      <w:r w:rsidRPr="00D80D64">
        <w:rPr>
          <w:rFonts w:ascii="Calibri" w:eastAsia="Times New Roman" w:hAnsi="Calibri" w:cs="Times New Roman"/>
          <w:sz w:val="20"/>
          <w:szCs w:val="20"/>
          <w:lang w:eastAsia="en-GB"/>
        </w:rPr>
        <w:t>relaps</w:t>
      </w:r>
      <w:proofErr w:type="spellEnd"/>
      <w:r w:rsidRPr="00D80D64">
        <w:rPr>
          <w:rFonts w:ascii="Calibri" w:eastAsia="Times New Roman" w:hAnsi="Calibri" w:cs="Times New Roman"/>
          <w:sz w:val="20"/>
          <w:szCs w:val="20"/>
          <w:lang w:eastAsia="en-GB"/>
        </w:rPr>
        <w:t xml:space="preserve">* or laps* or return to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or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xml:space="preserve">* adj2 abstinence) or (abstinent adj2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xml:space="preserve">*) or relapse) adj3 (prevent* or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or maintenance or recurrence).</w:t>
      </w:r>
      <w:proofErr w:type="spellStart"/>
      <w:r w:rsidRPr="00D80D64">
        <w:rPr>
          <w:rFonts w:ascii="Calibri" w:eastAsia="Times New Roman" w:hAnsi="Calibri" w:cs="Times New Roman"/>
          <w:sz w:val="20"/>
          <w:szCs w:val="20"/>
          <w:lang w:eastAsia="en-GB"/>
        </w:rPr>
        <w:t>ab</w:t>
      </w:r>
      <w:proofErr w:type="gramStart"/>
      <w:r w:rsidRPr="00D80D64">
        <w:rPr>
          <w:rFonts w:ascii="Calibri" w:eastAsia="Times New Roman" w:hAnsi="Calibri" w:cs="Times New Roman"/>
          <w:sz w:val="20"/>
          <w:szCs w:val="20"/>
          <w:lang w:eastAsia="en-GB"/>
        </w:rPr>
        <w:t>,ti</w:t>
      </w:r>
      <w:proofErr w:type="spellEnd"/>
      <w:proofErr w:type="gramEnd"/>
      <w:r w:rsidRPr="00D80D64">
        <w:rPr>
          <w:rFonts w:ascii="Calibri" w:eastAsia="Times New Roman" w:hAnsi="Calibri" w:cs="Times New Roman"/>
          <w:sz w:val="20"/>
          <w:szCs w:val="20"/>
          <w:lang w:eastAsia="en-GB"/>
        </w:rPr>
        <w:t>.</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9. ((cohort or longitudinal or prospective or retrospective).</w:t>
      </w:r>
      <w:proofErr w:type="spellStart"/>
      <w:r w:rsidRPr="00D80D64">
        <w:rPr>
          <w:rFonts w:ascii="Calibri" w:eastAsia="Times New Roman" w:hAnsi="Calibri" w:cs="Times New Roman"/>
          <w:sz w:val="20"/>
          <w:szCs w:val="20"/>
          <w:lang w:eastAsia="en-GB"/>
        </w:rPr>
        <w:t>ti</w:t>
      </w:r>
      <w:proofErr w:type="gramStart"/>
      <w:r w:rsidRPr="00D80D64">
        <w:rPr>
          <w:rFonts w:ascii="Calibri" w:eastAsia="Times New Roman" w:hAnsi="Calibri" w:cs="Times New Roman"/>
          <w:sz w:val="20"/>
          <w:szCs w:val="20"/>
          <w:lang w:eastAsia="en-GB"/>
        </w:rPr>
        <w:t>,ab,id</w:t>
      </w:r>
      <w:proofErr w:type="spellEnd"/>
      <w:proofErr w:type="gramEnd"/>
      <w:r w:rsidRPr="00D80D64">
        <w:rPr>
          <w:rFonts w:ascii="Calibri" w:eastAsia="Times New Roman" w:hAnsi="Calibri" w:cs="Times New Roman"/>
          <w:sz w:val="20"/>
          <w:szCs w:val="20"/>
          <w:lang w:eastAsia="en-GB"/>
        </w:rPr>
        <w:t xml:space="preserve">. or longitudinal study.md. or prospective study.md. or retrospective study.md.) not "Literature </w:t>
      </w:r>
      <w:proofErr w:type="spellStart"/>
      <w:r w:rsidRPr="00D80D64">
        <w:rPr>
          <w:rFonts w:ascii="Calibri" w:eastAsia="Times New Roman" w:hAnsi="Calibri" w:cs="Times New Roman"/>
          <w:sz w:val="20"/>
          <w:szCs w:val="20"/>
          <w:lang w:eastAsia="en-GB"/>
        </w:rPr>
        <w:t>Review".md</w:t>
      </w:r>
      <w:proofErr w:type="spellEnd"/>
      <w:r w:rsidRPr="00D80D64">
        <w:rPr>
          <w:rFonts w:ascii="Calibri" w:eastAsia="Times New Roman" w:hAnsi="Calibri" w:cs="Times New Roman"/>
          <w:sz w:val="20"/>
          <w:szCs w:val="20"/>
          <w:lang w:eastAsia="en-GB"/>
        </w:rPr>
        <w:t>.</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10. SMOKING CESSATION.mp. </w:t>
      </w:r>
      <w:proofErr w:type="gramStart"/>
      <w:r w:rsidRPr="00D80D64">
        <w:rPr>
          <w:rFonts w:ascii="Calibri" w:eastAsia="Times New Roman" w:hAnsi="Calibri" w:cs="Times New Roman"/>
          <w:sz w:val="20"/>
          <w:szCs w:val="20"/>
          <w:lang w:eastAsia="en-GB"/>
        </w:rPr>
        <w:t>or</w:t>
      </w:r>
      <w:proofErr w:type="gramEnd"/>
      <w:r w:rsidRPr="00D80D64">
        <w:rPr>
          <w:rFonts w:ascii="Calibri" w:eastAsia="Times New Roman" w:hAnsi="Calibri" w:cs="Times New Roman"/>
          <w:sz w:val="20"/>
          <w:szCs w:val="20"/>
          <w:lang w:eastAsia="en-GB"/>
        </w:rPr>
        <w:t xml:space="preserve"> </w:t>
      </w:r>
      <w:proofErr w:type="spellStart"/>
      <w:r w:rsidRPr="00D80D64">
        <w:rPr>
          <w:rFonts w:ascii="Calibri" w:eastAsia="Times New Roman" w:hAnsi="Calibri" w:cs="Times New Roman"/>
          <w:sz w:val="20"/>
          <w:szCs w:val="20"/>
          <w:lang w:eastAsia="en-GB"/>
        </w:rPr>
        <w:t>exp</w:t>
      </w:r>
      <w:proofErr w:type="spellEnd"/>
      <w:r w:rsidRPr="00D80D64">
        <w:rPr>
          <w:rFonts w:ascii="Calibri" w:eastAsia="Times New Roman" w:hAnsi="Calibri" w:cs="Times New Roman"/>
          <w:sz w:val="20"/>
          <w:szCs w:val="20"/>
          <w:lang w:eastAsia="en-GB"/>
        </w:rPr>
        <w:t xml:space="preserve"> SMOKING CESSATION/</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11. (ANTISMOKING or ANTI SMOKING).</w:t>
      </w:r>
      <w:proofErr w:type="spellStart"/>
      <w:r w:rsidRPr="00D80D64">
        <w:rPr>
          <w:rFonts w:ascii="Calibri" w:eastAsia="Times New Roman" w:hAnsi="Calibri" w:cs="Times New Roman"/>
          <w:sz w:val="20"/>
          <w:szCs w:val="20"/>
          <w:lang w:eastAsia="en-GB"/>
        </w:rPr>
        <w:t>mp</w:t>
      </w:r>
      <w:proofErr w:type="spellEnd"/>
      <w:r w:rsidRPr="00D80D64">
        <w:rPr>
          <w:rFonts w:ascii="Calibri" w:eastAsia="Times New Roman" w:hAnsi="Calibri" w:cs="Times New Roman"/>
          <w:sz w:val="20"/>
          <w:szCs w:val="20"/>
          <w:lang w:eastAsia="en-GB"/>
        </w:rPr>
        <w:t>.</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12. (QUIT$ or CESSAT$).</w:t>
      </w:r>
      <w:proofErr w:type="spellStart"/>
      <w:r w:rsidRPr="00D80D64">
        <w:rPr>
          <w:rFonts w:ascii="Calibri" w:eastAsia="Times New Roman" w:hAnsi="Calibri" w:cs="Times New Roman"/>
          <w:sz w:val="20"/>
          <w:szCs w:val="20"/>
          <w:lang w:eastAsia="en-GB"/>
        </w:rPr>
        <w:t>mp</w:t>
      </w:r>
      <w:proofErr w:type="spellEnd"/>
      <w:r w:rsidRPr="00D80D64">
        <w:rPr>
          <w:rFonts w:ascii="Calibri" w:eastAsia="Times New Roman" w:hAnsi="Calibri" w:cs="Times New Roman"/>
          <w:sz w:val="20"/>
          <w:szCs w:val="20"/>
          <w:lang w:eastAsia="en-GB"/>
        </w:rPr>
        <w:t>.</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13. (ABSTIN$ or ABSTAIN$).</w:t>
      </w:r>
      <w:proofErr w:type="spellStart"/>
      <w:r w:rsidRPr="00D80D64">
        <w:rPr>
          <w:rFonts w:ascii="Calibri" w:eastAsia="Times New Roman" w:hAnsi="Calibri" w:cs="Times New Roman"/>
          <w:sz w:val="20"/>
          <w:szCs w:val="20"/>
          <w:lang w:eastAsia="en-GB"/>
        </w:rPr>
        <w:t>mp</w:t>
      </w:r>
      <w:proofErr w:type="spellEnd"/>
      <w:r w:rsidRPr="00D80D64">
        <w:rPr>
          <w:rFonts w:ascii="Calibri" w:eastAsia="Times New Roman" w:hAnsi="Calibri" w:cs="Times New Roman"/>
          <w:sz w:val="20"/>
          <w:szCs w:val="20"/>
          <w:lang w:eastAsia="en-GB"/>
        </w:rPr>
        <w:t>.</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14. (CONTROL$ </w:t>
      </w:r>
      <w:proofErr w:type="spellStart"/>
      <w:r w:rsidRPr="00D80D64">
        <w:rPr>
          <w:rFonts w:ascii="Calibri" w:eastAsia="Times New Roman" w:hAnsi="Calibri" w:cs="Times New Roman"/>
          <w:sz w:val="20"/>
          <w:szCs w:val="20"/>
          <w:lang w:eastAsia="en-GB"/>
        </w:rPr>
        <w:t>adj</w:t>
      </w:r>
      <w:proofErr w:type="spellEnd"/>
      <w:r w:rsidRPr="00D80D64">
        <w:rPr>
          <w:rFonts w:ascii="Calibri" w:eastAsia="Times New Roman" w:hAnsi="Calibri" w:cs="Times New Roman"/>
          <w:sz w:val="20"/>
          <w:szCs w:val="20"/>
          <w:lang w:eastAsia="en-GB"/>
        </w:rPr>
        <w:t xml:space="preserve"> SMOK$).</w:t>
      </w:r>
      <w:proofErr w:type="spellStart"/>
      <w:r w:rsidRPr="00D80D64">
        <w:rPr>
          <w:rFonts w:ascii="Calibri" w:eastAsia="Times New Roman" w:hAnsi="Calibri" w:cs="Times New Roman"/>
          <w:sz w:val="20"/>
          <w:szCs w:val="20"/>
          <w:lang w:eastAsia="en-GB"/>
        </w:rPr>
        <w:t>mp</w:t>
      </w:r>
      <w:proofErr w:type="spellEnd"/>
      <w:r w:rsidRPr="00D80D64">
        <w:rPr>
          <w:rFonts w:ascii="Calibri" w:eastAsia="Times New Roman" w:hAnsi="Calibri" w:cs="Times New Roman"/>
          <w:sz w:val="20"/>
          <w:szCs w:val="20"/>
          <w:lang w:eastAsia="en-GB"/>
        </w:rPr>
        <w:t>. [</w:t>
      </w:r>
      <w:proofErr w:type="spellStart"/>
      <w:proofErr w:type="gramStart"/>
      <w:r w:rsidRPr="00D80D64">
        <w:rPr>
          <w:rFonts w:ascii="Calibri" w:eastAsia="Times New Roman" w:hAnsi="Calibri" w:cs="Times New Roman"/>
          <w:sz w:val="20"/>
          <w:szCs w:val="20"/>
          <w:lang w:eastAsia="en-GB"/>
        </w:rPr>
        <w:t>mp</w:t>
      </w:r>
      <w:proofErr w:type="spellEnd"/>
      <w:r w:rsidRPr="00D80D64">
        <w:rPr>
          <w:rFonts w:ascii="Calibri" w:eastAsia="Times New Roman" w:hAnsi="Calibri" w:cs="Times New Roman"/>
          <w:sz w:val="20"/>
          <w:szCs w:val="20"/>
          <w:lang w:eastAsia="en-GB"/>
        </w:rPr>
        <w:t>=</w:t>
      </w:r>
      <w:proofErr w:type="gramEnd"/>
      <w:r w:rsidRPr="00D80D64">
        <w:rPr>
          <w:rFonts w:ascii="Calibri" w:eastAsia="Times New Roman" w:hAnsi="Calibri" w:cs="Times New Roman"/>
          <w:sz w:val="20"/>
          <w:szCs w:val="20"/>
          <w:lang w:eastAsia="en-GB"/>
        </w:rPr>
        <w:t>title, abstract, heading word, table of contents, key concepts, original title, tests &amp; measures]</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15. </w:t>
      </w:r>
      <w:proofErr w:type="spellStart"/>
      <w:proofErr w:type="gramStart"/>
      <w:r w:rsidRPr="00D80D64">
        <w:rPr>
          <w:rFonts w:ascii="Calibri" w:eastAsia="Times New Roman" w:hAnsi="Calibri" w:cs="Times New Roman"/>
          <w:sz w:val="20"/>
          <w:szCs w:val="20"/>
          <w:lang w:eastAsia="en-GB"/>
        </w:rPr>
        <w:t>exp</w:t>
      </w:r>
      <w:proofErr w:type="spellEnd"/>
      <w:proofErr w:type="gramEnd"/>
      <w:r w:rsidRPr="00D80D64">
        <w:rPr>
          <w:rFonts w:ascii="Calibri" w:eastAsia="Times New Roman" w:hAnsi="Calibri" w:cs="Times New Roman"/>
          <w:sz w:val="20"/>
          <w:szCs w:val="20"/>
          <w:lang w:eastAsia="en-GB"/>
        </w:rPr>
        <w:t xml:space="preserve"> BEHAVIOR MODIFICATION/</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16. 11 or 12 or 13 or 14 or 15</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17. TOBACCO SMOKING/</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18. (SMOK$ or CIGAR$ or TOBACCO$).</w:t>
      </w:r>
      <w:proofErr w:type="spellStart"/>
      <w:r w:rsidRPr="00D80D64">
        <w:rPr>
          <w:rFonts w:ascii="Calibri" w:eastAsia="Times New Roman" w:hAnsi="Calibri" w:cs="Times New Roman"/>
          <w:sz w:val="20"/>
          <w:szCs w:val="20"/>
          <w:lang w:eastAsia="en-GB"/>
        </w:rPr>
        <w:t>mp</w:t>
      </w:r>
      <w:proofErr w:type="spellEnd"/>
      <w:r w:rsidRPr="00D80D64">
        <w:rPr>
          <w:rFonts w:ascii="Calibri" w:eastAsia="Times New Roman" w:hAnsi="Calibri" w:cs="Times New Roman"/>
          <w:sz w:val="20"/>
          <w:szCs w:val="20"/>
          <w:lang w:eastAsia="en-GB"/>
        </w:rPr>
        <w:t>.</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19. PREVENTION/</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20. 17 or 18</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21. 16 and 20</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22. 19 and 20</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23. 10 or 21 or 22</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24. 1 or 2 or 3 or 4</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25. 5 or 6</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26. 7 or 8</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27. 9 or 23</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28. 24 and 25 and 26 and 27</w:t>
      </w:r>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29. </w:t>
      </w:r>
      <w:proofErr w:type="gramStart"/>
      <w:r w:rsidRPr="00D80D64">
        <w:rPr>
          <w:rFonts w:ascii="Calibri" w:eastAsia="Times New Roman" w:hAnsi="Calibri" w:cs="Times New Roman"/>
          <w:sz w:val="20"/>
          <w:szCs w:val="20"/>
          <w:lang w:eastAsia="en-GB"/>
        </w:rPr>
        <w:t>limit</w:t>
      </w:r>
      <w:proofErr w:type="gramEnd"/>
      <w:r w:rsidRPr="00D80D64">
        <w:rPr>
          <w:rFonts w:ascii="Calibri" w:eastAsia="Times New Roman" w:hAnsi="Calibri" w:cs="Times New Roman"/>
          <w:sz w:val="20"/>
          <w:szCs w:val="20"/>
          <w:lang w:eastAsia="en-GB"/>
        </w:rPr>
        <w:t xml:space="preserve"> 28 to </w:t>
      </w:r>
      <w:proofErr w:type="spellStart"/>
      <w:r w:rsidRPr="00D80D64">
        <w:rPr>
          <w:rFonts w:ascii="Calibri" w:eastAsia="Times New Roman" w:hAnsi="Calibri" w:cs="Times New Roman"/>
          <w:sz w:val="20"/>
          <w:szCs w:val="20"/>
          <w:lang w:eastAsia="en-GB"/>
        </w:rPr>
        <w:t>english</w:t>
      </w:r>
      <w:proofErr w:type="spellEnd"/>
      <w:r w:rsidRPr="00D80D64">
        <w:rPr>
          <w:rFonts w:ascii="Calibri" w:eastAsia="Times New Roman" w:hAnsi="Calibri" w:cs="Times New Roman"/>
          <w:sz w:val="20"/>
          <w:szCs w:val="20"/>
          <w:lang w:eastAsia="en-GB"/>
        </w:rPr>
        <w:tab/>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30. </w:t>
      </w:r>
      <w:proofErr w:type="gramStart"/>
      <w:r w:rsidRPr="00D80D64">
        <w:rPr>
          <w:rFonts w:ascii="Calibri" w:eastAsia="Times New Roman" w:hAnsi="Calibri" w:cs="Times New Roman"/>
          <w:sz w:val="20"/>
          <w:szCs w:val="20"/>
          <w:lang w:eastAsia="en-GB"/>
        </w:rPr>
        <w:t>limit</w:t>
      </w:r>
      <w:proofErr w:type="gramEnd"/>
      <w:r w:rsidRPr="00D80D64">
        <w:rPr>
          <w:rFonts w:ascii="Calibri" w:eastAsia="Times New Roman" w:hAnsi="Calibri" w:cs="Times New Roman"/>
          <w:sz w:val="20"/>
          <w:szCs w:val="20"/>
          <w:lang w:eastAsia="en-GB"/>
        </w:rPr>
        <w:t xml:space="preserve"> 29 to adult</w:t>
      </w:r>
    </w:p>
    <w:p w:rsidR="00950497" w:rsidRPr="00D80D64" w:rsidRDefault="00950497" w:rsidP="003F4A53">
      <w:pPr>
        <w:spacing w:after="0"/>
        <w:ind w:left="284" w:hanging="284"/>
        <w:rPr>
          <w:rFonts w:ascii="Calibri" w:eastAsia="Times New Roman" w:hAnsi="Calibri" w:cs="Times New Roman"/>
          <w:sz w:val="20"/>
          <w:szCs w:val="20"/>
          <w:lang w:eastAsia="en-GB"/>
        </w:rPr>
      </w:pPr>
    </w:p>
    <w:p w:rsidR="00950497" w:rsidRPr="00D80D64" w:rsidRDefault="00950497" w:rsidP="00D80D64">
      <w:pPr>
        <w:keepNext/>
        <w:spacing w:after="0"/>
        <w:ind w:left="284" w:hanging="284"/>
        <w:jc w:val="both"/>
        <w:rPr>
          <w:rFonts w:ascii="Calibri" w:eastAsia="Times New Roman" w:hAnsi="Calibri" w:cs="Times New Roman"/>
          <w:b/>
          <w:sz w:val="20"/>
          <w:szCs w:val="20"/>
          <w:u w:val="single"/>
          <w:lang w:eastAsia="en-GB"/>
        </w:rPr>
      </w:pPr>
      <w:r w:rsidRPr="00D80D64">
        <w:rPr>
          <w:rFonts w:ascii="Calibri" w:eastAsia="Times New Roman" w:hAnsi="Calibri" w:cs="Times New Roman"/>
          <w:b/>
          <w:sz w:val="20"/>
          <w:szCs w:val="20"/>
          <w:u w:val="single"/>
          <w:lang w:eastAsia="en-GB"/>
        </w:rPr>
        <w:lastRenderedPageBreak/>
        <w:t>CINAHL</w:t>
      </w:r>
    </w:p>
    <w:p w:rsidR="00950497" w:rsidRPr="00D80D64" w:rsidRDefault="003F4A53" w:rsidP="00D80D64">
      <w:pPr>
        <w:keepNext/>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S1 </w:t>
      </w:r>
      <w:r w:rsidR="00950497" w:rsidRPr="00D80D64">
        <w:rPr>
          <w:rFonts w:ascii="Calibri" w:eastAsia="Times New Roman" w:hAnsi="Calibri" w:cs="Times New Roman"/>
          <w:sz w:val="20"/>
          <w:szCs w:val="20"/>
          <w:lang w:eastAsia="en-GB"/>
        </w:rPr>
        <w:t>(MH "Smoking+") </w:t>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S2</w:t>
      </w:r>
      <w:r w:rsidR="003F4A53" w:rsidRPr="00D80D64">
        <w:rPr>
          <w:rFonts w:ascii="Calibri" w:eastAsia="Times New Roman" w:hAnsi="Calibri" w:cs="Times New Roman"/>
          <w:sz w:val="20"/>
          <w:szCs w:val="20"/>
          <w:lang w:eastAsia="en-GB"/>
        </w:rPr>
        <w:t xml:space="preserve"> </w:t>
      </w:r>
      <w:r w:rsidRPr="00D80D64">
        <w:rPr>
          <w:rFonts w:ascii="Calibri" w:eastAsia="Times New Roman" w:hAnsi="Calibri" w:cs="Times New Roman"/>
          <w:sz w:val="20"/>
          <w:szCs w:val="20"/>
          <w:lang w:eastAsia="en-GB"/>
        </w:rPr>
        <w:t>TI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OR tobacco* OR cigarette* OR nicotine* OR cigar*) OR AB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OR tobacco* OR cigarette* OR nicotine* OR cigar*) </w:t>
      </w:r>
    </w:p>
    <w:p w:rsidR="00950497" w:rsidRPr="00D80D64" w:rsidRDefault="003F4A53"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S3 </w:t>
      </w:r>
      <w:r w:rsidR="00950497" w:rsidRPr="00D80D64">
        <w:rPr>
          <w:rFonts w:ascii="Calibri" w:eastAsia="Times New Roman" w:hAnsi="Calibri" w:cs="Times New Roman"/>
          <w:sz w:val="20"/>
          <w:szCs w:val="20"/>
          <w:lang w:eastAsia="en-GB"/>
        </w:rPr>
        <w:t>(MH "Inpatients") OR (MH "Psychiatric Patients+") </w:t>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S4</w:t>
      </w:r>
      <w:r w:rsidR="003F4A53" w:rsidRPr="00D80D64">
        <w:rPr>
          <w:rFonts w:ascii="Calibri" w:eastAsia="Times New Roman" w:hAnsi="Calibri" w:cs="Times New Roman"/>
          <w:sz w:val="20"/>
          <w:szCs w:val="20"/>
          <w:lang w:eastAsia="en-GB"/>
        </w:rPr>
        <w:t xml:space="preserve"> </w:t>
      </w:r>
      <w:r w:rsidRPr="00D80D64">
        <w:rPr>
          <w:rFonts w:ascii="Calibri" w:eastAsia="Times New Roman" w:hAnsi="Calibri" w:cs="Times New Roman"/>
          <w:sz w:val="20"/>
          <w:szCs w:val="20"/>
          <w:lang w:eastAsia="en-GB"/>
        </w:rPr>
        <w:t>(MH "Prisoners") OR (MH "Correctional Health Services") OR (MH "Correctional Facilities") </w:t>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S5</w:t>
      </w:r>
      <w:r w:rsidR="003F4A53" w:rsidRPr="00D80D64">
        <w:rPr>
          <w:rFonts w:ascii="Calibri" w:eastAsia="Times New Roman" w:hAnsi="Calibri" w:cs="Times New Roman"/>
          <w:sz w:val="20"/>
          <w:szCs w:val="20"/>
          <w:lang w:eastAsia="en-GB"/>
        </w:rPr>
        <w:t xml:space="preserve"> </w:t>
      </w:r>
      <w:r w:rsidRPr="00D80D64">
        <w:rPr>
          <w:rFonts w:ascii="Calibri" w:eastAsia="Times New Roman" w:hAnsi="Calibri" w:cs="Times New Roman"/>
          <w:sz w:val="20"/>
          <w:szCs w:val="20"/>
          <w:lang w:eastAsia="en-GB"/>
        </w:rPr>
        <w:t>TI (</w:t>
      </w:r>
      <w:proofErr w:type="spellStart"/>
      <w:r w:rsidRPr="00D80D64">
        <w:rPr>
          <w:rFonts w:ascii="Calibri" w:eastAsia="Times New Roman" w:hAnsi="Calibri" w:cs="Times New Roman"/>
          <w:sz w:val="20"/>
          <w:szCs w:val="20"/>
          <w:lang w:eastAsia="en-GB"/>
        </w:rPr>
        <w:t>hospitali</w:t>
      </w:r>
      <w:proofErr w:type="gramStart"/>
      <w:r w:rsidRPr="00D80D64">
        <w:rPr>
          <w:rFonts w:ascii="Calibri" w:eastAsia="Times New Roman" w:hAnsi="Calibri" w:cs="Times New Roman"/>
          <w:sz w:val="20"/>
          <w:szCs w:val="20"/>
          <w:lang w:eastAsia="en-GB"/>
        </w:rPr>
        <w:t>?ed</w:t>
      </w:r>
      <w:proofErr w:type="spellEnd"/>
      <w:proofErr w:type="gramEnd"/>
      <w:r w:rsidRPr="00D80D64">
        <w:rPr>
          <w:rFonts w:ascii="Calibri" w:eastAsia="Times New Roman" w:hAnsi="Calibri" w:cs="Times New Roman"/>
          <w:sz w:val="20"/>
          <w:szCs w:val="20"/>
          <w:lang w:eastAsia="en-GB"/>
        </w:rPr>
        <w:t xml:space="preserve"> or </w:t>
      </w:r>
      <w:proofErr w:type="spellStart"/>
      <w:r w:rsidRPr="00D80D64">
        <w:rPr>
          <w:rFonts w:ascii="Calibri" w:eastAsia="Times New Roman" w:hAnsi="Calibri" w:cs="Times New Roman"/>
          <w:sz w:val="20"/>
          <w:szCs w:val="20"/>
          <w:lang w:eastAsia="en-GB"/>
        </w:rPr>
        <w:t>hospitali?ation</w:t>
      </w:r>
      <w:proofErr w:type="spellEnd"/>
      <w:r w:rsidRPr="00D80D64">
        <w:rPr>
          <w:rFonts w:ascii="Calibri" w:eastAsia="Times New Roman" w:hAnsi="Calibri" w:cs="Times New Roman"/>
          <w:sz w:val="20"/>
          <w:szCs w:val="20"/>
          <w:lang w:eastAsia="en-GB"/>
        </w:rPr>
        <w:t>* or inpatient* or in-patient* or inmate* or prison* or convict*) OR AB (</w:t>
      </w:r>
      <w:proofErr w:type="spellStart"/>
      <w:r w:rsidRPr="00D80D64">
        <w:rPr>
          <w:rFonts w:ascii="Calibri" w:eastAsia="Times New Roman" w:hAnsi="Calibri" w:cs="Times New Roman"/>
          <w:sz w:val="20"/>
          <w:szCs w:val="20"/>
          <w:lang w:eastAsia="en-GB"/>
        </w:rPr>
        <w:t>hospitali?ed</w:t>
      </w:r>
      <w:proofErr w:type="spellEnd"/>
      <w:r w:rsidRPr="00D80D64">
        <w:rPr>
          <w:rFonts w:ascii="Calibri" w:eastAsia="Times New Roman" w:hAnsi="Calibri" w:cs="Times New Roman"/>
          <w:sz w:val="20"/>
          <w:szCs w:val="20"/>
          <w:lang w:eastAsia="en-GB"/>
        </w:rPr>
        <w:t xml:space="preserve"> or </w:t>
      </w:r>
      <w:proofErr w:type="spellStart"/>
      <w:r w:rsidRPr="00D80D64">
        <w:rPr>
          <w:rFonts w:ascii="Calibri" w:eastAsia="Times New Roman" w:hAnsi="Calibri" w:cs="Times New Roman"/>
          <w:sz w:val="20"/>
          <w:szCs w:val="20"/>
          <w:lang w:eastAsia="en-GB"/>
        </w:rPr>
        <w:t>hospitali?ation</w:t>
      </w:r>
      <w:proofErr w:type="spellEnd"/>
      <w:r w:rsidRPr="00D80D64">
        <w:rPr>
          <w:rFonts w:ascii="Calibri" w:eastAsia="Times New Roman" w:hAnsi="Calibri" w:cs="Times New Roman"/>
          <w:sz w:val="20"/>
          <w:szCs w:val="20"/>
          <w:lang w:eastAsia="en-GB"/>
        </w:rPr>
        <w:t>* or inpatient* or in-patient* or inmate* or prison* or convict*) </w:t>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S6</w:t>
      </w:r>
      <w:r w:rsidR="003F4A53" w:rsidRPr="00D80D64">
        <w:rPr>
          <w:rFonts w:ascii="Calibri" w:eastAsia="Times New Roman" w:hAnsi="Calibri" w:cs="Times New Roman"/>
          <w:sz w:val="20"/>
          <w:szCs w:val="20"/>
          <w:lang w:eastAsia="en-GB"/>
        </w:rPr>
        <w:t xml:space="preserve"> </w:t>
      </w:r>
      <w:r w:rsidRPr="00D80D64">
        <w:rPr>
          <w:rFonts w:ascii="Calibri" w:eastAsia="Times New Roman" w:hAnsi="Calibri" w:cs="Times New Roman"/>
          <w:sz w:val="20"/>
          <w:szCs w:val="20"/>
          <w:lang w:eastAsia="en-GB"/>
        </w:rPr>
        <w:t>(MH "Smoking Cessation") OR (MH "Smoking Cessation Programs") OR (MH "Smoking Cessation Assistance (Iowa NIC)") OR (MH "Tobacco Use Cessation Products+") </w:t>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S7</w:t>
      </w:r>
      <w:r w:rsidR="003F4A53" w:rsidRPr="00D80D64">
        <w:rPr>
          <w:rFonts w:ascii="Calibri" w:eastAsia="Times New Roman" w:hAnsi="Calibri" w:cs="Times New Roman"/>
          <w:sz w:val="20"/>
          <w:szCs w:val="20"/>
          <w:lang w:eastAsia="en-GB"/>
        </w:rPr>
        <w:t xml:space="preserve"> </w:t>
      </w:r>
      <w:r w:rsidRPr="00D80D64">
        <w:rPr>
          <w:rFonts w:ascii="Calibri" w:eastAsia="Times New Roman" w:hAnsi="Calibri" w:cs="Times New Roman"/>
          <w:sz w:val="20"/>
          <w:szCs w:val="20"/>
          <w:lang w:eastAsia="en-GB"/>
        </w:rPr>
        <w:t>TI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N cessation) or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xml:space="preserve">* N reduction) or stop smoking or (tobacco N2 cessation) or (tobacco N2 reduction) or (nicotine* N2 cessation) or (nicotine* N2 reduction) or (quit N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OR AB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N cessation) or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xml:space="preserve">* N reduction) or stop smoking or (tobacco N2 cessation) or (tobacco N2 reduction) or (nicotine* N2 cessation) or (nicotine* N2 reduction) or (quit N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w:t>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S8</w:t>
      </w:r>
      <w:r w:rsidR="003F4A53" w:rsidRPr="00D80D64">
        <w:rPr>
          <w:rFonts w:ascii="Calibri" w:eastAsia="Times New Roman" w:hAnsi="Calibri" w:cs="Times New Roman"/>
          <w:sz w:val="20"/>
          <w:szCs w:val="20"/>
          <w:lang w:eastAsia="en-GB"/>
        </w:rPr>
        <w:t xml:space="preserve"> </w:t>
      </w:r>
      <w:r w:rsidRPr="00D80D64">
        <w:rPr>
          <w:rFonts w:ascii="Calibri" w:eastAsia="Times New Roman" w:hAnsi="Calibri" w:cs="Times New Roman"/>
          <w:sz w:val="20"/>
          <w:szCs w:val="20"/>
          <w:lang w:eastAsia="en-GB"/>
        </w:rPr>
        <w:t>(MH "Recurrence") </w:t>
      </w:r>
    </w:p>
    <w:p w:rsidR="00950497" w:rsidRPr="00D80D64" w:rsidRDefault="003F4A53"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S9 </w:t>
      </w:r>
      <w:r w:rsidR="00950497" w:rsidRPr="00D80D64">
        <w:rPr>
          <w:rFonts w:ascii="Calibri" w:eastAsia="Times New Roman" w:hAnsi="Calibri" w:cs="Times New Roman"/>
          <w:sz w:val="20"/>
          <w:szCs w:val="20"/>
          <w:lang w:eastAsia="en-GB"/>
        </w:rPr>
        <w:t>TI (</w:t>
      </w:r>
      <w:proofErr w:type="spellStart"/>
      <w:r w:rsidR="00950497" w:rsidRPr="00D80D64">
        <w:rPr>
          <w:rFonts w:ascii="Calibri" w:eastAsia="Times New Roman" w:hAnsi="Calibri" w:cs="Times New Roman"/>
          <w:sz w:val="20"/>
          <w:szCs w:val="20"/>
          <w:lang w:eastAsia="en-GB"/>
        </w:rPr>
        <w:t>relaps</w:t>
      </w:r>
      <w:proofErr w:type="spellEnd"/>
      <w:r w:rsidR="00950497" w:rsidRPr="00D80D64">
        <w:rPr>
          <w:rFonts w:ascii="Calibri" w:eastAsia="Times New Roman" w:hAnsi="Calibri" w:cs="Times New Roman"/>
          <w:sz w:val="20"/>
          <w:szCs w:val="20"/>
          <w:lang w:eastAsia="en-GB"/>
        </w:rPr>
        <w:t xml:space="preserve">* or laps* or return to </w:t>
      </w:r>
      <w:proofErr w:type="spellStart"/>
      <w:r w:rsidR="00950497" w:rsidRPr="00D80D64">
        <w:rPr>
          <w:rFonts w:ascii="Calibri" w:eastAsia="Times New Roman" w:hAnsi="Calibri" w:cs="Times New Roman"/>
          <w:sz w:val="20"/>
          <w:szCs w:val="20"/>
          <w:lang w:eastAsia="en-GB"/>
        </w:rPr>
        <w:t>smok</w:t>
      </w:r>
      <w:proofErr w:type="spellEnd"/>
      <w:r w:rsidR="00950497" w:rsidRPr="00D80D64">
        <w:rPr>
          <w:rFonts w:ascii="Calibri" w:eastAsia="Times New Roman" w:hAnsi="Calibri" w:cs="Times New Roman"/>
          <w:sz w:val="20"/>
          <w:szCs w:val="20"/>
          <w:lang w:eastAsia="en-GB"/>
        </w:rPr>
        <w:t>* or (</w:t>
      </w:r>
      <w:proofErr w:type="spellStart"/>
      <w:r w:rsidR="00950497" w:rsidRPr="00D80D64">
        <w:rPr>
          <w:rFonts w:ascii="Calibri" w:eastAsia="Times New Roman" w:hAnsi="Calibri" w:cs="Times New Roman"/>
          <w:sz w:val="20"/>
          <w:szCs w:val="20"/>
          <w:lang w:eastAsia="en-GB"/>
        </w:rPr>
        <w:t>smok</w:t>
      </w:r>
      <w:proofErr w:type="spellEnd"/>
      <w:r w:rsidR="00950497" w:rsidRPr="00D80D64">
        <w:rPr>
          <w:rFonts w:ascii="Calibri" w:eastAsia="Times New Roman" w:hAnsi="Calibri" w:cs="Times New Roman"/>
          <w:sz w:val="20"/>
          <w:szCs w:val="20"/>
          <w:lang w:eastAsia="en-GB"/>
        </w:rPr>
        <w:t xml:space="preserve">* N abstinence) or (abstinent N </w:t>
      </w:r>
      <w:proofErr w:type="spellStart"/>
      <w:r w:rsidR="00950497" w:rsidRPr="00D80D64">
        <w:rPr>
          <w:rFonts w:ascii="Calibri" w:eastAsia="Times New Roman" w:hAnsi="Calibri" w:cs="Times New Roman"/>
          <w:sz w:val="20"/>
          <w:szCs w:val="20"/>
          <w:lang w:eastAsia="en-GB"/>
        </w:rPr>
        <w:t>smok</w:t>
      </w:r>
      <w:proofErr w:type="spellEnd"/>
      <w:r w:rsidR="00950497" w:rsidRPr="00D80D64">
        <w:rPr>
          <w:rFonts w:ascii="Calibri" w:eastAsia="Times New Roman" w:hAnsi="Calibri" w:cs="Times New Roman"/>
          <w:sz w:val="20"/>
          <w:szCs w:val="20"/>
          <w:lang w:eastAsia="en-GB"/>
        </w:rPr>
        <w:t>*)) OR AB (</w:t>
      </w:r>
      <w:proofErr w:type="spellStart"/>
      <w:r w:rsidR="00950497" w:rsidRPr="00D80D64">
        <w:rPr>
          <w:rFonts w:ascii="Calibri" w:eastAsia="Times New Roman" w:hAnsi="Calibri" w:cs="Times New Roman"/>
          <w:sz w:val="20"/>
          <w:szCs w:val="20"/>
          <w:lang w:eastAsia="en-GB"/>
        </w:rPr>
        <w:t>relaps</w:t>
      </w:r>
      <w:proofErr w:type="spellEnd"/>
      <w:r w:rsidR="00950497" w:rsidRPr="00D80D64">
        <w:rPr>
          <w:rFonts w:ascii="Calibri" w:eastAsia="Times New Roman" w:hAnsi="Calibri" w:cs="Times New Roman"/>
          <w:sz w:val="20"/>
          <w:szCs w:val="20"/>
          <w:lang w:eastAsia="en-GB"/>
        </w:rPr>
        <w:t xml:space="preserve">* or laps* or return to </w:t>
      </w:r>
      <w:proofErr w:type="spellStart"/>
      <w:r w:rsidR="00950497" w:rsidRPr="00D80D64">
        <w:rPr>
          <w:rFonts w:ascii="Calibri" w:eastAsia="Times New Roman" w:hAnsi="Calibri" w:cs="Times New Roman"/>
          <w:sz w:val="20"/>
          <w:szCs w:val="20"/>
          <w:lang w:eastAsia="en-GB"/>
        </w:rPr>
        <w:t>smok</w:t>
      </w:r>
      <w:proofErr w:type="spellEnd"/>
      <w:r w:rsidR="00950497" w:rsidRPr="00D80D64">
        <w:rPr>
          <w:rFonts w:ascii="Calibri" w:eastAsia="Times New Roman" w:hAnsi="Calibri" w:cs="Times New Roman"/>
          <w:sz w:val="20"/>
          <w:szCs w:val="20"/>
          <w:lang w:eastAsia="en-GB"/>
        </w:rPr>
        <w:t>* or (</w:t>
      </w:r>
      <w:proofErr w:type="spellStart"/>
      <w:r w:rsidR="00950497" w:rsidRPr="00D80D64">
        <w:rPr>
          <w:rFonts w:ascii="Calibri" w:eastAsia="Times New Roman" w:hAnsi="Calibri" w:cs="Times New Roman"/>
          <w:sz w:val="20"/>
          <w:szCs w:val="20"/>
          <w:lang w:eastAsia="en-GB"/>
        </w:rPr>
        <w:t>smok</w:t>
      </w:r>
      <w:proofErr w:type="spellEnd"/>
      <w:r w:rsidR="00950497" w:rsidRPr="00D80D64">
        <w:rPr>
          <w:rFonts w:ascii="Calibri" w:eastAsia="Times New Roman" w:hAnsi="Calibri" w:cs="Times New Roman"/>
          <w:sz w:val="20"/>
          <w:szCs w:val="20"/>
          <w:lang w:eastAsia="en-GB"/>
        </w:rPr>
        <w:t xml:space="preserve">* N abstinence) or (abstinent N </w:t>
      </w:r>
      <w:proofErr w:type="spellStart"/>
      <w:r w:rsidR="00950497" w:rsidRPr="00D80D64">
        <w:rPr>
          <w:rFonts w:ascii="Calibri" w:eastAsia="Times New Roman" w:hAnsi="Calibri" w:cs="Times New Roman"/>
          <w:sz w:val="20"/>
          <w:szCs w:val="20"/>
          <w:lang w:eastAsia="en-GB"/>
        </w:rPr>
        <w:t>smok</w:t>
      </w:r>
      <w:proofErr w:type="spellEnd"/>
      <w:r w:rsidR="00950497" w:rsidRPr="00D80D64">
        <w:rPr>
          <w:rFonts w:ascii="Calibri" w:eastAsia="Times New Roman" w:hAnsi="Calibri" w:cs="Times New Roman"/>
          <w:sz w:val="20"/>
          <w:szCs w:val="20"/>
          <w:lang w:eastAsia="en-GB"/>
        </w:rPr>
        <w:t>*))</w:t>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S10</w:t>
      </w:r>
      <w:r w:rsidR="003F4A53" w:rsidRPr="00D80D64">
        <w:rPr>
          <w:rFonts w:ascii="Calibri" w:eastAsia="Times New Roman" w:hAnsi="Calibri" w:cs="Times New Roman"/>
          <w:sz w:val="20"/>
          <w:szCs w:val="20"/>
          <w:lang w:eastAsia="en-GB"/>
        </w:rPr>
        <w:t xml:space="preserve"> </w:t>
      </w:r>
      <w:r w:rsidRPr="00D80D64">
        <w:rPr>
          <w:rFonts w:ascii="Calibri" w:eastAsia="Times New Roman" w:hAnsi="Calibri" w:cs="Times New Roman"/>
          <w:sz w:val="20"/>
          <w:szCs w:val="20"/>
          <w:lang w:eastAsia="en-GB"/>
        </w:rPr>
        <w:t>(TI longitudinal* OR AB longitudinal* OR TI prospective OR AB prospective OR TI cohort OR AB cohort OR TI follow-up OR AB follow-up OR TI follow up OR AB follow up OR TI baseline OR AB baseline OR TI wave* OR AB wave* OR TI panel OR AB panel OR TI predict* OR AB predict*)</w:t>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S11</w:t>
      </w:r>
      <w:r w:rsidR="003F4A53" w:rsidRPr="00D80D64">
        <w:rPr>
          <w:rFonts w:ascii="Calibri" w:eastAsia="Times New Roman" w:hAnsi="Calibri" w:cs="Times New Roman"/>
          <w:sz w:val="20"/>
          <w:szCs w:val="20"/>
          <w:lang w:eastAsia="en-GB"/>
        </w:rPr>
        <w:t xml:space="preserve"> </w:t>
      </w:r>
      <w:proofErr w:type="gramStart"/>
      <w:r w:rsidRPr="00D80D64">
        <w:rPr>
          <w:rFonts w:ascii="Calibri" w:eastAsia="Times New Roman" w:hAnsi="Calibri" w:cs="Times New Roman"/>
          <w:sz w:val="20"/>
          <w:szCs w:val="20"/>
          <w:lang w:eastAsia="en-GB"/>
        </w:rPr>
        <w:t>( TX</w:t>
      </w:r>
      <w:proofErr w:type="gramEnd"/>
      <w:r w:rsidRPr="00D80D64">
        <w:rPr>
          <w:rFonts w:ascii="Calibri" w:eastAsia="Times New Roman" w:hAnsi="Calibri" w:cs="Times New Roman"/>
          <w:sz w:val="20"/>
          <w:szCs w:val="20"/>
          <w:lang w:eastAsia="en-GB"/>
        </w:rPr>
        <w:t xml:space="preserve"> (random* OR factorial* OR placebo* OR assign* OR </w:t>
      </w:r>
      <w:proofErr w:type="spellStart"/>
      <w:r w:rsidRPr="00D80D64">
        <w:rPr>
          <w:rFonts w:ascii="Calibri" w:eastAsia="Times New Roman" w:hAnsi="Calibri" w:cs="Times New Roman"/>
          <w:sz w:val="20"/>
          <w:szCs w:val="20"/>
          <w:lang w:eastAsia="en-GB"/>
        </w:rPr>
        <w:t>allocat</w:t>
      </w:r>
      <w:proofErr w:type="spellEnd"/>
      <w:r w:rsidRPr="00D80D64">
        <w:rPr>
          <w:rFonts w:ascii="Calibri" w:eastAsia="Times New Roman" w:hAnsi="Calibri" w:cs="Times New Roman"/>
          <w:sz w:val="20"/>
          <w:szCs w:val="20"/>
          <w:lang w:eastAsia="en-GB"/>
        </w:rPr>
        <w:t>*) ) OR ( TX (trial and (control* OR comparative)) ) OR TX "treatment arm" OR TX "control group*" OR ( MH (Random assignment OR Clinical Trials+ OR Quantitative Studies) ) OR TX RCT OR MH Placebos </w:t>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S12</w:t>
      </w:r>
      <w:r w:rsidR="003F4A53" w:rsidRPr="00D80D64">
        <w:rPr>
          <w:rFonts w:ascii="Calibri" w:eastAsia="Times New Roman" w:hAnsi="Calibri" w:cs="Times New Roman"/>
          <w:sz w:val="20"/>
          <w:szCs w:val="20"/>
          <w:lang w:eastAsia="en-GB"/>
        </w:rPr>
        <w:t xml:space="preserve"> </w:t>
      </w:r>
      <w:r w:rsidRPr="00D80D64">
        <w:rPr>
          <w:rFonts w:ascii="Calibri" w:eastAsia="Times New Roman" w:hAnsi="Calibri" w:cs="Times New Roman"/>
          <w:sz w:val="20"/>
          <w:szCs w:val="20"/>
          <w:lang w:eastAsia="en-GB"/>
        </w:rPr>
        <w:t>S1 OR S2 OR S3 OR S4 </w:t>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S13</w:t>
      </w:r>
      <w:r w:rsidR="003F4A53" w:rsidRPr="00D80D64">
        <w:rPr>
          <w:rFonts w:ascii="Calibri" w:eastAsia="Times New Roman" w:hAnsi="Calibri" w:cs="Times New Roman"/>
          <w:sz w:val="20"/>
          <w:szCs w:val="20"/>
          <w:lang w:eastAsia="en-GB"/>
        </w:rPr>
        <w:t xml:space="preserve"> </w:t>
      </w:r>
      <w:r w:rsidRPr="00D80D64">
        <w:rPr>
          <w:rFonts w:ascii="Calibri" w:eastAsia="Times New Roman" w:hAnsi="Calibri" w:cs="Times New Roman"/>
          <w:sz w:val="20"/>
          <w:szCs w:val="20"/>
          <w:lang w:eastAsia="en-GB"/>
        </w:rPr>
        <w:t>S5 OR S6 OR S7 </w:t>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S14</w:t>
      </w:r>
      <w:r w:rsidR="003F4A53" w:rsidRPr="00D80D64">
        <w:rPr>
          <w:rFonts w:ascii="Calibri" w:eastAsia="Times New Roman" w:hAnsi="Calibri" w:cs="Times New Roman"/>
          <w:sz w:val="20"/>
          <w:szCs w:val="20"/>
          <w:lang w:eastAsia="en-GB"/>
        </w:rPr>
        <w:t xml:space="preserve"> </w:t>
      </w:r>
      <w:r w:rsidRPr="00D80D64">
        <w:rPr>
          <w:rFonts w:ascii="Calibri" w:eastAsia="Times New Roman" w:hAnsi="Calibri" w:cs="Times New Roman"/>
          <w:sz w:val="20"/>
          <w:szCs w:val="20"/>
          <w:lang w:eastAsia="en-GB"/>
        </w:rPr>
        <w:t>S8 OR S9 </w:t>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S15</w:t>
      </w:r>
      <w:r w:rsidR="003F4A53" w:rsidRPr="00D80D64">
        <w:rPr>
          <w:rFonts w:ascii="Calibri" w:eastAsia="Times New Roman" w:hAnsi="Calibri" w:cs="Times New Roman"/>
          <w:sz w:val="20"/>
          <w:szCs w:val="20"/>
          <w:lang w:eastAsia="en-GB"/>
        </w:rPr>
        <w:t xml:space="preserve"> </w:t>
      </w:r>
      <w:r w:rsidRPr="00D80D64">
        <w:rPr>
          <w:rFonts w:ascii="Calibri" w:eastAsia="Times New Roman" w:hAnsi="Calibri" w:cs="Times New Roman"/>
          <w:sz w:val="20"/>
          <w:szCs w:val="20"/>
          <w:lang w:eastAsia="en-GB"/>
        </w:rPr>
        <w:t>S10 OR S11 </w:t>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S16</w:t>
      </w:r>
      <w:r w:rsidR="003F4A53" w:rsidRPr="00D80D64">
        <w:rPr>
          <w:rFonts w:ascii="Calibri" w:eastAsia="Times New Roman" w:hAnsi="Calibri" w:cs="Times New Roman"/>
          <w:sz w:val="20"/>
          <w:szCs w:val="20"/>
          <w:lang w:eastAsia="en-GB"/>
        </w:rPr>
        <w:t xml:space="preserve"> </w:t>
      </w:r>
      <w:r w:rsidRPr="00D80D64">
        <w:rPr>
          <w:rFonts w:ascii="Calibri" w:eastAsia="Times New Roman" w:hAnsi="Calibri" w:cs="Times New Roman"/>
          <w:sz w:val="20"/>
          <w:szCs w:val="20"/>
          <w:lang w:eastAsia="en-GB"/>
        </w:rPr>
        <w:t>S12 AND S13 AND S14 AND S15 </w:t>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p>
    <w:p w:rsidR="00950497" w:rsidRPr="00D80D64" w:rsidRDefault="00950497" w:rsidP="003F4A53">
      <w:pPr>
        <w:spacing w:after="0"/>
        <w:ind w:left="284" w:hanging="284"/>
        <w:jc w:val="both"/>
        <w:rPr>
          <w:rFonts w:ascii="Calibri" w:eastAsia="Times New Roman" w:hAnsi="Calibri" w:cs="Times New Roman"/>
          <w:b/>
          <w:sz w:val="20"/>
          <w:szCs w:val="20"/>
          <w:u w:val="single"/>
          <w:lang w:eastAsia="en-GB"/>
        </w:rPr>
      </w:pPr>
      <w:r w:rsidRPr="00D80D64">
        <w:rPr>
          <w:rFonts w:ascii="Calibri" w:eastAsia="Times New Roman" w:hAnsi="Calibri" w:cs="Times New Roman"/>
          <w:b/>
          <w:sz w:val="20"/>
          <w:szCs w:val="20"/>
          <w:u w:val="single"/>
          <w:lang w:eastAsia="en-GB"/>
        </w:rPr>
        <w:t>Web of Science</w:t>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#7</w:t>
      </w:r>
      <w:r w:rsidR="003F4A53" w:rsidRPr="00D80D64">
        <w:rPr>
          <w:rFonts w:ascii="Calibri" w:eastAsia="Times New Roman" w:hAnsi="Calibri" w:cs="Times New Roman"/>
          <w:sz w:val="20"/>
          <w:szCs w:val="20"/>
          <w:lang w:eastAsia="en-GB"/>
        </w:rPr>
        <w:t xml:space="preserve"> </w:t>
      </w:r>
      <w:r w:rsidRPr="00D80D64">
        <w:rPr>
          <w:rFonts w:ascii="Calibri" w:eastAsia="Times New Roman" w:hAnsi="Calibri" w:cs="Times New Roman"/>
          <w:sz w:val="20"/>
          <w:szCs w:val="20"/>
          <w:lang w:eastAsia="en-GB"/>
        </w:rPr>
        <w:t xml:space="preserve">(#6 AND #5 AND #4 AND #1) AND LANGUAGE: (English) </w:t>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#6</w:t>
      </w:r>
      <w:r w:rsidR="003F4A53" w:rsidRPr="00D80D64">
        <w:rPr>
          <w:rFonts w:ascii="Calibri" w:eastAsia="Times New Roman" w:hAnsi="Calibri" w:cs="Times New Roman"/>
          <w:sz w:val="20"/>
          <w:szCs w:val="20"/>
          <w:lang w:eastAsia="en-GB"/>
        </w:rPr>
        <w:t xml:space="preserve"> </w:t>
      </w:r>
      <w:r w:rsidRPr="00D80D64">
        <w:rPr>
          <w:rFonts w:ascii="Calibri" w:eastAsia="Times New Roman" w:hAnsi="Calibri" w:cs="Times New Roman"/>
          <w:sz w:val="20"/>
          <w:szCs w:val="20"/>
          <w:lang w:eastAsia="en-GB"/>
        </w:rPr>
        <w:t xml:space="preserve">#3 OR #2 </w:t>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#5</w:t>
      </w:r>
      <w:r w:rsidR="003F4A53" w:rsidRPr="00D80D64">
        <w:rPr>
          <w:rFonts w:ascii="Calibri" w:eastAsia="Times New Roman" w:hAnsi="Calibri" w:cs="Times New Roman"/>
          <w:sz w:val="20"/>
          <w:szCs w:val="20"/>
          <w:lang w:eastAsia="en-GB"/>
        </w:rPr>
        <w:t xml:space="preserve"> </w:t>
      </w:r>
      <w:r w:rsidRPr="00D80D64">
        <w:rPr>
          <w:rFonts w:ascii="Calibri" w:eastAsia="Times New Roman" w:hAnsi="Calibri" w:cs="Times New Roman"/>
          <w:sz w:val="20"/>
          <w:szCs w:val="20"/>
          <w:lang w:eastAsia="en-GB"/>
        </w:rPr>
        <w:t>TS= clinical trial* OR TS=research design OR TS=comparative stud* OR TS=evaluation stud* OR TS=controlled trial* OR TS=follow-up stud* OR TS=</w:t>
      </w:r>
      <w:proofErr w:type="gramStart"/>
      <w:r w:rsidRPr="00D80D64">
        <w:rPr>
          <w:rFonts w:ascii="Calibri" w:eastAsia="Times New Roman" w:hAnsi="Calibri" w:cs="Times New Roman"/>
          <w:sz w:val="20"/>
          <w:szCs w:val="20"/>
          <w:lang w:eastAsia="en-GB"/>
        </w:rPr>
        <w:t xml:space="preserve">prospective </w:t>
      </w:r>
      <w:r w:rsidR="003F4A53" w:rsidRPr="00D80D64">
        <w:rPr>
          <w:rFonts w:ascii="Calibri" w:eastAsia="Times New Roman" w:hAnsi="Calibri" w:cs="Times New Roman"/>
          <w:sz w:val="20"/>
          <w:szCs w:val="20"/>
          <w:lang w:eastAsia="en-GB"/>
        </w:rPr>
        <w:t xml:space="preserve"> </w:t>
      </w:r>
      <w:r w:rsidRPr="00D80D64">
        <w:rPr>
          <w:rFonts w:ascii="Calibri" w:eastAsia="Times New Roman" w:hAnsi="Calibri" w:cs="Times New Roman"/>
          <w:sz w:val="20"/>
          <w:szCs w:val="20"/>
          <w:lang w:eastAsia="en-GB"/>
        </w:rPr>
        <w:t>stud</w:t>
      </w:r>
      <w:proofErr w:type="gramEnd"/>
      <w:r w:rsidRPr="00D80D64">
        <w:rPr>
          <w:rFonts w:ascii="Calibri" w:eastAsia="Times New Roman" w:hAnsi="Calibri" w:cs="Times New Roman"/>
          <w:sz w:val="20"/>
          <w:szCs w:val="20"/>
          <w:lang w:eastAsia="en-GB"/>
        </w:rPr>
        <w:t xml:space="preserve">* OR TS=random* OR TS=placebo* OR TS=(single blind*) OR TS=(double blind*) </w:t>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#4</w:t>
      </w:r>
      <w:r w:rsidR="003F4A53" w:rsidRPr="00D80D64">
        <w:rPr>
          <w:rFonts w:ascii="Calibri" w:eastAsia="Times New Roman" w:hAnsi="Calibri" w:cs="Times New Roman"/>
          <w:sz w:val="20"/>
          <w:szCs w:val="20"/>
          <w:lang w:eastAsia="en-GB"/>
        </w:rPr>
        <w:t xml:space="preserve"> </w:t>
      </w:r>
      <w:proofErr w:type="spellStart"/>
      <w:r w:rsidRPr="00D80D64">
        <w:rPr>
          <w:rFonts w:ascii="Calibri" w:eastAsia="Times New Roman" w:hAnsi="Calibri" w:cs="Times New Roman"/>
          <w:sz w:val="20"/>
          <w:szCs w:val="20"/>
          <w:lang w:eastAsia="en-GB"/>
        </w:rPr>
        <w:t>ti</w:t>
      </w:r>
      <w:proofErr w:type="spellEnd"/>
      <w:proofErr w:type="gramStart"/>
      <w:r w:rsidRPr="00D80D64">
        <w:rPr>
          <w:rFonts w:ascii="Calibri" w:eastAsia="Times New Roman" w:hAnsi="Calibri" w:cs="Times New Roman"/>
          <w:sz w:val="20"/>
          <w:szCs w:val="20"/>
          <w:lang w:eastAsia="en-GB"/>
        </w:rPr>
        <w:t>=(</w:t>
      </w:r>
      <w:proofErr w:type="spellStart"/>
      <w:proofErr w:type="gramEnd"/>
      <w:r w:rsidRPr="00D80D64">
        <w:rPr>
          <w:rFonts w:ascii="Calibri" w:eastAsia="Times New Roman" w:hAnsi="Calibri" w:cs="Times New Roman"/>
          <w:sz w:val="20"/>
          <w:szCs w:val="20"/>
          <w:lang w:eastAsia="en-GB"/>
        </w:rPr>
        <w:t>relaps</w:t>
      </w:r>
      <w:proofErr w:type="spellEnd"/>
      <w:r w:rsidRPr="00D80D64">
        <w:rPr>
          <w:rFonts w:ascii="Calibri" w:eastAsia="Times New Roman" w:hAnsi="Calibri" w:cs="Times New Roman"/>
          <w:sz w:val="20"/>
          <w:szCs w:val="20"/>
          <w:lang w:eastAsia="en-GB"/>
        </w:rPr>
        <w:t xml:space="preserve">* or laps* or return to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or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xml:space="preserve">* near/2 abstinence) or (abstinent near/2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xml:space="preserve">*) or relapse near/3 (prevent* or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xml:space="preserve">*) or maintenance or </w:t>
      </w:r>
      <w:r w:rsidR="003F4A53" w:rsidRPr="00D80D64">
        <w:rPr>
          <w:rFonts w:ascii="Calibri" w:eastAsia="Times New Roman" w:hAnsi="Calibri" w:cs="Times New Roman"/>
          <w:sz w:val="20"/>
          <w:szCs w:val="20"/>
          <w:lang w:eastAsia="en-GB"/>
        </w:rPr>
        <w:t xml:space="preserve"> </w:t>
      </w:r>
      <w:r w:rsidRPr="00D80D64">
        <w:rPr>
          <w:rFonts w:ascii="Calibri" w:eastAsia="Times New Roman" w:hAnsi="Calibri" w:cs="Times New Roman"/>
          <w:sz w:val="20"/>
          <w:szCs w:val="20"/>
          <w:lang w:eastAsia="en-GB"/>
        </w:rPr>
        <w:t xml:space="preserve">recurrence) </w:t>
      </w:r>
    </w:p>
    <w:p w:rsidR="00950497" w:rsidRPr="00D80D64" w:rsidRDefault="003F4A53"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 xml:space="preserve">#3 </w:t>
      </w:r>
      <w:proofErr w:type="spellStart"/>
      <w:r w:rsidR="00950497" w:rsidRPr="00D80D64">
        <w:rPr>
          <w:rFonts w:ascii="Calibri" w:eastAsia="Times New Roman" w:hAnsi="Calibri" w:cs="Times New Roman"/>
          <w:sz w:val="20"/>
          <w:szCs w:val="20"/>
          <w:lang w:eastAsia="en-GB"/>
        </w:rPr>
        <w:t>ti</w:t>
      </w:r>
      <w:proofErr w:type="spellEnd"/>
      <w:proofErr w:type="gramStart"/>
      <w:r w:rsidR="00950497" w:rsidRPr="00D80D64">
        <w:rPr>
          <w:rFonts w:ascii="Calibri" w:eastAsia="Times New Roman" w:hAnsi="Calibri" w:cs="Times New Roman"/>
          <w:sz w:val="20"/>
          <w:szCs w:val="20"/>
          <w:lang w:eastAsia="en-GB"/>
        </w:rPr>
        <w:t>=(</w:t>
      </w:r>
      <w:proofErr w:type="gramEnd"/>
      <w:r w:rsidR="00950497" w:rsidRPr="00D80D64">
        <w:rPr>
          <w:rFonts w:ascii="Calibri" w:eastAsia="Times New Roman" w:hAnsi="Calibri" w:cs="Times New Roman"/>
          <w:sz w:val="20"/>
          <w:szCs w:val="20"/>
          <w:lang w:eastAsia="en-GB"/>
        </w:rPr>
        <w:t>(</w:t>
      </w:r>
      <w:proofErr w:type="spellStart"/>
      <w:r w:rsidR="00950497" w:rsidRPr="00D80D64">
        <w:rPr>
          <w:rFonts w:ascii="Calibri" w:eastAsia="Times New Roman" w:hAnsi="Calibri" w:cs="Times New Roman"/>
          <w:sz w:val="20"/>
          <w:szCs w:val="20"/>
          <w:lang w:eastAsia="en-GB"/>
        </w:rPr>
        <w:t>smok</w:t>
      </w:r>
      <w:proofErr w:type="spellEnd"/>
      <w:r w:rsidR="00950497" w:rsidRPr="00D80D64">
        <w:rPr>
          <w:rFonts w:ascii="Calibri" w:eastAsia="Times New Roman" w:hAnsi="Calibri" w:cs="Times New Roman"/>
          <w:sz w:val="20"/>
          <w:szCs w:val="20"/>
          <w:lang w:eastAsia="en-GB"/>
        </w:rPr>
        <w:t xml:space="preserve">* or tobacco or nicotine) near/3 (quit* or stop* or ceased or abstain* or </w:t>
      </w:r>
      <w:proofErr w:type="spellStart"/>
      <w:r w:rsidR="00950497" w:rsidRPr="00D80D64">
        <w:rPr>
          <w:rFonts w:ascii="Calibri" w:eastAsia="Times New Roman" w:hAnsi="Calibri" w:cs="Times New Roman"/>
          <w:sz w:val="20"/>
          <w:szCs w:val="20"/>
          <w:lang w:eastAsia="en-GB"/>
        </w:rPr>
        <w:t>abstin</w:t>
      </w:r>
      <w:proofErr w:type="spellEnd"/>
      <w:r w:rsidR="00950497" w:rsidRPr="00D80D64">
        <w:rPr>
          <w:rFonts w:ascii="Calibri" w:eastAsia="Times New Roman" w:hAnsi="Calibri" w:cs="Times New Roman"/>
          <w:sz w:val="20"/>
          <w:szCs w:val="20"/>
          <w:lang w:eastAsia="en-GB"/>
        </w:rPr>
        <w:t xml:space="preserve">* or prevent* or cessation or reduction)) </w:t>
      </w:r>
    </w:p>
    <w:p w:rsidR="00950497" w:rsidRPr="00D80D64" w:rsidRDefault="00950497" w:rsidP="003F4A53">
      <w:pPr>
        <w:spacing w:after="0"/>
        <w:ind w:left="284" w:hanging="284"/>
        <w:jc w:val="both"/>
        <w:rPr>
          <w:rFonts w:ascii="Calibri" w:eastAsia="Times New Roman" w:hAnsi="Calibri" w:cs="Times New Roman"/>
          <w:sz w:val="20"/>
          <w:szCs w:val="20"/>
          <w:lang w:eastAsia="en-GB"/>
        </w:rPr>
      </w:pPr>
      <w:r w:rsidRPr="00D80D64">
        <w:rPr>
          <w:rFonts w:ascii="Calibri" w:eastAsia="Times New Roman" w:hAnsi="Calibri" w:cs="Times New Roman"/>
          <w:sz w:val="20"/>
          <w:szCs w:val="20"/>
          <w:lang w:eastAsia="en-GB"/>
        </w:rPr>
        <w:t>#2</w:t>
      </w:r>
      <w:r w:rsidR="003F4A53" w:rsidRPr="00D80D64">
        <w:rPr>
          <w:rFonts w:ascii="Calibri" w:eastAsia="Times New Roman" w:hAnsi="Calibri" w:cs="Times New Roman"/>
          <w:sz w:val="20"/>
          <w:szCs w:val="20"/>
          <w:lang w:eastAsia="en-GB"/>
        </w:rPr>
        <w:t xml:space="preserve"> </w:t>
      </w:r>
      <w:proofErr w:type="spellStart"/>
      <w:r w:rsidRPr="00D80D64">
        <w:rPr>
          <w:rFonts w:ascii="Calibri" w:eastAsia="Times New Roman" w:hAnsi="Calibri" w:cs="Times New Roman"/>
          <w:sz w:val="20"/>
          <w:szCs w:val="20"/>
          <w:lang w:eastAsia="en-GB"/>
        </w:rPr>
        <w:t>ti</w:t>
      </w:r>
      <w:proofErr w:type="spellEnd"/>
      <w:proofErr w:type="gramStart"/>
      <w:r w:rsidRPr="00D80D64">
        <w:rPr>
          <w:rFonts w:ascii="Calibri" w:eastAsia="Times New Roman" w:hAnsi="Calibri" w:cs="Times New Roman"/>
          <w:sz w:val="20"/>
          <w:szCs w:val="20"/>
          <w:lang w:eastAsia="en-GB"/>
        </w:rPr>
        <w:t>=(</w:t>
      </w:r>
      <w:proofErr w:type="spellStart"/>
      <w:proofErr w:type="gramEnd"/>
      <w:r w:rsidRPr="00D80D64">
        <w:rPr>
          <w:rFonts w:ascii="Calibri" w:eastAsia="Times New Roman" w:hAnsi="Calibri" w:cs="Times New Roman"/>
          <w:sz w:val="20"/>
          <w:szCs w:val="20"/>
          <w:lang w:eastAsia="en-GB"/>
        </w:rPr>
        <w:t>hospitali?ed</w:t>
      </w:r>
      <w:proofErr w:type="spellEnd"/>
      <w:r w:rsidRPr="00D80D64">
        <w:rPr>
          <w:rFonts w:ascii="Calibri" w:eastAsia="Times New Roman" w:hAnsi="Calibri" w:cs="Times New Roman"/>
          <w:sz w:val="20"/>
          <w:szCs w:val="20"/>
          <w:lang w:eastAsia="en-GB"/>
        </w:rPr>
        <w:t xml:space="preserve"> or </w:t>
      </w:r>
      <w:proofErr w:type="spellStart"/>
      <w:r w:rsidRPr="00D80D64">
        <w:rPr>
          <w:rFonts w:ascii="Calibri" w:eastAsia="Times New Roman" w:hAnsi="Calibri" w:cs="Times New Roman"/>
          <w:sz w:val="20"/>
          <w:szCs w:val="20"/>
          <w:lang w:eastAsia="en-GB"/>
        </w:rPr>
        <w:t>hospitali?ation</w:t>
      </w:r>
      <w:proofErr w:type="spellEnd"/>
      <w:r w:rsidRPr="00D80D64">
        <w:rPr>
          <w:rFonts w:ascii="Calibri" w:eastAsia="Times New Roman" w:hAnsi="Calibri" w:cs="Times New Roman"/>
          <w:sz w:val="20"/>
          <w:szCs w:val="20"/>
          <w:lang w:eastAsia="en-GB"/>
        </w:rPr>
        <w:t xml:space="preserve">* or inpatient* or in-patient* or inmate* or prison* or convict* or offender* or rehab* </w:t>
      </w:r>
      <w:proofErr w:type="spellStart"/>
      <w:r w:rsidRPr="00D80D64">
        <w:rPr>
          <w:rFonts w:ascii="Calibri" w:eastAsia="Times New Roman" w:hAnsi="Calibri" w:cs="Times New Roman"/>
          <w:sz w:val="20"/>
          <w:szCs w:val="20"/>
          <w:lang w:eastAsia="en-GB"/>
        </w:rPr>
        <w:t>center</w:t>
      </w:r>
      <w:proofErr w:type="spellEnd"/>
      <w:r w:rsidRPr="00D80D64">
        <w:rPr>
          <w:rFonts w:ascii="Calibri" w:eastAsia="Times New Roman" w:hAnsi="Calibri" w:cs="Times New Roman"/>
          <w:sz w:val="20"/>
          <w:szCs w:val="20"/>
          <w:lang w:eastAsia="en-GB"/>
        </w:rPr>
        <w:t xml:space="preserve"> or rehab* centre or smoke-free or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xml:space="preserve">* free or </w:t>
      </w:r>
      <w:proofErr w:type="spellStart"/>
      <w:r w:rsidRPr="00D80D64">
        <w:rPr>
          <w:rFonts w:ascii="Calibri" w:eastAsia="Times New Roman" w:hAnsi="Calibri" w:cs="Times New Roman"/>
          <w:sz w:val="20"/>
          <w:szCs w:val="20"/>
          <w:lang w:eastAsia="en-GB"/>
        </w:rPr>
        <w:t>smokefree</w:t>
      </w:r>
      <w:proofErr w:type="spellEnd"/>
      <w:r w:rsidRPr="00D80D64">
        <w:rPr>
          <w:rFonts w:ascii="Calibri" w:eastAsia="Times New Roman" w:hAnsi="Calibri" w:cs="Times New Roman"/>
          <w:sz w:val="20"/>
          <w:szCs w:val="20"/>
          <w:lang w:eastAsia="en-GB"/>
        </w:rPr>
        <w:t xml:space="preserve"> or ((</w:t>
      </w:r>
      <w:proofErr w:type="spellStart"/>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xml:space="preserve">* or tobacco) near/4 (ban or bans or banned or law or laws or policy or policies or prohibit* or restrict* or </w:t>
      </w:r>
      <w:proofErr w:type="spellStart"/>
      <w:r w:rsidRPr="00D80D64">
        <w:rPr>
          <w:rFonts w:ascii="Calibri" w:eastAsia="Times New Roman" w:hAnsi="Calibri" w:cs="Times New Roman"/>
          <w:sz w:val="20"/>
          <w:szCs w:val="20"/>
          <w:lang w:eastAsia="en-GB"/>
        </w:rPr>
        <w:t>regulat</w:t>
      </w:r>
      <w:proofErr w:type="spellEnd"/>
      <w:r w:rsidRPr="00D80D64">
        <w:rPr>
          <w:rFonts w:ascii="Calibri" w:eastAsia="Times New Roman" w:hAnsi="Calibri" w:cs="Times New Roman"/>
          <w:sz w:val="20"/>
          <w:szCs w:val="20"/>
          <w:lang w:eastAsia="en-GB"/>
        </w:rPr>
        <w:t xml:space="preserve">* or </w:t>
      </w:r>
      <w:proofErr w:type="spellStart"/>
      <w:r w:rsidRPr="00D80D64">
        <w:rPr>
          <w:rFonts w:ascii="Calibri" w:eastAsia="Times New Roman" w:hAnsi="Calibri" w:cs="Times New Roman"/>
          <w:sz w:val="20"/>
          <w:szCs w:val="20"/>
          <w:lang w:eastAsia="en-GB"/>
        </w:rPr>
        <w:t>legislat</w:t>
      </w:r>
      <w:proofErr w:type="spellEnd"/>
      <w:r w:rsidRPr="00D80D64">
        <w:rPr>
          <w:rFonts w:ascii="Calibri" w:eastAsia="Times New Roman" w:hAnsi="Calibri" w:cs="Times New Roman"/>
          <w:sz w:val="20"/>
          <w:szCs w:val="20"/>
          <w:lang w:eastAsia="en-GB"/>
        </w:rPr>
        <w:t xml:space="preserve">* or ordinance*))) </w:t>
      </w:r>
    </w:p>
    <w:p w:rsidR="00330D8A" w:rsidRDefault="00950497" w:rsidP="00D80D64">
      <w:pPr>
        <w:spacing w:after="0"/>
        <w:ind w:left="284" w:hanging="284"/>
        <w:jc w:val="both"/>
        <w:rPr>
          <w:b/>
        </w:rPr>
      </w:pPr>
      <w:r w:rsidRPr="00D80D64">
        <w:rPr>
          <w:rFonts w:ascii="Calibri" w:eastAsia="Times New Roman" w:hAnsi="Calibri" w:cs="Times New Roman"/>
          <w:sz w:val="20"/>
          <w:szCs w:val="20"/>
          <w:lang w:eastAsia="en-GB"/>
        </w:rPr>
        <w:t>#1</w:t>
      </w:r>
      <w:r w:rsidR="003F4A53" w:rsidRPr="00D80D64">
        <w:rPr>
          <w:rFonts w:ascii="Calibri" w:eastAsia="Times New Roman" w:hAnsi="Calibri" w:cs="Times New Roman"/>
          <w:sz w:val="20"/>
          <w:szCs w:val="20"/>
          <w:lang w:eastAsia="en-GB"/>
        </w:rPr>
        <w:t xml:space="preserve"> </w:t>
      </w:r>
      <w:proofErr w:type="spellStart"/>
      <w:r w:rsidRPr="00D80D64">
        <w:rPr>
          <w:rFonts w:ascii="Calibri" w:eastAsia="Times New Roman" w:hAnsi="Calibri" w:cs="Times New Roman"/>
          <w:sz w:val="20"/>
          <w:szCs w:val="20"/>
          <w:lang w:eastAsia="en-GB"/>
        </w:rPr>
        <w:t>ts</w:t>
      </w:r>
      <w:proofErr w:type="spellEnd"/>
      <w:proofErr w:type="gramStart"/>
      <w:r w:rsidRPr="00D80D64">
        <w:rPr>
          <w:rFonts w:ascii="Calibri" w:eastAsia="Times New Roman" w:hAnsi="Calibri" w:cs="Times New Roman"/>
          <w:sz w:val="20"/>
          <w:szCs w:val="20"/>
          <w:lang w:eastAsia="en-GB"/>
        </w:rPr>
        <w:t>=(</w:t>
      </w:r>
      <w:proofErr w:type="spellStart"/>
      <w:proofErr w:type="gramEnd"/>
      <w:r w:rsidRPr="00D80D64">
        <w:rPr>
          <w:rFonts w:ascii="Calibri" w:eastAsia="Times New Roman" w:hAnsi="Calibri" w:cs="Times New Roman"/>
          <w:sz w:val="20"/>
          <w:szCs w:val="20"/>
          <w:lang w:eastAsia="en-GB"/>
        </w:rPr>
        <w:t>smok</w:t>
      </w:r>
      <w:proofErr w:type="spellEnd"/>
      <w:r w:rsidRPr="00D80D64">
        <w:rPr>
          <w:rFonts w:ascii="Calibri" w:eastAsia="Times New Roman" w:hAnsi="Calibri" w:cs="Times New Roman"/>
          <w:sz w:val="20"/>
          <w:szCs w:val="20"/>
          <w:lang w:eastAsia="en-GB"/>
        </w:rPr>
        <w:t>* or tobacco* or cigarette* or nicotine* or cigar*)</w:t>
      </w:r>
      <w:r w:rsidR="00330D8A">
        <w:rPr>
          <w:b/>
        </w:rPr>
        <w:br w:type="page"/>
      </w:r>
    </w:p>
    <w:p w:rsidR="00C17B31" w:rsidRPr="00C17B31" w:rsidRDefault="00C17B31" w:rsidP="003F4A53">
      <w:pPr>
        <w:spacing w:after="120"/>
        <w:rPr>
          <w:b/>
        </w:rPr>
      </w:pPr>
      <w:r w:rsidRPr="00C17B31">
        <w:rPr>
          <w:b/>
        </w:rPr>
        <w:lastRenderedPageBreak/>
        <w:t>References</w:t>
      </w:r>
    </w:p>
    <w:p w:rsidR="00D669B8" w:rsidRPr="00D669B8" w:rsidRDefault="00C17B31" w:rsidP="003F4A53">
      <w:pPr>
        <w:spacing w:after="0"/>
        <w:ind w:left="284" w:hanging="284"/>
        <w:rPr>
          <w:rFonts w:ascii="Calibri" w:hAnsi="Calibri"/>
          <w:noProof/>
        </w:rPr>
      </w:pPr>
      <w:r>
        <w:fldChar w:fldCharType="begin"/>
      </w:r>
      <w:r w:rsidRPr="00D80D64">
        <w:instrText xml:space="preserve"> ADDIN EN.REFLIST </w:instrText>
      </w:r>
      <w:r>
        <w:fldChar w:fldCharType="separate"/>
      </w:r>
      <w:bookmarkStart w:id="2" w:name="_ENREF_1"/>
      <w:r w:rsidR="00D669B8" w:rsidRPr="00D669B8">
        <w:rPr>
          <w:rFonts w:ascii="Calibri" w:hAnsi="Calibri"/>
          <w:b/>
          <w:noProof/>
        </w:rPr>
        <w:t xml:space="preserve">Clarke, J. G., Stein, L. A., Martin, R. A., Martin, S. A., Parker, D., Lopes, C. E., McGovern, A. R., Simon, R., Roberts, M., Friedman, P. &amp; Bock, B. </w:t>
      </w:r>
      <w:r w:rsidR="00D669B8" w:rsidRPr="00D669B8">
        <w:rPr>
          <w:rFonts w:ascii="Calibri" w:hAnsi="Calibri"/>
          <w:noProof/>
        </w:rPr>
        <w:t xml:space="preserve">(2013). Forced Smoking Abstinence: Not Enough for Smoking Cessation. </w:t>
      </w:r>
      <w:r w:rsidR="00D669B8" w:rsidRPr="00D669B8">
        <w:rPr>
          <w:rFonts w:ascii="Calibri" w:hAnsi="Calibri"/>
          <w:i/>
          <w:noProof/>
        </w:rPr>
        <w:t>JAMA Intern</w:t>
      </w:r>
      <w:r w:rsidR="00330D8A">
        <w:rPr>
          <w:rFonts w:ascii="Calibri" w:hAnsi="Calibri"/>
          <w:i/>
          <w:noProof/>
        </w:rPr>
        <w:t>al</w:t>
      </w:r>
      <w:r w:rsidR="00D669B8" w:rsidRPr="00D669B8">
        <w:rPr>
          <w:rFonts w:ascii="Calibri" w:hAnsi="Calibri"/>
          <w:i/>
          <w:noProof/>
        </w:rPr>
        <w:t xml:space="preserve"> Med</w:t>
      </w:r>
      <w:r w:rsidR="00330D8A">
        <w:rPr>
          <w:rFonts w:ascii="Calibri" w:hAnsi="Calibri"/>
          <w:i/>
          <w:noProof/>
        </w:rPr>
        <w:t>icine</w:t>
      </w:r>
      <w:r w:rsidR="00D669B8" w:rsidRPr="00D669B8">
        <w:rPr>
          <w:rFonts w:ascii="Calibri" w:hAnsi="Calibri"/>
          <w:i/>
          <w:noProof/>
        </w:rPr>
        <w:t xml:space="preserve"> </w:t>
      </w:r>
      <w:r w:rsidR="00D669B8" w:rsidRPr="00D669B8">
        <w:rPr>
          <w:rFonts w:ascii="Calibri" w:hAnsi="Calibri"/>
          <w:noProof/>
        </w:rPr>
        <w:t xml:space="preserve"> </w:t>
      </w:r>
      <w:r w:rsidR="00D669B8" w:rsidRPr="00D669B8">
        <w:rPr>
          <w:rFonts w:ascii="Calibri" w:hAnsi="Calibri"/>
          <w:b/>
          <w:noProof/>
        </w:rPr>
        <w:t>173</w:t>
      </w:r>
      <w:r w:rsidR="00D669B8" w:rsidRPr="00D669B8">
        <w:rPr>
          <w:rFonts w:ascii="Calibri" w:hAnsi="Calibri"/>
          <w:noProof/>
        </w:rPr>
        <w:t>, 789-94.</w:t>
      </w:r>
      <w:bookmarkEnd w:id="2"/>
    </w:p>
    <w:p w:rsidR="00D669B8" w:rsidRPr="00D669B8" w:rsidRDefault="00D669B8" w:rsidP="003F4A53">
      <w:pPr>
        <w:spacing w:after="0"/>
        <w:ind w:left="284" w:hanging="284"/>
        <w:rPr>
          <w:rFonts w:ascii="Calibri" w:hAnsi="Calibri"/>
          <w:noProof/>
        </w:rPr>
      </w:pPr>
      <w:bookmarkStart w:id="3" w:name="_ENREF_2"/>
      <w:r w:rsidRPr="00D669B8">
        <w:rPr>
          <w:rFonts w:ascii="Calibri" w:hAnsi="Calibri"/>
          <w:b/>
          <w:noProof/>
        </w:rPr>
        <w:t xml:space="preserve">Gariti, P., Alterman, A., Mulvaney, F., Mechanic, K., Dhopesh, V., Yu, E., Chychula, N. &amp; Sacks, D. </w:t>
      </w:r>
      <w:r w:rsidRPr="00D669B8">
        <w:rPr>
          <w:rFonts w:ascii="Calibri" w:hAnsi="Calibri"/>
          <w:noProof/>
        </w:rPr>
        <w:t xml:space="preserve">(2002). Nicotine Intervention During Detoxification and Treatment for Other Substance Use. </w:t>
      </w:r>
      <w:r w:rsidRPr="00D669B8">
        <w:rPr>
          <w:rFonts w:ascii="Calibri" w:hAnsi="Calibri"/>
          <w:i/>
          <w:noProof/>
        </w:rPr>
        <w:t xml:space="preserve">American Journal of Drug and Alcohol Abuse </w:t>
      </w:r>
      <w:r w:rsidRPr="00D669B8">
        <w:rPr>
          <w:rFonts w:ascii="Calibri" w:hAnsi="Calibri"/>
          <w:noProof/>
        </w:rPr>
        <w:t xml:space="preserve"> </w:t>
      </w:r>
      <w:r w:rsidRPr="00D669B8">
        <w:rPr>
          <w:rFonts w:ascii="Calibri" w:hAnsi="Calibri"/>
          <w:b/>
          <w:noProof/>
        </w:rPr>
        <w:t>28</w:t>
      </w:r>
      <w:r w:rsidRPr="00D669B8">
        <w:rPr>
          <w:rFonts w:ascii="Calibri" w:hAnsi="Calibri"/>
          <w:noProof/>
        </w:rPr>
        <w:t>, 671-679.</w:t>
      </w:r>
      <w:bookmarkEnd w:id="3"/>
    </w:p>
    <w:p w:rsidR="00D669B8" w:rsidRPr="00D669B8" w:rsidRDefault="00D669B8" w:rsidP="003F4A53">
      <w:pPr>
        <w:spacing w:after="0"/>
        <w:ind w:left="284" w:hanging="284"/>
        <w:rPr>
          <w:rFonts w:ascii="Calibri" w:hAnsi="Calibri"/>
          <w:noProof/>
        </w:rPr>
      </w:pPr>
      <w:bookmarkStart w:id="4" w:name="_ENREF_3"/>
      <w:r w:rsidRPr="00D669B8">
        <w:rPr>
          <w:rFonts w:ascii="Calibri" w:hAnsi="Calibri"/>
          <w:b/>
          <w:noProof/>
        </w:rPr>
        <w:t xml:space="preserve">Hickman, N. J., 3rd, Delucchi, K. L. &amp; Prochaska, J. J. </w:t>
      </w:r>
      <w:r w:rsidRPr="00D669B8">
        <w:rPr>
          <w:rFonts w:ascii="Calibri" w:hAnsi="Calibri"/>
          <w:noProof/>
        </w:rPr>
        <w:t xml:space="preserve">(2015). Treating Tobacco Dependence at the Intersection of Diversity, Poverty, and Mental Illness: A Randomized Feasibility and Replication Trial. </w:t>
      </w:r>
      <w:r w:rsidRPr="00D669B8">
        <w:rPr>
          <w:rFonts w:ascii="Calibri" w:hAnsi="Calibri"/>
          <w:i/>
          <w:noProof/>
        </w:rPr>
        <w:t xml:space="preserve">Nicotine </w:t>
      </w:r>
      <w:r w:rsidR="00330D8A">
        <w:rPr>
          <w:rFonts w:ascii="Calibri" w:hAnsi="Calibri"/>
          <w:i/>
          <w:noProof/>
        </w:rPr>
        <w:t xml:space="preserve">&amp; </w:t>
      </w:r>
      <w:r w:rsidRPr="00D669B8">
        <w:rPr>
          <w:rFonts w:ascii="Calibri" w:hAnsi="Calibri"/>
          <w:i/>
          <w:noProof/>
        </w:rPr>
        <w:t>Tob</w:t>
      </w:r>
      <w:r w:rsidR="00330D8A">
        <w:rPr>
          <w:rFonts w:ascii="Calibri" w:hAnsi="Calibri"/>
          <w:i/>
          <w:noProof/>
        </w:rPr>
        <w:t>acco</w:t>
      </w:r>
      <w:r w:rsidRPr="00D669B8">
        <w:rPr>
          <w:rFonts w:ascii="Calibri" w:hAnsi="Calibri"/>
          <w:i/>
          <w:noProof/>
        </w:rPr>
        <w:t xml:space="preserve"> Res</w:t>
      </w:r>
      <w:r w:rsidR="00330D8A">
        <w:rPr>
          <w:rFonts w:ascii="Calibri" w:hAnsi="Calibri"/>
          <w:i/>
          <w:noProof/>
        </w:rPr>
        <w:t>earch</w:t>
      </w:r>
      <w:r w:rsidRPr="00D669B8">
        <w:rPr>
          <w:rFonts w:ascii="Calibri" w:hAnsi="Calibri"/>
          <w:i/>
          <w:noProof/>
        </w:rPr>
        <w:t xml:space="preserve"> </w:t>
      </w:r>
      <w:r w:rsidRPr="00D669B8">
        <w:rPr>
          <w:rFonts w:ascii="Calibri" w:hAnsi="Calibri"/>
          <w:noProof/>
        </w:rPr>
        <w:t xml:space="preserve"> </w:t>
      </w:r>
      <w:r w:rsidRPr="00D669B8">
        <w:rPr>
          <w:rFonts w:ascii="Calibri" w:hAnsi="Calibri"/>
          <w:b/>
          <w:noProof/>
        </w:rPr>
        <w:t>17</w:t>
      </w:r>
      <w:r w:rsidRPr="00D669B8">
        <w:rPr>
          <w:rFonts w:ascii="Calibri" w:hAnsi="Calibri"/>
          <w:noProof/>
        </w:rPr>
        <w:t>, 1012-21.</w:t>
      </w:r>
      <w:bookmarkEnd w:id="4"/>
    </w:p>
    <w:p w:rsidR="00D669B8" w:rsidRPr="00D669B8" w:rsidRDefault="00D669B8" w:rsidP="003F4A53">
      <w:pPr>
        <w:spacing w:after="0"/>
        <w:ind w:left="284" w:hanging="284"/>
        <w:rPr>
          <w:rFonts w:ascii="Calibri" w:hAnsi="Calibri"/>
          <w:noProof/>
        </w:rPr>
      </w:pPr>
      <w:bookmarkStart w:id="5" w:name="_ENREF_4"/>
      <w:r w:rsidRPr="00D669B8">
        <w:rPr>
          <w:rFonts w:ascii="Calibri" w:hAnsi="Calibri"/>
          <w:b/>
          <w:noProof/>
        </w:rPr>
        <w:t xml:space="preserve">Joseph, A. M. </w:t>
      </w:r>
      <w:r w:rsidRPr="00D669B8">
        <w:rPr>
          <w:rFonts w:ascii="Calibri" w:hAnsi="Calibri"/>
          <w:noProof/>
        </w:rPr>
        <w:t>(1993). Nicotine Treatment at the Drug Dependency Program of the Minneapolis V</w:t>
      </w:r>
      <w:r w:rsidR="00330D8A">
        <w:rPr>
          <w:rFonts w:ascii="Calibri" w:hAnsi="Calibri"/>
          <w:noProof/>
        </w:rPr>
        <w:t>A</w:t>
      </w:r>
      <w:r w:rsidRPr="00D669B8">
        <w:rPr>
          <w:rFonts w:ascii="Calibri" w:hAnsi="Calibri"/>
          <w:noProof/>
        </w:rPr>
        <w:t xml:space="preserve"> Medical Center: A Researcher's Perspective. </w:t>
      </w:r>
      <w:r w:rsidRPr="00D669B8">
        <w:rPr>
          <w:rFonts w:ascii="Calibri" w:hAnsi="Calibri"/>
          <w:i/>
          <w:noProof/>
        </w:rPr>
        <w:t>J</w:t>
      </w:r>
      <w:r w:rsidR="00330D8A">
        <w:rPr>
          <w:rFonts w:ascii="Calibri" w:hAnsi="Calibri"/>
          <w:i/>
          <w:noProof/>
        </w:rPr>
        <w:t>ournal of</w:t>
      </w:r>
      <w:r w:rsidRPr="00D669B8">
        <w:rPr>
          <w:rFonts w:ascii="Calibri" w:hAnsi="Calibri"/>
          <w:i/>
          <w:noProof/>
        </w:rPr>
        <w:t xml:space="preserve"> Subst</w:t>
      </w:r>
      <w:r w:rsidR="00330D8A">
        <w:rPr>
          <w:rFonts w:ascii="Calibri" w:hAnsi="Calibri"/>
          <w:i/>
          <w:noProof/>
        </w:rPr>
        <w:t xml:space="preserve">ance </w:t>
      </w:r>
      <w:r w:rsidRPr="00D669B8">
        <w:rPr>
          <w:rFonts w:ascii="Calibri" w:hAnsi="Calibri"/>
          <w:i/>
          <w:noProof/>
        </w:rPr>
        <w:t>Abuse Trea</w:t>
      </w:r>
      <w:r w:rsidR="00330D8A">
        <w:rPr>
          <w:rFonts w:ascii="Calibri" w:hAnsi="Calibri"/>
          <w:i/>
          <w:noProof/>
        </w:rPr>
        <w:t>tment</w:t>
      </w:r>
      <w:r w:rsidRPr="00D669B8">
        <w:rPr>
          <w:rFonts w:ascii="Calibri" w:hAnsi="Calibri"/>
          <w:i/>
          <w:noProof/>
        </w:rPr>
        <w:t xml:space="preserve"> </w:t>
      </w:r>
      <w:r w:rsidRPr="00D669B8">
        <w:rPr>
          <w:rFonts w:ascii="Calibri" w:hAnsi="Calibri"/>
          <w:noProof/>
        </w:rPr>
        <w:t xml:space="preserve"> </w:t>
      </w:r>
      <w:r w:rsidRPr="00D669B8">
        <w:rPr>
          <w:rFonts w:ascii="Calibri" w:hAnsi="Calibri"/>
          <w:b/>
          <w:noProof/>
        </w:rPr>
        <w:t>10</w:t>
      </w:r>
      <w:r w:rsidRPr="00D669B8">
        <w:rPr>
          <w:rFonts w:ascii="Calibri" w:hAnsi="Calibri"/>
          <w:noProof/>
        </w:rPr>
        <w:t>, 147-152.</w:t>
      </w:r>
      <w:bookmarkEnd w:id="5"/>
    </w:p>
    <w:p w:rsidR="00D669B8" w:rsidRPr="00D669B8" w:rsidRDefault="00D669B8" w:rsidP="003F4A53">
      <w:pPr>
        <w:spacing w:after="0"/>
        <w:ind w:left="284" w:hanging="284"/>
        <w:rPr>
          <w:rFonts w:ascii="Calibri" w:hAnsi="Calibri"/>
          <w:noProof/>
        </w:rPr>
      </w:pPr>
      <w:bookmarkStart w:id="6" w:name="_ENREF_5"/>
      <w:r w:rsidRPr="00D669B8">
        <w:rPr>
          <w:rFonts w:ascii="Calibri" w:hAnsi="Calibri"/>
          <w:b/>
          <w:noProof/>
        </w:rPr>
        <w:t xml:space="preserve">Michie, S., Wood, C. E., Johnston, M., Abraham, C., Francis, J. J. &amp; Hardeman, W. </w:t>
      </w:r>
      <w:r w:rsidRPr="00D669B8">
        <w:rPr>
          <w:rFonts w:ascii="Calibri" w:hAnsi="Calibri"/>
          <w:noProof/>
        </w:rPr>
        <w:t xml:space="preserve">(2015). Behaviour Change Techniques: The Development and Evaluation of a Taxonomic Method for Reporting and Describing Behaviour Change Interventions (a Suite of Five Studies Involving Consensus Methods, Randomised Controlled Trials and Analysis of Qualitative Data). </w:t>
      </w:r>
      <w:r w:rsidR="00330D8A">
        <w:rPr>
          <w:rFonts w:ascii="Calibri" w:hAnsi="Calibri"/>
          <w:i/>
          <w:noProof/>
        </w:rPr>
        <w:t>Health T</w:t>
      </w:r>
      <w:r w:rsidRPr="00D669B8">
        <w:rPr>
          <w:rFonts w:ascii="Calibri" w:hAnsi="Calibri"/>
          <w:i/>
          <w:noProof/>
        </w:rPr>
        <w:t>echnology</w:t>
      </w:r>
      <w:r w:rsidR="00330D8A">
        <w:rPr>
          <w:rFonts w:ascii="Calibri" w:hAnsi="Calibri"/>
          <w:i/>
          <w:noProof/>
        </w:rPr>
        <w:t xml:space="preserve"> A</w:t>
      </w:r>
      <w:r w:rsidRPr="00D669B8">
        <w:rPr>
          <w:rFonts w:ascii="Calibri" w:hAnsi="Calibri"/>
          <w:i/>
          <w:noProof/>
        </w:rPr>
        <w:t xml:space="preserve">ssessment </w:t>
      </w:r>
      <w:r w:rsidRPr="00D669B8">
        <w:rPr>
          <w:rFonts w:ascii="Calibri" w:hAnsi="Calibri"/>
          <w:noProof/>
        </w:rPr>
        <w:t xml:space="preserve"> </w:t>
      </w:r>
      <w:r w:rsidRPr="00D669B8">
        <w:rPr>
          <w:rFonts w:ascii="Calibri" w:hAnsi="Calibri"/>
          <w:b/>
          <w:noProof/>
        </w:rPr>
        <w:t>19</w:t>
      </w:r>
      <w:r w:rsidRPr="00D669B8">
        <w:rPr>
          <w:rFonts w:ascii="Calibri" w:hAnsi="Calibri"/>
          <w:noProof/>
        </w:rPr>
        <w:t>, 1-188.</w:t>
      </w:r>
      <w:bookmarkEnd w:id="6"/>
    </w:p>
    <w:p w:rsidR="00D669B8" w:rsidRPr="00D669B8" w:rsidRDefault="00D669B8" w:rsidP="003F4A53">
      <w:pPr>
        <w:spacing w:after="0"/>
        <w:ind w:left="284" w:hanging="284"/>
        <w:rPr>
          <w:rFonts w:ascii="Calibri" w:hAnsi="Calibri"/>
          <w:noProof/>
        </w:rPr>
      </w:pPr>
      <w:bookmarkStart w:id="7" w:name="_ENREF_6"/>
      <w:r w:rsidRPr="00D669B8">
        <w:rPr>
          <w:rFonts w:ascii="Calibri" w:hAnsi="Calibri"/>
          <w:b/>
          <w:noProof/>
        </w:rPr>
        <w:t xml:space="preserve">Prochaska, J. J., Hall, S. E., Delucchi, K. &amp; Hall, S. M. </w:t>
      </w:r>
      <w:r w:rsidRPr="00D669B8">
        <w:rPr>
          <w:rFonts w:ascii="Calibri" w:hAnsi="Calibri"/>
          <w:noProof/>
        </w:rPr>
        <w:t xml:space="preserve">(2014). Efficacy of Initiating Tobacco Dependence Treatment in Inpatient Psychiatry: A Randomized Controlled Trial. </w:t>
      </w:r>
      <w:r w:rsidR="00330D8A" w:rsidRPr="00330D8A">
        <w:rPr>
          <w:rFonts w:ascii="Calibri" w:hAnsi="Calibri"/>
          <w:i/>
          <w:noProof/>
        </w:rPr>
        <w:t>American Journal of Public Health</w:t>
      </w:r>
      <w:r w:rsidR="00330D8A">
        <w:rPr>
          <w:rFonts w:ascii="Calibri" w:hAnsi="Calibri"/>
          <w:noProof/>
        </w:rPr>
        <w:t xml:space="preserve"> </w:t>
      </w:r>
      <w:r w:rsidRPr="00D669B8">
        <w:rPr>
          <w:rFonts w:ascii="Calibri" w:hAnsi="Calibri"/>
          <w:b/>
          <w:noProof/>
        </w:rPr>
        <w:t>104</w:t>
      </w:r>
      <w:r w:rsidRPr="00D669B8">
        <w:rPr>
          <w:rFonts w:ascii="Calibri" w:hAnsi="Calibri"/>
          <w:noProof/>
        </w:rPr>
        <w:t>, 1557-1565.</w:t>
      </w:r>
      <w:bookmarkEnd w:id="7"/>
    </w:p>
    <w:p w:rsidR="00D669B8" w:rsidRPr="00D669B8" w:rsidRDefault="00D669B8" w:rsidP="003F4A53">
      <w:pPr>
        <w:spacing w:after="0"/>
        <w:ind w:left="284" w:hanging="284"/>
        <w:rPr>
          <w:rFonts w:ascii="Calibri" w:hAnsi="Calibri"/>
          <w:noProof/>
        </w:rPr>
      </w:pPr>
      <w:bookmarkStart w:id="8" w:name="_ENREF_7"/>
      <w:r w:rsidRPr="00D669B8">
        <w:rPr>
          <w:rFonts w:ascii="Calibri" w:hAnsi="Calibri"/>
          <w:b/>
          <w:noProof/>
        </w:rPr>
        <w:t xml:space="preserve">Stockings, E. A., Bowman, J. A., Wiggers, J., Baker, A. L., Terry, M., Clancy, R., Wye, P. M., Knight, J. &amp; Moore, L. H. </w:t>
      </w:r>
      <w:r w:rsidRPr="00D669B8">
        <w:rPr>
          <w:rFonts w:ascii="Calibri" w:hAnsi="Calibri"/>
          <w:noProof/>
        </w:rPr>
        <w:t xml:space="preserve">(2011). A Randomised Controlled Trial Linking Mental Health Inpatients to Community Smoking Cessation Supports: A Study Protocol. </w:t>
      </w:r>
      <w:r w:rsidRPr="00D669B8">
        <w:rPr>
          <w:rFonts w:ascii="Calibri" w:hAnsi="Calibri"/>
          <w:i/>
          <w:noProof/>
        </w:rPr>
        <w:t xml:space="preserve">BMC Public Health </w:t>
      </w:r>
      <w:r w:rsidRPr="00D669B8">
        <w:rPr>
          <w:rFonts w:ascii="Calibri" w:hAnsi="Calibri"/>
          <w:noProof/>
        </w:rPr>
        <w:t xml:space="preserve"> </w:t>
      </w:r>
      <w:r w:rsidRPr="00D669B8">
        <w:rPr>
          <w:rFonts w:ascii="Calibri" w:hAnsi="Calibri"/>
          <w:b/>
          <w:noProof/>
        </w:rPr>
        <w:t>11</w:t>
      </w:r>
      <w:r w:rsidRPr="00D669B8">
        <w:rPr>
          <w:rFonts w:ascii="Calibri" w:hAnsi="Calibri"/>
          <w:noProof/>
        </w:rPr>
        <w:t>, 570.</w:t>
      </w:r>
      <w:bookmarkEnd w:id="8"/>
    </w:p>
    <w:p w:rsidR="00D669B8" w:rsidRPr="00D669B8" w:rsidRDefault="00D669B8" w:rsidP="003F4A53">
      <w:pPr>
        <w:spacing w:after="0"/>
        <w:ind w:left="284" w:hanging="284"/>
        <w:rPr>
          <w:rFonts w:ascii="Calibri" w:hAnsi="Calibri"/>
          <w:noProof/>
        </w:rPr>
      </w:pPr>
      <w:bookmarkStart w:id="9" w:name="_ENREF_8"/>
      <w:r w:rsidRPr="00D669B8">
        <w:rPr>
          <w:rFonts w:ascii="Calibri" w:hAnsi="Calibri"/>
          <w:b/>
          <w:noProof/>
        </w:rPr>
        <w:t xml:space="preserve">Stockings, E. A. L., Bowman, J. A., Baker, A. L., Terry, M., Clancy, R., Wye, P. M., Knight, J., Moore, L. H., Adams, M. F., Colyvas, K. &amp; Wiggers, J. H. </w:t>
      </w:r>
      <w:r w:rsidRPr="00D669B8">
        <w:rPr>
          <w:rFonts w:ascii="Calibri" w:hAnsi="Calibri"/>
          <w:noProof/>
        </w:rPr>
        <w:t xml:space="preserve">(2014). Impact of a Postdischarge Smoking Cessation Intervention for Smokers Admitted to an Inpatient Psychiatric Facility: A Randomized Controlled Trial. </w:t>
      </w:r>
      <w:r w:rsidRPr="00D669B8">
        <w:rPr>
          <w:rFonts w:ascii="Calibri" w:hAnsi="Calibri"/>
          <w:i/>
          <w:noProof/>
        </w:rPr>
        <w:t>N</w:t>
      </w:r>
      <w:r w:rsidR="00330D8A">
        <w:rPr>
          <w:rFonts w:ascii="Calibri" w:hAnsi="Calibri"/>
          <w:i/>
          <w:noProof/>
        </w:rPr>
        <w:t>icotine &amp; T</w:t>
      </w:r>
      <w:r w:rsidR="00330D8A" w:rsidRPr="00D669B8">
        <w:rPr>
          <w:rFonts w:ascii="Calibri" w:hAnsi="Calibri"/>
          <w:i/>
          <w:noProof/>
        </w:rPr>
        <w:t xml:space="preserve">obacco </w:t>
      </w:r>
      <w:r w:rsidR="00330D8A">
        <w:rPr>
          <w:rFonts w:ascii="Calibri" w:hAnsi="Calibri"/>
          <w:i/>
          <w:noProof/>
        </w:rPr>
        <w:t>R</w:t>
      </w:r>
      <w:r w:rsidR="00330D8A" w:rsidRPr="00D669B8">
        <w:rPr>
          <w:rFonts w:ascii="Calibri" w:hAnsi="Calibri"/>
          <w:i/>
          <w:noProof/>
        </w:rPr>
        <w:t xml:space="preserve">esearch </w:t>
      </w:r>
      <w:r w:rsidRPr="00D669B8">
        <w:rPr>
          <w:rFonts w:ascii="Calibri" w:hAnsi="Calibri"/>
          <w:noProof/>
        </w:rPr>
        <w:t xml:space="preserve"> </w:t>
      </w:r>
      <w:r w:rsidRPr="00D669B8">
        <w:rPr>
          <w:rFonts w:ascii="Calibri" w:hAnsi="Calibri"/>
          <w:b/>
          <w:noProof/>
        </w:rPr>
        <w:t>16</w:t>
      </w:r>
      <w:r w:rsidRPr="00D669B8">
        <w:rPr>
          <w:rFonts w:ascii="Calibri" w:hAnsi="Calibri"/>
          <w:noProof/>
        </w:rPr>
        <w:t>, 1417-1428.</w:t>
      </w:r>
      <w:bookmarkEnd w:id="9"/>
    </w:p>
    <w:p w:rsidR="00D669B8" w:rsidRPr="00D669B8" w:rsidRDefault="00D669B8" w:rsidP="003F4A53">
      <w:pPr>
        <w:spacing w:after="0"/>
        <w:ind w:left="284" w:hanging="284"/>
        <w:rPr>
          <w:rFonts w:ascii="Calibri" w:hAnsi="Calibri"/>
          <w:noProof/>
        </w:rPr>
      </w:pPr>
      <w:bookmarkStart w:id="10" w:name="_ENREF_9"/>
      <w:r w:rsidRPr="00D669B8">
        <w:rPr>
          <w:rFonts w:ascii="Calibri" w:hAnsi="Calibri"/>
          <w:b/>
          <w:noProof/>
        </w:rPr>
        <w:t xml:space="preserve">Strong, D. R., Uebelacker, L., Schonbrun, Y. C., Durst, A., Saritelli, J., Fokas, K., Abrantes, A., Brown, R. A., Miller, I. &amp; Apodaca, T. R. </w:t>
      </w:r>
      <w:r w:rsidRPr="00D669B8">
        <w:rPr>
          <w:rFonts w:ascii="Calibri" w:hAnsi="Calibri"/>
          <w:noProof/>
        </w:rPr>
        <w:t xml:space="preserve">(2012). Development of a Brief Motivational Intervention to Facilitate Engagement of Smoking Cessation Treatment among Inpatient Depressed Smokers.  </w:t>
      </w:r>
      <w:r w:rsidR="00330D8A" w:rsidRPr="00330D8A">
        <w:rPr>
          <w:rFonts w:ascii="Calibri" w:hAnsi="Calibri"/>
          <w:i/>
          <w:noProof/>
        </w:rPr>
        <w:t>Journal of Smoking Cessation</w:t>
      </w:r>
      <w:r w:rsidR="00330D8A" w:rsidRPr="00330D8A">
        <w:rPr>
          <w:rFonts w:ascii="Calibri" w:hAnsi="Calibri"/>
          <w:noProof/>
        </w:rPr>
        <w:t xml:space="preserve"> </w:t>
      </w:r>
      <w:r w:rsidRPr="00D669B8">
        <w:rPr>
          <w:rFonts w:ascii="Calibri" w:hAnsi="Calibri"/>
          <w:b/>
          <w:noProof/>
        </w:rPr>
        <w:t>7</w:t>
      </w:r>
      <w:r w:rsidRPr="00D669B8">
        <w:rPr>
          <w:rFonts w:ascii="Calibri" w:hAnsi="Calibri"/>
          <w:noProof/>
        </w:rPr>
        <w:t>, 4-11.</w:t>
      </w:r>
      <w:bookmarkEnd w:id="10"/>
    </w:p>
    <w:p w:rsidR="00D669B8" w:rsidRPr="00D669B8" w:rsidRDefault="00D669B8" w:rsidP="003F4A53">
      <w:pPr>
        <w:ind w:left="284" w:hanging="284"/>
        <w:rPr>
          <w:rFonts w:ascii="Calibri" w:hAnsi="Calibri"/>
          <w:noProof/>
        </w:rPr>
      </w:pPr>
      <w:bookmarkStart w:id="11" w:name="_ENREF_10"/>
      <w:r w:rsidRPr="00D669B8">
        <w:rPr>
          <w:rFonts w:ascii="Calibri" w:hAnsi="Calibri"/>
          <w:b/>
          <w:noProof/>
        </w:rPr>
        <w:t xml:space="preserve">Stuyt, E. B. </w:t>
      </w:r>
      <w:r w:rsidRPr="00D669B8">
        <w:rPr>
          <w:rFonts w:ascii="Calibri" w:hAnsi="Calibri"/>
          <w:noProof/>
        </w:rPr>
        <w:t>(2015). Enforced Abstinence from Tobacco During in-Patient Dual-Diagnosis Treatment Improves Substance Abuse Treatment Outcomes in Smokers.</w:t>
      </w:r>
      <w:r w:rsidR="00330D8A" w:rsidRPr="00330D8A">
        <w:rPr>
          <w:rFonts w:ascii="Calibri" w:hAnsi="Calibri"/>
          <w:i/>
          <w:noProof/>
        </w:rPr>
        <w:t xml:space="preserve"> The American Journal on Addictions</w:t>
      </w:r>
      <w:r w:rsidRPr="00D669B8">
        <w:rPr>
          <w:rFonts w:ascii="Calibri" w:hAnsi="Calibri"/>
          <w:noProof/>
        </w:rPr>
        <w:t xml:space="preserve">  </w:t>
      </w:r>
      <w:r w:rsidRPr="00D669B8">
        <w:rPr>
          <w:rFonts w:ascii="Calibri" w:hAnsi="Calibri"/>
          <w:b/>
          <w:noProof/>
        </w:rPr>
        <w:t>24</w:t>
      </w:r>
      <w:r w:rsidRPr="00D669B8">
        <w:rPr>
          <w:rFonts w:ascii="Calibri" w:hAnsi="Calibri"/>
          <w:noProof/>
        </w:rPr>
        <w:t>, 252-257.</w:t>
      </w:r>
      <w:bookmarkEnd w:id="11"/>
    </w:p>
    <w:p w:rsidR="00D669B8" w:rsidRDefault="00D669B8" w:rsidP="003F4A53">
      <w:pPr>
        <w:rPr>
          <w:rFonts w:ascii="Calibri" w:hAnsi="Calibri"/>
          <w:b/>
          <w:noProof/>
        </w:rPr>
      </w:pPr>
    </w:p>
    <w:p w:rsidR="00950497" w:rsidRDefault="00C17B31" w:rsidP="003F4A53">
      <w:r>
        <w:fldChar w:fldCharType="end"/>
      </w:r>
    </w:p>
    <w:sectPr w:rsidR="00950497" w:rsidSect="00953F8D">
      <w:footerReference w:type="default" r:id="rId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BA5" w:rsidRDefault="00E27BA5" w:rsidP="00BB3DE8">
      <w:pPr>
        <w:spacing w:after="0" w:line="240" w:lineRule="auto"/>
      </w:pPr>
      <w:r>
        <w:separator/>
      </w:r>
    </w:p>
  </w:endnote>
  <w:endnote w:type="continuationSeparator" w:id="0">
    <w:p w:rsidR="00E27BA5" w:rsidRDefault="00E27BA5" w:rsidP="00BB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771957"/>
      <w:docPartObj>
        <w:docPartGallery w:val="Page Numbers (Bottom of Page)"/>
        <w:docPartUnique/>
      </w:docPartObj>
    </w:sdtPr>
    <w:sdtEndPr>
      <w:rPr>
        <w:noProof/>
      </w:rPr>
    </w:sdtEndPr>
    <w:sdtContent>
      <w:p w:rsidR="006375FF" w:rsidRDefault="006375FF" w:rsidP="00E73147">
        <w:pPr>
          <w:pStyle w:val="Header"/>
          <w:pBdr>
            <w:top w:val="single" w:sz="4" w:space="1" w:color="auto"/>
          </w:pBdr>
          <w:tabs>
            <w:tab w:val="clear" w:pos="9026"/>
            <w:tab w:val="right" w:pos="14601"/>
          </w:tabs>
        </w:pPr>
        <w:r>
          <w:t>Brose, Simonavicius, McNeill</w:t>
        </w:r>
        <w:r w:rsidR="00D80D64">
          <w:t>, 2017</w:t>
        </w:r>
        <w:r>
          <w:t>. Supplement</w:t>
        </w:r>
        <w:r>
          <w:tab/>
        </w:r>
        <w:r>
          <w:tab/>
        </w:r>
        <w:r>
          <w:fldChar w:fldCharType="begin"/>
        </w:r>
        <w:r w:rsidRPr="00BB3DE8">
          <w:instrText xml:space="preserve"> PAGE   \* MERGEFORMAT </w:instrText>
        </w:r>
        <w:r>
          <w:fldChar w:fldCharType="separate"/>
        </w:r>
        <w:r w:rsidR="00D80D64">
          <w:rPr>
            <w:noProof/>
          </w:rPr>
          <w:t>26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BA5" w:rsidRDefault="00E27BA5" w:rsidP="00BB3DE8">
      <w:pPr>
        <w:spacing w:after="0" w:line="240" w:lineRule="auto"/>
      </w:pPr>
      <w:r>
        <w:separator/>
      </w:r>
    </w:p>
  </w:footnote>
  <w:footnote w:type="continuationSeparator" w:id="0">
    <w:p w:rsidR="00E27BA5" w:rsidRDefault="00E27BA5" w:rsidP="00BB3D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2957"/>
    <w:multiLevelType w:val="hybridMultilevel"/>
    <w:tmpl w:val="D4287866"/>
    <w:lvl w:ilvl="0" w:tplc="13586D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FF60F6"/>
    <w:multiLevelType w:val="hybridMultilevel"/>
    <w:tmpl w:val="1102C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37977"/>
    <w:multiLevelType w:val="hybridMultilevel"/>
    <w:tmpl w:val="1ECCC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025BF6"/>
    <w:multiLevelType w:val="hybridMultilevel"/>
    <w:tmpl w:val="7E7A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B90F0D"/>
    <w:multiLevelType w:val="hybridMultilevel"/>
    <w:tmpl w:val="545C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EB49F3"/>
    <w:multiLevelType w:val="hybridMultilevel"/>
    <w:tmpl w:val="C258406E"/>
    <w:lvl w:ilvl="0" w:tplc="DA6E2AC8">
      <w:numFmt w:val="bullet"/>
      <w:lvlText w:val="-"/>
      <w:lvlJc w:val="left"/>
      <w:pPr>
        <w:ind w:left="720" w:hanging="360"/>
      </w:pPr>
      <w:rPr>
        <w:rFonts w:ascii="Calibri" w:eastAsiaTheme="minorHAns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1C4C76"/>
    <w:multiLevelType w:val="hybridMultilevel"/>
    <w:tmpl w:val="22C8961E"/>
    <w:lvl w:ilvl="0" w:tplc="13586D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E9A1DCF"/>
    <w:multiLevelType w:val="hybridMultilevel"/>
    <w:tmpl w:val="7EF0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FA24F6"/>
    <w:multiLevelType w:val="hybridMultilevel"/>
    <w:tmpl w:val="3D1E1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263754"/>
    <w:multiLevelType w:val="hybridMultilevel"/>
    <w:tmpl w:val="86C6D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E418D9"/>
    <w:multiLevelType w:val="hybridMultilevel"/>
    <w:tmpl w:val="FA74F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AF46276"/>
    <w:multiLevelType w:val="hybridMultilevel"/>
    <w:tmpl w:val="0BC25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4872F3A"/>
    <w:multiLevelType w:val="hybridMultilevel"/>
    <w:tmpl w:val="DB5AB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9964E24"/>
    <w:multiLevelType w:val="hybridMultilevel"/>
    <w:tmpl w:val="FC46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792C4E"/>
    <w:multiLevelType w:val="hybridMultilevel"/>
    <w:tmpl w:val="B6A443D2"/>
    <w:lvl w:ilvl="0" w:tplc="DA6E2AC8">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3"/>
  </w:num>
  <w:num w:numId="4">
    <w:abstractNumId w:val="5"/>
  </w:num>
  <w:num w:numId="5">
    <w:abstractNumId w:val="14"/>
  </w:num>
  <w:num w:numId="6">
    <w:abstractNumId w:val="10"/>
  </w:num>
  <w:num w:numId="7">
    <w:abstractNumId w:val="9"/>
  </w:num>
  <w:num w:numId="8">
    <w:abstractNumId w:val="12"/>
  </w:num>
  <w:num w:numId="9">
    <w:abstractNumId w:val="4"/>
  </w:num>
  <w:num w:numId="10">
    <w:abstractNumId w:val="2"/>
  </w:num>
  <w:num w:numId="11">
    <w:abstractNumId w:val="0"/>
  </w:num>
  <w:num w:numId="12">
    <w:abstractNumId w:val="6"/>
  </w:num>
  <w:num w:numId="13">
    <w:abstractNumId w:val="7"/>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sychological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9pxrsrwraa0sgewpfvvtrvcvft5wsvpdwtd&quot;&gt;Leonie&amp;apos;s library NCSCT&lt;record-ids&gt;&lt;item&gt;3089&lt;/item&gt;&lt;item&gt;3090&lt;/item&gt;&lt;item&gt;3091&lt;/item&gt;&lt;item&gt;3093&lt;/item&gt;&lt;item&gt;3094&lt;/item&gt;&lt;item&gt;3095&lt;/item&gt;&lt;item&gt;3096&lt;/item&gt;&lt;item&gt;3097&lt;/item&gt;&lt;item&gt;3194&lt;/item&gt;&lt;item&gt;3330&lt;/item&gt;&lt;/record-ids&gt;&lt;/item&gt;&lt;/Libraries&gt;"/>
  </w:docVars>
  <w:rsids>
    <w:rsidRoot w:val="00950497"/>
    <w:rsid w:val="00007D7D"/>
    <w:rsid w:val="000371F1"/>
    <w:rsid w:val="00052EBE"/>
    <w:rsid w:val="000747C3"/>
    <w:rsid w:val="000836F9"/>
    <w:rsid w:val="0009519C"/>
    <w:rsid w:val="001A1B5A"/>
    <w:rsid w:val="002976FF"/>
    <w:rsid w:val="00330D8A"/>
    <w:rsid w:val="00367D7A"/>
    <w:rsid w:val="003F4A53"/>
    <w:rsid w:val="0047628B"/>
    <w:rsid w:val="004C165B"/>
    <w:rsid w:val="00567018"/>
    <w:rsid w:val="005C6321"/>
    <w:rsid w:val="00606775"/>
    <w:rsid w:val="006375FF"/>
    <w:rsid w:val="00641FA6"/>
    <w:rsid w:val="006C621E"/>
    <w:rsid w:val="007675DA"/>
    <w:rsid w:val="00770C21"/>
    <w:rsid w:val="00804D70"/>
    <w:rsid w:val="00814EB5"/>
    <w:rsid w:val="008937D4"/>
    <w:rsid w:val="008A68AC"/>
    <w:rsid w:val="0091620E"/>
    <w:rsid w:val="00950497"/>
    <w:rsid w:val="00953F8D"/>
    <w:rsid w:val="009543AC"/>
    <w:rsid w:val="009B496D"/>
    <w:rsid w:val="00A72716"/>
    <w:rsid w:val="00B72D90"/>
    <w:rsid w:val="00BB1325"/>
    <w:rsid w:val="00BB3DE8"/>
    <w:rsid w:val="00BC748F"/>
    <w:rsid w:val="00C17B31"/>
    <w:rsid w:val="00D669B8"/>
    <w:rsid w:val="00D80D64"/>
    <w:rsid w:val="00E27BA5"/>
    <w:rsid w:val="00E73147"/>
    <w:rsid w:val="00E90E0B"/>
    <w:rsid w:val="00EC2730"/>
    <w:rsid w:val="00F90CF2"/>
    <w:rsid w:val="00FD4629"/>
    <w:rsid w:val="00FE4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53F8D"/>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3F8D"/>
    <w:rPr>
      <w:rFonts w:ascii="Times New Roman" w:eastAsia="Times New Roman" w:hAnsi="Times New Roman" w:cs="Times New Roman"/>
      <w:b/>
      <w:bCs/>
      <w:color w:val="000000"/>
      <w:kern w:val="28"/>
      <w:sz w:val="24"/>
      <w:szCs w:val="24"/>
      <w:lang w:val="en-CA" w:eastAsia="en-CA"/>
    </w:rPr>
  </w:style>
  <w:style w:type="paragraph" w:styleId="ListParagraph">
    <w:name w:val="List Paragraph"/>
    <w:basedOn w:val="Normal"/>
    <w:uiPriority w:val="34"/>
    <w:qFormat/>
    <w:rsid w:val="00953F8D"/>
    <w:pPr>
      <w:ind w:left="720"/>
      <w:contextualSpacing/>
    </w:pPr>
  </w:style>
  <w:style w:type="character" w:styleId="Hyperlink">
    <w:name w:val="Hyperlink"/>
    <w:basedOn w:val="DefaultParagraphFont"/>
    <w:unhideWhenUsed/>
    <w:rsid w:val="00953F8D"/>
    <w:rPr>
      <w:color w:val="0000FF" w:themeColor="hyperlink"/>
      <w:u w:val="single"/>
    </w:rPr>
  </w:style>
  <w:style w:type="paragraph" w:customStyle="1" w:styleId="Caption1">
    <w:name w:val="Caption1"/>
    <w:basedOn w:val="Normal"/>
    <w:rsid w:val="00953F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53F8D"/>
  </w:style>
  <w:style w:type="paragraph" w:styleId="NormalWeb">
    <w:name w:val="Normal (Web)"/>
    <w:basedOn w:val="Normal"/>
    <w:uiPriority w:val="99"/>
    <w:unhideWhenUsed/>
    <w:rsid w:val="00953F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semiHidden/>
    <w:unhideWhenUsed/>
    <w:rsid w:val="00953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53F8D"/>
    <w:rPr>
      <w:rFonts w:ascii="Tahoma" w:hAnsi="Tahoma" w:cs="Tahoma"/>
      <w:sz w:val="16"/>
      <w:szCs w:val="16"/>
    </w:rPr>
  </w:style>
  <w:style w:type="table" w:styleId="TableGrid">
    <w:name w:val="Table Grid"/>
    <w:basedOn w:val="TableNormal"/>
    <w:rsid w:val="00953F8D"/>
    <w:pPr>
      <w:spacing w:after="0" w:line="240" w:lineRule="auto"/>
    </w:pPr>
    <w:rPr>
      <w:rFonts w:ascii="Calibri" w:eastAsia="Times New Roman" w:hAnsi="Calibri" w:cs="Times New Roman"/>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53F8D"/>
    <w:rPr>
      <w:sz w:val="16"/>
      <w:szCs w:val="16"/>
    </w:rPr>
  </w:style>
  <w:style w:type="paragraph" w:styleId="CommentText">
    <w:name w:val="annotation text"/>
    <w:basedOn w:val="Normal"/>
    <w:link w:val="CommentTextChar"/>
    <w:unhideWhenUsed/>
    <w:rsid w:val="00953F8D"/>
    <w:pPr>
      <w:spacing w:after="0" w:line="240" w:lineRule="auto"/>
    </w:pPr>
    <w:rPr>
      <w:rFonts w:ascii="Calibri" w:eastAsia="Times New Roman" w:hAnsi="Calibri" w:cs="Times New Roman"/>
      <w:sz w:val="20"/>
      <w:szCs w:val="20"/>
      <w:lang w:eastAsia="en-GB"/>
    </w:rPr>
  </w:style>
  <w:style w:type="character" w:customStyle="1" w:styleId="CommentTextChar">
    <w:name w:val="Comment Text Char"/>
    <w:basedOn w:val="DefaultParagraphFont"/>
    <w:link w:val="CommentText"/>
    <w:rsid w:val="00953F8D"/>
    <w:rPr>
      <w:rFonts w:ascii="Calibri" w:eastAsia="Times New Roman" w:hAnsi="Calibri" w:cs="Times New Roman"/>
      <w:sz w:val="20"/>
      <w:szCs w:val="20"/>
      <w:lang w:eastAsia="en-GB"/>
    </w:rPr>
  </w:style>
  <w:style w:type="paragraph" w:styleId="Header">
    <w:name w:val="header"/>
    <w:basedOn w:val="Normal"/>
    <w:link w:val="HeaderChar"/>
    <w:uiPriority w:val="99"/>
    <w:unhideWhenUsed/>
    <w:rsid w:val="00953F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F8D"/>
  </w:style>
  <w:style w:type="paragraph" w:styleId="Footer">
    <w:name w:val="footer"/>
    <w:basedOn w:val="Normal"/>
    <w:link w:val="FooterChar"/>
    <w:uiPriority w:val="99"/>
    <w:unhideWhenUsed/>
    <w:rsid w:val="00953F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F8D"/>
  </w:style>
  <w:style w:type="character" w:styleId="FollowedHyperlink">
    <w:name w:val="FollowedHyperlink"/>
    <w:basedOn w:val="DefaultParagraphFont"/>
    <w:uiPriority w:val="99"/>
    <w:semiHidden/>
    <w:unhideWhenUsed/>
    <w:rsid w:val="00953F8D"/>
    <w:rPr>
      <w:color w:val="800080" w:themeColor="followedHyperlink"/>
      <w:u w:val="single"/>
    </w:rPr>
  </w:style>
  <w:style w:type="paragraph" w:styleId="CommentSubject">
    <w:name w:val="annotation subject"/>
    <w:basedOn w:val="CommentText"/>
    <w:next w:val="CommentText"/>
    <w:link w:val="CommentSubjectChar"/>
    <w:semiHidden/>
    <w:unhideWhenUsed/>
    <w:rsid w:val="00953F8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semiHidden/>
    <w:rsid w:val="00953F8D"/>
    <w:rPr>
      <w:rFonts w:ascii="Calibri" w:eastAsia="Times New Roman" w:hAnsi="Calibri" w:cs="Times New Roman"/>
      <w:b/>
      <w:bCs/>
      <w:sz w:val="20"/>
      <w:szCs w:val="20"/>
      <w:lang w:eastAsia="en-GB"/>
    </w:rPr>
  </w:style>
  <w:style w:type="paragraph" w:styleId="Revision">
    <w:name w:val="Revision"/>
    <w:hidden/>
    <w:uiPriority w:val="99"/>
    <w:semiHidden/>
    <w:rsid w:val="00953F8D"/>
    <w:pPr>
      <w:spacing w:after="0" w:line="240" w:lineRule="auto"/>
    </w:pPr>
  </w:style>
  <w:style w:type="table" w:customStyle="1" w:styleId="TableGrid1">
    <w:name w:val="Table Grid1"/>
    <w:basedOn w:val="TableNormal"/>
    <w:next w:val="TableGrid"/>
    <w:uiPriority w:val="59"/>
    <w:rsid w:val="006375FF"/>
    <w:pPr>
      <w:spacing w:after="0" w:line="240" w:lineRule="auto"/>
    </w:pPr>
    <w:rPr>
      <w:rFonts w:ascii="Calibri" w:eastAsia="Times New Roman" w:hAnsi="Calibri" w:cs="Times New Roman"/>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375FF"/>
    <w:pPr>
      <w:spacing w:after="0" w:line="240" w:lineRule="auto"/>
    </w:pPr>
    <w:rPr>
      <w:rFonts w:ascii="Calibri" w:eastAsia="Times New Roman" w:hAnsi="Calibri" w:cs="Times New Roman"/>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53F8D"/>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3F8D"/>
    <w:rPr>
      <w:rFonts w:ascii="Times New Roman" w:eastAsia="Times New Roman" w:hAnsi="Times New Roman" w:cs="Times New Roman"/>
      <w:b/>
      <w:bCs/>
      <w:color w:val="000000"/>
      <w:kern w:val="28"/>
      <w:sz w:val="24"/>
      <w:szCs w:val="24"/>
      <w:lang w:val="en-CA" w:eastAsia="en-CA"/>
    </w:rPr>
  </w:style>
  <w:style w:type="paragraph" w:styleId="ListParagraph">
    <w:name w:val="List Paragraph"/>
    <w:basedOn w:val="Normal"/>
    <w:uiPriority w:val="34"/>
    <w:qFormat/>
    <w:rsid w:val="00953F8D"/>
    <w:pPr>
      <w:ind w:left="720"/>
      <w:contextualSpacing/>
    </w:pPr>
  </w:style>
  <w:style w:type="character" w:styleId="Hyperlink">
    <w:name w:val="Hyperlink"/>
    <w:basedOn w:val="DefaultParagraphFont"/>
    <w:unhideWhenUsed/>
    <w:rsid w:val="00953F8D"/>
    <w:rPr>
      <w:color w:val="0000FF" w:themeColor="hyperlink"/>
      <w:u w:val="single"/>
    </w:rPr>
  </w:style>
  <w:style w:type="paragraph" w:customStyle="1" w:styleId="Caption1">
    <w:name w:val="Caption1"/>
    <w:basedOn w:val="Normal"/>
    <w:rsid w:val="00953F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53F8D"/>
  </w:style>
  <w:style w:type="paragraph" w:styleId="NormalWeb">
    <w:name w:val="Normal (Web)"/>
    <w:basedOn w:val="Normal"/>
    <w:uiPriority w:val="99"/>
    <w:unhideWhenUsed/>
    <w:rsid w:val="00953F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semiHidden/>
    <w:unhideWhenUsed/>
    <w:rsid w:val="00953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53F8D"/>
    <w:rPr>
      <w:rFonts w:ascii="Tahoma" w:hAnsi="Tahoma" w:cs="Tahoma"/>
      <w:sz w:val="16"/>
      <w:szCs w:val="16"/>
    </w:rPr>
  </w:style>
  <w:style w:type="table" w:styleId="TableGrid">
    <w:name w:val="Table Grid"/>
    <w:basedOn w:val="TableNormal"/>
    <w:rsid w:val="00953F8D"/>
    <w:pPr>
      <w:spacing w:after="0" w:line="240" w:lineRule="auto"/>
    </w:pPr>
    <w:rPr>
      <w:rFonts w:ascii="Calibri" w:eastAsia="Times New Roman" w:hAnsi="Calibri" w:cs="Times New Roman"/>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53F8D"/>
    <w:rPr>
      <w:sz w:val="16"/>
      <w:szCs w:val="16"/>
    </w:rPr>
  </w:style>
  <w:style w:type="paragraph" w:styleId="CommentText">
    <w:name w:val="annotation text"/>
    <w:basedOn w:val="Normal"/>
    <w:link w:val="CommentTextChar"/>
    <w:unhideWhenUsed/>
    <w:rsid w:val="00953F8D"/>
    <w:pPr>
      <w:spacing w:after="0" w:line="240" w:lineRule="auto"/>
    </w:pPr>
    <w:rPr>
      <w:rFonts w:ascii="Calibri" w:eastAsia="Times New Roman" w:hAnsi="Calibri" w:cs="Times New Roman"/>
      <w:sz w:val="20"/>
      <w:szCs w:val="20"/>
      <w:lang w:eastAsia="en-GB"/>
    </w:rPr>
  </w:style>
  <w:style w:type="character" w:customStyle="1" w:styleId="CommentTextChar">
    <w:name w:val="Comment Text Char"/>
    <w:basedOn w:val="DefaultParagraphFont"/>
    <w:link w:val="CommentText"/>
    <w:rsid w:val="00953F8D"/>
    <w:rPr>
      <w:rFonts w:ascii="Calibri" w:eastAsia="Times New Roman" w:hAnsi="Calibri" w:cs="Times New Roman"/>
      <w:sz w:val="20"/>
      <w:szCs w:val="20"/>
      <w:lang w:eastAsia="en-GB"/>
    </w:rPr>
  </w:style>
  <w:style w:type="paragraph" w:styleId="Header">
    <w:name w:val="header"/>
    <w:basedOn w:val="Normal"/>
    <w:link w:val="HeaderChar"/>
    <w:uiPriority w:val="99"/>
    <w:unhideWhenUsed/>
    <w:rsid w:val="00953F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F8D"/>
  </w:style>
  <w:style w:type="paragraph" w:styleId="Footer">
    <w:name w:val="footer"/>
    <w:basedOn w:val="Normal"/>
    <w:link w:val="FooterChar"/>
    <w:uiPriority w:val="99"/>
    <w:unhideWhenUsed/>
    <w:rsid w:val="00953F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F8D"/>
  </w:style>
  <w:style w:type="character" w:styleId="FollowedHyperlink">
    <w:name w:val="FollowedHyperlink"/>
    <w:basedOn w:val="DefaultParagraphFont"/>
    <w:uiPriority w:val="99"/>
    <w:semiHidden/>
    <w:unhideWhenUsed/>
    <w:rsid w:val="00953F8D"/>
    <w:rPr>
      <w:color w:val="800080" w:themeColor="followedHyperlink"/>
      <w:u w:val="single"/>
    </w:rPr>
  </w:style>
  <w:style w:type="paragraph" w:styleId="CommentSubject">
    <w:name w:val="annotation subject"/>
    <w:basedOn w:val="CommentText"/>
    <w:next w:val="CommentText"/>
    <w:link w:val="CommentSubjectChar"/>
    <w:semiHidden/>
    <w:unhideWhenUsed/>
    <w:rsid w:val="00953F8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semiHidden/>
    <w:rsid w:val="00953F8D"/>
    <w:rPr>
      <w:rFonts w:ascii="Calibri" w:eastAsia="Times New Roman" w:hAnsi="Calibri" w:cs="Times New Roman"/>
      <w:b/>
      <w:bCs/>
      <w:sz w:val="20"/>
      <w:szCs w:val="20"/>
      <w:lang w:eastAsia="en-GB"/>
    </w:rPr>
  </w:style>
  <w:style w:type="paragraph" w:styleId="Revision">
    <w:name w:val="Revision"/>
    <w:hidden/>
    <w:uiPriority w:val="99"/>
    <w:semiHidden/>
    <w:rsid w:val="00953F8D"/>
    <w:pPr>
      <w:spacing w:after="0" w:line="240" w:lineRule="auto"/>
    </w:pPr>
  </w:style>
  <w:style w:type="table" w:customStyle="1" w:styleId="TableGrid1">
    <w:name w:val="Table Grid1"/>
    <w:basedOn w:val="TableNormal"/>
    <w:next w:val="TableGrid"/>
    <w:uiPriority w:val="59"/>
    <w:rsid w:val="006375FF"/>
    <w:pPr>
      <w:spacing w:after="0" w:line="240" w:lineRule="auto"/>
    </w:pPr>
    <w:rPr>
      <w:rFonts w:ascii="Calibri" w:eastAsia="Times New Roman" w:hAnsi="Calibri" w:cs="Times New Roman"/>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375FF"/>
    <w:pPr>
      <w:spacing w:after="0" w:line="240" w:lineRule="auto"/>
    </w:pPr>
    <w:rPr>
      <w:rFonts w:ascii="Calibri" w:eastAsia="Times New Roman" w:hAnsi="Calibri" w:cs="Times New Roman"/>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8423</Words>
  <Characters>48016</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56327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 Brose</dc:creator>
  <cp:lastModifiedBy>Leonie Brose</cp:lastModifiedBy>
  <cp:revision>3</cp:revision>
  <dcterms:created xsi:type="dcterms:W3CDTF">2017-07-14T13:34:00Z</dcterms:created>
  <dcterms:modified xsi:type="dcterms:W3CDTF">2017-07-14T13:41:00Z</dcterms:modified>
</cp:coreProperties>
</file>