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96" w:rsidRPr="00FC2696" w:rsidRDefault="00FC2696" w:rsidP="00FC2696">
      <w:pPr>
        <w:spacing w:after="0" w:line="480" w:lineRule="auto"/>
        <w:rPr>
          <w:b/>
          <w:lang w:val="en-US"/>
        </w:rPr>
      </w:pPr>
      <w:r w:rsidRPr="00FC2696">
        <w:rPr>
          <w:b/>
          <w:lang w:val="en-US"/>
        </w:rPr>
        <w:t>Effects of between-person differences and within-person fluctuations in symptoms of anxiety and depression on older-age cognitive performance</w:t>
      </w:r>
    </w:p>
    <w:p w:rsidR="00123DF0" w:rsidRPr="001F23CA" w:rsidRDefault="00123DF0" w:rsidP="00FC2696">
      <w:pPr>
        <w:spacing w:after="0"/>
        <w:rPr>
          <w:lang w:val="en-US"/>
        </w:rPr>
      </w:pPr>
      <w:bookmarkStart w:id="0" w:name="_GoBack"/>
      <w:bookmarkEnd w:id="0"/>
      <w:r w:rsidRPr="001F23CA">
        <w:rPr>
          <w:b/>
          <w:lang w:val="en-US"/>
        </w:rPr>
        <w:t xml:space="preserve">Table </w:t>
      </w:r>
      <w:r w:rsidR="00FD1FED">
        <w:rPr>
          <w:b/>
          <w:lang w:val="en-US"/>
        </w:rPr>
        <w:t>S</w:t>
      </w:r>
      <w:r w:rsidRPr="001F23CA">
        <w:rPr>
          <w:b/>
          <w:lang w:val="en-US"/>
        </w:rPr>
        <w:t>1.</w:t>
      </w:r>
      <w:r w:rsidRPr="001F23CA">
        <w:rPr>
          <w:lang w:val="en-US"/>
        </w:rPr>
        <w:t xml:space="preserve"> Sample characteristics according to wave</w:t>
      </w:r>
      <w:r>
        <w:rPr>
          <w:lang w:val="en-US"/>
        </w:rPr>
        <w:t xml:space="preserve"> for </w:t>
      </w:r>
      <w:r w:rsidR="00560C81">
        <w:rPr>
          <w:lang w:val="en-US"/>
        </w:rPr>
        <w:t>participants who stayed in the study for the entire follow-up period (</w:t>
      </w:r>
      <w:r w:rsidR="00560C81" w:rsidRPr="00FD1FED">
        <w:rPr>
          <w:i/>
          <w:lang w:val="en-US"/>
        </w:rPr>
        <w:t>n</w:t>
      </w:r>
      <w:r w:rsidR="009C0BDC">
        <w:rPr>
          <w:lang w:val="en-US"/>
        </w:rPr>
        <w:t xml:space="preserve"> </w:t>
      </w:r>
      <w:r w:rsidR="00560C81">
        <w:rPr>
          <w:lang w:val="en-US"/>
        </w:rPr>
        <w:t>=</w:t>
      </w:r>
      <w:r w:rsidR="009C0BDC">
        <w:rPr>
          <w:lang w:val="en-US"/>
        </w:rPr>
        <w:t xml:space="preserve"> </w:t>
      </w:r>
      <w:r w:rsidR="00560C81">
        <w:rPr>
          <w:lang w:val="en-US"/>
        </w:rPr>
        <w:t>50)</w:t>
      </w:r>
    </w:p>
    <w:tbl>
      <w:tblPr>
        <w:tblStyle w:val="Ljusskuggning"/>
        <w:tblW w:w="14657" w:type="dxa"/>
        <w:tblLook w:val="06A0" w:firstRow="1" w:lastRow="0" w:firstColumn="1" w:lastColumn="0" w:noHBand="1" w:noVBand="1"/>
      </w:tblPr>
      <w:tblGrid>
        <w:gridCol w:w="4139"/>
        <w:gridCol w:w="1078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969"/>
      </w:tblGrid>
      <w:tr w:rsidR="00123DF0" w:rsidRPr="001F23CA" w:rsidTr="00E40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lang w:val="en-US"/>
              </w:rPr>
            </w:pPr>
          </w:p>
        </w:tc>
        <w:tc>
          <w:tcPr>
            <w:tcW w:w="2136" w:type="dxa"/>
            <w:gridSpan w:val="2"/>
          </w:tcPr>
          <w:p w:rsidR="00123DF0" w:rsidRPr="001F23CA" w:rsidRDefault="00560C81" w:rsidP="00E408D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Wave 1</w:t>
            </w:r>
          </w:p>
        </w:tc>
        <w:tc>
          <w:tcPr>
            <w:tcW w:w="2118" w:type="dxa"/>
            <w:gridSpan w:val="2"/>
          </w:tcPr>
          <w:p w:rsidR="00123DF0" w:rsidRPr="001F23CA" w:rsidRDefault="00560C81" w:rsidP="00E408D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Wave 2</w:t>
            </w:r>
          </w:p>
        </w:tc>
        <w:tc>
          <w:tcPr>
            <w:tcW w:w="2118" w:type="dxa"/>
            <w:gridSpan w:val="2"/>
          </w:tcPr>
          <w:p w:rsidR="00123DF0" w:rsidRPr="001F23CA" w:rsidRDefault="00560C81" w:rsidP="00E408D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Wave 3</w:t>
            </w:r>
          </w:p>
        </w:tc>
        <w:tc>
          <w:tcPr>
            <w:tcW w:w="2118" w:type="dxa"/>
            <w:gridSpan w:val="2"/>
          </w:tcPr>
          <w:p w:rsidR="00123DF0" w:rsidRPr="001F23CA" w:rsidRDefault="00560C81" w:rsidP="00E408D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Wave 4</w:t>
            </w:r>
          </w:p>
        </w:tc>
        <w:tc>
          <w:tcPr>
            <w:tcW w:w="2028" w:type="dxa"/>
            <w:gridSpan w:val="2"/>
          </w:tcPr>
          <w:p w:rsidR="00123DF0" w:rsidRPr="001F23CA" w:rsidRDefault="00560C81" w:rsidP="00E408D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Wave 5</w:t>
            </w: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lang w:val="en-US"/>
              </w:rPr>
            </w:pPr>
          </w:p>
        </w:tc>
        <w:tc>
          <w:tcPr>
            <w:tcW w:w="1078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1058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  <w:r w:rsidRPr="001F23CA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  <w:r w:rsidRPr="001F23CA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  <w:r w:rsidRPr="001F23CA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  <w:r w:rsidRPr="001F23CA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  <w:r w:rsidRPr="001F23CA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lang w:val="en-US"/>
              </w:rPr>
            </w:pPr>
            <w:r w:rsidRPr="001F23CA">
              <w:rPr>
                <w:b w:val="0"/>
                <w:lang w:val="en-US"/>
              </w:rPr>
              <w:t>Age</w:t>
            </w:r>
          </w:p>
        </w:tc>
        <w:tc>
          <w:tcPr>
            <w:tcW w:w="1078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79.1</w:t>
            </w:r>
            <w:r w:rsidR="00915AAD">
              <w:rPr>
                <w:lang w:val="en-US"/>
              </w:rPr>
              <w:t>5</w:t>
            </w:r>
          </w:p>
        </w:tc>
        <w:tc>
          <w:tcPr>
            <w:tcW w:w="1058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0.58</w:t>
            </w:r>
          </w:p>
        </w:tc>
        <w:tc>
          <w:tcPr>
            <w:tcW w:w="1059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83.</w:t>
            </w:r>
            <w:r w:rsidR="00915AAD">
              <w:rPr>
                <w:lang w:val="en-US"/>
              </w:rPr>
              <w:t>51</w:t>
            </w:r>
          </w:p>
        </w:tc>
        <w:tc>
          <w:tcPr>
            <w:tcW w:w="1059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0.5</w:t>
            </w:r>
            <w:r w:rsidR="00915AAD">
              <w:rPr>
                <w:lang w:val="en-US"/>
              </w:rPr>
              <w:t>6</w:t>
            </w:r>
          </w:p>
        </w:tc>
        <w:tc>
          <w:tcPr>
            <w:tcW w:w="1059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86.6</w:t>
            </w:r>
            <w:r w:rsidR="00915AAD">
              <w:rPr>
                <w:lang w:val="en-US"/>
              </w:rPr>
              <w:t>6</w:t>
            </w:r>
          </w:p>
        </w:tc>
        <w:tc>
          <w:tcPr>
            <w:tcW w:w="1059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</w:t>
            </w:r>
            <w:r w:rsidR="00915AAD">
              <w:rPr>
                <w:lang w:val="en-US"/>
              </w:rPr>
              <w:t>39</w:t>
            </w:r>
          </w:p>
        </w:tc>
        <w:tc>
          <w:tcPr>
            <w:tcW w:w="1059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90.1</w:t>
            </w:r>
            <w:r w:rsidR="00915AAD">
              <w:rPr>
                <w:lang w:val="en-US"/>
              </w:rPr>
              <w:t>5</w:t>
            </w:r>
          </w:p>
        </w:tc>
        <w:tc>
          <w:tcPr>
            <w:tcW w:w="1059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</w:t>
            </w:r>
            <w:r w:rsidR="00915AAD">
              <w:rPr>
                <w:lang w:val="en-US"/>
              </w:rPr>
              <w:t>09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92.16</w:t>
            </w: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0.36</w:t>
            </w: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lang w:val="en-US"/>
              </w:rPr>
            </w:pPr>
            <w:r w:rsidRPr="001F23CA">
              <w:rPr>
                <w:b w:val="0"/>
                <w:lang w:val="en-US"/>
              </w:rPr>
              <w:t>Gender, % female</w:t>
            </w:r>
          </w:p>
        </w:tc>
        <w:tc>
          <w:tcPr>
            <w:tcW w:w="2136" w:type="dxa"/>
            <w:gridSpan w:val="2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5</w:t>
            </w:r>
            <w:r w:rsidR="00915AAD">
              <w:rPr>
                <w:lang w:val="en-US"/>
              </w:rPr>
              <w:t>6</w:t>
            </w:r>
            <w:r w:rsidRPr="001F23CA">
              <w:rPr>
                <w:lang w:val="en-US"/>
              </w:rPr>
              <w:t>.</w:t>
            </w:r>
            <w:r w:rsidR="00915AAD">
              <w:rPr>
                <w:lang w:val="en-US"/>
              </w:rPr>
              <w:t>00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915AAD">
            <w:pPr>
              <w:spacing w:line="480" w:lineRule="auto"/>
              <w:rPr>
                <w:b w:val="0"/>
                <w:lang w:val="en-US"/>
              </w:rPr>
            </w:pPr>
            <w:r w:rsidRPr="001F23CA">
              <w:rPr>
                <w:b w:val="0"/>
                <w:lang w:val="en-US"/>
              </w:rPr>
              <w:t xml:space="preserve">Age 11 IQ, </w:t>
            </w:r>
            <w:r w:rsidRPr="00AD235F">
              <w:rPr>
                <w:b w:val="0"/>
                <w:i/>
                <w:lang w:val="en-US"/>
              </w:rPr>
              <w:t>n</w:t>
            </w:r>
            <w:r w:rsidRPr="001F23CA">
              <w:rPr>
                <w:b w:val="0"/>
                <w:lang w:val="en-US"/>
              </w:rPr>
              <w:t xml:space="preserve"> = </w:t>
            </w:r>
            <w:r w:rsidR="00915AAD">
              <w:rPr>
                <w:b w:val="0"/>
                <w:lang w:val="en-US"/>
              </w:rPr>
              <w:t>42</w:t>
            </w:r>
          </w:p>
        </w:tc>
        <w:tc>
          <w:tcPr>
            <w:tcW w:w="1078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10</w:t>
            </w:r>
            <w:r w:rsidR="00915AAD">
              <w:rPr>
                <w:lang w:val="en-US"/>
              </w:rPr>
              <w:t>1</w:t>
            </w:r>
            <w:r w:rsidRPr="001F23CA">
              <w:rPr>
                <w:lang w:val="en-US"/>
              </w:rPr>
              <w:t>.</w:t>
            </w:r>
            <w:r w:rsidR="00915AAD">
              <w:rPr>
                <w:lang w:val="en-US"/>
              </w:rPr>
              <w:t>82</w:t>
            </w:r>
          </w:p>
        </w:tc>
        <w:tc>
          <w:tcPr>
            <w:tcW w:w="1058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</w:t>
            </w:r>
            <w:r w:rsidR="00915AAD">
              <w:rPr>
                <w:lang w:val="en-US"/>
              </w:rPr>
              <w:t>2.73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915AAD">
            <w:pPr>
              <w:spacing w:line="480" w:lineRule="auto"/>
              <w:rPr>
                <w:b w:val="0"/>
                <w:lang w:val="en-US"/>
              </w:rPr>
            </w:pPr>
            <w:r w:rsidRPr="001F23CA">
              <w:rPr>
                <w:b w:val="0"/>
                <w:lang w:val="en-US"/>
              </w:rPr>
              <w:t xml:space="preserve">Emotional stability, </w:t>
            </w:r>
            <w:r w:rsidRPr="00AD235F">
              <w:rPr>
                <w:b w:val="0"/>
                <w:i/>
                <w:lang w:val="en-US"/>
              </w:rPr>
              <w:t>n</w:t>
            </w:r>
            <w:r w:rsidRPr="001F23CA">
              <w:rPr>
                <w:b w:val="0"/>
                <w:lang w:val="en-US"/>
              </w:rPr>
              <w:t xml:space="preserve"> = 4</w:t>
            </w:r>
            <w:r w:rsidR="00915AAD">
              <w:rPr>
                <w:b w:val="0"/>
                <w:lang w:val="en-US"/>
              </w:rPr>
              <w:t>9</w:t>
            </w:r>
          </w:p>
        </w:tc>
        <w:tc>
          <w:tcPr>
            <w:tcW w:w="1078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24.</w:t>
            </w:r>
            <w:r w:rsidR="00915AAD">
              <w:rPr>
                <w:lang w:val="en-US"/>
              </w:rPr>
              <w:t>96</w:t>
            </w:r>
          </w:p>
        </w:tc>
        <w:tc>
          <w:tcPr>
            <w:tcW w:w="1058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8.</w:t>
            </w:r>
            <w:r w:rsidR="00915AAD">
              <w:rPr>
                <w:lang w:val="en-US"/>
              </w:rPr>
              <w:t>45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915AAD">
            <w:pPr>
              <w:spacing w:line="480" w:lineRule="auto"/>
              <w:rPr>
                <w:b w:val="0"/>
                <w:lang w:val="en-US"/>
              </w:rPr>
            </w:pPr>
            <w:r w:rsidRPr="001F23CA">
              <w:rPr>
                <w:b w:val="0"/>
                <w:lang w:val="en-US"/>
              </w:rPr>
              <w:t xml:space="preserve">No. of diseases, </w:t>
            </w:r>
            <w:r w:rsidRPr="00AD235F">
              <w:rPr>
                <w:b w:val="0"/>
                <w:i/>
                <w:lang w:val="en-US"/>
              </w:rPr>
              <w:t>n</w:t>
            </w:r>
            <w:r w:rsidRPr="001F23CA">
              <w:rPr>
                <w:b w:val="0"/>
                <w:lang w:val="en-US"/>
              </w:rPr>
              <w:t xml:space="preserve"> = </w:t>
            </w:r>
            <w:r w:rsidR="00915AAD">
              <w:rPr>
                <w:b w:val="0"/>
                <w:lang w:val="en-US"/>
              </w:rPr>
              <w:t>46</w:t>
            </w:r>
          </w:p>
        </w:tc>
        <w:tc>
          <w:tcPr>
            <w:tcW w:w="1078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1.</w:t>
            </w:r>
            <w:r w:rsidR="00915AAD">
              <w:rPr>
                <w:lang w:val="en-US"/>
              </w:rPr>
              <w:t>13</w:t>
            </w:r>
          </w:p>
        </w:tc>
        <w:tc>
          <w:tcPr>
            <w:tcW w:w="1058" w:type="dxa"/>
          </w:tcPr>
          <w:p w:rsidR="00123DF0" w:rsidRPr="001F23CA" w:rsidRDefault="00123DF0" w:rsidP="00915AA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1.</w:t>
            </w:r>
            <w:r w:rsidR="00915AAD">
              <w:rPr>
                <w:lang w:val="en-US"/>
              </w:rPr>
              <w:t>39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lang w:val="en-US"/>
              </w:rPr>
            </w:pPr>
            <w:proofErr w:type="spellStart"/>
            <w:r w:rsidRPr="001F23CA">
              <w:rPr>
                <w:b w:val="0"/>
                <w:lang w:val="en-US"/>
              </w:rPr>
              <w:t>HADSa</w:t>
            </w:r>
            <w:proofErr w:type="spellEnd"/>
            <w:r w:rsidRPr="001F23CA">
              <w:rPr>
                <w:b w:val="0"/>
                <w:lang w:val="en-US"/>
              </w:rPr>
              <w:t xml:space="preserve"> (anxiety)</w:t>
            </w:r>
          </w:p>
        </w:tc>
        <w:tc>
          <w:tcPr>
            <w:tcW w:w="1078" w:type="dxa"/>
          </w:tcPr>
          <w:p w:rsidR="00123DF0" w:rsidRPr="001F23CA" w:rsidRDefault="005A1977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4.86</w:t>
            </w:r>
          </w:p>
        </w:tc>
        <w:tc>
          <w:tcPr>
            <w:tcW w:w="1058" w:type="dxa"/>
          </w:tcPr>
          <w:p w:rsidR="00123DF0" w:rsidRPr="001F23CA" w:rsidRDefault="005A1977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2.86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5A1977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5.10</w:t>
            </w:r>
          </w:p>
        </w:tc>
        <w:tc>
          <w:tcPr>
            <w:tcW w:w="1059" w:type="dxa"/>
          </w:tcPr>
          <w:p w:rsidR="00123DF0" w:rsidRPr="001F23CA" w:rsidRDefault="00123DF0" w:rsidP="005A197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3.</w:t>
            </w:r>
            <w:r w:rsidR="005A1977">
              <w:rPr>
                <w:lang w:val="en-US"/>
              </w:rPr>
              <w:t>49</w:t>
            </w:r>
          </w:p>
        </w:tc>
        <w:tc>
          <w:tcPr>
            <w:tcW w:w="1059" w:type="dxa"/>
          </w:tcPr>
          <w:p w:rsidR="00123DF0" w:rsidRPr="001F23CA" w:rsidRDefault="005A1977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4.46</w:t>
            </w:r>
          </w:p>
        </w:tc>
        <w:tc>
          <w:tcPr>
            <w:tcW w:w="1059" w:type="dxa"/>
          </w:tcPr>
          <w:p w:rsidR="00123DF0" w:rsidRPr="001F23CA" w:rsidRDefault="005A1977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3.14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5.06</w:t>
            </w: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3.09</w:t>
            </w: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lang w:val="en-US"/>
              </w:rPr>
            </w:pPr>
            <w:proofErr w:type="spellStart"/>
            <w:r w:rsidRPr="001F23CA">
              <w:rPr>
                <w:b w:val="0"/>
                <w:lang w:val="en-US"/>
              </w:rPr>
              <w:t>HADSd</w:t>
            </w:r>
            <w:proofErr w:type="spellEnd"/>
            <w:r w:rsidRPr="001F23CA">
              <w:rPr>
                <w:b w:val="0"/>
                <w:lang w:val="en-US"/>
              </w:rPr>
              <w:t xml:space="preserve"> (depression)</w:t>
            </w:r>
          </w:p>
        </w:tc>
        <w:tc>
          <w:tcPr>
            <w:tcW w:w="1078" w:type="dxa"/>
          </w:tcPr>
          <w:p w:rsidR="00123DF0" w:rsidRPr="001F23CA" w:rsidRDefault="00123DF0" w:rsidP="005A197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3.</w:t>
            </w:r>
            <w:r w:rsidR="005A1977">
              <w:rPr>
                <w:lang w:val="en-US"/>
              </w:rPr>
              <w:t>26</w:t>
            </w:r>
          </w:p>
        </w:tc>
        <w:tc>
          <w:tcPr>
            <w:tcW w:w="1058" w:type="dxa"/>
          </w:tcPr>
          <w:p w:rsidR="00123DF0" w:rsidRPr="001F23CA" w:rsidRDefault="00123DF0" w:rsidP="005A197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2.</w:t>
            </w:r>
            <w:r w:rsidR="005A1977">
              <w:rPr>
                <w:lang w:val="en-US"/>
              </w:rPr>
              <w:t>26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5A197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3.</w:t>
            </w:r>
            <w:r w:rsidR="005A1977">
              <w:rPr>
                <w:lang w:val="en-US"/>
              </w:rPr>
              <w:t>38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2</w:t>
            </w:r>
            <w:r w:rsidR="005A1977">
              <w:rPr>
                <w:lang w:val="en-US"/>
              </w:rPr>
              <w:t>.1</w:t>
            </w:r>
            <w:r w:rsidRPr="001F23CA">
              <w:rPr>
                <w:lang w:val="en-US"/>
              </w:rPr>
              <w:t>2</w:t>
            </w:r>
          </w:p>
        </w:tc>
        <w:tc>
          <w:tcPr>
            <w:tcW w:w="1059" w:type="dxa"/>
          </w:tcPr>
          <w:p w:rsidR="00123DF0" w:rsidRPr="001F23CA" w:rsidRDefault="00123DF0" w:rsidP="005A197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3.</w:t>
            </w:r>
            <w:r w:rsidR="005A1977">
              <w:rPr>
                <w:lang w:val="en-US"/>
              </w:rPr>
              <w:t>72</w:t>
            </w:r>
          </w:p>
        </w:tc>
        <w:tc>
          <w:tcPr>
            <w:tcW w:w="1059" w:type="dxa"/>
          </w:tcPr>
          <w:p w:rsidR="00123DF0" w:rsidRPr="001F23CA" w:rsidRDefault="00123DF0" w:rsidP="005A197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2.2</w:t>
            </w:r>
            <w:r w:rsidR="005A1977">
              <w:rPr>
                <w:lang w:val="en-US"/>
              </w:rPr>
              <w:t>0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4.72</w:t>
            </w: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2.45</w:t>
            </w: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lang w:val="en-US"/>
              </w:rPr>
            </w:pPr>
            <w:proofErr w:type="spellStart"/>
            <w:r w:rsidRPr="001F23CA">
              <w:rPr>
                <w:b w:val="0"/>
                <w:lang w:val="en-US"/>
              </w:rPr>
              <w:t>HADSa</w:t>
            </w:r>
            <w:proofErr w:type="spellEnd"/>
            <w:r w:rsidRPr="001F23CA">
              <w:rPr>
                <w:b w:val="0"/>
                <w:lang w:val="en-US"/>
              </w:rPr>
              <w:t>: deviation from within-person mean</w:t>
            </w:r>
          </w:p>
        </w:tc>
        <w:tc>
          <w:tcPr>
            <w:tcW w:w="1078" w:type="dxa"/>
          </w:tcPr>
          <w:p w:rsidR="00123DF0" w:rsidRPr="001F23CA" w:rsidRDefault="0031469D" w:rsidP="0031469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123DF0" w:rsidRPr="001F23CA">
              <w:rPr>
                <w:lang w:val="en-US"/>
              </w:rPr>
              <w:t>0.0</w:t>
            </w:r>
            <w:r>
              <w:rPr>
                <w:lang w:val="en-US"/>
              </w:rPr>
              <w:t>0</w:t>
            </w:r>
          </w:p>
        </w:tc>
        <w:tc>
          <w:tcPr>
            <w:tcW w:w="1058" w:type="dxa"/>
          </w:tcPr>
          <w:p w:rsidR="00123DF0" w:rsidRPr="001F23CA" w:rsidRDefault="00123DF0" w:rsidP="0031469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</w:t>
            </w:r>
            <w:r w:rsidR="0031469D">
              <w:rPr>
                <w:lang w:val="en-US"/>
              </w:rPr>
              <w:t>47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31469D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0.07</w:t>
            </w:r>
          </w:p>
        </w:tc>
        <w:tc>
          <w:tcPr>
            <w:tcW w:w="1059" w:type="dxa"/>
          </w:tcPr>
          <w:p w:rsidR="00123DF0" w:rsidRPr="001F23CA" w:rsidRDefault="00123DF0" w:rsidP="0031469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</w:t>
            </w:r>
            <w:r w:rsidR="0031469D">
              <w:rPr>
                <w:lang w:val="en-US"/>
              </w:rPr>
              <w:t>56</w:t>
            </w:r>
          </w:p>
        </w:tc>
        <w:tc>
          <w:tcPr>
            <w:tcW w:w="1059" w:type="dxa"/>
          </w:tcPr>
          <w:p w:rsidR="00123DF0" w:rsidRPr="001F23CA" w:rsidRDefault="00123DF0" w:rsidP="0031469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-0.1</w:t>
            </w:r>
            <w:r w:rsidR="0031469D">
              <w:rPr>
                <w:lang w:val="en-US"/>
              </w:rPr>
              <w:t>2</w:t>
            </w:r>
          </w:p>
        </w:tc>
        <w:tc>
          <w:tcPr>
            <w:tcW w:w="1059" w:type="dxa"/>
          </w:tcPr>
          <w:p w:rsidR="00123DF0" w:rsidRPr="001F23CA" w:rsidRDefault="00123DF0" w:rsidP="0031469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</w:t>
            </w:r>
            <w:r w:rsidR="0031469D">
              <w:rPr>
                <w:lang w:val="en-US"/>
              </w:rPr>
              <w:t>44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0.06</w:t>
            </w: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0.44</w:t>
            </w: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lang w:val="en-US"/>
              </w:rPr>
            </w:pPr>
            <w:proofErr w:type="spellStart"/>
            <w:r w:rsidRPr="001F23CA">
              <w:rPr>
                <w:b w:val="0"/>
                <w:lang w:val="en-US"/>
              </w:rPr>
              <w:t>HADSd</w:t>
            </w:r>
            <w:proofErr w:type="spellEnd"/>
            <w:r w:rsidRPr="001F23CA">
              <w:rPr>
                <w:b w:val="0"/>
                <w:lang w:val="en-US"/>
              </w:rPr>
              <w:t>: deviation from within-person mean</w:t>
            </w:r>
          </w:p>
        </w:tc>
        <w:tc>
          <w:tcPr>
            <w:tcW w:w="1078" w:type="dxa"/>
          </w:tcPr>
          <w:p w:rsidR="00123DF0" w:rsidRPr="001F23CA" w:rsidRDefault="00123DF0" w:rsidP="0031469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-0.</w:t>
            </w:r>
            <w:r w:rsidR="0031469D">
              <w:rPr>
                <w:lang w:val="en-US"/>
              </w:rPr>
              <w:t>22</w:t>
            </w:r>
          </w:p>
        </w:tc>
        <w:tc>
          <w:tcPr>
            <w:tcW w:w="1058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</w:t>
            </w:r>
            <w:r w:rsidR="0031469D">
              <w:rPr>
                <w:lang w:val="en-US"/>
              </w:rPr>
              <w:t>.5</w:t>
            </w:r>
            <w:r w:rsidRPr="001F23CA">
              <w:rPr>
                <w:lang w:val="en-US"/>
              </w:rPr>
              <w:t>7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059" w:type="dxa"/>
          </w:tcPr>
          <w:p w:rsidR="00123DF0" w:rsidRPr="001F23CA" w:rsidRDefault="0031469D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-0.17</w:t>
            </w:r>
          </w:p>
        </w:tc>
        <w:tc>
          <w:tcPr>
            <w:tcW w:w="1059" w:type="dxa"/>
          </w:tcPr>
          <w:p w:rsidR="00123DF0" w:rsidRPr="001F23CA" w:rsidRDefault="00123DF0" w:rsidP="0031469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</w:t>
            </w:r>
            <w:r w:rsidR="0031469D">
              <w:rPr>
                <w:lang w:val="en-US"/>
              </w:rPr>
              <w:t>4</w:t>
            </w:r>
            <w:r w:rsidRPr="001F23CA">
              <w:rPr>
                <w:lang w:val="en-US"/>
              </w:rPr>
              <w:t>7</w:t>
            </w:r>
          </w:p>
        </w:tc>
        <w:tc>
          <w:tcPr>
            <w:tcW w:w="1059" w:type="dxa"/>
          </w:tcPr>
          <w:p w:rsidR="00123DF0" w:rsidRPr="001F23CA" w:rsidRDefault="0031469D" w:rsidP="0031469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123DF0" w:rsidRPr="001F23CA">
              <w:rPr>
                <w:lang w:val="en-US"/>
              </w:rPr>
              <w:t>0.</w:t>
            </w:r>
            <w:r>
              <w:rPr>
                <w:lang w:val="en-US"/>
              </w:rPr>
              <w:t>02</w:t>
            </w:r>
          </w:p>
        </w:tc>
        <w:tc>
          <w:tcPr>
            <w:tcW w:w="1059" w:type="dxa"/>
          </w:tcPr>
          <w:p w:rsidR="00123DF0" w:rsidRPr="001F23CA" w:rsidRDefault="00123DF0" w:rsidP="0031469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</w:t>
            </w:r>
            <w:r w:rsidR="0031469D">
              <w:rPr>
                <w:lang w:val="en-US"/>
              </w:rPr>
              <w:t>55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0.41</w:t>
            </w: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0.63</w:t>
            </w: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vertAlign w:val="superscript"/>
                <w:lang w:val="en-US"/>
              </w:rPr>
            </w:pPr>
            <w:proofErr w:type="spellStart"/>
            <w:r w:rsidRPr="001F23CA">
              <w:rPr>
                <w:b w:val="0"/>
                <w:lang w:val="en-US"/>
              </w:rPr>
              <w:t>Raven</w:t>
            </w:r>
            <w:r>
              <w:rPr>
                <w:b w:val="0"/>
                <w:lang w:val="en-US"/>
              </w:rPr>
              <w:t>’</w:t>
            </w:r>
            <w:r w:rsidRPr="001F23CA">
              <w:rPr>
                <w:b w:val="0"/>
                <w:lang w:val="en-US"/>
              </w:rPr>
              <w:t>s</w:t>
            </w:r>
            <w:r w:rsidRPr="001F23CA">
              <w:rPr>
                <w:b w:val="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078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</w:t>
            </w:r>
            <w:r w:rsidR="002A73E3">
              <w:rPr>
                <w:lang w:val="en-US"/>
              </w:rPr>
              <w:t>4.70</w:t>
            </w:r>
          </w:p>
        </w:tc>
        <w:tc>
          <w:tcPr>
            <w:tcW w:w="1058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8.</w:t>
            </w:r>
            <w:r w:rsidR="002A73E3">
              <w:rPr>
                <w:lang w:val="en-US"/>
              </w:rPr>
              <w:t>3</w:t>
            </w:r>
            <w:r w:rsidRPr="001F23CA">
              <w:rPr>
                <w:lang w:val="en-US"/>
              </w:rPr>
              <w:t>5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</w:t>
            </w:r>
            <w:r w:rsidR="002A73E3">
              <w:rPr>
                <w:lang w:val="en-US"/>
              </w:rPr>
              <w:t>3.78</w:t>
            </w:r>
          </w:p>
        </w:tc>
        <w:tc>
          <w:tcPr>
            <w:tcW w:w="1059" w:type="dxa"/>
          </w:tcPr>
          <w:p w:rsidR="00123DF0" w:rsidRPr="001F23CA" w:rsidRDefault="002A73E3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6.90</w:t>
            </w:r>
          </w:p>
        </w:tc>
        <w:tc>
          <w:tcPr>
            <w:tcW w:w="1059" w:type="dxa"/>
          </w:tcPr>
          <w:p w:rsidR="00123DF0" w:rsidRPr="001F23CA" w:rsidRDefault="002A73E3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31.36</w:t>
            </w:r>
          </w:p>
        </w:tc>
        <w:tc>
          <w:tcPr>
            <w:tcW w:w="1059" w:type="dxa"/>
          </w:tcPr>
          <w:p w:rsidR="00123DF0" w:rsidRPr="001F23CA" w:rsidRDefault="002A73E3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7.46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2</w:t>
            </w:r>
            <w:r w:rsidR="002A73E3">
              <w:rPr>
                <w:lang w:val="en-US"/>
              </w:rPr>
              <w:t>7.49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8.2</w:t>
            </w:r>
            <w:r w:rsidR="002A73E3">
              <w:rPr>
                <w:lang w:val="en-US"/>
              </w:rPr>
              <w:t>2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26.00</w:t>
            </w: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8.18</w:t>
            </w: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vertAlign w:val="superscript"/>
                <w:lang w:val="en-US"/>
              </w:rPr>
            </w:pPr>
            <w:r w:rsidRPr="001F23CA">
              <w:rPr>
                <w:b w:val="0"/>
                <w:lang w:val="en-US"/>
              </w:rPr>
              <w:t>Logical memory</w:t>
            </w:r>
          </w:p>
        </w:tc>
        <w:tc>
          <w:tcPr>
            <w:tcW w:w="1078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</w:t>
            </w:r>
            <w:r w:rsidR="002A73E3">
              <w:rPr>
                <w:lang w:val="en-US"/>
              </w:rPr>
              <w:t>5.18</w:t>
            </w:r>
          </w:p>
        </w:tc>
        <w:tc>
          <w:tcPr>
            <w:tcW w:w="1058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</w:t>
            </w:r>
            <w:r w:rsidR="002A73E3">
              <w:rPr>
                <w:lang w:val="en-US"/>
              </w:rPr>
              <w:t>3.81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</w:t>
            </w:r>
            <w:r w:rsidR="002A73E3">
              <w:rPr>
                <w:lang w:val="en-US"/>
              </w:rPr>
              <w:t>7.86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</w:t>
            </w:r>
            <w:r w:rsidR="002A73E3">
              <w:rPr>
                <w:lang w:val="en-US"/>
              </w:rPr>
              <w:t>5.03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</w:t>
            </w:r>
            <w:r w:rsidR="002A73E3">
              <w:rPr>
                <w:lang w:val="en-US"/>
              </w:rPr>
              <w:t>8.38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</w:t>
            </w:r>
            <w:r w:rsidR="002A73E3">
              <w:rPr>
                <w:lang w:val="en-US"/>
              </w:rPr>
              <w:t>4.10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</w:t>
            </w:r>
            <w:r w:rsidR="002A73E3">
              <w:rPr>
                <w:lang w:val="en-US"/>
              </w:rPr>
              <w:t>7.58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</w:t>
            </w:r>
            <w:r w:rsidR="002A73E3">
              <w:rPr>
                <w:lang w:val="en-US"/>
              </w:rPr>
              <w:t>5.78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37.24</w:t>
            </w: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18.68</w:t>
            </w:r>
          </w:p>
        </w:tc>
      </w:tr>
      <w:tr w:rsidR="00123DF0" w:rsidRPr="001F23CA" w:rsidTr="00E40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:rsidR="00123DF0" w:rsidRPr="001F23CA" w:rsidRDefault="00123DF0" w:rsidP="00E408D7">
            <w:pPr>
              <w:spacing w:line="480" w:lineRule="auto"/>
              <w:rPr>
                <w:b w:val="0"/>
                <w:vertAlign w:val="superscript"/>
                <w:lang w:val="en-US"/>
              </w:rPr>
            </w:pPr>
            <w:r w:rsidRPr="001F23CA">
              <w:rPr>
                <w:b w:val="0"/>
                <w:lang w:val="en-US"/>
              </w:rPr>
              <w:t>Letter fluency</w:t>
            </w:r>
          </w:p>
        </w:tc>
        <w:tc>
          <w:tcPr>
            <w:tcW w:w="1078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4</w:t>
            </w:r>
            <w:r w:rsidR="002A73E3">
              <w:rPr>
                <w:lang w:val="en-US"/>
              </w:rPr>
              <w:t>3.70</w:t>
            </w:r>
          </w:p>
        </w:tc>
        <w:tc>
          <w:tcPr>
            <w:tcW w:w="1058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12.</w:t>
            </w:r>
            <w:r w:rsidR="002A73E3">
              <w:rPr>
                <w:lang w:val="en-US"/>
              </w:rPr>
              <w:t>57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4</w:t>
            </w:r>
            <w:r w:rsidR="002A73E3">
              <w:rPr>
                <w:lang w:val="en-US"/>
              </w:rPr>
              <w:t>4.36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12.7</w:t>
            </w:r>
            <w:r w:rsidR="002A73E3">
              <w:rPr>
                <w:lang w:val="en-US"/>
              </w:rPr>
              <w:t>5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4</w:t>
            </w:r>
            <w:r w:rsidR="002A73E3">
              <w:rPr>
                <w:lang w:val="en-US"/>
              </w:rPr>
              <w:t>3.74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</w:t>
            </w:r>
            <w:r w:rsidR="002A73E3">
              <w:rPr>
                <w:lang w:val="en-US"/>
              </w:rPr>
              <w:t>2.49</w:t>
            </w:r>
          </w:p>
        </w:tc>
        <w:tc>
          <w:tcPr>
            <w:tcW w:w="1059" w:type="dxa"/>
          </w:tcPr>
          <w:p w:rsidR="00123DF0" w:rsidRPr="001F23CA" w:rsidRDefault="00123DF0" w:rsidP="002A73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4</w:t>
            </w:r>
            <w:r w:rsidR="002A73E3">
              <w:rPr>
                <w:lang w:val="en-US"/>
              </w:rPr>
              <w:t>2.54</w:t>
            </w:r>
          </w:p>
        </w:tc>
        <w:tc>
          <w:tcPr>
            <w:tcW w:w="1059" w:type="dxa"/>
          </w:tcPr>
          <w:p w:rsidR="00123DF0" w:rsidRPr="001F23CA" w:rsidRDefault="00123DF0" w:rsidP="009C0BD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</w:t>
            </w:r>
            <w:r w:rsidR="002A73E3">
              <w:rPr>
                <w:lang w:val="en-US"/>
              </w:rPr>
              <w:t>4.1</w:t>
            </w:r>
            <w:r w:rsidR="009C0BDC">
              <w:rPr>
                <w:lang w:val="en-US"/>
              </w:rPr>
              <w:t>2</w:t>
            </w:r>
          </w:p>
        </w:tc>
        <w:tc>
          <w:tcPr>
            <w:tcW w:w="105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40.82</w:t>
            </w:r>
          </w:p>
        </w:tc>
        <w:tc>
          <w:tcPr>
            <w:tcW w:w="969" w:type="dxa"/>
          </w:tcPr>
          <w:p w:rsidR="00123DF0" w:rsidRPr="001F23CA" w:rsidRDefault="00123DF0" w:rsidP="00E408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F23CA">
              <w:rPr>
                <w:lang w:val="en-US"/>
              </w:rPr>
              <w:t>12.98</w:t>
            </w:r>
          </w:p>
        </w:tc>
      </w:tr>
    </w:tbl>
    <w:p w:rsidR="00F86A43" w:rsidRPr="00F86A43" w:rsidRDefault="00F86A43" w:rsidP="00F86A43">
      <w:pPr>
        <w:spacing w:line="480" w:lineRule="auto"/>
        <w:rPr>
          <w:lang w:val="en-US"/>
        </w:rPr>
      </w:pPr>
      <w:r>
        <w:rPr>
          <w:lang w:val="en-US"/>
        </w:rPr>
        <w:t>S.D., standard deviation; HADS, Hospital Anxiety and Depression Scale.</w:t>
      </w:r>
    </w:p>
    <w:p w:rsidR="00911274" w:rsidRPr="00123DF0" w:rsidRDefault="00123DF0">
      <w:pPr>
        <w:rPr>
          <w:lang w:val="en-US"/>
        </w:rPr>
      </w:pPr>
      <w:r w:rsidRPr="001F23CA">
        <w:rPr>
          <w:vertAlign w:val="superscript"/>
          <w:lang w:val="en-US"/>
        </w:rPr>
        <w:t xml:space="preserve">a </w:t>
      </w:r>
      <w:r w:rsidRPr="001F23CA">
        <w:rPr>
          <w:lang w:val="en-US"/>
        </w:rPr>
        <w:t>Number of participants with data on Raven’s were 5</w:t>
      </w:r>
      <w:r w:rsidR="002A73E3">
        <w:rPr>
          <w:lang w:val="en-US"/>
        </w:rPr>
        <w:t>0</w:t>
      </w:r>
      <w:r w:rsidRPr="001F23CA">
        <w:rPr>
          <w:lang w:val="en-US"/>
        </w:rPr>
        <w:t xml:space="preserve"> at Wave</w:t>
      </w:r>
      <w:r w:rsidR="007D6A35">
        <w:rPr>
          <w:lang w:val="en-US"/>
        </w:rPr>
        <w:t>s</w:t>
      </w:r>
      <w:r w:rsidRPr="001F23CA">
        <w:rPr>
          <w:lang w:val="en-US"/>
        </w:rPr>
        <w:t xml:space="preserve"> 1, 2, </w:t>
      </w:r>
      <w:r w:rsidR="002A73E3">
        <w:rPr>
          <w:lang w:val="en-US"/>
        </w:rPr>
        <w:t>and</w:t>
      </w:r>
      <w:r w:rsidRPr="001F23CA">
        <w:rPr>
          <w:lang w:val="en-US"/>
        </w:rPr>
        <w:t xml:space="preserve"> 3, </w:t>
      </w:r>
      <w:r w:rsidR="002A73E3">
        <w:rPr>
          <w:lang w:val="en-US"/>
        </w:rPr>
        <w:t>49</w:t>
      </w:r>
      <w:r w:rsidRPr="001F23CA">
        <w:rPr>
          <w:lang w:val="en-US"/>
        </w:rPr>
        <w:t xml:space="preserve"> at Wave 4, and 46 at Wave 5</w:t>
      </w:r>
    </w:p>
    <w:sectPr w:rsidR="00911274" w:rsidRPr="00123DF0" w:rsidSect="00FC269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F0"/>
    <w:rsid w:val="00123DF0"/>
    <w:rsid w:val="002A73E3"/>
    <w:rsid w:val="0031469D"/>
    <w:rsid w:val="00560C81"/>
    <w:rsid w:val="005A1977"/>
    <w:rsid w:val="007D6A35"/>
    <w:rsid w:val="00911274"/>
    <w:rsid w:val="00915AAD"/>
    <w:rsid w:val="009C0BDC"/>
    <w:rsid w:val="00F86A43"/>
    <w:rsid w:val="00FC2696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5AB0"/>
  <w15:chartTrackingRefBased/>
  <w15:docId w15:val="{C1DA677A-B98C-4523-9410-D65CB10B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D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123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Jonsson</dc:creator>
  <cp:keywords/>
  <dc:description/>
  <cp:lastModifiedBy>Erika Jonsson</cp:lastModifiedBy>
  <cp:revision>2</cp:revision>
  <dcterms:created xsi:type="dcterms:W3CDTF">2017-05-24T14:21:00Z</dcterms:created>
  <dcterms:modified xsi:type="dcterms:W3CDTF">2017-05-24T14:21:00Z</dcterms:modified>
</cp:coreProperties>
</file>