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164F9" w14:textId="77777777" w:rsidR="0082179B" w:rsidRDefault="0082179B" w:rsidP="0082179B">
      <w:pPr>
        <w:spacing w:line="480" w:lineRule="auto"/>
        <w:jc w:val="center"/>
        <w:rPr>
          <w:rFonts w:ascii="Book Antiqua" w:hAnsi="Book Antiqua"/>
          <w:b/>
          <w:sz w:val="28"/>
          <w:szCs w:val="28"/>
          <w:lang w:val="en-GB"/>
        </w:rPr>
      </w:pPr>
    </w:p>
    <w:p w14:paraId="4ADB6CD6" w14:textId="77777777" w:rsidR="0082179B" w:rsidRPr="0070264D" w:rsidRDefault="0082179B" w:rsidP="0082179B">
      <w:pPr>
        <w:spacing w:line="480" w:lineRule="auto"/>
        <w:jc w:val="center"/>
        <w:rPr>
          <w:rFonts w:asciiTheme="minorHAnsi" w:hAnsiTheme="minorHAnsi"/>
          <w:b/>
          <w:sz w:val="40"/>
          <w:szCs w:val="40"/>
          <w:lang w:val="en-GB"/>
        </w:rPr>
      </w:pPr>
    </w:p>
    <w:p w14:paraId="5EEB396A" w14:textId="77777777" w:rsidR="0082179B" w:rsidRPr="0070264D" w:rsidRDefault="0070264D" w:rsidP="0082179B">
      <w:pPr>
        <w:spacing w:line="480" w:lineRule="auto"/>
        <w:jc w:val="center"/>
        <w:rPr>
          <w:rFonts w:asciiTheme="minorHAnsi" w:hAnsiTheme="minorHAnsi"/>
          <w:b/>
          <w:sz w:val="40"/>
          <w:szCs w:val="40"/>
          <w:lang w:val="en-GB"/>
        </w:rPr>
      </w:pPr>
      <w:r w:rsidRPr="0070264D">
        <w:rPr>
          <w:rFonts w:asciiTheme="minorHAnsi" w:hAnsiTheme="minorHAnsi"/>
          <w:b/>
          <w:sz w:val="40"/>
          <w:szCs w:val="40"/>
          <w:lang w:val="en-GB"/>
        </w:rPr>
        <w:t>NMA on PTSD</w:t>
      </w:r>
    </w:p>
    <w:p w14:paraId="01067206" w14:textId="77777777" w:rsidR="0082179B" w:rsidRPr="0070264D" w:rsidRDefault="0082179B" w:rsidP="0082179B">
      <w:pPr>
        <w:spacing w:line="480" w:lineRule="auto"/>
        <w:jc w:val="center"/>
        <w:rPr>
          <w:rFonts w:asciiTheme="minorHAnsi" w:hAnsiTheme="minorHAnsi"/>
          <w:b/>
          <w:sz w:val="28"/>
          <w:szCs w:val="28"/>
          <w:lang w:val="en-GB"/>
        </w:rPr>
      </w:pPr>
    </w:p>
    <w:p w14:paraId="6F5113D6" w14:textId="77777777" w:rsidR="0070264D" w:rsidRDefault="0070264D" w:rsidP="0082179B">
      <w:pPr>
        <w:spacing w:line="480" w:lineRule="auto"/>
        <w:jc w:val="center"/>
        <w:rPr>
          <w:rFonts w:asciiTheme="minorHAnsi" w:hAnsiTheme="minorHAnsi"/>
          <w:b/>
          <w:sz w:val="40"/>
          <w:szCs w:val="40"/>
          <w:lang w:val="en-GB"/>
        </w:rPr>
      </w:pPr>
    </w:p>
    <w:p w14:paraId="1472F9C6" w14:textId="77777777" w:rsidR="0082179B" w:rsidRPr="0070264D" w:rsidRDefault="0082179B" w:rsidP="0082179B">
      <w:pPr>
        <w:spacing w:line="480" w:lineRule="auto"/>
        <w:jc w:val="center"/>
        <w:rPr>
          <w:rFonts w:asciiTheme="minorHAnsi" w:hAnsiTheme="minorHAnsi"/>
          <w:b/>
          <w:sz w:val="40"/>
          <w:szCs w:val="40"/>
          <w:lang w:val="en-GB"/>
        </w:rPr>
      </w:pPr>
      <w:r w:rsidRPr="0070264D">
        <w:rPr>
          <w:rFonts w:asciiTheme="minorHAnsi" w:hAnsiTheme="minorHAnsi"/>
          <w:b/>
          <w:sz w:val="40"/>
          <w:szCs w:val="40"/>
          <w:lang w:val="en-GB"/>
        </w:rPr>
        <w:t>Appendix</w:t>
      </w:r>
      <w:r w:rsidR="00A82E76">
        <w:rPr>
          <w:rFonts w:asciiTheme="minorHAnsi" w:hAnsiTheme="minorHAnsi"/>
          <w:b/>
          <w:sz w:val="40"/>
          <w:szCs w:val="40"/>
          <w:lang w:val="en-GB"/>
        </w:rPr>
        <w:t xml:space="preserve"> 3</w:t>
      </w:r>
    </w:p>
    <w:p w14:paraId="19E4D7B4" w14:textId="77777777" w:rsidR="0082179B" w:rsidRDefault="0082179B" w:rsidP="0082179B">
      <w:pPr>
        <w:spacing w:line="480" w:lineRule="auto"/>
        <w:jc w:val="center"/>
        <w:rPr>
          <w:rFonts w:asciiTheme="minorHAnsi" w:hAnsiTheme="minorHAnsi"/>
          <w:b/>
          <w:sz w:val="40"/>
          <w:szCs w:val="40"/>
          <w:lang w:val="en-GB"/>
        </w:rPr>
      </w:pPr>
    </w:p>
    <w:p w14:paraId="7B33E5C2" w14:textId="77777777" w:rsidR="0070264D" w:rsidRPr="0070264D" w:rsidRDefault="0070264D" w:rsidP="0082179B">
      <w:pPr>
        <w:spacing w:line="480" w:lineRule="auto"/>
        <w:jc w:val="center"/>
        <w:rPr>
          <w:rFonts w:asciiTheme="minorHAnsi" w:hAnsiTheme="minorHAnsi"/>
          <w:b/>
          <w:sz w:val="40"/>
          <w:szCs w:val="40"/>
          <w:lang w:val="en-GB"/>
        </w:rPr>
      </w:pPr>
    </w:p>
    <w:p w14:paraId="11024DB9" w14:textId="77777777" w:rsidR="0082179B" w:rsidRPr="0070264D" w:rsidRDefault="0082179B" w:rsidP="0082179B">
      <w:pPr>
        <w:spacing w:line="480" w:lineRule="auto"/>
        <w:jc w:val="center"/>
        <w:rPr>
          <w:rFonts w:asciiTheme="minorHAnsi" w:hAnsiTheme="minorHAnsi"/>
          <w:sz w:val="36"/>
          <w:szCs w:val="36"/>
          <w:lang w:val="en-GB"/>
        </w:rPr>
      </w:pPr>
      <w:r w:rsidRPr="0070264D">
        <w:rPr>
          <w:rFonts w:asciiTheme="minorHAnsi" w:hAnsiTheme="minorHAnsi"/>
          <w:sz w:val="36"/>
          <w:szCs w:val="36"/>
          <w:lang w:val="en-GB"/>
        </w:rPr>
        <w:t xml:space="preserve">Risk of bias </w:t>
      </w:r>
      <w:r w:rsidR="00894AC9">
        <w:rPr>
          <w:rFonts w:asciiTheme="minorHAnsi" w:hAnsiTheme="minorHAnsi"/>
          <w:sz w:val="36"/>
          <w:szCs w:val="36"/>
          <w:lang w:val="en-GB"/>
        </w:rPr>
        <w:t>tool</w:t>
      </w:r>
    </w:p>
    <w:p w14:paraId="206C6AA1" w14:textId="77777777" w:rsidR="00CD7383" w:rsidRDefault="00CD7383">
      <w:pPr>
        <w:spacing w:line="360" w:lineRule="auto"/>
        <w:jc w:val="both"/>
        <w:rPr>
          <w:lang w:val="en-US"/>
        </w:rPr>
      </w:pPr>
      <w:r>
        <w:rPr>
          <w:lang w:val="en-US"/>
        </w:rPr>
        <w:br w:type="page"/>
      </w:r>
    </w:p>
    <w:p w14:paraId="7A4373B5" w14:textId="77777777" w:rsidR="007833E3" w:rsidRPr="007833E3" w:rsidRDefault="005050F7" w:rsidP="007833E3">
      <w:pPr>
        <w:spacing w:before="100" w:beforeAutospacing="1" w:after="100" w:afterAutospacing="1" w:line="360" w:lineRule="auto"/>
        <w:jc w:val="both"/>
        <w:rPr>
          <w:rFonts w:asciiTheme="minorHAnsi" w:hAnsiTheme="minorHAnsi"/>
          <w:sz w:val="22"/>
          <w:szCs w:val="22"/>
        </w:rPr>
      </w:pPr>
      <w:r w:rsidRPr="0070264D">
        <w:rPr>
          <w:rFonts w:asciiTheme="minorHAnsi" w:eastAsia="Times New Roman" w:hAnsiTheme="minorHAnsi"/>
          <w:sz w:val="22"/>
          <w:szCs w:val="22"/>
          <w:lang w:val="en-GB"/>
        </w:rPr>
        <w:lastRenderedPageBreak/>
        <w:t>W</w:t>
      </w:r>
      <w:r w:rsidR="00E328BD" w:rsidRPr="0070264D">
        <w:rPr>
          <w:rFonts w:asciiTheme="minorHAnsi" w:eastAsia="Times New Roman" w:hAnsiTheme="minorHAnsi"/>
          <w:sz w:val="22"/>
          <w:szCs w:val="22"/>
          <w:lang w:val="en-GB"/>
        </w:rPr>
        <w:t>e followed</w:t>
      </w:r>
      <w:r w:rsidR="00CD7383" w:rsidRPr="0070264D">
        <w:rPr>
          <w:rFonts w:asciiTheme="minorHAnsi" w:eastAsia="Times New Roman" w:hAnsiTheme="minorHAnsi"/>
          <w:sz w:val="22"/>
          <w:szCs w:val="22"/>
          <w:lang w:val="en-GB"/>
        </w:rPr>
        <w:t xml:space="preserve"> the recommended approach for assessing risk of bias in studies included in Cochrane reviews. It is a two-part tool, addressing the six specific domains (namely </w:t>
      </w:r>
      <w:r w:rsidR="00CD7383" w:rsidRPr="007833E3">
        <w:rPr>
          <w:rFonts w:asciiTheme="minorHAnsi" w:eastAsia="Times New Roman" w:hAnsiTheme="minorHAnsi"/>
          <w:sz w:val="22"/>
          <w:szCs w:val="22"/>
          <w:lang w:val="en-GB"/>
        </w:rPr>
        <w:t xml:space="preserve">sequence generation, allocation concealment, blinding, incomplete outcome data, selective outcome reporting and ‘other issues’). </w:t>
      </w:r>
      <w:r w:rsidR="007833E3" w:rsidRPr="007833E3">
        <w:rPr>
          <w:rFonts w:asciiTheme="minorHAnsi" w:hAnsiTheme="minorHAnsi"/>
          <w:sz w:val="22"/>
          <w:szCs w:val="22"/>
        </w:rPr>
        <w:t>Two of the items (adequacy of sequence generation and allocation concealment) assess the strength of the randomization process in preventing selection bias in the assignment of participants to interventions; the third item (blinding) assesses the influence of performance bias on the study results and the fourth the likelihood of incomplete outcome data, which raise the possibility of bias in effect estimates. The fifth item assesses selective reporting, the tendency to preferentially report statistically significant outcomes (this item requires a comparison of published data with trial protocols, when such are available). The final item refers to other sources of bias that are relevant in certain circumstances, such as, for example, sponsorship bias.</w:t>
      </w:r>
    </w:p>
    <w:p w14:paraId="08BAE310" w14:textId="77777777" w:rsidR="00CD7383" w:rsidRPr="0070264D" w:rsidRDefault="007833E3" w:rsidP="005050F7">
      <w:pPr>
        <w:spacing w:before="100" w:beforeAutospacing="1" w:after="100" w:afterAutospacing="1" w:line="360" w:lineRule="auto"/>
        <w:rPr>
          <w:rFonts w:asciiTheme="minorHAnsi" w:eastAsia="Times New Roman" w:hAnsiTheme="minorHAnsi"/>
          <w:sz w:val="22"/>
          <w:szCs w:val="22"/>
          <w:lang w:val="en-GB"/>
        </w:rPr>
      </w:pPr>
      <w:r w:rsidRPr="007833E3">
        <w:rPr>
          <w:rFonts w:asciiTheme="minorHAnsi" w:eastAsia="Times New Roman" w:hAnsiTheme="minorHAnsi"/>
          <w:sz w:val="22"/>
          <w:szCs w:val="22"/>
          <w:lang w:val="en-GB"/>
        </w:rPr>
        <w:t xml:space="preserve">Each domain includes one or more specific entries in a ‘Risk of bias’ table. </w:t>
      </w:r>
      <w:r w:rsidR="00CD7383" w:rsidRPr="0070264D">
        <w:rPr>
          <w:rFonts w:asciiTheme="minorHAnsi" w:eastAsia="Times New Roman" w:hAnsiTheme="minorHAnsi"/>
          <w:sz w:val="22"/>
          <w:szCs w:val="22"/>
          <w:lang w:val="en-GB"/>
        </w:rPr>
        <w:t xml:space="preserve">Within each entry, the first part of the tool involves describing what was reported to have happened in the study. The second part of the tool involves assigning a judgement relating to the risk of bias for that entry. This is achieved by answering a pre-specified question about the adequacy of the study in relation to the entry, such that a judgement of ‘Yes’ indicates low risk of bias, ‘No’ indicates high risk of bias, and ‘Unclear’ indicates unclear or unknown risk of bias. </w:t>
      </w:r>
    </w:p>
    <w:tbl>
      <w:tblPr>
        <w:tblW w:w="0" w:type="auto"/>
        <w:tblCellSpacing w:w="0"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2269"/>
        <w:gridCol w:w="4253"/>
        <w:gridCol w:w="3116"/>
      </w:tblGrid>
      <w:tr w:rsidR="005050F7" w:rsidRPr="0070264D" w14:paraId="6F9800BB" w14:textId="77777777" w:rsidTr="005050F7">
        <w:trPr>
          <w:trHeight w:val="385"/>
          <w:tblCellSpacing w:w="0" w:type="dxa"/>
        </w:trPr>
        <w:tc>
          <w:tcPr>
            <w:tcW w:w="3168" w:type="dxa"/>
            <w:tcMar>
              <w:top w:w="0" w:type="dxa"/>
              <w:left w:w="0" w:type="dxa"/>
              <w:bottom w:w="0" w:type="dxa"/>
              <w:right w:w="0" w:type="dxa"/>
            </w:tcMar>
            <w:hideMark/>
          </w:tcPr>
          <w:p w14:paraId="04A59D7B"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Domain</w:t>
            </w:r>
            <w:r w:rsidRPr="0070264D">
              <w:rPr>
                <w:rFonts w:asciiTheme="minorHAnsi" w:eastAsia="Times New Roman" w:hAnsiTheme="minorHAnsi"/>
                <w:sz w:val="22"/>
                <w:szCs w:val="22"/>
              </w:rPr>
              <w:t xml:space="preserve"> </w:t>
            </w:r>
          </w:p>
        </w:tc>
        <w:tc>
          <w:tcPr>
            <w:tcW w:w="6480" w:type="dxa"/>
            <w:hideMark/>
          </w:tcPr>
          <w:p w14:paraId="609721CB"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Description</w:t>
            </w:r>
            <w:r w:rsidRPr="0070264D">
              <w:rPr>
                <w:rFonts w:asciiTheme="minorHAnsi" w:eastAsia="Times New Roman" w:hAnsiTheme="minorHAnsi"/>
                <w:sz w:val="22"/>
                <w:szCs w:val="22"/>
              </w:rPr>
              <w:t xml:space="preserve"> </w:t>
            </w:r>
          </w:p>
        </w:tc>
        <w:tc>
          <w:tcPr>
            <w:tcW w:w="4860" w:type="dxa"/>
            <w:hideMark/>
          </w:tcPr>
          <w:p w14:paraId="20F845BC" w14:textId="77777777" w:rsidR="005050F7" w:rsidRPr="0070264D" w:rsidRDefault="005050F7" w:rsidP="005050F7">
            <w:pPr>
              <w:spacing w:before="100" w:beforeAutospacing="1" w:after="100" w:afterAutospacing="1"/>
              <w:ind w:left="57"/>
              <w:rPr>
                <w:rFonts w:asciiTheme="minorHAnsi" w:eastAsia="Times New Roman" w:hAnsiTheme="minorHAnsi"/>
                <w:szCs w:val="22"/>
              </w:rPr>
            </w:pPr>
            <w:r w:rsidRPr="0070264D">
              <w:rPr>
                <w:rFonts w:asciiTheme="minorHAnsi" w:eastAsia="Times New Roman" w:hAnsiTheme="minorHAnsi"/>
                <w:b/>
                <w:bCs/>
                <w:sz w:val="22"/>
                <w:szCs w:val="22"/>
                <w:lang w:val="en-GB"/>
              </w:rPr>
              <w:t>Review authors’ judgement</w:t>
            </w:r>
            <w:r w:rsidRPr="0070264D">
              <w:rPr>
                <w:rFonts w:asciiTheme="minorHAnsi" w:eastAsia="Times New Roman" w:hAnsiTheme="minorHAnsi"/>
                <w:sz w:val="22"/>
                <w:szCs w:val="22"/>
              </w:rPr>
              <w:t xml:space="preserve"> </w:t>
            </w:r>
          </w:p>
        </w:tc>
      </w:tr>
      <w:tr w:rsidR="005050F7" w:rsidRPr="0070264D" w14:paraId="5B1925D5" w14:textId="77777777" w:rsidTr="005050F7">
        <w:trPr>
          <w:trHeight w:val="1248"/>
          <w:tblCellSpacing w:w="0" w:type="dxa"/>
        </w:trPr>
        <w:tc>
          <w:tcPr>
            <w:tcW w:w="3168" w:type="dxa"/>
            <w:hideMark/>
          </w:tcPr>
          <w:p w14:paraId="3560F20E"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Sequence generation.</w:t>
            </w:r>
            <w:r w:rsidRPr="0070264D">
              <w:rPr>
                <w:rFonts w:asciiTheme="minorHAnsi" w:eastAsia="Times New Roman" w:hAnsiTheme="minorHAnsi"/>
                <w:sz w:val="22"/>
                <w:szCs w:val="22"/>
              </w:rPr>
              <w:t xml:space="preserve"> </w:t>
            </w:r>
          </w:p>
        </w:tc>
        <w:tc>
          <w:tcPr>
            <w:tcW w:w="6480" w:type="dxa"/>
            <w:hideMark/>
          </w:tcPr>
          <w:p w14:paraId="6332E11E"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Describe the method used to generate the allocation sequence in sufficient detail to allow an assessment of whether it should produce comparable groups.</w:t>
            </w:r>
            <w:r w:rsidRPr="0070264D">
              <w:rPr>
                <w:rFonts w:asciiTheme="minorHAnsi" w:eastAsia="Times New Roman" w:hAnsiTheme="minorHAnsi"/>
                <w:sz w:val="22"/>
                <w:szCs w:val="22"/>
                <w:lang w:val="en-US"/>
              </w:rPr>
              <w:t xml:space="preserve"> </w:t>
            </w:r>
          </w:p>
        </w:tc>
        <w:tc>
          <w:tcPr>
            <w:tcW w:w="4860" w:type="dxa"/>
            <w:hideMark/>
          </w:tcPr>
          <w:p w14:paraId="31F33A87" w14:textId="77777777" w:rsidR="005050F7" w:rsidRPr="0070264D" w:rsidRDefault="005050F7" w:rsidP="005050F7">
            <w:pPr>
              <w:spacing w:before="100" w:beforeAutospacing="1" w:after="100" w:afterAutospacing="1"/>
              <w:ind w:left="57"/>
              <w:rPr>
                <w:rFonts w:asciiTheme="minorHAnsi" w:eastAsia="Times New Roman" w:hAnsiTheme="minorHAnsi"/>
                <w:i/>
                <w:szCs w:val="22"/>
                <w:lang w:val="en-US"/>
              </w:rPr>
            </w:pPr>
            <w:r w:rsidRPr="0070264D">
              <w:rPr>
                <w:rFonts w:asciiTheme="minorHAnsi" w:eastAsia="Times New Roman" w:hAnsiTheme="minorHAnsi"/>
                <w:i/>
                <w:sz w:val="22"/>
                <w:szCs w:val="22"/>
                <w:lang w:val="en-GB"/>
              </w:rPr>
              <w:t>Was the allocation sequence adequately generated?</w:t>
            </w:r>
            <w:r w:rsidRPr="0070264D">
              <w:rPr>
                <w:rFonts w:asciiTheme="minorHAnsi" w:eastAsia="Times New Roman" w:hAnsiTheme="minorHAnsi"/>
                <w:i/>
                <w:sz w:val="22"/>
                <w:szCs w:val="22"/>
                <w:lang w:val="en-US"/>
              </w:rPr>
              <w:t xml:space="preserve"> </w:t>
            </w:r>
          </w:p>
        </w:tc>
      </w:tr>
      <w:tr w:rsidR="005050F7" w:rsidRPr="0070264D" w14:paraId="3EF913E9" w14:textId="77777777" w:rsidTr="005050F7">
        <w:trPr>
          <w:trHeight w:val="1521"/>
          <w:tblCellSpacing w:w="0" w:type="dxa"/>
        </w:trPr>
        <w:tc>
          <w:tcPr>
            <w:tcW w:w="3168" w:type="dxa"/>
            <w:hideMark/>
          </w:tcPr>
          <w:p w14:paraId="6ECD3F95"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Allocation concealment.</w:t>
            </w:r>
            <w:r w:rsidRPr="0070264D">
              <w:rPr>
                <w:rFonts w:asciiTheme="minorHAnsi" w:eastAsia="Times New Roman" w:hAnsiTheme="minorHAnsi"/>
                <w:sz w:val="22"/>
                <w:szCs w:val="22"/>
              </w:rPr>
              <w:t xml:space="preserve"> </w:t>
            </w:r>
          </w:p>
        </w:tc>
        <w:tc>
          <w:tcPr>
            <w:tcW w:w="6480" w:type="dxa"/>
            <w:hideMark/>
          </w:tcPr>
          <w:p w14:paraId="530D23D9"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Describe the method used to conceal the allocation sequence in sufficient detail to determine whether intervention allocations could have been foreseen in advance of, or during, enrolment.</w:t>
            </w:r>
            <w:r w:rsidRPr="0070264D">
              <w:rPr>
                <w:rFonts w:asciiTheme="minorHAnsi" w:eastAsia="Times New Roman" w:hAnsiTheme="minorHAnsi"/>
                <w:sz w:val="22"/>
                <w:szCs w:val="22"/>
                <w:lang w:val="en-US"/>
              </w:rPr>
              <w:t xml:space="preserve"> </w:t>
            </w:r>
          </w:p>
        </w:tc>
        <w:tc>
          <w:tcPr>
            <w:tcW w:w="4860" w:type="dxa"/>
            <w:hideMark/>
          </w:tcPr>
          <w:p w14:paraId="3A252B40" w14:textId="77777777" w:rsidR="005050F7" w:rsidRPr="0070264D" w:rsidRDefault="005050F7" w:rsidP="005050F7">
            <w:pPr>
              <w:spacing w:before="100" w:beforeAutospacing="1" w:after="100" w:afterAutospacing="1"/>
              <w:ind w:left="57"/>
              <w:rPr>
                <w:rFonts w:asciiTheme="minorHAnsi" w:eastAsia="Times New Roman" w:hAnsiTheme="minorHAnsi"/>
                <w:i/>
                <w:szCs w:val="22"/>
              </w:rPr>
            </w:pPr>
            <w:r w:rsidRPr="0070264D">
              <w:rPr>
                <w:rFonts w:asciiTheme="minorHAnsi" w:eastAsia="Times New Roman" w:hAnsiTheme="minorHAnsi"/>
                <w:i/>
                <w:sz w:val="22"/>
                <w:szCs w:val="22"/>
                <w:lang w:val="en-GB"/>
              </w:rPr>
              <w:t>Was allocation adequately concealed?</w:t>
            </w:r>
            <w:r w:rsidRPr="0070264D">
              <w:rPr>
                <w:rFonts w:asciiTheme="minorHAnsi" w:eastAsia="Times New Roman" w:hAnsiTheme="minorHAnsi"/>
                <w:i/>
                <w:sz w:val="22"/>
                <w:szCs w:val="22"/>
              </w:rPr>
              <w:t xml:space="preserve"> </w:t>
            </w:r>
          </w:p>
        </w:tc>
      </w:tr>
      <w:tr w:rsidR="005050F7" w:rsidRPr="0070264D" w14:paraId="478E9A4B" w14:textId="77777777" w:rsidTr="005050F7">
        <w:trPr>
          <w:trHeight w:val="1827"/>
          <w:tblCellSpacing w:w="0" w:type="dxa"/>
        </w:trPr>
        <w:tc>
          <w:tcPr>
            <w:tcW w:w="3168" w:type="dxa"/>
            <w:hideMark/>
          </w:tcPr>
          <w:p w14:paraId="747DAD6E"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b/>
                <w:bCs/>
                <w:sz w:val="22"/>
                <w:szCs w:val="22"/>
                <w:lang w:val="en-GB"/>
              </w:rPr>
              <w:t>Blinding of participants, personnel and outcome assessors </w:t>
            </w:r>
            <w:r w:rsidRPr="0070264D">
              <w:rPr>
                <w:rFonts w:asciiTheme="minorHAnsi" w:eastAsia="Times New Roman" w:hAnsiTheme="minorHAnsi"/>
                <w:sz w:val="22"/>
                <w:szCs w:val="22"/>
                <w:lang w:val="en-US"/>
              </w:rPr>
              <w:t xml:space="preserve"> </w:t>
            </w:r>
          </w:p>
        </w:tc>
        <w:tc>
          <w:tcPr>
            <w:tcW w:w="6480" w:type="dxa"/>
            <w:hideMark/>
          </w:tcPr>
          <w:p w14:paraId="1473425C"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Describe all measures used, if any, to blind study participants and personnel from knowledge of which intervention a participant received. Provide any information relating to whether the intended blinding was effective.</w:t>
            </w:r>
            <w:r w:rsidRPr="0070264D">
              <w:rPr>
                <w:rFonts w:asciiTheme="minorHAnsi" w:eastAsia="Times New Roman" w:hAnsiTheme="minorHAnsi"/>
                <w:sz w:val="22"/>
                <w:szCs w:val="22"/>
                <w:lang w:val="en-US"/>
              </w:rPr>
              <w:t xml:space="preserve"> </w:t>
            </w:r>
          </w:p>
        </w:tc>
        <w:tc>
          <w:tcPr>
            <w:tcW w:w="4860" w:type="dxa"/>
            <w:hideMark/>
          </w:tcPr>
          <w:p w14:paraId="24C57E64" w14:textId="77777777" w:rsidR="005050F7" w:rsidRPr="0070264D" w:rsidRDefault="005050F7" w:rsidP="005050F7">
            <w:pPr>
              <w:spacing w:before="100" w:beforeAutospacing="1" w:after="100" w:afterAutospacing="1"/>
              <w:ind w:left="57"/>
              <w:rPr>
                <w:rFonts w:asciiTheme="minorHAnsi" w:eastAsia="Times New Roman" w:hAnsiTheme="minorHAnsi"/>
                <w:i/>
                <w:szCs w:val="22"/>
                <w:lang w:val="en-US"/>
              </w:rPr>
            </w:pPr>
            <w:r w:rsidRPr="0070264D">
              <w:rPr>
                <w:rFonts w:asciiTheme="minorHAnsi" w:eastAsia="Times New Roman" w:hAnsiTheme="minorHAnsi"/>
                <w:i/>
                <w:sz w:val="22"/>
                <w:szCs w:val="22"/>
                <w:lang w:val="en-GB"/>
              </w:rPr>
              <w:t>Was knowledge of the allocated intervention adequately prevented during the study?</w:t>
            </w:r>
            <w:r w:rsidRPr="0070264D">
              <w:rPr>
                <w:rFonts w:asciiTheme="minorHAnsi" w:eastAsia="Times New Roman" w:hAnsiTheme="minorHAnsi"/>
                <w:i/>
                <w:sz w:val="22"/>
                <w:szCs w:val="22"/>
                <w:lang w:val="en-US"/>
              </w:rPr>
              <w:t xml:space="preserve"> </w:t>
            </w:r>
          </w:p>
        </w:tc>
      </w:tr>
      <w:tr w:rsidR="005050F7" w:rsidRPr="0070264D" w14:paraId="69C21293" w14:textId="77777777" w:rsidTr="005050F7">
        <w:trPr>
          <w:trHeight w:val="2930"/>
          <w:tblCellSpacing w:w="0" w:type="dxa"/>
        </w:trPr>
        <w:tc>
          <w:tcPr>
            <w:tcW w:w="3168" w:type="dxa"/>
            <w:hideMark/>
          </w:tcPr>
          <w:p w14:paraId="44C21287"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b/>
                <w:bCs/>
                <w:sz w:val="22"/>
                <w:szCs w:val="22"/>
                <w:lang w:val="en-GB"/>
              </w:rPr>
              <w:lastRenderedPageBreak/>
              <w:t xml:space="preserve">Incomplete outcome data </w:t>
            </w:r>
            <w:r w:rsidRPr="0070264D">
              <w:rPr>
                <w:rFonts w:asciiTheme="minorHAnsi" w:eastAsia="Times New Roman" w:hAnsiTheme="minorHAnsi"/>
                <w:i/>
                <w:iCs/>
                <w:sz w:val="22"/>
                <w:szCs w:val="22"/>
                <w:lang w:val="en-GB"/>
              </w:rPr>
              <w:t>Assessments should be made for each main outcome (or class of outcomes).</w:t>
            </w:r>
            <w:r w:rsidRPr="0070264D">
              <w:rPr>
                <w:rFonts w:asciiTheme="minorHAnsi" w:eastAsia="Times New Roman" w:hAnsiTheme="minorHAnsi"/>
                <w:b/>
                <w:bCs/>
                <w:sz w:val="22"/>
                <w:szCs w:val="22"/>
                <w:lang w:val="en-GB"/>
              </w:rPr>
              <w:t> </w:t>
            </w:r>
            <w:r w:rsidRPr="0070264D">
              <w:rPr>
                <w:rFonts w:asciiTheme="minorHAnsi" w:eastAsia="Times New Roman" w:hAnsiTheme="minorHAnsi"/>
                <w:sz w:val="22"/>
                <w:szCs w:val="22"/>
                <w:lang w:val="en-US"/>
              </w:rPr>
              <w:t xml:space="preserve"> </w:t>
            </w:r>
          </w:p>
        </w:tc>
        <w:tc>
          <w:tcPr>
            <w:tcW w:w="6480" w:type="dxa"/>
            <w:hideMark/>
          </w:tcPr>
          <w:p w14:paraId="644D925E"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Describe the completeness of outcome data for each main outcome, including attrition and exclusions from the analysis. State whether attrition and exclusions were reported, the numbers in each intervention group (compared with total randomized participants), reasons for attrition/exclusions where reported, and any re-inclusions in analyses performed by the review authors.</w:t>
            </w:r>
            <w:r w:rsidRPr="0070264D">
              <w:rPr>
                <w:rFonts w:asciiTheme="minorHAnsi" w:eastAsia="Times New Roman" w:hAnsiTheme="minorHAnsi"/>
                <w:sz w:val="22"/>
                <w:szCs w:val="22"/>
                <w:lang w:val="en-US"/>
              </w:rPr>
              <w:t xml:space="preserve"> </w:t>
            </w:r>
          </w:p>
        </w:tc>
        <w:tc>
          <w:tcPr>
            <w:tcW w:w="4860" w:type="dxa"/>
            <w:hideMark/>
          </w:tcPr>
          <w:p w14:paraId="0EF50B60" w14:textId="77777777" w:rsidR="005050F7" w:rsidRPr="0070264D" w:rsidRDefault="005050F7" w:rsidP="005050F7">
            <w:pPr>
              <w:spacing w:before="100" w:beforeAutospacing="1" w:after="100" w:afterAutospacing="1"/>
              <w:ind w:left="57"/>
              <w:rPr>
                <w:rFonts w:asciiTheme="minorHAnsi" w:eastAsia="Times New Roman" w:hAnsiTheme="minorHAnsi"/>
                <w:i/>
                <w:szCs w:val="22"/>
                <w:lang w:val="en-US"/>
              </w:rPr>
            </w:pPr>
            <w:r w:rsidRPr="0070264D">
              <w:rPr>
                <w:rFonts w:asciiTheme="minorHAnsi" w:eastAsia="Times New Roman" w:hAnsiTheme="minorHAnsi"/>
                <w:i/>
                <w:sz w:val="22"/>
                <w:szCs w:val="22"/>
                <w:lang w:val="en-GB"/>
              </w:rPr>
              <w:t>Were incomplete outcome data adequately addressed?</w:t>
            </w:r>
            <w:r w:rsidRPr="0070264D">
              <w:rPr>
                <w:rFonts w:asciiTheme="minorHAnsi" w:eastAsia="Times New Roman" w:hAnsiTheme="minorHAnsi"/>
                <w:i/>
                <w:sz w:val="22"/>
                <w:szCs w:val="22"/>
                <w:lang w:val="en-US"/>
              </w:rPr>
              <w:t xml:space="preserve"> </w:t>
            </w:r>
          </w:p>
        </w:tc>
      </w:tr>
      <w:tr w:rsidR="005050F7" w:rsidRPr="0070264D" w14:paraId="615FD285" w14:textId="77777777" w:rsidTr="005050F7">
        <w:trPr>
          <w:trHeight w:val="974"/>
          <w:tblCellSpacing w:w="0" w:type="dxa"/>
        </w:trPr>
        <w:tc>
          <w:tcPr>
            <w:tcW w:w="3168" w:type="dxa"/>
            <w:hideMark/>
          </w:tcPr>
          <w:p w14:paraId="554F9427"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Selective outcome reporting.</w:t>
            </w:r>
            <w:r w:rsidRPr="0070264D">
              <w:rPr>
                <w:rFonts w:asciiTheme="minorHAnsi" w:eastAsia="Times New Roman" w:hAnsiTheme="minorHAnsi"/>
                <w:sz w:val="22"/>
                <w:szCs w:val="22"/>
              </w:rPr>
              <w:t xml:space="preserve"> </w:t>
            </w:r>
          </w:p>
        </w:tc>
        <w:tc>
          <w:tcPr>
            <w:tcW w:w="6480" w:type="dxa"/>
            <w:hideMark/>
          </w:tcPr>
          <w:p w14:paraId="68F37495"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State how the possibility of selective outcome reporting was examined by the review authors, and what was found.</w:t>
            </w:r>
            <w:r w:rsidRPr="0070264D">
              <w:rPr>
                <w:rFonts w:asciiTheme="minorHAnsi" w:eastAsia="Times New Roman" w:hAnsiTheme="minorHAnsi"/>
                <w:sz w:val="22"/>
                <w:szCs w:val="22"/>
                <w:lang w:val="en-US"/>
              </w:rPr>
              <w:t xml:space="preserve"> </w:t>
            </w:r>
          </w:p>
        </w:tc>
        <w:tc>
          <w:tcPr>
            <w:tcW w:w="4860" w:type="dxa"/>
            <w:hideMark/>
          </w:tcPr>
          <w:p w14:paraId="5ECC5EDB" w14:textId="77777777" w:rsidR="005050F7" w:rsidRPr="0070264D" w:rsidRDefault="005050F7" w:rsidP="005050F7">
            <w:pPr>
              <w:spacing w:before="100" w:beforeAutospacing="1" w:after="100" w:afterAutospacing="1"/>
              <w:ind w:left="57"/>
              <w:rPr>
                <w:rFonts w:asciiTheme="minorHAnsi" w:eastAsia="Times New Roman" w:hAnsiTheme="minorHAnsi"/>
                <w:i/>
                <w:szCs w:val="22"/>
                <w:lang w:val="en-US"/>
              </w:rPr>
            </w:pPr>
            <w:r w:rsidRPr="0070264D">
              <w:rPr>
                <w:rFonts w:asciiTheme="minorHAnsi" w:eastAsia="Times New Roman" w:hAnsiTheme="minorHAnsi"/>
                <w:i/>
                <w:sz w:val="22"/>
                <w:szCs w:val="22"/>
                <w:lang w:val="en-GB"/>
              </w:rPr>
              <w:t>Are reports of the study free of suggestion of selective outcome reporting?</w:t>
            </w:r>
            <w:r w:rsidRPr="0070264D">
              <w:rPr>
                <w:rFonts w:asciiTheme="minorHAnsi" w:eastAsia="Times New Roman" w:hAnsiTheme="minorHAnsi"/>
                <w:i/>
                <w:sz w:val="22"/>
                <w:szCs w:val="22"/>
                <w:lang w:val="en-US"/>
              </w:rPr>
              <w:t xml:space="preserve"> </w:t>
            </w:r>
          </w:p>
        </w:tc>
      </w:tr>
      <w:tr w:rsidR="005050F7" w:rsidRPr="0070264D" w14:paraId="7FFAEB81" w14:textId="77777777" w:rsidTr="005050F7">
        <w:trPr>
          <w:tblCellSpacing w:w="0" w:type="dxa"/>
        </w:trPr>
        <w:tc>
          <w:tcPr>
            <w:tcW w:w="3168" w:type="dxa"/>
            <w:hideMark/>
          </w:tcPr>
          <w:p w14:paraId="341C25CA" w14:textId="77777777" w:rsidR="005050F7" w:rsidRPr="0070264D" w:rsidRDefault="005050F7" w:rsidP="005050F7">
            <w:pPr>
              <w:spacing w:before="100" w:beforeAutospacing="1" w:after="100" w:afterAutospacing="1"/>
              <w:rPr>
                <w:rFonts w:asciiTheme="minorHAnsi" w:eastAsia="Times New Roman" w:hAnsiTheme="minorHAnsi"/>
                <w:szCs w:val="22"/>
              </w:rPr>
            </w:pPr>
            <w:r w:rsidRPr="0070264D">
              <w:rPr>
                <w:rFonts w:asciiTheme="minorHAnsi" w:eastAsia="Times New Roman" w:hAnsiTheme="minorHAnsi"/>
                <w:b/>
                <w:bCs/>
                <w:sz w:val="22"/>
                <w:szCs w:val="22"/>
                <w:lang w:val="en-GB"/>
              </w:rPr>
              <w:t>Other sources of bias.</w:t>
            </w:r>
            <w:r w:rsidRPr="0070264D">
              <w:rPr>
                <w:rFonts w:asciiTheme="minorHAnsi" w:eastAsia="Times New Roman" w:hAnsiTheme="minorHAnsi"/>
                <w:sz w:val="22"/>
                <w:szCs w:val="22"/>
              </w:rPr>
              <w:t xml:space="preserve"> </w:t>
            </w:r>
          </w:p>
        </w:tc>
        <w:tc>
          <w:tcPr>
            <w:tcW w:w="6480" w:type="dxa"/>
            <w:hideMark/>
          </w:tcPr>
          <w:p w14:paraId="36E27852" w14:textId="77777777" w:rsidR="005050F7" w:rsidRPr="0070264D" w:rsidRDefault="005050F7" w:rsidP="005050F7">
            <w:pPr>
              <w:spacing w:before="100" w:beforeAutospacing="1" w:after="100" w:afterAutospacing="1"/>
              <w:rPr>
                <w:rFonts w:asciiTheme="minorHAnsi" w:eastAsia="Times New Roman" w:hAnsiTheme="minorHAnsi"/>
                <w:szCs w:val="22"/>
                <w:lang w:val="en-US"/>
              </w:rPr>
            </w:pPr>
            <w:r w:rsidRPr="0070264D">
              <w:rPr>
                <w:rFonts w:asciiTheme="minorHAnsi" w:eastAsia="Times New Roman" w:hAnsiTheme="minorHAnsi"/>
                <w:sz w:val="22"/>
                <w:szCs w:val="22"/>
                <w:lang w:val="en-GB"/>
              </w:rPr>
              <w:t xml:space="preserve">State any important concerns about bias not addressed in the other domains in the tool. </w:t>
            </w:r>
          </w:p>
        </w:tc>
        <w:tc>
          <w:tcPr>
            <w:tcW w:w="4860" w:type="dxa"/>
            <w:hideMark/>
          </w:tcPr>
          <w:p w14:paraId="292EB5A3" w14:textId="77777777" w:rsidR="005050F7" w:rsidRPr="0070264D" w:rsidRDefault="005050F7" w:rsidP="005050F7">
            <w:pPr>
              <w:spacing w:before="100" w:beforeAutospacing="1" w:after="100" w:afterAutospacing="1"/>
              <w:ind w:left="57"/>
              <w:rPr>
                <w:rFonts w:asciiTheme="minorHAnsi" w:eastAsia="Times New Roman" w:hAnsiTheme="minorHAnsi"/>
                <w:i/>
                <w:szCs w:val="22"/>
                <w:lang w:val="en-US"/>
              </w:rPr>
            </w:pPr>
            <w:r w:rsidRPr="0070264D">
              <w:rPr>
                <w:rFonts w:asciiTheme="minorHAnsi" w:eastAsia="Times New Roman" w:hAnsiTheme="minorHAnsi"/>
                <w:i/>
                <w:sz w:val="22"/>
                <w:szCs w:val="22"/>
                <w:lang w:val="en-GB"/>
              </w:rPr>
              <w:t>Was the study apparently free of other problems that could put it at a high risk of bias?</w:t>
            </w:r>
            <w:r w:rsidRPr="0070264D">
              <w:rPr>
                <w:rFonts w:asciiTheme="minorHAnsi" w:eastAsia="Times New Roman" w:hAnsiTheme="minorHAnsi"/>
                <w:i/>
                <w:sz w:val="22"/>
                <w:szCs w:val="22"/>
                <w:lang w:val="en-US"/>
              </w:rPr>
              <w:t xml:space="preserve"> </w:t>
            </w:r>
          </w:p>
        </w:tc>
      </w:tr>
    </w:tbl>
    <w:p w14:paraId="5829A408" w14:textId="77777777" w:rsidR="007833E3" w:rsidRDefault="007833E3" w:rsidP="003C6908">
      <w:pPr>
        <w:pStyle w:val="ListParagraph"/>
        <w:spacing w:before="100" w:beforeAutospacing="1" w:after="100" w:afterAutospacing="1"/>
        <w:ind w:left="824"/>
        <w:rPr>
          <w:rFonts w:asciiTheme="minorHAnsi" w:hAnsiTheme="minorHAnsi"/>
          <w:lang w:val="en-US"/>
        </w:rPr>
      </w:pPr>
    </w:p>
    <w:p w14:paraId="50869D99" w14:textId="77777777" w:rsidR="007833E3" w:rsidRDefault="007833E3">
      <w:pPr>
        <w:spacing w:line="360" w:lineRule="auto"/>
        <w:jc w:val="both"/>
        <w:rPr>
          <w:rFonts w:asciiTheme="minorHAnsi" w:hAnsiTheme="minorHAnsi"/>
          <w:lang w:val="en-US"/>
        </w:rPr>
      </w:pPr>
      <w:r>
        <w:rPr>
          <w:rFonts w:asciiTheme="minorHAnsi" w:hAnsiTheme="minorHAnsi"/>
          <w:lang w:val="en-US"/>
        </w:rPr>
        <w:br w:type="page"/>
      </w:r>
    </w:p>
    <w:p w14:paraId="5758D67D" w14:textId="77777777" w:rsidR="003C6908" w:rsidRDefault="00E328BD" w:rsidP="003C6908">
      <w:pPr>
        <w:pStyle w:val="ListParagraph"/>
        <w:numPr>
          <w:ilvl w:val="0"/>
          <w:numId w:val="2"/>
        </w:numPr>
        <w:spacing w:before="100" w:beforeAutospacing="1" w:after="100" w:afterAutospacing="1"/>
        <w:rPr>
          <w:rFonts w:asciiTheme="minorHAnsi" w:hAnsiTheme="minorHAnsi"/>
          <w:lang w:val="en-US"/>
        </w:rPr>
      </w:pPr>
      <w:r w:rsidRPr="0070264D">
        <w:rPr>
          <w:rFonts w:asciiTheme="minorHAnsi" w:hAnsiTheme="minorHAnsi"/>
          <w:lang w:val="en-US"/>
        </w:rPr>
        <w:lastRenderedPageBreak/>
        <w:t xml:space="preserve">Risk of bias graph: it is a plot of the distribution of judgments (Yes, Unclear and No) across studies for each risk of bias item. </w:t>
      </w:r>
    </w:p>
    <w:p w14:paraId="0629666F" w14:textId="564A6EB1" w:rsidR="003C6908" w:rsidRPr="003C6908" w:rsidRDefault="00833420" w:rsidP="003C6908">
      <w:pPr>
        <w:pStyle w:val="ListParagraph"/>
        <w:spacing w:before="100" w:beforeAutospacing="1" w:after="100" w:afterAutospacing="1"/>
        <w:ind w:left="824"/>
        <w:rPr>
          <w:rFonts w:asciiTheme="minorHAnsi" w:hAnsiTheme="minorHAnsi"/>
          <w:sz w:val="4"/>
          <w:szCs w:val="4"/>
          <w:lang w:val="en-US"/>
        </w:rPr>
      </w:pPr>
      <w:r w:rsidRPr="00833420">
        <w:rPr>
          <w:lang w:val="en-GB"/>
        </w:rPr>
        <mc:AlternateContent>
          <mc:Choice Requires="wpg">
            <w:drawing>
              <wp:anchor distT="0" distB="0" distL="114300" distR="114300" simplePos="0" relativeHeight="251659264" behindDoc="0" locked="0" layoutInCell="1" allowOverlap="1" wp14:anchorId="01B1853F" wp14:editId="69E6F86B">
                <wp:simplePos x="0" y="0"/>
                <wp:positionH relativeFrom="column">
                  <wp:posOffset>394335</wp:posOffset>
                </wp:positionH>
                <wp:positionV relativeFrom="paragraph">
                  <wp:posOffset>100965</wp:posOffset>
                </wp:positionV>
                <wp:extent cx="2809875" cy="8961755"/>
                <wp:effectExtent l="0" t="0" r="9525" b="0"/>
                <wp:wrapNone/>
                <wp:docPr id="11" name="Group 6"/>
                <wp:cNvGraphicFramePr/>
                <a:graphic xmlns:a="http://schemas.openxmlformats.org/drawingml/2006/main">
                  <a:graphicData uri="http://schemas.microsoft.com/office/word/2010/wordprocessingGroup">
                    <wpg:wgp>
                      <wpg:cNvGrpSpPr/>
                      <wpg:grpSpPr>
                        <a:xfrm>
                          <a:off x="0" y="0"/>
                          <a:ext cx="2809875" cy="8961755"/>
                          <a:chOff x="0" y="0"/>
                          <a:chExt cx="2787015" cy="9647555"/>
                        </a:xfrm>
                      </wpg:grpSpPr>
                      <pic:pic xmlns:pic="http://schemas.openxmlformats.org/drawingml/2006/picture">
                        <pic:nvPicPr>
                          <pic:cNvPr id="12" name="Picture 12"/>
                          <pic:cNvPicPr/>
                        </pic:nvPicPr>
                        <pic:blipFill rotWithShape="1">
                          <a:blip r:embed="rId5">
                            <a:extLst>
                              <a:ext uri="{28A0092B-C50C-407E-A947-70E740481C1C}">
                                <a14:useLocalDpi xmlns:a14="http://schemas.microsoft.com/office/drawing/2010/main" val="0"/>
                              </a:ext>
                            </a:extLst>
                          </a:blip>
                          <a:srcRect b="44608"/>
                          <a:stretch/>
                        </pic:blipFill>
                        <pic:spPr bwMode="auto">
                          <a:xfrm>
                            <a:off x="0" y="0"/>
                            <a:ext cx="2787015" cy="82423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pic:pic xmlns:pic="http://schemas.openxmlformats.org/drawingml/2006/picture">
                        <pic:nvPicPr>
                          <pic:cNvPr id="13" name="Picture 13"/>
                          <pic:cNvPicPr/>
                        </pic:nvPicPr>
                        <pic:blipFill rotWithShape="1">
                          <a:blip r:embed="rId5">
                            <a:extLst>
                              <a:ext uri="{28A0092B-C50C-407E-A947-70E740481C1C}">
                                <a14:useLocalDpi xmlns:a14="http://schemas.microsoft.com/office/drawing/2010/main" val="0"/>
                              </a:ext>
                            </a:extLst>
                          </a:blip>
                          <a:srcRect t="45771" b="44608"/>
                          <a:stretch/>
                        </pic:blipFill>
                        <pic:spPr bwMode="auto">
                          <a:xfrm>
                            <a:off x="635" y="8216900"/>
                            <a:ext cx="2786380" cy="1430655"/>
                          </a:xfrm>
                          <a:prstGeom prst="rect">
                            <a:avLst/>
                          </a:prstGeom>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g:wgp>
                  </a:graphicData>
                </a:graphic>
                <wp14:sizeRelH relativeFrom="margin">
                  <wp14:pctWidth>0</wp14:pctWidth>
                </wp14:sizeRelH>
                <wp14:sizeRelV relativeFrom="margin">
                  <wp14:pctHeight>0</wp14:pctHeight>
                </wp14:sizeRelV>
              </wp:anchor>
            </w:drawing>
          </mc:Choice>
          <mc:Fallback>
            <w:pict>
              <v:group w14:anchorId="65C37B89" id="Group 6" o:spid="_x0000_s1026" style="position:absolute;margin-left:31.05pt;margin-top:7.95pt;width:221.25pt;height:705.65pt;z-index:251659264;mso-width-relative:margin;mso-height-relative:margin" coordsize="27870,9647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27870;height:824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JV4S/AAAA2wAAAA8AAABkcnMvZG93bnJldi54bWxET02LwjAQvS/4H8II3rbpehC3a5SyInhV&#10;C+txbMa2bDKpTdTqrzeC4G0e73Nmi94acaHON44VfCUpCOLS6YYrBcVu9TkF4QOyRuOYFNzIw2I+&#10;+Jhhpt2VN3TZhkrEEPYZKqhDaDMpfVmTRZ+4ljhyR9dZDBF2ldQdXmO4NXKcphNpseHYUGNLvzWV&#10;/9uzVXBnd7K5nf598yE/7oulMb5YKTUa9vkPiEB9eItf7rWO88fw/CUeIOc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xiVeEvwAAANsAAAAPAAAAAAAAAAAAAAAAAJ8CAABk&#10;cnMvZG93bnJldi54bWxQSwUGAAAAAAQABAD3AAAAiwMAAAAA&#10;">
                  <v:imagedata r:id="rId6" o:title="" cropbottom="29234f"/>
                </v:shape>
                <v:shape id="Picture 13" o:spid="_x0000_s1028" type="#_x0000_t75" style="position:absolute;left:6;top:82169;width:27864;height:143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8/fHAAAAA2wAAAA8AAABkcnMvZG93bnJldi54bWxET0trwkAQvhf8D8sIvdWNLQSJriJqqD2V&#10;ansfspOHZmdDdvP6926h0Nt8fM/Z7EZTi55aV1lWsFxEIIgzqysuFHxf05cVCOeRNdaWScFEDnbb&#10;2dMGE20H/qL+4gsRQtglqKD0vkmkdFlJBt3CNsSBy21r0AfYFlK3OIRwU8vXKIqlwYpDQ4kNHUrK&#10;7pfOKDi+xx3vZXrL72k0/Zymz9X4kSv1PB/3axCeRv8v/nOfdZj/Br+/hAPk9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3z98cAAAADbAAAADwAAAAAAAAAAAAAAAACfAgAA&#10;ZHJzL2Rvd25yZXYueG1sUEsFBgAAAAAEAAQA9wAAAIwDAAAAAA==&#10;">
                  <v:imagedata r:id="rId6" o:title="" croptop="29996f" cropbottom="29234f"/>
                </v:shape>
              </v:group>
            </w:pict>
          </mc:Fallback>
        </mc:AlternateContent>
      </w:r>
    </w:p>
    <w:p w14:paraId="3C16E94D" w14:textId="421DCC79" w:rsidR="00833420" w:rsidRDefault="00833420">
      <w:pPr>
        <w:spacing w:line="360" w:lineRule="auto"/>
        <w:jc w:val="both"/>
        <w:rPr>
          <w:rFonts w:eastAsia="Times New Roman"/>
          <w:lang w:val="en-US"/>
        </w:rPr>
      </w:pPr>
    </w:p>
    <w:p w14:paraId="7D71AB20" w14:textId="41D2FD41" w:rsidR="00833420" w:rsidRDefault="00833420">
      <w:pPr>
        <w:spacing w:line="360" w:lineRule="auto"/>
        <w:jc w:val="both"/>
        <w:rPr>
          <w:rFonts w:eastAsia="Times New Roman"/>
          <w:lang w:val="en-US"/>
        </w:rPr>
      </w:pPr>
      <w:r>
        <w:rPr>
          <w:rFonts w:eastAsia="Times New Roman"/>
          <w:lang w:val="en-US"/>
        </w:rPr>
        <w:br w:type="page"/>
      </w:r>
      <w:bookmarkStart w:id="0" w:name="_GoBack"/>
      <w:bookmarkEnd w:id="0"/>
    </w:p>
    <w:p w14:paraId="51E70E22" w14:textId="5600F2DB" w:rsidR="008A79CD" w:rsidRDefault="00A0757C">
      <w:pPr>
        <w:spacing w:line="360" w:lineRule="auto"/>
        <w:jc w:val="both"/>
        <w:rPr>
          <w:rFonts w:eastAsia="Times New Roman"/>
          <w:lang w:val="en-US"/>
        </w:rPr>
      </w:pPr>
      <w:r>
        <w:rPr>
          <w:noProof/>
          <w:lang w:val="en-GB" w:eastAsia="en-GB"/>
        </w:rPr>
        <w:lastRenderedPageBreak/>
        <w:drawing>
          <wp:inline distT="0" distB="0" distL="0" distR="0" wp14:anchorId="5D796FF7" wp14:editId="16C94032">
            <wp:extent cx="2772460" cy="6657637"/>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 of bias summary.emf"/>
                    <pic:cNvPicPr/>
                  </pic:nvPicPr>
                  <pic:blipFill rotWithShape="1">
                    <a:blip r:embed="rId5">
                      <a:extLst>
                        <a:ext uri="{28A0092B-C50C-407E-A947-70E740481C1C}">
                          <a14:useLocalDpi xmlns:a14="http://schemas.microsoft.com/office/drawing/2010/main" val="0"/>
                        </a:ext>
                      </a:extLst>
                    </a:blip>
                    <a:srcRect t="55213" b="-191"/>
                    <a:stretch/>
                  </pic:blipFill>
                  <pic:spPr bwMode="auto">
                    <a:xfrm>
                      <a:off x="0" y="0"/>
                      <a:ext cx="2787067" cy="669271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28160FD6" w14:textId="77777777" w:rsidR="00E328BD" w:rsidRDefault="00E328BD" w:rsidP="00E328BD">
      <w:pPr>
        <w:pStyle w:val="NormalWeb"/>
        <w:rPr>
          <w:lang w:val="en-US"/>
        </w:rPr>
      </w:pPr>
    </w:p>
    <w:p w14:paraId="716A4447" w14:textId="77777777" w:rsidR="00E328BD" w:rsidRDefault="00E328BD" w:rsidP="00E328BD">
      <w:pPr>
        <w:pStyle w:val="NormalWeb"/>
        <w:rPr>
          <w:lang w:val="en-US"/>
        </w:rPr>
      </w:pPr>
    </w:p>
    <w:p w14:paraId="14CA5932" w14:textId="77777777" w:rsidR="005050F7" w:rsidRDefault="005050F7">
      <w:pPr>
        <w:spacing w:line="360" w:lineRule="auto"/>
        <w:jc w:val="both"/>
        <w:rPr>
          <w:rFonts w:eastAsia="Times New Roman"/>
          <w:lang w:val="en-US"/>
        </w:rPr>
      </w:pPr>
      <w:r>
        <w:rPr>
          <w:lang w:val="en-US"/>
        </w:rPr>
        <w:br w:type="page"/>
      </w:r>
    </w:p>
    <w:p w14:paraId="31CCA151" w14:textId="77777777" w:rsidR="00E328BD" w:rsidRPr="0070264D" w:rsidRDefault="00E328BD" w:rsidP="00E328BD">
      <w:pPr>
        <w:pStyle w:val="NormalWeb"/>
        <w:numPr>
          <w:ilvl w:val="0"/>
          <w:numId w:val="1"/>
        </w:numPr>
        <w:rPr>
          <w:rFonts w:asciiTheme="minorHAnsi" w:hAnsiTheme="minorHAnsi"/>
          <w:lang w:val="en-US"/>
        </w:rPr>
      </w:pPr>
      <w:r w:rsidRPr="0070264D">
        <w:rPr>
          <w:rFonts w:asciiTheme="minorHAnsi" w:hAnsiTheme="minorHAnsi"/>
          <w:lang w:val="en-US"/>
        </w:rPr>
        <w:lastRenderedPageBreak/>
        <w:t xml:space="preserve">Risk of bias summary: it is a summary table of review authors' judgments for each risk of bias item for each study. </w:t>
      </w:r>
    </w:p>
    <w:p w14:paraId="12556537" w14:textId="77777777" w:rsidR="005050F7" w:rsidRDefault="005050F7" w:rsidP="005050F7">
      <w:pPr>
        <w:pStyle w:val="NormalWeb"/>
        <w:rPr>
          <w:lang w:val="en-US"/>
        </w:rPr>
      </w:pPr>
    </w:p>
    <w:p w14:paraId="711898B6" w14:textId="77777777" w:rsidR="005050F7" w:rsidRPr="00E328BD" w:rsidRDefault="00A0757C" w:rsidP="005050F7">
      <w:pPr>
        <w:pStyle w:val="NormalWeb"/>
        <w:rPr>
          <w:lang w:val="en-US"/>
        </w:rPr>
      </w:pPr>
      <w:r>
        <w:rPr>
          <w:noProof/>
          <w:lang w:val="en-GB" w:eastAsia="en-GB"/>
        </w:rPr>
        <w:drawing>
          <wp:inline distT="0" distB="0" distL="0" distR="0" wp14:anchorId="41B077B6" wp14:editId="29ED47C7">
            <wp:extent cx="5823679" cy="2311603"/>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 of bias graph.emf"/>
                    <pic:cNvPicPr/>
                  </pic:nvPicPr>
                  <pic:blipFill>
                    <a:blip r:embed="rId7">
                      <a:extLst>
                        <a:ext uri="{28A0092B-C50C-407E-A947-70E740481C1C}">
                          <a14:useLocalDpi xmlns:a14="http://schemas.microsoft.com/office/drawing/2010/main" val="0"/>
                        </a:ext>
                      </a:extLst>
                    </a:blip>
                    <a:stretch>
                      <a:fillRect/>
                    </a:stretch>
                  </pic:blipFill>
                  <pic:spPr>
                    <a:xfrm>
                      <a:off x="0" y="0"/>
                      <a:ext cx="5832121" cy="2314954"/>
                    </a:xfrm>
                    <a:prstGeom prst="rect">
                      <a:avLst/>
                    </a:prstGeom>
                  </pic:spPr>
                </pic:pic>
              </a:graphicData>
            </a:graphic>
          </wp:inline>
        </w:drawing>
      </w:r>
    </w:p>
    <w:p w14:paraId="57A784FD" w14:textId="77777777" w:rsidR="00E328BD" w:rsidRPr="00CD7383" w:rsidRDefault="00E328BD" w:rsidP="0082179B">
      <w:pPr>
        <w:rPr>
          <w:noProof/>
          <w:lang w:val="en-US"/>
        </w:rPr>
      </w:pPr>
    </w:p>
    <w:p w14:paraId="50A5B5F3" w14:textId="77777777" w:rsidR="00CD7383" w:rsidRDefault="00CD7383" w:rsidP="0082179B">
      <w:pPr>
        <w:rPr>
          <w:lang w:val="en-US"/>
        </w:rPr>
      </w:pPr>
    </w:p>
    <w:p w14:paraId="00421588" w14:textId="77777777" w:rsidR="00CD7383" w:rsidRPr="0082179B" w:rsidRDefault="00CD7383" w:rsidP="0082179B">
      <w:pPr>
        <w:rPr>
          <w:lang w:val="en-US"/>
        </w:rPr>
      </w:pPr>
    </w:p>
    <w:sectPr w:rsidR="00CD7383" w:rsidRPr="0082179B" w:rsidSect="005050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03BD8"/>
    <w:multiLevelType w:val="hybridMultilevel"/>
    <w:tmpl w:val="05E8FB86"/>
    <w:lvl w:ilvl="0" w:tplc="04100001">
      <w:start w:val="1"/>
      <w:numFmt w:val="bullet"/>
      <w:lvlText w:val=""/>
      <w:lvlJc w:val="left"/>
      <w:pPr>
        <w:ind w:left="824" w:hanging="360"/>
      </w:pPr>
      <w:rPr>
        <w:rFonts w:ascii="Symbol" w:hAnsi="Symbol" w:hint="default"/>
      </w:rPr>
    </w:lvl>
    <w:lvl w:ilvl="1" w:tplc="04100003" w:tentative="1">
      <w:start w:val="1"/>
      <w:numFmt w:val="bullet"/>
      <w:lvlText w:val="o"/>
      <w:lvlJc w:val="left"/>
      <w:pPr>
        <w:ind w:left="1544" w:hanging="360"/>
      </w:pPr>
      <w:rPr>
        <w:rFonts w:ascii="Courier New" w:hAnsi="Courier New" w:cs="Courier New" w:hint="default"/>
      </w:rPr>
    </w:lvl>
    <w:lvl w:ilvl="2" w:tplc="04100005" w:tentative="1">
      <w:start w:val="1"/>
      <w:numFmt w:val="bullet"/>
      <w:lvlText w:val=""/>
      <w:lvlJc w:val="left"/>
      <w:pPr>
        <w:ind w:left="2264" w:hanging="360"/>
      </w:pPr>
      <w:rPr>
        <w:rFonts w:ascii="Wingdings" w:hAnsi="Wingdings" w:hint="default"/>
      </w:rPr>
    </w:lvl>
    <w:lvl w:ilvl="3" w:tplc="04100001" w:tentative="1">
      <w:start w:val="1"/>
      <w:numFmt w:val="bullet"/>
      <w:lvlText w:val=""/>
      <w:lvlJc w:val="left"/>
      <w:pPr>
        <w:ind w:left="2984" w:hanging="360"/>
      </w:pPr>
      <w:rPr>
        <w:rFonts w:ascii="Symbol" w:hAnsi="Symbol" w:hint="default"/>
      </w:rPr>
    </w:lvl>
    <w:lvl w:ilvl="4" w:tplc="04100003" w:tentative="1">
      <w:start w:val="1"/>
      <w:numFmt w:val="bullet"/>
      <w:lvlText w:val="o"/>
      <w:lvlJc w:val="left"/>
      <w:pPr>
        <w:ind w:left="3704" w:hanging="360"/>
      </w:pPr>
      <w:rPr>
        <w:rFonts w:ascii="Courier New" w:hAnsi="Courier New" w:cs="Courier New" w:hint="default"/>
      </w:rPr>
    </w:lvl>
    <w:lvl w:ilvl="5" w:tplc="04100005" w:tentative="1">
      <w:start w:val="1"/>
      <w:numFmt w:val="bullet"/>
      <w:lvlText w:val=""/>
      <w:lvlJc w:val="left"/>
      <w:pPr>
        <w:ind w:left="4424" w:hanging="360"/>
      </w:pPr>
      <w:rPr>
        <w:rFonts w:ascii="Wingdings" w:hAnsi="Wingdings" w:hint="default"/>
      </w:rPr>
    </w:lvl>
    <w:lvl w:ilvl="6" w:tplc="04100001" w:tentative="1">
      <w:start w:val="1"/>
      <w:numFmt w:val="bullet"/>
      <w:lvlText w:val=""/>
      <w:lvlJc w:val="left"/>
      <w:pPr>
        <w:ind w:left="5144" w:hanging="360"/>
      </w:pPr>
      <w:rPr>
        <w:rFonts w:ascii="Symbol" w:hAnsi="Symbol" w:hint="default"/>
      </w:rPr>
    </w:lvl>
    <w:lvl w:ilvl="7" w:tplc="04100003" w:tentative="1">
      <w:start w:val="1"/>
      <w:numFmt w:val="bullet"/>
      <w:lvlText w:val="o"/>
      <w:lvlJc w:val="left"/>
      <w:pPr>
        <w:ind w:left="5864" w:hanging="360"/>
      </w:pPr>
      <w:rPr>
        <w:rFonts w:ascii="Courier New" w:hAnsi="Courier New" w:cs="Courier New" w:hint="default"/>
      </w:rPr>
    </w:lvl>
    <w:lvl w:ilvl="8" w:tplc="04100005" w:tentative="1">
      <w:start w:val="1"/>
      <w:numFmt w:val="bullet"/>
      <w:lvlText w:val=""/>
      <w:lvlJc w:val="left"/>
      <w:pPr>
        <w:ind w:left="6584" w:hanging="360"/>
      </w:pPr>
      <w:rPr>
        <w:rFonts w:ascii="Wingdings" w:hAnsi="Wingdings" w:hint="default"/>
      </w:rPr>
    </w:lvl>
  </w:abstractNum>
  <w:abstractNum w:abstractNumId="1" w15:restartNumberingAfterBreak="0">
    <w:nsid w:val="52E309AF"/>
    <w:multiLevelType w:val="multilevel"/>
    <w:tmpl w:val="83D6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39"/>
    <w:rsid w:val="00080155"/>
    <w:rsid w:val="00217A91"/>
    <w:rsid w:val="002C06CD"/>
    <w:rsid w:val="00335B2C"/>
    <w:rsid w:val="003C6908"/>
    <w:rsid w:val="005050F7"/>
    <w:rsid w:val="006950B3"/>
    <w:rsid w:val="0070264D"/>
    <w:rsid w:val="007833E3"/>
    <w:rsid w:val="0082179B"/>
    <w:rsid w:val="00833420"/>
    <w:rsid w:val="00894AC9"/>
    <w:rsid w:val="008A79CD"/>
    <w:rsid w:val="008F71A8"/>
    <w:rsid w:val="0097540F"/>
    <w:rsid w:val="00A0757C"/>
    <w:rsid w:val="00A34739"/>
    <w:rsid w:val="00A44EF4"/>
    <w:rsid w:val="00A56439"/>
    <w:rsid w:val="00A82E76"/>
    <w:rsid w:val="00B35A87"/>
    <w:rsid w:val="00C153C6"/>
    <w:rsid w:val="00C2712D"/>
    <w:rsid w:val="00CD7383"/>
    <w:rsid w:val="00CF66E9"/>
    <w:rsid w:val="00D24DC9"/>
    <w:rsid w:val="00E328BD"/>
    <w:rsid w:val="00FA6865"/>
    <w:rsid w:val="00FD7B0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8F43A"/>
  <w15:docId w15:val="{80B105B4-A3AF-41CC-95A9-513FEFF4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Symbol"/>
        <w:sz w:val="22"/>
        <w:szCs w:val="24"/>
        <w:lang w:val="it-IT"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79B"/>
    <w:pPr>
      <w:spacing w:line="240" w:lineRule="auto"/>
      <w:jc w:val="left"/>
    </w:pPr>
    <w:rPr>
      <w:rFonts w:ascii="Times New Roman" w:eastAsia="MS Mincho" w:hAnsi="Times New Roman" w:cs="Times New Roman"/>
      <w:sz w:val="24"/>
      <w:lang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7383"/>
    <w:rPr>
      <w:rFonts w:ascii="Tahoma" w:hAnsi="Tahoma" w:cs="Tahoma"/>
      <w:sz w:val="16"/>
      <w:szCs w:val="16"/>
    </w:rPr>
  </w:style>
  <w:style w:type="character" w:customStyle="1" w:styleId="BalloonTextChar">
    <w:name w:val="Balloon Text Char"/>
    <w:basedOn w:val="DefaultParagraphFont"/>
    <w:link w:val="BalloonText"/>
    <w:uiPriority w:val="99"/>
    <w:semiHidden/>
    <w:rsid w:val="00CD7383"/>
    <w:rPr>
      <w:rFonts w:ascii="Tahoma" w:eastAsia="MS Mincho" w:hAnsi="Tahoma" w:cs="Tahoma"/>
      <w:sz w:val="16"/>
      <w:szCs w:val="16"/>
      <w:lang w:eastAsia="it-IT"/>
    </w:rPr>
  </w:style>
  <w:style w:type="paragraph" w:styleId="NormalWeb">
    <w:name w:val="Normal (Web)"/>
    <w:basedOn w:val="Normal"/>
    <w:uiPriority w:val="99"/>
    <w:unhideWhenUsed/>
    <w:rsid w:val="00CD7383"/>
    <w:pPr>
      <w:spacing w:before="100" w:beforeAutospacing="1" w:after="100" w:afterAutospacing="1"/>
    </w:pPr>
    <w:rPr>
      <w:rFonts w:eastAsia="Times New Roman"/>
    </w:rPr>
  </w:style>
  <w:style w:type="character" w:customStyle="1" w:styleId="currentchapterlink">
    <w:name w:val="currentchapterlink"/>
    <w:basedOn w:val="DefaultParagraphFont"/>
    <w:rsid w:val="00CD7383"/>
  </w:style>
  <w:style w:type="paragraph" w:styleId="ListParagraph">
    <w:name w:val="List Paragraph"/>
    <w:basedOn w:val="Normal"/>
    <w:uiPriority w:val="34"/>
    <w:qFormat/>
    <w:rsid w:val="005050F7"/>
    <w:pPr>
      <w:ind w:left="720"/>
      <w:contextualSpacing/>
    </w:pPr>
  </w:style>
  <w:style w:type="character" w:styleId="CommentReference">
    <w:name w:val="annotation reference"/>
    <w:basedOn w:val="DefaultParagraphFont"/>
    <w:uiPriority w:val="99"/>
    <w:semiHidden/>
    <w:unhideWhenUsed/>
    <w:rsid w:val="007833E3"/>
    <w:rPr>
      <w:sz w:val="16"/>
      <w:szCs w:val="16"/>
    </w:rPr>
  </w:style>
  <w:style w:type="paragraph" w:styleId="CommentText">
    <w:name w:val="annotation text"/>
    <w:basedOn w:val="Normal"/>
    <w:link w:val="CommentTextChar"/>
    <w:uiPriority w:val="99"/>
    <w:semiHidden/>
    <w:unhideWhenUsed/>
    <w:rsid w:val="007833E3"/>
    <w:rPr>
      <w:sz w:val="20"/>
      <w:szCs w:val="20"/>
    </w:rPr>
  </w:style>
  <w:style w:type="character" w:customStyle="1" w:styleId="CommentTextChar">
    <w:name w:val="Comment Text Char"/>
    <w:basedOn w:val="DefaultParagraphFont"/>
    <w:link w:val="CommentText"/>
    <w:uiPriority w:val="99"/>
    <w:semiHidden/>
    <w:rsid w:val="007833E3"/>
    <w:rPr>
      <w:rFonts w:ascii="Times New Roman" w:eastAsia="MS Mincho"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7833E3"/>
    <w:rPr>
      <w:b/>
      <w:bCs/>
    </w:rPr>
  </w:style>
  <w:style w:type="character" w:customStyle="1" w:styleId="CommentSubjectChar">
    <w:name w:val="Comment Subject Char"/>
    <w:basedOn w:val="CommentTextChar"/>
    <w:link w:val="CommentSubject"/>
    <w:uiPriority w:val="99"/>
    <w:semiHidden/>
    <w:rsid w:val="007833E3"/>
    <w:rPr>
      <w:rFonts w:ascii="Times New Roman" w:eastAsia="MS Mincho"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061180">
      <w:bodyDiv w:val="1"/>
      <w:marLeft w:val="0"/>
      <w:marRight w:val="0"/>
      <w:marTop w:val="0"/>
      <w:marBottom w:val="0"/>
      <w:divBdr>
        <w:top w:val="none" w:sz="0" w:space="0" w:color="auto"/>
        <w:left w:val="none" w:sz="0" w:space="0" w:color="auto"/>
        <w:bottom w:val="none" w:sz="0" w:space="0" w:color="auto"/>
        <w:right w:val="none" w:sz="0" w:space="0" w:color="auto"/>
      </w:divBdr>
    </w:div>
    <w:div w:id="1094664991">
      <w:bodyDiv w:val="1"/>
      <w:marLeft w:val="0"/>
      <w:marRight w:val="0"/>
      <w:marTop w:val="0"/>
      <w:marBottom w:val="0"/>
      <w:divBdr>
        <w:top w:val="none" w:sz="0" w:space="0" w:color="auto"/>
        <w:left w:val="none" w:sz="0" w:space="0" w:color="auto"/>
        <w:bottom w:val="none" w:sz="0" w:space="0" w:color="auto"/>
        <w:right w:val="none" w:sz="0" w:space="0" w:color="auto"/>
      </w:divBdr>
    </w:div>
    <w:div w:id="191077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565</Words>
  <Characters>3227</Characters>
  <Application>Microsoft Office Word</Application>
  <DocSecurity>0</DocSecurity>
  <Lines>26</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University of Oxford</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Cipriani</dc:creator>
  <cp:lastModifiedBy>Andrea Cipriani</cp:lastModifiedBy>
  <cp:revision>4</cp:revision>
  <cp:lastPrinted>2011-02-08T13:37:00Z</cp:lastPrinted>
  <dcterms:created xsi:type="dcterms:W3CDTF">2016-09-09T16:04:00Z</dcterms:created>
  <dcterms:modified xsi:type="dcterms:W3CDTF">2016-09-09T16:24:00Z</dcterms:modified>
</cp:coreProperties>
</file>