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7D0D" w14:textId="77777777" w:rsidR="00857442" w:rsidRDefault="00C4228D" w:rsidP="00CF2CE8">
      <w:pPr>
        <w:spacing w:after="0" w:line="480" w:lineRule="auto"/>
        <w:ind w:right="-483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dv-MV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t>Supplementary Material</w:t>
      </w:r>
    </w:p>
    <w:p w14:paraId="73C18C81" w14:textId="5197A186" w:rsidR="00727262" w:rsidRDefault="00CF2CE8" w:rsidP="00857442">
      <w:pPr>
        <w:spacing w:after="0" w:line="480" w:lineRule="auto"/>
        <w:ind w:right="-483"/>
        <w:rPr>
          <w:rFonts w:ascii="Times New Roman" w:hAnsi="Times New Roman" w:cs="Times New Roman"/>
          <w:b/>
          <w:bCs/>
          <w:sz w:val="24"/>
          <w:szCs w:val="24"/>
          <w:lang w:bidi="dv-MV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t>C</w:t>
      </w:r>
      <w:r w:rsidRPr="00971509">
        <w:rPr>
          <w:rFonts w:ascii="Times New Roman" w:hAnsi="Times New Roman" w:cs="Times New Roman"/>
          <w:b/>
          <w:bCs/>
          <w:sz w:val="24"/>
          <w:szCs w:val="24"/>
          <w:lang w:bidi="dv-MV"/>
        </w:rPr>
        <w:t xml:space="preserve">linically 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t>S</w:t>
      </w:r>
      <w:r w:rsidRPr="00971509">
        <w:rPr>
          <w:rFonts w:ascii="Times New Roman" w:hAnsi="Times New Roman" w:cs="Times New Roman"/>
          <w:b/>
          <w:bCs/>
          <w:sz w:val="24"/>
          <w:szCs w:val="24"/>
          <w:lang w:bidi="dv-MV"/>
        </w:rPr>
        <w:t xml:space="preserve">ignificant 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t>C</w:t>
      </w:r>
      <w:r w:rsidRPr="00971509">
        <w:rPr>
          <w:rFonts w:ascii="Times New Roman" w:hAnsi="Times New Roman" w:cs="Times New Roman"/>
          <w:b/>
          <w:bCs/>
          <w:sz w:val="24"/>
          <w:szCs w:val="24"/>
          <w:lang w:bidi="dv-MV"/>
        </w:rPr>
        <w:t>hange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t xml:space="preserve"> and </w:t>
      </w:r>
      <w:r w:rsidR="00727262">
        <w:rPr>
          <w:rFonts w:ascii="Times New Roman" w:hAnsi="Times New Roman" w:cs="Times New Roman"/>
          <w:b/>
          <w:bCs/>
          <w:sz w:val="24"/>
          <w:szCs w:val="24"/>
          <w:lang w:bidi="dv-MV"/>
        </w:rPr>
        <w:t>R</w:t>
      </w:r>
      <w:r w:rsidR="00C4228D">
        <w:rPr>
          <w:rFonts w:ascii="Times New Roman" w:hAnsi="Times New Roman" w:cs="Times New Roman"/>
          <w:b/>
          <w:bCs/>
          <w:sz w:val="24"/>
          <w:szCs w:val="24"/>
          <w:lang w:bidi="dv-MV"/>
        </w:rPr>
        <w:t xml:space="preserve">esponse rates </w:t>
      </w:r>
    </w:p>
    <w:p w14:paraId="73936EFB" w14:textId="36FB694C" w:rsidR="00876175" w:rsidRDefault="00C4228D" w:rsidP="00857442">
      <w:pPr>
        <w:spacing w:after="0" w:line="480" w:lineRule="auto"/>
        <w:ind w:right="-483" w:firstLine="709"/>
        <w:rPr>
          <w:rFonts w:ascii="Times New Roman" w:hAnsi="Times New Roman" w:cs="Times New Roman"/>
          <w:sz w:val="24"/>
          <w:szCs w:val="24"/>
          <w:lang w:bidi="dv-MV"/>
        </w:rPr>
      </w:pPr>
      <w:r>
        <w:rPr>
          <w:rFonts w:ascii="Times New Roman" w:hAnsi="Times New Roman" w:cs="Times New Roman"/>
          <w:sz w:val="24"/>
          <w:szCs w:val="24"/>
          <w:lang w:bidi="dv-MV"/>
        </w:rPr>
        <w:t xml:space="preserve">In addition to comparing group means on LSAS scores at different the time points of the study we also examined </w:t>
      </w:r>
      <w:r w:rsidR="00857442" w:rsidRPr="00CF2CE8">
        <w:rPr>
          <w:rFonts w:ascii="Times New Roman" w:hAnsi="Times New Roman" w:cs="Times New Roman"/>
          <w:i/>
          <w:iCs/>
          <w:sz w:val="24"/>
          <w:szCs w:val="24"/>
          <w:lang w:bidi="dv-MV"/>
        </w:rPr>
        <w:t>clinically significant change</w:t>
      </w:r>
      <w:r w:rsidR="00857442">
        <w:rPr>
          <w:rFonts w:ascii="Times New Roman" w:hAnsi="Times New Roman" w:cs="Times New Roman"/>
          <w:sz w:val="24"/>
          <w:szCs w:val="24"/>
          <w:lang w:bidi="dv-MV"/>
        </w:rPr>
        <w:t xml:space="preserve"> (CSC) </w:t>
      </w:r>
      <w:r w:rsidR="00857442">
        <w:rPr>
          <w:rFonts w:ascii="Times New Roman" w:hAnsi="Times New Roman" w:cs="Times New Roman"/>
          <w:sz w:val="24"/>
          <w:szCs w:val="24"/>
          <w:lang w:bidi="dv-MV"/>
        </w:rPr>
        <w:t xml:space="preserve">and </w:t>
      </w:r>
      <w:r w:rsidRPr="00CF2CE8">
        <w:rPr>
          <w:rFonts w:ascii="Times New Roman" w:hAnsi="Times New Roman" w:cs="Times New Roman"/>
          <w:i/>
          <w:iCs/>
          <w:sz w:val="24"/>
          <w:szCs w:val="24"/>
          <w:lang w:bidi="dv-MV"/>
        </w:rPr>
        <w:t xml:space="preserve">clinical response rates </w:t>
      </w:r>
      <w:r>
        <w:rPr>
          <w:rFonts w:ascii="Times New Roman" w:hAnsi="Times New Roman" w:cs="Times New Roman"/>
          <w:sz w:val="24"/>
          <w:szCs w:val="24"/>
          <w:lang w:bidi="dv-MV"/>
        </w:rPr>
        <w:t>at post-treatment and follow-up. In their seminal article</w:t>
      </w:r>
      <w:r w:rsidR="00890AC1">
        <w:rPr>
          <w:rFonts w:ascii="Times New Roman" w:hAnsi="Times New Roman" w:cs="Times New Roman"/>
          <w:sz w:val="24"/>
          <w:szCs w:val="24"/>
          <w:lang w:bidi="dv-MV"/>
        </w:rPr>
        <w:t>,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>Jacobson and Truax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(1991) outline two crucial limitations of evaluating treatment effects based only on change in group–means. First, </w:t>
      </w:r>
      <w:r w:rsidRPr="00FB7334">
        <w:rPr>
          <w:rFonts w:ascii="Times New Roman" w:hAnsi="Times New Roman" w:cs="Times New Roman"/>
          <w:sz w:val="24"/>
          <w:szCs w:val="24"/>
          <w:lang w:bidi="dv-MV"/>
        </w:rPr>
        <w:t>statistical comparisons between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 w:rsidRPr="00FB7334">
        <w:rPr>
          <w:rFonts w:ascii="Times New Roman" w:hAnsi="Times New Roman" w:cs="Times New Roman"/>
          <w:sz w:val="24"/>
          <w:szCs w:val="24"/>
          <w:lang w:bidi="dv-MV"/>
        </w:rPr>
        <w:t>mean changes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provide no information about within-treatment outcome variability within samples; and second, simple mean comparisons give no information about the clinical significance of the noted effect, revealing </w:t>
      </w:r>
      <w:r w:rsidRPr="00FB7334">
        <w:rPr>
          <w:rFonts w:ascii="Times New Roman" w:hAnsi="Times New Roman" w:cs="Times New Roman"/>
          <w:sz w:val="24"/>
          <w:szCs w:val="24"/>
          <w:lang w:bidi="dv-MV"/>
        </w:rPr>
        <w:t>very little about the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 w:rsidRPr="00FB7334">
        <w:rPr>
          <w:rFonts w:ascii="Times New Roman" w:hAnsi="Times New Roman" w:cs="Times New Roman"/>
          <w:sz w:val="24"/>
          <w:szCs w:val="24"/>
          <w:lang w:bidi="dv-MV"/>
        </w:rPr>
        <w:t xml:space="preserve">efficacy of 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the examined treatment. </w:t>
      </w:r>
    </w:p>
    <w:p w14:paraId="5A4DB964" w14:textId="4EAE1835" w:rsidR="00FA182D" w:rsidRDefault="00C4228D" w:rsidP="00FA182D">
      <w:pPr>
        <w:spacing w:after="0" w:line="480" w:lineRule="auto"/>
        <w:ind w:right="-483" w:firstLine="709"/>
        <w:rPr>
          <w:rFonts w:ascii="Times New Roman" w:hAnsi="Times New Roman" w:cs="Times New Roman"/>
          <w:sz w:val="24"/>
          <w:szCs w:val="24"/>
          <w:lang w:bidi="dv-MV"/>
        </w:rPr>
      </w:pPr>
      <w:r>
        <w:rPr>
          <w:rFonts w:ascii="Times New Roman" w:hAnsi="Times New Roman" w:cs="Times New Roman"/>
          <w:sz w:val="24"/>
          <w:szCs w:val="24"/>
          <w:lang w:bidi="dv-MV"/>
        </w:rPr>
        <w:t xml:space="preserve">In line with the guidelines of </w:t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>Jacobson and Truax (1991)</w:t>
      </w:r>
      <w:r>
        <w:rPr>
          <w:rFonts w:ascii="Times New Roman" w:hAnsi="Times New Roman" w:cs="Times New Roman"/>
          <w:sz w:val="24"/>
          <w:szCs w:val="24"/>
          <w:lang w:bidi="dv-MV"/>
        </w:rPr>
        <w:t>, CSC was determined per participant</w:t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 xml:space="preserve">. First, based on the 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>pre</w:t>
      </w:r>
      <w:r>
        <w:rPr>
          <w:rFonts w:ascii="Times New Roman" w:hAnsi="Times New Roman" w:cs="Times New Roman"/>
          <w:sz w:val="24"/>
          <w:szCs w:val="24"/>
          <w:lang w:bidi="dv-MV"/>
        </w:rPr>
        <w:t>-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>treatment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>LSAS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 xml:space="preserve">scores 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of the present sample, combined with 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 xml:space="preserve">the authors’ data pool </w:t>
      </w:r>
      <w:r>
        <w:rPr>
          <w:rFonts w:ascii="Times New Roman" w:hAnsi="Times New Roman" w:cs="Times New Roman"/>
          <w:sz w:val="24"/>
          <w:szCs w:val="24"/>
          <w:lang w:bidi="dv-MV"/>
        </w:rPr>
        <w:t>from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 xml:space="preserve"> previous clinical trials (</w:t>
      </w:r>
      <w:proofErr w:type="spellStart"/>
      <w:r w:rsidRPr="00D03CEF">
        <w:rPr>
          <w:rFonts w:ascii="Times New Roman" w:hAnsi="Times New Roman" w:cs="Times New Roman"/>
          <w:sz w:val="24"/>
          <w:szCs w:val="24"/>
          <w:lang w:bidi="dv-MV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bidi="dv-MV"/>
        </w:rPr>
        <w:t>total</w:t>
      </w:r>
      <w:proofErr w:type="spellEnd"/>
      <w:r w:rsidRPr="00D03CEF">
        <w:rPr>
          <w:rFonts w:ascii="Times New Roman" w:hAnsi="Times New Roman" w:cs="Times New Roman"/>
          <w:sz w:val="24"/>
          <w:szCs w:val="24"/>
          <w:lang w:bidi="dv-MV"/>
        </w:rPr>
        <w:t>=</w:t>
      </w:r>
      <w:r>
        <w:rPr>
          <w:rFonts w:ascii="Times New Roman" w:hAnsi="Times New Roman" w:cs="Times New Roman"/>
          <w:sz w:val="24"/>
          <w:szCs w:val="24"/>
          <w:lang w:bidi="dv-MV"/>
        </w:rPr>
        <w:t>137</w:t>
      </w:r>
      <w:r w:rsidRPr="00D03CEF">
        <w:rPr>
          <w:rFonts w:ascii="AdvOTd434b442" w:hAnsi="AdvOTd434b442" w:cs="AdvOTd434b442"/>
          <w:sz w:val="19"/>
          <w:szCs w:val="19"/>
        </w:rPr>
        <w:t xml:space="preserve"> 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>subjects)</w:t>
      </w:r>
      <w:r>
        <w:rPr>
          <w:rFonts w:ascii="Times New Roman" w:hAnsi="Times New Roman" w:cs="Times New Roman"/>
          <w:sz w:val="24"/>
          <w:szCs w:val="24"/>
          <w:lang w:bidi="dv-MV"/>
        </w:rPr>
        <w:t>,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dv-MV"/>
        </w:rPr>
        <w:t>we calculated the LSAS mean and standard deviation at pre-treatment, and a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 xml:space="preserve"> post</w:t>
      </w:r>
      <w:r>
        <w:rPr>
          <w:rFonts w:ascii="Times New Roman" w:hAnsi="Times New Roman" w:cs="Times New Roman"/>
          <w:sz w:val="24"/>
          <w:szCs w:val="24"/>
          <w:lang w:bidi="dv-MV"/>
        </w:rPr>
        <w:t>-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 xml:space="preserve">treatment cutoff score of </w:t>
      </w:r>
      <w:r>
        <w:rPr>
          <w:rFonts w:ascii="Times New Roman" w:hAnsi="Times New Roman" w:cs="Times New Roman"/>
          <w:sz w:val="24"/>
          <w:szCs w:val="24"/>
          <w:lang w:bidi="dv-MV"/>
        </w:rPr>
        <w:t>41.60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 xml:space="preserve"> was determined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>as refl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ecting CSC. Next, we computed a reliable change (RC) index based on the pre- and post-treatment scores of each participant and the LSAS 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>test-retest reliability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 w:rsidRPr="00D03CEF">
        <w:rPr>
          <w:rFonts w:ascii="Times New Roman" w:hAnsi="Times New Roman" w:cs="Times New Roman"/>
          <w:sz w:val="24"/>
          <w:szCs w:val="24"/>
          <w:lang w:bidi="dv-MV"/>
        </w:rPr>
        <w:t>data from Baker et al.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bidi="dv-MV"/>
        </w:rPr>
        <w:instrText xml:space="preserve"> ADDIN EN.CITE &lt;EndNote&gt;&lt;Cite&gt;&lt;Author&gt;Baker&lt;/Author&gt;&lt;Year&gt;2002&lt;/Year&gt;&lt;RecNum&gt;674&lt;/RecNum&gt;&lt;DisplayText&gt;(Baker&lt;style face="italic"&gt; et al.&lt;/style&gt;, 2002)&lt;/DisplayText&gt;&lt;record&gt;&lt;rec-number&gt;674&lt;/rec-number&gt;&lt;foreign-keys&gt;&lt;key app="EN" db-id="fpsxdfdfk022f2e0wzqp22tofwap2azw5rss" timestamp="1493663110"&gt;674&lt;/key&gt;&lt;/foreign-keys&gt;&lt;ref-type name="Journal Article"&gt;17&lt;/ref-type&gt;&lt;contributors&gt;&lt;authors&gt;&lt;author&gt;Baker, S. L.&lt;/author&gt;&lt;author&gt;Heinrichs, N.&lt;/author&gt;&lt;author&gt;Kim, H. J.&lt;/author&gt;&lt;author&gt;Hofmann, S. G.&lt;/author&gt;&lt;/authors&gt;&lt;/contributors&gt;&lt;auth-address&gt;Boston Univ, Dept Psychol, Boston, MA 02215 USA&lt;/auth-address&gt;&lt;titles&gt;&lt;title&gt;The Liebowitz social anxiety scale as a self-report instrument: a preliminary psychometric analysis&lt;/title&gt;&lt;secondary-title&gt;Behaviour Research and Therapy&lt;/secondary-title&gt;&lt;alt-title&gt;Behav Res Ther&lt;/alt-title&gt;&lt;/titles&gt;&lt;periodical&gt;&lt;full-title&gt;Behaviour Research and Therapy&lt;/full-title&gt;&lt;/periodical&gt;&lt;alt-periodical&gt;&lt;full-title&gt;Behav Res Ther&lt;/full-title&gt;&lt;/alt-periodical&gt;&lt;pages&gt;701-715&lt;/pages&gt;&lt;volume&gt;40&lt;/volume&gt;&lt;number&gt;6&lt;/number&gt;&lt;keywords&gt;&lt;keyword&gt;social phobia&lt;/keyword&gt;&lt;keyword&gt;rating scales&lt;/keyword&gt;&lt;keyword&gt;reliability&lt;/keyword&gt;&lt;keyword&gt;validity&lt;/keyword&gt;&lt;keyword&gt;sensitivity&lt;/keyword&gt;&lt;keyword&gt;avoidant personality-disorder&lt;/keyword&gt;&lt;keyword&gt;public-speaking&lt;/keyword&gt;&lt;keyword&gt;behavioral treatment&lt;/keyword&gt;&lt;keyword&gt;double-blind&lt;/keyword&gt;&lt;keyword&gt;phobia&lt;/keyword&gt;&lt;keyword&gt;sensitivity&lt;/keyword&gt;&lt;keyword&gt;therapy&lt;/keyword&gt;&lt;keyword&gt;sample&lt;/keyword&gt;&lt;keyword&gt;fears&lt;/keyword&gt;&lt;/keywords&gt;&lt;dates&gt;&lt;year&gt;2002&lt;/year&gt;&lt;pub-dates&gt;&lt;date&gt;Jun&lt;/date&gt;&lt;/pub-dates&gt;&lt;/dates&gt;&lt;isbn&gt;0005-7967&lt;/isbn&gt;&lt;accession-num&gt;WOS:000175771200008&lt;/accession-num&gt;&lt;urls&gt;&lt;related-urls&gt;&lt;url&gt;&amp;lt;Go to ISI&amp;gt;://WOS:000175771200008&lt;/url&gt;&lt;/related-urls&gt;&lt;/urls&gt;&lt;electronic-resource-num&gt;Pii S0005-7967(01)00060-2&amp;#xD;Doi 10.1016/S0005-7967(01)00060-2&lt;/electronic-resource-num&gt;&lt;language&gt;English&lt;/language&gt;&lt;/record&gt;&lt;/Cite&gt;&lt;/EndNote&gt;</w:instrTex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>(Baker</w:t>
      </w:r>
      <w:r w:rsidRPr="006F4CA7">
        <w:rPr>
          <w:rFonts w:ascii="Times New Roman" w:hAnsi="Times New Roman" w:cs="Times New Roman"/>
          <w:i/>
          <w:noProof/>
          <w:sz w:val="24"/>
          <w:szCs w:val="24"/>
          <w:lang w:bidi="dv-MV"/>
        </w:rPr>
        <w:t xml:space="preserve"> et al.</w:t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>, 2002)</w: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. Only post-treatment scores that also reflected a reliable change were considered clinically significant change </w: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bidi="dv-MV"/>
        </w:rPr>
        <w:instrText xml:space="preserve"> ADDIN EN.CITE &lt;EndNote&gt;&lt;Cite&gt;&lt;Author&gt;Jacobson&lt;/Author&gt;&lt;Year&gt;1991&lt;/Year&gt;&lt;RecNum&gt;880&lt;/RecNum&gt;&lt;DisplayText&gt;(Jacobson and Truax, 1991)&lt;/DisplayText&gt;&lt;record&gt;&lt;rec-number&gt;880&lt;/rec-number&gt;&lt;foreign-keys&gt;&lt;key app="EN" db-id="fpsxdfdfk022f2e0wzqp22tofwap2azw5rss" timestamp="1509461883"&gt;880&lt;/key&gt;&lt;/foreign-keys&gt;&lt;ref-type name="Journal Article"&gt;17&lt;/ref-type&gt;&lt;contributors&gt;&lt;authors&gt;&lt;author&gt;Jacobson, N. S.&lt;/author&gt;&lt;author&gt;Truax, P.&lt;/author&gt;&lt;/authors&gt;&lt;/contributors&gt;&lt;titles&gt;&lt;title&gt;Clinical-Significance - a Statistical Approach to Defining Meaningful Change in Psychotherapy-Research&lt;/title&gt;&lt;secondary-title&gt;Journal of Consulting and Clinical Psychology&lt;/secondary-title&gt;&lt;alt-title&gt;J Consult Clin Psych&lt;/alt-title&gt;&lt;/titles&gt;&lt;periodical&gt;&lt;full-title&gt;Journal of Consulting and Clinical Psychology&lt;/full-title&gt;&lt;/periodical&gt;&lt;pages&gt;12-19&lt;/pages&gt;&lt;volume&gt;59&lt;/volume&gt;&lt;number&gt;1&lt;/number&gt;&lt;keywords&gt;&lt;keyword&gt;marital-therapy&lt;/keyword&gt;&lt;keyword&gt;outcome data&lt;/keyword&gt;&lt;keyword&gt;behavior&lt;/keyword&gt;&lt;keyword&gt;agoraphobia&lt;/keyword&gt;&lt;keyword&gt;reanalysis&lt;/keyword&gt;&lt;/keywords&gt;&lt;dates&gt;&lt;year&gt;1991&lt;/year&gt;&lt;pub-dates&gt;&lt;date&gt;Feb&lt;/date&gt;&lt;/pub-dates&gt;&lt;/dates&gt;&lt;isbn&gt;0022-006x&lt;/isbn&gt;&lt;accession-num&gt;WOS:A1991EV98700002&lt;/accession-num&gt;&lt;urls&gt;&lt;related-urls&gt;&lt;url&gt;&amp;lt;Go to ISI&amp;gt;://WOS:A1991EV98700002&lt;/url&gt;&lt;/related-urls&gt;&lt;/urls&gt;&lt;electronic-resource-num&gt;Doi 10.1037//0022-006x.59.1.12&lt;/electronic-resource-num&gt;&lt;language&gt;English&lt;/language&gt;&lt;/record&gt;&lt;/Cite&gt;&lt;/EndNote&gt;</w:instrTex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>(Jacobson and Truax, 1991)</w: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. In addition, and akin to previous RCTs examining treatment efficacy in SAD, </w:t>
      </w:r>
      <w:r w:rsidR="00727262">
        <w:rPr>
          <w:rFonts w:ascii="Times New Roman" w:hAnsi="Times New Roman" w:cs="Times New Roman"/>
          <w:sz w:val="24"/>
          <w:szCs w:val="24"/>
          <w:lang w:bidi="dv-MV"/>
        </w:rPr>
        <w:t xml:space="preserve">clinical 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response was defined </w:t>
      </w:r>
      <w:r w:rsidR="00727262">
        <w:rPr>
          <w:rFonts w:ascii="Times New Roman" w:hAnsi="Times New Roman" w:cs="Times New Roman"/>
          <w:sz w:val="24"/>
          <w:szCs w:val="24"/>
          <w:lang w:bidi="dv-MV"/>
        </w:rPr>
        <w:t xml:space="preserve">for each participant </w:t>
      </w:r>
      <w:r>
        <w:rPr>
          <w:rFonts w:ascii="Times New Roman" w:hAnsi="Times New Roman" w:cs="Times New Roman"/>
          <w:sz w:val="24"/>
          <w:szCs w:val="24"/>
          <w:lang w:bidi="dv-MV"/>
        </w:rPr>
        <w:t>as a reduction of least 31% in LSAS score</w:t>
      </w:r>
      <w:r w:rsidR="00727262">
        <w:rPr>
          <w:rFonts w:ascii="Times New Roman" w:hAnsi="Times New Roman" w:cs="Times New Roman"/>
          <w:sz w:val="24"/>
          <w:szCs w:val="24"/>
          <w:lang w:bidi="dv-MV"/>
        </w:rPr>
        <w:t xml:space="preserve"> from baseline to post-treatment</w:t>
      </w:r>
      <w:r w:rsidR="00890AC1">
        <w:rPr>
          <w:rFonts w:ascii="Times New Roman" w:hAnsi="Times New Roman" w:cs="Times New Roman"/>
          <w:sz w:val="24"/>
          <w:szCs w:val="24"/>
          <w:lang w:bidi="dv-MV"/>
        </w:rPr>
        <w:t xml:space="preserve"> measurement</w:t>
      </w:r>
      <w:r>
        <w:rPr>
          <w:rFonts w:ascii="Times New Roman" w:hAnsi="Times New Roman" w:cs="Times New Roman"/>
          <w:sz w:val="24"/>
          <w:szCs w:val="24"/>
          <w:lang w:bidi="dv-M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begin">
          <w:fldData xml:space="preserve">PEVuZE5vdGU+PENpdGU+PEF1dGhvcj5MZWljaHNlbnJpbmc8L0F1dGhvcj48WWVhcj4yMDEzPC9Z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</w:fldData>
        </w:fldChar>
      </w:r>
      <w:r>
        <w:rPr>
          <w:rFonts w:ascii="Times New Roman" w:hAnsi="Times New Roman" w:cs="Times New Roman"/>
          <w:sz w:val="24"/>
          <w:szCs w:val="24"/>
          <w:lang w:bidi="dv-MV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begin">
          <w:fldData xml:space="preserve">PEVuZE5vdGU+PENpdGU+PEF1dGhvcj5MZWljaHNlbnJpbmc8L0F1dGhvcj48WWVhcj4yMDEzPC9Z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</w:fldData>
        </w:fldChar>
      </w:r>
      <w:r>
        <w:rPr>
          <w:rFonts w:ascii="Times New Roman" w:hAnsi="Times New Roman" w:cs="Times New Roman"/>
          <w:sz w:val="24"/>
          <w:szCs w:val="24"/>
          <w:lang w:bidi="dv-MV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  <w:lang w:bidi="dv-MV"/>
        </w:rPr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bidi="dv-MV"/>
        </w:rPr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>(Bandelow</w:t>
      </w:r>
      <w:r w:rsidRPr="00FB0EAE">
        <w:rPr>
          <w:rFonts w:ascii="Times New Roman" w:hAnsi="Times New Roman" w:cs="Times New Roman"/>
          <w:i/>
          <w:noProof/>
          <w:sz w:val="24"/>
          <w:szCs w:val="24"/>
          <w:lang w:bidi="dv-MV"/>
        </w:rPr>
        <w:t xml:space="preserve"> et al.</w:t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>, 2006, Leichsenring</w:t>
      </w:r>
      <w:r w:rsidRPr="00FB0EAE">
        <w:rPr>
          <w:rFonts w:ascii="Times New Roman" w:hAnsi="Times New Roman" w:cs="Times New Roman"/>
          <w:i/>
          <w:noProof/>
          <w:sz w:val="24"/>
          <w:szCs w:val="24"/>
          <w:lang w:bidi="dv-MV"/>
        </w:rPr>
        <w:t xml:space="preserve"> et al.</w:t>
      </w:r>
      <w:r>
        <w:rPr>
          <w:rFonts w:ascii="Times New Roman" w:hAnsi="Times New Roman" w:cs="Times New Roman"/>
          <w:noProof/>
          <w:sz w:val="24"/>
          <w:szCs w:val="24"/>
          <w:lang w:bidi="dv-MV"/>
        </w:rPr>
        <w:t>, 2013)</w:t>
      </w:r>
      <w:r>
        <w:rPr>
          <w:rFonts w:ascii="Times New Roman" w:hAnsi="Times New Roman" w:cs="Times New Roman"/>
          <w:sz w:val="24"/>
          <w:szCs w:val="24"/>
          <w:lang w:bidi="dv-MV"/>
        </w:rPr>
        <w:fldChar w:fldCharType="end"/>
      </w:r>
      <w:r w:rsidR="00FA182D">
        <w:rPr>
          <w:rFonts w:ascii="Times New Roman" w:hAnsi="Times New Roman" w:cs="Times New Roman"/>
          <w:sz w:val="24"/>
          <w:szCs w:val="24"/>
          <w:lang w:bidi="dv-MV"/>
        </w:rPr>
        <w:t>.</w:t>
      </w:r>
    </w:p>
    <w:p w14:paraId="767BE34B" w14:textId="059B0980" w:rsidR="00FA182D" w:rsidRPr="00FA182D" w:rsidRDefault="00FA182D" w:rsidP="001B2FF4">
      <w:pPr>
        <w:spacing w:after="0" w:line="480" w:lineRule="auto"/>
        <w:ind w:right="-483" w:firstLine="709"/>
        <w:rPr>
          <w:rFonts w:ascii="Times New Roman" w:hAnsi="Times New Roman" w:cs="Times New Roman"/>
          <w:sz w:val="24"/>
          <w:szCs w:val="24"/>
          <w:lang w:bidi="dv-MV"/>
        </w:rPr>
      </w:pPr>
      <w:r w:rsidRPr="00FA182D">
        <w:rPr>
          <w:rFonts w:ascii="Times New Roman" w:hAnsi="Times New Roman" w:cs="Times New Roman"/>
          <w:sz w:val="24"/>
          <w:szCs w:val="24"/>
          <w:lang w:bidi="dv-MV"/>
        </w:rPr>
        <w:t xml:space="preserve">Comparing clinically significant change </w:t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fldChar w:fldCharType="begin"/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instrText xml:space="preserve"> ADDIN EN.CITE &lt;EndNote&gt;&lt;Cite&gt;&lt;Author&gt;Jacobson&lt;/Author&gt;&lt;Year&gt;1991&lt;/Year&gt;&lt;RecNum&gt;880&lt;/RecNum&gt;&lt;DisplayText&gt;(Jacobson and Truax, 1991)&lt;/DisplayText&gt;&lt;record&gt;&lt;rec-number&gt;880&lt;/rec-number&gt;&lt;foreign-keys&gt;&lt;key app="EN" db-id="fpsxdfdfk022f2e0wzqp22tofwap2azw5rss" timestamp="1509461883"&gt;880&lt;/key&gt;&lt;/foreign-keys&gt;&lt;ref-type name="Journal Article"&gt;17&lt;/ref-type&gt;&lt;contributors&gt;&lt;authors&gt;&lt;author&gt;Jacobson, N. S.&lt;/author&gt;&lt;author&gt;Truax, P.&lt;/author&gt;&lt;/authors&gt;&lt;/contributors&gt;&lt;titles&gt;&lt;title&gt;Clinical-Significance - a Statistical Approach to Defining Meaningful Change in Psychotherapy-Research&lt;/title&gt;&lt;secondary-title&gt;Journal of Consulting and Clinical Psychology&lt;/secondary-title&gt;&lt;alt-title&gt;J Consult Clin Psych&lt;/alt-title&gt;&lt;/titles&gt;&lt;periodical&gt;&lt;full-title&gt;Journal of Consulting and Clinical Psychology&lt;/full-title&gt;&lt;/periodical&gt;&lt;pages&gt;12-19&lt;/pages&gt;&lt;volume&gt;59&lt;/volume&gt;&lt;number&gt;1&lt;/number&gt;&lt;keywords&gt;&lt;keyword&gt;marital-therapy&lt;/keyword&gt;&lt;keyword&gt;outcome data&lt;/keyword&gt;&lt;keyword&gt;behavior&lt;/keyword&gt;&lt;keyword&gt;agoraphobia&lt;/keyword&gt;&lt;keyword&gt;reanalysis&lt;/keyword&gt;&lt;/keywords&gt;&lt;dates&gt;&lt;year&gt;1991&lt;/year&gt;&lt;pub-dates&gt;&lt;date&gt;Feb&lt;/date&gt;&lt;/pub-dates&gt;&lt;/dates&gt;&lt;isbn&gt;0022-006x&lt;/isbn&gt;&lt;accession-num&gt;WOS:A1991EV98700002&lt;/accession-num&gt;&lt;urls&gt;&lt;related-urls&gt;&lt;url&gt;&amp;lt;Go to ISI&amp;gt;://WOS:A1991EV98700002&lt;/url&gt;&lt;/related-urls&gt;&lt;/urls&gt;&lt;electronic-resource-num&gt;Doi 10.1037//0022-006x.59.1.12&lt;/electronic-resource-num&gt;&lt;language&gt;English&lt;/language&gt;&lt;/record&gt;&lt;/Cite&gt;&lt;/EndNote&gt;</w:instrText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fldChar w:fldCharType="separate"/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t>(Jacobson and Truax, 1991)</w:t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fldChar w:fldCharType="end"/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t xml:space="preserve"> and treatment-response rates </w:t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fldChar w:fldCharType="begin">
          <w:fldData xml:space="preserve">PEVuZE5vdGU+PENpdGU+PEF1dGhvcj5CYW5kZWxvdzwvQXV0aG9yPjxZZWFyPjIwMDY8L1llYXI+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</w:fldData>
        </w:fldChar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instrText xml:space="preserve"> ADDIN EN.CITE </w:instrText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fldChar w:fldCharType="begin">
          <w:fldData xml:space="preserve">PEVuZE5vdGU+PENpdGU+PEF1dGhvcj5CYW5kZWxvdzwvQXV0aG9yPjxZZWFyPjIwMDY8L1llYXI+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</w:fldData>
        </w:fldChar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instrText xml:space="preserve"> ADDIN EN.CITE.DATA </w:instrText>
      </w:r>
      <w:r w:rsidRPr="00FA182D">
        <w:rPr>
          <w:rFonts w:ascii="Times New Roman" w:hAnsi="Times New Roman" w:cs="Times New Roman"/>
          <w:sz w:val="24"/>
          <w:szCs w:val="24"/>
          <w:lang w:bidi="dv-MV"/>
        </w:rPr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fldChar w:fldCharType="end"/>
      </w:r>
      <w:r w:rsidRPr="00FA182D">
        <w:rPr>
          <w:rFonts w:ascii="Times New Roman" w:hAnsi="Times New Roman" w:cs="Times New Roman"/>
          <w:sz w:val="24"/>
          <w:szCs w:val="24"/>
          <w:lang w:bidi="dv-MV"/>
        </w:rPr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fldChar w:fldCharType="separate"/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t>(Bandelow et al., 2006, Leichsenring et al., 2013)</w:t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fldChar w:fldCharType="end"/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t xml:space="preserve"> from pre- to post-treatment and to follow-up between the two treatment groups revealed that </w:t>
      </w:r>
      <w:r w:rsidR="001B2FF4">
        <w:rPr>
          <w:rFonts w:ascii="Times New Roman" w:hAnsi="Times New Roman" w:cs="Times New Roman"/>
          <w:sz w:val="24"/>
          <w:szCs w:val="24"/>
          <w:lang w:bidi="dv-MV"/>
        </w:rPr>
        <w:t>8</w:t>
      </w:r>
      <w:r w:rsidR="001B2FF4" w:rsidRPr="00FA182D">
        <w:rPr>
          <w:rFonts w:ascii="Times New Roman" w:hAnsi="Times New Roman" w:cs="Times New Roman"/>
          <w:sz w:val="24"/>
          <w:szCs w:val="24"/>
          <w:lang w:bidi="dv-MV"/>
        </w:rPr>
        <w:t xml:space="preserve"> patients in the ABM group vs. 2 patients in the </w:t>
      </w:r>
      <w:r w:rsidR="001B2FF4" w:rsidRPr="00FA182D">
        <w:rPr>
          <w:rFonts w:ascii="Times New Roman" w:hAnsi="Times New Roman" w:cs="Times New Roman"/>
          <w:sz w:val="24"/>
          <w:szCs w:val="24"/>
          <w:lang w:bidi="dv-MV"/>
        </w:rPr>
        <w:lastRenderedPageBreak/>
        <w:t xml:space="preserve">placebo group achieved reliable CSC at post-treatment, χ2=4.38, p=.036. Analysis at follow-up showed that 7 patients in the ABM group vs. 2 in the Placebo group maintained reliable CSC, χ2=3.64, p=.05. </w:t>
      </w:r>
      <w:bookmarkStart w:id="0" w:name="_GoBack"/>
      <w:bookmarkEnd w:id="0"/>
      <w:r w:rsidR="001B2FF4">
        <w:rPr>
          <w:rFonts w:ascii="Times New Roman" w:hAnsi="Times New Roman" w:cs="Times New Roman"/>
          <w:sz w:val="24"/>
          <w:szCs w:val="24"/>
          <w:lang w:bidi="dv-MV"/>
        </w:rPr>
        <w:t>Thirteen</w:t>
      </w:r>
      <w:r w:rsidRPr="00FA182D">
        <w:rPr>
          <w:rFonts w:ascii="Times New Roman" w:hAnsi="Times New Roman" w:cs="Times New Roman"/>
          <w:sz w:val="24"/>
          <w:szCs w:val="24"/>
          <w:lang w:bidi="dv-MV"/>
        </w:rPr>
        <w:t xml:space="preserve"> patients in the ABM group vs. 6 patients in the placebo group showed significant treatment response at post-treatment, χ2=4.19, p=.04. A similar analysis at follow-up showed that 14 patients in the ABM group vs. 11 in the placebo group achieved treatment response, with no difference between the groups, χ2=1.05, p=.30. </w:t>
      </w:r>
    </w:p>
    <w:p w14:paraId="25F56F0C" w14:textId="77777777" w:rsidR="00876175" w:rsidRPr="006652F7" w:rsidRDefault="00876175">
      <w:pPr>
        <w:spacing w:after="0" w:line="480" w:lineRule="auto"/>
        <w:ind w:right="-483" w:firstLine="709"/>
        <w:rPr>
          <w:rFonts w:ascii="Times New Roman" w:hAnsi="Times New Roman" w:cs="Times New Roman"/>
          <w:sz w:val="24"/>
          <w:szCs w:val="24"/>
          <w:lang w:bidi="dv-MV"/>
        </w:rPr>
      </w:pPr>
    </w:p>
    <w:p w14:paraId="7AFC0ABC" w14:textId="77777777" w:rsidR="00BE612E" w:rsidRDefault="00BE612E"/>
    <w:sectPr w:rsidR="00BE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vOTd434b44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62"/>
    <w:rsid w:val="001B2FF4"/>
    <w:rsid w:val="00393762"/>
    <w:rsid w:val="00727262"/>
    <w:rsid w:val="00857442"/>
    <w:rsid w:val="00876175"/>
    <w:rsid w:val="00890AC1"/>
    <w:rsid w:val="009376D8"/>
    <w:rsid w:val="009E18FF"/>
    <w:rsid w:val="00BE612E"/>
    <w:rsid w:val="00C4228D"/>
    <w:rsid w:val="00CF2CE8"/>
    <w:rsid w:val="00E73264"/>
    <w:rsid w:val="00E77A04"/>
    <w:rsid w:val="00EF29B2"/>
    <w:rsid w:val="00F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A172"/>
  <w15:chartTrackingRefBased/>
  <w15:docId w15:val="{1C76CE91-21B6-4E34-8AD0-D1442C7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28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2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D90A-0175-4034-87E7-04829DA3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Lazarov, Amit (NYSPI)</dc:creator>
  <cp:keywords/>
  <dc:description/>
  <cp:lastModifiedBy>Lazarov, Amit (NYSPI)</cp:lastModifiedBy>
  <cp:revision>8</cp:revision>
  <dcterms:created xsi:type="dcterms:W3CDTF">2017-11-14T16:49:00Z</dcterms:created>
  <dcterms:modified xsi:type="dcterms:W3CDTF">2017-11-14T17:47:00Z</dcterms:modified>
</cp:coreProperties>
</file>