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D5F2D" w14:textId="6CB11DFD" w:rsidR="00850F73" w:rsidRPr="00E46B02" w:rsidRDefault="00F138EF" w:rsidP="00F138EF">
      <w:pPr>
        <w:pBdr>
          <w:bottom w:val="single" w:sz="4" w:space="1" w:color="auto"/>
        </w:pBdr>
        <w:rPr>
          <w:rFonts w:ascii="Cambria" w:hAnsi="Cambria"/>
          <w:sz w:val="48"/>
          <w:szCs w:val="48"/>
          <w:lang w:val="en-US"/>
        </w:rPr>
      </w:pPr>
      <w:r w:rsidRPr="00E46B02">
        <w:rPr>
          <w:rFonts w:ascii="Cambria" w:hAnsi="Cambria"/>
          <w:sz w:val="48"/>
          <w:szCs w:val="48"/>
          <w:lang w:val="en-US"/>
        </w:rPr>
        <w:t>O</w:t>
      </w:r>
      <w:r w:rsidR="00300433">
        <w:rPr>
          <w:rFonts w:ascii="Cambria" w:hAnsi="Cambria"/>
          <w:sz w:val="48"/>
          <w:szCs w:val="48"/>
          <w:lang w:val="en-US"/>
        </w:rPr>
        <w:t>ther s</w:t>
      </w:r>
      <w:r w:rsidR="00414940">
        <w:rPr>
          <w:rFonts w:ascii="Cambria" w:hAnsi="Cambria"/>
          <w:sz w:val="48"/>
          <w:szCs w:val="48"/>
          <w:lang w:val="en-US"/>
        </w:rPr>
        <w:t>upplement</w:t>
      </w:r>
      <w:r w:rsidR="00300433">
        <w:rPr>
          <w:rFonts w:ascii="Cambria" w:hAnsi="Cambria"/>
          <w:sz w:val="48"/>
          <w:szCs w:val="48"/>
          <w:lang w:val="en-US"/>
        </w:rPr>
        <w:t>ary material</w:t>
      </w:r>
      <w:r w:rsidR="002667EE">
        <w:rPr>
          <w:rFonts w:ascii="Cambria" w:hAnsi="Cambria"/>
          <w:sz w:val="48"/>
          <w:szCs w:val="48"/>
          <w:lang w:val="en-US"/>
        </w:rPr>
        <w:t>.</w:t>
      </w:r>
    </w:p>
    <w:p w14:paraId="389F212C" w14:textId="1705C231" w:rsidR="009C68EC" w:rsidRPr="007B338E" w:rsidRDefault="009C68EC" w:rsidP="009C68EC">
      <w:pPr>
        <w:spacing w:line="480" w:lineRule="auto"/>
        <w:rPr>
          <w:rFonts w:ascii="Cambria" w:hAnsi="Cambria"/>
          <w:sz w:val="22"/>
          <w:szCs w:val="22"/>
          <w:lang w:val="en-US"/>
        </w:rPr>
      </w:pPr>
    </w:p>
    <w:tbl>
      <w:tblPr>
        <w:tblStyle w:val="Tabellrutnt"/>
        <w:tblpPr w:leftFromText="141" w:rightFromText="141" w:horzAnchor="page" w:tblpX="2890" w:tblpY="1464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633"/>
        <w:gridCol w:w="5213"/>
      </w:tblGrid>
      <w:tr w:rsidR="00D4424E" w:rsidRPr="00A17EE7" w14:paraId="7A90BD6D" w14:textId="77777777" w:rsidTr="00026D46">
        <w:trPr>
          <w:trHeight w:val="490"/>
        </w:trPr>
        <w:tc>
          <w:tcPr>
            <w:tcW w:w="633" w:type="dxa"/>
            <w:shd w:val="clear" w:color="auto" w:fill="D0CECE" w:themeFill="background2" w:themeFillShade="E6"/>
          </w:tcPr>
          <w:p w14:paraId="36BE2499" w14:textId="4E03446B" w:rsidR="00D4424E" w:rsidRDefault="00D4424E" w:rsidP="00026D46">
            <w:pPr>
              <w:spacing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13" w:type="dxa"/>
            <w:shd w:val="clear" w:color="auto" w:fill="D0CECE" w:themeFill="background2" w:themeFillShade="E6"/>
          </w:tcPr>
          <w:p w14:paraId="378EC10C" w14:textId="6E64A6E4" w:rsidR="00D4424E" w:rsidRPr="00934489" w:rsidRDefault="00D4424E" w:rsidP="00026D46">
            <w:pPr>
              <w:spacing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3448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Search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((((Mindful*[Title/Abstract]) OR </w:t>
            </w:r>
            <w:proofErr w:type="spellStart"/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MBSR</w:t>
            </w:r>
            <w:proofErr w:type="spellEnd"/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[Title/Abstract]) OR </w:t>
            </w:r>
            <w:proofErr w:type="spellStart"/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MBCT</w:t>
            </w:r>
            <w:proofErr w:type="spellEnd"/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[Title/Abstract]) OR Mindful*[</w:t>
            </w:r>
            <w:proofErr w:type="spellStart"/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MeSH</w:t>
            </w:r>
            <w:proofErr w:type="spellEnd"/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Major Topic]) OR </w:t>
            </w:r>
            <w:proofErr w:type="spellStart"/>
            <w:proofErr w:type="gramStart"/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MBSR</w:t>
            </w:r>
            <w:proofErr w:type="spellEnd"/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[</w:t>
            </w:r>
            <w:proofErr w:type="spellStart"/>
            <w:proofErr w:type="gramEnd"/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MeSH</w:t>
            </w:r>
            <w:proofErr w:type="spellEnd"/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Major Topic]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Sort by: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Relevance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Filters: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English</w:t>
            </w:r>
          </w:p>
        </w:tc>
      </w:tr>
      <w:tr w:rsidR="00D4424E" w:rsidRPr="003D2396" w14:paraId="669FBF29" w14:textId="77777777" w:rsidTr="00026D46">
        <w:trPr>
          <w:trHeight w:val="490"/>
        </w:trPr>
        <w:tc>
          <w:tcPr>
            <w:tcW w:w="633" w:type="dxa"/>
            <w:shd w:val="clear" w:color="auto" w:fill="D0CECE" w:themeFill="background2" w:themeFillShade="E6"/>
          </w:tcPr>
          <w:p w14:paraId="61968730" w14:textId="21F9A8CB" w:rsidR="00D4424E" w:rsidRDefault="00D4424E" w:rsidP="00026D46">
            <w:pPr>
              <w:spacing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13" w:type="dxa"/>
            <w:shd w:val="clear" w:color="auto" w:fill="D0CECE" w:themeFill="background2" w:themeFillShade="E6"/>
          </w:tcPr>
          <w:p w14:paraId="66CD220A" w14:textId="01CD3816" w:rsidR="00D4424E" w:rsidRPr="00934489" w:rsidRDefault="00D4424E" w:rsidP="00026D46">
            <w:pPr>
              <w:spacing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3448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Search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random*[Title/Abstract]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Sort by: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Relevance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Filters: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English</w:t>
            </w:r>
          </w:p>
        </w:tc>
      </w:tr>
      <w:tr w:rsidR="00D4424E" w:rsidRPr="003D2396" w14:paraId="302BEDA7" w14:textId="77777777" w:rsidTr="00026D46">
        <w:trPr>
          <w:trHeight w:val="490"/>
        </w:trPr>
        <w:tc>
          <w:tcPr>
            <w:tcW w:w="633" w:type="dxa"/>
            <w:shd w:val="clear" w:color="auto" w:fill="D0CECE" w:themeFill="background2" w:themeFillShade="E6"/>
          </w:tcPr>
          <w:p w14:paraId="4BC86EC0" w14:textId="77777777" w:rsidR="00D4424E" w:rsidRPr="00934489" w:rsidRDefault="00D4424E" w:rsidP="00026D46">
            <w:pPr>
              <w:spacing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13" w:type="dxa"/>
            <w:shd w:val="clear" w:color="auto" w:fill="D0CECE" w:themeFill="background2" w:themeFillShade="E6"/>
          </w:tcPr>
          <w:p w14:paraId="634D8674" w14:textId="77777777" w:rsidR="00D4424E" w:rsidRDefault="00D4424E" w:rsidP="00026D46">
            <w:pPr>
              <w:spacing w:line="480" w:lineRule="auto"/>
              <w:rPr>
                <w:rFonts w:ascii="Cambria" w:hAnsi="Cambria"/>
                <w:lang w:val="en-US"/>
              </w:rPr>
            </w:pPr>
            <w:r w:rsidRPr="0093448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Search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(#1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) AND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(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#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2)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Sort by: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Relevance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Filters: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English</w:t>
            </w:r>
          </w:p>
        </w:tc>
      </w:tr>
    </w:tbl>
    <w:p w14:paraId="0430DEE3" w14:textId="77777777" w:rsidR="00026D46" w:rsidRDefault="00026D46" w:rsidP="00184BA3">
      <w:pPr>
        <w:ind w:firstLine="1560"/>
        <w:rPr>
          <w:rFonts w:ascii="Cambria" w:hAnsi="Cambria"/>
          <w:b/>
          <w:sz w:val="22"/>
          <w:szCs w:val="22"/>
          <w:lang w:val="en-US"/>
        </w:rPr>
      </w:pPr>
    </w:p>
    <w:p w14:paraId="61E35339" w14:textId="77777777" w:rsidR="00026D46" w:rsidRDefault="00026D46" w:rsidP="00184BA3">
      <w:pPr>
        <w:ind w:firstLine="1560"/>
        <w:rPr>
          <w:rFonts w:ascii="Cambria" w:hAnsi="Cambria"/>
          <w:b/>
          <w:sz w:val="22"/>
          <w:szCs w:val="22"/>
          <w:lang w:val="en-US"/>
        </w:rPr>
      </w:pPr>
    </w:p>
    <w:p w14:paraId="68FCAAB7" w14:textId="77777777" w:rsidR="00026D46" w:rsidRDefault="00026D46" w:rsidP="00184BA3">
      <w:pPr>
        <w:ind w:firstLine="1560"/>
        <w:rPr>
          <w:rFonts w:ascii="Cambria" w:hAnsi="Cambria"/>
          <w:b/>
          <w:sz w:val="22"/>
          <w:szCs w:val="22"/>
          <w:lang w:val="en-US"/>
        </w:rPr>
      </w:pPr>
    </w:p>
    <w:p w14:paraId="402E15BB" w14:textId="77777777" w:rsidR="00026D46" w:rsidRDefault="00026D46" w:rsidP="00184BA3">
      <w:pPr>
        <w:ind w:firstLine="1560"/>
        <w:rPr>
          <w:rFonts w:ascii="Cambria" w:hAnsi="Cambria"/>
          <w:b/>
          <w:sz w:val="22"/>
          <w:szCs w:val="22"/>
          <w:lang w:val="en-US"/>
        </w:rPr>
      </w:pPr>
    </w:p>
    <w:p w14:paraId="43048C50" w14:textId="77777777" w:rsidR="00026D46" w:rsidRDefault="00026D46" w:rsidP="00184BA3">
      <w:pPr>
        <w:ind w:firstLine="1560"/>
        <w:rPr>
          <w:rFonts w:ascii="Cambria" w:hAnsi="Cambria"/>
          <w:b/>
          <w:sz w:val="22"/>
          <w:szCs w:val="22"/>
          <w:lang w:val="en-US"/>
        </w:rPr>
      </w:pPr>
    </w:p>
    <w:p w14:paraId="2087A9B0" w14:textId="77777777" w:rsidR="00026D46" w:rsidRDefault="00026D46" w:rsidP="00184BA3">
      <w:pPr>
        <w:ind w:firstLine="1560"/>
        <w:rPr>
          <w:rFonts w:ascii="Cambria" w:hAnsi="Cambria"/>
          <w:b/>
          <w:sz w:val="22"/>
          <w:szCs w:val="22"/>
          <w:lang w:val="en-US"/>
        </w:rPr>
      </w:pPr>
    </w:p>
    <w:p w14:paraId="693EED3A" w14:textId="2C1D2124" w:rsidR="00F138EF" w:rsidRPr="00C70EE6" w:rsidRDefault="00184BA3" w:rsidP="00184BA3">
      <w:pPr>
        <w:ind w:firstLine="1560"/>
        <w:rPr>
          <w:rFonts w:ascii="Cambria" w:hAnsi="Cambria"/>
          <w:lang w:val="en-US"/>
        </w:rPr>
      </w:pPr>
      <w:r w:rsidRPr="00C70EE6">
        <w:rPr>
          <w:rFonts w:ascii="Cambria" w:hAnsi="Cambria"/>
          <w:b/>
          <w:lang w:val="en-US"/>
        </w:rPr>
        <w:t>Fig</w:t>
      </w:r>
      <w:r w:rsidR="00C70EE6" w:rsidRPr="00C70EE6">
        <w:rPr>
          <w:rFonts w:ascii="Cambria" w:hAnsi="Cambria"/>
          <w:b/>
          <w:lang w:val="en-US"/>
        </w:rPr>
        <w:t xml:space="preserve">ure </w:t>
      </w:r>
      <w:r w:rsidR="00300433">
        <w:rPr>
          <w:rFonts w:ascii="Cambria" w:hAnsi="Cambria"/>
          <w:b/>
          <w:lang w:val="en-US"/>
        </w:rPr>
        <w:t>O</w:t>
      </w:r>
      <w:r w:rsidRPr="00C70EE6">
        <w:rPr>
          <w:rFonts w:ascii="Cambria" w:hAnsi="Cambria"/>
          <w:b/>
          <w:lang w:val="en-US"/>
        </w:rPr>
        <w:t>S</w:t>
      </w:r>
      <w:r w:rsidR="00300433">
        <w:rPr>
          <w:rFonts w:ascii="Cambria" w:hAnsi="Cambria"/>
          <w:b/>
          <w:lang w:val="en-US"/>
        </w:rPr>
        <w:t>M</w:t>
      </w:r>
      <w:r w:rsidRPr="00C70EE6">
        <w:rPr>
          <w:rFonts w:ascii="Cambria" w:hAnsi="Cambria"/>
          <w:b/>
          <w:lang w:val="en-US"/>
        </w:rPr>
        <w:t xml:space="preserve">1. </w:t>
      </w:r>
      <w:r w:rsidRPr="00C70EE6">
        <w:rPr>
          <w:rFonts w:ascii="Cambria" w:hAnsi="Cambria"/>
          <w:lang w:val="en-US"/>
        </w:rPr>
        <w:t xml:space="preserve">Search strategy </w:t>
      </w:r>
      <w:proofErr w:type="spellStart"/>
      <w:r w:rsidRPr="00C70EE6">
        <w:rPr>
          <w:rFonts w:ascii="Cambria" w:hAnsi="Cambria"/>
          <w:lang w:val="en-US"/>
        </w:rPr>
        <w:t>Pubmed</w:t>
      </w:r>
      <w:proofErr w:type="spellEnd"/>
      <w:r w:rsidRPr="00C70EE6">
        <w:rPr>
          <w:rFonts w:ascii="Cambria" w:hAnsi="Cambria"/>
          <w:lang w:val="en-US"/>
        </w:rPr>
        <w:t>.</w:t>
      </w:r>
    </w:p>
    <w:p w14:paraId="52F7874C" w14:textId="77777777" w:rsidR="00184BA3" w:rsidRDefault="00184BA3">
      <w:pPr>
        <w:rPr>
          <w:rFonts w:ascii="Cambria" w:hAnsi="Cambria"/>
          <w:lang w:val="en-US"/>
        </w:rPr>
      </w:pPr>
    </w:p>
    <w:p w14:paraId="1A5E65A1" w14:textId="24F24EFD" w:rsidR="00026D46" w:rsidRDefault="00026D46">
      <w:pPr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br w:type="page"/>
      </w:r>
    </w:p>
    <w:p w14:paraId="4CBE62E1" w14:textId="46B9BA87" w:rsidR="00E05C12" w:rsidRPr="00C70EE6" w:rsidRDefault="00300433">
      <w:pPr>
        <w:rPr>
          <w:rFonts w:ascii="Cambria" w:hAnsi="Cambria"/>
          <w:lang w:val="en-US"/>
        </w:rPr>
      </w:pPr>
      <w:r>
        <w:rPr>
          <w:rFonts w:ascii="Cambria" w:hAnsi="Cambria"/>
          <w:b/>
          <w:lang w:val="en-US"/>
        </w:rPr>
        <w:lastRenderedPageBreak/>
        <w:t>Table O</w:t>
      </w:r>
      <w:r w:rsidR="00C6601C" w:rsidRPr="00C70EE6">
        <w:rPr>
          <w:rFonts w:ascii="Cambria" w:hAnsi="Cambria"/>
          <w:b/>
          <w:lang w:val="en-US"/>
        </w:rPr>
        <w:t>S</w:t>
      </w:r>
      <w:r>
        <w:rPr>
          <w:rFonts w:ascii="Cambria" w:hAnsi="Cambria"/>
          <w:b/>
          <w:lang w:val="en-US"/>
        </w:rPr>
        <w:t>M</w:t>
      </w:r>
      <w:r w:rsidR="00C6601C" w:rsidRPr="00C70EE6">
        <w:rPr>
          <w:rFonts w:ascii="Cambria" w:hAnsi="Cambria"/>
          <w:b/>
          <w:lang w:val="en-US"/>
        </w:rPr>
        <w:t>1.</w:t>
      </w:r>
      <w:r w:rsidR="00C6601C" w:rsidRPr="00C70EE6">
        <w:rPr>
          <w:rFonts w:ascii="Cambria" w:hAnsi="Cambria"/>
          <w:lang w:val="en-US"/>
        </w:rPr>
        <w:t xml:space="preserve"> Full list of variables extracted from each study.</w:t>
      </w:r>
    </w:p>
    <w:tbl>
      <w:tblPr>
        <w:tblStyle w:val="Tabellrutnt"/>
        <w:tblW w:w="97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6779"/>
      </w:tblGrid>
      <w:tr w:rsidR="00AF04FA" w:rsidRPr="003D2396" w14:paraId="37DD806E" w14:textId="7A45434C" w:rsidTr="00026D46">
        <w:trPr>
          <w:trHeight w:val="244"/>
        </w:trPr>
        <w:tc>
          <w:tcPr>
            <w:tcW w:w="2981" w:type="dxa"/>
          </w:tcPr>
          <w:p w14:paraId="1D3FE915" w14:textId="247AE567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  <w:i/>
                <w:sz w:val="22"/>
                <w:szCs w:val="22"/>
                <w:u w:val="single"/>
                <w:lang w:val="en-US"/>
              </w:rPr>
            </w:pPr>
            <w:r w:rsidRPr="00026D46">
              <w:rPr>
                <w:rFonts w:ascii="Cambria" w:hAnsi="Cambria" w:cs="Times"/>
                <w:b/>
                <w:i/>
                <w:sz w:val="22"/>
                <w:szCs w:val="22"/>
                <w:u w:val="single"/>
                <w:lang w:val="en-US"/>
              </w:rPr>
              <w:t xml:space="preserve">Participant variables </w:t>
            </w:r>
          </w:p>
        </w:tc>
        <w:tc>
          <w:tcPr>
            <w:tcW w:w="6779" w:type="dxa"/>
          </w:tcPr>
          <w:p w14:paraId="4E33BDE2" w14:textId="19BF7697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  <w:i/>
                <w:sz w:val="22"/>
                <w:szCs w:val="22"/>
                <w:u w:val="single"/>
                <w:lang w:val="en-US"/>
              </w:rPr>
            </w:pPr>
            <w:r w:rsidRPr="00026D46">
              <w:rPr>
                <w:rFonts w:ascii="Cambria" w:hAnsi="Cambria" w:cs="Times"/>
                <w:b/>
                <w:i/>
                <w:sz w:val="22"/>
                <w:szCs w:val="22"/>
                <w:lang w:val="en-US"/>
              </w:rPr>
              <w:t>(i.e., pre-exercise symptom levels, sex, age)</w:t>
            </w:r>
          </w:p>
        </w:tc>
      </w:tr>
      <w:tr w:rsidR="00AF04FA" w:rsidRPr="00460F5C" w14:paraId="003F342F" w14:textId="07CB39FB" w:rsidTr="00026D46">
        <w:trPr>
          <w:trHeight w:val="264"/>
        </w:trPr>
        <w:tc>
          <w:tcPr>
            <w:tcW w:w="2981" w:type="dxa"/>
          </w:tcPr>
          <w:p w14:paraId="1284806B" w14:textId="77777777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Author/year</w:t>
            </w:r>
          </w:p>
        </w:tc>
        <w:tc>
          <w:tcPr>
            <w:tcW w:w="6779" w:type="dxa"/>
          </w:tcPr>
          <w:p w14:paraId="1A7C00A4" w14:textId="7777777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460F5C" w14:paraId="06748DAD" w14:textId="22315EBC" w:rsidTr="00026D46">
        <w:trPr>
          <w:trHeight w:val="264"/>
        </w:trPr>
        <w:tc>
          <w:tcPr>
            <w:tcW w:w="2981" w:type="dxa"/>
          </w:tcPr>
          <w:p w14:paraId="13C1A21A" w14:textId="2938D4F5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Subgroup </w:t>
            </w:r>
          </w:p>
        </w:tc>
        <w:tc>
          <w:tcPr>
            <w:tcW w:w="6779" w:type="dxa"/>
          </w:tcPr>
          <w:p w14:paraId="5B0C0CE4" w14:textId="07AA735B" w:rsidR="00460F5C" w:rsidRPr="00026D46" w:rsidRDefault="00AF04FA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E.g., </w:t>
            </w:r>
            <w:proofErr w:type="spellStart"/>
            <w:r w:rsidR="00460F5C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MBSR</w:t>
            </w:r>
            <w:proofErr w:type="spellEnd"/>
            <w:r w:rsidR="00460F5C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460F5C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MBC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T</w:t>
            </w:r>
            <w:proofErr w:type="spellEnd"/>
          </w:p>
        </w:tc>
      </w:tr>
      <w:tr w:rsidR="00AF04FA" w:rsidRPr="003D2396" w14:paraId="0487DE58" w14:textId="78576250" w:rsidTr="00026D46">
        <w:trPr>
          <w:trHeight w:val="244"/>
        </w:trPr>
        <w:tc>
          <w:tcPr>
            <w:tcW w:w="2981" w:type="dxa"/>
          </w:tcPr>
          <w:p w14:paraId="406BD99B" w14:textId="7E117457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Comparison </w:t>
            </w:r>
          </w:p>
        </w:tc>
        <w:tc>
          <w:tcPr>
            <w:tcW w:w="6779" w:type="dxa"/>
          </w:tcPr>
          <w:p w14:paraId="4B638EF3" w14:textId="31182BB2" w:rsidR="00460F5C" w:rsidRPr="00026D46" w:rsidRDefault="00460F5C" w:rsidP="00460F5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TAU, </w:t>
            </w:r>
            <w:proofErr w:type="spellStart"/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NTC</w:t>
            </w:r>
            <w:proofErr w:type="spellEnd"/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WLC</w:t>
            </w:r>
            <w:proofErr w:type="spellEnd"/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; other treatments (e.g.</w:t>
            </w:r>
            <w:r w:rsidR="00AF04FA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,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CT, CBT)</w:t>
            </w:r>
          </w:p>
        </w:tc>
      </w:tr>
      <w:tr w:rsidR="00AF04FA" w:rsidRPr="003D2396" w14:paraId="49D936F3" w14:textId="456FCBBB" w:rsidTr="00026D46">
        <w:trPr>
          <w:trHeight w:val="301"/>
        </w:trPr>
        <w:tc>
          <w:tcPr>
            <w:tcW w:w="2981" w:type="dxa"/>
          </w:tcPr>
          <w:p w14:paraId="6B698326" w14:textId="01997109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A</w:t>
            </w: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ssessment of primary outcome</w:t>
            </w:r>
          </w:p>
        </w:tc>
        <w:tc>
          <w:tcPr>
            <w:tcW w:w="6779" w:type="dxa"/>
          </w:tcPr>
          <w:p w14:paraId="6CE79B66" w14:textId="775CCAEA" w:rsidR="00460F5C" w:rsidRPr="00026D46" w:rsidRDefault="00AF04FA" w:rsidP="00AF04FA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Self-rated or assessor-rated</w:t>
            </w:r>
          </w:p>
        </w:tc>
      </w:tr>
      <w:tr w:rsidR="00AF04FA" w:rsidRPr="00460F5C" w14:paraId="6E8F6988" w14:textId="0C41896D" w:rsidTr="00026D46">
        <w:trPr>
          <w:trHeight w:val="264"/>
        </w:trPr>
        <w:tc>
          <w:tcPr>
            <w:tcW w:w="2981" w:type="dxa"/>
          </w:tcPr>
          <w:p w14:paraId="2D1DE2B8" w14:textId="39E2E95F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Time point</w:t>
            </w:r>
          </w:p>
        </w:tc>
        <w:tc>
          <w:tcPr>
            <w:tcW w:w="6779" w:type="dxa"/>
          </w:tcPr>
          <w:p w14:paraId="4941C754" w14:textId="5E59EE5E" w:rsidR="00460F5C" w:rsidRPr="00026D46" w:rsidRDefault="00460F5C" w:rsidP="00AF04FA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Post or F</w:t>
            </w:r>
            <w:r w:rsidR="00496061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ollow-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up</w:t>
            </w:r>
          </w:p>
        </w:tc>
      </w:tr>
      <w:tr w:rsidR="00AF04FA" w:rsidRPr="00460F5C" w14:paraId="718697E1" w14:textId="7B88CC36" w:rsidTr="00026D46">
        <w:trPr>
          <w:trHeight w:val="244"/>
        </w:trPr>
        <w:tc>
          <w:tcPr>
            <w:tcW w:w="2981" w:type="dxa"/>
          </w:tcPr>
          <w:p w14:paraId="0ED08B8F" w14:textId="1C9F656E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Intervention M</w:t>
            </w:r>
            <w:r w:rsidR="007B338E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7B338E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s.d.</w:t>
            </w:r>
            <w:proofErr w:type="spellEnd"/>
          </w:p>
        </w:tc>
        <w:tc>
          <w:tcPr>
            <w:tcW w:w="6779" w:type="dxa"/>
          </w:tcPr>
          <w:p w14:paraId="4A0F26A2" w14:textId="77777777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</w:tr>
      <w:tr w:rsidR="00AF04FA" w:rsidRPr="00460F5C" w14:paraId="13F0D3EC" w14:textId="4249E7CC" w:rsidTr="00026D46">
        <w:trPr>
          <w:trHeight w:val="264"/>
        </w:trPr>
        <w:tc>
          <w:tcPr>
            <w:tcW w:w="2981" w:type="dxa"/>
          </w:tcPr>
          <w:p w14:paraId="537D9603" w14:textId="5BE275ED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Intervention</w:t>
            </w:r>
            <w:r w:rsidR="007B338E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N (</w:t>
            </w:r>
            <w:proofErr w:type="spellStart"/>
            <w:r w:rsidR="007B338E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analysed</w:t>
            </w:r>
            <w:proofErr w:type="spellEnd"/>
            <w:r w:rsidR="007B338E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6779" w:type="dxa"/>
          </w:tcPr>
          <w:p w14:paraId="284E59DF" w14:textId="77777777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</w:tr>
      <w:tr w:rsidR="00AF04FA" w:rsidRPr="00460F5C" w14:paraId="09B4B14A" w14:textId="628BFE41" w:rsidTr="00026D46">
        <w:trPr>
          <w:trHeight w:val="244"/>
        </w:trPr>
        <w:tc>
          <w:tcPr>
            <w:tcW w:w="2981" w:type="dxa"/>
          </w:tcPr>
          <w:p w14:paraId="4E5ABA94" w14:textId="5F43E7D2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Control M</w:t>
            </w:r>
            <w:r w:rsidR="007B338E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7B338E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s.d.</w:t>
            </w:r>
            <w:proofErr w:type="spellEnd"/>
          </w:p>
        </w:tc>
        <w:tc>
          <w:tcPr>
            <w:tcW w:w="6779" w:type="dxa"/>
          </w:tcPr>
          <w:p w14:paraId="2FA5DF7A" w14:textId="77777777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</w:tr>
      <w:tr w:rsidR="00AF04FA" w:rsidRPr="00460F5C" w14:paraId="62811A17" w14:textId="2915A458" w:rsidTr="00026D46">
        <w:trPr>
          <w:trHeight w:val="264"/>
        </w:trPr>
        <w:tc>
          <w:tcPr>
            <w:tcW w:w="2981" w:type="dxa"/>
          </w:tcPr>
          <w:p w14:paraId="4E1A5022" w14:textId="0B77DE40" w:rsidR="00460F5C" w:rsidRPr="00026D46" w:rsidRDefault="007B338E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Control </w:t>
            </w:r>
            <w:r w:rsidR="00460F5C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N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analys</w:t>
            </w:r>
            <w:r w:rsidR="00460F5C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ed</w:t>
            </w:r>
            <w:proofErr w:type="spellEnd"/>
            <w:r w:rsidR="00460F5C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6779" w:type="dxa"/>
          </w:tcPr>
          <w:p w14:paraId="3E4E7D5D" w14:textId="77777777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</w:tr>
      <w:tr w:rsidR="00AF04FA" w:rsidRPr="00460F5C" w14:paraId="2C952E7D" w14:textId="2A8960D9" w:rsidTr="00026D46">
        <w:trPr>
          <w:trHeight w:val="244"/>
        </w:trPr>
        <w:tc>
          <w:tcPr>
            <w:tcW w:w="2981" w:type="dxa"/>
          </w:tcPr>
          <w:p w14:paraId="42E37F3D" w14:textId="77777777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6779" w:type="dxa"/>
          </w:tcPr>
          <w:p w14:paraId="735526EA" w14:textId="7777777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3D2396" w14:paraId="18CAEA32" w14:textId="24C2E728" w:rsidTr="00026D46">
        <w:trPr>
          <w:trHeight w:val="264"/>
        </w:trPr>
        <w:tc>
          <w:tcPr>
            <w:tcW w:w="2981" w:type="dxa"/>
          </w:tcPr>
          <w:p w14:paraId="72253764" w14:textId="1EAB42EC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Application</w:t>
            </w:r>
          </w:p>
        </w:tc>
        <w:tc>
          <w:tcPr>
            <w:tcW w:w="6779" w:type="dxa"/>
          </w:tcPr>
          <w:p w14:paraId="642A9EA7" w14:textId="5EB107C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The disorder for which the treatment was applied</w:t>
            </w:r>
          </w:p>
        </w:tc>
      </w:tr>
      <w:tr w:rsidR="00AF04FA" w:rsidRPr="00460F5C" w14:paraId="4F758DFD" w14:textId="5215648D" w:rsidTr="00026D46">
        <w:trPr>
          <w:trHeight w:val="264"/>
        </w:trPr>
        <w:tc>
          <w:tcPr>
            <w:tcW w:w="2981" w:type="dxa"/>
          </w:tcPr>
          <w:p w14:paraId="3B87452C" w14:textId="6258903C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N included</w:t>
            </w:r>
          </w:p>
        </w:tc>
        <w:tc>
          <w:tcPr>
            <w:tcW w:w="6779" w:type="dxa"/>
          </w:tcPr>
          <w:p w14:paraId="19BF670B" w14:textId="7777777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460F5C" w14:paraId="6416AD40" w14:textId="5EE0C119" w:rsidTr="00026D46">
        <w:trPr>
          <w:trHeight w:val="264"/>
        </w:trPr>
        <w:tc>
          <w:tcPr>
            <w:tcW w:w="2981" w:type="dxa"/>
          </w:tcPr>
          <w:p w14:paraId="6BD4F70D" w14:textId="77777777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N total (including decliners)</w:t>
            </w:r>
          </w:p>
        </w:tc>
        <w:tc>
          <w:tcPr>
            <w:tcW w:w="6779" w:type="dxa"/>
          </w:tcPr>
          <w:p w14:paraId="6F5CCD72" w14:textId="7777777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3D2396" w14:paraId="2E6A1BAF" w14:textId="564287CC" w:rsidTr="00026D46">
        <w:trPr>
          <w:trHeight w:val="244"/>
        </w:trPr>
        <w:tc>
          <w:tcPr>
            <w:tcW w:w="2981" w:type="dxa"/>
          </w:tcPr>
          <w:p w14:paraId="55015015" w14:textId="77777777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Decliners (number)</w:t>
            </w:r>
          </w:p>
        </w:tc>
        <w:tc>
          <w:tcPr>
            <w:tcW w:w="6779" w:type="dxa"/>
          </w:tcPr>
          <w:p w14:paraId="516080D7" w14:textId="6F9DC1D1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Fulfilling criteria but declining participation</w:t>
            </w:r>
          </w:p>
        </w:tc>
      </w:tr>
      <w:tr w:rsidR="00AF04FA" w:rsidRPr="00460F5C" w14:paraId="2DE3B646" w14:textId="7E3B88E0" w:rsidTr="00026D46">
        <w:trPr>
          <w:trHeight w:val="264"/>
        </w:trPr>
        <w:tc>
          <w:tcPr>
            <w:tcW w:w="2981" w:type="dxa"/>
          </w:tcPr>
          <w:p w14:paraId="37B4CB30" w14:textId="08C04EC1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Percent declining </w:t>
            </w:r>
          </w:p>
        </w:tc>
        <w:tc>
          <w:tcPr>
            <w:tcW w:w="6779" w:type="dxa"/>
          </w:tcPr>
          <w:p w14:paraId="4CFEF23C" w14:textId="7777777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460F5C" w14:paraId="548D58D0" w14:textId="6B9FC12F" w:rsidTr="00026D46">
        <w:trPr>
          <w:trHeight w:val="264"/>
        </w:trPr>
        <w:tc>
          <w:tcPr>
            <w:tcW w:w="2981" w:type="dxa"/>
          </w:tcPr>
          <w:p w14:paraId="13D459FF" w14:textId="3D7CDD64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N randomized to intervention</w:t>
            </w:r>
          </w:p>
        </w:tc>
        <w:tc>
          <w:tcPr>
            <w:tcW w:w="6779" w:type="dxa"/>
          </w:tcPr>
          <w:p w14:paraId="6AC31CA9" w14:textId="7777777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3D2396" w14:paraId="684E6424" w14:textId="5A2F7182" w:rsidTr="00026D46">
        <w:trPr>
          <w:trHeight w:val="244"/>
        </w:trPr>
        <w:tc>
          <w:tcPr>
            <w:tcW w:w="2981" w:type="dxa"/>
          </w:tcPr>
          <w:p w14:paraId="4D9500D9" w14:textId="7A462010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N randomized to control group</w:t>
            </w:r>
          </w:p>
        </w:tc>
        <w:tc>
          <w:tcPr>
            <w:tcW w:w="6779" w:type="dxa"/>
          </w:tcPr>
          <w:p w14:paraId="69227A91" w14:textId="7777777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3D2396" w14:paraId="07AA0FF1" w14:textId="6AC4ED8E" w:rsidTr="00026D46">
        <w:trPr>
          <w:trHeight w:val="258"/>
        </w:trPr>
        <w:tc>
          <w:tcPr>
            <w:tcW w:w="2981" w:type="dxa"/>
          </w:tcPr>
          <w:p w14:paraId="226494B8" w14:textId="0E09B8C9" w:rsidR="00460F5C" w:rsidRPr="00026D46" w:rsidRDefault="007B338E" w:rsidP="007B338E">
            <w:pPr>
              <w:rPr>
                <w:rFonts w:ascii="Cambria" w:hAnsi="Cambria" w:cs="Times New Roman"/>
                <w:color w:val="7F7F7F" w:themeColor="text1" w:themeTint="80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Attrition</w:t>
            </w:r>
          </w:p>
        </w:tc>
        <w:tc>
          <w:tcPr>
            <w:tcW w:w="6779" w:type="dxa"/>
          </w:tcPr>
          <w:p w14:paraId="1FDA5B78" w14:textId="746AFB06" w:rsidR="00460F5C" w:rsidRPr="00026D46" w:rsidRDefault="00460F5C" w:rsidP="00460F5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Proportion of the patients who came to the first session not completing therapy. </w:t>
            </w:r>
          </w:p>
        </w:tc>
      </w:tr>
      <w:tr w:rsidR="00AF04FA" w:rsidRPr="00F130CD" w14:paraId="45C55FBA" w14:textId="388B59A8" w:rsidTr="00026D46">
        <w:trPr>
          <w:trHeight w:val="301"/>
        </w:trPr>
        <w:tc>
          <w:tcPr>
            <w:tcW w:w="2981" w:type="dxa"/>
          </w:tcPr>
          <w:p w14:paraId="611034C5" w14:textId="12FEA0D3" w:rsidR="00460F5C" w:rsidRPr="00026D46" w:rsidRDefault="00AF04FA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% females</w:t>
            </w:r>
          </w:p>
        </w:tc>
        <w:tc>
          <w:tcPr>
            <w:tcW w:w="6779" w:type="dxa"/>
          </w:tcPr>
          <w:p w14:paraId="54FB5101" w14:textId="4FB55769" w:rsidR="00460F5C" w:rsidRPr="00026D46" w:rsidRDefault="00460F5C" w:rsidP="007B338E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460F5C" w14:paraId="670A9C33" w14:textId="485F7E70" w:rsidTr="00026D46">
        <w:trPr>
          <w:trHeight w:val="264"/>
        </w:trPr>
        <w:tc>
          <w:tcPr>
            <w:tcW w:w="2981" w:type="dxa"/>
          </w:tcPr>
          <w:p w14:paraId="3FF64D91" w14:textId="483C8B15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Age</w:t>
            </w:r>
            <w:r w:rsidR="00496061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(mean)</w:t>
            </w:r>
          </w:p>
        </w:tc>
        <w:tc>
          <w:tcPr>
            <w:tcW w:w="6779" w:type="dxa"/>
          </w:tcPr>
          <w:p w14:paraId="128257D2" w14:textId="7777777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3D2396" w14:paraId="1EFD3016" w14:textId="2D6FD18E" w:rsidTr="00026D46">
        <w:trPr>
          <w:trHeight w:val="376"/>
        </w:trPr>
        <w:tc>
          <w:tcPr>
            <w:tcW w:w="2981" w:type="dxa"/>
          </w:tcPr>
          <w:p w14:paraId="1D173948" w14:textId="5DEFF1B0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Minimum of percent comorbidity</w:t>
            </w:r>
          </w:p>
        </w:tc>
        <w:tc>
          <w:tcPr>
            <w:tcW w:w="6779" w:type="dxa"/>
          </w:tcPr>
          <w:p w14:paraId="35C70C41" w14:textId="2E30FB5D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Any kind of psychiatric comorbidity is counted.</w:t>
            </w:r>
          </w:p>
        </w:tc>
      </w:tr>
      <w:tr w:rsidR="00AF04FA" w:rsidRPr="003D2396" w14:paraId="6486D7C9" w14:textId="302DE105" w:rsidTr="00026D46">
        <w:trPr>
          <w:trHeight w:val="244"/>
        </w:trPr>
        <w:tc>
          <w:tcPr>
            <w:tcW w:w="2981" w:type="dxa"/>
          </w:tcPr>
          <w:p w14:paraId="722A86EB" w14:textId="60DD043D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Percent current drug treatment</w:t>
            </w:r>
          </w:p>
        </w:tc>
        <w:tc>
          <w:tcPr>
            <w:tcW w:w="6779" w:type="dxa"/>
          </w:tcPr>
          <w:p w14:paraId="6B1E5AA0" w14:textId="04B2B3D1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Proportion that during the intervention has ongoing drug treatment</w:t>
            </w:r>
          </w:p>
        </w:tc>
      </w:tr>
      <w:tr w:rsidR="00AF04FA" w:rsidRPr="00460F5C" w14:paraId="40501848" w14:textId="068795DA" w:rsidTr="00026D46">
        <w:trPr>
          <w:trHeight w:val="363"/>
        </w:trPr>
        <w:tc>
          <w:tcPr>
            <w:tcW w:w="2981" w:type="dxa"/>
          </w:tcPr>
          <w:p w14:paraId="241121F2" w14:textId="6C4E4642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Prior experience of intervention</w:t>
            </w:r>
          </w:p>
        </w:tc>
        <w:tc>
          <w:tcPr>
            <w:tcW w:w="6779" w:type="dxa"/>
          </w:tcPr>
          <w:p w14:paraId="1A8C8B10" w14:textId="5959F5AC" w:rsidR="00460F5C" w:rsidRPr="00026D46" w:rsidRDefault="00460F5C" w:rsidP="00496061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Yes, No, </w:t>
            </w:r>
            <w:proofErr w:type="gramStart"/>
            <w:r w:rsidR="00AF04FA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Not</w:t>
            </w:r>
            <w:proofErr w:type="gramEnd"/>
            <w:r w:rsidR="00AF04FA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reported</w:t>
            </w:r>
          </w:p>
        </w:tc>
      </w:tr>
      <w:tr w:rsidR="00026D46" w:rsidRPr="00460F5C" w14:paraId="193E135F" w14:textId="77777777" w:rsidTr="00026D46">
        <w:trPr>
          <w:trHeight w:val="363"/>
        </w:trPr>
        <w:tc>
          <w:tcPr>
            <w:tcW w:w="2981" w:type="dxa"/>
          </w:tcPr>
          <w:p w14:paraId="2F52A92C" w14:textId="77777777" w:rsidR="00026D46" w:rsidRPr="00026D46" w:rsidRDefault="00026D46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  <w:tc>
          <w:tcPr>
            <w:tcW w:w="6779" w:type="dxa"/>
          </w:tcPr>
          <w:p w14:paraId="1130D3E8" w14:textId="77777777" w:rsidR="00026D46" w:rsidRPr="00026D46" w:rsidRDefault="00026D46" w:rsidP="00496061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</w:tr>
      <w:tr w:rsidR="00AF04FA" w:rsidRPr="003D2396" w14:paraId="05BEA7D9" w14:textId="562B66D3" w:rsidTr="00026D46">
        <w:trPr>
          <w:trHeight w:val="536"/>
        </w:trPr>
        <w:tc>
          <w:tcPr>
            <w:tcW w:w="2981" w:type="dxa"/>
          </w:tcPr>
          <w:p w14:paraId="788AF3FA" w14:textId="501330E7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  <w:i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b/>
                <w:i/>
                <w:sz w:val="22"/>
                <w:szCs w:val="22"/>
                <w:u w:val="single"/>
                <w:lang w:val="en-US"/>
              </w:rPr>
              <w:t>Characteristics of research design</w:t>
            </w:r>
            <w:r w:rsidRPr="00026D46">
              <w:rPr>
                <w:rFonts w:ascii="Cambria" w:hAnsi="Cambria" w:cs="Times"/>
                <w:b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779" w:type="dxa"/>
          </w:tcPr>
          <w:p w14:paraId="5A14A0DD" w14:textId="5901C6A4" w:rsidR="00460F5C" w:rsidRPr="00026D46" w:rsidRDefault="00026D46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  <w:i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b/>
                <w:i/>
                <w:sz w:val="22"/>
                <w:szCs w:val="22"/>
                <w:lang w:val="en-US"/>
              </w:rPr>
              <w:t xml:space="preserve">(i.e., </w:t>
            </w:r>
            <w:r w:rsidR="00460F5C" w:rsidRPr="00026D46">
              <w:rPr>
                <w:rFonts w:ascii="Cambria" w:hAnsi="Cambria" w:cs="Times"/>
                <w:b/>
                <w:i/>
                <w:sz w:val="22"/>
                <w:szCs w:val="22"/>
                <w:lang w:val="en-US"/>
              </w:rPr>
              <w:t>timing of assessments, type of comparison group, whether allocation was blinded, and whether intent-to-treat analysis was used</w:t>
            </w:r>
            <w:r>
              <w:rPr>
                <w:rFonts w:ascii="Cambria" w:hAnsi="Cambria" w:cs="Times"/>
                <w:b/>
                <w:i/>
                <w:sz w:val="22"/>
                <w:szCs w:val="22"/>
                <w:lang w:val="en-US"/>
              </w:rPr>
              <w:t>)</w:t>
            </w:r>
          </w:p>
        </w:tc>
      </w:tr>
      <w:tr w:rsidR="00AF04FA" w:rsidRPr="003D2396" w14:paraId="0DF49DD3" w14:textId="646C33EC" w:rsidTr="00026D46">
        <w:trPr>
          <w:trHeight w:val="516"/>
        </w:trPr>
        <w:tc>
          <w:tcPr>
            <w:tcW w:w="2981" w:type="dxa"/>
          </w:tcPr>
          <w:p w14:paraId="7E39E434" w14:textId="7407811C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Statistical analysis principal</w:t>
            </w:r>
          </w:p>
        </w:tc>
        <w:tc>
          <w:tcPr>
            <w:tcW w:w="6779" w:type="dxa"/>
          </w:tcPr>
          <w:p w14:paraId="2610C552" w14:textId="3913B3E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Compl</w:t>
            </w:r>
            <w:r w:rsidR="00496061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eter</w:t>
            </w:r>
            <w:r w:rsidR="00AF04FA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=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Only those w</w:t>
            </w:r>
            <w:r w:rsidR="00AF04FA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ho completed the treatment. ITT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= Intention-to-treat sample</w:t>
            </w:r>
          </w:p>
        </w:tc>
      </w:tr>
      <w:tr w:rsidR="00AF04FA" w:rsidRPr="003D2396" w14:paraId="3C9AE651" w14:textId="6C6E936F" w:rsidTr="00026D46">
        <w:trPr>
          <w:trHeight w:val="536"/>
        </w:trPr>
        <w:tc>
          <w:tcPr>
            <w:tcW w:w="2981" w:type="dxa"/>
          </w:tcPr>
          <w:p w14:paraId="7C574FBC" w14:textId="0117AE1F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 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Type of inclusion criteria used</w:t>
            </w:r>
          </w:p>
        </w:tc>
        <w:tc>
          <w:tcPr>
            <w:tcW w:w="6779" w:type="dxa"/>
          </w:tcPr>
          <w:p w14:paraId="691AEF73" w14:textId="775BCC8D" w:rsidR="00460F5C" w:rsidRPr="00026D46" w:rsidRDefault="00460F5C" w:rsidP="00DB2EEC">
            <w:pPr>
              <w:rPr>
                <w:rFonts w:ascii="Cambria" w:hAnsi="Cambria" w:cs="Times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Cutoff- score on measure of symptom severity, DSM / ICD diagnosis, </w:t>
            </w:r>
            <w:r w:rsidR="00AF04FA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or a 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combination</w:t>
            </w:r>
          </w:p>
        </w:tc>
      </w:tr>
      <w:tr w:rsidR="00AF04FA" w:rsidRPr="003D2396" w14:paraId="1DDB9804" w14:textId="200F55E1" w:rsidTr="00026D46">
        <w:trPr>
          <w:trHeight w:val="264"/>
        </w:trPr>
        <w:tc>
          <w:tcPr>
            <w:tcW w:w="2981" w:type="dxa"/>
          </w:tcPr>
          <w:p w14:paraId="153B453B" w14:textId="56D5FDD3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Comparison type</w:t>
            </w:r>
          </w:p>
        </w:tc>
        <w:tc>
          <w:tcPr>
            <w:tcW w:w="6779" w:type="dxa"/>
          </w:tcPr>
          <w:p w14:paraId="075E4985" w14:textId="2D8F4EE6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Passive (</w:t>
            </w:r>
            <w:proofErr w:type="spellStart"/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WLC</w:t>
            </w:r>
            <w:proofErr w:type="spellEnd"/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) or active (Placebo, TAU and other treatments)</w:t>
            </w:r>
          </w:p>
        </w:tc>
      </w:tr>
      <w:tr w:rsidR="00AF04FA" w:rsidRPr="003D2396" w14:paraId="62E67980" w14:textId="4737304F" w:rsidTr="00026D46">
        <w:trPr>
          <w:trHeight w:val="244"/>
        </w:trPr>
        <w:tc>
          <w:tcPr>
            <w:tcW w:w="2981" w:type="dxa"/>
          </w:tcPr>
          <w:p w14:paraId="0C63920B" w14:textId="05FB8CCC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Methodological quality</w:t>
            </w:r>
          </w:p>
        </w:tc>
        <w:tc>
          <w:tcPr>
            <w:tcW w:w="6779" w:type="dxa"/>
          </w:tcPr>
          <w:p w14:paraId="2B451AFF" w14:textId="2AF51872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Points on </w:t>
            </w:r>
            <w:proofErr w:type="spellStart"/>
            <w:r w:rsidR="007B338E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O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st</w:t>
            </w:r>
            <w:r w:rsidR="007B338E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’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s</w:t>
            </w:r>
            <w:proofErr w:type="spellEnd"/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</w:t>
            </w:r>
            <w:r w:rsidRPr="00026D46">
              <w:rPr>
                <w:rFonts w:ascii="Cambria" w:hAnsi="Cambria" w:cs="Arial"/>
                <w:bCs/>
                <w:i/>
                <w:sz w:val="22"/>
                <w:szCs w:val="22"/>
                <w:lang w:val="en-US"/>
              </w:rPr>
              <w:t>Psychotherapy outcome study methodology rating form</w:t>
            </w:r>
          </w:p>
        </w:tc>
      </w:tr>
      <w:tr w:rsidR="00AF04FA" w:rsidRPr="003D2396" w14:paraId="4D4D97BB" w14:textId="15296961" w:rsidTr="00026D46">
        <w:trPr>
          <w:trHeight w:val="315"/>
        </w:trPr>
        <w:tc>
          <w:tcPr>
            <w:tcW w:w="2981" w:type="dxa"/>
          </w:tcPr>
          <w:p w14:paraId="3ED0049C" w14:textId="20A4E6D2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Risk of bias</w:t>
            </w:r>
          </w:p>
        </w:tc>
        <w:tc>
          <w:tcPr>
            <w:tcW w:w="6779" w:type="dxa"/>
          </w:tcPr>
          <w:p w14:paraId="70BC5F50" w14:textId="17B79B58" w:rsidR="00460F5C" w:rsidRPr="00026D46" w:rsidRDefault="00496061" w:rsidP="00496061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Points on C</w:t>
            </w:r>
            <w:r w:rsidR="007B338E" w:rsidRPr="00026D46">
              <w:rPr>
                <w:rFonts w:ascii="Cambria" w:hAnsi="Cambria" w:cs="Times"/>
                <w:sz w:val="22"/>
                <w:szCs w:val="22"/>
                <w:lang w:val="en-US"/>
              </w:rPr>
              <w:t>o</w:t>
            </w:r>
            <w:r w:rsidR="00460F5C"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chrane risk of bias tool. </w:t>
            </w:r>
          </w:p>
        </w:tc>
      </w:tr>
      <w:tr w:rsidR="00AF04FA" w:rsidRPr="003D2396" w14:paraId="30C889F8" w14:textId="05A17F4B" w:rsidTr="00026D46">
        <w:trPr>
          <w:trHeight w:val="264"/>
        </w:trPr>
        <w:tc>
          <w:tcPr>
            <w:tcW w:w="2981" w:type="dxa"/>
          </w:tcPr>
          <w:p w14:paraId="34C2D094" w14:textId="40A4E12A" w:rsidR="00460F5C" w:rsidRPr="00026D46" w:rsidRDefault="00460F5C" w:rsidP="00460F5C">
            <w:pPr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Follow-up</w:t>
            </w:r>
          </w:p>
        </w:tc>
        <w:tc>
          <w:tcPr>
            <w:tcW w:w="6779" w:type="dxa"/>
          </w:tcPr>
          <w:p w14:paraId="1F9D2435" w14:textId="503C38EF" w:rsidR="00460F5C" w:rsidRPr="00026D46" w:rsidRDefault="00460F5C" w:rsidP="00460F5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Months since post-treatment assessment. </w:t>
            </w:r>
          </w:p>
        </w:tc>
      </w:tr>
      <w:tr w:rsidR="00AF04FA" w:rsidRPr="003D2396" w14:paraId="78D6BC78" w14:textId="6A82D56D" w:rsidTr="00026D46">
        <w:trPr>
          <w:trHeight w:val="538"/>
        </w:trPr>
        <w:tc>
          <w:tcPr>
            <w:tcW w:w="2981" w:type="dxa"/>
          </w:tcPr>
          <w:p w14:paraId="1861BE85" w14:textId="409A82A0" w:rsidR="00460F5C" w:rsidRPr="00026D46" w:rsidRDefault="00460F5C" w:rsidP="00460F5C">
            <w:pPr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Allocation</w:t>
            </w:r>
          </w:p>
        </w:tc>
        <w:tc>
          <w:tcPr>
            <w:tcW w:w="6779" w:type="dxa"/>
          </w:tcPr>
          <w:p w14:paraId="38429E13" w14:textId="2F9B6418" w:rsidR="00460F5C" w:rsidRPr="00026D46" w:rsidRDefault="00460F5C" w:rsidP="00496061">
            <w:pPr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Evaluators of symptoms were blinded to allocation group, </w:t>
            </w:r>
            <w:r w:rsidRPr="00026D46">
              <w:rPr>
                <w:rFonts w:ascii="Cambria" w:hAnsi="Cambria" w:cs="Times"/>
                <w:i/>
                <w:sz w:val="22"/>
                <w:szCs w:val="22"/>
                <w:lang w:val="en-US"/>
              </w:rPr>
              <w:t xml:space="preserve">not </w:t>
            </w: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blinded to allocation group, N/A, </w:t>
            </w:r>
            <w:r w:rsidR="00496061" w:rsidRPr="00026D46">
              <w:rPr>
                <w:rFonts w:ascii="Cambria" w:hAnsi="Cambria" w:cs="Times"/>
                <w:sz w:val="22"/>
                <w:szCs w:val="22"/>
                <w:lang w:val="en-US"/>
              </w:rPr>
              <w:t>(</w:t>
            </w: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only self-reported) or</w:t>
            </w:r>
            <w:r w:rsidRPr="00026D46">
              <w:rPr>
                <w:rFonts w:ascii="Cambria" w:hAnsi="Cambria" w:cs="Times"/>
                <w:b/>
                <w:sz w:val="22"/>
                <w:szCs w:val="22"/>
                <w:lang w:val="en-US"/>
              </w:rPr>
              <w:t xml:space="preserve"> </w:t>
            </w: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N</w:t>
            </w:r>
            <w:r w:rsidR="00AF04FA" w:rsidRPr="00026D46">
              <w:rPr>
                <w:rFonts w:ascii="Cambria" w:hAnsi="Cambria" w:cs="Times"/>
                <w:sz w:val="22"/>
                <w:szCs w:val="22"/>
                <w:lang w:val="en-US"/>
              </w:rPr>
              <w:t>ot reported</w:t>
            </w:r>
          </w:p>
        </w:tc>
      </w:tr>
      <w:tr w:rsidR="00AF04FA" w:rsidRPr="003D2396" w14:paraId="3B9E543C" w14:textId="6EB712D2" w:rsidTr="00026D46">
        <w:trPr>
          <w:trHeight w:val="406"/>
        </w:trPr>
        <w:tc>
          <w:tcPr>
            <w:tcW w:w="2981" w:type="dxa"/>
          </w:tcPr>
          <w:p w14:paraId="610944B9" w14:textId="3F3461F3" w:rsidR="00460F5C" w:rsidRPr="00026D46" w:rsidRDefault="00460F5C" w:rsidP="00460F5C">
            <w:pPr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Adverse events </w:t>
            </w:r>
          </w:p>
        </w:tc>
        <w:tc>
          <w:tcPr>
            <w:tcW w:w="6779" w:type="dxa"/>
          </w:tcPr>
          <w:p w14:paraId="0059ECEB" w14:textId="17DC7F9F" w:rsidR="00460F5C" w:rsidRPr="00026D46" w:rsidRDefault="00460F5C" w:rsidP="00496061">
            <w:pPr>
              <w:rPr>
                <w:rFonts w:ascii="Cambria" w:hAnsi="Cambria" w:cs="Times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Number of</w:t>
            </w:r>
            <w:r w:rsidRPr="00026D46">
              <w:rPr>
                <w:rFonts w:ascii="Cambria" w:hAnsi="Cambria" w:cs="Times"/>
                <w:b/>
                <w:sz w:val="22"/>
                <w:szCs w:val="22"/>
                <w:lang w:val="en-US"/>
              </w:rPr>
              <w:t xml:space="preserve"> </w:t>
            </w: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Incidents of adverse events reported</w:t>
            </w:r>
            <w:r w:rsidRPr="00026D46">
              <w:rPr>
                <w:rFonts w:ascii="Cambria" w:eastAsia="MS Mincho" w:hAnsi="Cambria" w:cs="MS Mincho"/>
                <w:sz w:val="22"/>
                <w:szCs w:val="22"/>
                <w:lang w:val="en-US"/>
              </w:rPr>
              <w:t>,</w:t>
            </w:r>
            <w:r w:rsidR="00496061" w:rsidRPr="00026D46">
              <w:rPr>
                <w:rFonts w:ascii="Cambria" w:eastAsia="MS Mincho" w:hAnsi="Cambria" w:cs="MS Mincho"/>
                <w:sz w:val="22"/>
                <w:szCs w:val="22"/>
                <w:lang w:val="en-US"/>
              </w:rPr>
              <w:t xml:space="preserve"> </w:t>
            </w:r>
            <w:r w:rsidR="00496061" w:rsidRPr="00026D46">
              <w:rPr>
                <w:rFonts w:ascii="Cambria" w:hAnsi="Cambria" w:cs="Times"/>
                <w:sz w:val="22"/>
                <w:szCs w:val="22"/>
                <w:lang w:val="en-US"/>
              </w:rPr>
              <w:t>n</w:t>
            </w: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o a</w:t>
            </w:r>
            <w:r w:rsidR="00496061"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dverse events reported, </w:t>
            </w: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NR</w:t>
            </w:r>
          </w:p>
        </w:tc>
      </w:tr>
      <w:tr w:rsidR="00AF04FA" w:rsidRPr="003D2396" w14:paraId="0DEAFE0E" w14:textId="14E292C5" w:rsidTr="00026D46">
        <w:trPr>
          <w:trHeight w:val="264"/>
        </w:trPr>
        <w:tc>
          <w:tcPr>
            <w:tcW w:w="2981" w:type="dxa"/>
          </w:tcPr>
          <w:p w14:paraId="44125245" w14:textId="77777777" w:rsidR="00460F5C" w:rsidRPr="00026D46" w:rsidRDefault="00460F5C" w:rsidP="00DB2EEC">
            <w:pPr>
              <w:pStyle w:val="Liststycke"/>
              <w:widowControl w:val="0"/>
              <w:autoSpaceDE w:val="0"/>
              <w:autoSpaceDN w:val="0"/>
              <w:adjustRightInd w:val="0"/>
              <w:ind w:left="0"/>
              <w:rPr>
                <w:rFonts w:ascii="Cambria" w:hAnsi="Cambria" w:cs="Times"/>
                <w:lang w:val="en-US"/>
              </w:rPr>
            </w:pPr>
          </w:p>
        </w:tc>
        <w:tc>
          <w:tcPr>
            <w:tcW w:w="6779" w:type="dxa"/>
          </w:tcPr>
          <w:p w14:paraId="5325472A" w14:textId="77777777" w:rsidR="00460F5C" w:rsidRPr="00026D46" w:rsidRDefault="00460F5C" w:rsidP="00DB2EEC">
            <w:pPr>
              <w:pStyle w:val="Liststycke"/>
              <w:widowControl w:val="0"/>
              <w:autoSpaceDE w:val="0"/>
              <w:autoSpaceDN w:val="0"/>
              <w:adjustRightInd w:val="0"/>
              <w:ind w:left="0"/>
              <w:rPr>
                <w:rFonts w:ascii="Cambria" w:hAnsi="Cambria" w:cs="Times"/>
                <w:lang w:val="en-US"/>
              </w:rPr>
            </w:pPr>
          </w:p>
        </w:tc>
      </w:tr>
      <w:tr w:rsidR="00AF04FA" w:rsidRPr="003D2396" w14:paraId="11363471" w14:textId="5827F5EC" w:rsidTr="00026D46">
        <w:trPr>
          <w:trHeight w:val="264"/>
        </w:trPr>
        <w:tc>
          <w:tcPr>
            <w:tcW w:w="2981" w:type="dxa"/>
          </w:tcPr>
          <w:p w14:paraId="0B212286" w14:textId="24858FE4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  <w:i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b/>
                <w:i/>
                <w:sz w:val="22"/>
                <w:szCs w:val="22"/>
                <w:u w:val="single"/>
                <w:lang w:val="en-US"/>
              </w:rPr>
              <w:t xml:space="preserve">Treatment features </w:t>
            </w:r>
          </w:p>
        </w:tc>
        <w:tc>
          <w:tcPr>
            <w:tcW w:w="6779" w:type="dxa"/>
          </w:tcPr>
          <w:p w14:paraId="10123EB9" w14:textId="32EDEC47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  <w:i/>
                <w:sz w:val="22"/>
                <w:szCs w:val="22"/>
                <w:u w:val="single"/>
                <w:lang w:val="en-US"/>
              </w:rPr>
            </w:pPr>
            <w:r w:rsidRPr="00026D46">
              <w:rPr>
                <w:rFonts w:ascii="Cambria" w:hAnsi="Cambria" w:cs="Times"/>
                <w:b/>
                <w:i/>
                <w:sz w:val="22"/>
                <w:szCs w:val="22"/>
                <w:lang w:val="en-US"/>
              </w:rPr>
              <w:t>(i.e., duration or frequency of sessions)</w:t>
            </w:r>
          </w:p>
        </w:tc>
      </w:tr>
      <w:tr w:rsidR="00AF04FA" w:rsidRPr="00460F5C" w14:paraId="5F918F63" w14:textId="7655DF18" w:rsidTr="00026D46">
        <w:trPr>
          <w:trHeight w:val="244"/>
        </w:trPr>
        <w:tc>
          <w:tcPr>
            <w:tcW w:w="2981" w:type="dxa"/>
          </w:tcPr>
          <w:p w14:paraId="229F97DC" w14:textId="7EBCEC60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Duration of treatment </w:t>
            </w:r>
          </w:p>
        </w:tc>
        <w:tc>
          <w:tcPr>
            <w:tcW w:w="6779" w:type="dxa"/>
          </w:tcPr>
          <w:p w14:paraId="575C9FF7" w14:textId="56A44E16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Number of weeks</w:t>
            </w:r>
          </w:p>
        </w:tc>
      </w:tr>
      <w:tr w:rsidR="00AF04FA" w:rsidRPr="00460F5C" w14:paraId="446C03D7" w14:textId="1771B780" w:rsidTr="00026D46">
        <w:trPr>
          <w:trHeight w:val="264"/>
        </w:trPr>
        <w:tc>
          <w:tcPr>
            <w:tcW w:w="2981" w:type="dxa"/>
          </w:tcPr>
          <w:p w14:paraId="6E36B934" w14:textId="5C16F6D8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Number of sessions</w:t>
            </w:r>
          </w:p>
        </w:tc>
        <w:tc>
          <w:tcPr>
            <w:tcW w:w="6779" w:type="dxa"/>
          </w:tcPr>
          <w:p w14:paraId="00996B24" w14:textId="77777777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3D2396" w14:paraId="5E5DE61F" w14:textId="18AFFC0D" w:rsidTr="00026D46">
        <w:trPr>
          <w:trHeight w:val="274"/>
        </w:trPr>
        <w:tc>
          <w:tcPr>
            <w:tcW w:w="2981" w:type="dxa"/>
          </w:tcPr>
          <w:p w14:paraId="7EDC23FF" w14:textId="11D0BBD9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lastRenderedPageBreak/>
              <w:t>Total treatment time in hours</w:t>
            </w:r>
          </w:p>
        </w:tc>
        <w:tc>
          <w:tcPr>
            <w:tcW w:w="6779" w:type="dxa"/>
          </w:tcPr>
          <w:p w14:paraId="32654C80" w14:textId="70A33CB3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F130CD" w14:paraId="0E406AF3" w14:textId="73349E4E" w:rsidTr="00026D46">
        <w:trPr>
          <w:trHeight w:val="244"/>
        </w:trPr>
        <w:tc>
          <w:tcPr>
            <w:tcW w:w="2981" w:type="dxa"/>
          </w:tcPr>
          <w:p w14:paraId="53521019" w14:textId="18EB99E3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Intensity (</w:t>
            </w:r>
            <w:proofErr w:type="spellStart"/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hrs</w:t>
            </w:r>
            <w:proofErr w:type="spellEnd"/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/week)</w:t>
            </w:r>
          </w:p>
        </w:tc>
        <w:tc>
          <w:tcPr>
            <w:tcW w:w="6779" w:type="dxa"/>
          </w:tcPr>
          <w:p w14:paraId="44AA09B0" w14:textId="7A217570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460F5C" w14:paraId="195E5539" w14:textId="4A428405" w:rsidTr="00026D46">
        <w:trPr>
          <w:trHeight w:val="536"/>
        </w:trPr>
        <w:tc>
          <w:tcPr>
            <w:tcW w:w="2981" w:type="dxa"/>
          </w:tcPr>
          <w:p w14:paraId="585393EA" w14:textId="77777777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Percent attendance intervention group</w:t>
            </w:r>
          </w:p>
        </w:tc>
        <w:tc>
          <w:tcPr>
            <w:tcW w:w="6779" w:type="dxa"/>
          </w:tcPr>
          <w:p w14:paraId="74CFA0E9" w14:textId="77777777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F04FA" w:rsidRPr="00460F5C" w14:paraId="1397A256" w14:textId="5C5CF677" w:rsidTr="00026D46">
        <w:trPr>
          <w:trHeight w:val="516"/>
        </w:trPr>
        <w:tc>
          <w:tcPr>
            <w:tcW w:w="2981" w:type="dxa"/>
          </w:tcPr>
          <w:p w14:paraId="52F81DAF" w14:textId="217B6332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Percent attendance control group</w:t>
            </w:r>
          </w:p>
        </w:tc>
        <w:tc>
          <w:tcPr>
            <w:tcW w:w="6779" w:type="dxa"/>
          </w:tcPr>
          <w:p w14:paraId="75681BC1" w14:textId="77777777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F04FA" w:rsidRPr="00A17EE7" w14:paraId="73294B76" w14:textId="35FDA3DD" w:rsidTr="00026D46">
        <w:trPr>
          <w:trHeight w:val="536"/>
        </w:trPr>
        <w:tc>
          <w:tcPr>
            <w:tcW w:w="2981" w:type="dxa"/>
          </w:tcPr>
          <w:p w14:paraId="3B3B75F7" w14:textId="04CE5E0E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Description of therapist qualifications</w:t>
            </w:r>
          </w:p>
        </w:tc>
        <w:tc>
          <w:tcPr>
            <w:tcW w:w="6779" w:type="dxa"/>
          </w:tcPr>
          <w:p w14:paraId="5E842CBA" w14:textId="53AF1A15" w:rsidR="00460F5C" w:rsidRPr="00026D46" w:rsidRDefault="00460F5C" w:rsidP="00496061">
            <w:pPr>
              <w:rPr>
                <w:rFonts w:ascii="Cambria" w:eastAsia="Times New Roman" w:hAnsi="Cambria" w:cs="Times New Roman"/>
                <w:sz w:val="22"/>
                <w:szCs w:val="22"/>
                <w:lang w:val="en-US" w:eastAsia="sv-SE"/>
              </w:rPr>
            </w:pPr>
            <w:r w:rsidRPr="00026D46">
              <w:rPr>
                <w:rFonts w:ascii="Cambria" w:eastAsia="Times New Roman" w:hAnsi="Cambria" w:cs="Times New Roman"/>
                <w:sz w:val="22"/>
                <w:szCs w:val="22"/>
                <w:lang w:val="en-US" w:eastAsia="sv-SE"/>
              </w:rPr>
              <w:t>Training in the treatment, Experience in using the treatment, Instructor/teacher in the method</w:t>
            </w:r>
            <w:r w:rsidR="00496061" w:rsidRPr="00026D46">
              <w:rPr>
                <w:rFonts w:ascii="Cambria" w:eastAsia="Times New Roman" w:hAnsi="Cambria" w:cs="Times New Roman"/>
                <w:sz w:val="22"/>
                <w:szCs w:val="22"/>
                <w:lang w:val="en-US" w:eastAsia="sv-SE"/>
              </w:rPr>
              <w:t xml:space="preserve">, </w:t>
            </w:r>
            <w:proofErr w:type="gramStart"/>
            <w:r w:rsidR="00496061" w:rsidRPr="00026D46">
              <w:rPr>
                <w:rFonts w:ascii="Cambria" w:eastAsia="Times New Roman" w:hAnsi="Cambria" w:cs="Times New Roman"/>
                <w:sz w:val="22"/>
                <w:szCs w:val="22"/>
                <w:lang w:val="en-US" w:eastAsia="sv-SE"/>
              </w:rPr>
              <w:t>N</w:t>
            </w:r>
            <w:r w:rsidR="00AF04FA" w:rsidRPr="00026D46">
              <w:rPr>
                <w:rFonts w:ascii="Cambria" w:eastAsia="Times New Roman" w:hAnsi="Cambria" w:cs="Times New Roman"/>
                <w:sz w:val="22"/>
                <w:szCs w:val="22"/>
                <w:lang w:val="en-US" w:eastAsia="sv-SE"/>
              </w:rPr>
              <w:t>ot</w:t>
            </w:r>
            <w:proofErr w:type="gramEnd"/>
            <w:r w:rsidR="00AF04FA" w:rsidRPr="00026D46">
              <w:rPr>
                <w:rFonts w:ascii="Cambria" w:eastAsia="Times New Roman" w:hAnsi="Cambria" w:cs="Times New Roman"/>
                <w:sz w:val="22"/>
                <w:szCs w:val="22"/>
                <w:lang w:val="en-US" w:eastAsia="sv-SE"/>
              </w:rPr>
              <w:t xml:space="preserve"> reported</w:t>
            </w:r>
          </w:p>
        </w:tc>
      </w:tr>
      <w:tr w:rsidR="00AF04FA" w:rsidRPr="00460F5C" w14:paraId="5CEC1D76" w14:textId="0FB4B470" w:rsidTr="00026D46">
        <w:trPr>
          <w:trHeight w:val="244"/>
        </w:trPr>
        <w:tc>
          <w:tcPr>
            <w:tcW w:w="2981" w:type="dxa"/>
          </w:tcPr>
          <w:p w14:paraId="1240D9B1" w14:textId="71E37D3D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Therapy format</w:t>
            </w:r>
          </w:p>
        </w:tc>
        <w:tc>
          <w:tcPr>
            <w:tcW w:w="6779" w:type="dxa"/>
          </w:tcPr>
          <w:p w14:paraId="227AF080" w14:textId="65BAE2C5" w:rsidR="00460F5C" w:rsidRPr="00026D46" w:rsidRDefault="00496061" w:rsidP="0049606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 xml:space="preserve">Individual or </w:t>
            </w:r>
            <w:r w:rsidR="00460F5C"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group</w:t>
            </w:r>
          </w:p>
        </w:tc>
      </w:tr>
      <w:tr w:rsidR="00AF04FA" w:rsidRPr="00A17EE7" w14:paraId="697724B0" w14:textId="616920BC" w:rsidTr="00026D46">
        <w:trPr>
          <w:trHeight w:val="536"/>
        </w:trPr>
        <w:tc>
          <w:tcPr>
            <w:tcW w:w="2981" w:type="dxa"/>
          </w:tcPr>
          <w:p w14:paraId="6933209D" w14:textId="265783FD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Therapist profession</w:t>
            </w:r>
          </w:p>
        </w:tc>
        <w:tc>
          <w:tcPr>
            <w:tcW w:w="6779" w:type="dxa"/>
          </w:tcPr>
          <w:p w14:paraId="1919BC05" w14:textId="6C43F197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Physiotherapist, Psychologist, PhD or MSc Student, Occupational therapist, Physician, Psychotherapist, Dietician, Other, </w:t>
            </w:r>
            <w:proofErr w:type="gramStart"/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N</w:t>
            </w:r>
            <w:r w:rsidR="00AF04FA" w:rsidRPr="00026D46">
              <w:rPr>
                <w:rFonts w:ascii="Cambria" w:hAnsi="Cambria" w:cs="Times"/>
                <w:sz w:val="22"/>
                <w:szCs w:val="22"/>
                <w:lang w:val="en-US"/>
              </w:rPr>
              <w:t>ot</w:t>
            </w:r>
            <w:proofErr w:type="gramEnd"/>
            <w:r w:rsidR="00AF04FA"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 reported</w:t>
            </w:r>
          </w:p>
        </w:tc>
      </w:tr>
      <w:tr w:rsidR="00AF04FA" w:rsidRPr="00460F5C" w14:paraId="6E83547C" w14:textId="0B4EB8A1" w:rsidTr="00026D46">
        <w:trPr>
          <w:trHeight w:val="264"/>
        </w:trPr>
        <w:tc>
          <w:tcPr>
            <w:tcW w:w="2981" w:type="dxa"/>
          </w:tcPr>
          <w:p w14:paraId="1AC7653B" w14:textId="69E69231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Home practice recommended</w:t>
            </w:r>
          </w:p>
        </w:tc>
        <w:tc>
          <w:tcPr>
            <w:tcW w:w="6779" w:type="dxa"/>
          </w:tcPr>
          <w:p w14:paraId="660D9D6D" w14:textId="28562006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 xml:space="preserve">Yes, No, </w:t>
            </w:r>
            <w:proofErr w:type="gramStart"/>
            <w:r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Not</w:t>
            </w:r>
            <w:proofErr w:type="gramEnd"/>
            <w:r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 xml:space="preserve"> reported</w:t>
            </w:r>
          </w:p>
        </w:tc>
      </w:tr>
      <w:tr w:rsidR="00AF04FA" w:rsidRPr="00A17EE7" w14:paraId="0828481B" w14:textId="335D4D7E" w:rsidTr="00026D46">
        <w:trPr>
          <w:trHeight w:val="244"/>
        </w:trPr>
        <w:tc>
          <w:tcPr>
            <w:tcW w:w="2981" w:type="dxa"/>
          </w:tcPr>
          <w:p w14:paraId="3F4D00E6" w14:textId="2215AFDA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 Support for home practice</w:t>
            </w:r>
          </w:p>
        </w:tc>
        <w:tc>
          <w:tcPr>
            <w:tcW w:w="6779" w:type="dxa"/>
          </w:tcPr>
          <w:p w14:paraId="1D72AE05" w14:textId="38BEB78C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Video, Diary, Guide books, Tape, Other, </w:t>
            </w:r>
            <w:proofErr w:type="gramStart"/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N</w:t>
            </w:r>
            <w:r w:rsidR="00AF04FA" w:rsidRPr="00026D46">
              <w:rPr>
                <w:rFonts w:ascii="Cambria" w:hAnsi="Cambria" w:cs="Times"/>
                <w:sz w:val="22"/>
                <w:szCs w:val="22"/>
                <w:lang w:val="en-US"/>
              </w:rPr>
              <w:t>ot</w:t>
            </w:r>
            <w:proofErr w:type="gramEnd"/>
            <w:r w:rsidR="00AF04FA"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 reported</w:t>
            </w:r>
          </w:p>
        </w:tc>
      </w:tr>
      <w:tr w:rsidR="00AF04FA" w:rsidRPr="00460F5C" w14:paraId="4AD3BBBB" w14:textId="538AC816" w:rsidTr="00026D46">
        <w:trPr>
          <w:trHeight w:val="391"/>
        </w:trPr>
        <w:tc>
          <w:tcPr>
            <w:tcW w:w="2981" w:type="dxa"/>
          </w:tcPr>
          <w:p w14:paraId="0C62F167" w14:textId="7F36FDEC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Prior experience of intervention </w:t>
            </w:r>
          </w:p>
        </w:tc>
        <w:tc>
          <w:tcPr>
            <w:tcW w:w="6779" w:type="dxa"/>
          </w:tcPr>
          <w:p w14:paraId="0E2ADEC5" w14:textId="344AB819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Yes, No, NR</w:t>
            </w:r>
          </w:p>
        </w:tc>
      </w:tr>
    </w:tbl>
    <w:p w14:paraId="77864227" w14:textId="3E17750D" w:rsidR="00184BA3" w:rsidRPr="00C70EE6" w:rsidRDefault="00496061" w:rsidP="00184BA3">
      <w:pPr>
        <w:rPr>
          <w:rFonts w:ascii="Cambria" w:hAnsi="Cambria"/>
          <w:lang w:val="en-US"/>
        </w:rPr>
      </w:pPr>
      <w:r w:rsidRPr="00C70EE6">
        <w:rPr>
          <w:rFonts w:ascii="Cambria" w:hAnsi="Cambria"/>
          <w:lang w:val="en-US"/>
        </w:rPr>
        <w:t xml:space="preserve">Note: </w:t>
      </w:r>
      <w:proofErr w:type="spellStart"/>
      <w:r w:rsidRPr="00C70EE6">
        <w:rPr>
          <w:rFonts w:ascii="Cambria" w:hAnsi="Cambria"/>
          <w:lang w:val="en-US"/>
        </w:rPr>
        <w:t>NTC</w:t>
      </w:r>
      <w:proofErr w:type="spellEnd"/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026D46" w:rsidRPr="00C70EE6">
        <w:rPr>
          <w:rFonts w:ascii="Cambria" w:hAnsi="Cambria"/>
          <w:lang w:val="en-US"/>
        </w:rPr>
        <w:t xml:space="preserve"> n</w:t>
      </w:r>
      <w:r w:rsidRPr="00C70EE6">
        <w:rPr>
          <w:rFonts w:ascii="Cambria" w:hAnsi="Cambria"/>
          <w:lang w:val="en-US"/>
        </w:rPr>
        <w:t xml:space="preserve">o treatment control, </w:t>
      </w:r>
      <w:proofErr w:type="spellStart"/>
      <w:r w:rsidRPr="00C70EE6">
        <w:rPr>
          <w:rFonts w:ascii="Cambria" w:hAnsi="Cambria"/>
          <w:lang w:val="en-US"/>
        </w:rPr>
        <w:t>WLC</w:t>
      </w:r>
      <w:proofErr w:type="spellEnd"/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026D46" w:rsidRPr="00C70EE6">
        <w:rPr>
          <w:rFonts w:ascii="Cambria" w:hAnsi="Cambria"/>
          <w:lang w:val="en-US"/>
        </w:rPr>
        <w:t xml:space="preserve"> waitlist control, TAU=treatment-as-usual, CT = c</w:t>
      </w:r>
      <w:r w:rsidRPr="00C70EE6">
        <w:rPr>
          <w:rFonts w:ascii="Cambria" w:hAnsi="Cambria"/>
          <w:lang w:val="en-US"/>
        </w:rPr>
        <w:t>ognitive therapy, CBT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026D46" w:rsidRPr="00C70EE6">
        <w:rPr>
          <w:rFonts w:ascii="Cambria" w:hAnsi="Cambria"/>
          <w:lang w:val="en-US"/>
        </w:rPr>
        <w:t xml:space="preserve"> c</w:t>
      </w:r>
      <w:r w:rsidRPr="00C70EE6">
        <w:rPr>
          <w:rFonts w:ascii="Cambria" w:hAnsi="Cambria"/>
          <w:lang w:val="en-US"/>
        </w:rPr>
        <w:t xml:space="preserve">ognitive behavior therapy, </w:t>
      </w:r>
      <w:proofErr w:type="spellStart"/>
      <w:r w:rsidRPr="00C70EE6">
        <w:rPr>
          <w:rFonts w:ascii="Cambria" w:hAnsi="Cambria"/>
          <w:lang w:val="en-US"/>
        </w:rPr>
        <w:t>MBCT</w:t>
      </w:r>
      <w:proofErr w:type="spellEnd"/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026D46" w:rsidRPr="00C70EE6">
        <w:rPr>
          <w:rFonts w:ascii="Cambria" w:hAnsi="Cambria"/>
          <w:lang w:val="en-US"/>
        </w:rPr>
        <w:t xml:space="preserve"> m</w:t>
      </w:r>
      <w:r w:rsidRPr="00C70EE6">
        <w:rPr>
          <w:rFonts w:ascii="Cambria" w:hAnsi="Cambria"/>
          <w:lang w:val="en-US"/>
        </w:rPr>
        <w:t xml:space="preserve">indfulness-based cognitive therapy, </w:t>
      </w:r>
      <w:proofErr w:type="spellStart"/>
      <w:r w:rsidRPr="00C70EE6">
        <w:rPr>
          <w:rFonts w:ascii="Cambria" w:hAnsi="Cambria"/>
          <w:lang w:val="en-US"/>
        </w:rPr>
        <w:t>MBSR</w:t>
      </w:r>
      <w:proofErr w:type="spellEnd"/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026D46" w:rsidRPr="00C70EE6">
        <w:rPr>
          <w:rFonts w:ascii="Cambria" w:hAnsi="Cambria"/>
          <w:lang w:val="en-US"/>
        </w:rPr>
        <w:t xml:space="preserve"> m</w:t>
      </w:r>
      <w:r w:rsidRPr="00C70EE6">
        <w:rPr>
          <w:rFonts w:ascii="Cambria" w:hAnsi="Cambria"/>
          <w:lang w:val="en-US"/>
        </w:rPr>
        <w:t xml:space="preserve">indfulness-based </w:t>
      </w:r>
      <w:proofErr w:type="spellStart"/>
      <w:r w:rsidRPr="00C70EE6">
        <w:rPr>
          <w:rFonts w:ascii="Cambria" w:hAnsi="Cambria"/>
          <w:lang w:val="en-US"/>
        </w:rPr>
        <w:t>stresss</w:t>
      </w:r>
      <w:proofErr w:type="spellEnd"/>
      <w:r w:rsidRPr="00C70EE6">
        <w:rPr>
          <w:rFonts w:ascii="Cambria" w:hAnsi="Cambria"/>
          <w:lang w:val="en-US"/>
        </w:rPr>
        <w:t xml:space="preserve"> reduction, </w:t>
      </w:r>
      <w:r w:rsidRPr="00C70EE6">
        <w:rPr>
          <w:rFonts w:ascii="Cambria" w:hAnsi="Cambria"/>
          <w:i/>
          <w:lang w:val="en-US"/>
        </w:rPr>
        <w:t>SD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 xml:space="preserve">standard deviation, </w:t>
      </w:r>
      <w:r w:rsidRPr="00C70EE6">
        <w:rPr>
          <w:rFonts w:ascii="Cambria" w:hAnsi="Cambria"/>
          <w:i/>
          <w:lang w:val="en-US"/>
        </w:rPr>
        <w:t>M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026D46" w:rsidRPr="00C70EE6">
        <w:rPr>
          <w:rFonts w:ascii="Cambria" w:hAnsi="Cambria"/>
          <w:lang w:val="en-US"/>
        </w:rPr>
        <w:t xml:space="preserve"> m</w:t>
      </w:r>
      <w:r w:rsidRPr="00C70EE6">
        <w:rPr>
          <w:rFonts w:ascii="Cambria" w:hAnsi="Cambria"/>
          <w:lang w:val="en-US"/>
        </w:rPr>
        <w:t>ean, NR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not reported, N/A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not applicable</w:t>
      </w:r>
    </w:p>
    <w:p w14:paraId="6E982154" w14:textId="77777777" w:rsidR="00184BA3" w:rsidRDefault="00184BA3" w:rsidP="00184BA3">
      <w:pPr>
        <w:rPr>
          <w:rFonts w:ascii="Cambria" w:hAnsi="Cambria"/>
          <w:sz w:val="22"/>
          <w:szCs w:val="22"/>
          <w:lang w:val="en-US"/>
        </w:rPr>
      </w:pPr>
    </w:p>
    <w:p w14:paraId="5D437CF0" w14:textId="77777777" w:rsidR="00184BA3" w:rsidRDefault="00184BA3" w:rsidP="00184BA3">
      <w:pPr>
        <w:rPr>
          <w:rFonts w:ascii="Cambria" w:hAnsi="Cambria"/>
          <w:sz w:val="22"/>
          <w:szCs w:val="22"/>
          <w:lang w:val="en-US"/>
        </w:rPr>
      </w:pPr>
    </w:p>
    <w:p w14:paraId="011CF2E9" w14:textId="77777777" w:rsidR="00184BA3" w:rsidRDefault="00184BA3" w:rsidP="00184BA3">
      <w:pPr>
        <w:rPr>
          <w:rFonts w:ascii="Cambria" w:hAnsi="Cambria"/>
          <w:sz w:val="22"/>
          <w:szCs w:val="22"/>
          <w:lang w:val="en-US"/>
        </w:rPr>
      </w:pPr>
    </w:p>
    <w:p w14:paraId="58360A72" w14:textId="77777777" w:rsidR="00184BA3" w:rsidRDefault="00184BA3" w:rsidP="00184BA3">
      <w:pPr>
        <w:rPr>
          <w:rFonts w:ascii="Cambria" w:hAnsi="Cambria"/>
          <w:sz w:val="22"/>
          <w:szCs w:val="22"/>
          <w:lang w:val="en-US"/>
        </w:rPr>
      </w:pPr>
    </w:p>
    <w:p w14:paraId="2C3B8B69" w14:textId="77777777" w:rsidR="00184BA3" w:rsidRDefault="00184BA3" w:rsidP="00184BA3">
      <w:pPr>
        <w:rPr>
          <w:rFonts w:ascii="Cambria" w:hAnsi="Cambria"/>
          <w:sz w:val="22"/>
          <w:szCs w:val="22"/>
          <w:lang w:val="en-US"/>
        </w:rPr>
      </w:pPr>
    </w:p>
    <w:p w14:paraId="5DB64695" w14:textId="144750AC" w:rsidR="0004279C" w:rsidRPr="00026D46" w:rsidRDefault="00F138EF" w:rsidP="00184BA3">
      <w:pPr>
        <w:rPr>
          <w:rFonts w:ascii="Cambria" w:hAnsi="Cambria"/>
          <w:lang w:val="en-US"/>
        </w:rPr>
      </w:pPr>
      <w:r w:rsidRPr="00026D46">
        <w:rPr>
          <w:rFonts w:ascii="Cambria" w:hAnsi="Cambria"/>
          <w:b/>
          <w:lang w:val="en-US"/>
        </w:rPr>
        <w:t xml:space="preserve">Table </w:t>
      </w:r>
      <w:r w:rsidR="00300433">
        <w:rPr>
          <w:rFonts w:ascii="Cambria" w:hAnsi="Cambria"/>
          <w:b/>
          <w:lang w:val="en-US"/>
        </w:rPr>
        <w:t>O</w:t>
      </w:r>
      <w:r w:rsidR="00475A4E" w:rsidRPr="00026D46">
        <w:rPr>
          <w:rFonts w:ascii="Cambria" w:hAnsi="Cambria"/>
          <w:b/>
          <w:lang w:val="en-US"/>
        </w:rPr>
        <w:t>S</w:t>
      </w:r>
      <w:r w:rsidR="00300433">
        <w:rPr>
          <w:rFonts w:ascii="Cambria" w:hAnsi="Cambria"/>
          <w:b/>
          <w:lang w:val="en-US"/>
        </w:rPr>
        <w:t>M</w:t>
      </w:r>
      <w:r w:rsidR="00C6601C" w:rsidRPr="00026D46">
        <w:rPr>
          <w:rFonts w:ascii="Cambria" w:hAnsi="Cambria"/>
          <w:b/>
          <w:lang w:val="en-US"/>
        </w:rPr>
        <w:t>2</w:t>
      </w:r>
      <w:r w:rsidRPr="00026D46">
        <w:rPr>
          <w:rFonts w:ascii="Cambria" w:hAnsi="Cambria"/>
          <w:b/>
          <w:lang w:val="en-US"/>
        </w:rPr>
        <w:t>.</w:t>
      </w:r>
      <w:r w:rsidRPr="00026D46">
        <w:rPr>
          <w:rFonts w:ascii="Cambria" w:hAnsi="Cambria"/>
          <w:lang w:val="en-US"/>
        </w:rPr>
        <w:t xml:space="preserve"> Moderator variables investigated</w:t>
      </w:r>
      <w:r w:rsidR="008B1132" w:rsidRPr="00026D46">
        <w:rPr>
          <w:rFonts w:ascii="Cambria" w:hAnsi="Cambria"/>
          <w:lang w:val="en-US"/>
        </w:rPr>
        <w:t>*</w:t>
      </w:r>
      <w:r w:rsidRPr="00026D46">
        <w:rPr>
          <w:rFonts w:ascii="Cambria" w:hAnsi="Cambria"/>
          <w:lang w:val="en-US"/>
        </w:rPr>
        <w:t xml:space="preserve"> by subgroup- and meta-regression analyses.</w:t>
      </w:r>
    </w:p>
    <w:tbl>
      <w:tblPr>
        <w:tblStyle w:val="Tabellrutnt"/>
        <w:tblW w:w="0" w:type="auto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594"/>
      </w:tblGrid>
      <w:tr w:rsidR="00026D46" w:rsidRPr="003D2396" w14:paraId="42DC9661" w14:textId="77777777" w:rsidTr="00026D46">
        <w:trPr>
          <w:trHeight w:val="577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289B8D17" w14:textId="77777777" w:rsidR="00F138EF" w:rsidRPr="00026D46" w:rsidRDefault="00F138EF" w:rsidP="00475A4E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b/>
                <w:sz w:val="22"/>
                <w:szCs w:val="22"/>
                <w:lang w:val="en-US"/>
              </w:rPr>
              <w:t>Category variables investigated by subgroup analysis</w:t>
            </w: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7280662C" w14:textId="77777777" w:rsidR="00F138EF" w:rsidRPr="00026D46" w:rsidRDefault="00F138EF" w:rsidP="00475A4E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b/>
                <w:sz w:val="22"/>
                <w:szCs w:val="22"/>
                <w:lang w:val="en-US"/>
              </w:rPr>
              <w:t>Continuous variables investigated by meta-regression analysis</w:t>
            </w:r>
          </w:p>
        </w:tc>
      </w:tr>
      <w:tr w:rsidR="00026D46" w:rsidRPr="00026D46" w14:paraId="07FBDFC2" w14:textId="77777777" w:rsidTr="00026D46">
        <w:trPr>
          <w:trHeight w:val="396"/>
        </w:trPr>
        <w:tc>
          <w:tcPr>
            <w:tcW w:w="5070" w:type="dxa"/>
            <w:tcBorders>
              <w:top w:val="single" w:sz="4" w:space="0" w:color="auto"/>
            </w:tcBorders>
          </w:tcPr>
          <w:p w14:paraId="2381CC66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Control condition</w:t>
            </w:r>
          </w:p>
        </w:tc>
        <w:tc>
          <w:tcPr>
            <w:tcW w:w="3594" w:type="dxa"/>
            <w:tcBorders>
              <w:top w:val="single" w:sz="4" w:space="0" w:color="auto"/>
            </w:tcBorders>
          </w:tcPr>
          <w:p w14:paraId="458B31A2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Number of patients</w:t>
            </w:r>
          </w:p>
        </w:tc>
      </w:tr>
      <w:tr w:rsidR="00026D46" w:rsidRPr="00026D46" w14:paraId="1F3BE258" w14:textId="77777777" w:rsidTr="00026D46">
        <w:trPr>
          <w:trHeight w:val="396"/>
        </w:trPr>
        <w:tc>
          <w:tcPr>
            <w:tcW w:w="5070" w:type="dxa"/>
          </w:tcPr>
          <w:p w14:paraId="64C3C906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Disorder</w:t>
            </w:r>
          </w:p>
        </w:tc>
        <w:tc>
          <w:tcPr>
            <w:tcW w:w="3594" w:type="dxa"/>
          </w:tcPr>
          <w:p w14:paraId="4603EA2F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Mean age</w:t>
            </w:r>
          </w:p>
        </w:tc>
      </w:tr>
      <w:tr w:rsidR="00026D46" w:rsidRPr="00026D46" w14:paraId="406E71CD" w14:textId="77777777" w:rsidTr="00026D46">
        <w:trPr>
          <w:trHeight w:val="396"/>
        </w:trPr>
        <w:tc>
          <w:tcPr>
            <w:tcW w:w="5070" w:type="dxa"/>
          </w:tcPr>
          <w:p w14:paraId="57671891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3594" w:type="dxa"/>
          </w:tcPr>
          <w:p w14:paraId="29266146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Percent females</w:t>
            </w:r>
          </w:p>
        </w:tc>
      </w:tr>
      <w:tr w:rsidR="00026D46" w:rsidRPr="00026D46" w14:paraId="7FEAEBAC" w14:textId="77777777" w:rsidTr="00026D46">
        <w:trPr>
          <w:trHeight w:val="396"/>
        </w:trPr>
        <w:tc>
          <w:tcPr>
            <w:tcW w:w="5070" w:type="dxa"/>
          </w:tcPr>
          <w:p w14:paraId="6810A83A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Therapist profession</w:t>
            </w:r>
          </w:p>
        </w:tc>
        <w:tc>
          <w:tcPr>
            <w:tcW w:w="3594" w:type="dxa"/>
          </w:tcPr>
          <w:p w14:paraId="6212A258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Methodology scores</w:t>
            </w:r>
          </w:p>
        </w:tc>
      </w:tr>
      <w:tr w:rsidR="00026D46" w:rsidRPr="00026D46" w14:paraId="29AA2BE2" w14:textId="77777777" w:rsidTr="00026D46">
        <w:trPr>
          <w:trHeight w:val="396"/>
        </w:trPr>
        <w:tc>
          <w:tcPr>
            <w:tcW w:w="5070" w:type="dxa"/>
          </w:tcPr>
          <w:p w14:paraId="7260204A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Therapist qualification</w:t>
            </w:r>
          </w:p>
        </w:tc>
        <w:tc>
          <w:tcPr>
            <w:tcW w:w="3594" w:type="dxa"/>
          </w:tcPr>
          <w:p w14:paraId="6CC3ABFE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Risk of bias</w:t>
            </w:r>
          </w:p>
        </w:tc>
      </w:tr>
      <w:tr w:rsidR="00026D46" w:rsidRPr="00026D46" w14:paraId="451CD924" w14:textId="77777777" w:rsidTr="00026D46">
        <w:trPr>
          <w:trHeight w:val="396"/>
        </w:trPr>
        <w:tc>
          <w:tcPr>
            <w:tcW w:w="5070" w:type="dxa"/>
          </w:tcPr>
          <w:p w14:paraId="00623347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Type of data analysis (intention-to-treat vs completer)</w:t>
            </w:r>
          </w:p>
        </w:tc>
        <w:tc>
          <w:tcPr>
            <w:tcW w:w="3594" w:type="dxa"/>
          </w:tcPr>
          <w:p w14:paraId="5255EAC8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Percent declining participation</w:t>
            </w:r>
          </w:p>
        </w:tc>
      </w:tr>
      <w:tr w:rsidR="00026D46" w:rsidRPr="00026D46" w14:paraId="4FB871BC" w14:textId="77777777" w:rsidTr="00026D46">
        <w:trPr>
          <w:trHeight w:val="410"/>
        </w:trPr>
        <w:tc>
          <w:tcPr>
            <w:tcW w:w="5070" w:type="dxa"/>
          </w:tcPr>
          <w:p w14:paraId="7EC3242C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Inclusion criteria (diagnosis, cutoff score or a combination)</w:t>
            </w:r>
          </w:p>
        </w:tc>
        <w:tc>
          <w:tcPr>
            <w:tcW w:w="3594" w:type="dxa"/>
          </w:tcPr>
          <w:p w14:paraId="1F4FB3FB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Weeks of treatment</w:t>
            </w:r>
          </w:p>
        </w:tc>
      </w:tr>
      <w:tr w:rsidR="00026D46" w:rsidRPr="00026D46" w14:paraId="114B008B" w14:textId="77777777" w:rsidTr="00026D46">
        <w:trPr>
          <w:trHeight w:val="396"/>
        </w:trPr>
        <w:tc>
          <w:tcPr>
            <w:tcW w:w="5070" w:type="dxa"/>
          </w:tcPr>
          <w:p w14:paraId="71F0130F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94" w:type="dxa"/>
          </w:tcPr>
          <w:p w14:paraId="22181785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Number of sessions</w:t>
            </w:r>
          </w:p>
        </w:tc>
      </w:tr>
      <w:tr w:rsidR="00026D46" w:rsidRPr="00026D46" w14:paraId="465B6DB4" w14:textId="77777777" w:rsidTr="00026D46">
        <w:trPr>
          <w:trHeight w:val="396"/>
        </w:trPr>
        <w:tc>
          <w:tcPr>
            <w:tcW w:w="5070" w:type="dxa"/>
          </w:tcPr>
          <w:p w14:paraId="056082F5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3594" w:type="dxa"/>
          </w:tcPr>
          <w:p w14:paraId="628C95CB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Total hours of treatment</w:t>
            </w:r>
          </w:p>
        </w:tc>
      </w:tr>
      <w:tr w:rsidR="00026D46" w:rsidRPr="00026D46" w14:paraId="6D0F2FCA" w14:textId="77777777" w:rsidTr="00026D46">
        <w:trPr>
          <w:trHeight w:val="396"/>
        </w:trPr>
        <w:tc>
          <w:tcPr>
            <w:tcW w:w="5070" w:type="dxa"/>
          </w:tcPr>
          <w:p w14:paraId="3C8C6DE1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3594" w:type="dxa"/>
          </w:tcPr>
          <w:p w14:paraId="72602242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Treatment intensity</w:t>
            </w:r>
          </w:p>
        </w:tc>
      </w:tr>
      <w:tr w:rsidR="00026D46" w:rsidRPr="00026D46" w14:paraId="3D048567" w14:textId="77777777" w:rsidTr="00026D46">
        <w:trPr>
          <w:trHeight w:val="396"/>
        </w:trPr>
        <w:tc>
          <w:tcPr>
            <w:tcW w:w="5070" w:type="dxa"/>
            <w:tcBorders>
              <w:bottom w:val="single" w:sz="4" w:space="0" w:color="auto"/>
            </w:tcBorders>
          </w:tcPr>
          <w:p w14:paraId="7AA95549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4D39C9EE" w14:textId="5BD5F320" w:rsidR="00F138EF" w:rsidRPr="00026D46" w:rsidRDefault="00F138EF" w:rsidP="007B338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Attrition</w:t>
            </w:r>
          </w:p>
        </w:tc>
      </w:tr>
    </w:tbl>
    <w:p w14:paraId="52875036" w14:textId="5C0211E6" w:rsidR="00E46B02" w:rsidRPr="00C70EE6" w:rsidRDefault="00F46679" w:rsidP="00184BA3">
      <w:pPr>
        <w:rPr>
          <w:rFonts w:ascii="Cambria" w:hAnsi="Cambria"/>
          <w:lang w:val="en-US"/>
        </w:rPr>
      </w:pPr>
      <w:r w:rsidRPr="00C70EE6">
        <w:rPr>
          <w:rFonts w:ascii="Cambria" w:hAnsi="Cambria"/>
          <w:lang w:val="en-US"/>
        </w:rPr>
        <w:t>*Only variables on which 75% of the studie</w:t>
      </w:r>
      <w:r w:rsidR="00184BA3" w:rsidRPr="00C70EE6">
        <w:rPr>
          <w:rFonts w:ascii="Cambria" w:hAnsi="Cambria"/>
          <w:lang w:val="en-US"/>
        </w:rPr>
        <w:t>s had available data were analyz</w:t>
      </w:r>
      <w:r w:rsidRPr="00C70EE6">
        <w:rPr>
          <w:rFonts w:ascii="Cambria" w:hAnsi="Cambria"/>
          <w:lang w:val="en-US"/>
        </w:rPr>
        <w:t>ed.</w:t>
      </w:r>
    </w:p>
    <w:p w14:paraId="6CBB6382" w14:textId="77777777" w:rsidR="00C6601C" w:rsidRDefault="00C6601C">
      <w:pPr>
        <w:rPr>
          <w:rFonts w:ascii="Cambria" w:hAnsi="Cambria"/>
          <w:sz w:val="48"/>
          <w:szCs w:val="48"/>
          <w:lang w:val="en-US"/>
        </w:rPr>
      </w:pPr>
    </w:p>
    <w:p w14:paraId="75DF96B7" w14:textId="77777777" w:rsidR="00026D46" w:rsidRDefault="00026D46" w:rsidP="00184BA3">
      <w:pPr>
        <w:rPr>
          <w:rFonts w:ascii="Cambria" w:hAnsi="Cambria" w:cs="Times New Roman"/>
          <w:b/>
          <w:lang w:val="en-US"/>
        </w:rPr>
      </w:pPr>
    </w:p>
    <w:p w14:paraId="258CF8CB" w14:textId="000489E4" w:rsidR="00184BA3" w:rsidRPr="00184BA3" w:rsidRDefault="00300433" w:rsidP="00184BA3">
      <w:pPr>
        <w:rPr>
          <w:rFonts w:ascii="Cambria" w:hAnsi="Cambria" w:cs="Times New Roman"/>
          <w:lang w:val="en-US"/>
        </w:rPr>
      </w:pPr>
      <w:r>
        <w:rPr>
          <w:rFonts w:ascii="Cambria" w:hAnsi="Cambria" w:cs="Times New Roman"/>
          <w:b/>
          <w:lang w:val="en-US"/>
        </w:rPr>
        <w:lastRenderedPageBreak/>
        <w:t>Table O</w:t>
      </w:r>
      <w:r w:rsidR="00184BA3" w:rsidRPr="00184BA3">
        <w:rPr>
          <w:rFonts w:ascii="Cambria" w:hAnsi="Cambria" w:cs="Times New Roman"/>
          <w:b/>
          <w:lang w:val="en-US"/>
        </w:rPr>
        <w:t>S</w:t>
      </w:r>
      <w:r>
        <w:rPr>
          <w:rFonts w:ascii="Cambria" w:hAnsi="Cambria" w:cs="Times New Roman"/>
          <w:b/>
          <w:lang w:val="en-US"/>
        </w:rPr>
        <w:t>M</w:t>
      </w:r>
      <w:r w:rsidR="00184BA3" w:rsidRPr="00184BA3">
        <w:rPr>
          <w:rFonts w:ascii="Cambria" w:hAnsi="Cambria" w:cs="Times New Roman"/>
          <w:b/>
          <w:lang w:val="en-US"/>
        </w:rPr>
        <w:t>3.</w:t>
      </w:r>
      <w:r w:rsidR="00184BA3" w:rsidRPr="00184BA3">
        <w:rPr>
          <w:rFonts w:ascii="Cambria" w:hAnsi="Cambria" w:cs="Times New Roman"/>
          <w:lang w:val="en-US"/>
        </w:rPr>
        <w:t xml:space="preserve"> Risk of bias according to Cochrane criteria.</w:t>
      </w:r>
    </w:p>
    <w:tbl>
      <w:tblPr>
        <w:tblW w:w="10470" w:type="dxa"/>
        <w:tblInd w:w="-4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3"/>
        <w:gridCol w:w="1337"/>
        <w:gridCol w:w="1484"/>
        <w:gridCol w:w="1635"/>
        <w:gridCol w:w="1550"/>
        <w:gridCol w:w="1279"/>
        <w:gridCol w:w="1252"/>
      </w:tblGrid>
      <w:tr w:rsidR="00184BA3" w:rsidRPr="00184BA3" w14:paraId="50062E88" w14:textId="77777777" w:rsidTr="00026D46">
        <w:trPr>
          <w:trHeight w:val="270"/>
        </w:trPr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145C2" w14:textId="77777777" w:rsidR="00184BA3" w:rsidRPr="00184BA3" w:rsidRDefault="00184BA3" w:rsidP="00184BA3">
            <w:pPr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  <w:t>Study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DFE49" w14:textId="77777777" w:rsidR="00184BA3" w:rsidRPr="00184BA3" w:rsidRDefault="00184BA3" w:rsidP="00184BA3">
            <w:pPr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  <w:t>1 Random sequence allocation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13C6B" w14:textId="77777777" w:rsidR="00184BA3" w:rsidRPr="00184BA3" w:rsidRDefault="00184BA3" w:rsidP="00184BA3">
            <w:pPr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  <w:t>2 Allocation concealment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79F20" w14:textId="77777777" w:rsidR="00184BA3" w:rsidRPr="00184BA3" w:rsidRDefault="00184BA3" w:rsidP="00184BA3">
            <w:pPr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  <w:t>3 Blinding of outcome assessment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068B0" w14:textId="77777777" w:rsidR="00184BA3" w:rsidRPr="00184BA3" w:rsidRDefault="00184BA3" w:rsidP="00184BA3">
            <w:pPr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  <w:t>4 Incomplete outcome data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D0E84" w14:textId="77777777" w:rsidR="00184BA3" w:rsidRPr="00184BA3" w:rsidRDefault="00184BA3" w:rsidP="00184BA3">
            <w:pPr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  <w:t xml:space="preserve">5 </w:t>
            </w:r>
            <w:proofErr w:type="spellStart"/>
            <w:r w:rsidRPr="00184BA3"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  <w:t>Selectiv</w:t>
            </w:r>
            <w:proofErr w:type="spellEnd"/>
            <w:r w:rsidRPr="00184BA3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e </w:t>
            </w:r>
            <w:proofErr w:type="spellStart"/>
            <w:r w:rsidRPr="00184BA3">
              <w:rPr>
                <w:rFonts w:ascii="Cambria" w:hAnsi="Cambria" w:cs="Times New Roman"/>
                <w:b/>
                <w:bCs/>
                <w:sz w:val="22"/>
                <w:szCs w:val="22"/>
              </w:rPr>
              <w:t>reporting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2AAFA" w14:textId="77777777" w:rsidR="00184BA3" w:rsidRPr="00184BA3" w:rsidRDefault="00184BA3" w:rsidP="00184BA3">
            <w:pPr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b/>
                <w:bCs/>
                <w:sz w:val="22"/>
                <w:szCs w:val="22"/>
              </w:rPr>
              <w:t>Total score</w:t>
            </w:r>
          </w:p>
        </w:tc>
      </w:tr>
      <w:tr w:rsidR="00184BA3" w:rsidRPr="00184BA3" w14:paraId="3C5A0581" w14:textId="77777777" w:rsidTr="00026D46">
        <w:trPr>
          <w:trHeight w:val="270"/>
        </w:trPr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FEF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</w:rPr>
              <w:t>Asmaee</w:t>
            </w:r>
            <w:proofErr w:type="spellEnd"/>
            <w:r w:rsidRPr="00184BA3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</w:rPr>
              <w:t>Majid</w:t>
            </w:r>
            <w:proofErr w:type="spellEnd"/>
            <w:r w:rsidRPr="00184BA3">
              <w:rPr>
                <w:rFonts w:ascii="Cambria" w:hAnsi="Cambria" w:cs="Times New Roman"/>
                <w:sz w:val="22"/>
                <w:szCs w:val="22"/>
              </w:rPr>
              <w:t xml:space="preserve"> 2012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D7E5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2C55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7EF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90A9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643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23AA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</w:tr>
      <w:tr w:rsidR="00184BA3" w:rsidRPr="00184BA3" w14:paraId="19207C66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EA0C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</w:rPr>
              <w:t>Barnhofer</w:t>
            </w:r>
            <w:proofErr w:type="spellEnd"/>
            <w:r w:rsidRPr="00184BA3">
              <w:rPr>
                <w:rFonts w:ascii="Cambria" w:hAnsi="Cambria" w:cs="Times New Roman"/>
                <w:sz w:val="22"/>
                <w:szCs w:val="22"/>
              </w:rPr>
              <w:t xml:space="preserve"> 2009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B37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AACC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4F84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5B03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56AE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542F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0</w:t>
            </w:r>
          </w:p>
        </w:tc>
      </w:tr>
      <w:tr w:rsidR="00184BA3" w:rsidRPr="00184BA3" w14:paraId="5AFBA9D6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0922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Chiesa 2015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1A0B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F6C7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27E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B8AF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D23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3EA3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0</w:t>
            </w:r>
          </w:p>
        </w:tc>
      </w:tr>
      <w:tr w:rsidR="00184BA3" w:rsidRPr="00184BA3" w14:paraId="6D48A430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608C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</w:rPr>
              <w:t>Eisendrath</w:t>
            </w:r>
            <w:proofErr w:type="spellEnd"/>
            <w:r w:rsidRPr="00184BA3">
              <w:rPr>
                <w:rFonts w:ascii="Cambria" w:hAnsi="Cambria" w:cs="Times New Roman"/>
                <w:sz w:val="22"/>
                <w:szCs w:val="22"/>
              </w:rPr>
              <w:t xml:space="preserve"> 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7A4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ED92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F1DA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FCC2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59AC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E1FD" w14:textId="2419BFDB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56BF13B3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BA4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</w:rPr>
              <w:t>Guardino</w:t>
            </w:r>
            <w:proofErr w:type="spellEnd"/>
            <w:r w:rsidRPr="00184BA3">
              <w:rPr>
                <w:rFonts w:ascii="Cambria" w:hAnsi="Cambria" w:cs="Times New Roman"/>
                <w:sz w:val="22"/>
                <w:szCs w:val="22"/>
              </w:rPr>
              <w:t xml:space="preserve"> 2014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09FC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CF2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02E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15B4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7B6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C0B1" w14:textId="751A43D5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477BDD37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AC37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</w:rPr>
              <w:t>Hamidian</w:t>
            </w:r>
            <w:proofErr w:type="spellEnd"/>
            <w:r w:rsidRPr="00184BA3">
              <w:rPr>
                <w:rFonts w:ascii="Cambria" w:hAnsi="Cambria" w:cs="Times New Roman"/>
                <w:sz w:val="22"/>
                <w:szCs w:val="22"/>
              </w:rPr>
              <w:t xml:space="preserve"> 2013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B34A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FAB8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40B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2DC2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2255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B97E" w14:textId="37FE3E20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60CE18B6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662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</w:rPr>
              <w:t>Hoge</w:t>
            </w:r>
            <w:proofErr w:type="spellEnd"/>
            <w:r w:rsidRPr="00184BA3">
              <w:rPr>
                <w:rFonts w:ascii="Cambria" w:hAnsi="Cambria" w:cs="Times New Roman"/>
                <w:sz w:val="22"/>
                <w:szCs w:val="22"/>
              </w:rPr>
              <w:t xml:space="preserve"> 2013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B0C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9EE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CB2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272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EAEB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E94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</w:tr>
      <w:tr w:rsidR="00184BA3" w:rsidRPr="00184BA3" w14:paraId="76300D46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DD8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</w:rPr>
              <w:t>Jazaieri</w:t>
            </w:r>
            <w:proofErr w:type="spellEnd"/>
            <w:r w:rsidRPr="00184BA3">
              <w:rPr>
                <w:rFonts w:ascii="Cambria" w:hAnsi="Cambria" w:cs="Times New Roman"/>
                <w:sz w:val="22"/>
                <w:szCs w:val="22"/>
              </w:rPr>
              <w:t xml:space="preserve"> 2012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5A1A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9925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0A7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51F9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6FBC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5490" w14:textId="7CDA3558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126EE9C5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250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</w:rPr>
              <w:t>Kearney</w:t>
            </w:r>
            <w:proofErr w:type="spellEnd"/>
            <w:r w:rsidRPr="00184BA3">
              <w:rPr>
                <w:rFonts w:ascii="Cambria" w:hAnsi="Cambria" w:cs="Times New Roman"/>
                <w:sz w:val="22"/>
                <w:szCs w:val="22"/>
              </w:rPr>
              <w:t xml:space="preserve"> 2013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34EA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D7C4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3D1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633E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15F8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99C5" w14:textId="038A26F5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3DEC7147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DDD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</w:rPr>
              <w:t>Koszycki</w:t>
            </w:r>
            <w:proofErr w:type="spellEnd"/>
            <w:r w:rsidRPr="00184BA3">
              <w:rPr>
                <w:rFonts w:ascii="Cambria" w:hAnsi="Cambria" w:cs="Times New Roman"/>
                <w:sz w:val="22"/>
                <w:szCs w:val="22"/>
              </w:rPr>
              <w:t xml:space="preserve"> 2007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7E0E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C4D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395C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3C5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A44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0743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</w:tr>
      <w:tr w:rsidR="00184BA3" w:rsidRPr="00184BA3" w14:paraId="40B58290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85C3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McManus 2012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62E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1D2C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2395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FBF8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481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681B" w14:textId="71B37416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0.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2ADEE413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B558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</w:rPr>
              <w:t>Michalak</w:t>
            </w:r>
            <w:proofErr w:type="spellEnd"/>
            <w:r w:rsidRPr="00184BA3">
              <w:rPr>
                <w:rFonts w:ascii="Cambria" w:hAnsi="Cambria" w:cs="Times New Roman"/>
                <w:sz w:val="22"/>
                <w:szCs w:val="22"/>
              </w:rPr>
              <w:t xml:space="preserve"> 2015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9B14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2B4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200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587B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44A5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3F3E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</w:tr>
      <w:tr w:rsidR="00184BA3" w:rsidRPr="00184BA3" w14:paraId="00357D08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695F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</w:rPr>
              <w:t>Ong</w:t>
            </w:r>
            <w:proofErr w:type="spellEnd"/>
            <w:r w:rsidRPr="00184BA3">
              <w:rPr>
                <w:rFonts w:ascii="Cambria" w:hAnsi="Cambria" w:cs="Times New Roman"/>
                <w:sz w:val="22"/>
                <w:szCs w:val="22"/>
              </w:rPr>
              <w:t xml:space="preserve"> 2014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2B65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78EA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7DD3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F92B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C7A8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3420" w14:textId="269EC4D8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6F86CBDC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415F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Piet 2010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AC75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EFA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A9C5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A4B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B229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92C7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</w:tr>
      <w:tr w:rsidR="00184BA3" w:rsidRPr="00184BA3" w14:paraId="0AA2BE42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A299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</w:rPr>
              <w:t>Polusny</w:t>
            </w:r>
            <w:proofErr w:type="spellEnd"/>
            <w:r w:rsidRPr="00184BA3">
              <w:rPr>
                <w:rFonts w:ascii="Cambria" w:hAnsi="Cambria" w:cs="Times New Roman"/>
                <w:sz w:val="22"/>
                <w:szCs w:val="22"/>
              </w:rPr>
              <w:t xml:space="preserve"> 2015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7BCE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7ED4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618E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7CE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38A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82F4" w14:textId="76010691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0.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06437BE3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A7DF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</w:rPr>
              <w:t>Possemato</w:t>
            </w:r>
            <w:proofErr w:type="spellEnd"/>
            <w:r w:rsidRPr="00184BA3">
              <w:rPr>
                <w:rFonts w:ascii="Cambria" w:hAnsi="Cambria" w:cs="Times New Roman"/>
                <w:sz w:val="22"/>
                <w:szCs w:val="22"/>
              </w:rPr>
              <w:t xml:space="preserve"> 2015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CAD7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4FC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7B0C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76B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3D8B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BDDC" w14:textId="7F92BDB1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0CECCF67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7A92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 xml:space="preserve">van </w:t>
            </w: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</w:rPr>
              <w:t>Aalderen</w:t>
            </w:r>
            <w:proofErr w:type="spellEnd"/>
            <w:r w:rsidRPr="00184BA3">
              <w:rPr>
                <w:rFonts w:ascii="Cambria" w:hAnsi="Cambria" w:cs="Times New Roman"/>
                <w:sz w:val="22"/>
                <w:szCs w:val="22"/>
              </w:rPr>
              <w:t xml:space="preserve"> 2012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1B5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AC74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9B82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9AFF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217E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DE74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</w:tr>
      <w:tr w:rsidR="00184BA3" w:rsidRPr="00184BA3" w14:paraId="115B5054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4BE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</w:rPr>
              <w:t>Wahbeh</w:t>
            </w:r>
            <w:proofErr w:type="spellEnd"/>
            <w:r w:rsidRPr="00184BA3">
              <w:rPr>
                <w:rFonts w:ascii="Cambria" w:hAnsi="Cambria" w:cs="Times New Roman"/>
                <w:sz w:val="22"/>
                <w:szCs w:val="22"/>
              </w:rPr>
              <w:t xml:space="preserve"> 2016</w:t>
            </w: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B51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0B4A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05F9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1778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33A8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7E70" w14:textId="5A3BCCE1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45F19C49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55E7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Zhang 2015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6C63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E051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7161B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7EB4A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A5BD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2E900" w14:textId="1B41C8FA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</w:tbl>
    <w:p w14:paraId="61057CF3" w14:textId="206B2A6E" w:rsidR="00184BA3" w:rsidRPr="00C70EE6" w:rsidRDefault="00184BA3" w:rsidP="00184BA3">
      <w:pPr>
        <w:rPr>
          <w:rFonts w:ascii="Cambria" w:hAnsi="Cambria" w:cs="Times New Roman"/>
        </w:rPr>
      </w:pPr>
      <w:r w:rsidRPr="00C70EE6">
        <w:rPr>
          <w:rFonts w:ascii="Cambria" w:hAnsi="Cambria" w:cs="Times New Roman"/>
        </w:rPr>
        <w:t>Note: +</w:t>
      </w:r>
      <w:r w:rsidR="00C70EE6">
        <w:rPr>
          <w:rFonts w:ascii="Cambria" w:hAnsi="Cambria" w:cs="Times New Roman"/>
        </w:rPr>
        <w:t xml:space="preserve"> </w:t>
      </w:r>
      <w:r w:rsidRPr="00C70EE6">
        <w:rPr>
          <w:rFonts w:ascii="Cambria" w:hAnsi="Cambria" w:cs="Times New Roman"/>
        </w:rPr>
        <w:t>=</w:t>
      </w:r>
      <w:r w:rsidR="00C70EE6">
        <w:rPr>
          <w:rFonts w:ascii="Cambria" w:hAnsi="Cambria" w:cs="Times New Roman"/>
        </w:rPr>
        <w:t xml:space="preserve"> </w:t>
      </w:r>
      <w:r w:rsidR="003D2396">
        <w:rPr>
          <w:rFonts w:ascii="Cambria" w:hAnsi="Cambria" w:cs="Times New Roman"/>
        </w:rPr>
        <w:t>0</w:t>
      </w:r>
      <w:r w:rsidRPr="00C70EE6">
        <w:rPr>
          <w:rFonts w:ascii="Cambria" w:hAnsi="Cambria" w:cs="Times New Roman"/>
        </w:rPr>
        <w:t>p, -</w:t>
      </w:r>
      <w:r w:rsidR="00C70EE6">
        <w:rPr>
          <w:rFonts w:ascii="Cambria" w:hAnsi="Cambria" w:cs="Times New Roman"/>
        </w:rPr>
        <w:t xml:space="preserve"> </w:t>
      </w:r>
      <w:r w:rsidRPr="00C70EE6">
        <w:rPr>
          <w:rFonts w:ascii="Cambria" w:hAnsi="Cambria" w:cs="Times New Roman"/>
        </w:rPr>
        <w:t>=</w:t>
      </w:r>
      <w:r w:rsidR="00C70EE6">
        <w:rPr>
          <w:rFonts w:ascii="Cambria" w:hAnsi="Cambria" w:cs="Times New Roman"/>
        </w:rPr>
        <w:t xml:space="preserve"> </w:t>
      </w:r>
      <w:r w:rsidR="003D2396">
        <w:rPr>
          <w:rFonts w:ascii="Cambria" w:hAnsi="Cambria" w:cs="Times New Roman"/>
        </w:rPr>
        <w:t>1</w:t>
      </w:r>
      <w:bookmarkStart w:id="0" w:name="_GoBack"/>
      <w:bookmarkEnd w:id="0"/>
      <w:r w:rsidRPr="00C70EE6">
        <w:rPr>
          <w:rFonts w:ascii="Cambria" w:hAnsi="Cambria" w:cs="Times New Roman"/>
        </w:rPr>
        <w:t>p</w:t>
      </w:r>
      <w:proofErr w:type="gramStart"/>
      <w:r w:rsidRPr="00C70EE6">
        <w:rPr>
          <w:rFonts w:ascii="Cambria" w:hAnsi="Cambria" w:cs="Times New Roman"/>
        </w:rPr>
        <w:t>, ?</w:t>
      </w:r>
      <w:proofErr w:type="gramEnd"/>
      <w:r w:rsidR="00C70EE6">
        <w:rPr>
          <w:rFonts w:ascii="Cambria" w:hAnsi="Cambria" w:cs="Times New Roman"/>
        </w:rPr>
        <w:t xml:space="preserve"> </w:t>
      </w:r>
      <w:r w:rsidRPr="00C70EE6">
        <w:rPr>
          <w:rFonts w:ascii="Cambria" w:hAnsi="Cambria" w:cs="Times New Roman"/>
        </w:rPr>
        <w:t>= 0.5p.</w:t>
      </w:r>
    </w:p>
    <w:p w14:paraId="428C906A" w14:textId="77777777" w:rsidR="00184BA3" w:rsidRDefault="00184BA3">
      <w:pPr>
        <w:rPr>
          <w:rFonts w:ascii="Cambria" w:hAnsi="Cambria"/>
          <w:sz w:val="48"/>
          <w:szCs w:val="48"/>
          <w:lang w:val="en-US"/>
        </w:rPr>
      </w:pPr>
    </w:p>
    <w:p w14:paraId="3DCBBA91" w14:textId="77777777" w:rsidR="00C70EE6" w:rsidRDefault="00C70EE6">
      <w:pPr>
        <w:rPr>
          <w:rFonts w:ascii="Cambria" w:hAnsi="Cambria"/>
          <w:sz w:val="48"/>
          <w:szCs w:val="48"/>
          <w:lang w:val="en-US"/>
        </w:rPr>
      </w:pPr>
    </w:p>
    <w:p w14:paraId="2811AAF4" w14:textId="77777777" w:rsidR="00184BA3" w:rsidRDefault="00184BA3" w:rsidP="00184BA3">
      <w:pPr>
        <w:rPr>
          <w:rFonts w:ascii="Cambria" w:hAnsi="Cambria"/>
          <w:b/>
          <w:sz w:val="22"/>
          <w:szCs w:val="22"/>
          <w:lang w:val="en-US"/>
        </w:rPr>
      </w:pPr>
      <w:r>
        <w:rPr>
          <w:noProof/>
          <w:lang w:eastAsia="sv-SE"/>
        </w:rPr>
        <w:lastRenderedPageBreak/>
        <w:drawing>
          <wp:inline distT="0" distB="0" distL="0" distR="0" wp14:anchorId="267D2FE3" wp14:editId="2BA2D2F6">
            <wp:extent cx="5974715" cy="4048760"/>
            <wp:effectExtent l="0" t="0" r="19685" b="1524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8D8212A" w14:textId="1468B538" w:rsidR="00184BA3" w:rsidRPr="00184BA3" w:rsidRDefault="00184BA3" w:rsidP="00184BA3">
      <w:pPr>
        <w:rPr>
          <w:rFonts w:ascii="Cambria" w:hAnsi="Cambria"/>
          <w:lang w:val="en-US"/>
        </w:rPr>
      </w:pPr>
      <w:r w:rsidRPr="00184BA3">
        <w:rPr>
          <w:rFonts w:ascii="Cambria" w:hAnsi="Cambria"/>
          <w:b/>
          <w:lang w:val="en-US"/>
        </w:rPr>
        <w:t>Fig</w:t>
      </w:r>
      <w:r w:rsidR="00C70EE6">
        <w:rPr>
          <w:rFonts w:ascii="Cambria" w:hAnsi="Cambria"/>
          <w:b/>
          <w:lang w:val="en-US"/>
        </w:rPr>
        <w:t>ure</w:t>
      </w:r>
      <w:r w:rsidR="00300433">
        <w:rPr>
          <w:rFonts w:ascii="Cambria" w:hAnsi="Cambria"/>
          <w:b/>
          <w:lang w:val="en-US"/>
        </w:rPr>
        <w:t xml:space="preserve"> O</w:t>
      </w:r>
      <w:r w:rsidRPr="00184BA3">
        <w:rPr>
          <w:rFonts w:ascii="Cambria" w:hAnsi="Cambria"/>
          <w:b/>
          <w:lang w:val="en-US"/>
        </w:rPr>
        <w:t>S</w:t>
      </w:r>
      <w:r w:rsidR="00300433">
        <w:rPr>
          <w:rFonts w:ascii="Cambria" w:hAnsi="Cambria"/>
          <w:b/>
          <w:lang w:val="en-US"/>
        </w:rPr>
        <w:t>M</w:t>
      </w:r>
      <w:r w:rsidRPr="00184BA3">
        <w:rPr>
          <w:rFonts w:ascii="Cambria" w:hAnsi="Cambria"/>
          <w:b/>
          <w:lang w:val="en-US"/>
        </w:rPr>
        <w:t xml:space="preserve">2. </w:t>
      </w:r>
      <w:r w:rsidRPr="00184BA3">
        <w:rPr>
          <w:rFonts w:ascii="Cambria" w:hAnsi="Cambria"/>
          <w:lang w:val="en-US"/>
        </w:rPr>
        <w:t>Estimated risk of bias across all included studies.</w:t>
      </w:r>
    </w:p>
    <w:p w14:paraId="31BA7DDA" w14:textId="77777777" w:rsidR="00D72B5C" w:rsidRDefault="00D72B5C">
      <w:pPr>
        <w:rPr>
          <w:rFonts w:ascii="Cambria" w:hAnsi="Cambria"/>
          <w:sz w:val="48"/>
          <w:szCs w:val="48"/>
          <w:lang w:val="en-US"/>
        </w:rPr>
      </w:pPr>
    </w:p>
    <w:p w14:paraId="0C5E28D4" w14:textId="77777777" w:rsidR="00C70EE6" w:rsidRDefault="00C70EE6">
      <w:pPr>
        <w:rPr>
          <w:rFonts w:ascii="Cambria" w:hAnsi="Cambria"/>
          <w:sz w:val="48"/>
          <w:szCs w:val="48"/>
          <w:lang w:val="en-US"/>
        </w:rPr>
      </w:pPr>
    </w:p>
    <w:p w14:paraId="55A7FC95" w14:textId="5FF12873" w:rsidR="00A05BFB" w:rsidRPr="00184BA3" w:rsidRDefault="00300433" w:rsidP="00184BA3">
      <w:pPr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b/>
          <w:lang w:val="en-US"/>
        </w:rPr>
        <w:t>Table O</w:t>
      </w:r>
      <w:r w:rsidR="00184BA3">
        <w:rPr>
          <w:rFonts w:ascii="Cambria" w:hAnsi="Cambria"/>
          <w:b/>
          <w:lang w:val="en-US"/>
        </w:rPr>
        <w:t>S</w:t>
      </w:r>
      <w:r>
        <w:rPr>
          <w:rFonts w:ascii="Cambria" w:hAnsi="Cambria"/>
          <w:b/>
          <w:lang w:val="en-US"/>
        </w:rPr>
        <w:t>M</w:t>
      </w:r>
      <w:r w:rsidR="00184BA3">
        <w:rPr>
          <w:rFonts w:ascii="Cambria" w:hAnsi="Cambria"/>
          <w:b/>
          <w:lang w:val="en-US"/>
        </w:rPr>
        <w:t>4</w:t>
      </w:r>
      <w:r w:rsidR="00A05BFB" w:rsidRPr="00A05BFB">
        <w:rPr>
          <w:rFonts w:ascii="Cambria" w:hAnsi="Cambria"/>
          <w:b/>
          <w:lang w:val="en-US"/>
        </w:rPr>
        <w:t>.</w:t>
      </w:r>
      <w:r w:rsidR="00A05BFB" w:rsidRPr="00A05BFB">
        <w:rPr>
          <w:rFonts w:ascii="Cambria" w:hAnsi="Cambria"/>
          <w:lang w:val="en-US"/>
        </w:rPr>
        <w:t xml:space="preserve"> Attrition according to treatment condition in the </w:t>
      </w:r>
      <w:proofErr w:type="spellStart"/>
      <w:r w:rsidR="00A05BFB" w:rsidRPr="00A05BFB">
        <w:rPr>
          <w:rFonts w:ascii="Cambria" w:hAnsi="Cambria"/>
          <w:lang w:val="en-US"/>
        </w:rPr>
        <w:t>MBI</w:t>
      </w:r>
      <w:proofErr w:type="spellEnd"/>
      <w:r w:rsidR="00A05BFB" w:rsidRPr="00A05BFB">
        <w:rPr>
          <w:rFonts w:ascii="Cambria" w:hAnsi="Cambria"/>
          <w:lang w:val="en-US"/>
        </w:rPr>
        <w:t xml:space="preserve"> studies.</w:t>
      </w:r>
    </w:p>
    <w:tbl>
      <w:tblPr>
        <w:tblStyle w:val="Tabellrutnt"/>
        <w:tblpPr w:leftFromText="141" w:rightFromText="141" w:vertAnchor="text" w:horzAnchor="page" w:tblpX="1450" w:tblpY="13"/>
        <w:tblW w:w="88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1041"/>
        <w:gridCol w:w="1257"/>
        <w:gridCol w:w="1828"/>
        <w:gridCol w:w="1134"/>
        <w:gridCol w:w="1261"/>
        <w:gridCol w:w="788"/>
      </w:tblGrid>
      <w:tr w:rsidR="00A05BFB" w:rsidRPr="00184BA3" w14:paraId="75BDC523" w14:textId="77777777" w:rsidTr="00C70EE6">
        <w:trPr>
          <w:trHeight w:val="476"/>
        </w:trPr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14:paraId="2891C92E" w14:textId="77777777" w:rsidR="00A05BFB" w:rsidRPr="00184BA3" w:rsidRDefault="00A05BFB" w:rsidP="00184BA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Condition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7BDFC1F9" w14:textId="77777777" w:rsidR="00A05BFB" w:rsidRPr="00184BA3" w:rsidRDefault="00A05BFB" w:rsidP="00184BA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k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14:paraId="52216C9C" w14:textId="77777777" w:rsidR="00A05BFB" w:rsidRPr="00184BA3" w:rsidRDefault="00A05BFB" w:rsidP="00184BA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Dropout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67507FF3" w14:textId="77777777" w:rsidR="00A05BFB" w:rsidRPr="00184BA3" w:rsidRDefault="00A05BFB" w:rsidP="00184BA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95 % CI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4980F8" w14:textId="77777777" w:rsidR="00A05BFB" w:rsidRPr="00184BA3" w:rsidRDefault="00A05BFB" w:rsidP="00184BA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z-value*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1CE56EF5" w14:textId="77777777" w:rsidR="00A05BFB" w:rsidRPr="00184BA3" w:rsidRDefault="00A05BFB" w:rsidP="00184BA3">
            <w:pPr>
              <w:jc w:val="right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Q-value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8DE5DB6" w14:textId="77777777" w:rsidR="00A05BFB" w:rsidRPr="00184BA3" w:rsidRDefault="00A05BFB" w:rsidP="00184BA3">
            <w:pPr>
              <w:jc w:val="right"/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  <w:t>I</w:t>
            </w:r>
            <w:r w:rsidRPr="00184BA3">
              <w:rPr>
                <w:rFonts w:ascii="Cambria" w:hAnsi="Cambria"/>
                <w:b/>
                <w:i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A05BFB" w:rsidRPr="00184BA3" w14:paraId="61C0EB4B" w14:textId="77777777" w:rsidTr="00C70EE6">
        <w:trPr>
          <w:trHeight w:val="637"/>
        </w:trPr>
        <w:tc>
          <w:tcPr>
            <w:tcW w:w="1520" w:type="dxa"/>
            <w:tcBorders>
              <w:top w:val="single" w:sz="4" w:space="0" w:color="auto"/>
            </w:tcBorders>
          </w:tcPr>
          <w:p w14:paraId="0C40CE7F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MBI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2D3E9E80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18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56536F76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7.8%</w:t>
            </w:r>
          </w:p>
        </w:tc>
        <w:tc>
          <w:tcPr>
            <w:tcW w:w="1828" w:type="dxa"/>
            <w:tcBorders>
              <w:top w:val="single" w:sz="4" w:space="0" w:color="auto"/>
            </w:tcBorders>
          </w:tcPr>
          <w:p w14:paraId="59E7EF56" w14:textId="19BA39F9" w:rsidR="00A05BFB" w:rsidRPr="00184BA3" w:rsidRDefault="0080653B" w:rsidP="0080653B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5.7, </w:t>
            </w:r>
            <w:r w:rsidR="00A05BFB" w:rsidRPr="00184BA3">
              <w:rPr>
                <w:rFonts w:ascii="Cambria" w:hAnsi="Cambria"/>
                <w:sz w:val="22"/>
                <w:szCs w:val="22"/>
                <w:lang w:val="en-US"/>
              </w:rPr>
              <w:t>10.7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D59E8B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-14.29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6B300E57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14.2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DA30343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</w:tr>
      <w:tr w:rsidR="00A05BFB" w:rsidRPr="00184BA3" w14:paraId="77B38F6A" w14:textId="77777777" w:rsidTr="00C70EE6">
        <w:trPr>
          <w:trHeight w:val="674"/>
        </w:trPr>
        <w:tc>
          <w:tcPr>
            <w:tcW w:w="1520" w:type="dxa"/>
          </w:tcPr>
          <w:p w14:paraId="410F80CD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CBT</w:t>
            </w:r>
          </w:p>
        </w:tc>
        <w:tc>
          <w:tcPr>
            <w:tcW w:w="1041" w:type="dxa"/>
          </w:tcPr>
          <w:p w14:paraId="0ACD092D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1257" w:type="dxa"/>
          </w:tcPr>
          <w:p w14:paraId="76E5A882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5.5%</w:t>
            </w:r>
          </w:p>
        </w:tc>
        <w:tc>
          <w:tcPr>
            <w:tcW w:w="1828" w:type="dxa"/>
          </w:tcPr>
          <w:p w14:paraId="637E8706" w14:textId="184EC885" w:rsidR="00A05BFB" w:rsidRPr="00184BA3" w:rsidRDefault="0080653B" w:rsidP="0080653B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1.6, </w:t>
            </w:r>
            <w:r w:rsidR="00A05BFB" w:rsidRPr="00184BA3">
              <w:rPr>
                <w:rFonts w:ascii="Cambria" w:hAnsi="Cambria"/>
                <w:sz w:val="22"/>
                <w:szCs w:val="22"/>
                <w:lang w:val="en-US"/>
              </w:rPr>
              <w:t>16.8</w:t>
            </w:r>
          </w:p>
        </w:tc>
        <w:tc>
          <w:tcPr>
            <w:tcW w:w="1134" w:type="dxa"/>
          </w:tcPr>
          <w:p w14:paraId="080EDE81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-4.46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261" w:type="dxa"/>
          </w:tcPr>
          <w:p w14:paraId="3D7AAEDD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1.7</w:t>
            </w:r>
          </w:p>
        </w:tc>
        <w:tc>
          <w:tcPr>
            <w:tcW w:w="788" w:type="dxa"/>
          </w:tcPr>
          <w:p w14:paraId="26933060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</w:tr>
      <w:tr w:rsidR="00A05BFB" w:rsidRPr="00184BA3" w14:paraId="5A294F66" w14:textId="77777777" w:rsidTr="00C70EE6">
        <w:trPr>
          <w:trHeight w:val="637"/>
        </w:trPr>
        <w:tc>
          <w:tcPr>
            <w:tcW w:w="1520" w:type="dxa"/>
          </w:tcPr>
          <w:p w14:paraId="3E91CCB8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TAU</w:t>
            </w:r>
          </w:p>
        </w:tc>
        <w:tc>
          <w:tcPr>
            <w:tcW w:w="1041" w:type="dxa"/>
          </w:tcPr>
          <w:p w14:paraId="7A678861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6</w:t>
            </w:r>
          </w:p>
        </w:tc>
        <w:tc>
          <w:tcPr>
            <w:tcW w:w="1257" w:type="dxa"/>
          </w:tcPr>
          <w:p w14:paraId="70E7F3C3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5.1%</w:t>
            </w:r>
          </w:p>
        </w:tc>
        <w:tc>
          <w:tcPr>
            <w:tcW w:w="1828" w:type="dxa"/>
          </w:tcPr>
          <w:p w14:paraId="0D7F69DE" w14:textId="216F5F99" w:rsidR="00A05BFB" w:rsidRPr="00184BA3" w:rsidRDefault="0080653B" w:rsidP="0080653B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2.2, </w:t>
            </w:r>
            <w:r w:rsidR="00A05BFB" w:rsidRPr="00184BA3">
              <w:rPr>
                <w:rFonts w:ascii="Cambria" w:hAnsi="Cambria"/>
                <w:sz w:val="22"/>
                <w:szCs w:val="22"/>
                <w:lang w:val="en-US"/>
              </w:rPr>
              <w:t>11.3</w:t>
            </w:r>
          </w:p>
        </w:tc>
        <w:tc>
          <w:tcPr>
            <w:tcW w:w="1134" w:type="dxa"/>
          </w:tcPr>
          <w:p w14:paraId="6C0D1E05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-6.64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261" w:type="dxa"/>
          </w:tcPr>
          <w:p w14:paraId="4E45A4BF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4.9</w:t>
            </w:r>
          </w:p>
        </w:tc>
        <w:tc>
          <w:tcPr>
            <w:tcW w:w="788" w:type="dxa"/>
          </w:tcPr>
          <w:p w14:paraId="60CE01D6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</w:tr>
      <w:tr w:rsidR="00A05BFB" w:rsidRPr="00184BA3" w14:paraId="6711D1BB" w14:textId="77777777" w:rsidTr="00C70EE6">
        <w:trPr>
          <w:trHeight w:val="637"/>
        </w:trPr>
        <w:tc>
          <w:tcPr>
            <w:tcW w:w="1520" w:type="dxa"/>
          </w:tcPr>
          <w:p w14:paraId="7DD7E207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PLA</w:t>
            </w:r>
          </w:p>
        </w:tc>
        <w:tc>
          <w:tcPr>
            <w:tcW w:w="1041" w:type="dxa"/>
          </w:tcPr>
          <w:p w14:paraId="5E072EE9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6</w:t>
            </w:r>
          </w:p>
        </w:tc>
        <w:tc>
          <w:tcPr>
            <w:tcW w:w="1257" w:type="dxa"/>
          </w:tcPr>
          <w:p w14:paraId="549F90F6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9.2%</w:t>
            </w:r>
          </w:p>
        </w:tc>
        <w:tc>
          <w:tcPr>
            <w:tcW w:w="1828" w:type="dxa"/>
          </w:tcPr>
          <w:p w14:paraId="088911ED" w14:textId="48B33CC9" w:rsidR="00A05BFB" w:rsidRPr="00184BA3" w:rsidRDefault="0080653B" w:rsidP="0080653B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5.7, </w:t>
            </w:r>
            <w:r w:rsidR="00A05BFB" w:rsidRPr="00184BA3">
              <w:rPr>
                <w:rFonts w:ascii="Cambria" w:hAnsi="Cambria"/>
                <w:sz w:val="22"/>
                <w:szCs w:val="22"/>
                <w:lang w:val="en-US"/>
              </w:rPr>
              <w:t>14.6</w:t>
            </w:r>
          </w:p>
        </w:tc>
        <w:tc>
          <w:tcPr>
            <w:tcW w:w="1134" w:type="dxa"/>
          </w:tcPr>
          <w:p w14:paraId="0D815B70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-8.59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261" w:type="dxa"/>
          </w:tcPr>
          <w:p w14:paraId="369D7CDA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5.7</w:t>
            </w:r>
          </w:p>
        </w:tc>
        <w:tc>
          <w:tcPr>
            <w:tcW w:w="788" w:type="dxa"/>
          </w:tcPr>
          <w:p w14:paraId="52CB94A1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13</w:t>
            </w:r>
          </w:p>
        </w:tc>
      </w:tr>
      <w:tr w:rsidR="00A05BFB" w:rsidRPr="00184BA3" w14:paraId="24413EC8" w14:textId="77777777" w:rsidTr="00C70EE6">
        <w:trPr>
          <w:trHeight w:val="637"/>
        </w:trPr>
        <w:tc>
          <w:tcPr>
            <w:tcW w:w="1520" w:type="dxa"/>
          </w:tcPr>
          <w:p w14:paraId="31A7ECB1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WLC</w:t>
            </w:r>
            <w:proofErr w:type="spellEnd"/>
          </w:p>
        </w:tc>
        <w:tc>
          <w:tcPr>
            <w:tcW w:w="1041" w:type="dxa"/>
          </w:tcPr>
          <w:p w14:paraId="12302283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57" w:type="dxa"/>
          </w:tcPr>
          <w:p w14:paraId="5BA8B7C2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2.2%</w:t>
            </w:r>
          </w:p>
        </w:tc>
        <w:tc>
          <w:tcPr>
            <w:tcW w:w="1828" w:type="dxa"/>
          </w:tcPr>
          <w:p w14:paraId="729E61D8" w14:textId="1F2FBA72" w:rsidR="00A05BFB" w:rsidRPr="00184BA3" w:rsidRDefault="0080653B" w:rsidP="0080653B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0.1, </w:t>
            </w:r>
            <w:r w:rsidR="00A05BFB" w:rsidRPr="00184BA3">
              <w:rPr>
                <w:rFonts w:ascii="Cambria" w:hAnsi="Cambria"/>
                <w:sz w:val="22"/>
                <w:szCs w:val="22"/>
                <w:lang w:val="en-US"/>
              </w:rPr>
              <w:t>13.0</w:t>
            </w:r>
          </w:p>
        </w:tc>
        <w:tc>
          <w:tcPr>
            <w:tcW w:w="1134" w:type="dxa"/>
          </w:tcPr>
          <w:p w14:paraId="411C898A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-3.93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261" w:type="dxa"/>
          </w:tcPr>
          <w:p w14:paraId="7ED54686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788" w:type="dxa"/>
          </w:tcPr>
          <w:p w14:paraId="56FF8940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</w:tr>
    </w:tbl>
    <w:p w14:paraId="76125306" w14:textId="7342494A" w:rsidR="00A05BFB" w:rsidRPr="00C70EE6" w:rsidRDefault="00184BA3" w:rsidP="00A05BFB">
      <w:pPr>
        <w:rPr>
          <w:rFonts w:ascii="Cambria" w:hAnsi="Cambria"/>
          <w:lang w:val="en-GB"/>
        </w:rPr>
      </w:pPr>
      <w:r w:rsidRPr="00C70EE6">
        <w:rPr>
          <w:rFonts w:ascii="Cambria" w:hAnsi="Cambria"/>
          <w:lang w:val="en-GB"/>
        </w:rPr>
        <w:t>Note: *</w:t>
      </w:r>
      <w:r w:rsidR="00A05BFB" w:rsidRPr="00C70EE6">
        <w:rPr>
          <w:rFonts w:ascii="Cambria" w:hAnsi="Cambria"/>
          <w:lang w:val="en-GB"/>
        </w:rPr>
        <w:t xml:space="preserve">Tests if the proportion is significantly different from 50%. </w:t>
      </w:r>
      <w:r w:rsidR="00A05BFB" w:rsidRPr="00C70EE6">
        <w:rPr>
          <w:rFonts w:ascii="Cambria" w:hAnsi="Cambria"/>
          <w:vertAlign w:val="superscript"/>
          <w:lang w:val="en-GB"/>
        </w:rPr>
        <w:t>a</w:t>
      </w:r>
      <w:r w:rsidR="00A05BFB" w:rsidRPr="00C70EE6">
        <w:rPr>
          <w:rFonts w:ascii="Cambria" w:hAnsi="Cambria"/>
          <w:lang w:val="en-GB"/>
        </w:rPr>
        <w:t xml:space="preserve"> </w:t>
      </w:r>
      <w:r w:rsidR="00A05BFB" w:rsidRPr="00C70EE6">
        <w:rPr>
          <w:rFonts w:ascii="Cambria" w:hAnsi="Cambria"/>
          <w:i/>
          <w:lang w:val="en-GB"/>
        </w:rPr>
        <w:t>p</w:t>
      </w:r>
      <w:r w:rsidR="00A05BFB" w:rsidRPr="00C70EE6">
        <w:rPr>
          <w:rFonts w:ascii="Cambria" w:hAnsi="Cambria"/>
          <w:lang w:val="en-GB"/>
        </w:rPr>
        <w:t xml:space="preserve"> &lt; .0001.</w:t>
      </w:r>
    </w:p>
    <w:p w14:paraId="253E99A6" w14:textId="59D8FD29" w:rsidR="00A05BFB" w:rsidRPr="00C70EE6" w:rsidRDefault="00A05BFB" w:rsidP="00A05BFB">
      <w:pPr>
        <w:rPr>
          <w:rFonts w:ascii="Cambria" w:hAnsi="Cambria"/>
          <w:lang w:val="en-US"/>
        </w:rPr>
      </w:pPr>
      <w:r w:rsidRPr="00C70EE6">
        <w:rPr>
          <w:rFonts w:ascii="Cambria" w:hAnsi="Cambria"/>
          <w:lang w:val="en-GB"/>
        </w:rPr>
        <w:t xml:space="preserve">Subgroup analysis: </w:t>
      </w:r>
      <w:proofErr w:type="spellStart"/>
      <w:proofErr w:type="gramStart"/>
      <w:r w:rsidRPr="00C70EE6">
        <w:rPr>
          <w:rFonts w:ascii="Cambria" w:hAnsi="Cambria"/>
          <w:lang w:val="en-GB"/>
        </w:rPr>
        <w:t>Q</w:t>
      </w:r>
      <w:r w:rsidRPr="00C70EE6">
        <w:rPr>
          <w:rFonts w:ascii="Cambria" w:hAnsi="Cambria"/>
          <w:vertAlign w:val="subscript"/>
          <w:lang w:val="en-GB"/>
        </w:rPr>
        <w:t>between</w:t>
      </w:r>
      <w:proofErr w:type="spellEnd"/>
      <w:r w:rsidR="00C70EE6" w:rsidRPr="00C70EE6">
        <w:rPr>
          <w:rFonts w:ascii="Cambria" w:hAnsi="Cambria"/>
          <w:lang w:val="en-GB"/>
        </w:rPr>
        <w:t>(</w:t>
      </w:r>
      <w:proofErr w:type="gramEnd"/>
      <w:r w:rsidR="00C70EE6" w:rsidRPr="00C70EE6">
        <w:rPr>
          <w:rFonts w:ascii="Cambria" w:hAnsi="Cambria"/>
          <w:lang w:val="en-GB"/>
        </w:rPr>
        <w:t>4)</w:t>
      </w:r>
      <w:r w:rsidR="00C70EE6">
        <w:rPr>
          <w:rFonts w:ascii="Cambria" w:hAnsi="Cambria"/>
          <w:lang w:val="en-GB"/>
        </w:rPr>
        <w:t xml:space="preserve"> = 3.71,</w:t>
      </w:r>
      <w:r w:rsidRPr="00C70EE6">
        <w:rPr>
          <w:rFonts w:ascii="Cambria" w:hAnsi="Cambria"/>
          <w:lang w:val="en-GB"/>
        </w:rPr>
        <w:t xml:space="preserve"> </w:t>
      </w:r>
      <w:r w:rsidRPr="00C70EE6">
        <w:rPr>
          <w:rFonts w:ascii="Cambria" w:hAnsi="Cambria"/>
          <w:i/>
          <w:lang w:val="en-GB"/>
        </w:rPr>
        <w:t>p</w:t>
      </w:r>
      <w:r w:rsidRPr="00C70EE6">
        <w:rPr>
          <w:rFonts w:ascii="Cambria" w:hAnsi="Cambria"/>
          <w:lang w:val="en-GB"/>
        </w:rPr>
        <w:t xml:space="preserve"> = 0.45.</w:t>
      </w:r>
    </w:p>
    <w:p w14:paraId="0F365C4E" w14:textId="77777777" w:rsidR="00A05BFB" w:rsidRPr="00A05BFB" w:rsidRDefault="00A05BFB" w:rsidP="00F51A25">
      <w:pPr>
        <w:rPr>
          <w:rFonts w:ascii="Cambria" w:hAnsi="Cambria"/>
          <w:b/>
          <w:sz w:val="22"/>
          <w:szCs w:val="22"/>
          <w:lang w:val="en-US"/>
        </w:rPr>
      </w:pPr>
    </w:p>
    <w:p w14:paraId="337FD06A" w14:textId="77777777" w:rsidR="00A05BFB" w:rsidRDefault="00A05BFB" w:rsidP="00F51A25">
      <w:pPr>
        <w:rPr>
          <w:rFonts w:ascii="Cambria" w:hAnsi="Cambria"/>
          <w:b/>
          <w:sz w:val="22"/>
          <w:szCs w:val="22"/>
          <w:lang w:val="en-US"/>
        </w:rPr>
      </w:pPr>
    </w:p>
    <w:p w14:paraId="496B2F33" w14:textId="77777777" w:rsidR="00A05BFB" w:rsidRDefault="00A05BFB" w:rsidP="00F51A25">
      <w:pPr>
        <w:rPr>
          <w:rFonts w:ascii="Cambria" w:hAnsi="Cambria"/>
          <w:b/>
          <w:sz w:val="22"/>
          <w:szCs w:val="22"/>
          <w:lang w:val="en-US"/>
        </w:rPr>
      </w:pPr>
    </w:p>
    <w:p w14:paraId="2FFE9650" w14:textId="77777777" w:rsidR="00A05BFB" w:rsidRDefault="00A05BFB" w:rsidP="00F51A25">
      <w:pPr>
        <w:rPr>
          <w:rFonts w:ascii="Cambria" w:hAnsi="Cambria"/>
          <w:b/>
          <w:sz w:val="22"/>
          <w:szCs w:val="22"/>
          <w:lang w:val="en-US"/>
        </w:rPr>
      </w:pPr>
    </w:p>
    <w:p w14:paraId="4A053F92" w14:textId="525F7249" w:rsidR="00F51A25" w:rsidRPr="00184BA3" w:rsidRDefault="00300433" w:rsidP="00F51A25">
      <w:pPr>
        <w:rPr>
          <w:rFonts w:ascii="Cambria" w:hAnsi="Cambria"/>
          <w:lang w:val="en-US"/>
        </w:rPr>
      </w:pPr>
      <w:r>
        <w:rPr>
          <w:rFonts w:ascii="Cambria" w:hAnsi="Cambria"/>
          <w:b/>
          <w:lang w:val="en-US"/>
        </w:rPr>
        <w:lastRenderedPageBreak/>
        <w:t>Table O</w:t>
      </w:r>
      <w:r w:rsidR="00184BA3" w:rsidRPr="00184BA3">
        <w:rPr>
          <w:rFonts w:ascii="Cambria" w:hAnsi="Cambria"/>
          <w:b/>
          <w:lang w:val="en-US"/>
        </w:rPr>
        <w:t>S</w:t>
      </w:r>
      <w:r>
        <w:rPr>
          <w:rFonts w:ascii="Cambria" w:hAnsi="Cambria"/>
          <w:b/>
          <w:lang w:val="en-US"/>
        </w:rPr>
        <w:t>M</w:t>
      </w:r>
      <w:r w:rsidR="00184BA3" w:rsidRPr="00184BA3">
        <w:rPr>
          <w:rFonts w:ascii="Cambria" w:hAnsi="Cambria"/>
          <w:b/>
          <w:lang w:val="en-US"/>
        </w:rPr>
        <w:t>5</w:t>
      </w:r>
      <w:r w:rsidR="00F51A25" w:rsidRPr="00184BA3">
        <w:rPr>
          <w:rFonts w:ascii="Cambria" w:hAnsi="Cambria"/>
          <w:b/>
          <w:lang w:val="en-US"/>
        </w:rPr>
        <w:t>.</w:t>
      </w:r>
      <w:r w:rsidR="00F51A25" w:rsidRPr="00184BA3">
        <w:rPr>
          <w:rFonts w:ascii="Cambria" w:hAnsi="Cambria"/>
          <w:lang w:val="en-US"/>
        </w:rPr>
        <w:t xml:space="preserve"> Effect sizes (Hedges’ </w:t>
      </w:r>
      <w:r w:rsidR="00F51A25" w:rsidRPr="00184BA3">
        <w:rPr>
          <w:rFonts w:ascii="Cambria" w:hAnsi="Cambria"/>
          <w:i/>
          <w:lang w:val="en-US"/>
        </w:rPr>
        <w:t>g</w:t>
      </w:r>
      <w:r w:rsidR="00F51A25" w:rsidRPr="00184BA3">
        <w:rPr>
          <w:rFonts w:ascii="Cambria" w:hAnsi="Cambria"/>
          <w:lang w:val="en-US"/>
        </w:rPr>
        <w:t>) on the primary outcome measure for all Mindfulness RCTs and divided on comparison conditions* at follow-up-treatment assessments.</w:t>
      </w:r>
    </w:p>
    <w:tbl>
      <w:tblPr>
        <w:tblW w:w="10379" w:type="dxa"/>
        <w:tblLook w:val="04A0" w:firstRow="1" w:lastRow="0" w:firstColumn="1" w:lastColumn="0" w:noHBand="0" w:noVBand="1"/>
      </w:tblPr>
      <w:tblGrid>
        <w:gridCol w:w="2658"/>
        <w:gridCol w:w="885"/>
        <w:gridCol w:w="1222"/>
        <w:gridCol w:w="1561"/>
        <w:gridCol w:w="1561"/>
        <w:gridCol w:w="1561"/>
        <w:gridCol w:w="931"/>
      </w:tblGrid>
      <w:tr w:rsidR="00F51A25" w:rsidRPr="00184BA3" w14:paraId="2654FD68" w14:textId="77777777" w:rsidTr="00184BA3">
        <w:trPr>
          <w:trHeight w:val="566"/>
        </w:trPr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4664AA04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Comparison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1EDB3D76" w14:textId="76355998" w:rsidR="00F51A25" w:rsidRPr="00184BA3" w:rsidRDefault="006D43E5" w:rsidP="00F51A25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k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5BD1A1D2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  <w:t>g</w:t>
            </w: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-value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439D9D9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95% CI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A67042C" w14:textId="4A6F6146" w:rsidR="00F51A25" w:rsidRPr="00184BA3" w:rsidRDefault="006D43E5" w:rsidP="00F51A25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  <w:t>z</w:t>
            </w:r>
            <w:r w:rsidR="00F51A25"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-value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2D17B126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Q-value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00F3DC3F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  <w:t>I</w:t>
            </w:r>
            <w:r w:rsidRPr="00184BA3">
              <w:rPr>
                <w:rFonts w:ascii="Cambria" w:hAnsi="Cambria"/>
                <w:b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F51A25" w:rsidRPr="00184BA3" w14:paraId="7F200F74" w14:textId="77777777" w:rsidTr="00184BA3">
        <w:trPr>
          <w:trHeight w:val="566"/>
        </w:trPr>
        <w:tc>
          <w:tcPr>
            <w:tcW w:w="2658" w:type="dxa"/>
            <w:tcBorders>
              <w:top w:val="single" w:sz="4" w:space="0" w:color="auto"/>
            </w:tcBorders>
          </w:tcPr>
          <w:p w14:paraId="258A522E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All studies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467F740F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22942E44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0.16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29BFBB86" w14:textId="66EF38C2" w:rsidR="00F51A25" w:rsidRPr="00184BA3" w:rsidRDefault="00C16B7B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-0.03, </w:t>
            </w:r>
            <w:r w:rsidR="00F51A25" w:rsidRPr="00184BA3">
              <w:rPr>
                <w:rFonts w:ascii="Cambria" w:hAnsi="Cambria"/>
                <w:sz w:val="22"/>
                <w:szCs w:val="22"/>
                <w:lang w:val="en-US"/>
              </w:rPr>
              <w:t>0.35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3B89CED5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1.66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30D0A256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5.1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4EF098BB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0</w:t>
            </w:r>
          </w:p>
        </w:tc>
      </w:tr>
      <w:tr w:rsidR="00F51A25" w:rsidRPr="00184BA3" w14:paraId="1DEBE4B2" w14:textId="77777777" w:rsidTr="00184BA3">
        <w:trPr>
          <w:trHeight w:val="566"/>
        </w:trPr>
        <w:tc>
          <w:tcPr>
            <w:tcW w:w="2658" w:type="dxa"/>
          </w:tcPr>
          <w:p w14:paraId="0BFDC6F6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Mindfulness vs. Placebo</w:t>
            </w:r>
          </w:p>
        </w:tc>
        <w:tc>
          <w:tcPr>
            <w:tcW w:w="885" w:type="dxa"/>
          </w:tcPr>
          <w:p w14:paraId="21C67B8C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22" w:type="dxa"/>
          </w:tcPr>
          <w:p w14:paraId="567E7BD4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0.11</w:t>
            </w:r>
          </w:p>
        </w:tc>
        <w:tc>
          <w:tcPr>
            <w:tcW w:w="1561" w:type="dxa"/>
          </w:tcPr>
          <w:p w14:paraId="4D616947" w14:textId="74124F19" w:rsidR="00F51A25" w:rsidRPr="00184BA3" w:rsidRDefault="00C16B7B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-0.19, </w:t>
            </w:r>
            <w:r w:rsidR="00F51A25" w:rsidRPr="00184BA3">
              <w:rPr>
                <w:rFonts w:ascii="Cambria" w:hAnsi="Cambria"/>
                <w:sz w:val="22"/>
                <w:szCs w:val="22"/>
                <w:lang w:val="en-US"/>
              </w:rPr>
              <w:t>0.42</w:t>
            </w:r>
          </w:p>
        </w:tc>
        <w:tc>
          <w:tcPr>
            <w:tcW w:w="1561" w:type="dxa"/>
          </w:tcPr>
          <w:p w14:paraId="2D10ACE6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0.72</w:t>
            </w:r>
          </w:p>
        </w:tc>
        <w:tc>
          <w:tcPr>
            <w:tcW w:w="1561" w:type="dxa"/>
          </w:tcPr>
          <w:p w14:paraId="73C5C0CE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0.1</w:t>
            </w:r>
          </w:p>
        </w:tc>
        <w:tc>
          <w:tcPr>
            <w:tcW w:w="931" w:type="dxa"/>
          </w:tcPr>
          <w:p w14:paraId="04828318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0</w:t>
            </w:r>
          </w:p>
        </w:tc>
      </w:tr>
      <w:tr w:rsidR="00F51A25" w:rsidRPr="00184BA3" w14:paraId="0126CD7A" w14:textId="77777777" w:rsidTr="00184BA3">
        <w:trPr>
          <w:trHeight w:val="566"/>
        </w:trPr>
        <w:tc>
          <w:tcPr>
            <w:tcW w:w="2658" w:type="dxa"/>
          </w:tcPr>
          <w:p w14:paraId="7DB1443F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Mindfulness vs. TAU</w:t>
            </w:r>
          </w:p>
        </w:tc>
        <w:tc>
          <w:tcPr>
            <w:tcW w:w="885" w:type="dxa"/>
          </w:tcPr>
          <w:p w14:paraId="14941EF3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1222" w:type="dxa"/>
          </w:tcPr>
          <w:p w14:paraId="1173FFB6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0.23</w:t>
            </w:r>
          </w:p>
        </w:tc>
        <w:tc>
          <w:tcPr>
            <w:tcW w:w="1561" w:type="dxa"/>
          </w:tcPr>
          <w:p w14:paraId="2A259BC5" w14:textId="009F75DC" w:rsidR="00F51A25" w:rsidRPr="00184BA3" w:rsidRDefault="00C16B7B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-0.21, </w:t>
            </w:r>
            <w:r w:rsidR="00F51A25" w:rsidRPr="00184BA3">
              <w:rPr>
                <w:rFonts w:ascii="Cambria" w:hAnsi="Cambria"/>
                <w:sz w:val="22"/>
                <w:szCs w:val="22"/>
                <w:lang w:val="en-US"/>
              </w:rPr>
              <w:t>0.67</w:t>
            </w:r>
          </w:p>
        </w:tc>
        <w:tc>
          <w:tcPr>
            <w:tcW w:w="1561" w:type="dxa"/>
          </w:tcPr>
          <w:p w14:paraId="7FD5A64F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1.02</w:t>
            </w:r>
          </w:p>
        </w:tc>
        <w:tc>
          <w:tcPr>
            <w:tcW w:w="1561" w:type="dxa"/>
          </w:tcPr>
          <w:p w14:paraId="425A2B6C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4.4</w:t>
            </w:r>
          </w:p>
        </w:tc>
        <w:tc>
          <w:tcPr>
            <w:tcW w:w="931" w:type="dxa"/>
          </w:tcPr>
          <w:p w14:paraId="1840987E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55</w:t>
            </w:r>
          </w:p>
        </w:tc>
      </w:tr>
      <w:tr w:rsidR="00F51A25" w:rsidRPr="00184BA3" w14:paraId="0E1767A1" w14:textId="77777777" w:rsidTr="00184BA3">
        <w:trPr>
          <w:trHeight w:val="566"/>
        </w:trPr>
        <w:tc>
          <w:tcPr>
            <w:tcW w:w="2658" w:type="dxa"/>
            <w:tcBorders>
              <w:bottom w:val="single" w:sz="4" w:space="0" w:color="auto"/>
            </w:tcBorders>
          </w:tcPr>
          <w:p w14:paraId="48A58189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Mindfulness vs. active </w:t>
            </w:r>
            <w:proofErr w:type="spellStart"/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Tx</w:t>
            </w:r>
            <w:proofErr w:type="spellEnd"/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106731CD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1EE39EC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0.11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0B30F246" w14:textId="4FFB9DBE" w:rsidR="00F51A25" w:rsidRPr="00184BA3" w:rsidRDefault="00C16B7B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-0.36, </w:t>
            </w:r>
            <w:r w:rsidR="00F51A25" w:rsidRPr="00184BA3">
              <w:rPr>
                <w:rFonts w:ascii="Cambria" w:hAnsi="Cambria"/>
                <w:sz w:val="22"/>
                <w:szCs w:val="22"/>
                <w:lang w:val="en-US"/>
              </w:rPr>
              <w:t>0.57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6FCB0B3E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0.44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5B7B42FB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0.3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22C581F5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0</w:t>
            </w:r>
          </w:p>
        </w:tc>
      </w:tr>
    </w:tbl>
    <w:p w14:paraId="1DA5EE8C" w14:textId="15350DE4" w:rsidR="00F51A25" w:rsidRPr="00C70EE6" w:rsidRDefault="00F51A25" w:rsidP="00F51A25">
      <w:pPr>
        <w:rPr>
          <w:rFonts w:ascii="Cambria" w:hAnsi="Cambria"/>
          <w:lang w:val="en-US"/>
        </w:rPr>
      </w:pPr>
      <w:r w:rsidRPr="00C70EE6">
        <w:rPr>
          <w:rFonts w:ascii="Cambria" w:hAnsi="Cambria"/>
          <w:lang w:val="en-US"/>
        </w:rPr>
        <w:t xml:space="preserve">Note: k = number of comparisons. A positive </w:t>
      </w:r>
      <w:r w:rsidRPr="00C70EE6">
        <w:rPr>
          <w:rFonts w:ascii="Cambria" w:hAnsi="Cambria"/>
          <w:i/>
          <w:lang w:val="en-US"/>
        </w:rPr>
        <w:t>g</w:t>
      </w:r>
      <w:r w:rsidRPr="00C70EE6">
        <w:rPr>
          <w:rFonts w:ascii="Cambria" w:hAnsi="Cambria"/>
          <w:lang w:val="en-US"/>
        </w:rPr>
        <w:t xml:space="preserve">-value means that the first treatment in the comparison is better and a negative that the second is better. </w:t>
      </w:r>
      <w:r w:rsidRPr="00C70EE6">
        <w:rPr>
          <w:rFonts w:ascii="Cambria" w:hAnsi="Cambria"/>
          <w:vertAlign w:val="superscript"/>
          <w:lang w:val="en-US"/>
        </w:rPr>
        <w:t xml:space="preserve">  </w:t>
      </w:r>
      <w:proofErr w:type="spellStart"/>
      <w:r w:rsidRPr="00C70EE6">
        <w:rPr>
          <w:rFonts w:ascii="Cambria" w:hAnsi="Cambria"/>
          <w:vertAlign w:val="superscript"/>
          <w:lang w:val="en-US"/>
        </w:rPr>
        <w:t>a</w:t>
      </w:r>
      <w:r w:rsidR="00184BA3" w:rsidRPr="00C70EE6">
        <w:rPr>
          <w:rFonts w:ascii="Cambria" w:hAnsi="Cambria"/>
          <w:i/>
          <w:lang w:val="en-US"/>
        </w:rPr>
        <w:t>p</w:t>
      </w:r>
      <w:proofErr w:type="spellEnd"/>
      <w:r w:rsidR="00184BA3" w:rsidRPr="00C70EE6">
        <w:rPr>
          <w:rFonts w:ascii="Cambria" w:hAnsi="Cambria"/>
          <w:i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&lt;</w:t>
      </w:r>
      <w:r w:rsidR="00184BA3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 xml:space="preserve">0.05, </w:t>
      </w:r>
      <w:proofErr w:type="spellStart"/>
      <w:r w:rsidRPr="00C70EE6">
        <w:rPr>
          <w:rFonts w:ascii="Cambria" w:hAnsi="Cambria"/>
          <w:vertAlign w:val="superscript"/>
          <w:lang w:val="en-US"/>
        </w:rPr>
        <w:t>b</w:t>
      </w:r>
      <w:r w:rsidR="00184BA3" w:rsidRPr="00C70EE6">
        <w:rPr>
          <w:rFonts w:ascii="Cambria" w:hAnsi="Cambria"/>
          <w:i/>
          <w:lang w:val="en-US"/>
        </w:rPr>
        <w:t>p</w:t>
      </w:r>
      <w:proofErr w:type="spellEnd"/>
      <w:r w:rsidR="00184BA3" w:rsidRPr="00C70EE6">
        <w:rPr>
          <w:rFonts w:ascii="Cambria" w:hAnsi="Cambria"/>
          <w:i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&lt;</w:t>
      </w:r>
      <w:r w:rsidR="00184BA3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 xml:space="preserve">0.01, </w:t>
      </w:r>
      <w:proofErr w:type="spellStart"/>
      <w:r w:rsidRPr="00C70EE6">
        <w:rPr>
          <w:rFonts w:ascii="Cambria" w:hAnsi="Cambria"/>
          <w:vertAlign w:val="superscript"/>
          <w:lang w:val="en-US"/>
        </w:rPr>
        <w:t>c</w:t>
      </w:r>
      <w:r w:rsidR="00184BA3" w:rsidRPr="00C70EE6">
        <w:rPr>
          <w:rFonts w:ascii="Cambria" w:hAnsi="Cambria"/>
          <w:i/>
          <w:lang w:val="en-US"/>
        </w:rPr>
        <w:t>p</w:t>
      </w:r>
      <w:proofErr w:type="spellEnd"/>
      <w:r w:rsidR="00184BA3" w:rsidRPr="00C70EE6">
        <w:rPr>
          <w:rFonts w:ascii="Cambria" w:hAnsi="Cambria"/>
          <w:i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&lt;</w:t>
      </w:r>
      <w:r w:rsidR="00184BA3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 xml:space="preserve">0.001. *No data available for follow-up assessment on </w:t>
      </w:r>
      <w:proofErr w:type="spellStart"/>
      <w:r w:rsidRPr="00C70EE6">
        <w:rPr>
          <w:rFonts w:ascii="Cambria" w:hAnsi="Cambria"/>
          <w:lang w:val="en-US"/>
        </w:rPr>
        <w:t>WLC+NTC</w:t>
      </w:r>
      <w:proofErr w:type="spellEnd"/>
      <w:r w:rsidRPr="00C70EE6">
        <w:rPr>
          <w:rFonts w:ascii="Cambria" w:hAnsi="Cambria"/>
          <w:lang w:val="en-US"/>
        </w:rPr>
        <w:t xml:space="preserve"> or CBT.</w:t>
      </w:r>
    </w:p>
    <w:p w14:paraId="5F858057" w14:textId="77777777" w:rsidR="00F51A25" w:rsidRDefault="00F51A25" w:rsidP="00E6309C">
      <w:pPr>
        <w:spacing w:line="480" w:lineRule="auto"/>
        <w:rPr>
          <w:rFonts w:ascii="Cambria" w:hAnsi="Cambria"/>
          <w:b/>
          <w:color w:val="000000" w:themeColor="text1"/>
          <w:sz w:val="21"/>
          <w:szCs w:val="21"/>
          <w:lang w:val="en-US"/>
        </w:rPr>
      </w:pPr>
    </w:p>
    <w:p w14:paraId="1F996FBC" w14:textId="77777777" w:rsidR="00F51A25" w:rsidRDefault="00F51A25" w:rsidP="00E6309C">
      <w:pPr>
        <w:spacing w:line="480" w:lineRule="auto"/>
        <w:rPr>
          <w:rFonts w:ascii="Cambria" w:hAnsi="Cambria"/>
          <w:b/>
          <w:color w:val="000000" w:themeColor="text1"/>
          <w:sz w:val="21"/>
          <w:szCs w:val="21"/>
          <w:lang w:val="en-US"/>
        </w:rPr>
      </w:pPr>
    </w:p>
    <w:p w14:paraId="6E1F3FCD" w14:textId="77777777" w:rsidR="00F51A25" w:rsidRDefault="00F51A25" w:rsidP="00E6309C">
      <w:pPr>
        <w:spacing w:line="480" w:lineRule="auto"/>
        <w:rPr>
          <w:rFonts w:ascii="Cambria" w:hAnsi="Cambria"/>
          <w:b/>
          <w:color w:val="000000" w:themeColor="text1"/>
          <w:sz w:val="21"/>
          <w:szCs w:val="21"/>
          <w:lang w:val="en-US"/>
        </w:rPr>
      </w:pPr>
    </w:p>
    <w:p w14:paraId="7FD8BC86" w14:textId="77777777" w:rsidR="00026D46" w:rsidRDefault="00026D46" w:rsidP="00E6309C">
      <w:pPr>
        <w:spacing w:line="480" w:lineRule="auto"/>
        <w:rPr>
          <w:rFonts w:ascii="Cambria" w:hAnsi="Cambria"/>
          <w:b/>
          <w:color w:val="000000" w:themeColor="text1"/>
          <w:sz w:val="21"/>
          <w:szCs w:val="21"/>
          <w:lang w:val="en-US"/>
        </w:rPr>
      </w:pPr>
    </w:p>
    <w:p w14:paraId="61F39D3F" w14:textId="77777777" w:rsidR="00184BA3" w:rsidRDefault="00184BA3" w:rsidP="00E6309C">
      <w:pPr>
        <w:spacing w:line="480" w:lineRule="auto"/>
        <w:rPr>
          <w:rFonts w:ascii="Cambria" w:hAnsi="Cambria"/>
          <w:b/>
          <w:color w:val="000000" w:themeColor="text1"/>
          <w:sz w:val="21"/>
          <w:szCs w:val="21"/>
          <w:lang w:val="en-US"/>
        </w:rPr>
      </w:pPr>
    </w:p>
    <w:p w14:paraId="65749B4A" w14:textId="6AC9D50A" w:rsidR="00475A4E" w:rsidRPr="00184BA3" w:rsidRDefault="00475A4E" w:rsidP="00D4424E">
      <w:pPr>
        <w:rPr>
          <w:rFonts w:ascii="Cambria" w:hAnsi="Cambria"/>
          <w:lang w:val="en-US"/>
        </w:rPr>
      </w:pPr>
      <w:r w:rsidRPr="00184BA3">
        <w:rPr>
          <w:rFonts w:ascii="Cambria" w:hAnsi="Cambria"/>
          <w:b/>
          <w:color w:val="000000" w:themeColor="text1"/>
          <w:lang w:val="en-US"/>
        </w:rPr>
        <w:t>Table</w:t>
      </w:r>
      <w:r w:rsidR="00300433">
        <w:rPr>
          <w:rFonts w:ascii="Cambria" w:hAnsi="Cambria"/>
          <w:b/>
          <w:color w:val="000000" w:themeColor="text1"/>
          <w:lang w:val="en-US"/>
        </w:rPr>
        <w:t xml:space="preserve"> O</w:t>
      </w:r>
      <w:r w:rsidR="00184BA3" w:rsidRPr="00184BA3">
        <w:rPr>
          <w:rFonts w:ascii="Cambria" w:hAnsi="Cambria"/>
          <w:b/>
          <w:color w:val="000000" w:themeColor="text1"/>
          <w:lang w:val="en-US"/>
        </w:rPr>
        <w:t>S</w:t>
      </w:r>
      <w:r w:rsidR="00300433">
        <w:rPr>
          <w:rFonts w:ascii="Cambria" w:hAnsi="Cambria"/>
          <w:b/>
          <w:color w:val="000000" w:themeColor="text1"/>
          <w:lang w:val="en-US"/>
        </w:rPr>
        <w:t>M</w:t>
      </w:r>
      <w:r w:rsidR="00184BA3" w:rsidRPr="00184BA3">
        <w:rPr>
          <w:rFonts w:ascii="Cambria" w:hAnsi="Cambria"/>
          <w:b/>
          <w:color w:val="000000" w:themeColor="text1"/>
          <w:lang w:val="en-US"/>
        </w:rPr>
        <w:t>6</w:t>
      </w:r>
      <w:r w:rsidRPr="00184BA3">
        <w:rPr>
          <w:rFonts w:ascii="Cambria" w:hAnsi="Cambria"/>
          <w:b/>
          <w:color w:val="000000" w:themeColor="text1"/>
          <w:lang w:val="en-US"/>
        </w:rPr>
        <w:t>.</w:t>
      </w:r>
      <w:r w:rsidRPr="00184BA3">
        <w:rPr>
          <w:rFonts w:ascii="Cambria" w:hAnsi="Cambria"/>
          <w:color w:val="000000" w:themeColor="text1"/>
          <w:lang w:val="en-US"/>
        </w:rPr>
        <w:t xml:space="preserve"> </w:t>
      </w:r>
      <w:r w:rsidRPr="00184BA3">
        <w:rPr>
          <w:rFonts w:ascii="Cambria" w:hAnsi="Cambria"/>
          <w:lang w:val="en-US"/>
        </w:rPr>
        <w:t>Meta-regression analysis of treatment effect at</w:t>
      </w:r>
      <w:r w:rsidR="00E6309C" w:rsidRPr="00184BA3">
        <w:rPr>
          <w:rFonts w:ascii="Cambria" w:hAnsi="Cambria"/>
          <w:lang w:val="en-US"/>
        </w:rPr>
        <w:t xml:space="preserve"> post-treatment.</w:t>
      </w:r>
    </w:p>
    <w:tbl>
      <w:tblPr>
        <w:tblStyle w:val="Tabellrutnt"/>
        <w:tblpPr w:leftFromText="141" w:rightFromText="141" w:vertAnchor="text" w:horzAnchor="page" w:tblpX="1690" w:tblpY="21"/>
        <w:tblW w:w="7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983"/>
        <w:gridCol w:w="1168"/>
        <w:gridCol w:w="1148"/>
        <w:gridCol w:w="1016"/>
      </w:tblGrid>
      <w:tr w:rsidR="00184BA3" w:rsidRPr="00184BA3" w14:paraId="0B9FBE17" w14:textId="77777777" w:rsidTr="00184BA3">
        <w:trPr>
          <w:trHeight w:val="448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14:paraId="3D310AED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D7D0BC7" w14:textId="202DBE9A" w:rsidR="00E6309C" w:rsidRPr="00184BA3" w:rsidRDefault="00E6309C" w:rsidP="00E6309C">
            <w:pPr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Calibri"/>
                <w:b/>
                <w:sz w:val="22"/>
                <w:szCs w:val="22"/>
                <w:lang w:val="en-US"/>
              </w:rPr>
              <w:t>k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6139976D" w14:textId="77777777" w:rsidR="00E6309C" w:rsidRPr="00184BA3" w:rsidRDefault="00E6309C" w:rsidP="00E6309C">
            <w:pPr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Calibri"/>
                <w:b/>
                <w:sz w:val="22"/>
                <w:szCs w:val="22"/>
                <w:lang w:val="en-US"/>
              </w:rPr>
              <w:t>Point est.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14:paraId="79730B08" w14:textId="60C26708" w:rsidR="00E6309C" w:rsidRPr="00184BA3" w:rsidRDefault="006D43E5" w:rsidP="00E6309C">
            <w:pPr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Calibri"/>
                <w:b/>
                <w:i/>
                <w:sz w:val="22"/>
                <w:szCs w:val="22"/>
                <w:lang w:val="en-US"/>
              </w:rPr>
              <w:t>z</w:t>
            </w:r>
            <w:r w:rsidR="00E6309C" w:rsidRPr="00184BA3">
              <w:rPr>
                <w:rFonts w:ascii="Cambria" w:hAnsi="Cambria" w:cs="Calibri"/>
                <w:b/>
                <w:sz w:val="22"/>
                <w:szCs w:val="22"/>
                <w:lang w:val="en-US"/>
              </w:rPr>
              <w:t>-value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4D7B3B53" w14:textId="5E0A1EFA" w:rsidR="00E6309C" w:rsidRPr="00184BA3" w:rsidRDefault="00C16B7B" w:rsidP="00E6309C">
            <w:pPr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C16B7B">
              <w:rPr>
                <w:rFonts w:ascii="Cambria" w:hAnsi="Cambria" w:cs="Calibri"/>
                <w:b/>
                <w:i/>
                <w:sz w:val="22"/>
                <w:szCs w:val="22"/>
                <w:lang w:val="en-US"/>
              </w:rPr>
              <w:t>p</w:t>
            </w:r>
            <w:r w:rsidR="00E6309C" w:rsidRPr="00184BA3">
              <w:rPr>
                <w:rFonts w:ascii="Cambria" w:hAnsi="Cambria" w:cs="Calibri"/>
                <w:b/>
                <w:sz w:val="22"/>
                <w:szCs w:val="22"/>
                <w:lang w:val="en-US"/>
              </w:rPr>
              <w:t>-value</w:t>
            </w:r>
          </w:p>
        </w:tc>
      </w:tr>
      <w:tr w:rsidR="00184BA3" w:rsidRPr="00184BA3" w14:paraId="4A33838E" w14:textId="77777777" w:rsidTr="00184BA3">
        <w:trPr>
          <w:trHeight w:val="484"/>
        </w:trPr>
        <w:tc>
          <w:tcPr>
            <w:tcW w:w="3251" w:type="dxa"/>
            <w:tcBorders>
              <w:top w:val="single" w:sz="4" w:space="0" w:color="auto"/>
            </w:tcBorders>
          </w:tcPr>
          <w:p w14:paraId="0A4C3128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Number of patients in the </w:t>
            </w:r>
            <w:proofErr w:type="spellStart"/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RCT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280672DF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Calibri"/>
                <w:sz w:val="22"/>
                <w:szCs w:val="22"/>
                <w:lang w:val="en-US"/>
              </w:rPr>
              <w:t>23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1A71965A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-0.0011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12A1BD29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-0.84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61E285CA" w14:textId="1E03549B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.402</w:t>
            </w:r>
          </w:p>
        </w:tc>
      </w:tr>
      <w:tr w:rsidR="00184BA3" w:rsidRPr="00184BA3" w14:paraId="7A90D588" w14:textId="77777777" w:rsidTr="00184BA3">
        <w:trPr>
          <w:trHeight w:val="413"/>
        </w:trPr>
        <w:tc>
          <w:tcPr>
            <w:tcW w:w="3251" w:type="dxa"/>
          </w:tcPr>
          <w:p w14:paraId="354AAB04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Mean age at treatment</w:t>
            </w:r>
          </w:p>
        </w:tc>
        <w:tc>
          <w:tcPr>
            <w:tcW w:w="983" w:type="dxa"/>
          </w:tcPr>
          <w:p w14:paraId="0C8F766C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15</w:t>
            </w:r>
          </w:p>
        </w:tc>
        <w:tc>
          <w:tcPr>
            <w:tcW w:w="1168" w:type="dxa"/>
          </w:tcPr>
          <w:p w14:paraId="76BEC906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0.0027</w:t>
            </w:r>
          </w:p>
        </w:tc>
        <w:tc>
          <w:tcPr>
            <w:tcW w:w="1148" w:type="dxa"/>
          </w:tcPr>
          <w:p w14:paraId="1032E970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0.33</w:t>
            </w:r>
          </w:p>
        </w:tc>
        <w:tc>
          <w:tcPr>
            <w:tcW w:w="1016" w:type="dxa"/>
          </w:tcPr>
          <w:p w14:paraId="0C3223B7" w14:textId="00D19348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.740</w:t>
            </w:r>
          </w:p>
        </w:tc>
      </w:tr>
      <w:tr w:rsidR="00184BA3" w:rsidRPr="00184BA3" w14:paraId="7C8B7E62" w14:textId="77777777" w:rsidTr="00184BA3">
        <w:trPr>
          <w:trHeight w:val="448"/>
        </w:trPr>
        <w:tc>
          <w:tcPr>
            <w:tcW w:w="3251" w:type="dxa"/>
          </w:tcPr>
          <w:p w14:paraId="215CA923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Percent females</w:t>
            </w:r>
          </w:p>
        </w:tc>
        <w:tc>
          <w:tcPr>
            <w:tcW w:w="983" w:type="dxa"/>
          </w:tcPr>
          <w:p w14:paraId="7AD15863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15</w:t>
            </w:r>
          </w:p>
        </w:tc>
        <w:tc>
          <w:tcPr>
            <w:tcW w:w="1168" w:type="dxa"/>
          </w:tcPr>
          <w:p w14:paraId="4C38C267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0.0033</w:t>
            </w:r>
          </w:p>
        </w:tc>
        <w:tc>
          <w:tcPr>
            <w:tcW w:w="1148" w:type="dxa"/>
          </w:tcPr>
          <w:p w14:paraId="3886CDBF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1.33</w:t>
            </w:r>
          </w:p>
        </w:tc>
        <w:tc>
          <w:tcPr>
            <w:tcW w:w="1016" w:type="dxa"/>
          </w:tcPr>
          <w:p w14:paraId="268FFA8B" w14:textId="030BE3E3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.184</w:t>
            </w:r>
          </w:p>
        </w:tc>
      </w:tr>
      <w:tr w:rsidR="00184BA3" w:rsidRPr="00184BA3" w14:paraId="624AECA0" w14:textId="77777777" w:rsidTr="00184BA3">
        <w:trPr>
          <w:trHeight w:val="448"/>
        </w:trPr>
        <w:tc>
          <w:tcPr>
            <w:tcW w:w="3251" w:type="dxa"/>
          </w:tcPr>
          <w:p w14:paraId="0E7C7848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Methodology scores</w:t>
            </w:r>
          </w:p>
        </w:tc>
        <w:tc>
          <w:tcPr>
            <w:tcW w:w="983" w:type="dxa"/>
          </w:tcPr>
          <w:p w14:paraId="581F0D3D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23</w:t>
            </w:r>
          </w:p>
        </w:tc>
        <w:tc>
          <w:tcPr>
            <w:tcW w:w="1168" w:type="dxa"/>
          </w:tcPr>
          <w:p w14:paraId="3A4BC802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-0.0269</w:t>
            </w:r>
          </w:p>
        </w:tc>
        <w:tc>
          <w:tcPr>
            <w:tcW w:w="1148" w:type="dxa"/>
          </w:tcPr>
          <w:p w14:paraId="0844CF52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-2.51</w:t>
            </w:r>
          </w:p>
        </w:tc>
        <w:tc>
          <w:tcPr>
            <w:tcW w:w="1016" w:type="dxa"/>
          </w:tcPr>
          <w:p w14:paraId="52D2210E" w14:textId="7A322DD1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.012</w:t>
            </w:r>
          </w:p>
        </w:tc>
      </w:tr>
      <w:tr w:rsidR="00184BA3" w:rsidRPr="00184BA3" w14:paraId="05F14FCD" w14:textId="77777777" w:rsidTr="00184BA3">
        <w:trPr>
          <w:trHeight w:val="448"/>
        </w:trPr>
        <w:tc>
          <w:tcPr>
            <w:tcW w:w="3251" w:type="dxa"/>
          </w:tcPr>
          <w:p w14:paraId="6F64AE75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Risk of bias</w:t>
            </w:r>
          </w:p>
        </w:tc>
        <w:tc>
          <w:tcPr>
            <w:tcW w:w="983" w:type="dxa"/>
          </w:tcPr>
          <w:p w14:paraId="0485B3C5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23</w:t>
            </w:r>
          </w:p>
        </w:tc>
        <w:tc>
          <w:tcPr>
            <w:tcW w:w="1168" w:type="dxa"/>
          </w:tcPr>
          <w:p w14:paraId="184E4A63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-0.0901</w:t>
            </w:r>
          </w:p>
        </w:tc>
        <w:tc>
          <w:tcPr>
            <w:tcW w:w="1148" w:type="dxa"/>
          </w:tcPr>
          <w:p w14:paraId="0E8865D3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-1.39</w:t>
            </w:r>
          </w:p>
        </w:tc>
        <w:tc>
          <w:tcPr>
            <w:tcW w:w="1016" w:type="dxa"/>
          </w:tcPr>
          <w:p w14:paraId="21B7096D" w14:textId="721492A9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.166</w:t>
            </w:r>
          </w:p>
        </w:tc>
      </w:tr>
      <w:tr w:rsidR="00184BA3" w:rsidRPr="00184BA3" w14:paraId="128F72A9" w14:textId="77777777" w:rsidTr="00184BA3">
        <w:trPr>
          <w:trHeight w:val="413"/>
        </w:trPr>
        <w:tc>
          <w:tcPr>
            <w:tcW w:w="3251" w:type="dxa"/>
          </w:tcPr>
          <w:p w14:paraId="158F1D9A" w14:textId="11B9D965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Percent declining participation</w:t>
            </w:r>
          </w:p>
        </w:tc>
        <w:tc>
          <w:tcPr>
            <w:tcW w:w="983" w:type="dxa"/>
          </w:tcPr>
          <w:p w14:paraId="2E6F6447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22</w:t>
            </w:r>
          </w:p>
        </w:tc>
        <w:tc>
          <w:tcPr>
            <w:tcW w:w="1168" w:type="dxa"/>
          </w:tcPr>
          <w:p w14:paraId="0266CEA4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0.0048</w:t>
            </w:r>
          </w:p>
        </w:tc>
        <w:tc>
          <w:tcPr>
            <w:tcW w:w="1148" w:type="dxa"/>
          </w:tcPr>
          <w:p w14:paraId="3D120AB2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1.11</w:t>
            </w:r>
          </w:p>
        </w:tc>
        <w:tc>
          <w:tcPr>
            <w:tcW w:w="1016" w:type="dxa"/>
          </w:tcPr>
          <w:p w14:paraId="78313371" w14:textId="1A4B45EC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.268</w:t>
            </w:r>
          </w:p>
        </w:tc>
      </w:tr>
      <w:tr w:rsidR="00184BA3" w:rsidRPr="00184BA3" w14:paraId="7C31A015" w14:textId="77777777" w:rsidTr="00184BA3">
        <w:trPr>
          <w:trHeight w:val="448"/>
        </w:trPr>
        <w:tc>
          <w:tcPr>
            <w:tcW w:w="3251" w:type="dxa"/>
          </w:tcPr>
          <w:p w14:paraId="242E7392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Weeks of treatment</w:t>
            </w:r>
          </w:p>
        </w:tc>
        <w:tc>
          <w:tcPr>
            <w:tcW w:w="983" w:type="dxa"/>
          </w:tcPr>
          <w:p w14:paraId="25146808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23</w:t>
            </w:r>
          </w:p>
        </w:tc>
        <w:tc>
          <w:tcPr>
            <w:tcW w:w="1168" w:type="dxa"/>
          </w:tcPr>
          <w:p w14:paraId="1AE7B308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0.1205</w:t>
            </w:r>
          </w:p>
        </w:tc>
        <w:tc>
          <w:tcPr>
            <w:tcW w:w="1148" w:type="dxa"/>
          </w:tcPr>
          <w:p w14:paraId="45CBEF41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2.33</w:t>
            </w:r>
          </w:p>
        </w:tc>
        <w:tc>
          <w:tcPr>
            <w:tcW w:w="1016" w:type="dxa"/>
          </w:tcPr>
          <w:p w14:paraId="3BA6770A" w14:textId="54C63132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.020</w:t>
            </w:r>
          </w:p>
        </w:tc>
      </w:tr>
      <w:tr w:rsidR="00184BA3" w:rsidRPr="00184BA3" w14:paraId="305B0760" w14:textId="77777777" w:rsidTr="00184BA3">
        <w:trPr>
          <w:trHeight w:val="448"/>
        </w:trPr>
        <w:tc>
          <w:tcPr>
            <w:tcW w:w="3251" w:type="dxa"/>
          </w:tcPr>
          <w:p w14:paraId="16D74396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Number of sessions</w:t>
            </w:r>
          </w:p>
        </w:tc>
        <w:tc>
          <w:tcPr>
            <w:tcW w:w="983" w:type="dxa"/>
          </w:tcPr>
          <w:p w14:paraId="5B489201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23</w:t>
            </w:r>
          </w:p>
        </w:tc>
        <w:tc>
          <w:tcPr>
            <w:tcW w:w="1168" w:type="dxa"/>
          </w:tcPr>
          <w:p w14:paraId="0A161944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0.0693</w:t>
            </w:r>
          </w:p>
        </w:tc>
        <w:tc>
          <w:tcPr>
            <w:tcW w:w="1148" w:type="dxa"/>
          </w:tcPr>
          <w:p w14:paraId="0CD40492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1.68</w:t>
            </w:r>
          </w:p>
        </w:tc>
        <w:tc>
          <w:tcPr>
            <w:tcW w:w="1016" w:type="dxa"/>
          </w:tcPr>
          <w:p w14:paraId="3CC017BA" w14:textId="525A296C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.093</w:t>
            </w:r>
          </w:p>
        </w:tc>
      </w:tr>
      <w:tr w:rsidR="00184BA3" w:rsidRPr="00184BA3" w14:paraId="03C29B80" w14:textId="77777777" w:rsidTr="00184BA3">
        <w:trPr>
          <w:trHeight w:val="413"/>
        </w:trPr>
        <w:tc>
          <w:tcPr>
            <w:tcW w:w="3251" w:type="dxa"/>
          </w:tcPr>
          <w:p w14:paraId="2F36A852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Total hours of </w:t>
            </w:r>
            <w:proofErr w:type="spellStart"/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Tx</w:t>
            </w:r>
            <w:proofErr w:type="spellEnd"/>
          </w:p>
        </w:tc>
        <w:tc>
          <w:tcPr>
            <w:tcW w:w="983" w:type="dxa"/>
          </w:tcPr>
          <w:p w14:paraId="5EE41F57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23</w:t>
            </w:r>
          </w:p>
        </w:tc>
        <w:tc>
          <w:tcPr>
            <w:tcW w:w="1168" w:type="dxa"/>
          </w:tcPr>
          <w:p w14:paraId="7093265E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0.0001</w:t>
            </w:r>
          </w:p>
        </w:tc>
        <w:tc>
          <w:tcPr>
            <w:tcW w:w="1148" w:type="dxa"/>
          </w:tcPr>
          <w:p w14:paraId="5833D537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0.01</w:t>
            </w:r>
          </w:p>
        </w:tc>
        <w:tc>
          <w:tcPr>
            <w:tcW w:w="1016" w:type="dxa"/>
          </w:tcPr>
          <w:p w14:paraId="57877C91" w14:textId="67F4016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.995</w:t>
            </w:r>
          </w:p>
        </w:tc>
      </w:tr>
      <w:tr w:rsidR="00184BA3" w:rsidRPr="00184BA3" w14:paraId="78AC14AD" w14:textId="77777777" w:rsidTr="00184BA3">
        <w:trPr>
          <w:trHeight w:val="448"/>
        </w:trPr>
        <w:tc>
          <w:tcPr>
            <w:tcW w:w="3251" w:type="dxa"/>
          </w:tcPr>
          <w:p w14:paraId="5BD4224A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Intensity</w:t>
            </w:r>
          </w:p>
        </w:tc>
        <w:tc>
          <w:tcPr>
            <w:tcW w:w="983" w:type="dxa"/>
          </w:tcPr>
          <w:p w14:paraId="743451D6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23</w:t>
            </w:r>
          </w:p>
        </w:tc>
        <w:tc>
          <w:tcPr>
            <w:tcW w:w="1168" w:type="dxa"/>
          </w:tcPr>
          <w:p w14:paraId="16348099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-0.0427</w:t>
            </w:r>
          </w:p>
        </w:tc>
        <w:tc>
          <w:tcPr>
            <w:tcW w:w="1148" w:type="dxa"/>
          </w:tcPr>
          <w:p w14:paraId="773618D0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-0.58</w:t>
            </w:r>
          </w:p>
        </w:tc>
        <w:tc>
          <w:tcPr>
            <w:tcW w:w="1016" w:type="dxa"/>
          </w:tcPr>
          <w:p w14:paraId="7162DC58" w14:textId="16E6BF36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.562</w:t>
            </w:r>
          </w:p>
        </w:tc>
      </w:tr>
      <w:tr w:rsidR="00184BA3" w:rsidRPr="00184BA3" w14:paraId="2AE04D9E" w14:textId="77777777" w:rsidTr="00184BA3">
        <w:trPr>
          <w:trHeight w:val="448"/>
        </w:trPr>
        <w:tc>
          <w:tcPr>
            <w:tcW w:w="3251" w:type="dxa"/>
            <w:tcBorders>
              <w:bottom w:val="single" w:sz="4" w:space="0" w:color="auto"/>
            </w:tcBorders>
          </w:tcPr>
          <w:p w14:paraId="7CA222A9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Attrition total</w:t>
            </w: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7318AA4C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15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144A1E06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-0.0056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7A6E7BC2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-0.71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7B8EA86D" w14:textId="2D423896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.470</w:t>
            </w:r>
          </w:p>
        </w:tc>
      </w:tr>
    </w:tbl>
    <w:p w14:paraId="21BE92FB" w14:textId="77777777" w:rsidR="0004279C" w:rsidRDefault="0004279C" w:rsidP="0004279C">
      <w:pPr>
        <w:spacing w:line="360" w:lineRule="auto"/>
        <w:rPr>
          <w:rFonts w:ascii="Cambria" w:hAnsi="Cambria"/>
          <w:b/>
          <w:sz w:val="21"/>
          <w:szCs w:val="21"/>
          <w:lang w:val="en-US"/>
        </w:rPr>
      </w:pPr>
    </w:p>
    <w:p w14:paraId="7975B23D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3343BC4E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489BD6C6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1D8B4CFD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04153E56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3E05141A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63E0FF63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49B25FEB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5B1683E0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09CE097C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404E9D1C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22EE0474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202DA258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25F80C35" w14:textId="77777777" w:rsidR="00184BA3" w:rsidRDefault="00184BA3" w:rsidP="00D22127">
      <w:pPr>
        <w:spacing w:line="360" w:lineRule="auto"/>
        <w:ind w:firstLine="284"/>
        <w:rPr>
          <w:rFonts w:ascii="Cambria" w:hAnsi="Cambria"/>
          <w:sz w:val="20"/>
          <w:szCs w:val="20"/>
          <w:lang w:val="en-US"/>
        </w:rPr>
      </w:pPr>
    </w:p>
    <w:p w14:paraId="37F90B72" w14:textId="77777777" w:rsidR="00184BA3" w:rsidRDefault="00184BA3" w:rsidP="00D22127">
      <w:pPr>
        <w:spacing w:line="360" w:lineRule="auto"/>
        <w:ind w:firstLine="284"/>
        <w:rPr>
          <w:rFonts w:ascii="Cambria" w:hAnsi="Cambria"/>
          <w:sz w:val="20"/>
          <w:szCs w:val="20"/>
          <w:lang w:val="en-US"/>
        </w:rPr>
      </w:pPr>
    </w:p>
    <w:p w14:paraId="11B7CBB6" w14:textId="6E8A3E59" w:rsidR="00E6309C" w:rsidRPr="00C70EE6" w:rsidRDefault="00D22127" w:rsidP="00184BA3">
      <w:pPr>
        <w:rPr>
          <w:rFonts w:ascii="Cambria" w:hAnsi="Cambria"/>
          <w:lang w:val="en-US"/>
        </w:rPr>
      </w:pPr>
      <w:r w:rsidRPr="00C70EE6">
        <w:rPr>
          <w:rFonts w:ascii="Cambria" w:hAnsi="Cambria"/>
          <w:lang w:val="en-US"/>
        </w:rPr>
        <w:t>Note: k</w:t>
      </w:r>
      <w:r w:rsidR="00184BA3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184BA3" w:rsidRPr="00C70EE6">
        <w:rPr>
          <w:rFonts w:ascii="Cambria" w:hAnsi="Cambria"/>
          <w:lang w:val="en-US"/>
        </w:rPr>
        <w:t xml:space="preserve"> </w:t>
      </w:r>
      <w:r w:rsidR="00E6309C" w:rsidRPr="00C70EE6">
        <w:rPr>
          <w:rFonts w:ascii="Cambria" w:hAnsi="Cambria"/>
          <w:lang w:val="en-US"/>
        </w:rPr>
        <w:t>number of comparisons</w:t>
      </w:r>
      <w:r w:rsidRPr="00C70EE6">
        <w:rPr>
          <w:rFonts w:ascii="Cambria" w:hAnsi="Cambria"/>
          <w:lang w:val="en-US"/>
        </w:rPr>
        <w:t xml:space="preserve">, </w:t>
      </w:r>
      <w:proofErr w:type="spellStart"/>
      <w:r w:rsidRPr="00C70EE6">
        <w:rPr>
          <w:rFonts w:ascii="Cambria" w:hAnsi="Cambria"/>
          <w:lang w:val="en-US"/>
        </w:rPr>
        <w:t>Tx</w:t>
      </w:r>
      <w:proofErr w:type="spellEnd"/>
      <w:r w:rsidRPr="00C70EE6">
        <w:rPr>
          <w:rFonts w:ascii="Cambria" w:hAnsi="Cambria"/>
          <w:lang w:val="en-US"/>
        </w:rPr>
        <w:t xml:space="preserve"> =</w:t>
      </w:r>
      <w:r w:rsidR="00184BA3" w:rsidRPr="00C70EE6">
        <w:rPr>
          <w:rFonts w:ascii="Cambria" w:hAnsi="Cambria"/>
          <w:lang w:val="en-US"/>
        </w:rPr>
        <w:t xml:space="preserve"> </w:t>
      </w:r>
      <w:r w:rsidR="00E6309C" w:rsidRPr="00C70EE6">
        <w:rPr>
          <w:rFonts w:ascii="Cambria" w:hAnsi="Cambria"/>
          <w:lang w:val="en-US"/>
        </w:rPr>
        <w:t>treatment.</w:t>
      </w:r>
    </w:p>
    <w:p w14:paraId="66C525CE" w14:textId="0441B60D" w:rsidR="00F50965" w:rsidRDefault="00F50965">
      <w:pPr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br w:type="page"/>
      </w:r>
    </w:p>
    <w:p w14:paraId="1F3378BF" w14:textId="13A94507" w:rsidR="00F51A25" w:rsidRPr="00184BA3" w:rsidRDefault="00300433" w:rsidP="00F51A25">
      <w:pPr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b/>
          <w:lang w:val="en-US"/>
        </w:rPr>
        <w:lastRenderedPageBreak/>
        <w:t>Table O</w:t>
      </w:r>
      <w:r w:rsidR="00184BA3" w:rsidRPr="00184BA3">
        <w:rPr>
          <w:rFonts w:ascii="Cambria" w:hAnsi="Cambria"/>
          <w:b/>
          <w:lang w:val="en-US"/>
        </w:rPr>
        <w:t>S</w:t>
      </w:r>
      <w:r>
        <w:rPr>
          <w:rFonts w:ascii="Cambria" w:hAnsi="Cambria"/>
          <w:b/>
          <w:lang w:val="en-US"/>
        </w:rPr>
        <w:t>M</w:t>
      </w:r>
      <w:r w:rsidR="00184BA3" w:rsidRPr="00184BA3">
        <w:rPr>
          <w:rFonts w:ascii="Cambria" w:hAnsi="Cambria"/>
          <w:b/>
          <w:lang w:val="en-US"/>
        </w:rPr>
        <w:t>7</w:t>
      </w:r>
      <w:r w:rsidR="00F51A25" w:rsidRPr="00184BA3">
        <w:rPr>
          <w:rFonts w:ascii="Cambria" w:hAnsi="Cambria"/>
          <w:b/>
          <w:lang w:val="en-US"/>
        </w:rPr>
        <w:t xml:space="preserve">. </w:t>
      </w:r>
      <w:r w:rsidR="00F51A25" w:rsidRPr="00184BA3">
        <w:rPr>
          <w:rFonts w:ascii="Cambria" w:hAnsi="Cambria"/>
          <w:lang w:val="en-US"/>
        </w:rPr>
        <w:t>Subgroup</w:t>
      </w:r>
      <w:r w:rsidR="00542DE2" w:rsidRPr="00184BA3">
        <w:rPr>
          <w:rFonts w:ascii="Cambria" w:hAnsi="Cambria"/>
          <w:lang w:val="en-US"/>
        </w:rPr>
        <w:t xml:space="preserve"> </w:t>
      </w:r>
      <w:r w:rsidR="00F51A25" w:rsidRPr="00184BA3">
        <w:rPr>
          <w:rFonts w:ascii="Cambria" w:hAnsi="Cambria"/>
          <w:lang w:val="en-US"/>
        </w:rPr>
        <w:t>analys</w:t>
      </w:r>
      <w:r w:rsidR="00542DE2" w:rsidRPr="00184BA3">
        <w:rPr>
          <w:rFonts w:ascii="Cambria" w:hAnsi="Cambria"/>
          <w:lang w:val="en-US"/>
        </w:rPr>
        <w:t>is of treatment effect</w:t>
      </w:r>
      <w:r w:rsidR="00F51A25" w:rsidRPr="00184BA3">
        <w:rPr>
          <w:rFonts w:ascii="Cambria" w:hAnsi="Cambria"/>
          <w:lang w:val="en-US"/>
        </w:rPr>
        <w:t xml:space="preserve"> </w:t>
      </w:r>
      <w:r w:rsidR="00542DE2" w:rsidRPr="00184BA3">
        <w:rPr>
          <w:rFonts w:ascii="Cambria" w:hAnsi="Cambria"/>
          <w:lang w:val="en-US"/>
        </w:rPr>
        <w:t>at post-treatment.</w:t>
      </w:r>
    </w:p>
    <w:p w14:paraId="14ABF701" w14:textId="1DAFBCED" w:rsidR="00F51A25" w:rsidRPr="00184BA3" w:rsidRDefault="00F51A25" w:rsidP="00F51A25">
      <w:pPr>
        <w:pBdr>
          <w:top w:val="single" w:sz="4" w:space="1" w:color="auto"/>
          <w:bottom w:val="single" w:sz="4" w:space="1" w:color="auto"/>
        </w:pBdr>
        <w:spacing w:line="360" w:lineRule="auto"/>
        <w:rPr>
          <w:rFonts w:ascii="Cambria" w:hAnsi="Cambria"/>
          <w:b/>
          <w:sz w:val="22"/>
          <w:szCs w:val="22"/>
          <w:lang w:val="en-US"/>
        </w:rPr>
      </w:pPr>
      <w:r w:rsidRPr="00184BA3">
        <w:rPr>
          <w:rFonts w:ascii="Cambria" w:hAnsi="Cambria"/>
          <w:b/>
          <w:sz w:val="22"/>
          <w:szCs w:val="22"/>
          <w:lang w:val="en-US"/>
        </w:rPr>
        <w:t>Variable</w:t>
      </w:r>
      <w:r w:rsidRPr="00184BA3">
        <w:rPr>
          <w:rFonts w:ascii="Cambria" w:hAnsi="Cambria"/>
          <w:b/>
          <w:sz w:val="22"/>
          <w:szCs w:val="22"/>
          <w:lang w:val="en-US"/>
        </w:rPr>
        <w:tab/>
      </w:r>
      <w:r w:rsidRPr="00184BA3">
        <w:rPr>
          <w:rFonts w:ascii="Cambria" w:hAnsi="Cambria"/>
          <w:b/>
          <w:sz w:val="22"/>
          <w:szCs w:val="22"/>
          <w:lang w:val="en-US"/>
        </w:rPr>
        <w:tab/>
        <w:t>k</w:t>
      </w:r>
      <w:r w:rsidRPr="00184BA3">
        <w:rPr>
          <w:rFonts w:ascii="Cambria" w:hAnsi="Cambria"/>
          <w:b/>
          <w:sz w:val="22"/>
          <w:szCs w:val="22"/>
          <w:lang w:val="en-US"/>
        </w:rPr>
        <w:tab/>
      </w:r>
      <w:r w:rsidRPr="00184BA3">
        <w:rPr>
          <w:rFonts w:ascii="Cambria" w:hAnsi="Cambria"/>
          <w:b/>
          <w:i/>
          <w:sz w:val="22"/>
          <w:szCs w:val="22"/>
          <w:lang w:val="en-US"/>
        </w:rPr>
        <w:t>g</w:t>
      </w:r>
      <w:r w:rsidR="006D43E5" w:rsidRPr="00184BA3">
        <w:rPr>
          <w:rFonts w:ascii="Cambria" w:hAnsi="Cambria"/>
          <w:b/>
          <w:i/>
          <w:sz w:val="22"/>
          <w:szCs w:val="22"/>
          <w:lang w:val="en-US"/>
        </w:rPr>
        <w:t>-</w:t>
      </w:r>
      <w:r w:rsidR="006D43E5" w:rsidRPr="00184BA3">
        <w:rPr>
          <w:rFonts w:ascii="Cambria" w:hAnsi="Cambria"/>
          <w:b/>
          <w:sz w:val="22"/>
          <w:szCs w:val="22"/>
          <w:lang w:val="en-US"/>
        </w:rPr>
        <w:t>value</w:t>
      </w:r>
      <w:r w:rsidRPr="00184BA3">
        <w:rPr>
          <w:rFonts w:ascii="Cambria" w:hAnsi="Cambria"/>
          <w:b/>
          <w:sz w:val="22"/>
          <w:szCs w:val="22"/>
          <w:lang w:val="en-US"/>
        </w:rPr>
        <w:tab/>
        <w:t>95% CI</w:t>
      </w:r>
      <w:r w:rsidRPr="00184BA3">
        <w:rPr>
          <w:rFonts w:ascii="Cambria" w:hAnsi="Cambria"/>
          <w:b/>
          <w:sz w:val="22"/>
          <w:szCs w:val="22"/>
          <w:lang w:val="en-US"/>
        </w:rPr>
        <w:tab/>
      </w:r>
      <w:proofErr w:type="spellStart"/>
      <w:r w:rsidRPr="00184BA3">
        <w:rPr>
          <w:rFonts w:ascii="Cambria" w:hAnsi="Cambria"/>
          <w:b/>
          <w:sz w:val="22"/>
          <w:szCs w:val="22"/>
          <w:lang w:val="en-US"/>
        </w:rPr>
        <w:t>Q</w:t>
      </w:r>
      <w:r w:rsidRPr="00184BA3">
        <w:rPr>
          <w:rFonts w:ascii="Cambria" w:hAnsi="Cambria"/>
          <w:b/>
          <w:sz w:val="22"/>
          <w:szCs w:val="22"/>
          <w:vertAlign w:val="subscript"/>
          <w:lang w:val="en-US"/>
        </w:rPr>
        <w:t>b</w:t>
      </w:r>
      <w:proofErr w:type="spellEnd"/>
      <w:r w:rsidRPr="00184BA3">
        <w:rPr>
          <w:rFonts w:ascii="Cambria" w:hAnsi="Cambria"/>
          <w:b/>
          <w:sz w:val="22"/>
          <w:szCs w:val="22"/>
          <w:lang w:val="en-US"/>
        </w:rPr>
        <w:t>-value</w:t>
      </w:r>
      <w:r w:rsidRPr="00184BA3">
        <w:rPr>
          <w:rFonts w:ascii="Cambria" w:hAnsi="Cambria"/>
          <w:b/>
          <w:sz w:val="22"/>
          <w:szCs w:val="22"/>
          <w:lang w:val="en-US"/>
        </w:rPr>
        <w:tab/>
      </w:r>
      <w:r w:rsidR="00C16B7B">
        <w:rPr>
          <w:rFonts w:ascii="Cambria" w:hAnsi="Cambria"/>
          <w:b/>
          <w:i/>
          <w:sz w:val="22"/>
          <w:szCs w:val="22"/>
          <w:lang w:val="en-US"/>
        </w:rPr>
        <w:t>p</w:t>
      </w:r>
      <w:r w:rsidRPr="00184BA3">
        <w:rPr>
          <w:rFonts w:ascii="Cambria" w:hAnsi="Cambria"/>
          <w:b/>
          <w:sz w:val="22"/>
          <w:szCs w:val="22"/>
          <w:lang w:val="en-US"/>
        </w:rPr>
        <w:t>-value</w:t>
      </w:r>
    </w:p>
    <w:p w14:paraId="242F9D02" w14:textId="17A1FE6E" w:rsidR="00F51A25" w:rsidRPr="00184BA3" w:rsidRDefault="00C16B7B" w:rsidP="00F51A25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Type of comparison</w:t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  <w:t>2.672</w:t>
      </w:r>
      <w:r>
        <w:rPr>
          <w:rFonts w:ascii="Cambria" w:hAnsi="Cambria"/>
          <w:sz w:val="22"/>
          <w:szCs w:val="22"/>
          <w:lang w:val="en-US"/>
        </w:rPr>
        <w:tab/>
      </w:r>
      <w:r w:rsidR="00F51A25" w:rsidRPr="00184BA3">
        <w:rPr>
          <w:rFonts w:ascii="Cambria" w:hAnsi="Cambria"/>
          <w:sz w:val="22"/>
          <w:szCs w:val="22"/>
          <w:lang w:val="en-US"/>
        </w:rPr>
        <w:t>.102</w:t>
      </w:r>
    </w:p>
    <w:p w14:paraId="51A71FAE" w14:textId="687D4E3A" w:rsidR="00F51A25" w:rsidRPr="00184BA3" w:rsidRDefault="00F51A25" w:rsidP="00F51A25">
      <w:pPr>
        <w:tabs>
          <w:tab w:val="left" w:pos="567"/>
        </w:tabs>
        <w:rPr>
          <w:rFonts w:ascii="Cambria" w:hAnsi="Cambria"/>
          <w:sz w:val="22"/>
          <w:szCs w:val="22"/>
          <w:lang w:val="en-US"/>
        </w:rPr>
      </w:pPr>
      <w:r w:rsidRPr="00184BA3">
        <w:rPr>
          <w:rFonts w:ascii="Cambria" w:hAnsi="Cambria"/>
          <w:sz w:val="22"/>
          <w:szCs w:val="22"/>
          <w:lang w:val="en-US"/>
        </w:rPr>
        <w:tab/>
      </w:r>
      <w:r w:rsidR="00C16B7B">
        <w:rPr>
          <w:rFonts w:ascii="Cambria" w:hAnsi="Cambria"/>
          <w:sz w:val="22"/>
          <w:szCs w:val="22"/>
          <w:lang w:val="en-US"/>
        </w:rPr>
        <w:t>Active treatment</w:t>
      </w:r>
      <w:r w:rsidR="00C16B7B">
        <w:rPr>
          <w:rFonts w:ascii="Cambria" w:hAnsi="Cambria"/>
          <w:sz w:val="22"/>
          <w:szCs w:val="22"/>
          <w:lang w:val="en-US"/>
        </w:rPr>
        <w:tab/>
        <w:t>20</w:t>
      </w:r>
      <w:r w:rsidR="00C16B7B">
        <w:rPr>
          <w:rFonts w:ascii="Cambria" w:hAnsi="Cambria"/>
          <w:sz w:val="22"/>
          <w:szCs w:val="22"/>
          <w:lang w:val="en-US"/>
        </w:rPr>
        <w:tab/>
        <w:t xml:space="preserve"> 0.18</w:t>
      </w:r>
      <w:r w:rsidR="00C16B7B">
        <w:rPr>
          <w:rFonts w:ascii="Cambria" w:hAnsi="Cambria"/>
          <w:sz w:val="22"/>
          <w:szCs w:val="22"/>
          <w:lang w:val="en-US"/>
        </w:rPr>
        <w:tab/>
        <w:t xml:space="preserve"> 0.01, </w:t>
      </w:r>
      <w:r w:rsidRPr="00184BA3">
        <w:rPr>
          <w:rFonts w:ascii="Cambria" w:hAnsi="Cambria"/>
          <w:sz w:val="22"/>
          <w:szCs w:val="22"/>
          <w:lang w:val="en-US"/>
        </w:rPr>
        <w:t>0.35</w:t>
      </w:r>
    </w:p>
    <w:p w14:paraId="13773AC5" w14:textId="64A4EEBC" w:rsidR="00F51A25" w:rsidRPr="00184BA3" w:rsidRDefault="00F51A25" w:rsidP="00F51A25">
      <w:pPr>
        <w:tabs>
          <w:tab w:val="left" w:pos="567"/>
        </w:tabs>
        <w:rPr>
          <w:rFonts w:ascii="Cambria" w:hAnsi="Cambria"/>
          <w:sz w:val="22"/>
          <w:szCs w:val="22"/>
          <w:lang w:val="en-US"/>
        </w:rPr>
      </w:pPr>
      <w:r w:rsidRPr="00184BA3">
        <w:rPr>
          <w:rFonts w:ascii="Cambria" w:hAnsi="Cambria"/>
          <w:sz w:val="22"/>
          <w:szCs w:val="22"/>
          <w:lang w:val="en-US"/>
        </w:rPr>
        <w:tab/>
      </w:r>
      <w:r w:rsidR="00C16B7B">
        <w:rPr>
          <w:rFonts w:ascii="Cambria" w:hAnsi="Cambria"/>
          <w:sz w:val="22"/>
          <w:szCs w:val="22"/>
          <w:lang w:val="en-US"/>
        </w:rPr>
        <w:t>Passive control</w:t>
      </w:r>
      <w:proofErr w:type="gramStart"/>
      <w:r w:rsidR="00C16B7B">
        <w:rPr>
          <w:rFonts w:ascii="Cambria" w:hAnsi="Cambria"/>
          <w:sz w:val="22"/>
          <w:szCs w:val="22"/>
          <w:lang w:val="en-US"/>
        </w:rPr>
        <w:tab/>
        <w:t xml:space="preserve">  3</w:t>
      </w:r>
      <w:proofErr w:type="gramEnd"/>
      <w:r w:rsidR="00C16B7B">
        <w:rPr>
          <w:rFonts w:ascii="Cambria" w:hAnsi="Cambria"/>
          <w:sz w:val="22"/>
          <w:szCs w:val="22"/>
          <w:lang w:val="en-US"/>
        </w:rPr>
        <w:tab/>
        <w:t xml:space="preserve"> 1.00</w:t>
      </w:r>
      <w:r w:rsidR="00C16B7B">
        <w:rPr>
          <w:rFonts w:ascii="Cambria" w:hAnsi="Cambria"/>
          <w:sz w:val="22"/>
          <w:szCs w:val="22"/>
          <w:lang w:val="en-US"/>
        </w:rPr>
        <w:tab/>
        <w:t xml:space="preserve"> 0.03, </w:t>
      </w:r>
      <w:r w:rsidRPr="00184BA3">
        <w:rPr>
          <w:rFonts w:ascii="Cambria" w:hAnsi="Cambria"/>
          <w:sz w:val="22"/>
          <w:szCs w:val="22"/>
          <w:lang w:val="en-US"/>
        </w:rPr>
        <w:t>1.97</w:t>
      </w:r>
    </w:p>
    <w:p w14:paraId="601641E6" w14:textId="77777777" w:rsidR="00F51A25" w:rsidRPr="00184BA3" w:rsidRDefault="00F51A25" w:rsidP="00F51A25">
      <w:pPr>
        <w:rPr>
          <w:rFonts w:ascii="Cambria" w:hAnsi="Cambria"/>
          <w:sz w:val="22"/>
          <w:szCs w:val="22"/>
          <w:lang w:val="en-US"/>
        </w:rPr>
      </w:pPr>
    </w:p>
    <w:p w14:paraId="50EB0672" w14:textId="3CAA78F5" w:rsidR="00F51A25" w:rsidRPr="00184BA3" w:rsidRDefault="00F51A25" w:rsidP="00F51A25">
      <w:pPr>
        <w:rPr>
          <w:rFonts w:ascii="Cambria" w:hAnsi="Cambria"/>
          <w:sz w:val="22"/>
          <w:szCs w:val="22"/>
          <w:lang w:val="en-US"/>
        </w:rPr>
      </w:pPr>
      <w:r w:rsidRPr="00184BA3">
        <w:rPr>
          <w:rFonts w:ascii="Cambria" w:hAnsi="Cambria"/>
          <w:sz w:val="22"/>
          <w:szCs w:val="22"/>
          <w:lang w:val="en-US"/>
        </w:rPr>
        <w:t>Type of data analysis</w:t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  <w:t>0.493</w:t>
      </w:r>
      <w:r w:rsidRPr="00184BA3">
        <w:rPr>
          <w:rFonts w:ascii="Cambria" w:hAnsi="Cambria"/>
          <w:sz w:val="22"/>
          <w:szCs w:val="22"/>
          <w:lang w:val="en-US"/>
        </w:rPr>
        <w:tab/>
        <w:t>.483</w:t>
      </w:r>
    </w:p>
    <w:p w14:paraId="636320D9" w14:textId="6F258D70" w:rsidR="00F51A25" w:rsidRPr="00184BA3" w:rsidRDefault="00F51A25" w:rsidP="00F51A25">
      <w:pPr>
        <w:tabs>
          <w:tab w:val="left" w:pos="567"/>
        </w:tabs>
        <w:rPr>
          <w:rFonts w:ascii="Cambria" w:hAnsi="Cambria"/>
          <w:sz w:val="22"/>
          <w:szCs w:val="22"/>
          <w:lang w:val="en-US"/>
        </w:rPr>
      </w:pPr>
      <w:r w:rsidRPr="00184BA3">
        <w:rPr>
          <w:rFonts w:ascii="Cambria" w:hAnsi="Cambria"/>
          <w:sz w:val="22"/>
          <w:szCs w:val="22"/>
          <w:lang w:val="en-US"/>
        </w:rPr>
        <w:tab/>
        <w:t>Completer</w:t>
      </w:r>
      <w:proofErr w:type="gramStart"/>
      <w:r w:rsidRPr="00184BA3">
        <w:rPr>
          <w:rFonts w:ascii="Cambria" w:hAnsi="Cambria"/>
          <w:sz w:val="22"/>
          <w:szCs w:val="22"/>
          <w:lang w:val="en-US"/>
        </w:rPr>
        <w:tab/>
        <w:t xml:space="preserve">  6</w:t>
      </w:r>
      <w:proofErr w:type="gramEnd"/>
      <w:r w:rsidRPr="00184BA3">
        <w:rPr>
          <w:rFonts w:ascii="Cambria" w:hAnsi="Cambria"/>
          <w:sz w:val="22"/>
          <w:szCs w:val="22"/>
          <w:lang w:val="en-US"/>
        </w:rPr>
        <w:tab/>
        <w:t xml:space="preserve"> 0.44</w:t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="00C16B7B">
        <w:rPr>
          <w:rFonts w:ascii="Cambria" w:hAnsi="Cambria"/>
          <w:sz w:val="22"/>
          <w:szCs w:val="22"/>
          <w:lang w:val="en-US"/>
        </w:rPr>
        <w:t xml:space="preserve">-0.11, </w:t>
      </w:r>
      <w:r w:rsidRPr="00184BA3">
        <w:rPr>
          <w:rFonts w:ascii="Cambria" w:hAnsi="Cambria"/>
          <w:sz w:val="22"/>
          <w:szCs w:val="22"/>
          <w:lang w:val="en-US"/>
        </w:rPr>
        <w:t>0.98</w:t>
      </w:r>
    </w:p>
    <w:p w14:paraId="6CF01213" w14:textId="113CB9E4" w:rsidR="00F51A25" w:rsidRPr="00184BA3" w:rsidRDefault="00C16B7B" w:rsidP="00F51A25">
      <w:pPr>
        <w:tabs>
          <w:tab w:val="left" w:pos="567"/>
        </w:tabs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ab/>
        <w:t>Intent-to-treat</w:t>
      </w:r>
      <w:r>
        <w:rPr>
          <w:rFonts w:ascii="Cambria" w:hAnsi="Cambria"/>
          <w:sz w:val="22"/>
          <w:szCs w:val="22"/>
          <w:lang w:val="en-US"/>
        </w:rPr>
        <w:tab/>
        <w:t>17</w:t>
      </w:r>
      <w:r>
        <w:rPr>
          <w:rFonts w:ascii="Cambria" w:hAnsi="Cambria"/>
          <w:sz w:val="22"/>
          <w:szCs w:val="22"/>
          <w:lang w:val="en-US"/>
        </w:rPr>
        <w:tab/>
        <w:t xml:space="preserve"> 0.23</w:t>
      </w:r>
      <w:r>
        <w:rPr>
          <w:rFonts w:ascii="Cambria" w:hAnsi="Cambria"/>
          <w:sz w:val="22"/>
          <w:szCs w:val="22"/>
          <w:lang w:val="en-US"/>
        </w:rPr>
        <w:tab/>
        <w:t xml:space="preserve"> 0.03, </w:t>
      </w:r>
      <w:r w:rsidR="00F51A25" w:rsidRPr="00184BA3">
        <w:rPr>
          <w:rFonts w:ascii="Cambria" w:hAnsi="Cambria"/>
          <w:sz w:val="22"/>
          <w:szCs w:val="22"/>
          <w:lang w:val="en-US"/>
        </w:rPr>
        <w:t>0.42</w:t>
      </w:r>
    </w:p>
    <w:p w14:paraId="50F25CA9" w14:textId="77777777" w:rsidR="00F51A25" w:rsidRPr="00184BA3" w:rsidRDefault="00F51A25" w:rsidP="00F51A25">
      <w:pPr>
        <w:rPr>
          <w:rFonts w:ascii="Cambria" w:hAnsi="Cambria"/>
          <w:sz w:val="22"/>
          <w:szCs w:val="22"/>
          <w:lang w:val="en-US"/>
        </w:rPr>
      </w:pPr>
    </w:p>
    <w:p w14:paraId="7CD99FAD" w14:textId="72EF3547" w:rsidR="00F51A25" w:rsidRPr="00184BA3" w:rsidRDefault="00F51A25" w:rsidP="00F51A25">
      <w:pPr>
        <w:rPr>
          <w:rFonts w:ascii="Cambria" w:hAnsi="Cambria"/>
          <w:sz w:val="22"/>
          <w:szCs w:val="22"/>
          <w:lang w:val="en-US"/>
        </w:rPr>
      </w:pPr>
      <w:r w:rsidRPr="00184BA3">
        <w:rPr>
          <w:rFonts w:ascii="Cambria" w:hAnsi="Cambria"/>
          <w:sz w:val="22"/>
          <w:szCs w:val="22"/>
          <w:lang w:val="en-US"/>
        </w:rPr>
        <w:t>Treatment format</w:t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  <w:t>1.257</w:t>
      </w:r>
      <w:r w:rsidRPr="00184BA3">
        <w:rPr>
          <w:rFonts w:ascii="Cambria" w:hAnsi="Cambria"/>
          <w:sz w:val="22"/>
          <w:szCs w:val="22"/>
          <w:lang w:val="en-US"/>
        </w:rPr>
        <w:tab/>
        <w:t>.262</w:t>
      </w:r>
    </w:p>
    <w:p w14:paraId="43CF9959" w14:textId="561E7472" w:rsidR="00F51A25" w:rsidRPr="00184BA3" w:rsidRDefault="00C16B7B" w:rsidP="00F51A25">
      <w:pPr>
        <w:tabs>
          <w:tab w:val="left" w:pos="567"/>
        </w:tabs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ab/>
        <w:t>Group</w:t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  <w:t>20</w:t>
      </w:r>
      <w:r>
        <w:rPr>
          <w:rFonts w:ascii="Cambria" w:hAnsi="Cambria"/>
          <w:sz w:val="22"/>
          <w:szCs w:val="22"/>
          <w:lang w:val="en-US"/>
        </w:rPr>
        <w:tab/>
        <w:t xml:space="preserve"> 0.31</w:t>
      </w:r>
      <w:r>
        <w:rPr>
          <w:rFonts w:ascii="Cambria" w:hAnsi="Cambria"/>
          <w:sz w:val="22"/>
          <w:szCs w:val="22"/>
          <w:lang w:val="en-US"/>
        </w:rPr>
        <w:tab/>
        <w:t xml:space="preserve"> 0.11, </w:t>
      </w:r>
      <w:r w:rsidR="00F51A25" w:rsidRPr="00184BA3">
        <w:rPr>
          <w:rFonts w:ascii="Cambria" w:hAnsi="Cambria"/>
          <w:sz w:val="22"/>
          <w:szCs w:val="22"/>
          <w:lang w:val="en-US"/>
        </w:rPr>
        <w:t>0.52</w:t>
      </w:r>
    </w:p>
    <w:p w14:paraId="0E3ABB95" w14:textId="0B765C5E" w:rsidR="00F51A25" w:rsidRPr="00184BA3" w:rsidRDefault="00C16B7B" w:rsidP="00F51A25">
      <w:pPr>
        <w:tabs>
          <w:tab w:val="left" w:pos="567"/>
        </w:tabs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ab/>
        <w:t>Individual</w:t>
      </w:r>
      <w:proofErr w:type="gramStart"/>
      <w:r>
        <w:rPr>
          <w:rFonts w:ascii="Cambria" w:hAnsi="Cambria"/>
          <w:sz w:val="22"/>
          <w:szCs w:val="22"/>
          <w:lang w:val="en-US"/>
        </w:rPr>
        <w:tab/>
        <w:t xml:space="preserve">  3</w:t>
      </w:r>
      <w:proofErr w:type="gramEnd"/>
      <w:r>
        <w:rPr>
          <w:rFonts w:ascii="Cambria" w:hAnsi="Cambria"/>
          <w:sz w:val="22"/>
          <w:szCs w:val="22"/>
          <w:lang w:val="en-US"/>
        </w:rPr>
        <w:tab/>
        <w:t xml:space="preserve"> 0.01</w:t>
      </w:r>
      <w:r>
        <w:rPr>
          <w:rFonts w:ascii="Cambria" w:hAnsi="Cambria"/>
          <w:sz w:val="22"/>
          <w:szCs w:val="22"/>
          <w:lang w:val="en-US"/>
        </w:rPr>
        <w:tab/>
        <w:t xml:space="preserve">-0.49, </w:t>
      </w:r>
      <w:r w:rsidR="00F51A25" w:rsidRPr="00184BA3">
        <w:rPr>
          <w:rFonts w:ascii="Cambria" w:hAnsi="Cambria"/>
          <w:sz w:val="22"/>
          <w:szCs w:val="22"/>
          <w:lang w:val="en-US"/>
        </w:rPr>
        <w:t>0.50</w:t>
      </w:r>
    </w:p>
    <w:p w14:paraId="7E3B0B35" w14:textId="77777777" w:rsidR="00F51A25" w:rsidRPr="00184BA3" w:rsidRDefault="00F51A25" w:rsidP="00F51A25">
      <w:pPr>
        <w:rPr>
          <w:rFonts w:ascii="Cambria" w:hAnsi="Cambria"/>
          <w:sz w:val="22"/>
          <w:szCs w:val="22"/>
          <w:lang w:val="en-US"/>
        </w:rPr>
      </w:pPr>
    </w:p>
    <w:p w14:paraId="3A29E66B" w14:textId="5DDBE2AC" w:rsidR="00F51A25" w:rsidRPr="00184BA3" w:rsidRDefault="00F51A25" w:rsidP="00F51A25">
      <w:pPr>
        <w:rPr>
          <w:rFonts w:ascii="Cambria" w:hAnsi="Cambria"/>
          <w:sz w:val="22"/>
          <w:szCs w:val="22"/>
          <w:lang w:val="en-US"/>
        </w:rPr>
      </w:pPr>
      <w:r w:rsidRPr="00184BA3">
        <w:rPr>
          <w:rFonts w:ascii="Cambria" w:hAnsi="Cambria"/>
          <w:sz w:val="22"/>
          <w:szCs w:val="22"/>
          <w:lang w:val="en-US"/>
        </w:rPr>
        <w:t>Disorder</w:t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  <w:t>9.877</w:t>
      </w:r>
      <w:r w:rsidRPr="00184BA3">
        <w:rPr>
          <w:rFonts w:ascii="Cambria" w:hAnsi="Cambria"/>
          <w:sz w:val="22"/>
          <w:szCs w:val="22"/>
          <w:lang w:val="en-US"/>
        </w:rPr>
        <w:tab/>
        <w:t>.130</w:t>
      </w:r>
    </w:p>
    <w:p w14:paraId="74795B94" w14:textId="73C6AA56" w:rsidR="00F51A25" w:rsidRPr="00184BA3" w:rsidRDefault="00C16B7B" w:rsidP="00F51A25">
      <w:pPr>
        <w:ind w:firstLine="720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Depression</w:t>
      </w:r>
      <w:r>
        <w:rPr>
          <w:rFonts w:ascii="Cambria" w:hAnsi="Cambria"/>
          <w:sz w:val="22"/>
          <w:szCs w:val="22"/>
          <w:lang w:val="en-US"/>
        </w:rPr>
        <w:tab/>
        <w:t xml:space="preserve"> 7</w:t>
      </w:r>
      <w:r>
        <w:rPr>
          <w:rFonts w:ascii="Cambria" w:hAnsi="Cambria"/>
          <w:sz w:val="22"/>
          <w:szCs w:val="22"/>
          <w:lang w:val="en-US"/>
        </w:rPr>
        <w:tab/>
        <w:t xml:space="preserve"> 0.40</w:t>
      </w:r>
      <w:r>
        <w:rPr>
          <w:rFonts w:ascii="Cambria" w:hAnsi="Cambria"/>
          <w:sz w:val="22"/>
          <w:szCs w:val="22"/>
          <w:lang w:val="en-US"/>
        </w:rPr>
        <w:tab/>
        <w:t xml:space="preserve"> 0.17, </w:t>
      </w:r>
      <w:r w:rsidR="00F51A25" w:rsidRPr="00184BA3">
        <w:rPr>
          <w:rFonts w:ascii="Cambria" w:hAnsi="Cambria"/>
          <w:sz w:val="22"/>
          <w:szCs w:val="22"/>
          <w:lang w:val="en-US"/>
        </w:rPr>
        <w:t>0.63</w:t>
      </w:r>
    </w:p>
    <w:p w14:paraId="6EBB2C42" w14:textId="33673B94" w:rsidR="00F51A25" w:rsidRPr="00A17EE7" w:rsidRDefault="00F51A25" w:rsidP="00F51A25">
      <w:pPr>
        <w:tabs>
          <w:tab w:val="left" w:pos="709"/>
        </w:tabs>
        <w:rPr>
          <w:rFonts w:ascii="Cambria" w:hAnsi="Cambria"/>
          <w:sz w:val="22"/>
          <w:szCs w:val="22"/>
        </w:rPr>
      </w:pPr>
      <w:r w:rsidRPr="00184BA3">
        <w:rPr>
          <w:rFonts w:ascii="Cambria" w:hAnsi="Cambria"/>
          <w:sz w:val="22"/>
          <w:szCs w:val="22"/>
          <w:lang w:val="en-US"/>
        </w:rPr>
        <w:tab/>
      </w:r>
      <w:r w:rsidR="00C16B7B" w:rsidRPr="00A17EE7">
        <w:rPr>
          <w:rFonts w:ascii="Cambria" w:hAnsi="Cambria"/>
          <w:sz w:val="22"/>
          <w:szCs w:val="22"/>
        </w:rPr>
        <w:t>GAD</w:t>
      </w:r>
      <w:r w:rsidR="00C16B7B" w:rsidRPr="00A17EE7">
        <w:rPr>
          <w:rFonts w:ascii="Cambria" w:hAnsi="Cambria"/>
          <w:sz w:val="22"/>
          <w:szCs w:val="22"/>
        </w:rPr>
        <w:tab/>
      </w:r>
      <w:proofErr w:type="gramStart"/>
      <w:r w:rsidR="00C16B7B" w:rsidRPr="00A17EE7">
        <w:rPr>
          <w:rFonts w:ascii="Cambria" w:hAnsi="Cambria"/>
          <w:sz w:val="22"/>
          <w:szCs w:val="22"/>
        </w:rPr>
        <w:tab/>
        <w:t xml:space="preserve">  2</w:t>
      </w:r>
      <w:proofErr w:type="gramEnd"/>
      <w:r w:rsidR="00C16B7B" w:rsidRPr="00A17EE7">
        <w:rPr>
          <w:rFonts w:ascii="Cambria" w:hAnsi="Cambria"/>
          <w:sz w:val="22"/>
          <w:szCs w:val="22"/>
        </w:rPr>
        <w:tab/>
        <w:t xml:space="preserve"> 1.12</w:t>
      </w:r>
      <w:r w:rsidR="00C16B7B" w:rsidRPr="00A17EE7">
        <w:rPr>
          <w:rFonts w:ascii="Cambria" w:hAnsi="Cambria"/>
          <w:sz w:val="22"/>
          <w:szCs w:val="22"/>
        </w:rPr>
        <w:tab/>
        <w:t xml:space="preserve">-0.49, </w:t>
      </w:r>
      <w:r w:rsidRPr="00A17EE7">
        <w:rPr>
          <w:rFonts w:ascii="Cambria" w:hAnsi="Cambria"/>
          <w:sz w:val="22"/>
          <w:szCs w:val="22"/>
        </w:rPr>
        <w:t>2.73</w:t>
      </w:r>
    </w:p>
    <w:p w14:paraId="1D9DC49C" w14:textId="40E0115A" w:rsidR="00F51A25" w:rsidRPr="00184BA3" w:rsidRDefault="00F51A25" w:rsidP="00F51A25">
      <w:pPr>
        <w:tabs>
          <w:tab w:val="left" w:pos="709"/>
        </w:tabs>
        <w:rPr>
          <w:rFonts w:ascii="Cambria" w:hAnsi="Cambria"/>
          <w:sz w:val="22"/>
          <w:szCs w:val="22"/>
        </w:rPr>
      </w:pPr>
      <w:r w:rsidRPr="00A17EE7">
        <w:rPr>
          <w:rFonts w:ascii="Cambria" w:hAnsi="Cambria"/>
          <w:sz w:val="22"/>
          <w:szCs w:val="22"/>
        </w:rPr>
        <w:tab/>
      </w:r>
      <w:proofErr w:type="spellStart"/>
      <w:r w:rsidRPr="00184BA3">
        <w:rPr>
          <w:rFonts w:ascii="Cambria" w:hAnsi="Cambria"/>
          <w:sz w:val="22"/>
          <w:szCs w:val="22"/>
        </w:rPr>
        <w:t>Hypochondriasis</w:t>
      </w:r>
      <w:proofErr w:type="spellEnd"/>
      <w:proofErr w:type="gramStart"/>
      <w:r w:rsidRPr="00184BA3">
        <w:rPr>
          <w:rFonts w:ascii="Cambria" w:hAnsi="Cambria"/>
          <w:sz w:val="22"/>
          <w:szCs w:val="22"/>
        </w:rPr>
        <w:tab/>
        <w:t xml:space="preserve">  1</w:t>
      </w:r>
      <w:proofErr w:type="gramEnd"/>
      <w:r w:rsidRPr="00184BA3">
        <w:rPr>
          <w:rFonts w:ascii="Cambria" w:hAnsi="Cambria"/>
          <w:sz w:val="22"/>
          <w:szCs w:val="22"/>
        </w:rPr>
        <w:tab/>
        <w:t xml:space="preserve"> 0.34</w:t>
      </w:r>
      <w:r w:rsidRPr="00184BA3">
        <w:rPr>
          <w:rFonts w:ascii="Cambria" w:hAnsi="Cambria"/>
          <w:sz w:val="22"/>
          <w:szCs w:val="22"/>
        </w:rPr>
        <w:tab/>
      </w:r>
      <w:r w:rsidR="00C16B7B">
        <w:rPr>
          <w:rFonts w:ascii="Cambria" w:hAnsi="Cambria"/>
          <w:sz w:val="22"/>
          <w:szCs w:val="22"/>
        </w:rPr>
        <w:t xml:space="preserve">-0.12, </w:t>
      </w:r>
      <w:r w:rsidRPr="00184BA3">
        <w:rPr>
          <w:rFonts w:ascii="Cambria" w:hAnsi="Cambria"/>
          <w:sz w:val="22"/>
          <w:szCs w:val="22"/>
        </w:rPr>
        <w:t>0.79</w:t>
      </w:r>
    </w:p>
    <w:p w14:paraId="488C460D" w14:textId="6894C911" w:rsidR="00F51A25" w:rsidRPr="00184BA3" w:rsidRDefault="00C16B7B" w:rsidP="00F51A25">
      <w:pPr>
        <w:tabs>
          <w:tab w:val="left" w:pos="709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Insomnia</w:t>
      </w:r>
      <w:proofErr w:type="spellEnd"/>
      <w:proofErr w:type="gramStart"/>
      <w:r>
        <w:rPr>
          <w:rFonts w:ascii="Cambria" w:hAnsi="Cambria"/>
          <w:sz w:val="22"/>
          <w:szCs w:val="22"/>
        </w:rPr>
        <w:tab/>
        <w:t xml:space="preserve">  3</w:t>
      </w:r>
      <w:proofErr w:type="gramEnd"/>
      <w:r>
        <w:rPr>
          <w:rFonts w:ascii="Cambria" w:hAnsi="Cambria"/>
          <w:sz w:val="22"/>
          <w:szCs w:val="22"/>
        </w:rPr>
        <w:tab/>
        <w:t xml:space="preserve"> 0.49</w:t>
      </w:r>
      <w:r>
        <w:rPr>
          <w:rFonts w:ascii="Cambria" w:hAnsi="Cambria"/>
          <w:sz w:val="22"/>
          <w:szCs w:val="22"/>
        </w:rPr>
        <w:tab/>
        <w:t xml:space="preserve">-0.11, </w:t>
      </w:r>
      <w:r w:rsidR="00F51A25" w:rsidRPr="00184BA3">
        <w:rPr>
          <w:rFonts w:ascii="Cambria" w:hAnsi="Cambria"/>
          <w:sz w:val="22"/>
          <w:szCs w:val="22"/>
        </w:rPr>
        <w:t>1.09</w:t>
      </w:r>
    </w:p>
    <w:p w14:paraId="48682F19" w14:textId="29FC90B5" w:rsidR="00F51A25" w:rsidRPr="00184BA3" w:rsidRDefault="00C16B7B" w:rsidP="00F51A25">
      <w:pPr>
        <w:tabs>
          <w:tab w:val="left" w:pos="709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PTSD</w:t>
      </w:r>
      <w:proofErr w:type="spellEnd"/>
      <w:r>
        <w:rPr>
          <w:rFonts w:ascii="Cambria" w:hAnsi="Cambria"/>
          <w:sz w:val="22"/>
          <w:szCs w:val="22"/>
        </w:rPr>
        <w:tab/>
      </w:r>
      <w:proofErr w:type="gramStart"/>
      <w:r>
        <w:rPr>
          <w:rFonts w:ascii="Cambria" w:hAnsi="Cambria"/>
          <w:sz w:val="22"/>
          <w:szCs w:val="22"/>
        </w:rPr>
        <w:tab/>
        <w:t xml:space="preserve">  6</w:t>
      </w:r>
      <w:proofErr w:type="gramEnd"/>
      <w:r>
        <w:rPr>
          <w:rFonts w:ascii="Cambria" w:hAnsi="Cambria"/>
          <w:sz w:val="22"/>
          <w:szCs w:val="22"/>
        </w:rPr>
        <w:tab/>
        <w:t xml:space="preserve"> 0.05</w:t>
      </w:r>
      <w:r>
        <w:rPr>
          <w:rFonts w:ascii="Cambria" w:hAnsi="Cambria"/>
          <w:sz w:val="22"/>
          <w:szCs w:val="22"/>
        </w:rPr>
        <w:tab/>
        <w:t xml:space="preserve">-0.21, </w:t>
      </w:r>
      <w:r w:rsidR="00F51A25" w:rsidRPr="00184BA3">
        <w:rPr>
          <w:rFonts w:ascii="Cambria" w:hAnsi="Cambria"/>
          <w:sz w:val="22"/>
          <w:szCs w:val="22"/>
        </w:rPr>
        <w:t>0.30</w:t>
      </w:r>
    </w:p>
    <w:p w14:paraId="5FE3ABC5" w14:textId="412B8CB5" w:rsidR="00F51A25" w:rsidRPr="00184BA3" w:rsidRDefault="00C16B7B" w:rsidP="00F51A25">
      <w:pPr>
        <w:tabs>
          <w:tab w:val="left" w:pos="709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SAD</w:t>
      </w:r>
      <w:r>
        <w:rPr>
          <w:rFonts w:ascii="Cambria" w:hAnsi="Cambria"/>
          <w:sz w:val="22"/>
          <w:szCs w:val="22"/>
        </w:rPr>
        <w:tab/>
      </w:r>
      <w:proofErr w:type="gramStart"/>
      <w:r>
        <w:rPr>
          <w:rFonts w:ascii="Cambria" w:hAnsi="Cambria"/>
          <w:sz w:val="22"/>
          <w:szCs w:val="22"/>
        </w:rPr>
        <w:tab/>
        <w:t xml:space="preserve">  3</w:t>
      </w:r>
      <w:proofErr w:type="gramEnd"/>
      <w:r>
        <w:rPr>
          <w:rFonts w:ascii="Cambria" w:hAnsi="Cambria"/>
          <w:sz w:val="22"/>
          <w:szCs w:val="22"/>
        </w:rPr>
        <w:tab/>
        <w:t>-0.18</w:t>
      </w:r>
      <w:r>
        <w:rPr>
          <w:rFonts w:ascii="Cambria" w:hAnsi="Cambria"/>
          <w:sz w:val="22"/>
          <w:szCs w:val="22"/>
        </w:rPr>
        <w:tab/>
        <w:t xml:space="preserve">-0.90, </w:t>
      </w:r>
      <w:r w:rsidR="00F51A25" w:rsidRPr="00184BA3">
        <w:rPr>
          <w:rFonts w:ascii="Cambria" w:hAnsi="Cambria"/>
          <w:sz w:val="22"/>
          <w:szCs w:val="22"/>
        </w:rPr>
        <w:t>0.54</w:t>
      </w:r>
    </w:p>
    <w:p w14:paraId="3C418EAA" w14:textId="2C74022B" w:rsidR="00F51A25" w:rsidRPr="003D2396" w:rsidRDefault="00F51A25" w:rsidP="00F51A25">
      <w:pPr>
        <w:tabs>
          <w:tab w:val="left" w:pos="709"/>
        </w:tabs>
        <w:rPr>
          <w:rFonts w:ascii="Cambria" w:hAnsi="Cambria"/>
          <w:sz w:val="22"/>
          <w:szCs w:val="22"/>
          <w:lang w:val="en-US"/>
        </w:rPr>
      </w:pPr>
      <w:r w:rsidRPr="00184BA3">
        <w:rPr>
          <w:rFonts w:ascii="Cambria" w:hAnsi="Cambria"/>
          <w:sz w:val="22"/>
          <w:szCs w:val="22"/>
        </w:rPr>
        <w:tab/>
      </w:r>
      <w:r w:rsidR="00C16B7B" w:rsidRPr="003D2396">
        <w:rPr>
          <w:rFonts w:ascii="Cambria" w:hAnsi="Cambria"/>
          <w:sz w:val="22"/>
          <w:szCs w:val="22"/>
          <w:lang w:val="en-US"/>
        </w:rPr>
        <w:t>Stress</w:t>
      </w:r>
      <w:r w:rsidR="00C16B7B" w:rsidRPr="003D2396">
        <w:rPr>
          <w:rFonts w:ascii="Cambria" w:hAnsi="Cambria"/>
          <w:sz w:val="22"/>
          <w:szCs w:val="22"/>
          <w:lang w:val="en-US"/>
        </w:rPr>
        <w:tab/>
      </w:r>
      <w:proofErr w:type="gramStart"/>
      <w:r w:rsidR="00C16B7B" w:rsidRPr="003D2396">
        <w:rPr>
          <w:rFonts w:ascii="Cambria" w:hAnsi="Cambria"/>
          <w:sz w:val="22"/>
          <w:szCs w:val="22"/>
          <w:lang w:val="en-US"/>
        </w:rPr>
        <w:tab/>
        <w:t xml:space="preserve">  1</w:t>
      </w:r>
      <w:proofErr w:type="gramEnd"/>
      <w:r w:rsidR="00C16B7B" w:rsidRPr="003D2396">
        <w:rPr>
          <w:rFonts w:ascii="Cambria" w:hAnsi="Cambria"/>
          <w:sz w:val="22"/>
          <w:szCs w:val="22"/>
          <w:lang w:val="en-US"/>
        </w:rPr>
        <w:tab/>
        <w:t>-0.22</w:t>
      </w:r>
      <w:r w:rsidR="00C16B7B" w:rsidRPr="003D2396">
        <w:rPr>
          <w:rFonts w:ascii="Cambria" w:hAnsi="Cambria"/>
          <w:sz w:val="22"/>
          <w:szCs w:val="22"/>
          <w:lang w:val="en-US"/>
        </w:rPr>
        <w:tab/>
        <w:t xml:space="preserve">-0.78, </w:t>
      </w:r>
      <w:r w:rsidRPr="003D2396">
        <w:rPr>
          <w:rFonts w:ascii="Cambria" w:hAnsi="Cambria"/>
          <w:sz w:val="22"/>
          <w:szCs w:val="22"/>
          <w:lang w:val="en-US"/>
        </w:rPr>
        <w:t>0.35</w:t>
      </w:r>
    </w:p>
    <w:p w14:paraId="3A0AF164" w14:textId="77777777" w:rsidR="00F51A25" w:rsidRPr="003D2396" w:rsidRDefault="00F51A25" w:rsidP="00F51A25">
      <w:pPr>
        <w:rPr>
          <w:rFonts w:ascii="Cambria" w:hAnsi="Cambria"/>
          <w:sz w:val="22"/>
          <w:szCs w:val="22"/>
          <w:lang w:val="en-US"/>
        </w:rPr>
      </w:pPr>
    </w:p>
    <w:p w14:paraId="50DB56CE" w14:textId="5793C051" w:rsidR="00F51A25" w:rsidRPr="00184BA3" w:rsidRDefault="00F51A25" w:rsidP="00F51A25">
      <w:pPr>
        <w:rPr>
          <w:rFonts w:ascii="Cambria" w:hAnsi="Cambria"/>
          <w:sz w:val="22"/>
          <w:szCs w:val="22"/>
          <w:lang w:val="en-US"/>
        </w:rPr>
      </w:pPr>
      <w:r w:rsidRPr="00184BA3">
        <w:rPr>
          <w:rFonts w:ascii="Cambria" w:hAnsi="Cambria"/>
          <w:sz w:val="22"/>
          <w:szCs w:val="22"/>
          <w:lang w:val="en-US"/>
        </w:rPr>
        <w:t>Inclusion criteria</w:t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  <w:t>4.315</w:t>
      </w:r>
      <w:r w:rsidRPr="00184BA3">
        <w:rPr>
          <w:rFonts w:ascii="Cambria" w:hAnsi="Cambria"/>
          <w:sz w:val="22"/>
          <w:szCs w:val="22"/>
          <w:lang w:val="en-US"/>
        </w:rPr>
        <w:tab/>
        <w:t>.229</w:t>
      </w:r>
    </w:p>
    <w:p w14:paraId="099DEFA3" w14:textId="58091A97" w:rsidR="00F51A25" w:rsidRPr="00184BA3" w:rsidRDefault="00C16B7B" w:rsidP="00F51A25">
      <w:pPr>
        <w:tabs>
          <w:tab w:val="left" w:pos="709"/>
        </w:tabs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ab/>
        <w:t>Cutoff score</w:t>
      </w:r>
      <w:proofErr w:type="gramStart"/>
      <w:r>
        <w:rPr>
          <w:rFonts w:ascii="Cambria" w:hAnsi="Cambria"/>
          <w:sz w:val="22"/>
          <w:szCs w:val="22"/>
          <w:lang w:val="en-US"/>
        </w:rPr>
        <w:tab/>
        <w:t xml:space="preserve">  1</w:t>
      </w:r>
      <w:proofErr w:type="gramEnd"/>
      <w:r>
        <w:rPr>
          <w:rFonts w:ascii="Cambria" w:hAnsi="Cambria"/>
          <w:sz w:val="22"/>
          <w:szCs w:val="22"/>
          <w:lang w:val="en-US"/>
        </w:rPr>
        <w:tab/>
        <w:t>-0.21</w:t>
      </w:r>
      <w:r>
        <w:rPr>
          <w:rFonts w:ascii="Cambria" w:hAnsi="Cambria"/>
          <w:sz w:val="22"/>
          <w:szCs w:val="22"/>
          <w:lang w:val="en-US"/>
        </w:rPr>
        <w:tab/>
        <w:t xml:space="preserve">-0.78, </w:t>
      </w:r>
      <w:r w:rsidR="00F51A25" w:rsidRPr="00184BA3">
        <w:rPr>
          <w:rFonts w:ascii="Cambria" w:hAnsi="Cambria"/>
          <w:sz w:val="22"/>
          <w:szCs w:val="22"/>
          <w:lang w:val="en-US"/>
        </w:rPr>
        <w:t>0.35</w:t>
      </w:r>
    </w:p>
    <w:p w14:paraId="0AFEE8AE" w14:textId="7B6998B5" w:rsidR="00F51A25" w:rsidRPr="00184BA3" w:rsidRDefault="00C16B7B" w:rsidP="00F51A25">
      <w:pPr>
        <w:tabs>
          <w:tab w:val="left" w:pos="709"/>
        </w:tabs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ab/>
        <w:t>Diagnosis</w:t>
      </w:r>
      <w:r>
        <w:rPr>
          <w:rFonts w:ascii="Cambria" w:hAnsi="Cambria"/>
          <w:sz w:val="22"/>
          <w:szCs w:val="22"/>
          <w:lang w:val="en-US"/>
        </w:rPr>
        <w:tab/>
        <w:t>16</w:t>
      </w:r>
      <w:r>
        <w:rPr>
          <w:rFonts w:ascii="Cambria" w:hAnsi="Cambria"/>
          <w:sz w:val="22"/>
          <w:szCs w:val="22"/>
          <w:lang w:val="en-US"/>
        </w:rPr>
        <w:tab/>
        <w:t xml:space="preserve"> 0.35</w:t>
      </w:r>
      <w:r>
        <w:rPr>
          <w:rFonts w:ascii="Cambria" w:hAnsi="Cambria"/>
          <w:sz w:val="22"/>
          <w:szCs w:val="22"/>
          <w:lang w:val="en-US"/>
        </w:rPr>
        <w:tab/>
        <w:t xml:space="preserve"> 0.13, </w:t>
      </w:r>
      <w:r w:rsidR="00F51A25" w:rsidRPr="00184BA3">
        <w:rPr>
          <w:rFonts w:ascii="Cambria" w:hAnsi="Cambria"/>
          <w:sz w:val="22"/>
          <w:szCs w:val="22"/>
          <w:lang w:val="en-US"/>
        </w:rPr>
        <w:t>0.57</w:t>
      </w:r>
    </w:p>
    <w:p w14:paraId="703111FB" w14:textId="30DB1F9D" w:rsidR="00F51A25" w:rsidRPr="00184BA3" w:rsidRDefault="00C16B7B" w:rsidP="00F51A25">
      <w:pPr>
        <w:tabs>
          <w:tab w:val="left" w:pos="709"/>
        </w:tabs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ab/>
        <w:t>Diagnosis+</w:t>
      </w:r>
      <w:proofErr w:type="gramStart"/>
      <w:r>
        <w:rPr>
          <w:rFonts w:ascii="Cambria" w:hAnsi="Cambria"/>
          <w:sz w:val="22"/>
          <w:szCs w:val="22"/>
          <w:lang w:val="en-US"/>
        </w:rPr>
        <w:tab/>
        <w:t xml:space="preserve">  4</w:t>
      </w:r>
      <w:proofErr w:type="gramEnd"/>
      <w:r>
        <w:rPr>
          <w:rFonts w:ascii="Cambria" w:hAnsi="Cambria"/>
          <w:sz w:val="22"/>
          <w:szCs w:val="22"/>
          <w:lang w:val="en-US"/>
        </w:rPr>
        <w:tab/>
        <w:t>-0.01</w:t>
      </w:r>
      <w:r>
        <w:rPr>
          <w:rFonts w:ascii="Cambria" w:hAnsi="Cambria"/>
          <w:sz w:val="22"/>
          <w:szCs w:val="22"/>
          <w:lang w:val="en-US"/>
        </w:rPr>
        <w:tab/>
        <w:t xml:space="preserve">-0.58, </w:t>
      </w:r>
      <w:r w:rsidR="00F51A25" w:rsidRPr="00184BA3">
        <w:rPr>
          <w:rFonts w:ascii="Cambria" w:hAnsi="Cambria"/>
          <w:sz w:val="22"/>
          <w:szCs w:val="22"/>
          <w:lang w:val="en-US"/>
        </w:rPr>
        <w:t>0.57</w:t>
      </w:r>
    </w:p>
    <w:p w14:paraId="258BC1EC" w14:textId="77777777" w:rsidR="00F51A25" w:rsidRPr="00184BA3" w:rsidRDefault="00F51A25" w:rsidP="00F51A25">
      <w:pPr>
        <w:ind w:firstLine="720"/>
        <w:rPr>
          <w:rFonts w:ascii="Cambria" w:hAnsi="Cambria"/>
          <w:sz w:val="22"/>
          <w:szCs w:val="22"/>
          <w:lang w:val="en-US"/>
        </w:rPr>
      </w:pPr>
      <w:r w:rsidRPr="00184BA3">
        <w:rPr>
          <w:rFonts w:ascii="Cambria" w:hAnsi="Cambria"/>
          <w:sz w:val="22"/>
          <w:szCs w:val="22"/>
          <w:lang w:val="en-US"/>
        </w:rPr>
        <w:t>cutoff score</w:t>
      </w:r>
      <w:r w:rsidRPr="00184BA3">
        <w:rPr>
          <w:rFonts w:ascii="Cambria" w:hAnsi="Cambria"/>
          <w:sz w:val="22"/>
          <w:szCs w:val="22"/>
          <w:lang w:val="en-US"/>
        </w:rPr>
        <w:tab/>
      </w:r>
    </w:p>
    <w:p w14:paraId="7D9B3866" w14:textId="1F09CBC4" w:rsidR="00F51A25" w:rsidRPr="00184BA3" w:rsidRDefault="00C16B7B" w:rsidP="00F51A25">
      <w:pPr>
        <w:ind w:firstLine="720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Diagnosis or</w:t>
      </w:r>
      <w:proofErr w:type="gramStart"/>
      <w:r>
        <w:rPr>
          <w:rFonts w:ascii="Cambria" w:hAnsi="Cambria"/>
          <w:sz w:val="22"/>
          <w:szCs w:val="22"/>
          <w:lang w:val="en-US"/>
        </w:rPr>
        <w:tab/>
        <w:t xml:space="preserve">  2</w:t>
      </w:r>
      <w:proofErr w:type="gramEnd"/>
      <w:r>
        <w:rPr>
          <w:rFonts w:ascii="Cambria" w:hAnsi="Cambria"/>
          <w:sz w:val="22"/>
          <w:szCs w:val="22"/>
          <w:lang w:val="en-US"/>
        </w:rPr>
        <w:tab/>
        <w:t xml:space="preserve"> 0.42</w:t>
      </w:r>
      <w:r>
        <w:rPr>
          <w:rFonts w:ascii="Cambria" w:hAnsi="Cambria"/>
          <w:sz w:val="22"/>
          <w:szCs w:val="22"/>
          <w:lang w:val="en-US"/>
        </w:rPr>
        <w:tab/>
        <w:t xml:space="preserve">-0.48, </w:t>
      </w:r>
      <w:r w:rsidR="00F51A25" w:rsidRPr="00184BA3">
        <w:rPr>
          <w:rFonts w:ascii="Cambria" w:hAnsi="Cambria"/>
          <w:sz w:val="22"/>
          <w:szCs w:val="22"/>
          <w:lang w:val="en-US"/>
        </w:rPr>
        <w:t>1.32</w:t>
      </w:r>
    </w:p>
    <w:p w14:paraId="46CF8DB3" w14:textId="77777777" w:rsidR="00F51A25" w:rsidRPr="00184BA3" w:rsidRDefault="00F51A25" w:rsidP="00F51A25">
      <w:pPr>
        <w:ind w:firstLine="720"/>
        <w:rPr>
          <w:rFonts w:ascii="Cambria" w:hAnsi="Cambria"/>
          <w:sz w:val="22"/>
          <w:szCs w:val="22"/>
          <w:lang w:val="en-US"/>
        </w:rPr>
      </w:pPr>
      <w:r w:rsidRPr="00184BA3">
        <w:rPr>
          <w:rFonts w:ascii="Cambria" w:hAnsi="Cambria"/>
          <w:sz w:val="22"/>
          <w:szCs w:val="22"/>
          <w:lang w:val="en-US"/>
        </w:rPr>
        <w:t>symptom level</w:t>
      </w:r>
    </w:p>
    <w:p w14:paraId="237BF48E" w14:textId="77777777" w:rsidR="00F51A25" w:rsidRPr="00184BA3" w:rsidRDefault="00F51A25" w:rsidP="00F51A25">
      <w:pPr>
        <w:ind w:firstLine="720"/>
        <w:rPr>
          <w:rFonts w:ascii="Cambria" w:hAnsi="Cambria"/>
          <w:sz w:val="22"/>
          <w:szCs w:val="22"/>
          <w:lang w:val="en-US"/>
        </w:rPr>
      </w:pPr>
    </w:p>
    <w:p w14:paraId="6561ADF8" w14:textId="5A45C97A" w:rsidR="00F51A25" w:rsidRPr="00184BA3" w:rsidRDefault="00F51A25" w:rsidP="00F51A25">
      <w:pPr>
        <w:rPr>
          <w:rFonts w:ascii="Cambria" w:hAnsi="Cambria"/>
          <w:sz w:val="22"/>
          <w:szCs w:val="22"/>
          <w:lang w:val="en-US"/>
        </w:rPr>
      </w:pPr>
      <w:r w:rsidRPr="00184BA3">
        <w:rPr>
          <w:rFonts w:ascii="Cambria" w:hAnsi="Cambria"/>
          <w:sz w:val="22"/>
          <w:szCs w:val="22"/>
          <w:lang w:val="en-US"/>
        </w:rPr>
        <w:t>Therapist qualifications</w:t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  <w:t>2.622</w:t>
      </w:r>
      <w:r w:rsidRPr="00184BA3">
        <w:rPr>
          <w:rFonts w:ascii="Cambria" w:hAnsi="Cambria"/>
          <w:sz w:val="22"/>
          <w:szCs w:val="22"/>
          <w:lang w:val="en-US"/>
        </w:rPr>
        <w:tab/>
        <w:t>.454</w:t>
      </w:r>
    </w:p>
    <w:p w14:paraId="6F5C00BF" w14:textId="4AB88332" w:rsidR="00F51A25" w:rsidRPr="00184BA3" w:rsidRDefault="00C16B7B" w:rsidP="00F51A25">
      <w:pPr>
        <w:tabs>
          <w:tab w:val="left" w:pos="709"/>
        </w:tabs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ab/>
        <w:t>Not reported</w:t>
      </w:r>
      <w:r>
        <w:rPr>
          <w:rFonts w:ascii="Cambria" w:hAnsi="Cambria"/>
          <w:sz w:val="22"/>
          <w:szCs w:val="22"/>
          <w:lang w:val="en-US"/>
        </w:rPr>
        <w:tab/>
        <w:t xml:space="preserve"> 1</w:t>
      </w:r>
      <w:r>
        <w:rPr>
          <w:rFonts w:ascii="Cambria" w:hAnsi="Cambria"/>
          <w:sz w:val="22"/>
          <w:szCs w:val="22"/>
          <w:lang w:val="en-US"/>
        </w:rPr>
        <w:tab/>
        <w:t xml:space="preserve"> 0.67</w:t>
      </w:r>
      <w:r>
        <w:rPr>
          <w:rFonts w:ascii="Cambria" w:hAnsi="Cambria"/>
          <w:sz w:val="22"/>
          <w:szCs w:val="22"/>
          <w:lang w:val="en-US"/>
        </w:rPr>
        <w:tab/>
        <w:t xml:space="preserve"> 0.07, </w:t>
      </w:r>
      <w:r w:rsidR="00F51A25" w:rsidRPr="00184BA3">
        <w:rPr>
          <w:rFonts w:ascii="Cambria" w:hAnsi="Cambria"/>
          <w:sz w:val="22"/>
          <w:szCs w:val="22"/>
          <w:lang w:val="en-US"/>
        </w:rPr>
        <w:t>1.26</w:t>
      </w:r>
    </w:p>
    <w:p w14:paraId="379590AE" w14:textId="184A5D33" w:rsidR="00F51A25" w:rsidRPr="00184BA3" w:rsidRDefault="00C16B7B" w:rsidP="00F51A25">
      <w:pPr>
        <w:tabs>
          <w:tab w:val="left" w:pos="709"/>
        </w:tabs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ab/>
        <w:t>Trained</w:t>
      </w:r>
      <w:r>
        <w:rPr>
          <w:rFonts w:ascii="Cambria" w:hAnsi="Cambria"/>
          <w:sz w:val="22"/>
          <w:szCs w:val="22"/>
          <w:lang w:val="en-US"/>
        </w:rPr>
        <w:tab/>
        <w:t xml:space="preserve"> 5</w:t>
      </w:r>
      <w:r>
        <w:rPr>
          <w:rFonts w:ascii="Cambria" w:hAnsi="Cambria"/>
          <w:sz w:val="22"/>
          <w:szCs w:val="22"/>
          <w:lang w:val="en-US"/>
        </w:rPr>
        <w:tab/>
        <w:t xml:space="preserve"> 0.12</w:t>
      </w:r>
      <w:r>
        <w:rPr>
          <w:rFonts w:ascii="Cambria" w:hAnsi="Cambria"/>
          <w:sz w:val="22"/>
          <w:szCs w:val="22"/>
          <w:lang w:val="en-US"/>
        </w:rPr>
        <w:tab/>
        <w:t xml:space="preserve">-0.28, </w:t>
      </w:r>
      <w:r w:rsidR="00F51A25" w:rsidRPr="00184BA3">
        <w:rPr>
          <w:rFonts w:ascii="Cambria" w:hAnsi="Cambria"/>
          <w:sz w:val="22"/>
          <w:szCs w:val="22"/>
          <w:lang w:val="en-US"/>
        </w:rPr>
        <w:t>0.51</w:t>
      </w:r>
    </w:p>
    <w:p w14:paraId="7FDC2F42" w14:textId="55643451" w:rsidR="00F51A25" w:rsidRPr="00184BA3" w:rsidRDefault="00C16B7B" w:rsidP="00F51A25">
      <w:pPr>
        <w:ind w:firstLine="720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Experienced</w:t>
      </w:r>
      <w:r>
        <w:rPr>
          <w:rFonts w:ascii="Cambria" w:hAnsi="Cambria"/>
          <w:sz w:val="22"/>
          <w:szCs w:val="22"/>
          <w:lang w:val="en-US"/>
        </w:rPr>
        <w:tab/>
        <w:t xml:space="preserve"> 1</w:t>
      </w:r>
      <w:r>
        <w:rPr>
          <w:rFonts w:ascii="Cambria" w:hAnsi="Cambria"/>
          <w:sz w:val="22"/>
          <w:szCs w:val="22"/>
          <w:lang w:val="en-US"/>
        </w:rPr>
        <w:tab/>
        <w:t xml:space="preserve"> 0.39</w:t>
      </w:r>
      <w:r>
        <w:rPr>
          <w:rFonts w:ascii="Cambria" w:hAnsi="Cambria"/>
          <w:sz w:val="22"/>
          <w:szCs w:val="22"/>
          <w:lang w:val="en-US"/>
        </w:rPr>
        <w:tab/>
        <w:t xml:space="preserve"> 0.09, </w:t>
      </w:r>
      <w:r w:rsidR="00F51A25" w:rsidRPr="00184BA3">
        <w:rPr>
          <w:rFonts w:ascii="Cambria" w:hAnsi="Cambria"/>
          <w:sz w:val="22"/>
          <w:szCs w:val="22"/>
          <w:lang w:val="en-US"/>
        </w:rPr>
        <w:t>0.69</w:t>
      </w:r>
    </w:p>
    <w:p w14:paraId="3D0E0531" w14:textId="79B5CBC9" w:rsidR="00F51A25" w:rsidRPr="00184BA3" w:rsidRDefault="00F51A25" w:rsidP="00F51A25">
      <w:pPr>
        <w:tabs>
          <w:tab w:val="left" w:pos="709"/>
        </w:tabs>
        <w:rPr>
          <w:rFonts w:ascii="Cambria" w:hAnsi="Cambria"/>
          <w:sz w:val="22"/>
          <w:szCs w:val="22"/>
          <w:lang w:val="en-US"/>
        </w:rPr>
      </w:pPr>
      <w:r w:rsidRPr="00184BA3">
        <w:rPr>
          <w:rFonts w:ascii="Cambria" w:hAnsi="Cambria"/>
          <w:sz w:val="22"/>
          <w:szCs w:val="22"/>
          <w:lang w:val="en-US"/>
        </w:rPr>
        <w:tab/>
        <w:t>In</w:t>
      </w:r>
      <w:r w:rsidR="00C16B7B">
        <w:rPr>
          <w:rFonts w:ascii="Cambria" w:hAnsi="Cambria"/>
          <w:sz w:val="22"/>
          <w:szCs w:val="22"/>
          <w:lang w:val="en-US"/>
        </w:rPr>
        <w:t xml:space="preserve">structor in the </w:t>
      </w:r>
      <w:r w:rsidR="00C16B7B">
        <w:rPr>
          <w:rFonts w:ascii="Cambria" w:hAnsi="Cambria"/>
          <w:sz w:val="22"/>
          <w:szCs w:val="22"/>
          <w:lang w:val="en-US"/>
        </w:rPr>
        <w:tab/>
        <w:t>16</w:t>
      </w:r>
      <w:r w:rsidR="00C16B7B">
        <w:rPr>
          <w:rFonts w:ascii="Cambria" w:hAnsi="Cambria"/>
          <w:sz w:val="22"/>
          <w:szCs w:val="22"/>
          <w:lang w:val="en-US"/>
        </w:rPr>
        <w:tab/>
        <w:t xml:space="preserve"> 0.29</w:t>
      </w:r>
      <w:r w:rsidR="00C16B7B">
        <w:rPr>
          <w:rFonts w:ascii="Cambria" w:hAnsi="Cambria"/>
          <w:sz w:val="22"/>
          <w:szCs w:val="22"/>
          <w:lang w:val="en-US"/>
        </w:rPr>
        <w:tab/>
        <w:t xml:space="preserve"> 0.04, </w:t>
      </w:r>
      <w:r w:rsidRPr="00184BA3">
        <w:rPr>
          <w:rFonts w:ascii="Cambria" w:hAnsi="Cambria"/>
          <w:sz w:val="22"/>
          <w:szCs w:val="22"/>
          <w:lang w:val="en-US"/>
        </w:rPr>
        <w:t>0.54</w:t>
      </w:r>
    </w:p>
    <w:p w14:paraId="5DE9F959" w14:textId="77777777" w:rsidR="00F51A25" w:rsidRPr="00184BA3" w:rsidRDefault="00F51A25" w:rsidP="00F51A25">
      <w:pPr>
        <w:tabs>
          <w:tab w:val="left" w:pos="709"/>
        </w:tabs>
        <w:rPr>
          <w:rFonts w:ascii="Cambria" w:hAnsi="Cambria"/>
          <w:sz w:val="22"/>
          <w:szCs w:val="22"/>
          <w:lang w:val="en-US"/>
        </w:rPr>
      </w:pPr>
      <w:r w:rsidRPr="00184BA3">
        <w:rPr>
          <w:rFonts w:ascii="Cambria" w:hAnsi="Cambria"/>
          <w:sz w:val="22"/>
          <w:szCs w:val="22"/>
          <w:lang w:val="en-US"/>
        </w:rPr>
        <w:tab/>
        <w:t>method</w:t>
      </w:r>
    </w:p>
    <w:p w14:paraId="740FAF49" w14:textId="77777777" w:rsidR="00F51A25" w:rsidRPr="00184BA3" w:rsidRDefault="00F51A25" w:rsidP="00F51A25">
      <w:pPr>
        <w:rPr>
          <w:rFonts w:ascii="Cambria" w:hAnsi="Cambria"/>
          <w:sz w:val="22"/>
          <w:szCs w:val="22"/>
          <w:lang w:val="en-US"/>
        </w:rPr>
      </w:pPr>
    </w:p>
    <w:p w14:paraId="18C46933" w14:textId="424F364C" w:rsidR="00F51A25" w:rsidRPr="00184BA3" w:rsidRDefault="00F51A25" w:rsidP="00F51A25">
      <w:pPr>
        <w:rPr>
          <w:rFonts w:ascii="Cambria" w:hAnsi="Cambria"/>
          <w:sz w:val="22"/>
          <w:szCs w:val="22"/>
          <w:lang w:val="en-US"/>
        </w:rPr>
      </w:pPr>
      <w:r w:rsidRPr="00184BA3">
        <w:rPr>
          <w:rFonts w:ascii="Cambria" w:hAnsi="Cambria"/>
          <w:sz w:val="22"/>
          <w:szCs w:val="22"/>
          <w:lang w:val="en-US"/>
        </w:rPr>
        <w:t>Country</w:t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  <w:t>2.285</w:t>
      </w:r>
      <w:r w:rsidRPr="00184BA3">
        <w:rPr>
          <w:rFonts w:ascii="Cambria" w:hAnsi="Cambria"/>
          <w:sz w:val="22"/>
          <w:szCs w:val="22"/>
          <w:lang w:val="en-US"/>
        </w:rPr>
        <w:tab/>
        <w:t>.131</w:t>
      </w:r>
    </w:p>
    <w:p w14:paraId="42048FBC" w14:textId="77777777" w:rsidR="00F51A25" w:rsidRPr="00184BA3" w:rsidRDefault="00F51A25" w:rsidP="00F51A25">
      <w:pPr>
        <w:tabs>
          <w:tab w:val="left" w:pos="709"/>
        </w:tabs>
        <w:rPr>
          <w:rFonts w:ascii="Cambria" w:hAnsi="Cambria"/>
          <w:sz w:val="22"/>
          <w:szCs w:val="22"/>
          <w:lang w:val="en-US"/>
        </w:rPr>
      </w:pPr>
      <w:r w:rsidRPr="00184BA3">
        <w:rPr>
          <w:rFonts w:ascii="Cambria" w:hAnsi="Cambria"/>
          <w:sz w:val="22"/>
          <w:szCs w:val="22"/>
          <w:lang w:val="en-US"/>
        </w:rPr>
        <w:tab/>
        <w:t>USA</w:t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  <w:t>12</w:t>
      </w:r>
      <w:r w:rsidRPr="00184BA3">
        <w:rPr>
          <w:rFonts w:ascii="Cambria" w:hAnsi="Cambria"/>
          <w:sz w:val="22"/>
          <w:szCs w:val="22"/>
          <w:lang w:val="en-US"/>
        </w:rPr>
        <w:tab/>
        <w:t xml:space="preserve"> 0.14</w:t>
      </w:r>
      <w:r w:rsidRPr="00184BA3">
        <w:rPr>
          <w:rFonts w:ascii="Cambria" w:hAnsi="Cambria"/>
          <w:sz w:val="22"/>
          <w:szCs w:val="22"/>
          <w:lang w:val="en-US"/>
        </w:rPr>
        <w:tab/>
        <w:t>-0.02;0.30</w:t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</w:r>
    </w:p>
    <w:p w14:paraId="440B00B4" w14:textId="77777777" w:rsidR="00F51A25" w:rsidRPr="00184BA3" w:rsidRDefault="00F51A25" w:rsidP="00F51A25">
      <w:pPr>
        <w:ind w:firstLine="720"/>
        <w:rPr>
          <w:rFonts w:ascii="Cambria" w:hAnsi="Cambria"/>
          <w:sz w:val="22"/>
          <w:szCs w:val="22"/>
          <w:lang w:val="en-US"/>
        </w:rPr>
      </w:pPr>
      <w:r w:rsidRPr="00184BA3">
        <w:rPr>
          <w:rFonts w:ascii="Cambria" w:hAnsi="Cambria"/>
          <w:sz w:val="22"/>
          <w:szCs w:val="22"/>
          <w:lang w:val="en-US"/>
        </w:rPr>
        <w:t>Other</w:t>
      </w:r>
      <w:r w:rsidRPr="00184BA3">
        <w:rPr>
          <w:rFonts w:ascii="Cambria" w:hAnsi="Cambria"/>
          <w:sz w:val="22"/>
          <w:szCs w:val="22"/>
          <w:lang w:val="en-US"/>
        </w:rPr>
        <w:tab/>
      </w:r>
      <w:r w:rsidRPr="00184BA3">
        <w:rPr>
          <w:rFonts w:ascii="Cambria" w:hAnsi="Cambria"/>
          <w:sz w:val="22"/>
          <w:szCs w:val="22"/>
          <w:lang w:val="en-US"/>
        </w:rPr>
        <w:tab/>
        <w:t>11</w:t>
      </w:r>
      <w:r w:rsidRPr="00184BA3">
        <w:rPr>
          <w:rFonts w:ascii="Cambria" w:hAnsi="Cambria"/>
          <w:sz w:val="22"/>
          <w:szCs w:val="22"/>
          <w:lang w:val="en-US"/>
        </w:rPr>
        <w:tab/>
        <w:t xml:space="preserve"> 0.45</w:t>
      </w:r>
      <w:r w:rsidRPr="00184BA3">
        <w:rPr>
          <w:rFonts w:ascii="Cambria" w:hAnsi="Cambria"/>
          <w:sz w:val="22"/>
          <w:szCs w:val="22"/>
          <w:lang w:val="en-US"/>
        </w:rPr>
        <w:tab/>
        <w:t xml:space="preserve"> 0.08;0.82</w:t>
      </w:r>
    </w:p>
    <w:p w14:paraId="7526D852" w14:textId="77777777" w:rsidR="00F51A25" w:rsidRPr="007F43F9" w:rsidRDefault="00F51A25" w:rsidP="00F51A25">
      <w:pPr>
        <w:pBdr>
          <w:bottom w:val="single" w:sz="4" w:space="1" w:color="auto"/>
        </w:pBdr>
        <w:rPr>
          <w:rFonts w:ascii="Cambria" w:hAnsi="Cambria"/>
          <w:sz w:val="21"/>
          <w:szCs w:val="21"/>
          <w:lang w:val="en-US"/>
        </w:rPr>
      </w:pPr>
    </w:p>
    <w:p w14:paraId="41860BF9" w14:textId="7C5EDF70" w:rsidR="00F50965" w:rsidRPr="00C70EE6" w:rsidRDefault="00D22127" w:rsidP="00F50965">
      <w:pPr>
        <w:rPr>
          <w:rFonts w:ascii="Cambria" w:hAnsi="Cambria"/>
          <w:lang w:val="en-US"/>
        </w:rPr>
      </w:pPr>
      <w:r w:rsidRPr="00C70EE6">
        <w:rPr>
          <w:rFonts w:ascii="Cambria" w:hAnsi="Cambria"/>
          <w:lang w:val="en-US"/>
        </w:rPr>
        <w:t>Note: k</w:t>
      </w:r>
      <w:r w:rsidR="00184BA3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184BA3" w:rsidRPr="00C70EE6">
        <w:rPr>
          <w:rFonts w:ascii="Cambria" w:hAnsi="Cambria"/>
          <w:lang w:val="en-US"/>
        </w:rPr>
        <w:t xml:space="preserve"> </w:t>
      </w:r>
      <w:r w:rsidR="00F51A25" w:rsidRPr="00C70EE6">
        <w:rPr>
          <w:rFonts w:ascii="Cambria" w:hAnsi="Cambria"/>
          <w:lang w:val="en-US"/>
        </w:rPr>
        <w:t xml:space="preserve">number of comparisons, </w:t>
      </w:r>
      <w:proofErr w:type="spellStart"/>
      <w:r w:rsidR="00F51A25" w:rsidRPr="00C70EE6">
        <w:rPr>
          <w:rFonts w:ascii="Cambria" w:hAnsi="Cambria"/>
          <w:lang w:val="en-US"/>
        </w:rPr>
        <w:t>Q</w:t>
      </w:r>
      <w:r w:rsidR="00F51A25" w:rsidRPr="00C70EE6">
        <w:rPr>
          <w:rFonts w:ascii="Cambria" w:hAnsi="Cambria"/>
          <w:vertAlign w:val="subscript"/>
          <w:lang w:val="en-US"/>
        </w:rPr>
        <w:t>b</w:t>
      </w:r>
      <w:proofErr w:type="spellEnd"/>
      <w:r w:rsidRPr="00C70EE6">
        <w:rPr>
          <w:rFonts w:ascii="Cambria" w:hAnsi="Cambria"/>
          <w:lang w:val="en-US"/>
        </w:rPr>
        <w:t>=</w:t>
      </w:r>
      <w:r w:rsidR="00184BA3" w:rsidRPr="00C70EE6">
        <w:rPr>
          <w:rFonts w:ascii="Cambria" w:hAnsi="Cambria"/>
          <w:lang w:val="en-US"/>
        </w:rPr>
        <w:t xml:space="preserve"> </w:t>
      </w:r>
      <w:r w:rsidR="00F51A25" w:rsidRPr="00C70EE6">
        <w:rPr>
          <w:rFonts w:ascii="Cambria" w:hAnsi="Cambria"/>
          <w:lang w:val="en-US"/>
        </w:rPr>
        <w:t>Q between subgroups</w:t>
      </w:r>
      <w:r w:rsidRPr="00C70EE6">
        <w:rPr>
          <w:rFonts w:ascii="Cambria" w:hAnsi="Cambria"/>
          <w:lang w:val="en-US"/>
        </w:rPr>
        <w:t>, GAD</w:t>
      </w:r>
      <w:r w:rsidR="00184BA3" w:rsidRPr="00C70EE6">
        <w:rPr>
          <w:rFonts w:ascii="Cambria" w:hAnsi="Cambria"/>
          <w:lang w:val="en-US"/>
        </w:rPr>
        <w:t xml:space="preserve"> </w:t>
      </w:r>
      <w:r w:rsidR="00F51A25" w:rsidRPr="00C70EE6">
        <w:rPr>
          <w:rFonts w:ascii="Cambria" w:hAnsi="Cambria"/>
          <w:lang w:val="en-US"/>
        </w:rPr>
        <w:t>=</w:t>
      </w:r>
      <w:r w:rsidR="00184BA3" w:rsidRPr="00C70EE6">
        <w:rPr>
          <w:rFonts w:ascii="Cambria" w:hAnsi="Cambria"/>
          <w:lang w:val="en-US"/>
        </w:rPr>
        <w:t xml:space="preserve"> </w:t>
      </w:r>
      <w:r w:rsidR="00F51A25" w:rsidRPr="00C70EE6">
        <w:rPr>
          <w:rFonts w:ascii="Cambria" w:hAnsi="Cambria"/>
          <w:lang w:val="en-US"/>
        </w:rPr>
        <w:t>gene</w:t>
      </w:r>
      <w:r w:rsidR="00AF04FA" w:rsidRPr="00C70EE6">
        <w:rPr>
          <w:rFonts w:ascii="Cambria" w:hAnsi="Cambria"/>
          <w:lang w:val="en-US"/>
        </w:rPr>
        <w:t>ralized anxiety disorder, PTSD</w:t>
      </w:r>
      <w:r w:rsidR="00184BA3" w:rsidRPr="00C70EE6">
        <w:rPr>
          <w:rFonts w:ascii="Cambria" w:hAnsi="Cambria"/>
          <w:lang w:val="en-US"/>
        </w:rPr>
        <w:t xml:space="preserve"> </w:t>
      </w:r>
      <w:r w:rsidR="00AF04FA" w:rsidRPr="00C70EE6">
        <w:rPr>
          <w:rFonts w:ascii="Cambria" w:hAnsi="Cambria"/>
          <w:lang w:val="en-US"/>
        </w:rPr>
        <w:t>=</w:t>
      </w:r>
      <w:r w:rsidR="00184BA3" w:rsidRPr="00C70EE6">
        <w:rPr>
          <w:rFonts w:ascii="Cambria" w:hAnsi="Cambria"/>
          <w:lang w:val="en-US"/>
        </w:rPr>
        <w:t xml:space="preserve"> </w:t>
      </w:r>
      <w:r w:rsidR="00F51A25" w:rsidRPr="00C70EE6">
        <w:rPr>
          <w:rFonts w:ascii="Cambria" w:hAnsi="Cambria"/>
          <w:lang w:val="en-US"/>
        </w:rPr>
        <w:t>post-tr</w:t>
      </w:r>
      <w:r w:rsidR="00AF04FA" w:rsidRPr="00C70EE6">
        <w:rPr>
          <w:rFonts w:ascii="Cambria" w:hAnsi="Cambria"/>
          <w:lang w:val="en-US"/>
        </w:rPr>
        <w:t>aumatic stress disorder, SAD</w:t>
      </w:r>
      <w:r w:rsidR="00184BA3" w:rsidRPr="00C70EE6">
        <w:rPr>
          <w:rFonts w:ascii="Cambria" w:hAnsi="Cambria"/>
          <w:lang w:val="en-US"/>
        </w:rPr>
        <w:t xml:space="preserve"> </w:t>
      </w:r>
      <w:r w:rsidR="00AF04FA" w:rsidRPr="00C70EE6">
        <w:rPr>
          <w:rFonts w:ascii="Cambria" w:hAnsi="Cambria"/>
          <w:lang w:val="en-US"/>
        </w:rPr>
        <w:t>=</w:t>
      </w:r>
      <w:r w:rsidR="00184BA3" w:rsidRPr="00C70EE6">
        <w:rPr>
          <w:rFonts w:ascii="Cambria" w:hAnsi="Cambria"/>
          <w:lang w:val="en-US"/>
        </w:rPr>
        <w:t xml:space="preserve"> </w:t>
      </w:r>
      <w:r w:rsidR="00F51A25" w:rsidRPr="00C70EE6">
        <w:rPr>
          <w:rFonts w:ascii="Cambria" w:hAnsi="Cambria"/>
          <w:lang w:val="en-US"/>
        </w:rPr>
        <w:t>social anxiety disorder.</w:t>
      </w:r>
    </w:p>
    <w:p w14:paraId="0B27A314" w14:textId="77777777" w:rsidR="00F50965" w:rsidRDefault="00F50965" w:rsidP="00F50965">
      <w:pPr>
        <w:rPr>
          <w:rFonts w:ascii="Cambria" w:hAnsi="Cambria"/>
          <w:lang w:val="en-US"/>
        </w:rPr>
      </w:pPr>
    </w:p>
    <w:p w14:paraId="0AA7F4FC" w14:textId="09842C10" w:rsidR="00F50965" w:rsidRDefault="00F50965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br w:type="page"/>
      </w:r>
    </w:p>
    <w:p w14:paraId="176A37EB" w14:textId="12495876" w:rsidR="00DB2EEC" w:rsidRPr="00184BA3" w:rsidRDefault="00DB2EEC" w:rsidP="00DB2EEC">
      <w:pPr>
        <w:outlineLvl w:val="0"/>
        <w:rPr>
          <w:rFonts w:ascii="Cambria" w:hAnsi="Cambria"/>
          <w:lang w:val="en-US"/>
        </w:rPr>
      </w:pPr>
      <w:r w:rsidRPr="00184BA3">
        <w:rPr>
          <w:rFonts w:ascii="Cambria" w:hAnsi="Cambria"/>
          <w:b/>
          <w:lang w:val="en-US"/>
        </w:rPr>
        <w:lastRenderedPageBreak/>
        <w:t xml:space="preserve">Table </w:t>
      </w:r>
      <w:r w:rsidR="00300433">
        <w:rPr>
          <w:rFonts w:ascii="Cambria" w:hAnsi="Cambria"/>
          <w:b/>
          <w:lang w:val="en-US"/>
        </w:rPr>
        <w:t>O</w:t>
      </w:r>
      <w:r w:rsidR="00184BA3" w:rsidRPr="00184BA3">
        <w:rPr>
          <w:rFonts w:ascii="Cambria" w:hAnsi="Cambria"/>
          <w:b/>
          <w:lang w:val="en-US"/>
        </w:rPr>
        <w:t>S</w:t>
      </w:r>
      <w:r w:rsidR="00300433">
        <w:rPr>
          <w:rFonts w:ascii="Cambria" w:hAnsi="Cambria"/>
          <w:b/>
          <w:lang w:val="en-US"/>
        </w:rPr>
        <w:t>M</w:t>
      </w:r>
      <w:r w:rsidR="00184BA3" w:rsidRPr="00184BA3">
        <w:rPr>
          <w:rFonts w:ascii="Cambria" w:hAnsi="Cambria"/>
          <w:b/>
          <w:lang w:val="en-US"/>
        </w:rPr>
        <w:t>8</w:t>
      </w:r>
      <w:r w:rsidRPr="00184BA3">
        <w:rPr>
          <w:rFonts w:ascii="Cambria" w:hAnsi="Cambria"/>
          <w:b/>
          <w:lang w:val="en-US"/>
        </w:rPr>
        <w:t xml:space="preserve">. </w:t>
      </w:r>
      <w:r w:rsidRPr="00184BA3">
        <w:rPr>
          <w:rFonts w:ascii="Cambria" w:hAnsi="Cambria"/>
          <w:lang w:val="en-US"/>
        </w:rPr>
        <w:t>Within-group</w:t>
      </w:r>
      <w:r w:rsidRPr="00184BA3">
        <w:rPr>
          <w:rFonts w:ascii="Cambria" w:hAnsi="Cambria"/>
          <w:b/>
          <w:lang w:val="en-US"/>
        </w:rPr>
        <w:t xml:space="preserve"> </w:t>
      </w:r>
      <w:r w:rsidRPr="00184BA3">
        <w:rPr>
          <w:rFonts w:ascii="Cambria" w:hAnsi="Cambria"/>
          <w:lang w:val="en-US"/>
        </w:rPr>
        <w:t xml:space="preserve">effect sizes (Hedges’ </w:t>
      </w:r>
      <w:r w:rsidRPr="00184BA3">
        <w:rPr>
          <w:rFonts w:ascii="Cambria" w:hAnsi="Cambria"/>
          <w:i/>
          <w:lang w:val="en-US"/>
        </w:rPr>
        <w:t>g</w:t>
      </w:r>
      <w:r w:rsidRPr="00184BA3">
        <w:rPr>
          <w:rFonts w:ascii="Cambria" w:hAnsi="Cambria"/>
          <w:lang w:val="en-US"/>
        </w:rPr>
        <w:t xml:space="preserve">) for all treatment conditions for all mindfulness </w:t>
      </w:r>
      <w:r w:rsidR="00542DE2" w:rsidRPr="00184BA3">
        <w:rPr>
          <w:rFonts w:ascii="Cambria" w:hAnsi="Cambria"/>
          <w:lang w:val="en-US"/>
        </w:rPr>
        <w:t>R</w:t>
      </w:r>
      <w:r w:rsidRPr="00184BA3">
        <w:rPr>
          <w:rFonts w:ascii="Cambria" w:hAnsi="Cambria"/>
          <w:lang w:val="en-US"/>
        </w:rPr>
        <w:t>CTs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991"/>
        <w:gridCol w:w="709"/>
        <w:gridCol w:w="1308"/>
        <w:gridCol w:w="1245"/>
        <w:gridCol w:w="1038"/>
        <w:gridCol w:w="1280"/>
        <w:gridCol w:w="761"/>
      </w:tblGrid>
      <w:tr w:rsidR="00DB2EEC" w:rsidRPr="00184BA3" w14:paraId="5BB51865" w14:textId="77777777" w:rsidTr="00DB2EEC">
        <w:trPr>
          <w:trHeight w:val="497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60EFF0B6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Comparison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6FF254C0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Time point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AA3366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k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2282AE64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  <w:t>g</w:t>
            </w: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-value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0A69001B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95% CI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7935D41C" w14:textId="37147C20" w:rsidR="00DB2EEC" w:rsidRPr="00184BA3" w:rsidRDefault="006D43E5" w:rsidP="00DB2EEC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  <w:t>z</w:t>
            </w:r>
            <w:r w:rsidR="00DB2EEC"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-value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2117413E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Q-value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142E9FC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  <w:t>I</w:t>
            </w:r>
            <w:r w:rsidRPr="00184BA3">
              <w:rPr>
                <w:rFonts w:ascii="Cambria" w:hAnsi="Cambria"/>
                <w:b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DB2EEC" w:rsidRPr="00C16B7B" w14:paraId="1C9949B6" w14:textId="77777777" w:rsidTr="00DB2EEC">
        <w:trPr>
          <w:trHeight w:val="752"/>
        </w:trPr>
        <w:tc>
          <w:tcPr>
            <w:tcW w:w="1950" w:type="dxa"/>
            <w:tcBorders>
              <w:top w:val="single" w:sz="4" w:space="0" w:color="auto"/>
            </w:tcBorders>
          </w:tcPr>
          <w:p w14:paraId="4D75B8E0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All conditions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38424F94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Post</w:t>
            </w:r>
          </w:p>
          <w:p w14:paraId="62F3B150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F-up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9E62E04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42</w:t>
            </w:r>
          </w:p>
          <w:p w14:paraId="4E803521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27831F7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0.69</w:t>
            </w:r>
          </w:p>
          <w:p w14:paraId="6C5BB27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0.69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14:paraId="14DB221B" w14:textId="2563B045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0.54,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0.85</w:t>
            </w:r>
          </w:p>
          <w:p w14:paraId="35B81E61" w14:textId="1F00DCC3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0.51,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0.86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73724E65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8.86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  <w:p w14:paraId="03366CC2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7.84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14:paraId="59F70FE3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240.5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  <w:p w14:paraId="76296742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40.4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14:paraId="2D6B401F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83</w:t>
            </w:r>
          </w:p>
          <w:p w14:paraId="0687A388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63</w:t>
            </w:r>
          </w:p>
        </w:tc>
      </w:tr>
      <w:tr w:rsidR="00DB2EEC" w:rsidRPr="00184BA3" w14:paraId="20311F2B" w14:textId="77777777" w:rsidTr="00DB2EEC">
        <w:trPr>
          <w:trHeight w:val="752"/>
        </w:trPr>
        <w:tc>
          <w:tcPr>
            <w:tcW w:w="1950" w:type="dxa"/>
          </w:tcPr>
          <w:p w14:paraId="3FAD9286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Mindfulness</w:t>
            </w:r>
          </w:p>
        </w:tc>
        <w:tc>
          <w:tcPr>
            <w:tcW w:w="991" w:type="dxa"/>
          </w:tcPr>
          <w:p w14:paraId="00DAFC7E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Post (*)</w:t>
            </w:r>
          </w:p>
          <w:p w14:paraId="6C153122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F-up</w:t>
            </w:r>
          </w:p>
        </w:tc>
        <w:tc>
          <w:tcPr>
            <w:tcW w:w="709" w:type="dxa"/>
          </w:tcPr>
          <w:p w14:paraId="040ACA83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19</w:t>
            </w:r>
          </w:p>
          <w:p w14:paraId="2D07A47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8</w:t>
            </w:r>
          </w:p>
        </w:tc>
        <w:tc>
          <w:tcPr>
            <w:tcW w:w="1308" w:type="dxa"/>
          </w:tcPr>
          <w:p w14:paraId="193DF8E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0.98 (0.77)</w:t>
            </w:r>
          </w:p>
          <w:p w14:paraId="79834155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0.87</w:t>
            </w:r>
          </w:p>
        </w:tc>
        <w:tc>
          <w:tcPr>
            <w:tcW w:w="1245" w:type="dxa"/>
          </w:tcPr>
          <w:p w14:paraId="3B6E64A6" w14:textId="51D03D73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0.77,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1.19</w:t>
            </w:r>
          </w:p>
          <w:p w14:paraId="1517F712" w14:textId="68AD8596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0.62,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1.11</w:t>
            </w:r>
          </w:p>
        </w:tc>
        <w:tc>
          <w:tcPr>
            <w:tcW w:w="1038" w:type="dxa"/>
          </w:tcPr>
          <w:p w14:paraId="536E1AF2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9.19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  <w:p w14:paraId="420C929A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7.00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280" w:type="dxa"/>
          </w:tcPr>
          <w:p w14:paraId="7760EBDE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79.2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  <w:p w14:paraId="5C45A041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17.5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761" w:type="dxa"/>
          </w:tcPr>
          <w:p w14:paraId="7621BA26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60</w:t>
            </w:r>
          </w:p>
          <w:p w14:paraId="06EF2A29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65</w:t>
            </w:r>
          </w:p>
        </w:tc>
      </w:tr>
      <w:tr w:rsidR="00DB2EEC" w:rsidRPr="00184BA3" w14:paraId="1508BB7E" w14:textId="77777777" w:rsidTr="00DB2EEC">
        <w:trPr>
          <w:trHeight w:val="526"/>
        </w:trPr>
        <w:tc>
          <w:tcPr>
            <w:tcW w:w="1950" w:type="dxa"/>
          </w:tcPr>
          <w:p w14:paraId="178577E9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WLC+NTC</w:t>
            </w:r>
            <w:proofErr w:type="spellEnd"/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**</w:t>
            </w:r>
          </w:p>
        </w:tc>
        <w:tc>
          <w:tcPr>
            <w:tcW w:w="991" w:type="dxa"/>
          </w:tcPr>
          <w:p w14:paraId="7655DD77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Post</w:t>
            </w:r>
          </w:p>
        </w:tc>
        <w:tc>
          <w:tcPr>
            <w:tcW w:w="709" w:type="dxa"/>
          </w:tcPr>
          <w:p w14:paraId="571E046E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3</w:t>
            </w:r>
          </w:p>
        </w:tc>
        <w:tc>
          <w:tcPr>
            <w:tcW w:w="1308" w:type="dxa"/>
          </w:tcPr>
          <w:p w14:paraId="359CE6E0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-0.14</w:t>
            </w:r>
          </w:p>
        </w:tc>
        <w:tc>
          <w:tcPr>
            <w:tcW w:w="1245" w:type="dxa"/>
          </w:tcPr>
          <w:p w14:paraId="5F51DCF7" w14:textId="3E3CA3E0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-0.37,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0.10</w:t>
            </w:r>
          </w:p>
        </w:tc>
        <w:tc>
          <w:tcPr>
            <w:tcW w:w="1038" w:type="dxa"/>
          </w:tcPr>
          <w:p w14:paraId="6296D568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-1.11</w:t>
            </w:r>
          </w:p>
        </w:tc>
        <w:tc>
          <w:tcPr>
            <w:tcW w:w="1280" w:type="dxa"/>
          </w:tcPr>
          <w:p w14:paraId="4F85E347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  1.9</w:t>
            </w:r>
          </w:p>
        </w:tc>
        <w:tc>
          <w:tcPr>
            <w:tcW w:w="761" w:type="dxa"/>
          </w:tcPr>
          <w:p w14:paraId="5E6CF53B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0</w:t>
            </w:r>
          </w:p>
        </w:tc>
      </w:tr>
      <w:tr w:rsidR="00DB2EEC" w:rsidRPr="00184BA3" w14:paraId="2132BA1F" w14:textId="77777777" w:rsidTr="00DB2EEC">
        <w:trPr>
          <w:trHeight w:val="752"/>
        </w:trPr>
        <w:tc>
          <w:tcPr>
            <w:tcW w:w="1950" w:type="dxa"/>
          </w:tcPr>
          <w:p w14:paraId="0B0D8933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Placebo</w:t>
            </w:r>
          </w:p>
        </w:tc>
        <w:tc>
          <w:tcPr>
            <w:tcW w:w="991" w:type="dxa"/>
          </w:tcPr>
          <w:p w14:paraId="21551463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Post</w:t>
            </w:r>
          </w:p>
          <w:p w14:paraId="57FBEFE8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F-up</w:t>
            </w:r>
          </w:p>
        </w:tc>
        <w:tc>
          <w:tcPr>
            <w:tcW w:w="709" w:type="dxa"/>
          </w:tcPr>
          <w:p w14:paraId="772F7E3B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6</w:t>
            </w:r>
          </w:p>
          <w:p w14:paraId="740A8D4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3</w:t>
            </w:r>
          </w:p>
        </w:tc>
        <w:tc>
          <w:tcPr>
            <w:tcW w:w="1308" w:type="dxa"/>
          </w:tcPr>
          <w:p w14:paraId="53DBA427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0.61</w:t>
            </w:r>
          </w:p>
          <w:p w14:paraId="2C355CA3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0.36</w:t>
            </w:r>
          </w:p>
        </w:tc>
        <w:tc>
          <w:tcPr>
            <w:tcW w:w="1245" w:type="dxa"/>
          </w:tcPr>
          <w:p w14:paraId="162FA558" w14:textId="1DC6E9A8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0.28,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0.93</w:t>
            </w:r>
          </w:p>
          <w:p w14:paraId="3CE6E96D" w14:textId="29435EAD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0.16,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0.56</w:t>
            </w:r>
          </w:p>
        </w:tc>
        <w:tc>
          <w:tcPr>
            <w:tcW w:w="1038" w:type="dxa"/>
          </w:tcPr>
          <w:p w14:paraId="0195C6E1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3.62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  <w:p w14:paraId="69FB55C4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3.56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280" w:type="dxa"/>
          </w:tcPr>
          <w:p w14:paraId="6A162A9A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27.1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  <w:p w14:paraId="6F6D388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  0.4</w:t>
            </w:r>
          </w:p>
        </w:tc>
        <w:tc>
          <w:tcPr>
            <w:tcW w:w="761" w:type="dxa"/>
          </w:tcPr>
          <w:p w14:paraId="4C1F548F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82</w:t>
            </w:r>
          </w:p>
          <w:p w14:paraId="68FBDBF8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0</w:t>
            </w:r>
          </w:p>
        </w:tc>
      </w:tr>
      <w:tr w:rsidR="00DB2EEC" w:rsidRPr="00184BA3" w14:paraId="7F4390F2" w14:textId="77777777" w:rsidTr="00DB2EEC">
        <w:trPr>
          <w:trHeight w:val="752"/>
        </w:trPr>
        <w:tc>
          <w:tcPr>
            <w:tcW w:w="1950" w:type="dxa"/>
          </w:tcPr>
          <w:p w14:paraId="321B08D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TAU</w:t>
            </w:r>
          </w:p>
          <w:p w14:paraId="522FB258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0AD9AC52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Post</w:t>
            </w:r>
          </w:p>
          <w:p w14:paraId="5BB46ACD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F-up</w:t>
            </w:r>
          </w:p>
        </w:tc>
        <w:tc>
          <w:tcPr>
            <w:tcW w:w="709" w:type="dxa"/>
          </w:tcPr>
          <w:p w14:paraId="33723056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6</w:t>
            </w:r>
          </w:p>
          <w:p w14:paraId="3EB5225E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3</w:t>
            </w:r>
          </w:p>
        </w:tc>
        <w:tc>
          <w:tcPr>
            <w:tcW w:w="1308" w:type="dxa"/>
          </w:tcPr>
          <w:p w14:paraId="45F442CB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0.27</w:t>
            </w:r>
          </w:p>
          <w:p w14:paraId="46B34CFF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0.45</w:t>
            </w:r>
          </w:p>
        </w:tc>
        <w:tc>
          <w:tcPr>
            <w:tcW w:w="1245" w:type="dxa"/>
          </w:tcPr>
          <w:p w14:paraId="679DB803" w14:textId="7BCF85EB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0.11,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0.44</w:t>
            </w:r>
          </w:p>
          <w:p w14:paraId="28A94214" w14:textId="4AFF74FE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0.23,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0.67</w:t>
            </w:r>
          </w:p>
        </w:tc>
        <w:tc>
          <w:tcPr>
            <w:tcW w:w="1038" w:type="dxa"/>
          </w:tcPr>
          <w:p w14:paraId="0058BDD4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3.20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b</w:t>
            </w:r>
          </w:p>
          <w:p w14:paraId="67772935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4.05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280" w:type="dxa"/>
          </w:tcPr>
          <w:p w14:paraId="6174C320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  6.1</w:t>
            </w:r>
          </w:p>
          <w:p w14:paraId="576E87ED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  1.7</w:t>
            </w:r>
          </w:p>
        </w:tc>
        <w:tc>
          <w:tcPr>
            <w:tcW w:w="761" w:type="dxa"/>
          </w:tcPr>
          <w:p w14:paraId="46617F1E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18</w:t>
            </w:r>
          </w:p>
          <w:p w14:paraId="25566A95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0</w:t>
            </w:r>
          </w:p>
        </w:tc>
      </w:tr>
      <w:tr w:rsidR="00DB2EEC" w:rsidRPr="00184BA3" w14:paraId="79D31320" w14:textId="77777777" w:rsidTr="00DB2EEC">
        <w:trPr>
          <w:trHeight w:val="752"/>
        </w:trPr>
        <w:tc>
          <w:tcPr>
            <w:tcW w:w="1950" w:type="dxa"/>
          </w:tcPr>
          <w:p w14:paraId="5E1C844E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Active </w:t>
            </w:r>
            <w:proofErr w:type="spellStart"/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Tx</w:t>
            </w:r>
            <w:proofErr w:type="spellEnd"/>
          </w:p>
        </w:tc>
        <w:tc>
          <w:tcPr>
            <w:tcW w:w="991" w:type="dxa"/>
          </w:tcPr>
          <w:p w14:paraId="070C8FDD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Post</w:t>
            </w:r>
          </w:p>
          <w:p w14:paraId="07F7B781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F-up</w:t>
            </w:r>
          </w:p>
        </w:tc>
        <w:tc>
          <w:tcPr>
            <w:tcW w:w="709" w:type="dxa"/>
          </w:tcPr>
          <w:p w14:paraId="45477567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8</w:t>
            </w:r>
          </w:p>
          <w:p w14:paraId="616FCA55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2</w:t>
            </w:r>
          </w:p>
        </w:tc>
        <w:tc>
          <w:tcPr>
            <w:tcW w:w="1308" w:type="dxa"/>
          </w:tcPr>
          <w:p w14:paraId="18B1F786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0.74</w:t>
            </w:r>
          </w:p>
          <w:p w14:paraId="7E717E95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1.06</w:t>
            </w:r>
          </w:p>
        </w:tc>
        <w:tc>
          <w:tcPr>
            <w:tcW w:w="1245" w:type="dxa"/>
          </w:tcPr>
          <w:p w14:paraId="63120F17" w14:textId="12EC9B6D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0.39,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1.09</w:t>
            </w:r>
          </w:p>
          <w:p w14:paraId="46D9D406" w14:textId="733AC1AB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0.54,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1.58</w:t>
            </w:r>
          </w:p>
        </w:tc>
        <w:tc>
          <w:tcPr>
            <w:tcW w:w="1038" w:type="dxa"/>
          </w:tcPr>
          <w:p w14:paraId="2DA7CEE2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4.11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  <w:p w14:paraId="19B892BD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4.00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280" w:type="dxa"/>
          </w:tcPr>
          <w:p w14:paraId="58E21FF2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31.8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  <w:p w14:paraId="75F06519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  1.5</w:t>
            </w:r>
          </w:p>
        </w:tc>
        <w:tc>
          <w:tcPr>
            <w:tcW w:w="761" w:type="dxa"/>
          </w:tcPr>
          <w:p w14:paraId="22635649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78</w:t>
            </w:r>
          </w:p>
          <w:p w14:paraId="57F1FF11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32</w:t>
            </w:r>
          </w:p>
        </w:tc>
      </w:tr>
      <w:tr w:rsidR="00DB2EEC" w:rsidRPr="00184BA3" w14:paraId="1DFF74F3" w14:textId="77777777" w:rsidTr="00DB2EEC">
        <w:trPr>
          <w:trHeight w:val="752"/>
        </w:trPr>
        <w:tc>
          <w:tcPr>
            <w:tcW w:w="1950" w:type="dxa"/>
            <w:tcBorders>
              <w:bottom w:val="single" w:sz="4" w:space="0" w:color="auto"/>
            </w:tcBorders>
          </w:tcPr>
          <w:p w14:paraId="3191BEAB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CBT***</w:t>
            </w:r>
          </w:p>
          <w:p w14:paraId="3F4C6C54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Active </w:t>
            </w:r>
            <w:proofErr w:type="spellStart"/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Tx</w:t>
            </w:r>
            <w:proofErr w:type="spellEnd"/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other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71E4B3EB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Post</w:t>
            </w:r>
          </w:p>
          <w:p w14:paraId="6DD743AB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Post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4BD65A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3</w:t>
            </w:r>
          </w:p>
          <w:p w14:paraId="566B35CD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5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69FBE418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1.20</w:t>
            </w:r>
          </w:p>
          <w:p w14:paraId="7F6A58C3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0.47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2DDC2E32" w14:textId="081BFD65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0.66,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1.73</w:t>
            </w:r>
          </w:p>
          <w:p w14:paraId="72E509A8" w14:textId="60A846F0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0.16,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0.78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57B05589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4.39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  <w:p w14:paraId="22CE4B01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2.98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5F201DD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  5.9</w:t>
            </w:r>
          </w:p>
          <w:p w14:paraId="6E26591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10.0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50357F5B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66</w:t>
            </w:r>
          </w:p>
          <w:p w14:paraId="2F63AD63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60</w:t>
            </w:r>
          </w:p>
        </w:tc>
      </w:tr>
    </w:tbl>
    <w:p w14:paraId="7C456F96" w14:textId="4E9B6B0B" w:rsidR="00DB2EEC" w:rsidRPr="00C70EE6" w:rsidRDefault="00AF04FA" w:rsidP="00DB2EEC">
      <w:pPr>
        <w:rPr>
          <w:rFonts w:ascii="Cambria" w:hAnsi="Cambria"/>
          <w:lang w:val="en-US"/>
        </w:rPr>
      </w:pPr>
      <w:r w:rsidRPr="00C70EE6">
        <w:rPr>
          <w:rFonts w:ascii="Cambria" w:hAnsi="Cambria"/>
          <w:lang w:val="en-US"/>
        </w:rPr>
        <w:t>Note: k</w:t>
      </w:r>
      <w:r w:rsidR="00184BA3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184BA3" w:rsidRPr="00C70EE6">
        <w:rPr>
          <w:rFonts w:ascii="Cambria" w:hAnsi="Cambria"/>
          <w:lang w:val="en-US"/>
        </w:rPr>
        <w:t xml:space="preserve"> </w:t>
      </w:r>
      <w:r w:rsidR="00DB2EEC" w:rsidRPr="00C70EE6">
        <w:rPr>
          <w:rFonts w:ascii="Cambria" w:hAnsi="Cambria"/>
          <w:lang w:val="en-US"/>
        </w:rPr>
        <w:t>number of comparisons,</w:t>
      </w:r>
      <w:r w:rsidRPr="00C70EE6">
        <w:rPr>
          <w:rFonts w:ascii="Cambria" w:hAnsi="Cambria"/>
          <w:lang w:val="en-US"/>
        </w:rPr>
        <w:t xml:space="preserve"> </w:t>
      </w:r>
      <w:proofErr w:type="spellStart"/>
      <w:r w:rsidRPr="00C70EE6">
        <w:rPr>
          <w:rFonts w:ascii="Cambria" w:hAnsi="Cambria"/>
          <w:lang w:val="en-US"/>
        </w:rPr>
        <w:t>NTC</w:t>
      </w:r>
      <w:proofErr w:type="spellEnd"/>
      <w:r w:rsidR="00184BA3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184BA3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 xml:space="preserve">no treatment control, </w:t>
      </w:r>
      <w:proofErr w:type="spellStart"/>
      <w:r w:rsidR="00BF1718" w:rsidRPr="00C70EE6">
        <w:rPr>
          <w:rFonts w:ascii="Cambria" w:hAnsi="Cambria"/>
          <w:lang w:val="en-US"/>
        </w:rPr>
        <w:t>WLC</w:t>
      </w:r>
      <w:proofErr w:type="spellEnd"/>
      <w:r w:rsidR="00BF1718" w:rsidRPr="00C70EE6">
        <w:rPr>
          <w:rFonts w:ascii="Cambria" w:hAnsi="Cambria"/>
          <w:lang w:val="en-US"/>
        </w:rPr>
        <w:t xml:space="preserve"> = waitlist control, </w:t>
      </w:r>
      <w:r w:rsidRPr="00C70EE6">
        <w:rPr>
          <w:rFonts w:ascii="Cambria" w:hAnsi="Cambria"/>
          <w:lang w:val="en-US"/>
        </w:rPr>
        <w:t>TAU</w:t>
      </w:r>
      <w:r w:rsidR="00C70EE6">
        <w:rPr>
          <w:rFonts w:ascii="Cambria" w:hAnsi="Cambria"/>
          <w:lang w:val="en-US"/>
        </w:rPr>
        <w:t xml:space="preserve"> </w:t>
      </w:r>
      <w:r w:rsidR="00542DE2" w:rsidRPr="00C70EE6">
        <w:rPr>
          <w:rFonts w:ascii="Cambria" w:hAnsi="Cambria"/>
          <w:lang w:val="en-US"/>
        </w:rPr>
        <w:t>=</w:t>
      </w:r>
      <w:r w:rsidR="00C70EE6">
        <w:rPr>
          <w:rFonts w:ascii="Cambria" w:hAnsi="Cambria"/>
          <w:lang w:val="en-US"/>
        </w:rPr>
        <w:t xml:space="preserve"> </w:t>
      </w:r>
      <w:r w:rsidR="00DB2EEC" w:rsidRPr="00C70EE6">
        <w:rPr>
          <w:rFonts w:ascii="Cambria" w:hAnsi="Cambria"/>
          <w:lang w:val="en-US"/>
        </w:rPr>
        <w:t>treatment</w:t>
      </w:r>
      <w:r w:rsidRPr="00C70EE6">
        <w:rPr>
          <w:rFonts w:ascii="Cambria" w:hAnsi="Cambria"/>
          <w:lang w:val="en-US"/>
        </w:rPr>
        <w:t>-as-</w:t>
      </w:r>
      <w:proofErr w:type="spellStart"/>
      <w:r w:rsidRPr="00C70EE6">
        <w:rPr>
          <w:rFonts w:ascii="Cambria" w:hAnsi="Cambria"/>
          <w:lang w:val="en-US"/>
        </w:rPr>
        <w:t>ususal</w:t>
      </w:r>
      <w:proofErr w:type="spellEnd"/>
      <w:r w:rsidRPr="00C70EE6">
        <w:rPr>
          <w:rFonts w:ascii="Cambria" w:hAnsi="Cambria"/>
          <w:lang w:val="en-US"/>
        </w:rPr>
        <w:t xml:space="preserve">, </w:t>
      </w:r>
      <w:proofErr w:type="spellStart"/>
      <w:r w:rsidRPr="00C70EE6">
        <w:rPr>
          <w:rFonts w:ascii="Cambria" w:hAnsi="Cambria"/>
          <w:lang w:val="en-US"/>
        </w:rPr>
        <w:t>Tx</w:t>
      </w:r>
      <w:proofErr w:type="spellEnd"/>
      <w:r w:rsidR="00184BA3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184BA3" w:rsidRPr="00C70EE6">
        <w:rPr>
          <w:rFonts w:ascii="Cambria" w:hAnsi="Cambria"/>
          <w:lang w:val="en-US"/>
        </w:rPr>
        <w:t xml:space="preserve"> </w:t>
      </w:r>
      <w:r w:rsidR="00DB2EEC" w:rsidRPr="00C70EE6">
        <w:rPr>
          <w:rFonts w:ascii="Cambria" w:hAnsi="Cambria"/>
          <w:lang w:val="en-US"/>
        </w:rPr>
        <w:t xml:space="preserve">treatment. </w:t>
      </w:r>
      <w:r w:rsidR="00DB2EEC" w:rsidRPr="00C70EE6">
        <w:rPr>
          <w:rFonts w:ascii="Cambria" w:hAnsi="Cambria"/>
          <w:vertAlign w:val="superscript"/>
          <w:lang w:val="en-US"/>
        </w:rPr>
        <w:t xml:space="preserve">  </w:t>
      </w:r>
      <w:proofErr w:type="spellStart"/>
      <w:r w:rsidR="00DB2EEC" w:rsidRPr="00C70EE6">
        <w:rPr>
          <w:rFonts w:ascii="Cambria" w:hAnsi="Cambria"/>
          <w:vertAlign w:val="superscript"/>
          <w:lang w:val="en-US"/>
        </w:rPr>
        <w:t>a</w:t>
      </w:r>
      <w:r w:rsidR="00184BA3" w:rsidRPr="00C70EE6">
        <w:rPr>
          <w:rFonts w:ascii="Cambria" w:hAnsi="Cambria"/>
          <w:i/>
          <w:lang w:val="en-US"/>
        </w:rPr>
        <w:t>p</w:t>
      </w:r>
      <w:proofErr w:type="spellEnd"/>
      <w:r w:rsidR="00184BA3" w:rsidRPr="00C70EE6">
        <w:rPr>
          <w:rFonts w:ascii="Cambria" w:hAnsi="Cambria"/>
          <w:i/>
          <w:lang w:val="en-US"/>
        </w:rPr>
        <w:t xml:space="preserve"> </w:t>
      </w:r>
      <w:r w:rsidR="00DB2EEC" w:rsidRPr="00C70EE6">
        <w:rPr>
          <w:rFonts w:ascii="Cambria" w:hAnsi="Cambria"/>
          <w:lang w:val="en-US"/>
        </w:rPr>
        <w:t>&lt;</w:t>
      </w:r>
      <w:r w:rsidR="00184BA3" w:rsidRPr="00C70EE6">
        <w:rPr>
          <w:rFonts w:ascii="Cambria" w:hAnsi="Cambria"/>
          <w:lang w:val="en-US"/>
        </w:rPr>
        <w:t xml:space="preserve"> </w:t>
      </w:r>
      <w:r w:rsidR="00DB2EEC" w:rsidRPr="00C70EE6">
        <w:rPr>
          <w:rFonts w:ascii="Cambria" w:hAnsi="Cambria"/>
          <w:lang w:val="en-US"/>
        </w:rPr>
        <w:t xml:space="preserve">0.05, </w:t>
      </w:r>
      <w:proofErr w:type="spellStart"/>
      <w:r w:rsidR="00DB2EEC" w:rsidRPr="00C70EE6">
        <w:rPr>
          <w:rFonts w:ascii="Cambria" w:hAnsi="Cambria"/>
          <w:vertAlign w:val="superscript"/>
          <w:lang w:val="en-US"/>
        </w:rPr>
        <w:t>b</w:t>
      </w:r>
      <w:r w:rsidR="00184BA3" w:rsidRPr="00C70EE6">
        <w:rPr>
          <w:rFonts w:ascii="Cambria" w:hAnsi="Cambria"/>
          <w:i/>
          <w:lang w:val="en-US"/>
        </w:rPr>
        <w:t>p</w:t>
      </w:r>
      <w:proofErr w:type="spellEnd"/>
      <w:r w:rsidR="00184BA3" w:rsidRPr="00C70EE6">
        <w:rPr>
          <w:rFonts w:ascii="Cambria" w:hAnsi="Cambria"/>
          <w:i/>
          <w:lang w:val="en-US"/>
        </w:rPr>
        <w:t xml:space="preserve"> </w:t>
      </w:r>
      <w:r w:rsidR="00DB2EEC" w:rsidRPr="00C70EE6">
        <w:rPr>
          <w:rFonts w:ascii="Cambria" w:hAnsi="Cambria"/>
          <w:lang w:val="en-US"/>
        </w:rPr>
        <w:t>&lt;</w:t>
      </w:r>
      <w:r w:rsidR="00184BA3" w:rsidRPr="00C70EE6">
        <w:rPr>
          <w:rFonts w:ascii="Cambria" w:hAnsi="Cambria"/>
          <w:lang w:val="en-US"/>
        </w:rPr>
        <w:t xml:space="preserve"> </w:t>
      </w:r>
      <w:r w:rsidR="00DB2EEC" w:rsidRPr="00C70EE6">
        <w:rPr>
          <w:rFonts w:ascii="Cambria" w:hAnsi="Cambria"/>
          <w:lang w:val="en-US"/>
        </w:rPr>
        <w:t xml:space="preserve">0.01, </w:t>
      </w:r>
      <w:proofErr w:type="spellStart"/>
      <w:r w:rsidR="00DB2EEC" w:rsidRPr="00C70EE6">
        <w:rPr>
          <w:rFonts w:ascii="Cambria" w:hAnsi="Cambria"/>
          <w:vertAlign w:val="superscript"/>
          <w:lang w:val="en-US"/>
        </w:rPr>
        <w:t>c</w:t>
      </w:r>
      <w:r w:rsidR="00184BA3" w:rsidRPr="00C70EE6">
        <w:rPr>
          <w:rFonts w:ascii="Cambria" w:hAnsi="Cambria"/>
          <w:i/>
          <w:lang w:val="en-US"/>
        </w:rPr>
        <w:t>p</w:t>
      </w:r>
      <w:proofErr w:type="spellEnd"/>
      <w:r w:rsidR="00184BA3" w:rsidRPr="00C70EE6">
        <w:rPr>
          <w:rFonts w:ascii="Cambria" w:hAnsi="Cambria"/>
          <w:i/>
          <w:lang w:val="en-US"/>
        </w:rPr>
        <w:t xml:space="preserve"> </w:t>
      </w:r>
      <w:r w:rsidR="00DB2EEC" w:rsidRPr="00C70EE6">
        <w:rPr>
          <w:rFonts w:ascii="Cambria" w:hAnsi="Cambria"/>
          <w:lang w:val="en-US"/>
        </w:rPr>
        <w:t>&lt;</w:t>
      </w:r>
      <w:r w:rsidR="00184BA3" w:rsidRPr="00C70EE6">
        <w:rPr>
          <w:rFonts w:ascii="Cambria" w:hAnsi="Cambria"/>
          <w:lang w:val="en-US"/>
        </w:rPr>
        <w:t xml:space="preserve"> </w:t>
      </w:r>
      <w:r w:rsidR="00DB2EEC" w:rsidRPr="00C70EE6">
        <w:rPr>
          <w:rFonts w:ascii="Cambria" w:hAnsi="Cambria"/>
          <w:lang w:val="en-US"/>
        </w:rPr>
        <w:t xml:space="preserve">0.001. *Adjusted post effect size when only including studies including follow-up data.  **No follow-up assessment.  *** Same values as Active </w:t>
      </w:r>
      <w:proofErr w:type="spellStart"/>
      <w:r w:rsidR="00DB2EEC" w:rsidRPr="00C70EE6">
        <w:rPr>
          <w:rFonts w:ascii="Cambria" w:hAnsi="Cambria"/>
          <w:lang w:val="en-US"/>
        </w:rPr>
        <w:t>Tx</w:t>
      </w:r>
      <w:proofErr w:type="spellEnd"/>
      <w:r w:rsidR="00DB2EEC" w:rsidRPr="00C70EE6">
        <w:rPr>
          <w:rFonts w:ascii="Cambria" w:hAnsi="Cambria"/>
          <w:lang w:val="en-US"/>
        </w:rPr>
        <w:t xml:space="preserve"> F-up. </w:t>
      </w:r>
    </w:p>
    <w:p w14:paraId="3FA2D752" w14:textId="77777777" w:rsidR="00DB2EEC" w:rsidRDefault="00DB2EEC" w:rsidP="00F50965">
      <w:pPr>
        <w:rPr>
          <w:rFonts w:ascii="Cambria" w:hAnsi="Cambria"/>
          <w:b/>
          <w:sz w:val="20"/>
          <w:szCs w:val="20"/>
          <w:lang w:val="en-US"/>
        </w:rPr>
      </w:pPr>
    </w:p>
    <w:p w14:paraId="0A482DDC" w14:textId="77777777" w:rsidR="00DB2EEC" w:rsidRDefault="00DB2EEC" w:rsidP="00F50965">
      <w:pPr>
        <w:rPr>
          <w:rFonts w:ascii="Cambria" w:hAnsi="Cambria"/>
          <w:b/>
          <w:sz w:val="20"/>
          <w:szCs w:val="20"/>
          <w:lang w:val="en-US"/>
        </w:rPr>
      </w:pPr>
    </w:p>
    <w:p w14:paraId="0E141290" w14:textId="77777777" w:rsidR="00DB2EEC" w:rsidRDefault="00DB2EEC" w:rsidP="00F50965">
      <w:pPr>
        <w:rPr>
          <w:rFonts w:ascii="Cambria" w:hAnsi="Cambria"/>
          <w:b/>
          <w:sz w:val="20"/>
          <w:szCs w:val="20"/>
          <w:lang w:val="en-US"/>
        </w:rPr>
      </w:pPr>
    </w:p>
    <w:p w14:paraId="51A42A4D" w14:textId="41CBE02F" w:rsidR="00855C78" w:rsidRPr="00184BA3" w:rsidRDefault="007B338E" w:rsidP="00F50965">
      <w:pPr>
        <w:rPr>
          <w:rFonts w:ascii="Cambria" w:hAnsi="Cambria"/>
          <w:lang w:val="en-US"/>
        </w:rPr>
      </w:pPr>
      <w:r>
        <w:rPr>
          <w:rFonts w:ascii="Cambria" w:hAnsi="Cambria"/>
          <w:b/>
          <w:sz w:val="20"/>
          <w:szCs w:val="20"/>
          <w:lang w:val="en-US"/>
        </w:rPr>
        <w:t xml:space="preserve"> </w:t>
      </w:r>
      <w:r w:rsidR="00184BA3" w:rsidRPr="00184BA3">
        <w:rPr>
          <w:rFonts w:ascii="Cambria" w:hAnsi="Cambria"/>
          <w:b/>
          <w:lang w:val="en-US"/>
        </w:rPr>
        <w:t>Table DS9</w:t>
      </w:r>
      <w:r w:rsidR="00855C78" w:rsidRPr="00184BA3">
        <w:rPr>
          <w:rFonts w:ascii="Cambria" w:hAnsi="Cambria"/>
          <w:b/>
          <w:lang w:val="en-US"/>
        </w:rPr>
        <w:t xml:space="preserve">. </w:t>
      </w:r>
      <w:r w:rsidR="00855C78" w:rsidRPr="00184BA3">
        <w:rPr>
          <w:rFonts w:ascii="Cambria" w:hAnsi="Cambria"/>
          <w:lang w:val="en-US"/>
        </w:rPr>
        <w:t xml:space="preserve">Publication bias for all </w:t>
      </w:r>
      <w:proofErr w:type="spellStart"/>
      <w:r w:rsidR="00184BA3" w:rsidRPr="00184BA3">
        <w:rPr>
          <w:rFonts w:ascii="Cambria" w:hAnsi="Cambria"/>
          <w:lang w:val="en-US"/>
        </w:rPr>
        <w:t>MBI</w:t>
      </w:r>
      <w:proofErr w:type="spellEnd"/>
      <w:r w:rsidR="00855C78" w:rsidRPr="00184BA3">
        <w:rPr>
          <w:rFonts w:ascii="Cambria" w:hAnsi="Cambria"/>
          <w:lang w:val="en-US"/>
        </w:rPr>
        <w:t xml:space="preserve"> studies</w:t>
      </w:r>
      <w:r w:rsidR="00AB5229" w:rsidRPr="00184BA3">
        <w:rPr>
          <w:rFonts w:ascii="Cambria" w:hAnsi="Cambria"/>
          <w:lang w:val="en-US"/>
        </w:rPr>
        <w:t>.</w:t>
      </w:r>
      <w:r w:rsidR="00855C78" w:rsidRPr="00184BA3">
        <w:rPr>
          <w:rFonts w:ascii="Cambria" w:hAnsi="Cambria"/>
          <w:lang w:val="en-US"/>
        </w:rPr>
        <w:t xml:space="preserve"> 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126"/>
        <w:gridCol w:w="1275"/>
        <w:gridCol w:w="1560"/>
        <w:gridCol w:w="1559"/>
        <w:gridCol w:w="2111"/>
        <w:gridCol w:w="1014"/>
      </w:tblGrid>
      <w:tr w:rsidR="00855C78" w:rsidRPr="00184BA3" w14:paraId="18042614" w14:textId="77777777" w:rsidTr="00D4424E">
        <w:trPr>
          <w:trHeight w:val="447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DD4B85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Comparison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8A6FCE4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 xml:space="preserve">Observed </w:t>
            </w:r>
          </w:p>
          <w:p w14:paraId="29408CEC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ES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C6B0843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Trim-and-fill</w:t>
            </w:r>
          </w:p>
          <w:p w14:paraId="2128B39B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7EFCCE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# of trimmed</w:t>
            </w:r>
          </w:p>
          <w:p w14:paraId="6FB526DA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studies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13A065FF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Egger’s regression</w:t>
            </w:r>
          </w:p>
          <w:p w14:paraId="0B75913A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intercept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38510A47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i/>
                <w:sz w:val="22"/>
                <w:szCs w:val="22"/>
                <w:lang w:val="en-US"/>
              </w:rPr>
              <w:t>t</w:t>
            </w: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-value</w:t>
            </w:r>
          </w:p>
        </w:tc>
      </w:tr>
      <w:tr w:rsidR="00855C78" w:rsidRPr="00184BA3" w14:paraId="18EEB275" w14:textId="77777777" w:rsidTr="00D4424E">
        <w:trPr>
          <w:trHeight w:val="654"/>
        </w:trPr>
        <w:tc>
          <w:tcPr>
            <w:tcW w:w="2126" w:type="dxa"/>
            <w:tcBorders>
              <w:top w:val="single" w:sz="4" w:space="0" w:color="auto"/>
            </w:tcBorders>
          </w:tcPr>
          <w:p w14:paraId="72359066" w14:textId="3425FC37" w:rsidR="00855C78" w:rsidRPr="00184BA3" w:rsidRDefault="00184BA3" w:rsidP="00F51A25">
            <w:pPr>
              <w:spacing w:before="240"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All </w:t>
            </w: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MBI</w:t>
            </w:r>
            <w:proofErr w:type="spellEnd"/>
            <w:r w:rsidR="00855C78"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studies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BF18FAB" w14:textId="77777777" w:rsidR="00855C78" w:rsidRPr="00184BA3" w:rsidRDefault="00855C78" w:rsidP="00F51A25">
            <w:pPr>
              <w:spacing w:before="240"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0.27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D215B47" w14:textId="77777777" w:rsidR="00855C78" w:rsidRPr="00184BA3" w:rsidRDefault="00855C78" w:rsidP="00F51A25">
            <w:pPr>
              <w:spacing w:before="240"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0.15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3B78990" w14:textId="77777777" w:rsidR="00855C78" w:rsidRPr="00184BA3" w:rsidRDefault="00855C78" w:rsidP="00F51A25">
            <w:pPr>
              <w:spacing w:before="240"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14:paraId="032519D4" w14:textId="77777777" w:rsidR="00855C78" w:rsidRPr="00184BA3" w:rsidRDefault="00855C78" w:rsidP="00F51A25">
            <w:pPr>
              <w:spacing w:before="240"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1.45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415C9C8D" w14:textId="77777777" w:rsidR="00855C78" w:rsidRPr="00184BA3" w:rsidRDefault="00855C78" w:rsidP="00F51A25">
            <w:pPr>
              <w:spacing w:before="240"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0.95</w:t>
            </w:r>
          </w:p>
        </w:tc>
      </w:tr>
      <w:tr w:rsidR="00855C78" w:rsidRPr="00184BA3" w14:paraId="2ACFC13B" w14:textId="77777777" w:rsidTr="00F51A25">
        <w:trPr>
          <w:trHeight w:val="447"/>
        </w:trPr>
        <w:tc>
          <w:tcPr>
            <w:tcW w:w="2126" w:type="dxa"/>
          </w:tcPr>
          <w:p w14:paraId="1840E5D5" w14:textId="156BF1F6" w:rsidR="00855C78" w:rsidRPr="00184BA3" w:rsidRDefault="00855C78" w:rsidP="00184BA3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M</w:t>
            </w:r>
            <w:r w:rsidR="00184BA3"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BI</w:t>
            </w:r>
            <w:proofErr w:type="spellEnd"/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vs. </w:t>
            </w: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NTC</w:t>
            </w:r>
            <w:proofErr w:type="spellEnd"/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/</w:t>
            </w: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WLC</w:t>
            </w:r>
            <w:proofErr w:type="spellEnd"/>
          </w:p>
        </w:tc>
        <w:tc>
          <w:tcPr>
            <w:tcW w:w="1275" w:type="dxa"/>
          </w:tcPr>
          <w:p w14:paraId="0CBDE01E" w14:textId="77777777" w:rsidR="00855C78" w:rsidRPr="00184BA3" w:rsidRDefault="00855C78" w:rsidP="00F51A25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1.07</w:t>
            </w:r>
          </w:p>
        </w:tc>
        <w:tc>
          <w:tcPr>
            <w:tcW w:w="1560" w:type="dxa"/>
          </w:tcPr>
          <w:p w14:paraId="6B4B9A2A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0.75</w:t>
            </w:r>
          </w:p>
        </w:tc>
        <w:tc>
          <w:tcPr>
            <w:tcW w:w="1559" w:type="dxa"/>
          </w:tcPr>
          <w:p w14:paraId="4E663119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111" w:type="dxa"/>
          </w:tcPr>
          <w:p w14:paraId="41765F07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4.84</w:t>
            </w:r>
          </w:p>
        </w:tc>
        <w:tc>
          <w:tcPr>
            <w:tcW w:w="1014" w:type="dxa"/>
          </w:tcPr>
          <w:p w14:paraId="75286C4D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0.55</w:t>
            </w:r>
          </w:p>
        </w:tc>
      </w:tr>
      <w:tr w:rsidR="00855C78" w:rsidRPr="00184BA3" w14:paraId="67AD7D53" w14:textId="77777777" w:rsidTr="00F51A25">
        <w:trPr>
          <w:trHeight w:val="447"/>
        </w:trPr>
        <w:tc>
          <w:tcPr>
            <w:tcW w:w="2126" w:type="dxa"/>
          </w:tcPr>
          <w:p w14:paraId="7F34C6A0" w14:textId="2C43D639" w:rsidR="00855C78" w:rsidRPr="00184BA3" w:rsidRDefault="00184BA3" w:rsidP="00F51A25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MBI</w:t>
            </w:r>
            <w:proofErr w:type="spellEnd"/>
            <w:r w:rsidR="00855C78"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. vs. Placebo</w:t>
            </w:r>
          </w:p>
        </w:tc>
        <w:tc>
          <w:tcPr>
            <w:tcW w:w="1275" w:type="dxa"/>
          </w:tcPr>
          <w:p w14:paraId="26B4F24B" w14:textId="77777777" w:rsidR="00855C78" w:rsidRPr="00184BA3" w:rsidRDefault="00855C78" w:rsidP="00F51A25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0.17</w:t>
            </w:r>
          </w:p>
        </w:tc>
        <w:tc>
          <w:tcPr>
            <w:tcW w:w="1560" w:type="dxa"/>
          </w:tcPr>
          <w:p w14:paraId="06BFFEFE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0.17</w:t>
            </w:r>
          </w:p>
        </w:tc>
        <w:tc>
          <w:tcPr>
            <w:tcW w:w="1559" w:type="dxa"/>
          </w:tcPr>
          <w:p w14:paraId="0EA5FE4A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11" w:type="dxa"/>
          </w:tcPr>
          <w:p w14:paraId="11191036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-1.42</w:t>
            </w:r>
          </w:p>
        </w:tc>
        <w:tc>
          <w:tcPr>
            <w:tcW w:w="1014" w:type="dxa"/>
          </w:tcPr>
          <w:p w14:paraId="098FAB5B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0.67</w:t>
            </w:r>
          </w:p>
        </w:tc>
      </w:tr>
      <w:tr w:rsidR="00855C78" w:rsidRPr="00184BA3" w14:paraId="19C0D0F2" w14:textId="77777777" w:rsidTr="00F51A25">
        <w:trPr>
          <w:trHeight w:val="447"/>
        </w:trPr>
        <w:tc>
          <w:tcPr>
            <w:tcW w:w="2126" w:type="dxa"/>
          </w:tcPr>
          <w:p w14:paraId="05ADCCFF" w14:textId="1EE92791" w:rsidR="00855C78" w:rsidRPr="00184BA3" w:rsidRDefault="00184BA3" w:rsidP="00F51A25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MBI</w:t>
            </w:r>
            <w:proofErr w:type="spellEnd"/>
            <w:r w:rsidR="00855C78"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vs. TAU</w:t>
            </w:r>
          </w:p>
        </w:tc>
        <w:tc>
          <w:tcPr>
            <w:tcW w:w="1275" w:type="dxa"/>
          </w:tcPr>
          <w:p w14:paraId="779DFF11" w14:textId="77777777" w:rsidR="00855C78" w:rsidRPr="00184BA3" w:rsidRDefault="00855C78" w:rsidP="00F51A25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0.40</w:t>
            </w:r>
          </w:p>
        </w:tc>
        <w:tc>
          <w:tcPr>
            <w:tcW w:w="1560" w:type="dxa"/>
          </w:tcPr>
          <w:p w14:paraId="034F245E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0.31</w:t>
            </w:r>
          </w:p>
        </w:tc>
        <w:tc>
          <w:tcPr>
            <w:tcW w:w="1559" w:type="dxa"/>
          </w:tcPr>
          <w:p w14:paraId="0E32E0ED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111" w:type="dxa"/>
          </w:tcPr>
          <w:p w14:paraId="50EB8F1C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3.68</w:t>
            </w:r>
          </w:p>
        </w:tc>
        <w:tc>
          <w:tcPr>
            <w:tcW w:w="1014" w:type="dxa"/>
          </w:tcPr>
          <w:p w14:paraId="77DDF9B0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1.50</w:t>
            </w:r>
          </w:p>
        </w:tc>
      </w:tr>
      <w:tr w:rsidR="00855C78" w:rsidRPr="00184BA3" w14:paraId="5E2EB1D1" w14:textId="77777777" w:rsidTr="00F51A25">
        <w:trPr>
          <w:trHeight w:val="447"/>
        </w:trPr>
        <w:tc>
          <w:tcPr>
            <w:tcW w:w="2126" w:type="dxa"/>
          </w:tcPr>
          <w:p w14:paraId="151C9F12" w14:textId="17A2C6B7" w:rsidR="00855C78" w:rsidRPr="00184BA3" w:rsidRDefault="00184BA3" w:rsidP="00F51A25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MBI</w:t>
            </w:r>
            <w:proofErr w:type="spellEnd"/>
            <w:r w:rsidR="00855C78"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vs. Active </w:t>
            </w:r>
            <w:proofErr w:type="spellStart"/>
            <w:r w:rsidR="00855C78"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Tx</w:t>
            </w:r>
            <w:proofErr w:type="spellEnd"/>
          </w:p>
        </w:tc>
        <w:tc>
          <w:tcPr>
            <w:tcW w:w="1275" w:type="dxa"/>
          </w:tcPr>
          <w:p w14:paraId="060F3023" w14:textId="77777777" w:rsidR="00855C78" w:rsidRPr="00184BA3" w:rsidRDefault="00855C78" w:rsidP="00F51A25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-0.01</w:t>
            </w:r>
          </w:p>
        </w:tc>
        <w:tc>
          <w:tcPr>
            <w:tcW w:w="1560" w:type="dxa"/>
          </w:tcPr>
          <w:p w14:paraId="0FB663D8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-0.22</w:t>
            </w:r>
          </w:p>
        </w:tc>
        <w:tc>
          <w:tcPr>
            <w:tcW w:w="1559" w:type="dxa"/>
          </w:tcPr>
          <w:p w14:paraId="632100A0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111" w:type="dxa"/>
          </w:tcPr>
          <w:p w14:paraId="0421EBF2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3.84</w:t>
            </w:r>
          </w:p>
        </w:tc>
        <w:tc>
          <w:tcPr>
            <w:tcW w:w="1014" w:type="dxa"/>
          </w:tcPr>
          <w:p w14:paraId="24655305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0.81</w:t>
            </w:r>
          </w:p>
        </w:tc>
      </w:tr>
      <w:tr w:rsidR="00855C78" w:rsidRPr="00184BA3" w14:paraId="2F1A147D" w14:textId="77777777" w:rsidTr="00D4424E">
        <w:trPr>
          <w:trHeight w:val="428"/>
        </w:trPr>
        <w:tc>
          <w:tcPr>
            <w:tcW w:w="2126" w:type="dxa"/>
          </w:tcPr>
          <w:p w14:paraId="4068984F" w14:textId="374C26AF" w:rsidR="00855C78" w:rsidRPr="00184BA3" w:rsidRDefault="00184BA3" w:rsidP="00F51A25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    </w:t>
            </w: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MBI</w:t>
            </w:r>
            <w:proofErr w:type="spellEnd"/>
            <w:r w:rsidR="00855C78"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vs. CBT</w:t>
            </w:r>
          </w:p>
        </w:tc>
        <w:tc>
          <w:tcPr>
            <w:tcW w:w="1275" w:type="dxa"/>
          </w:tcPr>
          <w:p w14:paraId="07A7F26F" w14:textId="77777777" w:rsidR="00855C78" w:rsidRPr="00184BA3" w:rsidRDefault="00855C78" w:rsidP="00F51A25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-0.33</w:t>
            </w:r>
          </w:p>
        </w:tc>
        <w:tc>
          <w:tcPr>
            <w:tcW w:w="1560" w:type="dxa"/>
          </w:tcPr>
          <w:p w14:paraId="510C36BC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-0.33</w:t>
            </w:r>
          </w:p>
        </w:tc>
        <w:tc>
          <w:tcPr>
            <w:tcW w:w="1559" w:type="dxa"/>
          </w:tcPr>
          <w:p w14:paraId="5C9C9CCB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11" w:type="dxa"/>
          </w:tcPr>
          <w:p w14:paraId="7F37F10F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1.62</w:t>
            </w:r>
          </w:p>
        </w:tc>
        <w:tc>
          <w:tcPr>
            <w:tcW w:w="1014" w:type="dxa"/>
          </w:tcPr>
          <w:p w14:paraId="2027BA12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0.25</w:t>
            </w:r>
          </w:p>
        </w:tc>
      </w:tr>
      <w:tr w:rsidR="00855C78" w:rsidRPr="00184BA3" w14:paraId="4BDF7083" w14:textId="77777777" w:rsidTr="00D4424E">
        <w:trPr>
          <w:trHeight w:val="222"/>
        </w:trPr>
        <w:tc>
          <w:tcPr>
            <w:tcW w:w="2126" w:type="dxa"/>
            <w:tcBorders>
              <w:bottom w:val="single" w:sz="4" w:space="0" w:color="auto"/>
            </w:tcBorders>
          </w:tcPr>
          <w:p w14:paraId="1690D1FC" w14:textId="3F497017" w:rsidR="00855C78" w:rsidRPr="00184BA3" w:rsidRDefault="00184BA3" w:rsidP="00F51A25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    </w:t>
            </w:r>
            <w:proofErr w:type="spellStart"/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MBI</w:t>
            </w:r>
            <w:proofErr w:type="spellEnd"/>
            <w:r w:rsidR="00855C78"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vs. other </w:t>
            </w:r>
            <w:proofErr w:type="spellStart"/>
            <w:r w:rsidR="00855C78"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Tx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CD46A77" w14:textId="77777777" w:rsidR="00855C78" w:rsidRPr="00184BA3" w:rsidRDefault="00855C78" w:rsidP="00F51A25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0.18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C0540BC" w14:textId="77777777" w:rsidR="00855C78" w:rsidRPr="00184BA3" w:rsidRDefault="00855C78" w:rsidP="00F51A25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0.18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91162F" w14:textId="77777777" w:rsidR="00855C78" w:rsidRPr="00184BA3" w:rsidRDefault="00855C78" w:rsidP="00F51A25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190CD128" w14:textId="77777777" w:rsidR="00855C78" w:rsidRPr="00184BA3" w:rsidRDefault="00855C78" w:rsidP="00F51A25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8.12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1BC0BB55" w14:textId="77777777" w:rsidR="00855C78" w:rsidRPr="00184BA3" w:rsidRDefault="00855C78" w:rsidP="00F51A25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0.66</w:t>
            </w:r>
          </w:p>
        </w:tc>
      </w:tr>
    </w:tbl>
    <w:p w14:paraId="0C45592D" w14:textId="1FD92F7F" w:rsidR="004077F8" w:rsidRPr="00BF1718" w:rsidRDefault="00C70EE6" w:rsidP="004077F8">
      <w:pPr>
        <w:rPr>
          <w:rFonts w:ascii="Cambria" w:hAnsi="Cambria"/>
          <w:lang w:val="en-US"/>
        </w:rPr>
      </w:pPr>
      <w:r w:rsidRPr="00C70EE6">
        <w:rPr>
          <w:rFonts w:ascii="Cambria" w:hAnsi="Cambria"/>
          <w:lang w:val="en-US"/>
        </w:rPr>
        <w:t xml:space="preserve">Note: </w:t>
      </w:r>
      <w:proofErr w:type="spellStart"/>
      <w:r w:rsidR="00BF1718" w:rsidRPr="00C70EE6">
        <w:rPr>
          <w:rFonts w:ascii="Cambria" w:hAnsi="Cambria"/>
          <w:lang w:val="en-US"/>
        </w:rPr>
        <w:t>NTC</w:t>
      </w:r>
      <w:proofErr w:type="spellEnd"/>
      <w:r w:rsidR="00BF1718" w:rsidRPr="00C70EE6">
        <w:rPr>
          <w:rFonts w:ascii="Cambria" w:hAnsi="Cambria"/>
          <w:lang w:val="en-US"/>
        </w:rPr>
        <w:t xml:space="preserve"> = no treatment control, </w:t>
      </w:r>
      <w:proofErr w:type="spellStart"/>
      <w:r w:rsidR="00BF1718" w:rsidRPr="00C70EE6">
        <w:rPr>
          <w:rFonts w:ascii="Cambria" w:hAnsi="Cambria"/>
          <w:lang w:val="en-US"/>
        </w:rPr>
        <w:t>WLC</w:t>
      </w:r>
      <w:proofErr w:type="spellEnd"/>
      <w:r w:rsidR="00BF1718" w:rsidRPr="00C70EE6">
        <w:rPr>
          <w:rFonts w:ascii="Cambria" w:hAnsi="Cambria"/>
          <w:lang w:val="en-US"/>
        </w:rPr>
        <w:t xml:space="preserve"> = waitlist control, TAU</w:t>
      </w:r>
      <w:r w:rsidR="00BF1718">
        <w:rPr>
          <w:rFonts w:ascii="Cambria" w:hAnsi="Cambria"/>
          <w:lang w:val="en-US"/>
        </w:rPr>
        <w:t xml:space="preserve"> </w:t>
      </w:r>
      <w:r w:rsidR="00BF1718" w:rsidRPr="00C70EE6">
        <w:rPr>
          <w:rFonts w:ascii="Cambria" w:hAnsi="Cambria"/>
          <w:lang w:val="en-US"/>
        </w:rPr>
        <w:t>=</w:t>
      </w:r>
      <w:r w:rsidR="00BF1718">
        <w:rPr>
          <w:rFonts w:ascii="Cambria" w:hAnsi="Cambria"/>
          <w:lang w:val="en-US"/>
        </w:rPr>
        <w:t xml:space="preserve"> </w:t>
      </w:r>
      <w:r w:rsidR="00BF1718" w:rsidRPr="00C70EE6">
        <w:rPr>
          <w:rFonts w:ascii="Cambria" w:hAnsi="Cambria"/>
          <w:lang w:val="en-US"/>
        </w:rPr>
        <w:t>treatment-as-</w:t>
      </w:r>
      <w:proofErr w:type="spellStart"/>
      <w:r w:rsidR="00BF1718" w:rsidRPr="00C70EE6">
        <w:rPr>
          <w:rFonts w:ascii="Cambria" w:hAnsi="Cambria"/>
          <w:lang w:val="en-US"/>
        </w:rPr>
        <w:t>ususal</w:t>
      </w:r>
      <w:proofErr w:type="spellEnd"/>
      <w:r w:rsidR="00BF1718" w:rsidRPr="00C70EE6">
        <w:rPr>
          <w:rFonts w:ascii="Cambria" w:hAnsi="Cambria"/>
          <w:lang w:val="en-US"/>
        </w:rPr>
        <w:t xml:space="preserve">, </w:t>
      </w:r>
      <w:proofErr w:type="spellStart"/>
      <w:r w:rsidR="00BF1718" w:rsidRPr="00C70EE6">
        <w:rPr>
          <w:rFonts w:ascii="Cambria" w:hAnsi="Cambria"/>
          <w:lang w:val="en-US"/>
        </w:rPr>
        <w:t>Tx</w:t>
      </w:r>
      <w:proofErr w:type="spellEnd"/>
      <w:r w:rsidR="00BF1718" w:rsidRPr="00C70EE6">
        <w:rPr>
          <w:rFonts w:ascii="Cambria" w:hAnsi="Cambria"/>
          <w:lang w:val="en-US"/>
        </w:rPr>
        <w:t xml:space="preserve"> = treatment</w:t>
      </w:r>
    </w:p>
    <w:p w14:paraId="060DB536" w14:textId="77777777" w:rsidR="004C3893" w:rsidRDefault="004C3893" w:rsidP="004C3893">
      <w:pPr>
        <w:rPr>
          <w:rFonts w:ascii="Cambria" w:hAnsi="Cambria"/>
          <w:b/>
          <w:sz w:val="22"/>
          <w:szCs w:val="22"/>
          <w:lang w:val="en-US"/>
        </w:rPr>
      </w:pPr>
      <w:r>
        <w:rPr>
          <w:noProof/>
          <w:lang w:eastAsia="sv-SE"/>
        </w:rPr>
        <w:lastRenderedPageBreak/>
        <w:drawing>
          <wp:inline distT="0" distB="0" distL="0" distR="0" wp14:anchorId="714F8FF5" wp14:editId="1452A7D0">
            <wp:extent cx="5778010" cy="3721205"/>
            <wp:effectExtent l="0" t="0" r="0" b="1270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4" t="2273" r="10715"/>
                    <a:stretch/>
                  </pic:blipFill>
                  <pic:spPr bwMode="auto">
                    <a:xfrm>
                      <a:off x="0" y="0"/>
                      <a:ext cx="5812593" cy="374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7F563" w14:textId="32B3F8D7" w:rsidR="004C3893" w:rsidRPr="00184BA3" w:rsidRDefault="00742CBB" w:rsidP="004C3893">
      <w:pPr>
        <w:rPr>
          <w:rFonts w:ascii="Cambria" w:hAnsi="Cambria"/>
          <w:lang w:val="en-US"/>
        </w:rPr>
      </w:pPr>
      <w:r w:rsidRPr="00184BA3">
        <w:rPr>
          <w:rFonts w:ascii="Cambria" w:hAnsi="Cambria" w:cs="Times New Roman"/>
          <w:b/>
          <w:lang w:val="en-US"/>
        </w:rPr>
        <w:t>Fig</w:t>
      </w:r>
      <w:r w:rsidR="00BF1718">
        <w:rPr>
          <w:rFonts w:ascii="Cambria" w:hAnsi="Cambria" w:cs="Times New Roman"/>
          <w:b/>
          <w:lang w:val="en-US"/>
        </w:rPr>
        <w:t xml:space="preserve">ure </w:t>
      </w:r>
      <w:r w:rsidR="00300433">
        <w:rPr>
          <w:rFonts w:ascii="Cambria" w:hAnsi="Cambria" w:cs="Times New Roman"/>
          <w:b/>
          <w:lang w:val="en-US"/>
        </w:rPr>
        <w:t>O</w:t>
      </w:r>
      <w:r w:rsidRPr="00184BA3">
        <w:rPr>
          <w:rFonts w:ascii="Cambria" w:hAnsi="Cambria" w:cs="Times New Roman"/>
          <w:b/>
          <w:lang w:val="en-US"/>
        </w:rPr>
        <w:t>S</w:t>
      </w:r>
      <w:r w:rsidR="00300433">
        <w:rPr>
          <w:rFonts w:ascii="Cambria" w:hAnsi="Cambria" w:cs="Times New Roman"/>
          <w:b/>
          <w:lang w:val="en-US"/>
        </w:rPr>
        <w:t>M</w:t>
      </w:r>
      <w:r w:rsidRPr="00184BA3">
        <w:rPr>
          <w:rFonts w:ascii="Cambria" w:hAnsi="Cambria" w:cs="Times New Roman"/>
          <w:b/>
          <w:lang w:val="en-US"/>
        </w:rPr>
        <w:t>3</w:t>
      </w:r>
      <w:r w:rsidR="004C3893" w:rsidRPr="00184BA3">
        <w:rPr>
          <w:rFonts w:ascii="Cambria" w:hAnsi="Cambria" w:cs="Times New Roman"/>
          <w:b/>
          <w:lang w:val="en-US"/>
        </w:rPr>
        <w:t xml:space="preserve">. </w:t>
      </w:r>
      <w:r w:rsidR="004C3893" w:rsidRPr="00184BA3">
        <w:rPr>
          <w:rFonts w:ascii="Cambria" w:hAnsi="Cambria"/>
          <w:lang w:val="en-US"/>
        </w:rPr>
        <w:t>Funnel plot of estimated publication bias.</w:t>
      </w:r>
      <w:r w:rsidR="007B338E" w:rsidRPr="00184BA3">
        <w:rPr>
          <w:rFonts w:ascii="Cambria" w:hAnsi="Cambria"/>
          <w:lang w:val="en-US"/>
        </w:rPr>
        <w:t xml:space="preserve"> Open circles</w:t>
      </w:r>
      <w:r w:rsidR="00184BA3">
        <w:rPr>
          <w:rFonts w:ascii="Cambria" w:hAnsi="Cambria"/>
          <w:lang w:val="en-US"/>
        </w:rPr>
        <w:t xml:space="preserve"> </w:t>
      </w:r>
      <w:r w:rsidR="007B338E" w:rsidRPr="00184BA3">
        <w:rPr>
          <w:rFonts w:ascii="Cambria" w:hAnsi="Cambria"/>
          <w:lang w:val="en-US"/>
        </w:rPr>
        <w:t>=</w:t>
      </w:r>
      <w:r w:rsidR="00184BA3">
        <w:rPr>
          <w:rFonts w:ascii="Cambria" w:hAnsi="Cambria"/>
          <w:lang w:val="en-US"/>
        </w:rPr>
        <w:t xml:space="preserve"> </w:t>
      </w:r>
      <w:r w:rsidR="007B338E" w:rsidRPr="00184BA3">
        <w:rPr>
          <w:rFonts w:ascii="Cambria" w:hAnsi="Cambria"/>
          <w:lang w:val="en-US"/>
        </w:rPr>
        <w:t>observed studies, filled circles</w:t>
      </w:r>
      <w:r w:rsidR="00184BA3">
        <w:rPr>
          <w:rFonts w:ascii="Cambria" w:hAnsi="Cambria"/>
          <w:lang w:val="en-US"/>
        </w:rPr>
        <w:t xml:space="preserve"> </w:t>
      </w:r>
      <w:r w:rsidR="007B338E" w:rsidRPr="00184BA3">
        <w:rPr>
          <w:rFonts w:ascii="Cambria" w:hAnsi="Cambria"/>
          <w:lang w:val="en-US"/>
        </w:rPr>
        <w:t>=</w:t>
      </w:r>
      <w:r w:rsidR="00184BA3">
        <w:rPr>
          <w:rFonts w:ascii="Cambria" w:hAnsi="Cambria"/>
          <w:lang w:val="en-US"/>
        </w:rPr>
        <w:t xml:space="preserve"> </w:t>
      </w:r>
      <w:r w:rsidR="007B338E" w:rsidRPr="00184BA3">
        <w:rPr>
          <w:rFonts w:ascii="Cambria" w:hAnsi="Cambria"/>
          <w:lang w:val="en-US"/>
        </w:rPr>
        <w:t>imputed studies.</w:t>
      </w:r>
    </w:p>
    <w:p w14:paraId="72E8EAF9" w14:textId="77777777" w:rsidR="00D159E6" w:rsidRDefault="00D159E6" w:rsidP="004C3893">
      <w:pPr>
        <w:rPr>
          <w:rFonts w:ascii="Cambria" w:hAnsi="Cambria"/>
          <w:sz w:val="21"/>
          <w:szCs w:val="21"/>
          <w:lang w:val="en-US"/>
        </w:rPr>
      </w:pPr>
    </w:p>
    <w:p w14:paraId="2168CC8E" w14:textId="0227C8E5" w:rsidR="00E46B02" w:rsidRPr="00BF1718" w:rsidRDefault="001B78E5">
      <w:pPr>
        <w:rPr>
          <w:rFonts w:ascii="Cambria" w:hAnsi="Cambria" w:cs="Times New Roman"/>
          <w:b/>
          <w:lang w:val="en-US"/>
        </w:rPr>
      </w:pPr>
      <w:r>
        <w:rPr>
          <w:rFonts w:ascii="Cambria" w:hAnsi="Cambria"/>
        </w:rPr>
        <w:fldChar w:fldCharType="begin"/>
      </w:r>
      <w:r w:rsidRPr="001B78E5">
        <w:rPr>
          <w:rFonts w:ascii="Cambria" w:hAnsi="Cambria"/>
        </w:rPr>
        <w:instrText xml:space="preserve"> ADDIN EN.REFLIST </w:instrText>
      </w:r>
      <w:r>
        <w:rPr>
          <w:rFonts w:ascii="Cambria" w:hAnsi="Cambria"/>
        </w:rPr>
        <w:fldChar w:fldCharType="end"/>
      </w:r>
    </w:p>
    <w:sectPr w:rsidR="00E46B02" w:rsidRPr="00BF1718" w:rsidSect="00AA2749"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F596D"/>
    <w:multiLevelType w:val="hybridMultilevel"/>
    <w:tmpl w:val="C4E88946"/>
    <w:lvl w:ilvl="0" w:tplc="CF0E066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6040B"/>
    <w:multiLevelType w:val="hybridMultilevel"/>
    <w:tmpl w:val="80CCB3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wtwt29rkzzptmedptrvffdyfdszd0ftdvx5&quot;&gt;Rapporten&lt;record-ids&gt;&lt;item&gt;105&lt;/item&gt;&lt;/record-ids&gt;&lt;/item&gt;&lt;/Libraries&gt;"/>
  </w:docVars>
  <w:rsids>
    <w:rsidRoot w:val="00F138EF"/>
    <w:rsid w:val="00026D46"/>
    <w:rsid w:val="0004279C"/>
    <w:rsid w:val="000670F5"/>
    <w:rsid w:val="000905AA"/>
    <w:rsid w:val="000A38F1"/>
    <w:rsid w:val="000B45D8"/>
    <w:rsid w:val="000E36AE"/>
    <w:rsid w:val="00132007"/>
    <w:rsid w:val="00141AAC"/>
    <w:rsid w:val="00184BA3"/>
    <w:rsid w:val="001B78E5"/>
    <w:rsid w:val="002667EE"/>
    <w:rsid w:val="002A4EFA"/>
    <w:rsid w:val="002E3E76"/>
    <w:rsid w:val="00300433"/>
    <w:rsid w:val="00381874"/>
    <w:rsid w:val="00391B57"/>
    <w:rsid w:val="003D2396"/>
    <w:rsid w:val="004077F8"/>
    <w:rsid w:val="00414940"/>
    <w:rsid w:val="00460F5C"/>
    <w:rsid w:val="0047382D"/>
    <w:rsid w:val="00475A4E"/>
    <w:rsid w:val="00484652"/>
    <w:rsid w:val="00496061"/>
    <w:rsid w:val="004C3893"/>
    <w:rsid w:val="00542DE2"/>
    <w:rsid w:val="0062655A"/>
    <w:rsid w:val="006A18DD"/>
    <w:rsid w:val="006D43E5"/>
    <w:rsid w:val="006D730A"/>
    <w:rsid w:val="00742CBB"/>
    <w:rsid w:val="007828CB"/>
    <w:rsid w:val="007B338E"/>
    <w:rsid w:val="007E6A80"/>
    <w:rsid w:val="0080653B"/>
    <w:rsid w:val="00850F73"/>
    <w:rsid w:val="00855C78"/>
    <w:rsid w:val="00862E04"/>
    <w:rsid w:val="008A59BF"/>
    <w:rsid w:val="008B1132"/>
    <w:rsid w:val="008D1A45"/>
    <w:rsid w:val="008E1E75"/>
    <w:rsid w:val="0094780E"/>
    <w:rsid w:val="00955B22"/>
    <w:rsid w:val="009C68EC"/>
    <w:rsid w:val="009D411F"/>
    <w:rsid w:val="009D5FE2"/>
    <w:rsid w:val="00A05BFB"/>
    <w:rsid w:val="00A17EE7"/>
    <w:rsid w:val="00AA2749"/>
    <w:rsid w:val="00AB5229"/>
    <w:rsid w:val="00AF04FA"/>
    <w:rsid w:val="00BA5050"/>
    <w:rsid w:val="00BF1718"/>
    <w:rsid w:val="00C16B7B"/>
    <w:rsid w:val="00C57D3A"/>
    <w:rsid w:val="00C6601C"/>
    <w:rsid w:val="00C70EE6"/>
    <w:rsid w:val="00CB6858"/>
    <w:rsid w:val="00CE78FD"/>
    <w:rsid w:val="00D159E6"/>
    <w:rsid w:val="00D22127"/>
    <w:rsid w:val="00D36789"/>
    <w:rsid w:val="00D416EE"/>
    <w:rsid w:val="00D4424E"/>
    <w:rsid w:val="00D72B5C"/>
    <w:rsid w:val="00D86192"/>
    <w:rsid w:val="00DB2EEC"/>
    <w:rsid w:val="00DC4673"/>
    <w:rsid w:val="00E05C12"/>
    <w:rsid w:val="00E23F35"/>
    <w:rsid w:val="00E46B02"/>
    <w:rsid w:val="00E6309C"/>
    <w:rsid w:val="00E95BC9"/>
    <w:rsid w:val="00EB675C"/>
    <w:rsid w:val="00EC7E40"/>
    <w:rsid w:val="00F11279"/>
    <w:rsid w:val="00F130CD"/>
    <w:rsid w:val="00F138EF"/>
    <w:rsid w:val="00F325B2"/>
    <w:rsid w:val="00F46679"/>
    <w:rsid w:val="00F50965"/>
    <w:rsid w:val="00F51A25"/>
    <w:rsid w:val="00FB24BE"/>
    <w:rsid w:val="00FC6E26"/>
    <w:rsid w:val="00FD51E0"/>
    <w:rsid w:val="00F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6B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13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stycketeckensnitt"/>
    <w:rsid w:val="009C68EC"/>
  </w:style>
  <w:style w:type="paragraph" w:customStyle="1" w:styleId="p1">
    <w:name w:val="p1"/>
    <w:basedOn w:val="Normal"/>
    <w:rsid w:val="00C6601C"/>
    <w:rPr>
      <w:rFonts w:ascii="Helvetica" w:hAnsi="Helvetica" w:cs="Times New Roman"/>
      <w:sz w:val="12"/>
      <w:szCs w:val="12"/>
      <w:lang w:eastAsia="sv-SE"/>
    </w:rPr>
  </w:style>
  <w:style w:type="paragraph" w:styleId="Liststycke">
    <w:name w:val="List Paragraph"/>
    <w:basedOn w:val="Normal"/>
    <w:uiPriority w:val="34"/>
    <w:qFormat/>
    <w:rsid w:val="00E05C12"/>
    <w:pPr>
      <w:ind w:left="720"/>
      <w:contextualSpacing/>
    </w:pPr>
    <w:rPr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05C12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05C12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05C12"/>
  </w:style>
  <w:style w:type="paragraph" w:styleId="Ballongtext">
    <w:name w:val="Balloon Text"/>
    <w:basedOn w:val="Normal"/>
    <w:link w:val="BallongtextChar"/>
    <w:uiPriority w:val="99"/>
    <w:semiHidden/>
    <w:unhideWhenUsed/>
    <w:rsid w:val="00E05C12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5C12"/>
    <w:rPr>
      <w:rFonts w:ascii="Times New Roman" w:hAnsi="Times New Roman" w:cs="Times New Roman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46679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46679"/>
    <w:rPr>
      <w:b/>
      <w:bCs/>
      <w:sz w:val="20"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22127"/>
    <w:rPr>
      <w:rFonts w:ascii="Times New Roman" w:hAnsi="Times New Roman" w:cs="Times New Roman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22127"/>
    <w:rPr>
      <w:rFonts w:ascii="Times New Roman" w:hAnsi="Times New Roman" w:cs="Times New Roman"/>
    </w:rPr>
  </w:style>
  <w:style w:type="paragraph" w:customStyle="1" w:styleId="EndNoteBibliographyTitle">
    <w:name w:val="EndNote Bibliography Title"/>
    <w:basedOn w:val="Normal"/>
    <w:rsid w:val="001B78E5"/>
    <w:pPr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1B78E5"/>
    <w:rPr>
      <w:rFonts w:ascii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\Maria\Box%20Sync\Metaanalys%202016\Data\Rapport\Manus%20MA\figurer%20risk%20of%20bia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/>
              <a:t>Cochrane risk of bias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Blad1!$A$2</c:f>
              <c:strCache>
                <c:ptCount val="1"/>
                <c:pt idx="0">
                  <c:v>Low risk of bias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Blad1!$B$1:$F$1</c:f>
              <c:strCache>
                <c:ptCount val="5"/>
                <c:pt idx="0">
                  <c:v>Random sequence allocation (selection bias)</c:v>
                </c:pt>
                <c:pt idx="1">
                  <c:v>Allocation concealment (selection bias)</c:v>
                </c:pt>
                <c:pt idx="2">
                  <c:v>Blinding of outcome assessment (detection bias)</c:v>
                </c:pt>
                <c:pt idx="3">
                  <c:v>Incomplete outcome data (attrition bias)</c:v>
                </c:pt>
                <c:pt idx="4">
                  <c:v>Selective reporting (reporting bias)</c:v>
                </c:pt>
              </c:strCache>
            </c:strRef>
          </c:cat>
          <c:val>
            <c:numRef>
              <c:f>Blad1!$B$2:$F$2</c:f>
              <c:numCache>
                <c:formatCode>General</c:formatCode>
                <c:ptCount val="5"/>
                <c:pt idx="0">
                  <c:v>58.0</c:v>
                </c:pt>
                <c:pt idx="1">
                  <c:v>26.3</c:v>
                </c:pt>
                <c:pt idx="2">
                  <c:v>47.0</c:v>
                </c:pt>
                <c:pt idx="3">
                  <c:v>63.0</c:v>
                </c:pt>
                <c:pt idx="4">
                  <c:v>84.0</c:v>
                </c:pt>
              </c:numCache>
            </c:numRef>
          </c:val>
        </c:ser>
        <c:ser>
          <c:idx val="1"/>
          <c:order val="1"/>
          <c:tx>
            <c:strRef>
              <c:f>Blad1!$A$3</c:f>
              <c:strCache>
                <c:ptCount val="1"/>
                <c:pt idx="0">
                  <c:v>Unclear risk of bias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Blad1!$B$1:$F$1</c:f>
              <c:strCache>
                <c:ptCount val="5"/>
                <c:pt idx="0">
                  <c:v>Random sequence allocation (selection bias)</c:v>
                </c:pt>
                <c:pt idx="1">
                  <c:v>Allocation concealment (selection bias)</c:v>
                </c:pt>
                <c:pt idx="2">
                  <c:v>Blinding of outcome assessment (detection bias)</c:v>
                </c:pt>
                <c:pt idx="3">
                  <c:v>Incomplete outcome data (attrition bias)</c:v>
                </c:pt>
                <c:pt idx="4">
                  <c:v>Selective reporting (reporting bias)</c:v>
                </c:pt>
              </c:strCache>
            </c:strRef>
          </c:cat>
          <c:val>
            <c:numRef>
              <c:f>Blad1!$B$3:$F$3</c:f>
              <c:numCache>
                <c:formatCode>General</c:formatCode>
                <c:ptCount val="5"/>
                <c:pt idx="0">
                  <c:v>42.0</c:v>
                </c:pt>
                <c:pt idx="1">
                  <c:v>68.4</c:v>
                </c:pt>
                <c:pt idx="2">
                  <c:v>11.0</c:v>
                </c:pt>
                <c:pt idx="3">
                  <c:v>5.0</c:v>
                </c:pt>
                <c:pt idx="4">
                  <c:v>5.0</c:v>
                </c:pt>
              </c:numCache>
            </c:numRef>
          </c:val>
        </c:ser>
        <c:ser>
          <c:idx val="2"/>
          <c:order val="2"/>
          <c:tx>
            <c:strRef>
              <c:f>Blad1!$A$4</c:f>
              <c:strCache>
                <c:ptCount val="1"/>
                <c:pt idx="0">
                  <c:v>High risk of bias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Blad1!$B$1:$F$1</c:f>
              <c:strCache>
                <c:ptCount val="5"/>
                <c:pt idx="0">
                  <c:v>Random sequence allocation (selection bias)</c:v>
                </c:pt>
                <c:pt idx="1">
                  <c:v>Allocation concealment (selection bias)</c:v>
                </c:pt>
                <c:pt idx="2">
                  <c:v>Blinding of outcome assessment (detection bias)</c:v>
                </c:pt>
                <c:pt idx="3">
                  <c:v>Incomplete outcome data (attrition bias)</c:v>
                </c:pt>
                <c:pt idx="4">
                  <c:v>Selective reporting (reporting bias)</c:v>
                </c:pt>
              </c:strCache>
            </c:strRef>
          </c:cat>
          <c:val>
            <c:numRef>
              <c:f>Blad1!$B$4:$F$4</c:f>
              <c:numCache>
                <c:formatCode>General</c:formatCode>
                <c:ptCount val="5"/>
                <c:pt idx="0">
                  <c:v>0.0</c:v>
                </c:pt>
                <c:pt idx="1">
                  <c:v>5.3</c:v>
                </c:pt>
                <c:pt idx="2">
                  <c:v>42.0</c:v>
                </c:pt>
                <c:pt idx="3">
                  <c:v>32.0</c:v>
                </c:pt>
                <c:pt idx="4">
                  <c:v>11.0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66008272"/>
        <c:axId val="-1512849280"/>
      </c:barChart>
      <c:catAx>
        <c:axId val="-15660082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-1512849280"/>
        <c:crosses val="autoZero"/>
        <c:auto val="1"/>
        <c:lblAlgn val="ctr"/>
        <c:lblOffset val="100"/>
        <c:noMultiLvlLbl val="0"/>
      </c:catAx>
      <c:valAx>
        <c:axId val="-1512849280"/>
        <c:scaling>
          <c:orientation val="minMax"/>
          <c:max val="100.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v-SE" baseline="0"/>
                  <a:t>Proportion (%) of studies</a:t>
                </a:r>
                <a:endParaRPr lang="sv-SE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-156600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1570</Words>
  <Characters>8324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SU, Psykologiska institutionen</Company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Lagerlöf</dc:creator>
  <cp:keywords/>
  <dc:description/>
  <cp:lastModifiedBy>Maria Lagerlöf</cp:lastModifiedBy>
  <cp:revision>3</cp:revision>
  <cp:lastPrinted>2017-04-04T12:11:00Z</cp:lastPrinted>
  <dcterms:created xsi:type="dcterms:W3CDTF">2018-07-19T19:02:00Z</dcterms:created>
  <dcterms:modified xsi:type="dcterms:W3CDTF">2018-07-19T19:02:00Z</dcterms:modified>
</cp:coreProperties>
</file>