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44C" w:rsidRPr="0014481A" w:rsidRDefault="0067544C" w:rsidP="0067544C">
      <w:pPr>
        <w:ind w:right="3043"/>
        <w:jc w:val="both"/>
        <w:rPr>
          <w:vertAlign w:val="superscript"/>
        </w:rPr>
      </w:pPr>
      <w:r>
        <w:rPr>
          <w:b/>
        </w:rPr>
        <w:t>Table S</w:t>
      </w:r>
      <w:r w:rsidR="006E4CDE">
        <w:rPr>
          <w:b/>
        </w:rPr>
        <w:t>1</w:t>
      </w:r>
      <w:r>
        <w:t xml:space="preserve"> Predictive Effects of Sociodemographic and Clinical Variables on Neuropsychological Composite Scores Examined in Preliminary </w:t>
      </w:r>
      <w:r w:rsidR="00D21B15">
        <w:t>Univariable</w:t>
      </w:r>
      <w:r>
        <w:t xml:space="preserve"> Linear Regression Models </w:t>
      </w:r>
      <w:r w:rsidR="009F4392">
        <w:rPr>
          <w:vertAlign w:val="superscript"/>
        </w:rPr>
        <w:t>a</w:t>
      </w:r>
    </w:p>
    <w:tbl>
      <w:tblPr>
        <w:tblStyle w:val="TableGrid"/>
        <w:tblpPr w:leftFromText="180" w:rightFromText="180" w:vertAnchor="text" w:tblpY="1"/>
        <w:tblOverlap w:val="never"/>
        <w:tblW w:w="1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8"/>
        <w:gridCol w:w="247"/>
        <w:gridCol w:w="1268"/>
        <w:gridCol w:w="1020"/>
        <w:gridCol w:w="245"/>
        <w:gridCol w:w="1268"/>
        <w:gridCol w:w="1020"/>
        <w:gridCol w:w="246"/>
        <w:gridCol w:w="1268"/>
        <w:gridCol w:w="1020"/>
      </w:tblGrid>
      <w:tr w:rsidR="0067544C" w:rsidRPr="00C22EC3" w:rsidTr="008B79B1">
        <w:tc>
          <w:tcPr>
            <w:tcW w:w="3448" w:type="dxa"/>
            <w:tcBorders>
              <w:top w:val="single" w:sz="4" w:space="0" w:color="auto"/>
            </w:tcBorders>
            <w:vAlign w:val="center"/>
          </w:tcPr>
          <w:p w:rsidR="0067544C" w:rsidRPr="0042429E" w:rsidRDefault="0067544C" w:rsidP="008B79B1">
            <w:pPr>
              <w:rPr>
                <w:rFonts w:cs="Arial"/>
                <w:b/>
                <w:smallCaps/>
                <w:sz w:val="18"/>
                <w:szCs w:val="18"/>
              </w:rPr>
            </w:pPr>
          </w:p>
        </w:tc>
        <w:tc>
          <w:tcPr>
            <w:tcW w:w="247" w:type="dxa"/>
            <w:tcBorders>
              <w:top w:val="single" w:sz="4" w:space="0" w:color="auto"/>
            </w:tcBorders>
            <w:vAlign w:val="center"/>
          </w:tcPr>
          <w:p w:rsidR="0067544C" w:rsidRPr="0042429E" w:rsidRDefault="0067544C" w:rsidP="008B79B1">
            <w:pPr>
              <w:jc w:val="right"/>
              <w:rPr>
                <w:rFonts w:cs="Arial"/>
                <w:sz w:val="18"/>
                <w:szCs w:val="18"/>
              </w:rPr>
            </w:pPr>
          </w:p>
        </w:tc>
        <w:tc>
          <w:tcPr>
            <w:tcW w:w="2288" w:type="dxa"/>
            <w:gridSpan w:val="2"/>
            <w:tcBorders>
              <w:top w:val="single" w:sz="4" w:space="0" w:color="auto"/>
              <w:bottom w:val="single" w:sz="4" w:space="0" w:color="auto"/>
            </w:tcBorders>
            <w:vAlign w:val="center"/>
          </w:tcPr>
          <w:p w:rsidR="0067544C" w:rsidRPr="0042429E" w:rsidRDefault="0067544C" w:rsidP="008B79B1">
            <w:pPr>
              <w:jc w:val="center"/>
              <w:rPr>
                <w:rFonts w:cs="Arial"/>
                <w:b/>
                <w:smallCaps/>
                <w:sz w:val="18"/>
                <w:szCs w:val="18"/>
              </w:rPr>
            </w:pPr>
            <w:r w:rsidRPr="0042429E">
              <w:rPr>
                <w:rFonts w:cs="Arial"/>
                <w:b/>
                <w:smallCaps/>
                <w:sz w:val="18"/>
                <w:szCs w:val="18"/>
              </w:rPr>
              <w:t>Verbal Intelligence &amp; Fluency</w:t>
            </w:r>
          </w:p>
        </w:tc>
        <w:tc>
          <w:tcPr>
            <w:tcW w:w="245" w:type="dxa"/>
            <w:tcBorders>
              <w:top w:val="single" w:sz="4" w:space="0" w:color="auto"/>
            </w:tcBorders>
            <w:vAlign w:val="center"/>
          </w:tcPr>
          <w:p w:rsidR="0067544C" w:rsidRPr="0042429E" w:rsidRDefault="0067544C" w:rsidP="008B79B1">
            <w:pPr>
              <w:jc w:val="center"/>
              <w:rPr>
                <w:rFonts w:cs="Arial"/>
                <w:b/>
                <w:sz w:val="18"/>
                <w:szCs w:val="18"/>
              </w:rPr>
            </w:pPr>
          </w:p>
        </w:tc>
        <w:tc>
          <w:tcPr>
            <w:tcW w:w="2288" w:type="dxa"/>
            <w:gridSpan w:val="2"/>
            <w:tcBorders>
              <w:top w:val="single" w:sz="4" w:space="0" w:color="auto"/>
              <w:bottom w:val="single" w:sz="4" w:space="0" w:color="auto"/>
            </w:tcBorders>
            <w:vAlign w:val="center"/>
          </w:tcPr>
          <w:p w:rsidR="0067544C" w:rsidRPr="0042429E" w:rsidRDefault="0067544C" w:rsidP="008B79B1">
            <w:pPr>
              <w:jc w:val="center"/>
              <w:rPr>
                <w:rFonts w:cs="Arial"/>
                <w:b/>
                <w:smallCaps/>
                <w:sz w:val="18"/>
                <w:szCs w:val="18"/>
              </w:rPr>
            </w:pPr>
            <w:r w:rsidRPr="0042429E">
              <w:rPr>
                <w:rFonts w:cs="Arial"/>
                <w:b/>
                <w:smallCaps/>
                <w:sz w:val="18"/>
                <w:szCs w:val="18"/>
              </w:rPr>
              <w:t>Visuospatial Ability &amp; Executive Function</w:t>
            </w:r>
          </w:p>
        </w:tc>
        <w:tc>
          <w:tcPr>
            <w:tcW w:w="246" w:type="dxa"/>
            <w:tcBorders>
              <w:top w:val="single" w:sz="4" w:space="0" w:color="auto"/>
            </w:tcBorders>
            <w:vAlign w:val="center"/>
          </w:tcPr>
          <w:p w:rsidR="0067544C" w:rsidRPr="0042429E" w:rsidRDefault="0067544C" w:rsidP="008B79B1">
            <w:pPr>
              <w:jc w:val="center"/>
              <w:rPr>
                <w:rFonts w:cs="Arial"/>
                <w:b/>
                <w:sz w:val="18"/>
                <w:szCs w:val="18"/>
              </w:rPr>
            </w:pPr>
          </w:p>
        </w:tc>
        <w:tc>
          <w:tcPr>
            <w:tcW w:w="2288" w:type="dxa"/>
            <w:gridSpan w:val="2"/>
            <w:tcBorders>
              <w:top w:val="single" w:sz="4" w:space="0" w:color="auto"/>
              <w:bottom w:val="single" w:sz="4" w:space="0" w:color="auto"/>
            </w:tcBorders>
            <w:vAlign w:val="center"/>
          </w:tcPr>
          <w:p w:rsidR="0067544C" w:rsidRPr="0042429E" w:rsidRDefault="0067544C" w:rsidP="008B79B1">
            <w:pPr>
              <w:jc w:val="center"/>
              <w:rPr>
                <w:rFonts w:cs="Arial"/>
                <w:b/>
                <w:smallCaps/>
                <w:sz w:val="18"/>
                <w:szCs w:val="18"/>
              </w:rPr>
            </w:pPr>
            <w:r w:rsidRPr="0042429E">
              <w:rPr>
                <w:rFonts w:cs="Arial"/>
                <w:b/>
                <w:smallCaps/>
                <w:sz w:val="18"/>
                <w:szCs w:val="18"/>
              </w:rPr>
              <w:t>Verbal Memory</w:t>
            </w:r>
            <w:r w:rsidR="007377D8" w:rsidRPr="0042429E">
              <w:rPr>
                <w:rFonts w:cs="Arial"/>
                <w:b/>
                <w:smallCaps/>
                <w:sz w:val="18"/>
                <w:szCs w:val="18"/>
              </w:rPr>
              <w:t xml:space="preserve"> &amp; Learning</w:t>
            </w:r>
          </w:p>
        </w:tc>
      </w:tr>
      <w:tr w:rsidR="0067544C" w:rsidRPr="00C22EC3" w:rsidTr="008B79B1">
        <w:tc>
          <w:tcPr>
            <w:tcW w:w="3448" w:type="dxa"/>
            <w:tcBorders>
              <w:bottom w:val="single" w:sz="4" w:space="0" w:color="auto"/>
            </w:tcBorders>
            <w:vAlign w:val="center"/>
          </w:tcPr>
          <w:p w:rsidR="0067544C" w:rsidRPr="0042429E" w:rsidRDefault="0067544C" w:rsidP="008B79B1">
            <w:pPr>
              <w:rPr>
                <w:rFonts w:cs="Arial"/>
                <w:b/>
                <w:smallCaps/>
                <w:sz w:val="18"/>
                <w:szCs w:val="18"/>
              </w:rPr>
            </w:pPr>
          </w:p>
        </w:tc>
        <w:tc>
          <w:tcPr>
            <w:tcW w:w="247" w:type="dxa"/>
            <w:tcBorders>
              <w:bottom w:val="single" w:sz="4" w:space="0" w:color="auto"/>
            </w:tcBorders>
            <w:vAlign w:val="center"/>
          </w:tcPr>
          <w:p w:rsidR="0067544C" w:rsidRPr="0042429E" w:rsidRDefault="0067544C" w:rsidP="008B79B1">
            <w:pPr>
              <w:jc w:val="right"/>
              <w:rPr>
                <w:rFonts w:cs="Arial"/>
                <w:sz w:val="18"/>
                <w:szCs w:val="18"/>
              </w:rPr>
            </w:pPr>
          </w:p>
        </w:tc>
        <w:tc>
          <w:tcPr>
            <w:tcW w:w="1268" w:type="dxa"/>
            <w:tcBorders>
              <w:top w:val="single" w:sz="4" w:space="0" w:color="auto"/>
              <w:bottom w:val="single" w:sz="4" w:space="0" w:color="auto"/>
            </w:tcBorders>
            <w:vAlign w:val="center"/>
          </w:tcPr>
          <w:p w:rsidR="0067544C" w:rsidRPr="0042429E" w:rsidRDefault="0067544C" w:rsidP="008B79B1">
            <w:pPr>
              <w:jc w:val="right"/>
              <w:rPr>
                <w:rFonts w:cs="Arial"/>
                <w:b/>
                <w:sz w:val="18"/>
                <w:szCs w:val="18"/>
              </w:rPr>
            </w:pPr>
            <w:r w:rsidRPr="0042429E">
              <w:rPr>
                <w:rFonts w:cs="Arial"/>
                <w:b/>
                <w:sz w:val="18"/>
                <w:szCs w:val="18"/>
              </w:rPr>
              <w:t>F</w:t>
            </w:r>
            <w:r w:rsidRPr="0042429E">
              <w:rPr>
                <w:rFonts w:cs="Arial"/>
                <w:b/>
                <w:sz w:val="18"/>
                <w:szCs w:val="18"/>
                <w:vertAlign w:val="subscript"/>
              </w:rPr>
              <w:t>(D.F.)</w:t>
            </w:r>
          </w:p>
        </w:tc>
        <w:tc>
          <w:tcPr>
            <w:tcW w:w="1020" w:type="dxa"/>
            <w:tcBorders>
              <w:top w:val="single" w:sz="4" w:space="0" w:color="auto"/>
              <w:bottom w:val="single" w:sz="4" w:space="0" w:color="auto"/>
            </w:tcBorders>
            <w:vAlign w:val="center"/>
          </w:tcPr>
          <w:p w:rsidR="0067544C" w:rsidRPr="0042429E" w:rsidRDefault="0067544C" w:rsidP="008B79B1">
            <w:pPr>
              <w:jc w:val="right"/>
              <w:rPr>
                <w:rFonts w:cs="Arial"/>
                <w:b/>
                <w:i/>
                <w:sz w:val="18"/>
                <w:szCs w:val="18"/>
              </w:rPr>
            </w:pPr>
            <w:r w:rsidRPr="0042429E">
              <w:rPr>
                <w:rFonts w:cs="Arial"/>
                <w:b/>
                <w:i/>
                <w:sz w:val="18"/>
                <w:szCs w:val="18"/>
              </w:rPr>
              <w:t>P≤</w:t>
            </w:r>
          </w:p>
        </w:tc>
        <w:tc>
          <w:tcPr>
            <w:tcW w:w="245" w:type="dxa"/>
            <w:tcBorders>
              <w:bottom w:val="single" w:sz="4" w:space="0" w:color="auto"/>
            </w:tcBorders>
            <w:vAlign w:val="center"/>
          </w:tcPr>
          <w:p w:rsidR="0067544C" w:rsidRPr="0042429E" w:rsidRDefault="0067544C" w:rsidP="008B79B1">
            <w:pPr>
              <w:jc w:val="right"/>
              <w:rPr>
                <w:rFonts w:cs="Arial"/>
                <w:b/>
                <w:sz w:val="18"/>
                <w:szCs w:val="18"/>
              </w:rPr>
            </w:pPr>
          </w:p>
        </w:tc>
        <w:tc>
          <w:tcPr>
            <w:tcW w:w="1268" w:type="dxa"/>
            <w:tcBorders>
              <w:top w:val="single" w:sz="4" w:space="0" w:color="auto"/>
              <w:bottom w:val="single" w:sz="4" w:space="0" w:color="auto"/>
            </w:tcBorders>
            <w:vAlign w:val="center"/>
          </w:tcPr>
          <w:p w:rsidR="0067544C" w:rsidRPr="0042429E" w:rsidRDefault="0067544C" w:rsidP="008B79B1">
            <w:pPr>
              <w:jc w:val="right"/>
              <w:rPr>
                <w:rFonts w:cs="Arial"/>
                <w:b/>
                <w:sz w:val="18"/>
                <w:szCs w:val="18"/>
              </w:rPr>
            </w:pPr>
            <w:r w:rsidRPr="0042429E">
              <w:rPr>
                <w:rFonts w:cs="Arial"/>
                <w:b/>
                <w:sz w:val="18"/>
                <w:szCs w:val="18"/>
              </w:rPr>
              <w:t>F</w:t>
            </w:r>
            <w:r w:rsidRPr="0042429E">
              <w:rPr>
                <w:rFonts w:cs="Arial"/>
                <w:b/>
                <w:sz w:val="18"/>
                <w:szCs w:val="18"/>
                <w:vertAlign w:val="subscript"/>
              </w:rPr>
              <w:t>(D.F.)</w:t>
            </w:r>
          </w:p>
        </w:tc>
        <w:tc>
          <w:tcPr>
            <w:tcW w:w="1020" w:type="dxa"/>
            <w:tcBorders>
              <w:top w:val="single" w:sz="4" w:space="0" w:color="auto"/>
              <w:bottom w:val="single" w:sz="4" w:space="0" w:color="auto"/>
            </w:tcBorders>
            <w:vAlign w:val="center"/>
          </w:tcPr>
          <w:p w:rsidR="0067544C" w:rsidRPr="0042429E" w:rsidRDefault="0067544C" w:rsidP="008B79B1">
            <w:pPr>
              <w:jc w:val="right"/>
              <w:rPr>
                <w:rFonts w:cs="Arial"/>
                <w:b/>
                <w:sz w:val="18"/>
                <w:szCs w:val="18"/>
              </w:rPr>
            </w:pPr>
            <w:r w:rsidRPr="0042429E">
              <w:rPr>
                <w:rFonts w:cs="Arial"/>
                <w:b/>
                <w:i/>
                <w:sz w:val="18"/>
                <w:szCs w:val="18"/>
              </w:rPr>
              <w:t>P≤</w:t>
            </w:r>
          </w:p>
        </w:tc>
        <w:tc>
          <w:tcPr>
            <w:tcW w:w="246" w:type="dxa"/>
            <w:tcBorders>
              <w:bottom w:val="single" w:sz="4" w:space="0" w:color="auto"/>
            </w:tcBorders>
            <w:vAlign w:val="center"/>
          </w:tcPr>
          <w:p w:rsidR="0067544C" w:rsidRPr="0042429E" w:rsidRDefault="0067544C" w:rsidP="008B79B1">
            <w:pPr>
              <w:jc w:val="right"/>
              <w:rPr>
                <w:rFonts w:cs="Arial"/>
                <w:b/>
                <w:sz w:val="18"/>
                <w:szCs w:val="18"/>
              </w:rPr>
            </w:pPr>
          </w:p>
        </w:tc>
        <w:tc>
          <w:tcPr>
            <w:tcW w:w="1268" w:type="dxa"/>
            <w:tcBorders>
              <w:top w:val="single" w:sz="4" w:space="0" w:color="auto"/>
              <w:bottom w:val="single" w:sz="4" w:space="0" w:color="auto"/>
            </w:tcBorders>
            <w:vAlign w:val="center"/>
          </w:tcPr>
          <w:p w:rsidR="0067544C" w:rsidRPr="0042429E" w:rsidRDefault="0067544C" w:rsidP="008B79B1">
            <w:pPr>
              <w:jc w:val="right"/>
              <w:rPr>
                <w:rFonts w:cs="Arial"/>
                <w:b/>
                <w:sz w:val="18"/>
                <w:szCs w:val="18"/>
              </w:rPr>
            </w:pPr>
            <w:r w:rsidRPr="0042429E">
              <w:rPr>
                <w:rFonts w:cs="Arial"/>
                <w:b/>
                <w:sz w:val="18"/>
                <w:szCs w:val="18"/>
              </w:rPr>
              <w:t>F</w:t>
            </w:r>
            <w:r w:rsidRPr="0042429E">
              <w:rPr>
                <w:rFonts w:cs="Arial"/>
                <w:b/>
                <w:sz w:val="18"/>
                <w:szCs w:val="18"/>
                <w:vertAlign w:val="subscript"/>
              </w:rPr>
              <w:t>(D.F.)</w:t>
            </w:r>
          </w:p>
        </w:tc>
        <w:tc>
          <w:tcPr>
            <w:tcW w:w="1020" w:type="dxa"/>
            <w:tcBorders>
              <w:top w:val="single" w:sz="4" w:space="0" w:color="auto"/>
              <w:bottom w:val="single" w:sz="4" w:space="0" w:color="auto"/>
            </w:tcBorders>
            <w:vAlign w:val="center"/>
          </w:tcPr>
          <w:p w:rsidR="0067544C" w:rsidRPr="0042429E" w:rsidRDefault="0067544C" w:rsidP="008B79B1">
            <w:pPr>
              <w:jc w:val="right"/>
              <w:rPr>
                <w:rFonts w:cs="Arial"/>
                <w:b/>
                <w:sz w:val="18"/>
                <w:szCs w:val="18"/>
              </w:rPr>
            </w:pPr>
            <w:r w:rsidRPr="0042429E">
              <w:rPr>
                <w:rFonts w:cs="Arial"/>
                <w:b/>
                <w:i/>
                <w:sz w:val="18"/>
                <w:szCs w:val="18"/>
              </w:rPr>
              <w:t>P≤</w:t>
            </w:r>
          </w:p>
        </w:tc>
      </w:tr>
      <w:tr w:rsidR="0067544C" w:rsidRPr="00C22EC3" w:rsidTr="008B79B1">
        <w:tc>
          <w:tcPr>
            <w:tcW w:w="3448" w:type="dxa"/>
            <w:tcBorders>
              <w:top w:val="single" w:sz="4" w:space="0" w:color="auto"/>
            </w:tcBorders>
            <w:vAlign w:val="center"/>
          </w:tcPr>
          <w:p w:rsidR="0067544C" w:rsidRPr="00003B70" w:rsidRDefault="0067544C" w:rsidP="008B79B1">
            <w:pPr>
              <w:jc w:val="right"/>
              <w:rPr>
                <w:rFonts w:cs="Arial"/>
                <w:b/>
                <w:i/>
                <w:smallCaps/>
                <w:sz w:val="18"/>
                <w:szCs w:val="18"/>
              </w:rPr>
            </w:pPr>
          </w:p>
        </w:tc>
        <w:tc>
          <w:tcPr>
            <w:tcW w:w="247" w:type="dxa"/>
            <w:tcBorders>
              <w:top w:val="single" w:sz="4" w:space="0" w:color="auto"/>
            </w:tcBorders>
            <w:vAlign w:val="center"/>
          </w:tcPr>
          <w:p w:rsidR="0067544C" w:rsidRPr="00003B70" w:rsidRDefault="0067544C" w:rsidP="008B79B1">
            <w:pPr>
              <w:jc w:val="right"/>
              <w:rPr>
                <w:rFonts w:cs="Arial"/>
                <w:sz w:val="18"/>
                <w:szCs w:val="18"/>
              </w:rPr>
            </w:pPr>
          </w:p>
        </w:tc>
        <w:tc>
          <w:tcPr>
            <w:tcW w:w="1268" w:type="dxa"/>
            <w:tcBorders>
              <w:top w:val="single" w:sz="4" w:space="0" w:color="auto"/>
            </w:tcBorders>
            <w:vAlign w:val="center"/>
          </w:tcPr>
          <w:p w:rsidR="0067544C" w:rsidRPr="00003B70" w:rsidRDefault="0067544C" w:rsidP="008B79B1">
            <w:pPr>
              <w:jc w:val="right"/>
              <w:rPr>
                <w:rFonts w:cs="Arial"/>
                <w:sz w:val="18"/>
                <w:szCs w:val="18"/>
              </w:rPr>
            </w:pPr>
          </w:p>
        </w:tc>
        <w:tc>
          <w:tcPr>
            <w:tcW w:w="1020" w:type="dxa"/>
            <w:tcBorders>
              <w:top w:val="single" w:sz="4" w:space="0" w:color="auto"/>
            </w:tcBorders>
            <w:vAlign w:val="center"/>
          </w:tcPr>
          <w:p w:rsidR="0067544C" w:rsidRPr="00003B70" w:rsidRDefault="0067544C" w:rsidP="008B79B1">
            <w:pPr>
              <w:jc w:val="right"/>
              <w:rPr>
                <w:rFonts w:cs="Arial"/>
                <w:sz w:val="18"/>
                <w:szCs w:val="18"/>
              </w:rPr>
            </w:pPr>
          </w:p>
        </w:tc>
        <w:tc>
          <w:tcPr>
            <w:tcW w:w="245" w:type="dxa"/>
            <w:tcBorders>
              <w:top w:val="single" w:sz="4" w:space="0" w:color="auto"/>
            </w:tcBorders>
            <w:vAlign w:val="center"/>
          </w:tcPr>
          <w:p w:rsidR="0067544C" w:rsidRPr="00003B70" w:rsidRDefault="0067544C" w:rsidP="008B79B1">
            <w:pPr>
              <w:jc w:val="right"/>
              <w:rPr>
                <w:rFonts w:cs="Arial"/>
                <w:sz w:val="18"/>
                <w:szCs w:val="18"/>
              </w:rPr>
            </w:pPr>
          </w:p>
        </w:tc>
        <w:tc>
          <w:tcPr>
            <w:tcW w:w="1268" w:type="dxa"/>
            <w:tcBorders>
              <w:top w:val="single" w:sz="4" w:space="0" w:color="auto"/>
            </w:tcBorders>
            <w:vAlign w:val="center"/>
          </w:tcPr>
          <w:p w:rsidR="0067544C" w:rsidRPr="00003B70" w:rsidRDefault="0067544C" w:rsidP="008B79B1">
            <w:pPr>
              <w:jc w:val="right"/>
              <w:rPr>
                <w:rFonts w:cs="Arial"/>
                <w:sz w:val="18"/>
                <w:szCs w:val="18"/>
              </w:rPr>
            </w:pPr>
          </w:p>
        </w:tc>
        <w:tc>
          <w:tcPr>
            <w:tcW w:w="1020" w:type="dxa"/>
            <w:tcBorders>
              <w:top w:val="single" w:sz="4" w:space="0" w:color="auto"/>
            </w:tcBorders>
            <w:vAlign w:val="center"/>
          </w:tcPr>
          <w:p w:rsidR="0067544C" w:rsidRPr="00003B70" w:rsidRDefault="0067544C" w:rsidP="008B79B1">
            <w:pPr>
              <w:jc w:val="right"/>
              <w:rPr>
                <w:rFonts w:cs="Arial"/>
                <w:sz w:val="18"/>
                <w:szCs w:val="18"/>
              </w:rPr>
            </w:pPr>
          </w:p>
        </w:tc>
        <w:tc>
          <w:tcPr>
            <w:tcW w:w="246" w:type="dxa"/>
            <w:tcBorders>
              <w:top w:val="single" w:sz="4" w:space="0" w:color="auto"/>
            </w:tcBorders>
            <w:vAlign w:val="center"/>
          </w:tcPr>
          <w:p w:rsidR="0067544C" w:rsidRPr="00003B70" w:rsidRDefault="0067544C" w:rsidP="008B79B1">
            <w:pPr>
              <w:jc w:val="right"/>
              <w:rPr>
                <w:rFonts w:cs="Arial"/>
                <w:sz w:val="18"/>
                <w:szCs w:val="18"/>
              </w:rPr>
            </w:pPr>
          </w:p>
        </w:tc>
        <w:tc>
          <w:tcPr>
            <w:tcW w:w="1268" w:type="dxa"/>
            <w:tcBorders>
              <w:top w:val="single" w:sz="4" w:space="0" w:color="auto"/>
            </w:tcBorders>
            <w:vAlign w:val="center"/>
          </w:tcPr>
          <w:p w:rsidR="0067544C" w:rsidRPr="00003B70" w:rsidRDefault="0067544C" w:rsidP="008B79B1">
            <w:pPr>
              <w:jc w:val="right"/>
              <w:rPr>
                <w:rFonts w:cs="Arial"/>
                <w:sz w:val="18"/>
                <w:szCs w:val="18"/>
              </w:rPr>
            </w:pPr>
          </w:p>
        </w:tc>
        <w:tc>
          <w:tcPr>
            <w:tcW w:w="1020" w:type="dxa"/>
            <w:tcBorders>
              <w:top w:val="single" w:sz="4" w:space="0" w:color="auto"/>
            </w:tcBorders>
            <w:vAlign w:val="center"/>
          </w:tcPr>
          <w:p w:rsidR="0067544C" w:rsidRPr="00003B70" w:rsidRDefault="0067544C" w:rsidP="008B79B1">
            <w:pPr>
              <w:jc w:val="right"/>
              <w:rPr>
                <w:rFonts w:cs="Arial"/>
                <w:sz w:val="18"/>
                <w:szCs w:val="18"/>
              </w:rPr>
            </w:pPr>
          </w:p>
        </w:tc>
      </w:tr>
      <w:tr w:rsidR="0067544C" w:rsidRPr="00C22EC3" w:rsidTr="008B79B1">
        <w:tc>
          <w:tcPr>
            <w:tcW w:w="3448" w:type="dxa"/>
            <w:vAlign w:val="center"/>
          </w:tcPr>
          <w:p w:rsidR="0067544C" w:rsidRPr="00003B70" w:rsidRDefault="007377D8" w:rsidP="008B79B1">
            <w:pPr>
              <w:jc w:val="right"/>
              <w:rPr>
                <w:rFonts w:cs="Arial"/>
                <w:b/>
                <w:i/>
                <w:smallCaps/>
                <w:sz w:val="18"/>
                <w:szCs w:val="18"/>
              </w:rPr>
            </w:pPr>
            <w:r w:rsidRPr="00003B70">
              <w:rPr>
                <w:rFonts w:cs="Arial"/>
                <w:b/>
                <w:i/>
                <w:smallCaps/>
                <w:sz w:val="18"/>
                <w:szCs w:val="18"/>
              </w:rPr>
              <w:t>All Participants (n=402</w:t>
            </w:r>
            <w:r w:rsidR="0067544C" w:rsidRPr="00003B70">
              <w:rPr>
                <w:rFonts w:cs="Arial"/>
                <w:b/>
                <w:i/>
                <w:smallCaps/>
                <w:sz w:val="18"/>
                <w:szCs w:val="18"/>
              </w:rPr>
              <w:t>)</w:t>
            </w:r>
          </w:p>
        </w:tc>
        <w:tc>
          <w:tcPr>
            <w:tcW w:w="247" w:type="dxa"/>
            <w:vAlign w:val="center"/>
          </w:tcPr>
          <w:p w:rsidR="0067544C" w:rsidRPr="00003B70" w:rsidRDefault="0067544C" w:rsidP="008B79B1">
            <w:pPr>
              <w:jc w:val="right"/>
              <w:rPr>
                <w:rFonts w:cs="Arial"/>
                <w:sz w:val="18"/>
                <w:szCs w:val="18"/>
              </w:rPr>
            </w:pPr>
          </w:p>
        </w:tc>
        <w:tc>
          <w:tcPr>
            <w:tcW w:w="1268" w:type="dxa"/>
            <w:vAlign w:val="center"/>
          </w:tcPr>
          <w:p w:rsidR="0067544C" w:rsidRPr="00003B70" w:rsidRDefault="0067544C" w:rsidP="008B79B1">
            <w:pPr>
              <w:jc w:val="right"/>
              <w:rPr>
                <w:rFonts w:cs="Arial"/>
                <w:sz w:val="18"/>
                <w:szCs w:val="18"/>
              </w:rPr>
            </w:pPr>
          </w:p>
        </w:tc>
        <w:tc>
          <w:tcPr>
            <w:tcW w:w="1020" w:type="dxa"/>
            <w:vAlign w:val="center"/>
          </w:tcPr>
          <w:p w:rsidR="0067544C" w:rsidRPr="00003B70" w:rsidRDefault="0067544C" w:rsidP="008B79B1">
            <w:pPr>
              <w:jc w:val="right"/>
              <w:rPr>
                <w:rFonts w:cs="Arial"/>
                <w:sz w:val="18"/>
                <w:szCs w:val="18"/>
              </w:rPr>
            </w:pPr>
          </w:p>
        </w:tc>
        <w:tc>
          <w:tcPr>
            <w:tcW w:w="245" w:type="dxa"/>
            <w:vAlign w:val="center"/>
          </w:tcPr>
          <w:p w:rsidR="0067544C" w:rsidRPr="00003B70" w:rsidRDefault="0067544C" w:rsidP="008B79B1">
            <w:pPr>
              <w:jc w:val="right"/>
              <w:rPr>
                <w:rFonts w:cs="Arial"/>
                <w:sz w:val="18"/>
                <w:szCs w:val="18"/>
              </w:rPr>
            </w:pPr>
          </w:p>
        </w:tc>
        <w:tc>
          <w:tcPr>
            <w:tcW w:w="1268" w:type="dxa"/>
            <w:vAlign w:val="center"/>
          </w:tcPr>
          <w:p w:rsidR="0067544C" w:rsidRPr="00003B70" w:rsidRDefault="0067544C" w:rsidP="008B79B1">
            <w:pPr>
              <w:jc w:val="right"/>
              <w:rPr>
                <w:rFonts w:cs="Arial"/>
                <w:sz w:val="18"/>
                <w:szCs w:val="18"/>
              </w:rPr>
            </w:pPr>
          </w:p>
        </w:tc>
        <w:tc>
          <w:tcPr>
            <w:tcW w:w="1020" w:type="dxa"/>
            <w:vAlign w:val="center"/>
          </w:tcPr>
          <w:p w:rsidR="0067544C" w:rsidRPr="00003B70" w:rsidRDefault="0067544C" w:rsidP="008B79B1">
            <w:pPr>
              <w:jc w:val="right"/>
              <w:rPr>
                <w:rFonts w:cs="Arial"/>
                <w:sz w:val="18"/>
                <w:szCs w:val="18"/>
              </w:rPr>
            </w:pPr>
          </w:p>
        </w:tc>
        <w:tc>
          <w:tcPr>
            <w:tcW w:w="246" w:type="dxa"/>
            <w:vAlign w:val="center"/>
          </w:tcPr>
          <w:p w:rsidR="0067544C" w:rsidRPr="00003B70" w:rsidRDefault="0067544C" w:rsidP="008B79B1">
            <w:pPr>
              <w:jc w:val="right"/>
              <w:rPr>
                <w:rFonts w:cs="Arial"/>
                <w:sz w:val="18"/>
                <w:szCs w:val="18"/>
              </w:rPr>
            </w:pPr>
          </w:p>
        </w:tc>
        <w:tc>
          <w:tcPr>
            <w:tcW w:w="1268" w:type="dxa"/>
            <w:vAlign w:val="center"/>
          </w:tcPr>
          <w:p w:rsidR="0067544C" w:rsidRPr="00003B70" w:rsidRDefault="0067544C" w:rsidP="008B79B1">
            <w:pPr>
              <w:jc w:val="right"/>
              <w:rPr>
                <w:rFonts w:cs="Arial"/>
                <w:sz w:val="18"/>
                <w:szCs w:val="18"/>
              </w:rPr>
            </w:pPr>
          </w:p>
        </w:tc>
        <w:tc>
          <w:tcPr>
            <w:tcW w:w="1020" w:type="dxa"/>
            <w:vAlign w:val="center"/>
          </w:tcPr>
          <w:p w:rsidR="0067544C" w:rsidRPr="00003B70" w:rsidRDefault="0067544C" w:rsidP="008B79B1">
            <w:pPr>
              <w:jc w:val="right"/>
              <w:rPr>
                <w:rFonts w:cs="Arial"/>
                <w:sz w:val="18"/>
                <w:szCs w:val="18"/>
              </w:rPr>
            </w:pPr>
          </w:p>
        </w:tc>
      </w:tr>
      <w:tr w:rsidR="0067544C" w:rsidRPr="00C22EC3" w:rsidTr="008B79B1">
        <w:tc>
          <w:tcPr>
            <w:tcW w:w="3448" w:type="dxa"/>
            <w:shd w:val="clear" w:color="auto" w:fill="FFFFFF" w:themeFill="background1"/>
            <w:vAlign w:val="center"/>
          </w:tcPr>
          <w:p w:rsidR="0067544C" w:rsidRPr="00003B70" w:rsidRDefault="0067544C" w:rsidP="008B79B1">
            <w:pPr>
              <w:rPr>
                <w:rFonts w:cs="Arial"/>
                <w:b/>
                <w:smallCaps/>
                <w:sz w:val="18"/>
                <w:szCs w:val="18"/>
              </w:rPr>
            </w:pPr>
          </w:p>
        </w:tc>
        <w:tc>
          <w:tcPr>
            <w:tcW w:w="247" w:type="dxa"/>
            <w:shd w:val="clear" w:color="auto" w:fill="FFFFFF" w:themeFill="background1"/>
            <w:vAlign w:val="center"/>
          </w:tcPr>
          <w:p w:rsidR="0067544C" w:rsidRPr="00003B70" w:rsidRDefault="0067544C" w:rsidP="008B79B1">
            <w:pPr>
              <w:jc w:val="right"/>
              <w:rPr>
                <w:rFonts w:cs="Arial"/>
                <w:sz w:val="18"/>
                <w:szCs w:val="18"/>
              </w:rPr>
            </w:pPr>
          </w:p>
        </w:tc>
        <w:tc>
          <w:tcPr>
            <w:tcW w:w="1268" w:type="dxa"/>
            <w:shd w:val="clear" w:color="auto" w:fill="FFFFFF" w:themeFill="background1"/>
            <w:vAlign w:val="center"/>
          </w:tcPr>
          <w:p w:rsidR="0067544C" w:rsidRPr="00003B70" w:rsidRDefault="0067544C" w:rsidP="008B79B1">
            <w:pPr>
              <w:jc w:val="right"/>
              <w:rPr>
                <w:rFonts w:cs="Arial"/>
                <w:sz w:val="18"/>
                <w:szCs w:val="18"/>
              </w:rPr>
            </w:pPr>
          </w:p>
        </w:tc>
        <w:tc>
          <w:tcPr>
            <w:tcW w:w="1020" w:type="dxa"/>
            <w:shd w:val="clear" w:color="auto" w:fill="FFFFFF" w:themeFill="background1"/>
            <w:vAlign w:val="center"/>
          </w:tcPr>
          <w:p w:rsidR="0067544C" w:rsidRPr="00003B70" w:rsidRDefault="0067544C" w:rsidP="008B79B1">
            <w:pPr>
              <w:jc w:val="right"/>
              <w:rPr>
                <w:rFonts w:cs="Arial"/>
                <w:sz w:val="18"/>
                <w:szCs w:val="18"/>
              </w:rPr>
            </w:pPr>
          </w:p>
        </w:tc>
        <w:tc>
          <w:tcPr>
            <w:tcW w:w="245" w:type="dxa"/>
            <w:shd w:val="clear" w:color="auto" w:fill="FFFFFF" w:themeFill="background1"/>
            <w:vAlign w:val="center"/>
          </w:tcPr>
          <w:p w:rsidR="0067544C" w:rsidRPr="00003B70" w:rsidRDefault="0067544C" w:rsidP="008B79B1">
            <w:pPr>
              <w:jc w:val="right"/>
              <w:rPr>
                <w:rFonts w:cs="Arial"/>
                <w:sz w:val="18"/>
                <w:szCs w:val="18"/>
              </w:rPr>
            </w:pPr>
          </w:p>
        </w:tc>
        <w:tc>
          <w:tcPr>
            <w:tcW w:w="1268" w:type="dxa"/>
            <w:shd w:val="clear" w:color="auto" w:fill="FFFFFF" w:themeFill="background1"/>
            <w:vAlign w:val="center"/>
          </w:tcPr>
          <w:p w:rsidR="0067544C" w:rsidRPr="00003B70" w:rsidRDefault="0067544C" w:rsidP="008B79B1">
            <w:pPr>
              <w:jc w:val="right"/>
              <w:rPr>
                <w:rFonts w:cs="Arial"/>
                <w:sz w:val="18"/>
                <w:szCs w:val="18"/>
              </w:rPr>
            </w:pPr>
          </w:p>
        </w:tc>
        <w:tc>
          <w:tcPr>
            <w:tcW w:w="1020" w:type="dxa"/>
            <w:shd w:val="clear" w:color="auto" w:fill="FFFFFF" w:themeFill="background1"/>
            <w:vAlign w:val="center"/>
          </w:tcPr>
          <w:p w:rsidR="0067544C" w:rsidRPr="00003B70" w:rsidRDefault="0067544C" w:rsidP="008B79B1">
            <w:pPr>
              <w:jc w:val="right"/>
              <w:rPr>
                <w:rFonts w:cs="Arial"/>
                <w:sz w:val="18"/>
                <w:szCs w:val="18"/>
              </w:rPr>
            </w:pPr>
          </w:p>
        </w:tc>
        <w:tc>
          <w:tcPr>
            <w:tcW w:w="246" w:type="dxa"/>
            <w:shd w:val="clear" w:color="auto" w:fill="FFFFFF" w:themeFill="background1"/>
            <w:vAlign w:val="center"/>
          </w:tcPr>
          <w:p w:rsidR="0067544C" w:rsidRPr="00003B70" w:rsidRDefault="0067544C" w:rsidP="008B79B1">
            <w:pPr>
              <w:jc w:val="right"/>
              <w:rPr>
                <w:rFonts w:cs="Arial"/>
                <w:sz w:val="18"/>
                <w:szCs w:val="18"/>
              </w:rPr>
            </w:pPr>
          </w:p>
        </w:tc>
        <w:tc>
          <w:tcPr>
            <w:tcW w:w="1268" w:type="dxa"/>
            <w:shd w:val="clear" w:color="auto" w:fill="FFFFFF" w:themeFill="background1"/>
            <w:vAlign w:val="center"/>
          </w:tcPr>
          <w:p w:rsidR="0067544C" w:rsidRPr="00003B70" w:rsidRDefault="0067544C" w:rsidP="008B79B1">
            <w:pPr>
              <w:jc w:val="right"/>
              <w:rPr>
                <w:rFonts w:cs="Arial"/>
                <w:sz w:val="18"/>
                <w:szCs w:val="18"/>
              </w:rPr>
            </w:pPr>
          </w:p>
        </w:tc>
        <w:tc>
          <w:tcPr>
            <w:tcW w:w="1020" w:type="dxa"/>
            <w:shd w:val="clear" w:color="auto" w:fill="FFFFFF" w:themeFill="background1"/>
            <w:vAlign w:val="center"/>
          </w:tcPr>
          <w:p w:rsidR="0067544C" w:rsidRPr="00003B70" w:rsidRDefault="0067544C" w:rsidP="008B79B1">
            <w:pPr>
              <w:jc w:val="right"/>
              <w:rPr>
                <w:rFonts w:cs="Arial"/>
                <w:sz w:val="18"/>
                <w:szCs w:val="18"/>
              </w:rPr>
            </w:pP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 xml:space="preserve">Years of Age at Assessment </w:t>
            </w:r>
            <w:r w:rsidR="009F4392" w:rsidRPr="007118B1">
              <w:rPr>
                <w:rFonts w:cs="Arial"/>
                <w:b/>
                <w:sz w:val="18"/>
                <w:szCs w:val="18"/>
                <w:vertAlign w:val="superscript"/>
              </w:rPr>
              <w:t>b</w:t>
            </w:r>
          </w:p>
        </w:tc>
        <w:tc>
          <w:tcPr>
            <w:tcW w:w="247"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347C89" w:rsidP="008B79B1">
            <w:pPr>
              <w:jc w:val="right"/>
              <w:rPr>
                <w:rFonts w:cs="Arial"/>
                <w:sz w:val="18"/>
                <w:szCs w:val="18"/>
              </w:rPr>
            </w:pPr>
            <w:r w:rsidRPr="007118B1">
              <w:rPr>
                <w:rFonts w:cs="Arial"/>
                <w:sz w:val="18"/>
                <w:szCs w:val="18"/>
              </w:rPr>
              <w:t>34.30</w:t>
            </w:r>
            <w:r w:rsidR="0067544C" w:rsidRPr="007118B1">
              <w:rPr>
                <w:rFonts w:cs="Arial"/>
                <w:sz w:val="18"/>
                <w:szCs w:val="18"/>
                <w:vertAlign w:val="subscript"/>
              </w:rPr>
              <w:t>(1, 400)</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50143B" w:rsidP="008B79B1">
            <w:pPr>
              <w:jc w:val="right"/>
              <w:rPr>
                <w:rFonts w:cs="Arial"/>
                <w:sz w:val="18"/>
                <w:szCs w:val="18"/>
              </w:rPr>
            </w:pPr>
            <w:r w:rsidRPr="007118B1">
              <w:rPr>
                <w:rFonts w:cs="Arial"/>
                <w:sz w:val="18"/>
                <w:szCs w:val="18"/>
              </w:rPr>
              <w:t>7.98</w:t>
            </w:r>
            <w:r w:rsidR="0067544C" w:rsidRPr="007118B1">
              <w:rPr>
                <w:rFonts w:cs="Arial"/>
                <w:sz w:val="18"/>
                <w:szCs w:val="18"/>
                <w:vertAlign w:val="subscript"/>
              </w:rPr>
              <w:t>(1, 400)</w:t>
            </w:r>
          </w:p>
        </w:tc>
        <w:tc>
          <w:tcPr>
            <w:tcW w:w="1020" w:type="dxa"/>
            <w:shd w:val="clear" w:color="auto" w:fill="D9D9D9" w:themeFill="background1" w:themeFillShade="D9"/>
            <w:vAlign w:val="center"/>
          </w:tcPr>
          <w:p w:rsidR="0067544C" w:rsidRPr="007118B1" w:rsidRDefault="0050143B" w:rsidP="008B79B1">
            <w:pPr>
              <w:jc w:val="right"/>
              <w:rPr>
                <w:rFonts w:cs="Arial"/>
                <w:sz w:val="18"/>
                <w:szCs w:val="18"/>
              </w:rPr>
            </w:pPr>
            <w:r w:rsidRPr="007118B1">
              <w:rPr>
                <w:rFonts w:cs="Arial"/>
                <w:sz w:val="18"/>
                <w:szCs w:val="18"/>
              </w:rPr>
              <w:t>0.005</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4642EF" w:rsidP="008B79B1">
            <w:pPr>
              <w:jc w:val="right"/>
              <w:rPr>
                <w:rFonts w:cs="Arial"/>
                <w:sz w:val="18"/>
                <w:szCs w:val="18"/>
              </w:rPr>
            </w:pPr>
            <w:r w:rsidRPr="007118B1">
              <w:rPr>
                <w:rFonts w:cs="Arial"/>
                <w:sz w:val="18"/>
                <w:szCs w:val="18"/>
              </w:rPr>
              <w:t>4.56</w:t>
            </w:r>
            <w:r w:rsidR="0067544C" w:rsidRPr="007118B1">
              <w:rPr>
                <w:rFonts w:cs="Arial"/>
                <w:sz w:val="18"/>
                <w:szCs w:val="18"/>
                <w:vertAlign w:val="subscript"/>
              </w:rPr>
              <w:t>(1, 400)</w:t>
            </w:r>
          </w:p>
        </w:tc>
        <w:tc>
          <w:tcPr>
            <w:tcW w:w="1020" w:type="dxa"/>
            <w:shd w:val="clear" w:color="auto" w:fill="D9D9D9" w:themeFill="background1" w:themeFillShade="D9"/>
            <w:vAlign w:val="center"/>
          </w:tcPr>
          <w:p w:rsidR="0067544C" w:rsidRPr="007118B1" w:rsidRDefault="004642EF" w:rsidP="008B79B1">
            <w:pPr>
              <w:jc w:val="right"/>
              <w:rPr>
                <w:rFonts w:cs="Arial"/>
                <w:sz w:val="18"/>
                <w:szCs w:val="18"/>
              </w:rPr>
            </w:pPr>
            <w:r w:rsidRPr="007118B1">
              <w:rPr>
                <w:rFonts w:cs="Arial"/>
                <w:sz w:val="18"/>
                <w:szCs w:val="18"/>
              </w:rPr>
              <w:t>0.033</w:t>
            </w:r>
          </w:p>
        </w:tc>
      </w:tr>
      <w:tr w:rsidR="007118B1" w:rsidRPr="007118B1" w:rsidTr="0050143B">
        <w:tc>
          <w:tcPr>
            <w:tcW w:w="3448" w:type="dxa"/>
            <w:vAlign w:val="center"/>
          </w:tcPr>
          <w:p w:rsidR="0067544C" w:rsidRPr="007118B1" w:rsidRDefault="0067544C" w:rsidP="008B79B1">
            <w:pPr>
              <w:rPr>
                <w:rFonts w:cs="Arial"/>
                <w:b/>
                <w:sz w:val="18"/>
                <w:szCs w:val="18"/>
              </w:rPr>
            </w:pPr>
            <w:r w:rsidRPr="007118B1">
              <w:rPr>
                <w:rFonts w:cs="Arial"/>
                <w:b/>
                <w:sz w:val="18"/>
                <w:szCs w:val="18"/>
              </w:rPr>
              <w:t>Gender</w:t>
            </w:r>
          </w:p>
        </w:tc>
        <w:tc>
          <w:tcPr>
            <w:tcW w:w="247"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347C89" w:rsidP="008B79B1">
            <w:pPr>
              <w:jc w:val="right"/>
              <w:rPr>
                <w:rFonts w:cs="Arial"/>
                <w:sz w:val="18"/>
                <w:szCs w:val="18"/>
              </w:rPr>
            </w:pPr>
            <w:r w:rsidRPr="007118B1">
              <w:rPr>
                <w:rFonts w:cs="Arial"/>
                <w:sz w:val="18"/>
                <w:szCs w:val="18"/>
              </w:rPr>
              <w:t>4.55</w:t>
            </w:r>
            <w:r w:rsidR="0067544C" w:rsidRPr="007118B1">
              <w:rPr>
                <w:rFonts w:cs="Arial"/>
                <w:sz w:val="18"/>
                <w:szCs w:val="18"/>
                <w:vertAlign w:val="subscript"/>
              </w:rPr>
              <w:t>(1, 400)</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0.034</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50143B" w:rsidP="008B79B1">
            <w:pPr>
              <w:jc w:val="right"/>
              <w:rPr>
                <w:rFonts w:cs="Arial"/>
                <w:sz w:val="18"/>
                <w:szCs w:val="18"/>
              </w:rPr>
            </w:pPr>
            <w:r w:rsidRPr="007118B1">
              <w:rPr>
                <w:rFonts w:cs="Arial"/>
                <w:sz w:val="18"/>
                <w:szCs w:val="18"/>
              </w:rPr>
              <w:t>1.83</w:t>
            </w:r>
            <w:r w:rsidR="0067544C" w:rsidRPr="007118B1">
              <w:rPr>
                <w:rFonts w:cs="Arial"/>
                <w:sz w:val="18"/>
                <w:szCs w:val="18"/>
                <w:vertAlign w:val="subscript"/>
              </w:rPr>
              <w:t>(1, 400)</w:t>
            </w:r>
          </w:p>
        </w:tc>
        <w:tc>
          <w:tcPr>
            <w:tcW w:w="1020" w:type="dxa"/>
            <w:shd w:val="clear" w:color="auto" w:fill="FFFFFF" w:themeFill="background1"/>
            <w:vAlign w:val="center"/>
          </w:tcPr>
          <w:p w:rsidR="0067544C" w:rsidRPr="007118B1" w:rsidRDefault="0050143B" w:rsidP="008B79B1">
            <w:pPr>
              <w:jc w:val="right"/>
              <w:rPr>
                <w:rFonts w:cs="Arial"/>
                <w:sz w:val="18"/>
                <w:szCs w:val="18"/>
              </w:rPr>
            </w:pPr>
            <w:r w:rsidRPr="007118B1">
              <w:rPr>
                <w:rFonts w:cs="Arial"/>
                <w:sz w:val="18"/>
                <w:szCs w:val="18"/>
              </w:rPr>
              <w:t>0.177</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4642EF" w:rsidP="008B79B1">
            <w:pPr>
              <w:jc w:val="right"/>
              <w:rPr>
                <w:rFonts w:cs="Arial"/>
                <w:sz w:val="18"/>
                <w:szCs w:val="18"/>
              </w:rPr>
            </w:pPr>
            <w:r w:rsidRPr="007118B1">
              <w:rPr>
                <w:rFonts w:cs="Arial"/>
                <w:sz w:val="18"/>
                <w:szCs w:val="18"/>
              </w:rPr>
              <w:t>14.47</w:t>
            </w:r>
            <w:r w:rsidR="0067544C" w:rsidRPr="007118B1">
              <w:rPr>
                <w:rFonts w:cs="Arial"/>
                <w:sz w:val="18"/>
                <w:szCs w:val="18"/>
                <w:vertAlign w:val="subscript"/>
              </w:rPr>
              <w:t>(1, 400)</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0.001</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Ethnicity</w:t>
            </w:r>
          </w:p>
        </w:tc>
        <w:tc>
          <w:tcPr>
            <w:tcW w:w="247"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347C89" w:rsidP="008B79B1">
            <w:pPr>
              <w:jc w:val="right"/>
              <w:rPr>
                <w:rFonts w:cs="Arial"/>
                <w:sz w:val="18"/>
                <w:szCs w:val="18"/>
              </w:rPr>
            </w:pPr>
            <w:r w:rsidRPr="007118B1">
              <w:rPr>
                <w:rFonts w:cs="Arial"/>
                <w:sz w:val="18"/>
                <w:szCs w:val="18"/>
              </w:rPr>
              <w:t>34.55</w:t>
            </w:r>
            <w:r w:rsidR="0067544C" w:rsidRPr="007118B1">
              <w:rPr>
                <w:rFonts w:cs="Arial"/>
                <w:sz w:val="18"/>
                <w:szCs w:val="18"/>
                <w:vertAlign w:val="subscript"/>
              </w:rPr>
              <w:t>(2, 399)</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5475D1" w:rsidP="008B79B1">
            <w:pPr>
              <w:jc w:val="right"/>
              <w:rPr>
                <w:rFonts w:cs="Arial"/>
                <w:sz w:val="18"/>
                <w:szCs w:val="18"/>
              </w:rPr>
            </w:pPr>
            <w:r w:rsidRPr="007118B1">
              <w:rPr>
                <w:rFonts w:cs="Arial"/>
                <w:sz w:val="18"/>
                <w:szCs w:val="18"/>
              </w:rPr>
              <w:t>15.26</w:t>
            </w:r>
            <w:r w:rsidR="0067544C" w:rsidRPr="007118B1">
              <w:rPr>
                <w:rFonts w:cs="Arial"/>
                <w:sz w:val="18"/>
                <w:szCs w:val="18"/>
                <w:vertAlign w:val="subscript"/>
              </w:rPr>
              <w:t>(2, 399)</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4642EF" w:rsidP="008B79B1">
            <w:pPr>
              <w:jc w:val="right"/>
              <w:rPr>
                <w:rFonts w:cs="Arial"/>
                <w:sz w:val="18"/>
                <w:szCs w:val="18"/>
              </w:rPr>
            </w:pPr>
            <w:r w:rsidRPr="007118B1">
              <w:rPr>
                <w:rFonts w:cs="Arial"/>
                <w:sz w:val="18"/>
                <w:szCs w:val="18"/>
              </w:rPr>
              <w:t>11.93</w:t>
            </w:r>
            <w:r w:rsidR="0067544C" w:rsidRPr="007118B1">
              <w:rPr>
                <w:rFonts w:cs="Arial"/>
                <w:sz w:val="18"/>
                <w:szCs w:val="18"/>
                <w:vertAlign w:val="subscript"/>
              </w:rPr>
              <w:t>(2, 399)</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Years of Education</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AD307F" w:rsidP="008B79B1">
            <w:pPr>
              <w:jc w:val="right"/>
              <w:rPr>
                <w:rFonts w:cs="Arial"/>
                <w:sz w:val="18"/>
                <w:szCs w:val="18"/>
              </w:rPr>
            </w:pPr>
            <w:r w:rsidRPr="007118B1">
              <w:rPr>
                <w:rFonts w:cs="Arial"/>
                <w:sz w:val="18"/>
                <w:szCs w:val="18"/>
              </w:rPr>
              <w:t>93.99</w:t>
            </w:r>
            <w:r w:rsidR="0067544C" w:rsidRPr="007118B1">
              <w:rPr>
                <w:rFonts w:cs="Arial"/>
                <w:sz w:val="18"/>
                <w:szCs w:val="18"/>
                <w:vertAlign w:val="subscript"/>
              </w:rPr>
              <w:t>(1, 392)</w:t>
            </w:r>
            <w:r w:rsidR="0067544C" w:rsidRPr="007118B1">
              <w:rPr>
                <w:rFonts w:cs="Arial"/>
                <w:sz w:val="18"/>
                <w:szCs w:val="18"/>
              </w:rPr>
              <w:t xml:space="preserve">  </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5475D1" w:rsidP="008B79B1">
            <w:pPr>
              <w:jc w:val="right"/>
              <w:rPr>
                <w:rFonts w:cs="Arial"/>
                <w:sz w:val="18"/>
                <w:szCs w:val="18"/>
              </w:rPr>
            </w:pPr>
            <w:r w:rsidRPr="007118B1">
              <w:rPr>
                <w:rFonts w:cs="Arial"/>
                <w:sz w:val="18"/>
                <w:szCs w:val="18"/>
              </w:rPr>
              <w:t>58.65</w:t>
            </w:r>
            <w:r w:rsidR="0067544C" w:rsidRPr="007118B1">
              <w:rPr>
                <w:rFonts w:cs="Arial"/>
                <w:sz w:val="18"/>
                <w:szCs w:val="18"/>
                <w:vertAlign w:val="subscript"/>
              </w:rPr>
              <w:t>(1, 392)</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4642EF" w:rsidP="008B79B1">
            <w:pPr>
              <w:jc w:val="right"/>
              <w:rPr>
                <w:rFonts w:cs="Arial"/>
                <w:sz w:val="18"/>
                <w:szCs w:val="18"/>
              </w:rPr>
            </w:pPr>
            <w:r w:rsidRPr="007118B1">
              <w:rPr>
                <w:rFonts w:cs="Arial"/>
                <w:sz w:val="18"/>
                <w:szCs w:val="18"/>
              </w:rPr>
              <w:t>58.39</w:t>
            </w:r>
            <w:r w:rsidR="0067544C" w:rsidRPr="007118B1">
              <w:rPr>
                <w:rFonts w:cs="Arial"/>
                <w:sz w:val="18"/>
                <w:szCs w:val="18"/>
                <w:vertAlign w:val="subscript"/>
              </w:rPr>
              <w:t>(1, 392)</w:t>
            </w:r>
          </w:p>
        </w:tc>
        <w:tc>
          <w:tcPr>
            <w:tcW w:w="1020" w:type="dxa"/>
            <w:shd w:val="clear" w:color="auto" w:fill="D9D9D9" w:themeFill="background1" w:themeFillShade="D9"/>
            <w:vAlign w:val="center"/>
          </w:tcPr>
          <w:p w:rsidR="0067544C" w:rsidRPr="007118B1" w:rsidRDefault="0067544C" w:rsidP="008B79B1">
            <w:pPr>
              <w:jc w:val="right"/>
              <w:rPr>
                <w:rFonts w:cs="Arial"/>
                <w:sz w:val="18"/>
                <w:szCs w:val="18"/>
              </w:rPr>
            </w:pPr>
            <w:r w:rsidRPr="007118B1">
              <w:rPr>
                <w:rFonts w:cs="Arial"/>
                <w:sz w:val="18"/>
                <w:szCs w:val="18"/>
              </w:rPr>
              <w:t>0.0001</w:t>
            </w:r>
          </w:p>
        </w:tc>
      </w:tr>
      <w:tr w:rsidR="007118B1" w:rsidRPr="007118B1" w:rsidTr="008B79B1">
        <w:tc>
          <w:tcPr>
            <w:tcW w:w="3448" w:type="dxa"/>
            <w:vAlign w:val="center"/>
          </w:tcPr>
          <w:p w:rsidR="0067544C" w:rsidRPr="007118B1" w:rsidRDefault="0067544C" w:rsidP="008B79B1">
            <w:pPr>
              <w:jc w:val="right"/>
              <w:rPr>
                <w:rFonts w:cs="Arial"/>
                <w:b/>
                <w:i/>
                <w:smallCaps/>
                <w:sz w:val="18"/>
                <w:szCs w:val="18"/>
              </w:rPr>
            </w:pP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67544C" w:rsidP="008B79B1">
            <w:pPr>
              <w:jc w:val="right"/>
              <w:rPr>
                <w:rFonts w:cs="Arial"/>
                <w:sz w:val="18"/>
                <w:szCs w:val="18"/>
              </w:rPr>
            </w:pPr>
          </w:p>
        </w:tc>
        <w:tc>
          <w:tcPr>
            <w:tcW w:w="1020" w:type="dxa"/>
            <w:vAlign w:val="center"/>
          </w:tcPr>
          <w:p w:rsidR="0067544C" w:rsidRPr="007118B1" w:rsidRDefault="0067544C" w:rsidP="008B79B1">
            <w:pPr>
              <w:jc w:val="right"/>
              <w:rPr>
                <w:rFonts w:cs="Arial"/>
                <w:sz w:val="18"/>
                <w:szCs w:val="18"/>
              </w:rPr>
            </w:pP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67544C" w:rsidP="008B79B1">
            <w:pPr>
              <w:jc w:val="right"/>
              <w:rPr>
                <w:sz w:val="18"/>
                <w:szCs w:val="18"/>
              </w:rPr>
            </w:pPr>
          </w:p>
        </w:tc>
        <w:tc>
          <w:tcPr>
            <w:tcW w:w="1020" w:type="dxa"/>
            <w:vAlign w:val="center"/>
          </w:tcPr>
          <w:p w:rsidR="0067544C" w:rsidRPr="007118B1" w:rsidRDefault="0067544C" w:rsidP="008B79B1">
            <w:pPr>
              <w:jc w:val="right"/>
              <w:rPr>
                <w:sz w:val="18"/>
                <w:szCs w:val="18"/>
              </w:rPr>
            </w:pP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67544C" w:rsidP="008B79B1">
            <w:pPr>
              <w:jc w:val="right"/>
              <w:rPr>
                <w:rFonts w:cs="Arial"/>
                <w:sz w:val="18"/>
                <w:szCs w:val="18"/>
              </w:rPr>
            </w:pPr>
          </w:p>
        </w:tc>
        <w:tc>
          <w:tcPr>
            <w:tcW w:w="1020" w:type="dxa"/>
            <w:vAlign w:val="center"/>
          </w:tcPr>
          <w:p w:rsidR="0067544C" w:rsidRPr="007118B1" w:rsidRDefault="0067544C" w:rsidP="008B79B1">
            <w:pPr>
              <w:jc w:val="right"/>
              <w:rPr>
                <w:rFonts w:cs="Arial"/>
                <w:sz w:val="18"/>
                <w:szCs w:val="18"/>
              </w:rPr>
            </w:pPr>
          </w:p>
        </w:tc>
      </w:tr>
      <w:tr w:rsidR="007118B1" w:rsidRPr="007118B1" w:rsidTr="008B79B1">
        <w:tc>
          <w:tcPr>
            <w:tcW w:w="3448" w:type="dxa"/>
            <w:vAlign w:val="center"/>
          </w:tcPr>
          <w:p w:rsidR="0067544C" w:rsidRPr="007118B1" w:rsidRDefault="007377D8" w:rsidP="008B79B1">
            <w:pPr>
              <w:jc w:val="right"/>
              <w:rPr>
                <w:rFonts w:cs="Arial"/>
                <w:b/>
                <w:i/>
                <w:smallCaps/>
                <w:sz w:val="18"/>
                <w:szCs w:val="18"/>
              </w:rPr>
            </w:pPr>
            <w:r w:rsidRPr="007118B1">
              <w:rPr>
                <w:rFonts w:cs="Arial"/>
                <w:b/>
                <w:i/>
                <w:smallCaps/>
                <w:sz w:val="18"/>
                <w:szCs w:val="18"/>
              </w:rPr>
              <w:t>Patients</w:t>
            </w:r>
            <w:r w:rsidR="0067544C" w:rsidRPr="007118B1">
              <w:rPr>
                <w:rFonts w:cs="Arial"/>
                <w:b/>
                <w:i/>
                <w:smallCaps/>
                <w:sz w:val="18"/>
                <w:szCs w:val="18"/>
              </w:rPr>
              <w:t xml:space="preserve"> (n=145)</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67544C" w:rsidP="008B79B1">
            <w:pPr>
              <w:jc w:val="right"/>
              <w:rPr>
                <w:rFonts w:cs="Arial"/>
                <w:sz w:val="18"/>
                <w:szCs w:val="18"/>
              </w:rPr>
            </w:pPr>
          </w:p>
        </w:tc>
        <w:tc>
          <w:tcPr>
            <w:tcW w:w="1020" w:type="dxa"/>
            <w:vAlign w:val="center"/>
          </w:tcPr>
          <w:p w:rsidR="0067544C" w:rsidRPr="007118B1" w:rsidRDefault="0067544C" w:rsidP="008B79B1">
            <w:pPr>
              <w:jc w:val="right"/>
              <w:rPr>
                <w:rFonts w:cs="Arial"/>
                <w:sz w:val="18"/>
                <w:szCs w:val="18"/>
              </w:rPr>
            </w:pP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67544C" w:rsidP="008B79B1">
            <w:pPr>
              <w:jc w:val="right"/>
              <w:rPr>
                <w:sz w:val="18"/>
                <w:szCs w:val="18"/>
              </w:rPr>
            </w:pPr>
          </w:p>
        </w:tc>
        <w:tc>
          <w:tcPr>
            <w:tcW w:w="1020" w:type="dxa"/>
            <w:vAlign w:val="center"/>
          </w:tcPr>
          <w:p w:rsidR="0067544C" w:rsidRPr="007118B1" w:rsidRDefault="0067544C" w:rsidP="008B79B1">
            <w:pPr>
              <w:jc w:val="right"/>
              <w:rPr>
                <w:sz w:val="18"/>
                <w:szCs w:val="18"/>
              </w:rPr>
            </w:pP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67544C" w:rsidP="008B79B1">
            <w:pPr>
              <w:jc w:val="right"/>
              <w:rPr>
                <w:rFonts w:cs="Arial"/>
                <w:sz w:val="18"/>
                <w:szCs w:val="18"/>
              </w:rPr>
            </w:pPr>
          </w:p>
        </w:tc>
        <w:tc>
          <w:tcPr>
            <w:tcW w:w="1020" w:type="dxa"/>
            <w:vAlign w:val="center"/>
          </w:tcPr>
          <w:p w:rsidR="0067544C" w:rsidRPr="007118B1" w:rsidRDefault="0067544C" w:rsidP="008B79B1">
            <w:pPr>
              <w:jc w:val="right"/>
              <w:rPr>
                <w:rFonts w:cs="Arial"/>
                <w:sz w:val="18"/>
                <w:szCs w:val="18"/>
              </w:rPr>
            </w:pPr>
          </w:p>
        </w:tc>
      </w:tr>
      <w:tr w:rsidR="007118B1" w:rsidRPr="007118B1" w:rsidTr="008B79B1">
        <w:tc>
          <w:tcPr>
            <w:tcW w:w="3448" w:type="dxa"/>
            <w:shd w:val="clear" w:color="auto" w:fill="FFFFFF" w:themeFill="background1"/>
            <w:vAlign w:val="center"/>
          </w:tcPr>
          <w:p w:rsidR="0067544C" w:rsidRPr="007118B1" w:rsidRDefault="0067544C" w:rsidP="008B79B1">
            <w:pPr>
              <w:rPr>
                <w:rFonts w:cs="Arial"/>
                <w:b/>
                <w:smallCaps/>
                <w:sz w:val="18"/>
                <w:szCs w:val="18"/>
              </w:rPr>
            </w:pPr>
          </w:p>
        </w:tc>
        <w:tc>
          <w:tcPr>
            <w:tcW w:w="247" w:type="dxa"/>
            <w:shd w:val="clear" w:color="auto" w:fill="FFFFFF" w:themeFill="background1"/>
          </w:tcPr>
          <w:p w:rsidR="0067544C" w:rsidRPr="007118B1" w:rsidRDefault="0067544C" w:rsidP="008B79B1">
            <w:pPr>
              <w:rPr>
                <w:rFonts w:cs="Arial"/>
                <w:sz w:val="18"/>
                <w:szCs w:val="18"/>
              </w:rPr>
            </w:pPr>
          </w:p>
        </w:tc>
        <w:tc>
          <w:tcPr>
            <w:tcW w:w="1268" w:type="dxa"/>
            <w:shd w:val="clear" w:color="auto" w:fill="FFFFFF" w:themeFill="background1"/>
            <w:vAlign w:val="center"/>
          </w:tcPr>
          <w:p w:rsidR="0067544C" w:rsidRPr="007118B1" w:rsidRDefault="0067544C" w:rsidP="008B79B1">
            <w:pPr>
              <w:jc w:val="right"/>
              <w:rPr>
                <w:rFonts w:cs="Arial"/>
                <w:sz w:val="18"/>
                <w:szCs w:val="18"/>
              </w:rPr>
            </w:pPr>
          </w:p>
        </w:tc>
        <w:tc>
          <w:tcPr>
            <w:tcW w:w="1020" w:type="dxa"/>
            <w:shd w:val="clear" w:color="auto" w:fill="FFFFFF" w:themeFill="background1"/>
            <w:vAlign w:val="center"/>
          </w:tcPr>
          <w:p w:rsidR="0067544C" w:rsidRPr="007118B1" w:rsidRDefault="0067544C" w:rsidP="008B79B1">
            <w:pPr>
              <w:jc w:val="right"/>
              <w:rPr>
                <w:rFonts w:cs="Arial"/>
                <w:sz w:val="18"/>
                <w:szCs w:val="18"/>
              </w:rPr>
            </w:pPr>
          </w:p>
        </w:tc>
        <w:tc>
          <w:tcPr>
            <w:tcW w:w="245" w:type="dxa"/>
            <w:shd w:val="clear" w:color="auto" w:fill="FFFFFF" w:themeFill="background1"/>
            <w:vAlign w:val="center"/>
          </w:tcPr>
          <w:p w:rsidR="0067544C" w:rsidRPr="007118B1" w:rsidRDefault="0067544C" w:rsidP="008B79B1">
            <w:pPr>
              <w:jc w:val="right"/>
              <w:rPr>
                <w:rFonts w:cs="Arial"/>
                <w:sz w:val="18"/>
                <w:szCs w:val="18"/>
              </w:rPr>
            </w:pPr>
          </w:p>
        </w:tc>
        <w:tc>
          <w:tcPr>
            <w:tcW w:w="1268" w:type="dxa"/>
            <w:shd w:val="clear" w:color="auto" w:fill="FFFFFF" w:themeFill="background1"/>
            <w:vAlign w:val="center"/>
          </w:tcPr>
          <w:p w:rsidR="0067544C" w:rsidRPr="007118B1" w:rsidRDefault="0067544C" w:rsidP="008B79B1">
            <w:pPr>
              <w:jc w:val="right"/>
              <w:rPr>
                <w:sz w:val="18"/>
                <w:szCs w:val="18"/>
              </w:rPr>
            </w:pPr>
          </w:p>
        </w:tc>
        <w:tc>
          <w:tcPr>
            <w:tcW w:w="1020" w:type="dxa"/>
            <w:shd w:val="clear" w:color="auto" w:fill="FFFFFF" w:themeFill="background1"/>
            <w:vAlign w:val="center"/>
          </w:tcPr>
          <w:p w:rsidR="0067544C" w:rsidRPr="007118B1" w:rsidRDefault="0067544C" w:rsidP="008B79B1">
            <w:pPr>
              <w:jc w:val="right"/>
              <w:rPr>
                <w:sz w:val="18"/>
                <w:szCs w:val="18"/>
              </w:rPr>
            </w:pPr>
          </w:p>
        </w:tc>
        <w:tc>
          <w:tcPr>
            <w:tcW w:w="246" w:type="dxa"/>
            <w:shd w:val="clear" w:color="auto" w:fill="FFFFFF" w:themeFill="background1"/>
            <w:vAlign w:val="center"/>
          </w:tcPr>
          <w:p w:rsidR="0067544C" w:rsidRPr="007118B1" w:rsidRDefault="0067544C" w:rsidP="008B79B1">
            <w:pPr>
              <w:jc w:val="right"/>
              <w:rPr>
                <w:rFonts w:cs="Arial"/>
                <w:sz w:val="18"/>
                <w:szCs w:val="18"/>
              </w:rPr>
            </w:pPr>
          </w:p>
        </w:tc>
        <w:tc>
          <w:tcPr>
            <w:tcW w:w="1268" w:type="dxa"/>
            <w:shd w:val="clear" w:color="auto" w:fill="FFFFFF" w:themeFill="background1"/>
            <w:vAlign w:val="center"/>
          </w:tcPr>
          <w:p w:rsidR="0067544C" w:rsidRPr="007118B1" w:rsidRDefault="0067544C" w:rsidP="008B79B1">
            <w:pPr>
              <w:jc w:val="right"/>
              <w:rPr>
                <w:rFonts w:cs="Arial"/>
                <w:sz w:val="18"/>
                <w:szCs w:val="18"/>
              </w:rPr>
            </w:pPr>
          </w:p>
        </w:tc>
        <w:tc>
          <w:tcPr>
            <w:tcW w:w="1020" w:type="dxa"/>
            <w:shd w:val="clear" w:color="auto" w:fill="FFFFFF" w:themeFill="background1"/>
            <w:vAlign w:val="center"/>
          </w:tcPr>
          <w:p w:rsidR="0067544C" w:rsidRPr="007118B1" w:rsidRDefault="0067544C" w:rsidP="008B79B1">
            <w:pPr>
              <w:jc w:val="right"/>
              <w:rPr>
                <w:rFonts w:cs="Arial"/>
                <w:sz w:val="18"/>
                <w:szCs w:val="18"/>
              </w:rPr>
            </w:pP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Diagnosis</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E608E6" w:rsidP="008B79B1">
            <w:pPr>
              <w:jc w:val="right"/>
              <w:rPr>
                <w:rFonts w:cs="Arial"/>
                <w:sz w:val="18"/>
                <w:szCs w:val="18"/>
              </w:rPr>
            </w:pPr>
            <w:r w:rsidRPr="007118B1">
              <w:rPr>
                <w:rFonts w:cs="Arial"/>
                <w:sz w:val="18"/>
                <w:szCs w:val="18"/>
              </w:rPr>
              <w:t>3.81</w:t>
            </w:r>
            <w:r w:rsidR="0067544C" w:rsidRPr="007118B1">
              <w:rPr>
                <w:rFonts w:cs="Arial"/>
                <w:sz w:val="18"/>
                <w:szCs w:val="18"/>
                <w:vertAlign w:val="subscript"/>
              </w:rPr>
              <w:t>(3, 141)</w:t>
            </w:r>
          </w:p>
        </w:tc>
        <w:tc>
          <w:tcPr>
            <w:tcW w:w="1020" w:type="dxa"/>
            <w:shd w:val="clear" w:color="auto" w:fill="D9D9D9" w:themeFill="background1" w:themeFillShade="D9"/>
            <w:vAlign w:val="center"/>
          </w:tcPr>
          <w:p w:rsidR="0067544C" w:rsidRPr="007118B1" w:rsidRDefault="00E608E6" w:rsidP="008B79B1">
            <w:pPr>
              <w:jc w:val="right"/>
              <w:rPr>
                <w:rFonts w:cs="Arial"/>
                <w:sz w:val="18"/>
                <w:szCs w:val="18"/>
              </w:rPr>
            </w:pPr>
            <w:r w:rsidRPr="007118B1">
              <w:rPr>
                <w:rFonts w:cs="Arial"/>
                <w:sz w:val="18"/>
                <w:szCs w:val="18"/>
              </w:rPr>
              <w:t>0.012</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DC1CEB" w:rsidP="008B79B1">
            <w:pPr>
              <w:jc w:val="right"/>
              <w:rPr>
                <w:sz w:val="18"/>
                <w:szCs w:val="18"/>
              </w:rPr>
            </w:pPr>
            <w:r w:rsidRPr="007118B1">
              <w:rPr>
                <w:sz w:val="18"/>
                <w:szCs w:val="18"/>
              </w:rPr>
              <w:t>4.01</w:t>
            </w:r>
            <w:r w:rsidR="0067544C" w:rsidRPr="007118B1">
              <w:rPr>
                <w:sz w:val="18"/>
                <w:szCs w:val="18"/>
                <w:vertAlign w:val="subscript"/>
              </w:rPr>
              <w:t>(3, 141)</w:t>
            </w:r>
          </w:p>
        </w:tc>
        <w:tc>
          <w:tcPr>
            <w:tcW w:w="1020" w:type="dxa"/>
            <w:shd w:val="clear" w:color="auto" w:fill="D9D9D9" w:themeFill="background1" w:themeFillShade="D9"/>
            <w:vAlign w:val="center"/>
          </w:tcPr>
          <w:p w:rsidR="0067544C" w:rsidRPr="007118B1" w:rsidRDefault="00DC1CEB" w:rsidP="008B79B1">
            <w:pPr>
              <w:jc w:val="right"/>
              <w:rPr>
                <w:sz w:val="18"/>
                <w:szCs w:val="18"/>
              </w:rPr>
            </w:pPr>
            <w:r w:rsidRPr="007118B1">
              <w:rPr>
                <w:sz w:val="18"/>
                <w:szCs w:val="18"/>
              </w:rPr>
              <w:t>0.009</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FF3284" w:rsidP="008B79B1">
            <w:pPr>
              <w:jc w:val="right"/>
              <w:rPr>
                <w:rFonts w:cs="Arial"/>
                <w:sz w:val="18"/>
                <w:szCs w:val="18"/>
              </w:rPr>
            </w:pPr>
            <w:r w:rsidRPr="007118B1">
              <w:rPr>
                <w:rFonts w:cs="Arial"/>
                <w:sz w:val="18"/>
                <w:szCs w:val="18"/>
              </w:rPr>
              <w:t>3.82</w:t>
            </w:r>
            <w:r w:rsidR="0067544C" w:rsidRPr="007118B1">
              <w:rPr>
                <w:rFonts w:cs="Arial"/>
                <w:sz w:val="18"/>
                <w:szCs w:val="18"/>
                <w:vertAlign w:val="subscript"/>
              </w:rPr>
              <w:t>(3, 141)</w:t>
            </w:r>
          </w:p>
        </w:tc>
        <w:tc>
          <w:tcPr>
            <w:tcW w:w="1020" w:type="dxa"/>
            <w:shd w:val="clear" w:color="auto" w:fill="D9D9D9" w:themeFill="background1" w:themeFillShade="D9"/>
            <w:vAlign w:val="center"/>
          </w:tcPr>
          <w:p w:rsidR="0067544C" w:rsidRPr="007118B1" w:rsidRDefault="00FF3284" w:rsidP="008B79B1">
            <w:pPr>
              <w:jc w:val="right"/>
              <w:rPr>
                <w:rFonts w:cs="Arial"/>
                <w:sz w:val="18"/>
                <w:szCs w:val="18"/>
              </w:rPr>
            </w:pPr>
            <w:r w:rsidRPr="007118B1">
              <w:rPr>
                <w:rFonts w:cs="Arial"/>
                <w:sz w:val="18"/>
                <w:szCs w:val="18"/>
              </w:rPr>
              <w:t>0.011</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 xml:space="preserve">Years of Age at Illness Onset </w:t>
            </w:r>
            <w:r w:rsidR="009F4392" w:rsidRPr="007118B1">
              <w:rPr>
                <w:rFonts w:cs="Arial"/>
                <w:b/>
                <w:sz w:val="18"/>
                <w:szCs w:val="18"/>
                <w:vertAlign w:val="superscript"/>
              </w:rPr>
              <w:t>b</w:t>
            </w:r>
          </w:p>
        </w:tc>
        <w:tc>
          <w:tcPr>
            <w:tcW w:w="247" w:type="dxa"/>
          </w:tcPr>
          <w:p w:rsidR="0067544C" w:rsidRPr="007118B1" w:rsidRDefault="0067544C" w:rsidP="008B79B1">
            <w:pPr>
              <w:rPr>
                <w:rFonts w:cs="Arial"/>
                <w:sz w:val="18"/>
                <w:szCs w:val="18"/>
              </w:rPr>
            </w:pPr>
          </w:p>
        </w:tc>
        <w:tc>
          <w:tcPr>
            <w:tcW w:w="1268" w:type="dxa"/>
            <w:shd w:val="clear" w:color="auto" w:fill="FFFFFF" w:themeFill="background1"/>
            <w:vAlign w:val="center"/>
          </w:tcPr>
          <w:p w:rsidR="0067544C" w:rsidRPr="007118B1" w:rsidRDefault="00E608E6" w:rsidP="008B79B1">
            <w:pPr>
              <w:jc w:val="right"/>
              <w:rPr>
                <w:rFonts w:cs="Arial"/>
                <w:sz w:val="18"/>
                <w:szCs w:val="18"/>
              </w:rPr>
            </w:pPr>
            <w:r w:rsidRPr="007118B1">
              <w:rPr>
                <w:rFonts w:cs="Arial"/>
                <w:sz w:val="18"/>
                <w:szCs w:val="18"/>
              </w:rPr>
              <w:t>0.40</w:t>
            </w:r>
            <w:r w:rsidR="0067544C" w:rsidRPr="007118B1">
              <w:rPr>
                <w:rFonts w:cs="Arial"/>
                <w:sz w:val="18"/>
                <w:szCs w:val="18"/>
                <w:vertAlign w:val="subscript"/>
              </w:rPr>
              <w:t>(1, 127)</w:t>
            </w:r>
          </w:p>
        </w:tc>
        <w:tc>
          <w:tcPr>
            <w:tcW w:w="1020" w:type="dxa"/>
            <w:shd w:val="clear" w:color="auto" w:fill="FFFFFF" w:themeFill="background1"/>
            <w:vAlign w:val="center"/>
          </w:tcPr>
          <w:p w:rsidR="0067544C" w:rsidRPr="007118B1" w:rsidRDefault="00E608E6" w:rsidP="008B79B1">
            <w:pPr>
              <w:jc w:val="right"/>
              <w:rPr>
                <w:rFonts w:cs="Arial"/>
                <w:sz w:val="18"/>
                <w:szCs w:val="18"/>
              </w:rPr>
            </w:pPr>
            <w:r w:rsidRPr="007118B1">
              <w:rPr>
                <w:rFonts w:cs="Arial"/>
                <w:sz w:val="18"/>
                <w:szCs w:val="18"/>
              </w:rPr>
              <w:t>0.528</w:t>
            </w:r>
          </w:p>
        </w:tc>
        <w:tc>
          <w:tcPr>
            <w:tcW w:w="245" w:type="dxa"/>
            <w:shd w:val="clear" w:color="auto" w:fill="FFFFFF" w:themeFill="background1"/>
            <w:vAlign w:val="center"/>
          </w:tcPr>
          <w:p w:rsidR="0067544C" w:rsidRPr="007118B1" w:rsidRDefault="0067544C" w:rsidP="008B79B1">
            <w:pPr>
              <w:jc w:val="right"/>
              <w:rPr>
                <w:rFonts w:cs="Arial"/>
                <w:sz w:val="18"/>
                <w:szCs w:val="18"/>
              </w:rPr>
            </w:pPr>
          </w:p>
        </w:tc>
        <w:tc>
          <w:tcPr>
            <w:tcW w:w="1268" w:type="dxa"/>
            <w:shd w:val="clear" w:color="auto" w:fill="FFFFFF" w:themeFill="background1"/>
            <w:vAlign w:val="center"/>
          </w:tcPr>
          <w:p w:rsidR="0067544C" w:rsidRPr="007118B1" w:rsidRDefault="00DC1CEB" w:rsidP="008B79B1">
            <w:pPr>
              <w:jc w:val="right"/>
              <w:rPr>
                <w:sz w:val="18"/>
                <w:szCs w:val="18"/>
              </w:rPr>
            </w:pPr>
            <w:r w:rsidRPr="007118B1">
              <w:rPr>
                <w:rFonts w:cs="Arial"/>
                <w:sz w:val="18"/>
                <w:szCs w:val="18"/>
              </w:rPr>
              <w:t>6.66</w:t>
            </w:r>
            <w:r w:rsidR="0067544C" w:rsidRPr="007118B1">
              <w:rPr>
                <w:rFonts w:cs="Arial"/>
                <w:sz w:val="18"/>
                <w:szCs w:val="18"/>
                <w:vertAlign w:val="subscript"/>
              </w:rPr>
              <w:t>(1, 127)</w:t>
            </w:r>
          </w:p>
        </w:tc>
        <w:tc>
          <w:tcPr>
            <w:tcW w:w="1020" w:type="dxa"/>
            <w:shd w:val="clear" w:color="auto" w:fill="D9D9D9" w:themeFill="background1" w:themeFillShade="D9"/>
            <w:vAlign w:val="center"/>
          </w:tcPr>
          <w:p w:rsidR="0067544C" w:rsidRPr="007118B1" w:rsidRDefault="00DC1CEB" w:rsidP="008B79B1">
            <w:pPr>
              <w:jc w:val="right"/>
              <w:rPr>
                <w:sz w:val="18"/>
                <w:szCs w:val="18"/>
              </w:rPr>
            </w:pPr>
            <w:r w:rsidRPr="007118B1">
              <w:rPr>
                <w:sz w:val="18"/>
                <w:szCs w:val="18"/>
              </w:rPr>
              <w:t>0.011</w:t>
            </w:r>
          </w:p>
        </w:tc>
        <w:tc>
          <w:tcPr>
            <w:tcW w:w="246" w:type="dxa"/>
            <w:shd w:val="clear" w:color="auto" w:fill="FFFFFF" w:themeFill="background1"/>
            <w:vAlign w:val="center"/>
          </w:tcPr>
          <w:p w:rsidR="0067544C" w:rsidRPr="007118B1" w:rsidRDefault="0067544C" w:rsidP="008B79B1">
            <w:pPr>
              <w:jc w:val="right"/>
              <w:rPr>
                <w:rFonts w:cs="Arial"/>
                <w:sz w:val="18"/>
                <w:szCs w:val="18"/>
              </w:rPr>
            </w:pPr>
          </w:p>
        </w:tc>
        <w:tc>
          <w:tcPr>
            <w:tcW w:w="1268" w:type="dxa"/>
            <w:shd w:val="clear" w:color="auto" w:fill="FFFFFF" w:themeFill="background1"/>
            <w:vAlign w:val="center"/>
          </w:tcPr>
          <w:p w:rsidR="0067544C" w:rsidRPr="007118B1" w:rsidRDefault="00930AB1" w:rsidP="008B79B1">
            <w:pPr>
              <w:jc w:val="right"/>
              <w:rPr>
                <w:rFonts w:cs="Arial"/>
                <w:sz w:val="18"/>
                <w:szCs w:val="18"/>
              </w:rPr>
            </w:pPr>
            <w:r w:rsidRPr="007118B1">
              <w:rPr>
                <w:rFonts w:cs="Arial"/>
                <w:sz w:val="18"/>
                <w:szCs w:val="18"/>
              </w:rPr>
              <w:t>0.02</w:t>
            </w:r>
            <w:r w:rsidR="0067544C" w:rsidRPr="007118B1">
              <w:rPr>
                <w:rFonts w:cs="Arial"/>
                <w:sz w:val="18"/>
                <w:szCs w:val="18"/>
                <w:vertAlign w:val="subscript"/>
              </w:rPr>
              <w:t>(1, 127)</w:t>
            </w:r>
          </w:p>
        </w:tc>
        <w:tc>
          <w:tcPr>
            <w:tcW w:w="1020" w:type="dxa"/>
            <w:shd w:val="clear" w:color="auto" w:fill="FFFFFF" w:themeFill="background1"/>
            <w:vAlign w:val="center"/>
          </w:tcPr>
          <w:p w:rsidR="0067544C" w:rsidRPr="007118B1" w:rsidRDefault="00930AB1" w:rsidP="008B79B1">
            <w:pPr>
              <w:jc w:val="right"/>
              <w:rPr>
                <w:rFonts w:cs="Arial"/>
                <w:sz w:val="18"/>
                <w:szCs w:val="18"/>
              </w:rPr>
            </w:pPr>
            <w:r w:rsidRPr="007118B1">
              <w:rPr>
                <w:rFonts w:cs="Arial"/>
                <w:sz w:val="18"/>
                <w:szCs w:val="18"/>
              </w:rPr>
              <w:t>0.877</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Duration of Untreated Psychosis</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E608E6" w:rsidP="008B79B1">
            <w:pPr>
              <w:jc w:val="right"/>
              <w:rPr>
                <w:rFonts w:cs="Arial"/>
                <w:sz w:val="18"/>
                <w:szCs w:val="18"/>
              </w:rPr>
            </w:pPr>
            <w:r w:rsidRPr="007118B1">
              <w:rPr>
                <w:rFonts w:cs="Arial"/>
                <w:sz w:val="18"/>
                <w:szCs w:val="18"/>
              </w:rPr>
              <w:t>0.52</w:t>
            </w:r>
            <w:r w:rsidR="0067544C" w:rsidRPr="007118B1">
              <w:rPr>
                <w:rFonts w:cs="Arial"/>
                <w:sz w:val="18"/>
                <w:szCs w:val="18"/>
                <w:vertAlign w:val="subscript"/>
              </w:rPr>
              <w:t>(1, 140)</w:t>
            </w:r>
          </w:p>
        </w:tc>
        <w:tc>
          <w:tcPr>
            <w:tcW w:w="1020" w:type="dxa"/>
            <w:vAlign w:val="center"/>
          </w:tcPr>
          <w:p w:rsidR="0067544C" w:rsidRPr="007118B1" w:rsidRDefault="00E608E6" w:rsidP="008B79B1">
            <w:pPr>
              <w:jc w:val="right"/>
              <w:rPr>
                <w:rFonts w:cs="Arial"/>
                <w:sz w:val="18"/>
                <w:szCs w:val="18"/>
              </w:rPr>
            </w:pPr>
            <w:r w:rsidRPr="007118B1">
              <w:rPr>
                <w:rFonts w:cs="Arial"/>
                <w:sz w:val="18"/>
                <w:szCs w:val="18"/>
              </w:rPr>
              <w:t>0.471</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DC1CEB" w:rsidP="008B79B1">
            <w:pPr>
              <w:jc w:val="right"/>
              <w:rPr>
                <w:sz w:val="18"/>
                <w:szCs w:val="18"/>
              </w:rPr>
            </w:pPr>
            <w:r w:rsidRPr="007118B1">
              <w:rPr>
                <w:sz w:val="18"/>
                <w:szCs w:val="18"/>
              </w:rPr>
              <w:t>0.13</w:t>
            </w:r>
            <w:r w:rsidR="0067544C" w:rsidRPr="007118B1">
              <w:rPr>
                <w:sz w:val="18"/>
                <w:szCs w:val="18"/>
                <w:vertAlign w:val="subscript"/>
              </w:rPr>
              <w:t>(1, 140)</w:t>
            </w:r>
          </w:p>
        </w:tc>
        <w:tc>
          <w:tcPr>
            <w:tcW w:w="1020" w:type="dxa"/>
            <w:vAlign w:val="center"/>
          </w:tcPr>
          <w:p w:rsidR="0067544C" w:rsidRPr="007118B1" w:rsidRDefault="00DC1CEB" w:rsidP="008B79B1">
            <w:pPr>
              <w:jc w:val="right"/>
              <w:rPr>
                <w:sz w:val="18"/>
                <w:szCs w:val="18"/>
              </w:rPr>
            </w:pPr>
            <w:r w:rsidRPr="007118B1">
              <w:rPr>
                <w:sz w:val="18"/>
                <w:szCs w:val="18"/>
              </w:rPr>
              <w:t>0.720</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930AB1" w:rsidP="008B79B1">
            <w:pPr>
              <w:jc w:val="right"/>
              <w:rPr>
                <w:rFonts w:cs="Arial"/>
                <w:sz w:val="18"/>
                <w:szCs w:val="18"/>
              </w:rPr>
            </w:pPr>
            <w:r w:rsidRPr="007118B1">
              <w:rPr>
                <w:rFonts w:cs="Arial"/>
                <w:sz w:val="18"/>
                <w:szCs w:val="18"/>
              </w:rPr>
              <w:t>11.78</w:t>
            </w:r>
            <w:r w:rsidR="0067544C" w:rsidRPr="007118B1">
              <w:rPr>
                <w:rFonts w:cs="Arial"/>
                <w:sz w:val="18"/>
                <w:szCs w:val="18"/>
                <w:vertAlign w:val="subscript"/>
              </w:rPr>
              <w:t>(1, 140)</w:t>
            </w:r>
          </w:p>
        </w:tc>
        <w:tc>
          <w:tcPr>
            <w:tcW w:w="1020" w:type="dxa"/>
            <w:shd w:val="clear" w:color="auto" w:fill="D9D9D9" w:themeFill="background1" w:themeFillShade="D9"/>
            <w:vAlign w:val="center"/>
          </w:tcPr>
          <w:p w:rsidR="0067544C" w:rsidRPr="007118B1" w:rsidRDefault="00930AB1" w:rsidP="008B79B1">
            <w:pPr>
              <w:jc w:val="right"/>
              <w:rPr>
                <w:rFonts w:cs="Arial"/>
                <w:sz w:val="18"/>
                <w:szCs w:val="18"/>
              </w:rPr>
            </w:pPr>
            <w:r w:rsidRPr="007118B1">
              <w:rPr>
                <w:rFonts w:cs="Arial"/>
                <w:sz w:val="18"/>
                <w:szCs w:val="18"/>
              </w:rPr>
              <w:t>0.001</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Reality Distortion</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4E59BC" w:rsidP="008B79B1">
            <w:pPr>
              <w:jc w:val="right"/>
              <w:rPr>
                <w:rFonts w:cs="Arial"/>
                <w:sz w:val="18"/>
                <w:szCs w:val="18"/>
              </w:rPr>
            </w:pPr>
            <w:r w:rsidRPr="007118B1">
              <w:rPr>
                <w:rFonts w:cs="Arial"/>
                <w:sz w:val="18"/>
                <w:szCs w:val="18"/>
              </w:rPr>
              <w:t>1.52</w:t>
            </w:r>
            <w:r w:rsidR="0067544C" w:rsidRPr="007118B1">
              <w:rPr>
                <w:rFonts w:cs="Arial"/>
                <w:sz w:val="18"/>
                <w:szCs w:val="18"/>
                <w:vertAlign w:val="subscript"/>
              </w:rPr>
              <w:t>(1, 117)</w:t>
            </w:r>
          </w:p>
        </w:tc>
        <w:tc>
          <w:tcPr>
            <w:tcW w:w="1020" w:type="dxa"/>
            <w:vAlign w:val="center"/>
          </w:tcPr>
          <w:p w:rsidR="0067544C" w:rsidRPr="007118B1" w:rsidRDefault="004E59BC" w:rsidP="008B79B1">
            <w:pPr>
              <w:jc w:val="right"/>
              <w:rPr>
                <w:rFonts w:cs="Arial"/>
                <w:sz w:val="18"/>
                <w:szCs w:val="18"/>
              </w:rPr>
            </w:pPr>
            <w:r w:rsidRPr="007118B1">
              <w:rPr>
                <w:rFonts w:cs="Arial"/>
                <w:sz w:val="18"/>
                <w:szCs w:val="18"/>
              </w:rPr>
              <w:t>0.220</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164249" w:rsidP="008B79B1">
            <w:pPr>
              <w:jc w:val="right"/>
              <w:rPr>
                <w:sz w:val="18"/>
                <w:szCs w:val="18"/>
              </w:rPr>
            </w:pPr>
            <w:r w:rsidRPr="007118B1">
              <w:rPr>
                <w:rFonts w:cs="Arial"/>
                <w:sz w:val="18"/>
                <w:szCs w:val="18"/>
              </w:rPr>
              <w:t>1.46</w:t>
            </w:r>
            <w:r w:rsidR="0067544C" w:rsidRPr="007118B1">
              <w:rPr>
                <w:rFonts w:cs="Arial"/>
                <w:sz w:val="18"/>
                <w:szCs w:val="18"/>
                <w:vertAlign w:val="subscript"/>
              </w:rPr>
              <w:t>(1, 117)</w:t>
            </w:r>
          </w:p>
        </w:tc>
        <w:tc>
          <w:tcPr>
            <w:tcW w:w="1020" w:type="dxa"/>
            <w:vAlign w:val="center"/>
          </w:tcPr>
          <w:p w:rsidR="0067544C" w:rsidRPr="007118B1" w:rsidRDefault="00164249" w:rsidP="008B79B1">
            <w:pPr>
              <w:jc w:val="right"/>
              <w:rPr>
                <w:rFonts w:cs="Arial"/>
                <w:sz w:val="18"/>
                <w:szCs w:val="18"/>
              </w:rPr>
            </w:pPr>
            <w:r w:rsidRPr="007118B1">
              <w:rPr>
                <w:rFonts w:cs="Arial"/>
                <w:sz w:val="18"/>
                <w:szCs w:val="18"/>
              </w:rPr>
              <w:t>0.230</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AF6204" w:rsidP="008B79B1">
            <w:pPr>
              <w:jc w:val="right"/>
              <w:rPr>
                <w:sz w:val="18"/>
                <w:szCs w:val="18"/>
              </w:rPr>
            </w:pPr>
            <w:r w:rsidRPr="007118B1">
              <w:rPr>
                <w:rFonts w:cs="Arial"/>
                <w:sz w:val="18"/>
                <w:szCs w:val="18"/>
              </w:rPr>
              <w:t>3.27</w:t>
            </w:r>
            <w:r w:rsidR="0067544C" w:rsidRPr="007118B1">
              <w:rPr>
                <w:rFonts w:cs="Arial"/>
                <w:sz w:val="18"/>
                <w:szCs w:val="18"/>
                <w:vertAlign w:val="subscript"/>
              </w:rPr>
              <w:t>(1, 117)</w:t>
            </w:r>
          </w:p>
        </w:tc>
        <w:tc>
          <w:tcPr>
            <w:tcW w:w="1020" w:type="dxa"/>
            <w:shd w:val="clear" w:color="auto" w:fill="F2F2F2" w:themeFill="background1" w:themeFillShade="F2"/>
            <w:vAlign w:val="center"/>
          </w:tcPr>
          <w:p w:rsidR="0067544C" w:rsidRPr="007118B1" w:rsidRDefault="00AF6204" w:rsidP="008B79B1">
            <w:pPr>
              <w:jc w:val="right"/>
              <w:rPr>
                <w:rFonts w:cs="Arial"/>
                <w:sz w:val="18"/>
                <w:szCs w:val="18"/>
              </w:rPr>
            </w:pPr>
            <w:r w:rsidRPr="007118B1">
              <w:rPr>
                <w:rFonts w:cs="Arial"/>
                <w:sz w:val="18"/>
                <w:szCs w:val="18"/>
              </w:rPr>
              <w:t>0.073</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Disorganisation</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4E59BC" w:rsidP="008B79B1">
            <w:pPr>
              <w:jc w:val="right"/>
              <w:rPr>
                <w:sz w:val="18"/>
                <w:szCs w:val="18"/>
              </w:rPr>
            </w:pPr>
            <w:r w:rsidRPr="007118B1">
              <w:rPr>
                <w:rFonts w:cs="Arial"/>
                <w:sz w:val="18"/>
                <w:szCs w:val="18"/>
              </w:rPr>
              <w:t>1.40</w:t>
            </w:r>
            <w:r w:rsidR="0067544C" w:rsidRPr="007118B1">
              <w:rPr>
                <w:rFonts w:cs="Arial"/>
                <w:sz w:val="18"/>
                <w:szCs w:val="18"/>
                <w:vertAlign w:val="subscript"/>
              </w:rPr>
              <w:t>(1, 117)</w:t>
            </w:r>
          </w:p>
        </w:tc>
        <w:tc>
          <w:tcPr>
            <w:tcW w:w="1020" w:type="dxa"/>
            <w:vAlign w:val="center"/>
          </w:tcPr>
          <w:p w:rsidR="0067544C" w:rsidRPr="007118B1" w:rsidRDefault="004E59BC" w:rsidP="008B79B1">
            <w:pPr>
              <w:jc w:val="right"/>
              <w:rPr>
                <w:rFonts w:cs="Arial"/>
                <w:sz w:val="18"/>
                <w:szCs w:val="18"/>
              </w:rPr>
            </w:pPr>
            <w:r w:rsidRPr="007118B1">
              <w:rPr>
                <w:rFonts w:cs="Arial"/>
                <w:sz w:val="18"/>
                <w:szCs w:val="18"/>
              </w:rPr>
              <w:t>0.239</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164249" w:rsidP="008B79B1">
            <w:pPr>
              <w:jc w:val="right"/>
              <w:rPr>
                <w:sz w:val="18"/>
                <w:szCs w:val="18"/>
              </w:rPr>
            </w:pPr>
            <w:r w:rsidRPr="007118B1">
              <w:rPr>
                <w:rFonts w:cs="Arial"/>
                <w:sz w:val="18"/>
                <w:szCs w:val="18"/>
              </w:rPr>
              <w:t>0.03</w:t>
            </w:r>
            <w:r w:rsidR="0067544C" w:rsidRPr="007118B1">
              <w:rPr>
                <w:rFonts w:cs="Arial"/>
                <w:sz w:val="18"/>
                <w:szCs w:val="18"/>
                <w:vertAlign w:val="subscript"/>
              </w:rPr>
              <w:t>(1, 117)</w:t>
            </w:r>
          </w:p>
        </w:tc>
        <w:tc>
          <w:tcPr>
            <w:tcW w:w="1020" w:type="dxa"/>
            <w:vAlign w:val="center"/>
          </w:tcPr>
          <w:p w:rsidR="0067544C" w:rsidRPr="007118B1" w:rsidRDefault="00164249" w:rsidP="008B79B1">
            <w:pPr>
              <w:jc w:val="right"/>
              <w:rPr>
                <w:rFonts w:cs="Arial"/>
                <w:sz w:val="18"/>
                <w:szCs w:val="18"/>
              </w:rPr>
            </w:pPr>
            <w:r w:rsidRPr="007118B1">
              <w:rPr>
                <w:rFonts w:cs="Arial"/>
                <w:sz w:val="18"/>
                <w:szCs w:val="18"/>
              </w:rPr>
              <w:t>0.862</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AF6204" w:rsidP="008B79B1">
            <w:pPr>
              <w:jc w:val="right"/>
              <w:rPr>
                <w:sz w:val="18"/>
                <w:szCs w:val="18"/>
              </w:rPr>
            </w:pPr>
            <w:r w:rsidRPr="007118B1">
              <w:rPr>
                <w:rFonts w:cs="Arial"/>
                <w:sz w:val="18"/>
                <w:szCs w:val="18"/>
              </w:rPr>
              <w:t>2.16</w:t>
            </w:r>
            <w:r w:rsidR="0067544C" w:rsidRPr="007118B1">
              <w:rPr>
                <w:rFonts w:cs="Arial"/>
                <w:sz w:val="18"/>
                <w:szCs w:val="18"/>
                <w:vertAlign w:val="subscript"/>
              </w:rPr>
              <w:t>(1, 117)</w:t>
            </w:r>
          </w:p>
        </w:tc>
        <w:tc>
          <w:tcPr>
            <w:tcW w:w="1020" w:type="dxa"/>
            <w:vAlign w:val="center"/>
          </w:tcPr>
          <w:p w:rsidR="0067544C" w:rsidRPr="007118B1" w:rsidRDefault="00AF6204" w:rsidP="008B79B1">
            <w:pPr>
              <w:jc w:val="right"/>
              <w:rPr>
                <w:rFonts w:cs="Arial"/>
                <w:sz w:val="18"/>
                <w:szCs w:val="18"/>
              </w:rPr>
            </w:pPr>
            <w:r w:rsidRPr="007118B1">
              <w:rPr>
                <w:rFonts w:cs="Arial"/>
                <w:sz w:val="18"/>
                <w:szCs w:val="18"/>
              </w:rPr>
              <w:t>0.144</w:t>
            </w:r>
          </w:p>
        </w:tc>
      </w:tr>
      <w:tr w:rsidR="007118B1" w:rsidRPr="007118B1" w:rsidTr="00164249">
        <w:tc>
          <w:tcPr>
            <w:tcW w:w="3448" w:type="dxa"/>
            <w:vAlign w:val="center"/>
          </w:tcPr>
          <w:p w:rsidR="0067544C" w:rsidRPr="007118B1" w:rsidRDefault="0067544C" w:rsidP="008B79B1">
            <w:pPr>
              <w:rPr>
                <w:rFonts w:cs="Arial"/>
                <w:b/>
                <w:sz w:val="18"/>
                <w:szCs w:val="18"/>
              </w:rPr>
            </w:pPr>
            <w:r w:rsidRPr="007118B1">
              <w:rPr>
                <w:rFonts w:cs="Arial"/>
                <w:b/>
                <w:sz w:val="18"/>
                <w:szCs w:val="18"/>
              </w:rPr>
              <w:t>Negative Symptoms</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4E59BC" w:rsidP="008B79B1">
            <w:pPr>
              <w:jc w:val="right"/>
              <w:rPr>
                <w:sz w:val="18"/>
                <w:szCs w:val="18"/>
              </w:rPr>
            </w:pPr>
            <w:r w:rsidRPr="007118B1">
              <w:rPr>
                <w:rFonts w:cs="Arial"/>
                <w:sz w:val="18"/>
                <w:szCs w:val="18"/>
              </w:rPr>
              <w:t>3.69</w:t>
            </w:r>
            <w:r w:rsidR="0067544C" w:rsidRPr="007118B1">
              <w:rPr>
                <w:rFonts w:cs="Arial"/>
                <w:sz w:val="18"/>
                <w:szCs w:val="18"/>
                <w:vertAlign w:val="subscript"/>
              </w:rPr>
              <w:t>(1, 117)</w:t>
            </w:r>
          </w:p>
        </w:tc>
        <w:tc>
          <w:tcPr>
            <w:tcW w:w="1020" w:type="dxa"/>
            <w:shd w:val="clear" w:color="auto" w:fill="F2F2F2" w:themeFill="background1" w:themeFillShade="F2"/>
            <w:vAlign w:val="center"/>
          </w:tcPr>
          <w:p w:rsidR="0067544C" w:rsidRPr="007118B1" w:rsidRDefault="004E59BC" w:rsidP="008B79B1">
            <w:pPr>
              <w:jc w:val="right"/>
              <w:rPr>
                <w:rFonts w:cs="Arial"/>
                <w:sz w:val="18"/>
                <w:szCs w:val="18"/>
              </w:rPr>
            </w:pPr>
            <w:r w:rsidRPr="007118B1">
              <w:rPr>
                <w:rFonts w:cs="Arial"/>
                <w:sz w:val="18"/>
                <w:szCs w:val="18"/>
              </w:rPr>
              <w:t>0.057</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164249" w:rsidP="008B79B1">
            <w:pPr>
              <w:jc w:val="right"/>
              <w:rPr>
                <w:sz w:val="18"/>
                <w:szCs w:val="18"/>
              </w:rPr>
            </w:pPr>
            <w:r w:rsidRPr="007118B1">
              <w:rPr>
                <w:rFonts w:cs="Arial"/>
                <w:sz w:val="18"/>
                <w:szCs w:val="18"/>
              </w:rPr>
              <w:t>6.39</w:t>
            </w:r>
            <w:r w:rsidR="0067544C" w:rsidRPr="007118B1">
              <w:rPr>
                <w:rFonts w:cs="Arial"/>
                <w:sz w:val="18"/>
                <w:szCs w:val="18"/>
                <w:vertAlign w:val="subscript"/>
              </w:rPr>
              <w:t>(1, 117)</w:t>
            </w:r>
          </w:p>
        </w:tc>
        <w:tc>
          <w:tcPr>
            <w:tcW w:w="1020" w:type="dxa"/>
            <w:shd w:val="clear" w:color="auto" w:fill="D9D9D9" w:themeFill="background1" w:themeFillShade="D9"/>
            <w:vAlign w:val="center"/>
          </w:tcPr>
          <w:p w:rsidR="0067544C" w:rsidRPr="007118B1" w:rsidRDefault="00164249" w:rsidP="008B79B1">
            <w:pPr>
              <w:jc w:val="right"/>
              <w:rPr>
                <w:rFonts w:cs="Arial"/>
                <w:sz w:val="18"/>
                <w:szCs w:val="18"/>
              </w:rPr>
            </w:pPr>
            <w:r w:rsidRPr="007118B1">
              <w:rPr>
                <w:rFonts w:cs="Arial"/>
                <w:sz w:val="18"/>
                <w:szCs w:val="18"/>
              </w:rPr>
              <w:t>0.013</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AF6204" w:rsidP="008B79B1">
            <w:pPr>
              <w:jc w:val="right"/>
              <w:rPr>
                <w:sz w:val="18"/>
                <w:szCs w:val="18"/>
              </w:rPr>
            </w:pPr>
            <w:r w:rsidRPr="007118B1">
              <w:rPr>
                <w:rFonts w:cs="Arial"/>
                <w:sz w:val="18"/>
                <w:szCs w:val="18"/>
              </w:rPr>
              <w:t>10.17</w:t>
            </w:r>
            <w:r w:rsidR="0067544C" w:rsidRPr="007118B1">
              <w:rPr>
                <w:rFonts w:cs="Arial"/>
                <w:sz w:val="18"/>
                <w:szCs w:val="18"/>
                <w:vertAlign w:val="subscript"/>
              </w:rPr>
              <w:t>(1, 117)</w:t>
            </w:r>
          </w:p>
        </w:tc>
        <w:tc>
          <w:tcPr>
            <w:tcW w:w="1020" w:type="dxa"/>
            <w:shd w:val="clear" w:color="auto" w:fill="D9D9D9" w:themeFill="background1" w:themeFillShade="D9"/>
            <w:vAlign w:val="center"/>
          </w:tcPr>
          <w:p w:rsidR="0067544C" w:rsidRPr="007118B1" w:rsidRDefault="00AF6204" w:rsidP="008B79B1">
            <w:pPr>
              <w:jc w:val="right"/>
              <w:rPr>
                <w:rFonts w:cs="Arial"/>
                <w:sz w:val="18"/>
                <w:szCs w:val="18"/>
              </w:rPr>
            </w:pPr>
            <w:r w:rsidRPr="007118B1">
              <w:rPr>
                <w:rFonts w:cs="Arial"/>
                <w:sz w:val="18"/>
                <w:szCs w:val="18"/>
              </w:rPr>
              <w:t>0.002</w:t>
            </w:r>
          </w:p>
        </w:tc>
      </w:tr>
      <w:tr w:rsidR="007118B1" w:rsidRPr="007118B1" w:rsidTr="00164249">
        <w:tc>
          <w:tcPr>
            <w:tcW w:w="3448" w:type="dxa"/>
            <w:vAlign w:val="center"/>
          </w:tcPr>
          <w:p w:rsidR="0067544C" w:rsidRPr="007118B1" w:rsidRDefault="0067544C" w:rsidP="008B79B1">
            <w:pPr>
              <w:rPr>
                <w:rFonts w:cs="Arial"/>
                <w:b/>
                <w:sz w:val="18"/>
                <w:szCs w:val="18"/>
              </w:rPr>
            </w:pPr>
            <w:r w:rsidRPr="007118B1">
              <w:rPr>
                <w:rFonts w:cs="Arial"/>
                <w:b/>
                <w:sz w:val="18"/>
                <w:szCs w:val="18"/>
              </w:rPr>
              <w:t>Mania</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4E59BC" w:rsidP="008B79B1">
            <w:pPr>
              <w:jc w:val="right"/>
              <w:rPr>
                <w:sz w:val="18"/>
                <w:szCs w:val="18"/>
              </w:rPr>
            </w:pPr>
            <w:r w:rsidRPr="007118B1">
              <w:rPr>
                <w:rFonts w:cs="Arial"/>
                <w:sz w:val="18"/>
                <w:szCs w:val="18"/>
              </w:rPr>
              <w:t>5.44</w:t>
            </w:r>
            <w:r w:rsidR="0067544C" w:rsidRPr="007118B1">
              <w:rPr>
                <w:rFonts w:cs="Arial"/>
                <w:sz w:val="18"/>
                <w:szCs w:val="18"/>
                <w:vertAlign w:val="subscript"/>
              </w:rPr>
              <w:t>(1, 117)</w:t>
            </w:r>
          </w:p>
        </w:tc>
        <w:tc>
          <w:tcPr>
            <w:tcW w:w="1020" w:type="dxa"/>
            <w:shd w:val="clear" w:color="auto" w:fill="D9D9D9" w:themeFill="background1" w:themeFillShade="D9"/>
            <w:vAlign w:val="center"/>
          </w:tcPr>
          <w:p w:rsidR="0067544C" w:rsidRPr="007118B1" w:rsidRDefault="004E59BC" w:rsidP="008B79B1">
            <w:pPr>
              <w:jc w:val="right"/>
              <w:rPr>
                <w:rFonts w:cs="Arial"/>
                <w:sz w:val="18"/>
                <w:szCs w:val="18"/>
              </w:rPr>
            </w:pPr>
            <w:r w:rsidRPr="007118B1">
              <w:rPr>
                <w:rFonts w:cs="Arial"/>
                <w:sz w:val="18"/>
                <w:szCs w:val="18"/>
              </w:rPr>
              <w:t>0.021</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164249" w:rsidP="008B79B1">
            <w:pPr>
              <w:jc w:val="right"/>
              <w:rPr>
                <w:sz w:val="18"/>
                <w:szCs w:val="18"/>
              </w:rPr>
            </w:pPr>
            <w:r w:rsidRPr="007118B1">
              <w:rPr>
                <w:rFonts w:cs="Arial"/>
                <w:sz w:val="18"/>
                <w:szCs w:val="18"/>
              </w:rPr>
              <w:t>4.39</w:t>
            </w:r>
            <w:r w:rsidR="0067544C" w:rsidRPr="007118B1">
              <w:rPr>
                <w:rFonts w:cs="Arial"/>
                <w:sz w:val="18"/>
                <w:szCs w:val="18"/>
                <w:vertAlign w:val="subscript"/>
              </w:rPr>
              <w:t>(1, 117)</w:t>
            </w:r>
          </w:p>
        </w:tc>
        <w:tc>
          <w:tcPr>
            <w:tcW w:w="1020" w:type="dxa"/>
            <w:shd w:val="clear" w:color="auto" w:fill="D9D9D9" w:themeFill="background1" w:themeFillShade="D9"/>
            <w:vAlign w:val="center"/>
          </w:tcPr>
          <w:p w:rsidR="0067544C" w:rsidRPr="007118B1" w:rsidRDefault="00164249" w:rsidP="008B79B1">
            <w:pPr>
              <w:jc w:val="right"/>
              <w:rPr>
                <w:rFonts w:cs="Arial"/>
                <w:sz w:val="18"/>
                <w:szCs w:val="18"/>
              </w:rPr>
            </w:pPr>
            <w:r w:rsidRPr="007118B1">
              <w:rPr>
                <w:rFonts w:cs="Arial"/>
                <w:sz w:val="18"/>
                <w:szCs w:val="18"/>
              </w:rPr>
              <w:t>0.038</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8610C1" w:rsidP="008B79B1">
            <w:pPr>
              <w:jc w:val="right"/>
              <w:rPr>
                <w:sz w:val="18"/>
                <w:szCs w:val="18"/>
              </w:rPr>
            </w:pPr>
            <w:r w:rsidRPr="007118B1">
              <w:rPr>
                <w:rFonts w:cs="Arial"/>
                <w:sz w:val="18"/>
                <w:szCs w:val="18"/>
              </w:rPr>
              <w:t>4.01</w:t>
            </w:r>
            <w:r w:rsidR="0067544C" w:rsidRPr="007118B1">
              <w:rPr>
                <w:rFonts w:cs="Arial"/>
                <w:sz w:val="18"/>
                <w:szCs w:val="18"/>
                <w:vertAlign w:val="subscript"/>
              </w:rPr>
              <w:t>(1, 117)</w:t>
            </w:r>
          </w:p>
        </w:tc>
        <w:tc>
          <w:tcPr>
            <w:tcW w:w="1020" w:type="dxa"/>
            <w:shd w:val="clear" w:color="auto" w:fill="D9D9D9" w:themeFill="background1" w:themeFillShade="D9"/>
            <w:vAlign w:val="center"/>
          </w:tcPr>
          <w:p w:rsidR="0067544C" w:rsidRPr="007118B1" w:rsidRDefault="008610C1" w:rsidP="008B79B1">
            <w:pPr>
              <w:jc w:val="right"/>
              <w:rPr>
                <w:rFonts w:cs="Arial"/>
                <w:sz w:val="18"/>
                <w:szCs w:val="18"/>
              </w:rPr>
            </w:pPr>
            <w:r w:rsidRPr="007118B1">
              <w:rPr>
                <w:rFonts w:cs="Arial"/>
                <w:sz w:val="18"/>
                <w:szCs w:val="18"/>
              </w:rPr>
              <w:t>0.048</w:t>
            </w:r>
          </w:p>
        </w:tc>
      </w:tr>
      <w:tr w:rsidR="007118B1" w:rsidRPr="007118B1" w:rsidTr="008B79B1">
        <w:tc>
          <w:tcPr>
            <w:tcW w:w="3448" w:type="dxa"/>
            <w:vAlign w:val="center"/>
          </w:tcPr>
          <w:p w:rsidR="0067544C" w:rsidRPr="007118B1" w:rsidRDefault="0067544C" w:rsidP="008B79B1">
            <w:pPr>
              <w:rPr>
                <w:rFonts w:cs="Arial"/>
                <w:b/>
                <w:sz w:val="18"/>
                <w:szCs w:val="18"/>
              </w:rPr>
            </w:pPr>
            <w:r w:rsidRPr="007118B1">
              <w:rPr>
                <w:rFonts w:cs="Arial"/>
                <w:b/>
                <w:sz w:val="18"/>
                <w:szCs w:val="18"/>
              </w:rPr>
              <w:t>Depression</w:t>
            </w:r>
          </w:p>
        </w:tc>
        <w:tc>
          <w:tcPr>
            <w:tcW w:w="247" w:type="dxa"/>
          </w:tcPr>
          <w:p w:rsidR="0067544C" w:rsidRPr="007118B1" w:rsidRDefault="0067544C" w:rsidP="008B79B1">
            <w:pPr>
              <w:rPr>
                <w:rFonts w:cs="Arial"/>
                <w:sz w:val="18"/>
                <w:szCs w:val="18"/>
              </w:rPr>
            </w:pPr>
          </w:p>
        </w:tc>
        <w:tc>
          <w:tcPr>
            <w:tcW w:w="1268" w:type="dxa"/>
            <w:vAlign w:val="center"/>
          </w:tcPr>
          <w:p w:rsidR="0067544C" w:rsidRPr="007118B1" w:rsidRDefault="004E59BC" w:rsidP="008B79B1">
            <w:pPr>
              <w:jc w:val="right"/>
              <w:rPr>
                <w:sz w:val="18"/>
                <w:szCs w:val="18"/>
              </w:rPr>
            </w:pPr>
            <w:r w:rsidRPr="007118B1">
              <w:rPr>
                <w:rFonts w:cs="Arial"/>
                <w:sz w:val="18"/>
                <w:szCs w:val="18"/>
              </w:rPr>
              <w:t>3.61</w:t>
            </w:r>
            <w:r w:rsidR="0067544C" w:rsidRPr="007118B1">
              <w:rPr>
                <w:rFonts w:cs="Arial"/>
                <w:sz w:val="18"/>
                <w:szCs w:val="18"/>
                <w:vertAlign w:val="subscript"/>
              </w:rPr>
              <w:t>(1, 117)</w:t>
            </w:r>
          </w:p>
        </w:tc>
        <w:tc>
          <w:tcPr>
            <w:tcW w:w="1020" w:type="dxa"/>
            <w:shd w:val="clear" w:color="auto" w:fill="F2F2F2" w:themeFill="background1" w:themeFillShade="F2"/>
            <w:vAlign w:val="center"/>
          </w:tcPr>
          <w:p w:rsidR="0067544C" w:rsidRPr="007118B1" w:rsidRDefault="004E59BC" w:rsidP="008B79B1">
            <w:pPr>
              <w:jc w:val="right"/>
              <w:rPr>
                <w:rFonts w:cs="Arial"/>
                <w:sz w:val="18"/>
                <w:szCs w:val="18"/>
              </w:rPr>
            </w:pPr>
            <w:r w:rsidRPr="007118B1">
              <w:rPr>
                <w:rFonts w:cs="Arial"/>
                <w:sz w:val="18"/>
                <w:szCs w:val="18"/>
              </w:rPr>
              <w:t>0.060</w:t>
            </w:r>
          </w:p>
        </w:tc>
        <w:tc>
          <w:tcPr>
            <w:tcW w:w="245"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E65E96" w:rsidP="008B79B1">
            <w:pPr>
              <w:jc w:val="right"/>
              <w:rPr>
                <w:sz w:val="18"/>
                <w:szCs w:val="18"/>
              </w:rPr>
            </w:pPr>
            <w:r w:rsidRPr="007118B1">
              <w:rPr>
                <w:rFonts w:cs="Arial"/>
                <w:sz w:val="18"/>
                <w:szCs w:val="18"/>
              </w:rPr>
              <w:t>0.45</w:t>
            </w:r>
            <w:r w:rsidR="0067544C" w:rsidRPr="007118B1">
              <w:rPr>
                <w:rFonts w:cs="Arial"/>
                <w:sz w:val="18"/>
                <w:szCs w:val="18"/>
                <w:vertAlign w:val="subscript"/>
              </w:rPr>
              <w:t>(1, 117)</w:t>
            </w:r>
          </w:p>
        </w:tc>
        <w:tc>
          <w:tcPr>
            <w:tcW w:w="1020" w:type="dxa"/>
            <w:vAlign w:val="center"/>
          </w:tcPr>
          <w:p w:rsidR="0067544C" w:rsidRPr="007118B1" w:rsidRDefault="00E65E96" w:rsidP="008B79B1">
            <w:pPr>
              <w:jc w:val="right"/>
              <w:rPr>
                <w:rFonts w:cs="Arial"/>
                <w:sz w:val="18"/>
                <w:szCs w:val="18"/>
              </w:rPr>
            </w:pPr>
            <w:r w:rsidRPr="007118B1">
              <w:rPr>
                <w:rFonts w:cs="Arial"/>
                <w:sz w:val="18"/>
                <w:szCs w:val="18"/>
              </w:rPr>
              <w:t>0.502</w:t>
            </w:r>
          </w:p>
        </w:tc>
        <w:tc>
          <w:tcPr>
            <w:tcW w:w="246" w:type="dxa"/>
            <w:vAlign w:val="center"/>
          </w:tcPr>
          <w:p w:rsidR="0067544C" w:rsidRPr="007118B1" w:rsidRDefault="0067544C" w:rsidP="008B79B1">
            <w:pPr>
              <w:jc w:val="right"/>
              <w:rPr>
                <w:rFonts w:cs="Arial"/>
                <w:sz w:val="18"/>
                <w:szCs w:val="18"/>
              </w:rPr>
            </w:pPr>
          </w:p>
        </w:tc>
        <w:tc>
          <w:tcPr>
            <w:tcW w:w="1268" w:type="dxa"/>
            <w:vAlign w:val="center"/>
          </w:tcPr>
          <w:p w:rsidR="0067544C" w:rsidRPr="007118B1" w:rsidRDefault="008610C1" w:rsidP="008B79B1">
            <w:pPr>
              <w:jc w:val="right"/>
              <w:rPr>
                <w:sz w:val="18"/>
                <w:szCs w:val="18"/>
              </w:rPr>
            </w:pPr>
            <w:r w:rsidRPr="007118B1">
              <w:rPr>
                <w:rFonts w:cs="Arial"/>
                <w:sz w:val="18"/>
                <w:szCs w:val="18"/>
              </w:rPr>
              <w:t>1.56</w:t>
            </w:r>
            <w:r w:rsidR="0067544C" w:rsidRPr="007118B1">
              <w:rPr>
                <w:rFonts w:cs="Arial"/>
                <w:sz w:val="18"/>
                <w:szCs w:val="18"/>
                <w:vertAlign w:val="subscript"/>
              </w:rPr>
              <w:t>(1, 117)</w:t>
            </w:r>
          </w:p>
        </w:tc>
        <w:tc>
          <w:tcPr>
            <w:tcW w:w="1020" w:type="dxa"/>
            <w:vAlign w:val="center"/>
          </w:tcPr>
          <w:p w:rsidR="0067544C" w:rsidRPr="007118B1" w:rsidRDefault="008610C1" w:rsidP="008B79B1">
            <w:pPr>
              <w:jc w:val="right"/>
              <w:rPr>
                <w:rFonts w:cs="Arial"/>
                <w:sz w:val="18"/>
                <w:szCs w:val="18"/>
              </w:rPr>
            </w:pPr>
            <w:r w:rsidRPr="007118B1">
              <w:rPr>
                <w:rFonts w:cs="Arial"/>
                <w:sz w:val="18"/>
                <w:szCs w:val="18"/>
              </w:rPr>
              <w:t>0.214</w:t>
            </w:r>
          </w:p>
        </w:tc>
      </w:tr>
      <w:tr w:rsidR="007118B1" w:rsidRPr="007118B1" w:rsidTr="008B79B1">
        <w:tc>
          <w:tcPr>
            <w:tcW w:w="3448" w:type="dxa"/>
            <w:shd w:val="clear" w:color="auto" w:fill="auto"/>
            <w:vAlign w:val="center"/>
          </w:tcPr>
          <w:p w:rsidR="0067544C" w:rsidRPr="007118B1" w:rsidRDefault="009F4392" w:rsidP="008B79B1">
            <w:pPr>
              <w:rPr>
                <w:rFonts w:cs="Arial"/>
                <w:b/>
                <w:sz w:val="18"/>
                <w:szCs w:val="18"/>
              </w:rPr>
            </w:pPr>
            <w:r w:rsidRPr="007118B1">
              <w:rPr>
                <w:rFonts w:cs="Arial"/>
                <w:b/>
                <w:sz w:val="18"/>
                <w:szCs w:val="18"/>
              </w:rPr>
              <w:t xml:space="preserve">Antipsychotic Type </w:t>
            </w:r>
            <w:r w:rsidRPr="007118B1">
              <w:rPr>
                <w:rFonts w:cs="Arial"/>
                <w:b/>
                <w:sz w:val="18"/>
                <w:szCs w:val="18"/>
                <w:vertAlign w:val="superscript"/>
              </w:rPr>
              <w:t>c</w:t>
            </w:r>
          </w:p>
        </w:tc>
        <w:tc>
          <w:tcPr>
            <w:tcW w:w="247" w:type="dxa"/>
            <w:shd w:val="clear" w:color="auto" w:fill="auto"/>
          </w:tcPr>
          <w:p w:rsidR="0067544C" w:rsidRPr="007118B1" w:rsidRDefault="0067544C" w:rsidP="008B79B1">
            <w:pPr>
              <w:rPr>
                <w:rFonts w:cs="Arial"/>
                <w:sz w:val="18"/>
                <w:szCs w:val="18"/>
              </w:rPr>
            </w:pPr>
          </w:p>
        </w:tc>
        <w:tc>
          <w:tcPr>
            <w:tcW w:w="1268" w:type="dxa"/>
            <w:shd w:val="clear" w:color="auto" w:fill="auto"/>
            <w:vAlign w:val="center"/>
          </w:tcPr>
          <w:p w:rsidR="0067544C" w:rsidRPr="007118B1" w:rsidRDefault="00D54B7C" w:rsidP="008B79B1">
            <w:pPr>
              <w:jc w:val="right"/>
              <w:rPr>
                <w:rFonts w:cs="Arial"/>
                <w:sz w:val="18"/>
                <w:szCs w:val="18"/>
              </w:rPr>
            </w:pPr>
            <w:r w:rsidRPr="007118B1">
              <w:rPr>
                <w:rFonts w:cs="Arial"/>
                <w:sz w:val="18"/>
                <w:szCs w:val="18"/>
              </w:rPr>
              <w:t>1.62</w:t>
            </w:r>
            <w:r w:rsidR="0067544C" w:rsidRPr="007118B1">
              <w:rPr>
                <w:rFonts w:cs="Arial"/>
                <w:sz w:val="18"/>
                <w:szCs w:val="18"/>
                <w:vertAlign w:val="subscript"/>
              </w:rPr>
              <w:t>(1, 73)</w:t>
            </w:r>
          </w:p>
        </w:tc>
        <w:tc>
          <w:tcPr>
            <w:tcW w:w="1020" w:type="dxa"/>
            <w:shd w:val="clear" w:color="auto" w:fill="auto"/>
            <w:vAlign w:val="center"/>
          </w:tcPr>
          <w:p w:rsidR="0067544C" w:rsidRPr="007118B1" w:rsidRDefault="00D54B7C" w:rsidP="008B79B1">
            <w:pPr>
              <w:jc w:val="right"/>
              <w:rPr>
                <w:rFonts w:cs="Arial"/>
                <w:sz w:val="18"/>
                <w:szCs w:val="18"/>
              </w:rPr>
            </w:pPr>
            <w:r w:rsidRPr="007118B1">
              <w:rPr>
                <w:rFonts w:cs="Arial"/>
                <w:sz w:val="18"/>
                <w:szCs w:val="18"/>
              </w:rPr>
              <w:t>0.207</w:t>
            </w:r>
          </w:p>
        </w:tc>
        <w:tc>
          <w:tcPr>
            <w:tcW w:w="245" w:type="dxa"/>
            <w:shd w:val="clear" w:color="auto" w:fill="auto"/>
            <w:vAlign w:val="center"/>
          </w:tcPr>
          <w:p w:rsidR="0067544C" w:rsidRPr="007118B1" w:rsidRDefault="0067544C" w:rsidP="008B79B1">
            <w:pPr>
              <w:jc w:val="right"/>
              <w:rPr>
                <w:rFonts w:cs="Arial"/>
                <w:sz w:val="18"/>
                <w:szCs w:val="18"/>
              </w:rPr>
            </w:pPr>
          </w:p>
        </w:tc>
        <w:tc>
          <w:tcPr>
            <w:tcW w:w="1268" w:type="dxa"/>
            <w:shd w:val="clear" w:color="auto" w:fill="auto"/>
            <w:vAlign w:val="center"/>
          </w:tcPr>
          <w:p w:rsidR="0067544C" w:rsidRPr="007118B1" w:rsidRDefault="00E42F72" w:rsidP="008B79B1">
            <w:pPr>
              <w:jc w:val="right"/>
              <w:rPr>
                <w:rFonts w:cs="Arial"/>
                <w:sz w:val="18"/>
                <w:szCs w:val="18"/>
              </w:rPr>
            </w:pPr>
            <w:r w:rsidRPr="007118B1">
              <w:rPr>
                <w:rFonts w:cs="Arial"/>
                <w:sz w:val="18"/>
                <w:szCs w:val="18"/>
              </w:rPr>
              <w:t>1.36</w:t>
            </w:r>
            <w:r w:rsidR="0067544C" w:rsidRPr="007118B1">
              <w:rPr>
                <w:rFonts w:cs="Arial"/>
                <w:sz w:val="18"/>
                <w:szCs w:val="18"/>
                <w:vertAlign w:val="subscript"/>
              </w:rPr>
              <w:t>(1, 73)</w:t>
            </w:r>
          </w:p>
        </w:tc>
        <w:tc>
          <w:tcPr>
            <w:tcW w:w="1020" w:type="dxa"/>
            <w:shd w:val="clear" w:color="auto" w:fill="auto"/>
            <w:vAlign w:val="center"/>
          </w:tcPr>
          <w:p w:rsidR="0067544C" w:rsidRPr="007118B1" w:rsidRDefault="0002660F" w:rsidP="008B79B1">
            <w:pPr>
              <w:jc w:val="right"/>
              <w:rPr>
                <w:rFonts w:cs="Arial"/>
                <w:sz w:val="18"/>
                <w:szCs w:val="18"/>
              </w:rPr>
            </w:pPr>
            <w:r w:rsidRPr="007118B1">
              <w:rPr>
                <w:rFonts w:cs="Arial"/>
                <w:sz w:val="18"/>
                <w:szCs w:val="18"/>
              </w:rPr>
              <w:t>0.248</w:t>
            </w:r>
          </w:p>
        </w:tc>
        <w:tc>
          <w:tcPr>
            <w:tcW w:w="246" w:type="dxa"/>
            <w:shd w:val="clear" w:color="auto" w:fill="auto"/>
            <w:vAlign w:val="center"/>
          </w:tcPr>
          <w:p w:rsidR="0067544C" w:rsidRPr="007118B1" w:rsidRDefault="0067544C" w:rsidP="008B79B1">
            <w:pPr>
              <w:jc w:val="right"/>
              <w:rPr>
                <w:rFonts w:cs="Arial"/>
                <w:sz w:val="18"/>
                <w:szCs w:val="18"/>
              </w:rPr>
            </w:pPr>
          </w:p>
        </w:tc>
        <w:tc>
          <w:tcPr>
            <w:tcW w:w="1268" w:type="dxa"/>
            <w:shd w:val="clear" w:color="auto" w:fill="auto"/>
            <w:vAlign w:val="center"/>
          </w:tcPr>
          <w:p w:rsidR="0067544C" w:rsidRPr="007118B1" w:rsidRDefault="0067544C" w:rsidP="008B79B1">
            <w:pPr>
              <w:jc w:val="right"/>
              <w:rPr>
                <w:rFonts w:cs="Arial"/>
                <w:sz w:val="18"/>
                <w:szCs w:val="18"/>
              </w:rPr>
            </w:pPr>
            <w:r w:rsidRPr="007118B1">
              <w:rPr>
                <w:rFonts w:cs="Arial"/>
                <w:sz w:val="18"/>
                <w:szCs w:val="18"/>
              </w:rPr>
              <w:t xml:space="preserve">  </w:t>
            </w:r>
            <w:r w:rsidR="00F9762E" w:rsidRPr="007118B1">
              <w:rPr>
                <w:rFonts w:cs="Arial"/>
                <w:sz w:val="18"/>
                <w:szCs w:val="18"/>
              </w:rPr>
              <w:t>0.02</w:t>
            </w:r>
            <w:r w:rsidRPr="007118B1">
              <w:rPr>
                <w:rFonts w:cs="Arial"/>
                <w:sz w:val="18"/>
                <w:szCs w:val="18"/>
                <w:vertAlign w:val="subscript"/>
              </w:rPr>
              <w:t>(1, 73)</w:t>
            </w:r>
          </w:p>
        </w:tc>
        <w:tc>
          <w:tcPr>
            <w:tcW w:w="1020" w:type="dxa"/>
            <w:shd w:val="clear" w:color="auto" w:fill="auto"/>
            <w:vAlign w:val="center"/>
          </w:tcPr>
          <w:p w:rsidR="0067544C" w:rsidRPr="007118B1" w:rsidRDefault="00F9762E" w:rsidP="008B79B1">
            <w:pPr>
              <w:jc w:val="right"/>
              <w:rPr>
                <w:rFonts w:cs="Arial"/>
                <w:sz w:val="18"/>
                <w:szCs w:val="18"/>
              </w:rPr>
            </w:pPr>
            <w:r w:rsidRPr="007118B1">
              <w:rPr>
                <w:rFonts w:cs="Arial"/>
                <w:sz w:val="18"/>
                <w:szCs w:val="18"/>
              </w:rPr>
              <w:t>0.876</w:t>
            </w:r>
          </w:p>
        </w:tc>
      </w:tr>
      <w:tr w:rsidR="007118B1" w:rsidRPr="007118B1" w:rsidTr="004B752E">
        <w:tc>
          <w:tcPr>
            <w:tcW w:w="3448" w:type="dxa"/>
            <w:shd w:val="clear" w:color="auto" w:fill="auto"/>
            <w:vAlign w:val="center"/>
          </w:tcPr>
          <w:p w:rsidR="0067544C" w:rsidRPr="007118B1" w:rsidRDefault="009F4392" w:rsidP="009F4392">
            <w:pPr>
              <w:rPr>
                <w:rFonts w:cs="Arial"/>
                <w:b/>
                <w:sz w:val="18"/>
                <w:szCs w:val="18"/>
              </w:rPr>
            </w:pPr>
            <w:r w:rsidRPr="007118B1">
              <w:rPr>
                <w:rFonts w:cs="Arial"/>
                <w:b/>
                <w:sz w:val="18"/>
                <w:szCs w:val="18"/>
              </w:rPr>
              <w:t xml:space="preserve">Antipsychotic Defined Daily Dose </w:t>
            </w:r>
            <w:r w:rsidRPr="007118B1">
              <w:rPr>
                <w:rFonts w:cs="Arial"/>
                <w:b/>
                <w:sz w:val="18"/>
                <w:szCs w:val="18"/>
                <w:vertAlign w:val="superscript"/>
              </w:rPr>
              <w:t>d</w:t>
            </w:r>
          </w:p>
        </w:tc>
        <w:tc>
          <w:tcPr>
            <w:tcW w:w="247" w:type="dxa"/>
            <w:shd w:val="clear" w:color="auto" w:fill="auto"/>
          </w:tcPr>
          <w:p w:rsidR="0067544C" w:rsidRPr="007118B1" w:rsidRDefault="0067544C" w:rsidP="008B79B1">
            <w:pPr>
              <w:rPr>
                <w:rFonts w:cs="Arial"/>
                <w:sz w:val="18"/>
                <w:szCs w:val="18"/>
              </w:rPr>
            </w:pPr>
          </w:p>
        </w:tc>
        <w:tc>
          <w:tcPr>
            <w:tcW w:w="1268" w:type="dxa"/>
            <w:shd w:val="clear" w:color="auto" w:fill="auto"/>
            <w:vAlign w:val="center"/>
          </w:tcPr>
          <w:p w:rsidR="0067544C" w:rsidRPr="007118B1" w:rsidRDefault="00D54B7C" w:rsidP="008B79B1">
            <w:pPr>
              <w:jc w:val="right"/>
              <w:rPr>
                <w:rFonts w:cs="Arial"/>
                <w:sz w:val="18"/>
                <w:szCs w:val="18"/>
              </w:rPr>
            </w:pPr>
            <w:r w:rsidRPr="007118B1">
              <w:rPr>
                <w:rFonts w:cs="Arial"/>
                <w:sz w:val="18"/>
                <w:szCs w:val="18"/>
              </w:rPr>
              <w:t>2.77</w:t>
            </w:r>
            <w:r w:rsidR="0067544C" w:rsidRPr="007118B1">
              <w:rPr>
                <w:rFonts w:cs="Arial"/>
                <w:sz w:val="18"/>
                <w:szCs w:val="18"/>
                <w:vertAlign w:val="subscript"/>
              </w:rPr>
              <w:t>(1, 66)</w:t>
            </w:r>
          </w:p>
        </w:tc>
        <w:tc>
          <w:tcPr>
            <w:tcW w:w="1020" w:type="dxa"/>
            <w:shd w:val="clear" w:color="auto" w:fill="auto"/>
            <w:vAlign w:val="center"/>
          </w:tcPr>
          <w:p w:rsidR="0067544C" w:rsidRPr="007118B1" w:rsidRDefault="00D54B7C" w:rsidP="008B79B1">
            <w:pPr>
              <w:jc w:val="right"/>
              <w:rPr>
                <w:rFonts w:cs="Arial"/>
                <w:sz w:val="18"/>
                <w:szCs w:val="18"/>
              </w:rPr>
            </w:pPr>
            <w:r w:rsidRPr="007118B1">
              <w:rPr>
                <w:rFonts w:cs="Arial"/>
                <w:sz w:val="18"/>
                <w:szCs w:val="18"/>
              </w:rPr>
              <w:t>0.101</w:t>
            </w:r>
          </w:p>
        </w:tc>
        <w:tc>
          <w:tcPr>
            <w:tcW w:w="245" w:type="dxa"/>
            <w:shd w:val="clear" w:color="auto" w:fill="auto"/>
            <w:vAlign w:val="center"/>
          </w:tcPr>
          <w:p w:rsidR="0067544C" w:rsidRPr="007118B1" w:rsidRDefault="0067544C" w:rsidP="008B79B1">
            <w:pPr>
              <w:jc w:val="right"/>
              <w:rPr>
                <w:rFonts w:cs="Arial"/>
                <w:sz w:val="18"/>
                <w:szCs w:val="18"/>
              </w:rPr>
            </w:pPr>
          </w:p>
        </w:tc>
        <w:tc>
          <w:tcPr>
            <w:tcW w:w="1268" w:type="dxa"/>
            <w:shd w:val="clear" w:color="auto" w:fill="auto"/>
            <w:vAlign w:val="center"/>
          </w:tcPr>
          <w:p w:rsidR="0067544C" w:rsidRPr="007118B1" w:rsidRDefault="0002660F" w:rsidP="008B79B1">
            <w:pPr>
              <w:jc w:val="right"/>
              <w:rPr>
                <w:rFonts w:cs="Arial"/>
                <w:sz w:val="18"/>
                <w:szCs w:val="18"/>
              </w:rPr>
            </w:pPr>
            <w:r w:rsidRPr="007118B1">
              <w:rPr>
                <w:rFonts w:cs="Arial"/>
                <w:sz w:val="18"/>
                <w:szCs w:val="18"/>
              </w:rPr>
              <w:t>5.43</w:t>
            </w:r>
            <w:r w:rsidR="0067544C" w:rsidRPr="007118B1">
              <w:rPr>
                <w:rFonts w:cs="Arial"/>
                <w:sz w:val="18"/>
                <w:szCs w:val="18"/>
                <w:vertAlign w:val="subscript"/>
              </w:rPr>
              <w:t>(1, 66)</w:t>
            </w:r>
          </w:p>
        </w:tc>
        <w:tc>
          <w:tcPr>
            <w:tcW w:w="1020" w:type="dxa"/>
            <w:shd w:val="clear" w:color="auto" w:fill="D9D9D9" w:themeFill="background1" w:themeFillShade="D9"/>
            <w:vAlign w:val="center"/>
          </w:tcPr>
          <w:p w:rsidR="0067544C" w:rsidRPr="007118B1" w:rsidRDefault="0002660F" w:rsidP="008B79B1">
            <w:pPr>
              <w:jc w:val="right"/>
              <w:rPr>
                <w:rFonts w:cs="Arial"/>
                <w:sz w:val="18"/>
                <w:szCs w:val="18"/>
              </w:rPr>
            </w:pPr>
            <w:r w:rsidRPr="007118B1">
              <w:rPr>
                <w:rFonts w:cs="Arial"/>
                <w:sz w:val="18"/>
                <w:szCs w:val="18"/>
              </w:rPr>
              <w:t>0.023</w:t>
            </w:r>
          </w:p>
        </w:tc>
        <w:tc>
          <w:tcPr>
            <w:tcW w:w="246" w:type="dxa"/>
            <w:shd w:val="clear" w:color="auto" w:fill="auto"/>
            <w:vAlign w:val="center"/>
          </w:tcPr>
          <w:p w:rsidR="0067544C" w:rsidRPr="007118B1" w:rsidRDefault="0067544C" w:rsidP="008B79B1">
            <w:pPr>
              <w:jc w:val="right"/>
              <w:rPr>
                <w:rFonts w:cs="Arial"/>
                <w:sz w:val="18"/>
                <w:szCs w:val="18"/>
              </w:rPr>
            </w:pPr>
          </w:p>
        </w:tc>
        <w:tc>
          <w:tcPr>
            <w:tcW w:w="1268" w:type="dxa"/>
            <w:shd w:val="clear" w:color="auto" w:fill="auto"/>
            <w:vAlign w:val="center"/>
          </w:tcPr>
          <w:p w:rsidR="0067544C" w:rsidRPr="007118B1" w:rsidRDefault="004B752E" w:rsidP="008B79B1">
            <w:pPr>
              <w:jc w:val="right"/>
              <w:rPr>
                <w:rFonts w:cs="Arial"/>
                <w:sz w:val="18"/>
                <w:szCs w:val="18"/>
              </w:rPr>
            </w:pPr>
            <w:r w:rsidRPr="007118B1">
              <w:rPr>
                <w:rFonts w:cs="Arial"/>
                <w:sz w:val="18"/>
                <w:szCs w:val="18"/>
              </w:rPr>
              <w:t>4.77</w:t>
            </w:r>
            <w:r w:rsidR="0067544C" w:rsidRPr="007118B1">
              <w:rPr>
                <w:rFonts w:cs="Arial"/>
                <w:sz w:val="18"/>
                <w:szCs w:val="18"/>
                <w:vertAlign w:val="subscript"/>
              </w:rPr>
              <w:t>(1, 66)</w:t>
            </w:r>
          </w:p>
        </w:tc>
        <w:tc>
          <w:tcPr>
            <w:tcW w:w="1020" w:type="dxa"/>
            <w:shd w:val="clear" w:color="auto" w:fill="D9D9D9" w:themeFill="background1" w:themeFillShade="D9"/>
            <w:vAlign w:val="center"/>
          </w:tcPr>
          <w:p w:rsidR="0067544C" w:rsidRPr="007118B1" w:rsidRDefault="004B752E" w:rsidP="008B79B1">
            <w:pPr>
              <w:jc w:val="right"/>
              <w:rPr>
                <w:rFonts w:cs="Arial"/>
                <w:sz w:val="18"/>
                <w:szCs w:val="18"/>
              </w:rPr>
            </w:pPr>
            <w:r w:rsidRPr="007118B1">
              <w:rPr>
                <w:rFonts w:cs="Arial"/>
                <w:sz w:val="18"/>
                <w:szCs w:val="18"/>
              </w:rPr>
              <w:t>0.033</w:t>
            </w:r>
          </w:p>
        </w:tc>
      </w:tr>
      <w:tr w:rsidR="007118B1" w:rsidRPr="007118B1" w:rsidTr="00550728">
        <w:tc>
          <w:tcPr>
            <w:tcW w:w="3448" w:type="dxa"/>
            <w:tcBorders>
              <w:bottom w:val="single" w:sz="4" w:space="0" w:color="auto"/>
            </w:tcBorders>
            <w:shd w:val="clear" w:color="auto" w:fill="auto"/>
            <w:vAlign w:val="center"/>
          </w:tcPr>
          <w:p w:rsidR="00D566FA" w:rsidRPr="007118B1" w:rsidRDefault="00266321" w:rsidP="009F4392">
            <w:pPr>
              <w:rPr>
                <w:rFonts w:cs="Arial"/>
                <w:b/>
                <w:sz w:val="18"/>
                <w:szCs w:val="18"/>
              </w:rPr>
            </w:pPr>
            <w:r w:rsidRPr="007118B1">
              <w:rPr>
                <w:rFonts w:cs="Arial"/>
                <w:b/>
                <w:sz w:val="18"/>
                <w:szCs w:val="18"/>
              </w:rPr>
              <w:t xml:space="preserve">Illicit </w:t>
            </w:r>
            <w:r w:rsidR="0027183D" w:rsidRPr="007118B1">
              <w:rPr>
                <w:rFonts w:cs="Arial"/>
                <w:b/>
                <w:sz w:val="18"/>
                <w:szCs w:val="18"/>
              </w:rPr>
              <w:t>Substance U</w:t>
            </w:r>
            <w:r w:rsidR="00D566FA" w:rsidRPr="007118B1">
              <w:rPr>
                <w:rFonts w:cs="Arial"/>
                <w:b/>
                <w:sz w:val="18"/>
                <w:szCs w:val="18"/>
              </w:rPr>
              <w:t xml:space="preserve">se </w:t>
            </w:r>
            <w:r w:rsidR="00D566FA" w:rsidRPr="007118B1">
              <w:rPr>
                <w:rFonts w:cs="Arial"/>
                <w:b/>
                <w:sz w:val="18"/>
                <w:szCs w:val="18"/>
                <w:vertAlign w:val="superscript"/>
              </w:rPr>
              <w:t>e</w:t>
            </w:r>
          </w:p>
        </w:tc>
        <w:tc>
          <w:tcPr>
            <w:tcW w:w="247" w:type="dxa"/>
            <w:tcBorders>
              <w:bottom w:val="single" w:sz="4" w:space="0" w:color="auto"/>
            </w:tcBorders>
            <w:shd w:val="clear" w:color="auto" w:fill="auto"/>
          </w:tcPr>
          <w:p w:rsidR="00D566FA" w:rsidRPr="007118B1" w:rsidRDefault="00D566FA" w:rsidP="008B79B1">
            <w:pPr>
              <w:rPr>
                <w:rFonts w:cs="Arial"/>
                <w:sz w:val="18"/>
                <w:szCs w:val="18"/>
              </w:rPr>
            </w:pPr>
          </w:p>
        </w:tc>
        <w:tc>
          <w:tcPr>
            <w:tcW w:w="1268" w:type="dxa"/>
            <w:tcBorders>
              <w:bottom w:val="single" w:sz="4" w:space="0" w:color="auto"/>
            </w:tcBorders>
            <w:shd w:val="clear" w:color="auto" w:fill="auto"/>
            <w:vAlign w:val="center"/>
          </w:tcPr>
          <w:p w:rsidR="00D566FA" w:rsidRPr="007118B1" w:rsidRDefault="001C0546" w:rsidP="008B79B1">
            <w:pPr>
              <w:jc w:val="right"/>
              <w:rPr>
                <w:rFonts w:cs="Arial"/>
                <w:sz w:val="18"/>
                <w:szCs w:val="18"/>
              </w:rPr>
            </w:pPr>
            <w:r w:rsidRPr="007118B1">
              <w:rPr>
                <w:rFonts w:cs="Arial"/>
                <w:sz w:val="18"/>
                <w:szCs w:val="18"/>
              </w:rPr>
              <w:t>1.42</w:t>
            </w:r>
            <w:r w:rsidR="00D566FA" w:rsidRPr="007118B1">
              <w:rPr>
                <w:rFonts w:cs="Arial"/>
                <w:sz w:val="18"/>
                <w:szCs w:val="18"/>
                <w:vertAlign w:val="subscript"/>
              </w:rPr>
              <w:t>(1, 138)</w:t>
            </w:r>
          </w:p>
        </w:tc>
        <w:tc>
          <w:tcPr>
            <w:tcW w:w="1020" w:type="dxa"/>
            <w:tcBorders>
              <w:bottom w:val="single" w:sz="4" w:space="0" w:color="auto"/>
            </w:tcBorders>
            <w:shd w:val="clear" w:color="auto" w:fill="auto"/>
            <w:vAlign w:val="center"/>
          </w:tcPr>
          <w:p w:rsidR="00D566FA" w:rsidRPr="007118B1" w:rsidRDefault="001C0546" w:rsidP="008B79B1">
            <w:pPr>
              <w:jc w:val="right"/>
              <w:rPr>
                <w:rFonts w:cs="Arial"/>
                <w:sz w:val="18"/>
                <w:szCs w:val="18"/>
              </w:rPr>
            </w:pPr>
            <w:r w:rsidRPr="007118B1">
              <w:rPr>
                <w:rFonts w:cs="Arial"/>
                <w:sz w:val="18"/>
                <w:szCs w:val="18"/>
              </w:rPr>
              <w:t>0.236</w:t>
            </w:r>
          </w:p>
        </w:tc>
        <w:tc>
          <w:tcPr>
            <w:tcW w:w="245" w:type="dxa"/>
            <w:tcBorders>
              <w:bottom w:val="single" w:sz="4" w:space="0" w:color="auto"/>
            </w:tcBorders>
            <w:shd w:val="clear" w:color="auto" w:fill="auto"/>
            <w:vAlign w:val="center"/>
          </w:tcPr>
          <w:p w:rsidR="00D566FA" w:rsidRPr="007118B1" w:rsidRDefault="00D566FA" w:rsidP="008B79B1">
            <w:pPr>
              <w:jc w:val="right"/>
              <w:rPr>
                <w:rFonts w:cs="Arial"/>
                <w:sz w:val="18"/>
                <w:szCs w:val="18"/>
              </w:rPr>
            </w:pPr>
          </w:p>
        </w:tc>
        <w:tc>
          <w:tcPr>
            <w:tcW w:w="1268" w:type="dxa"/>
            <w:tcBorders>
              <w:bottom w:val="single" w:sz="4" w:space="0" w:color="auto"/>
            </w:tcBorders>
            <w:shd w:val="clear" w:color="auto" w:fill="auto"/>
            <w:vAlign w:val="center"/>
          </w:tcPr>
          <w:p w:rsidR="00D566FA" w:rsidRPr="007118B1" w:rsidRDefault="000D5A77" w:rsidP="008B79B1">
            <w:pPr>
              <w:jc w:val="right"/>
              <w:rPr>
                <w:rFonts w:cs="Arial"/>
                <w:sz w:val="18"/>
                <w:szCs w:val="18"/>
              </w:rPr>
            </w:pPr>
            <w:r w:rsidRPr="007118B1">
              <w:rPr>
                <w:rFonts w:cs="Arial"/>
                <w:sz w:val="18"/>
                <w:szCs w:val="18"/>
              </w:rPr>
              <w:t>3.21</w:t>
            </w:r>
            <w:r w:rsidR="00D566FA" w:rsidRPr="007118B1">
              <w:rPr>
                <w:rFonts w:cs="Arial"/>
                <w:sz w:val="18"/>
                <w:szCs w:val="18"/>
                <w:vertAlign w:val="subscript"/>
              </w:rPr>
              <w:t>(1, 138)</w:t>
            </w:r>
          </w:p>
        </w:tc>
        <w:tc>
          <w:tcPr>
            <w:tcW w:w="1020" w:type="dxa"/>
            <w:tcBorders>
              <w:bottom w:val="single" w:sz="4" w:space="0" w:color="auto"/>
            </w:tcBorders>
            <w:shd w:val="clear" w:color="auto" w:fill="F2F2F2" w:themeFill="background1" w:themeFillShade="F2"/>
            <w:vAlign w:val="center"/>
          </w:tcPr>
          <w:p w:rsidR="00D566FA" w:rsidRPr="007118B1" w:rsidRDefault="000D5A77" w:rsidP="008B79B1">
            <w:pPr>
              <w:jc w:val="right"/>
              <w:rPr>
                <w:rFonts w:cs="Arial"/>
                <w:sz w:val="18"/>
                <w:szCs w:val="18"/>
                <w:lang w:val="el-GR"/>
              </w:rPr>
            </w:pPr>
            <w:r w:rsidRPr="007118B1">
              <w:rPr>
                <w:rFonts w:cs="Arial"/>
                <w:sz w:val="18"/>
                <w:szCs w:val="18"/>
              </w:rPr>
              <w:t>0.076</w:t>
            </w:r>
          </w:p>
        </w:tc>
        <w:tc>
          <w:tcPr>
            <w:tcW w:w="246" w:type="dxa"/>
            <w:tcBorders>
              <w:bottom w:val="single" w:sz="4" w:space="0" w:color="auto"/>
            </w:tcBorders>
            <w:shd w:val="clear" w:color="auto" w:fill="auto"/>
            <w:vAlign w:val="center"/>
          </w:tcPr>
          <w:p w:rsidR="00D566FA" w:rsidRPr="007118B1" w:rsidRDefault="00D566FA" w:rsidP="008B79B1">
            <w:pPr>
              <w:jc w:val="right"/>
              <w:rPr>
                <w:rFonts w:cs="Arial"/>
                <w:sz w:val="18"/>
                <w:szCs w:val="18"/>
              </w:rPr>
            </w:pPr>
          </w:p>
        </w:tc>
        <w:tc>
          <w:tcPr>
            <w:tcW w:w="1268" w:type="dxa"/>
            <w:tcBorders>
              <w:bottom w:val="single" w:sz="4" w:space="0" w:color="auto"/>
            </w:tcBorders>
            <w:shd w:val="clear" w:color="auto" w:fill="auto"/>
            <w:vAlign w:val="center"/>
          </w:tcPr>
          <w:p w:rsidR="00D566FA" w:rsidRPr="007118B1" w:rsidRDefault="004B752E" w:rsidP="008B79B1">
            <w:pPr>
              <w:jc w:val="right"/>
              <w:rPr>
                <w:rFonts w:cs="Arial"/>
                <w:sz w:val="18"/>
                <w:szCs w:val="18"/>
              </w:rPr>
            </w:pPr>
            <w:r w:rsidRPr="007118B1">
              <w:rPr>
                <w:rFonts w:cs="Arial"/>
                <w:sz w:val="18"/>
                <w:szCs w:val="18"/>
              </w:rPr>
              <w:t>0.15</w:t>
            </w:r>
            <w:r w:rsidR="00E9408B" w:rsidRPr="007118B1">
              <w:rPr>
                <w:rFonts w:cs="Arial"/>
                <w:sz w:val="18"/>
                <w:szCs w:val="18"/>
                <w:vertAlign w:val="subscript"/>
              </w:rPr>
              <w:t>(1, 138)</w:t>
            </w:r>
          </w:p>
        </w:tc>
        <w:tc>
          <w:tcPr>
            <w:tcW w:w="1020" w:type="dxa"/>
            <w:tcBorders>
              <w:bottom w:val="single" w:sz="4" w:space="0" w:color="auto"/>
            </w:tcBorders>
            <w:shd w:val="clear" w:color="auto" w:fill="FFFFFF" w:themeFill="background1"/>
            <w:vAlign w:val="center"/>
          </w:tcPr>
          <w:p w:rsidR="00D566FA" w:rsidRPr="007118B1" w:rsidRDefault="004B752E" w:rsidP="008B79B1">
            <w:pPr>
              <w:jc w:val="right"/>
              <w:rPr>
                <w:rFonts w:cs="Arial"/>
                <w:sz w:val="18"/>
                <w:szCs w:val="18"/>
              </w:rPr>
            </w:pPr>
            <w:r w:rsidRPr="007118B1">
              <w:rPr>
                <w:rFonts w:cs="Arial"/>
                <w:sz w:val="18"/>
                <w:szCs w:val="18"/>
              </w:rPr>
              <w:t>0.703</w:t>
            </w:r>
          </w:p>
        </w:tc>
      </w:tr>
    </w:tbl>
    <w:p w:rsidR="009D553D" w:rsidRPr="007118B1" w:rsidRDefault="0067544C" w:rsidP="00C61FE9">
      <w:pPr>
        <w:tabs>
          <w:tab w:val="left" w:pos="10915"/>
        </w:tabs>
        <w:ind w:right="3043"/>
        <w:jc w:val="both"/>
        <w:rPr>
          <w:sz w:val="18"/>
          <w:szCs w:val="18"/>
        </w:rPr>
        <w:sectPr w:rsidR="009D553D" w:rsidRPr="007118B1" w:rsidSect="0067544C">
          <w:footerReference w:type="default" r:id="rId7"/>
          <w:pgSz w:w="16838" w:h="11906" w:orient="landscape"/>
          <w:pgMar w:top="1440" w:right="1440" w:bottom="1440" w:left="1440" w:header="709" w:footer="709" w:gutter="0"/>
          <w:cols w:space="708"/>
          <w:docGrid w:linePitch="360"/>
        </w:sectPr>
      </w:pPr>
      <w:r w:rsidRPr="007118B1">
        <w:rPr>
          <w:vertAlign w:val="superscript"/>
        </w:rPr>
        <w:br w:type="textWrapping" w:clear="all"/>
      </w:r>
      <w:r w:rsidR="00551DCF" w:rsidRPr="007118B1">
        <w:rPr>
          <w:sz w:val="18"/>
          <w:szCs w:val="18"/>
        </w:rPr>
        <w:t xml:space="preserve">The </w:t>
      </w:r>
      <w:r w:rsidR="00551DCF" w:rsidRPr="007118B1">
        <w:rPr>
          <w:i/>
          <w:sz w:val="18"/>
          <w:szCs w:val="18"/>
        </w:rPr>
        <w:t>P</w:t>
      </w:r>
      <w:r w:rsidR="00551DCF" w:rsidRPr="007118B1">
        <w:rPr>
          <w:sz w:val="18"/>
          <w:szCs w:val="18"/>
        </w:rPr>
        <w:t>-values of statistically significant (</w:t>
      </w:r>
      <w:r w:rsidR="00551DCF" w:rsidRPr="007118B1">
        <w:rPr>
          <w:i/>
          <w:sz w:val="18"/>
          <w:szCs w:val="18"/>
        </w:rPr>
        <w:t>P</w:t>
      </w:r>
      <w:r w:rsidR="00551DCF" w:rsidRPr="007118B1">
        <w:rPr>
          <w:sz w:val="18"/>
          <w:szCs w:val="18"/>
        </w:rPr>
        <w:t xml:space="preserve">&lt;0.05) </w:t>
      </w:r>
      <w:r w:rsidR="00996C94" w:rsidRPr="007118B1">
        <w:rPr>
          <w:sz w:val="18"/>
          <w:szCs w:val="18"/>
        </w:rPr>
        <w:t>and</w:t>
      </w:r>
      <w:r w:rsidR="00551DCF" w:rsidRPr="007118B1">
        <w:rPr>
          <w:sz w:val="18"/>
          <w:szCs w:val="18"/>
        </w:rPr>
        <w:t xml:space="preserve"> suggestive (</w:t>
      </w:r>
      <w:r w:rsidR="00551DCF" w:rsidRPr="007118B1">
        <w:rPr>
          <w:i/>
          <w:sz w:val="18"/>
          <w:szCs w:val="18"/>
        </w:rPr>
        <w:t>P</w:t>
      </w:r>
      <w:r w:rsidR="00551DCF" w:rsidRPr="007118B1">
        <w:rPr>
          <w:sz w:val="18"/>
          <w:szCs w:val="18"/>
        </w:rPr>
        <w:t>&lt;0.1) results are set against dark-grey and light-grey backgrounds, respectively.</w:t>
      </w:r>
      <w:r w:rsidR="00551DCF" w:rsidRPr="007118B1">
        <w:rPr>
          <w:sz w:val="18"/>
          <w:szCs w:val="18"/>
        </w:rPr>
        <w:br/>
      </w:r>
      <w:r w:rsidR="009F4392" w:rsidRPr="007118B1">
        <w:rPr>
          <w:sz w:val="18"/>
          <w:szCs w:val="18"/>
          <w:vertAlign w:val="superscript"/>
        </w:rPr>
        <w:t>a</w:t>
      </w:r>
      <w:r w:rsidRPr="007118B1">
        <w:rPr>
          <w:sz w:val="18"/>
          <w:szCs w:val="18"/>
          <w:vertAlign w:val="superscript"/>
        </w:rPr>
        <w:t xml:space="preserve"> </w:t>
      </w:r>
      <w:r w:rsidRPr="007118B1">
        <w:rPr>
          <w:sz w:val="18"/>
          <w:szCs w:val="18"/>
        </w:rPr>
        <w:t xml:space="preserve">The results of the </w:t>
      </w:r>
      <w:r w:rsidR="00D21B15" w:rsidRPr="007118B1">
        <w:rPr>
          <w:sz w:val="18"/>
          <w:szCs w:val="18"/>
        </w:rPr>
        <w:t>univariable</w:t>
      </w:r>
      <w:r w:rsidRPr="007118B1">
        <w:rPr>
          <w:sz w:val="18"/>
          <w:szCs w:val="18"/>
        </w:rPr>
        <w:t xml:space="preserve"> linear regression models informed the selection of covariates </w:t>
      </w:r>
      <w:r w:rsidR="00996C94" w:rsidRPr="007118B1">
        <w:rPr>
          <w:sz w:val="18"/>
          <w:szCs w:val="18"/>
        </w:rPr>
        <w:t>for</w:t>
      </w:r>
      <w:r w:rsidRPr="007118B1">
        <w:rPr>
          <w:sz w:val="18"/>
          <w:szCs w:val="18"/>
        </w:rPr>
        <w:t xml:space="preserve"> the </w:t>
      </w:r>
      <w:r w:rsidR="00B306F2" w:rsidRPr="007118B1">
        <w:rPr>
          <w:sz w:val="18"/>
          <w:szCs w:val="18"/>
        </w:rPr>
        <w:t>multivariable</w:t>
      </w:r>
      <w:r w:rsidRPr="007118B1">
        <w:rPr>
          <w:sz w:val="18"/>
          <w:szCs w:val="18"/>
        </w:rPr>
        <w:t xml:space="preserve"> regression models of the main statistical analysis. S</w:t>
      </w:r>
      <w:r w:rsidR="00996C94" w:rsidRPr="007118B1">
        <w:rPr>
          <w:sz w:val="18"/>
          <w:szCs w:val="18"/>
        </w:rPr>
        <w:t>tatistically significant or suggestive</w:t>
      </w:r>
      <w:r w:rsidRPr="007118B1">
        <w:rPr>
          <w:sz w:val="18"/>
          <w:szCs w:val="18"/>
        </w:rPr>
        <w:t xml:space="preserve"> predictors were included as covariates in </w:t>
      </w:r>
      <w:r w:rsidR="00B306F2" w:rsidRPr="007118B1">
        <w:rPr>
          <w:sz w:val="18"/>
          <w:szCs w:val="18"/>
        </w:rPr>
        <w:t>multivariable</w:t>
      </w:r>
      <w:r w:rsidRPr="007118B1">
        <w:rPr>
          <w:sz w:val="18"/>
          <w:szCs w:val="18"/>
        </w:rPr>
        <w:t xml:space="preserve"> regression models examining differences in neuropsychological composite scores across the treatment responder, treatment resistant and community control groups, or between the treatment responder and treatment resistant groups in the main statistical analysis. </w:t>
      </w:r>
      <w:r w:rsidR="009F4392" w:rsidRPr="007118B1">
        <w:rPr>
          <w:sz w:val="18"/>
          <w:szCs w:val="18"/>
          <w:vertAlign w:val="superscript"/>
        </w:rPr>
        <w:t>b</w:t>
      </w:r>
      <w:r w:rsidRPr="007118B1">
        <w:rPr>
          <w:sz w:val="18"/>
          <w:szCs w:val="18"/>
        </w:rPr>
        <w:t xml:space="preserve"> Due to the multi-collinearity of age and age of illness onset (Variance Inflation Factors: 14.79 and 13.32, respectively), only age (not age of onset), was included as covariate in the </w:t>
      </w:r>
      <w:r w:rsidR="00B306F2" w:rsidRPr="007118B1">
        <w:rPr>
          <w:sz w:val="18"/>
          <w:szCs w:val="18"/>
        </w:rPr>
        <w:t>multivariable</w:t>
      </w:r>
      <w:r w:rsidRPr="007118B1">
        <w:rPr>
          <w:sz w:val="18"/>
          <w:szCs w:val="18"/>
        </w:rPr>
        <w:t xml:space="preserve"> regression model for Visuospatial Ability &amp; Executive Function. </w:t>
      </w:r>
      <w:r w:rsidR="009F4392" w:rsidRPr="007118B1">
        <w:rPr>
          <w:sz w:val="18"/>
          <w:szCs w:val="18"/>
          <w:vertAlign w:val="superscript"/>
        </w:rPr>
        <w:t>c</w:t>
      </w:r>
      <w:r w:rsidRPr="007118B1">
        <w:rPr>
          <w:sz w:val="18"/>
          <w:szCs w:val="18"/>
        </w:rPr>
        <w:t xml:space="preserve"> First-generation versus secon</w:t>
      </w:r>
      <w:r w:rsidR="00AD0BA2" w:rsidRPr="007118B1">
        <w:rPr>
          <w:sz w:val="18"/>
          <w:szCs w:val="18"/>
        </w:rPr>
        <w:t>d-generation antipsychotic</w:t>
      </w:r>
      <w:r w:rsidRPr="007118B1">
        <w:rPr>
          <w:sz w:val="18"/>
          <w:szCs w:val="18"/>
        </w:rPr>
        <w:t xml:space="preserve">. </w:t>
      </w:r>
      <w:r w:rsidR="009F4392" w:rsidRPr="007118B1">
        <w:rPr>
          <w:sz w:val="18"/>
          <w:szCs w:val="18"/>
          <w:vertAlign w:val="superscript"/>
        </w:rPr>
        <w:t>d</w:t>
      </w:r>
      <w:r w:rsidR="006E4CDE" w:rsidRPr="007118B1">
        <w:rPr>
          <w:sz w:val="18"/>
          <w:szCs w:val="18"/>
        </w:rPr>
        <w:t xml:space="preserve"> Dose was expressed in Defined Daily D</w:t>
      </w:r>
      <w:r w:rsidRPr="007118B1">
        <w:rPr>
          <w:sz w:val="18"/>
          <w:szCs w:val="18"/>
        </w:rPr>
        <w:t>ose (DDD) units</w:t>
      </w:r>
      <w:r w:rsidR="00B81736" w:rsidRPr="007118B1">
        <w:rPr>
          <w:sz w:val="18"/>
          <w:szCs w:val="18"/>
        </w:rPr>
        <w:t xml:space="preserve"> (Patel </w:t>
      </w:r>
      <w:r w:rsidR="00B81736" w:rsidRPr="007118B1">
        <w:rPr>
          <w:i/>
          <w:sz w:val="18"/>
          <w:szCs w:val="18"/>
        </w:rPr>
        <w:t>et al.</w:t>
      </w:r>
      <w:r w:rsidR="00B81736" w:rsidRPr="007118B1">
        <w:rPr>
          <w:sz w:val="18"/>
          <w:szCs w:val="18"/>
        </w:rPr>
        <w:t xml:space="preserve"> 2013</w:t>
      </w:r>
      <w:r w:rsidR="00E9408B" w:rsidRPr="007118B1">
        <w:rPr>
          <w:sz w:val="18"/>
          <w:szCs w:val="18"/>
        </w:rPr>
        <w:t xml:space="preserve">). </w:t>
      </w:r>
      <w:r w:rsidR="00CF5AB6" w:rsidRPr="007118B1">
        <w:rPr>
          <w:sz w:val="18"/>
          <w:szCs w:val="18"/>
          <w:vertAlign w:val="superscript"/>
        </w:rPr>
        <w:t>e</w:t>
      </w:r>
      <w:r w:rsidR="0027183D" w:rsidRPr="007118B1">
        <w:rPr>
          <w:sz w:val="18"/>
          <w:szCs w:val="18"/>
        </w:rPr>
        <w:t xml:space="preserve"> </w:t>
      </w:r>
      <w:r w:rsidR="00266321" w:rsidRPr="007118B1">
        <w:rPr>
          <w:sz w:val="18"/>
          <w:szCs w:val="18"/>
        </w:rPr>
        <w:t>Positive/negative lifetime history</w:t>
      </w:r>
      <w:r w:rsidR="00594151" w:rsidRPr="007118B1">
        <w:rPr>
          <w:sz w:val="18"/>
          <w:szCs w:val="18"/>
        </w:rPr>
        <w:t xml:space="preserve"> of,</w:t>
      </w:r>
      <w:r w:rsidR="00266321" w:rsidRPr="007118B1">
        <w:rPr>
          <w:sz w:val="18"/>
          <w:szCs w:val="18"/>
        </w:rPr>
        <w:t xml:space="preserve"> based on </w:t>
      </w:r>
      <w:r w:rsidR="00594151" w:rsidRPr="007118B1">
        <w:rPr>
          <w:sz w:val="18"/>
          <w:szCs w:val="18"/>
        </w:rPr>
        <w:t>information collected from</w:t>
      </w:r>
      <w:r w:rsidR="00594151" w:rsidRPr="007118B1">
        <w:t xml:space="preserve"> </w:t>
      </w:r>
      <w:r w:rsidR="00594151" w:rsidRPr="007118B1">
        <w:rPr>
          <w:sz w:val="18"/>
          <w:szCs w:val="18"/>
        </w:rPr>
        <w:t xml:space="preserve">relatives or carers, </w:t>
      </w:r>
      <w:r w:rsidR="00266321" w:rsidRPr="007118B1">
        <w:rPr>
          <w:sz w:val="18"/>
          <w:szCs w:val="18"/>
        </w:rPr>
        <w:t>the Schedules for Clinical Assessment in Neuropsychiatry (SCAN; WHO, 1992a), clinical case notes and an extended version of the WHO Li</w:t>
      </w:r>
      <w:r w:rsidR="00BD1BF6" w:rsidRPr="007118B1">
        <w:rPr>
          <w:sz w:val="18"/>
          <w:szCs w:val="18"/>
        </w:rPr>
        <w:t>fe Chart Schedule (WHO, 1992b)</w:t>
      </w:r>
      <w:r w:rsidR="00CF5AB6" w:rsidRPr="007118B1">
        <w:rPr>
          <w:sz w:val="18"/>
          <w:szCs w:val="18"/>
        </w:rPr>
        <w:t>.</w:t>
      </w:r>
    </w:p>
    <w:p w:rsidR="009D553D" w:rsidRPr="007377D8" w:rsidRDefault="009D553D" w:rsidP="009D553D">
      <w:pPr>
        <w:tabs>
          <w:tab w:val="left" w:pos="7938"/>
        </w:tabs>
        <w:ind w:right="1088"/>
        <w:jc w:val="both"/>
        <w:rPr>
          <w:rFonts w:eastAsia="Batang" w:cs="Helvetica-Condensed"/>
          <w:lang w:eastAsia="ko-KR"/>
        </w:rPr>
      </w:pPr>
      <w:r w:rsidRPr="007377D8">
        <w:rPr>
          <w:rFonts w:eastAsia="Batang" w:cs="Helvetica-Condensed"/>
          <w:b/>
          <w:lang w:eastAsia="ko-KR"/>
        </w:rPr>
        <w:lastRenderedPageBreak/>
        <w:t>Table S2</w:t>
      </w:r>
      <w:r w:rsidRPr="007377D8">
        <w:rPr>
          <w:rFonts w:eastAsia="Batang" w:cs="Helvetica-Condensed"/>
          <w:lang w:eastAsia="ko-KR"/>
        </w:rPr>
        <w:t xml:space="preserve"> Daily Antipsychotic </w:t>
      </w:r>
      <w:r w:rsidR="007377D8" w:rsidRPr="007377D8">
        <w:rPr>
          <w:rFonts w:eastAsia="Batang" w:cs="Helvetica-Condensed"/>
          <w:lang w:eastAsia="ko-KR"/>
        </w:rPr>
        <w:t>Medication Regimes in a Subset</w:t>
      </w:r>
      <w:r w:rsidRPr="007377D8">
        <w:rPr>
          <w:rFonts w:eastAsia="Batang" w:cs="Helvetica-Condensed"/>
          <w:lang w:eastAsia="ko-KR"/>
        </w:rPr>
        <w:t xml:space="preserve"> of Participants with First Episode Psychosis (n=75)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1628"/>
        <w:gridCol w:w="1627"/>
        <w:gridCol w:w="222"/>
        <w:gridCol w:w="1627"/>
        <w:gridCol w:w="1627"/>
      </w:tblGrid>
      <w:tr w:rsidR="009D553D" w:rsidTr="00147FA7">
        <w:tc>
          <w:tcPr>
            <w:tcW w:w="1192" w:type="dxa"/>
            <w:tcBorders>
              <w:top w:val="single" w:sz="4" w:space="0" w:color="auto"/>
            </w:tcBorders>
            <w:vAlign w:val="center"/>
          </w:tcPr>
          <w:p w:rsidR="009D553D" w:rsidRPr="00F460E6" w:rsidRDefault="009D553D" w:rsidP="00147FA7">
            <w:pPr>
              <w:jc w:val="center"/>
              <w:rPr>
                <w:rFonts w:eastAsia="Batang" w:cs="Helvetica-Condensed"/>
                <w:smallCaps/>
                <w:sz w:val="18"/>
                <w:szCs w:val="18"/>
                <w:lang w:eastAsia="ko-KR"/>
              </w:rPr>
            </w:pPr>
          </w:p>
        </w:tc>
        <w:tc>
          <w:tcPr>
            <w:tcW w:w="3255" w:type="dxa"/>
            <w:gridSpan w:val="2"/>
            <w:tcBorders>
              <w:top w:val="single" w:sz="4" w:space="0" w:color="auto"/>
              <w:bottom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r w:rsidRPr="00F460E6">
              <w:rPr>
                <w:rFonts w:eastAsia="Batang" w:cs="Helvetica-Condensed"/>
                <w:b/>
                <w:smallCaps/>
                <w:sz w:val="18"/>
                <w:szCs w:val="18"/>
                <w:lang w:eastAsia="ko-KR"/>
              </w:rPr>
              <w:t>Antipsychotic Medication 1</w:t>
            </w:r>
          </w:p>
        </w:tc>
        <w:tc>
          <w:tcPr>
            <w:tcW w:w="222" w:type="dxa"/>
            <w:tcBorders>
              <w:top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p>
        </w:tc>
        <w:tc>
          <w:tcPr>
            <w:tcW w:w="3254" w:type="dxa"/>
            <w:gridSpan w:val="2"/>
            <w:tcBorders>
              <w:top w:val="single" w:sz="4" w:space="0" w:color="auto"/>
              <w:bottom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r w:rsidRPr="00F460E6">
              <w:rPr>
                <w:rFonts w:eastAsia="Batang" w:cs="Helvetica-Condensed"/>
                <w:b/>
                <w:smallCaps/>
                <w:sz w:val="18"/>
                <w:szCs w:val="18"/>
                <w:lang w:eastAsia="ko-KR"/>
              </w:rPr>
              <w:t>Antipsychotic Medication 2</w:t>
            </w:r>
          </w:p>
        </w:tc>
      </w:tr>
      <w:tr w:rsidR="009D553D" w:rsidTr="00147FA7">
        <w:tc>
          <w:tcPr>
            <w:tcW w:w="1192" w:type="dxa"/>
            <w:tcBorders>
              <w:bottom w:val="single" w:sz="4" w:space="0" w:color="auto"/>
            </w:tcBorders>
            <w:vAlign w:val="center"/>
          </w:tcPr>
          <w:p w:rsidR="009D553D" w:rsidRPr="00E66D3D" w:rsidRDefault="00E66D3D" w:rsidP="00147FA7">
            <w:pPr>
              <w:jc w:val="right"/>
              <w:rPr>
                <w:rFonts w:eastAsia="Batang" w:cs="Helvetica-Condensed"/>
                <w:b/>
                <w:smallCaps/>
                <w:sz w:val="18"/>
                <w:szCs w:val="18"/>
                <w:lang w:eastAsia="ko-KR"/>
              </w:rPr>
            </w:pPr>
            <w:r>
              <w:rPr>
                <w:rFonts w:eastAsia="Batang" w:cs="Helvetica-Condensed"/>
                <w:b/>
                <w:smallCaps/>
                <w:sz w:val="18"/>
                <w:szCs w:val="18"/>
                <w:lang w:eastAsia="ko-KR"/>
              </w:rPr>
              <w:t>SUBJECT ID</w:t>
            </w:r>
          </w:p>
        </w:tc>
        <w:tc>
          <w:tcPr>
            <w:tcW w:w="1628" w:type="dxa"/>
            <w:tcBorders>
              <w:top w:val="single" w:sz="4" w:space="0" w:color="auto"/>
              <w:bottom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r w:rsidRPr="00F460E6">
              <w:rPr>
                <w:rFonts w:eastAsia="Batang" w:cs="Helvetica-Condensed"/>
                <w:b/>
                <w:smallCaps/>
                <w:sz w:val="18"/>
                <w:szCs w:val="18"/>
                <w:lang w:eastAsia="ko-KR"/>
              </w:rPr>
              <w:t xml:space="preserve"> Name</w:t>
            </w:r>
          </w:p>
        </w:tc>
        <w:tc>
          <w:tcPr>
            <w:tcW w:w="1627" w:type="dxa"/>
            <w:tcBorders>
              <w:top w:val="single" w:sz="4" w:space="0" w:color="auto"/>
              <w:bottom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r w:rsidRPr="00F460E6">
              <w:rPr>
                <w:rFonts w:eastAsia="Batang" w:cs="Helvetica-Condensed"/>
                <w:b/>
                <w:smallCaps/>
                <w:sz w:val="18"/>
                <w:szCs w:val="18"/>
                <w:lang w:eastAsia="ko-KR"/>
              </w:rPr>
              <w:t>Defined Daily Dose</w:t>
            </w:r>
            <w:r w:rsidR="00E66D3D">
              <w:rPr>
                <w:rFonts w:eastAsia="Batang" w:cs="Helvetica-Condensed"/>
                <w:b/>
                <w:smallCaps/>
                <w:sz w:val="18"/>
                <w:szCs w:val="18"/>
                <w:lang w:eastAsia="ko-KR"/>
              </w:rPr>
              <w:t xml:space="preserve"> </w:t>
            </w:r>
            <w:r w:rsidR="00E66D3D" w:rsidRPr="00E66D3D">
              <w:rPr>
                <w:rFonts w:eastAsia="Batang" w:cs="Helvetica-Condensed"/>
                <w:b/>
                <w:sz w:val="18"/>
                <w:szCs w:val="18"/>
                <w:vertAlign w:val="superscript"/>
                <w:lang w:eastAsia="ko-KR"/>
              </w:rPr>
              <w:t>a</w:t>
            </w:r>
          </w:p>
        </w:tc>
        <w:tc>
          <w:tcPr>
            <w:tcW w:w="222" w:type="dxa"/>
            <w:tcBorders>
              <w:bottom w:val="single" w:sz="4" w:space="0" w:color="auto"/>
            </w:tcBorders>
          </w:tcPr>
          <w:p w:rsidR="009D553D" w:rsidRPr="00F460E6" w:rsidRDefault="009D553D" w:rsidP="00147FA7">
            <w:pPr>
              <w:jc w:val="right"/>
              <w:rPr>
                <w:rFonts w:eastAsia="Batang" w:cs="Helvetica-Condensed"/>
                <w:b/>
                <w:smallCaps/>
                <w:sz w:val="18"/>
                <w:szCs w:val="18"/>
                <w:lang w:eastAsia="ko-KR"/>
              </w:rPr>
            </w:pPr>
          </w:p>
        </w:tc>
        <w:tc>
          <w:tcPr>
            <w:tcW w:w="1627" w:type="dxa"/>
            <w:tcBorders>
              <w:top w:val="single" w:sz="4" w:space="0" w:color="auto"/>
              <w:bottom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r w:rsidRPr="00F460E6">
              <w:rPr>
                <w:rFonts w:eastAsia="Batang" w:cs="Helvetica-Condensed"/>
                <w:b/>
                <w:smallCaps/>
                <w:sz w:val="18"/>
                <w:szCs w:val="18"/>
                <w:lang w:eastAsia="ko-KR"/>
              </w:rPr>
              <w:t xml:space="preserve"> Name</w:t>
            </w:r>
          </w:p>
        </w:tc>
        <w:tc>
          <w:tcPr>
            <w:tcW w:w="1627" w:type="dxa"/>
            <w:tcBorders>
              <w:top w:val="single" w:sz="4" w:space="0" w:color="auto"/>
              <w:bottom w:val="single" w:sz="4" w:space="0" w:color="auto"/>
            </w:tcBorders>
            <w:vAlign w:val="center"/>
          </w:tcPr>
          <w:p w:rsidR="009D553D" w:rsidRPr="00F460E6" w:rsidRDefault="009D553D" w:rsidP="00147FA7">
            <w:pPr>
              <w:jc w:val="right"/>
              <w:rPr>
                <w:rFonts w:eastAsia="Batang" w:cs="Helvetica-Condensed"/>
                <w:b/>
                <w:smallCaps/>
                <w:sz w:val="18"/>
                <w:szCs w:val="18"/>
                <w:lang w:eastAsia="ko-KR"/>
              </w:rPr>
            </w:pPr>
            <w:r w:rsidRPr="00F460E6">
              <w:rPr>
                <w:rFonts w:eastAsia="Batang" w:cs="Helvetica-Condensed"/>
                <w:b/>
                <w:smallCaps/>
                <w:sz w:val="18"/>
                <w:szCs w:val="18"/>
                <w:lang w:eastAsia="ko-KR"/>
              </w:rPr>
              <w:t>Defined Daily Dose</w:t>
            </w:r>
            <w:r w:rsidR="00E66D3D">
              <w:rPr>
                <w:rFonts w:eastAsia="Batang" w:cs="Helvetica-Condensed"/>
                <w:b/>
                <w:smallCaps/>
                <w:sz w:val="18"/>
                <w:szCs w:val="18"/>
                <w:lang w:eastAsia="ko-KR"/>
              </w:rPr>
              <w:t xml:space="preserve"> </w:t>
            </w:r>
            <w:r w:rsidR="00E66D3D" w:rsidRPr="00E66D3D">
              <w:rPr>
                <w:rFonts w:eastAsia="Batang" w:cs="Helvetica-Condensed"/>
                <w:b/>
                <w:sz w:val="18"/>
                <w:szCs w:val="18"/>
                <w:vertAlign w:val="superscript"/>
                <w:lang w:eastAsia="ko-KR"/>
              </w:rPr>
              <w:t>a</w:t>
            </w:r>
          </w:p>
        </w:tc>
      </w:tr>
      <w:tr w:rsidR="009D553D" w:rsidTr="00147FA7">
        <w:tc>
          <w:tcPr>
            <w:tcW w:w="7923" w:type="dxa"/>
            <w:gridSpan w:val="6"/>
            <w:vAlign w:val="center"/>
          </w:tcPr>
          <w:p w:rsidR="009D553D" w:rsidRPr="008B5B26" w:rsidRDefault="009D553D" w:rsidP="00147FA7">
            <w:pPr>
              <w:rPr>
                <w:rFonts w:eastAsia="Batang" w:cs="Helvetica-Condensed"/>
                <w:b/>
                <w:i/>
                <w:sz w:val="18"/>
                <w:szCs w:val="18"/>
                <w:lang w:eastAsia="ko-KR"/>
              </w:rPr>
            </w:pPr>
          </w:p>
        </w:tc>
      </w:tr>
      <w:tr w:rsidR="009D553D" w:rsidTr="00147FA7">
        <w:tc>
          <w:tcPr>
            <w:tcW w:w="7923" w:type="dxa"/>
            <w:gridSpan w:val="6"/>
            <w:vAlign w:val="center"/>
          </w:tcPr>
          <w:p w:rsidR="009D553D" w:rsidRPr="008B5B26" w:rsidRDefault="00B81736" w:rsidP="00C46C9D">
            <w:pPr>
              <w:rPr>
                <w:rFonts w:eastAsia="Batang" w:cs="Helvetica-Condensed"/>
                <w:b/>
                <w:i/>
                <w:sz w:val="18"/>
                <w:szCs w:val="18"/>
                <w:lang w:eastAsia="ko-KR"/>
              </w:rPr>
            </w:pPr>
            <w:r>
              <w:rPr>
                <w:rFonts w:eastAsia="Batang" w:cs="Helvetica-Condensed"/>
                <w:b/>
                <w:i/>
                <w:sz w:val="18"/>
                <w:szCs w:val="18"/>
                <w:lang w:eastAsia="ko-KR"/>
              </w:rPr>
              <w:t>TREATMENT-</w:t>
            </w:r>
            <w:r w:rsidR="009D553D" w:rsidRPr="008B5B26">
              <w:rPr>
                <w:rFonts w:eastAsia="Batang" w:cs="Helvetica-Condensed"/>
                <w:b/>
                <w:i/>
                <w:sz w:val="18"/>
                <w:szCs w:val="18"/>
                <w:lang w:eastAsia="ko-KR"/>
              </w:rPr>
              <w:t>RESPONDER</w:t>
            </w:r>
          </w:p>
        </w:tc>
      </w:tr>
      <w:tr w:rsidR="009B111D" w:rsidTr="009B111D">
        <w:tc>
          <w:tcPr>
            <w:tcW w:w="1192" w:type="dxa"/>
          </w:tcPr>
          <w:p w:rsidR="009B111D" w:rsidRPr="00283997" w:rsidRDefault="009B111D" w:rsidP="009B111D">
            <w:pPr>
              <w:jc w:val="right"/>
            </w:pPr>
            <w:r w:rsidRPr="00283997">
              <w:t>1</w:t>
            </w:r>
          </w:p>
        </w:tc>
        <w:tc>
          <w:tcPr>
            <w:tcW w:w="1628"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Droperidol</w:t>
            </w: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w:t>
            </w:r>
          </w:p>
        </w:tc>
        <w:tc>
          <w:tcPr>
            <w:tcW w:w="1628"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Haloperidol</w:t>
            </w:r>
          </w:p>
        </w:tc>
        <w:tc>
          <w:tcPr>
            <w:tcW w:w="1627"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187.50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3</w:t>
            </w:r>
          </w:p>
        </w:tc>
        <w:tc>
          <w:tcPr>
            <w:tcW w:w="1628"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150.00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4</w:t>
            </w:r>
          </w:p>
        </w:tc>
        <w:tc>
          <w:tcPr>
            <w:tcW w:w="1628"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Sertindole</w:t>
            </w:r>
          </w:p>
        </w:tc>
        <w:tc>
          <w:tcPr>
            <w:tcW w:w="1627"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5</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480.00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6</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7</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Chlorpromazine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200.00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8</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9</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Thioridazine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75.00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10</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75.00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11</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12</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13</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450.00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14</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150.00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15</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600.00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16</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17</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Haloperidol</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1125.00</w:t>
            </w:r>
          </w:p>
        </w:tc>
        <w:tc>
          <w:tcPr>
            <w:tcW w:w="222" w:type="dxa"/>
          </w:tcPr>
          <w:p w:rsidR="009B111D" w:rsidRPr="003227EB"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300.00</w:t>
            </w:r>
          </w:p>
        </w:tc>
      </w:tr>
      <w:tr w:rsidR="009B111D" w:rsidTr="009B111D">
        <w:tc>
          <w:tcPr>
            <w:tcW w:w="1192" w:type="dxa"/>
          </w:tcPr>
          <w:p w:rsidR="009B111D" w:rsidRPr="00283997" w:rsidRDefault="009B111D" w:rsidP="009B111D">
            <w:pPr>
              <w:jc w:val="right"/>
            </w:pPr>
            <w:r w:rsidRPr="00283997">
              <w:t>18</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19</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300.00</w:t>
            </w:r>
          </w:p>
        </w:tc>
        <w:tc>
          <w:tcPr>
            <w:tcW w:w="222" w:type="dxa"/>
          </w:tcPr>
          <w:p w:rsidR="009B111D"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Flupenthixol</w:t>
            </w: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20</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480.00</w:t>
            </w:r>
          </w:p>
        </w:tc>
        <w:tc>
          <w:tcPr>
            <w:tcW w:w="222" w:type="dxa"/>
          </w:tcPr>
          <w:p w:rsidR="009B111D" w:rsidRPr="00C04C2F"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r w:rsidRPr="00C04C2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C04C2F">
              <w:rPr>
                <w:rFonts w:eastAsia="Batang" w:cs="Helvetica-Condensed"/>
                <w:sz w:val="18"/>
                <w:szCs w:val="18"/>
                <w:lang w:eastAsia="ko-KR"/>
              </w:rPr>
              <w:t>600.00</w:t>
            </w:r>
          </w:p>
        </w:tc>
      </w:tr>
      <w:tr w:rsidR="009B111D" w:rsidTr="009B111D">
        <w:tc>
          <w:tcPr>
            <w:tcW w:w="1192" w:type="dxa"/>
          </w:tcPr>
          <w:p w:rsidR="009B111D" w:rsidRPr="00283997" w:rsidRDefault="009B111D" w:rsidP="009B111D">
            <w:pPr>
              <w:jc w:val="right"/>
            </w:pPr>
            <w:r w:rsidRPr="00283997">
              <w:t>21</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Sulpiride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22</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480.00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23</w:t>
            </w:r>
          </w:p>
        </w:tc>
        <w:tc>
          <w:tcPr>
            <w:tcW w:w="1628" w:type="dxa"/>
            <w:vAlign w:val="center"/>
          </w:tcPr>
          <w:p w:rsidR="009B111D" w:rsidRPr="00222152" w:rsidRDefault="009B111D" w:rsidP="009B111D">
            <w:pPr>
              <w:jc w:val="right"/>
              <w:rPr>
                <w:rFonts w:eastAsia="Batang" w:cs="Helvetica-Condensed"/>
                <w:sz w:val="18"/>
                <w:szCs w:val="18"/>
                <w:lang w:eastAsia="ko-KR"/>
              </w:rPr>
            </w:pPr>
            <w:r>
              <w:rPr>
                <w:rFonts w:eastAsia="Batang" w:cs="Helvetica-Condensed"/>
                <w:sz w:val="18"/>
                <w:szCs w:val="18"/>
                <w:lang w:eastAsia="ko-KR"/>
              </w:rPr>
              <w:t>Droperidol</w:t>
            </w:r>
          </w:p>
        </w:tc>
        <w:tc>
          <w:tcPr>
            <w:tcW w:w="1627" w:type="dxa"/>
            <w:vAlign w:val="center"/>
          </w:tcPr>
          <w:p w:rsidR="009B111D" w:rsidRPr="00222152"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24</w:t>
            </w:r>
          </w:p>
        </w:tc>
        <w:tc>
          <w:tcPr>
            <w:tcW w:w="1628" w:type="dxa"/>
            <w:vAlign w:val="center"/>
          </w:tcPr>
          <w:p w:rsidR="009B111D" w:rsidRPr="00E22401" w:rsidRDefault="009B111D" w:rsidP="009B111D">
            <w:pPr>
              <w:jc w:val="right"/>
              <w:rPr>
                <w:rFonts w:eastAsia="Batang" w:cs="Helvetica-Condensed"/>
                <w:sz w:val="18"/>
                <w:szCs w:val="18"/>
                <w:lang w:eastAsia="ko-KR"/>
              </w:rPr>
            </w:pPr>
            <w:r w:rsidRPr="00222152">
              <w:rPr>
                <w:rFonts w:eastAsia="Batang" w:cs="Helvetica-Condensed"/>
                <w:sz w:val="18"/>
                <w:szCs w:val="18"/>
                <w:lang w:eastAsia="ko-KR"/>
              </w:rPr>
              <w:t>Amisulpride</w:t>
            </w:r>
          </w:p>
        </w:tc>
        <w:tc>
          <w:tcPr>
            <w:tcW w:w="1627" w:type="dxa"/>
            <w:vAlign w:val="center"/>
          </w:tcPr>
          <w:p w:rsidR="009B111D" w:rsidRPr="00E22401" w:rsidRDefault="009B111D" w:rsidP="009B111D">
            <w:pPr>
              <w:jc w:val="right"/>
              <w:rPr>
                <w:rFonts w:eastAsia="Batang" w:cs="Helvetica-Condensed"/>
                <w:sz w:val="18"/>
                <w:szCs w:val="18"/>
                <w:lang w:eastAsia="ko-KR"/>
              </w:rPr>
            </w:pPr>
            <w:r w:rsidRPr="00222152">
              <w:rPr>
                <w:rFonts w:eastAsia="Batang" w:cs="Helvetica-Condensed"/>
                <w:sz w:val="18"/>
                <w:szCs w:val="18"/>
                <w:lang w:eastAsia="ko-KR"/>
              </w:rPr>
              <w:t>150.00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25</w:t>
            </w:r>
          </w:p>
        </w:tc>
        <w:tc>
          <w:tcPr>
            <w:tcW w:w="1628" w:type="dxa"/>
            <w:vAlign w:val="center"/>
          </w:tcPr>
          <w:p w:rsidR="009B111D" w:rsidRPr="00E22401" w:rsidRDefault="009B111D" w:rsidP="009B111D">
            <w:pPr>
              <w:jc w:val="right"/>
              <w:rPr>
                <w:rFonts w:eastAsia="Batang" w:cs="Helvetica-Condensed"/>
                <w:sz w:val="18"/>
                <w:szCs w:val="18"/>
                <w:lang w:eastAsia="ko-KR"/>
              </w:rPr>
            </w:pPr>
            <w:r w:rsidRPr="00222152">
              <w:rPr>
                <w:rFonts w:eastAsia="Batang" w:cs="Helvetica-Condensed"/>
                <w:sz w:val="18"/>
                <w:szCs w:val="18"/>
                <w:lang w:eastAsia="ko-KR"/>
              </w:rPr>
              <w:t>Sulpiride</w:t>
            </w:r>
          </w:p>
        </w:tc>
        <w:tc>
          <w:tcPr>
            <w:tcW w:w="1627" w:type="dxa"/>
            <w:vAlign w:val="center"/>
          </w:tcPr>
          <w:p w:rsidR="009B111D" w:rsidRPr="00E22401" w:rsidRDefault="009B111D" w:rsidP="009B111D">
            <w:pPr>
              <w:jc w:val="right"/>
              <w:rPr>
                <w:rFonts w:eastAsia="Batang" w:cs="Helvetica-Condensed"/>
                <w:sz w:val="18"/>
                <w:szCs w:val="18"/>
                <w:lang w:eastAsia="ko-KR"/>
              </w:rPr>
            </w:pPr>
            <w:r w:rsidRPr="00222152">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26</w:t>
            </w:r>
          </w:p>
        </w:tc>
        <w:tc>
          <w:tcPr>
            <w:tcW w:w="1628" w:type="dxa"/>
            <w:vAlign w:val="center"/>
          </w:tcPr>
          <w:p w:rsidR="009B111D" w:rsidRPr="00E22401" w:rsidRDefault="009B111D" w:rsidP="009B111D">
            <w:pPr>
              <w:jc w:val="right"/>
              <w:rPr>
                <w:rFonts w:eastAsia="Batang" w:cs="Helvetica-Condensed"/>
                <w:sz w:val="18"/>
                <w:szCs w:val="18"/>
                <w:lang w:eastAsia="ko-KR"/>
              </w:rPr>
            </w:pPr>
            <w:r w:rsidRPr="00222152">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222152">
              <w:rPr>
                <w:rFonts w:eastAsia="Batang" w:cs="Helvetica-Condensed"/>
                <w:sz w:val="18"/>
                <w:szCs w:val="18"/>
                <w:lang w:eastAsia="ko-KR"/>
              </w:rPr>
              <w:t>120.00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27</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600.00</w:t>
            </w:r>
          </w:p>
        </w:tc>
        <w:tc>
          <w:tcPr>
            <w:tcW w:w="222" w:type="dxa"/>
          </w:tcPr>
          <w:p w:rsidR="009B111D" w:rsidRPr="00C04C2F"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r w:rsidRPr="00C04C2F">
              <w:rPr>
                <w:rFonts w:eastAsia="Batang" w:cs="Helvetica-Condensed"/>
                <w:sz w:val="18"/>
                <w:szCs w:val="18"/>
                <w:lang w:eastAsia="ko-KR"/>
              </w:rPr>
              <w:t>Quetiapine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C04C2F">
              <w:rPr>
                <w:rFonts w:eastAsia="Batang" w:cs="Helvetica-Condensed"/>
                <w:sz w:val="18"/>
                <w:szCs w:val="18"/>
                <w:lang w:eastAsia="ko-KR"/>
              </w:rPr>
              <w:t>300.00</w:t>
            </w:r>
          </w:p>
        </w:tc>
      </w:tr>
      <w:tr w:rsidR="009B111D" w:rsidTr="009B111D">
        <w:tc>
          <w:tcPr>
            <w:tcW w:w="1192" w:type="dxa"/>
          </w:tcPr>
          <w:p w:rsidR="009B111D" w:rsidRPr="00283997" w:rsidRDefault="009B111D" w:rsidP="009B111D">
            <w:pPr>
              <w:jc w:val="right"/>
            </w:pPr>
            <w:r w:rsidRPr="00283997">
              <w:t>28</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240.00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29</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600.00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30</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450.00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31</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32</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180.00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33</w:t>
            </w:r>
          </w:p>
        </w:tc>
        <w:tc>
          <w:tcPr>
            <w:tcW w:w="1628" w:type="dxa"/>
            <w:vAlign w:val="center"/>
          </w:tcPr>
          <w:p w:rsidR="009B111D" w:rsidRPr="00E22401" w:rsidRDefault="009B111D" w:rsidP="009B111D">
            <w:pPr>
              <w:jc w:val="right"/>
              <w:rPr>
                <w:rFonts w:eastAsia="Batang" w:cs="Helvetica-Condensed"/>
                <w:sz w:val="18"/>
                <w:szCs w:val="18"/>
                <w:lang w:eastAsia="ko-KR"/>
              </w:rPr>
            </w:pPr>
            <w:r w:rsidRPr="008E7799">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E7799">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283997" w:rsidRDefault="009B111D" w:rsidP="009B111D">
            <w:pPr>
              <w:jc w:val="right"/>
            </w:pPr>
            <w:r w:rsidRPr="00283997">
              <w:t>34</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35</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150.00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36</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300.00</w:t>
            </w:r>
          </w:p>
        </w:tc>
        <w:tc>
          <w:tcPr>
            <w:tcW w:w="222" w:type="dxa"/>
          </w:tcPr>
          <w:p w:rsidR="009B111D" w:rsidRPr="00C04C2F"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r w:rsidRPr="00C04C2F">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C04C2F">
              <w:rPr>
                <w:rFonts w:eastAsia="Batang" w:cs="Helvetica-Condensed"/>
                <w:sz w:val="18"/>
                <w:szCs w:val="18"/>
                <w:lang w:eastAsia="ko-KR"/>
              </w:rPr>
              <w:t>180.00</w:t>
            </w:r>
          </w:p>
        </w:tc>
      </w:tr>
      <w:tr w:rsidR="009B111D" w:rsidTr="009B111D">
        <w:tc>
          <w:tcPr>
            <w:tcW w:w="1192" w:type="dxa"/>
          </w:tcPr>
          <w:p w:rsidR="009B111D" w:rsidRPr="00123DB2" w:rsidRDefault="009B111D" w:rsidP="009B111D">
            <w:pPr>
              <w:jc w:val="right"/>
            </w:pPr>
            <w:r w:rsidRPr="00123DB2">
              <w:t>37</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Chlorpromazine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400.00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38</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600.00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39</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40</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450.00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41</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450.00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123DB2" w:rsidRDefault="009B111D" w:rsidP="009B111D">
            <w:pPr>
              <w:jc w:val="right"/>
            </w:pPr>
            <w:r w:rsidRPr="00123DB2">
              <w:t>42</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Quetiapine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375.00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Default="009B111D" w:rsidP="009B111D">
            <w:pPr>
              <w:jc w:val="right"/>
            </w:pPr>
            <w:r w:rsidRPr="00123DB2">
              <w:t>43</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44</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Quetiapine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45</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180.00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lastRenderedPageBreak/>
              <w:t>46</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47</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Thioridazine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20.00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48</w:t>
            </w:r>
          </w:p>
        </w:tc>
        <w:tc>
          <w:tcPr>
            <w:tcW w:w="1628" w:type="dxa"/>
            <w:vAlign w:val="center"/>
          </w:tcPr>
          <w:p w:rsidR="009B111D" w:rsidRPr="006425FF" w:rsidRDefault="009B111D" w:rsidP="009B111D">
            <w:pPr>
              <w:jc w:val="right"/>
              <w:rPr>
                <w:rFonts w:eastAsia="Batang" w:cs="Helvetica-Condensed"/>
                <w:sz w:val="18"/>
                <w:szCs w:val="18"/>
                <w:lang w:eastAsia="ko-KR"/>
              </w:rPr>
            </w:pPr>
            <w:r w:rsidRPr="00415AF9">
              <w:rPr>
                <w:rFonts w:eastAsia="Batang" w:cs="Helvetica-Condensed"/>
                <w:sz w:val="18"/>
                <w:szCs w:val="18"/>
                <w:lang w:eastAsia="ko-KR"/>
              </w:rPr>
              <w:t>Haloperidol</w:t>
            </w:r>
          </w:p>
        </w:tc>
        <w:tc>
          <w:tcPr>
            <w:tcW w:w="1627" w:type="dxa"/>
            <w:vAlign w:val="center"/>
          </w:tcPr>
          <w:p w:rsidR="009B111D" w:rsidRPr="006425FF" w:rsidRDefault="009B111D" w:rsidP="009B111D">
            <w:pPr>
              <w:jc w:val="right"/>
              <w:rPr>
                <w:rFonts w:eastAsia="Batang" w:cs="Helvetica-Condensed"/>
                <w:sz w:val="18"/>
                <w:szCs w:val="18"/>
                <w:lang w:eastAsia="ko-KR"/>
              </w:rPr>
            </w:pPr>
            <w:r w:rsidRPr="00415AF9">
              <w:rPr>
                <w:rFonts w:eastAsia="Batang" w:cs="Helvetica-Condensed"/>
                <w:sz w:val="18"/>
                <w:szCs w:val="18"/>
                <w:lang w:eastAsia="ko-KR"/>
              </w:rPr>
              <w:t>375.00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49</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75.00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50</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60.00</w:t>
            </w:r>
          </w:p>
        </w:tc>
        <w:tc>
          <w:tcPr>
            <w:tcW w:w="222" w:type="dxa"/>
          </w:tcPr>
          <w:p w:rsidR="009B111D" w:rsidRPr="00E67437"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r w:rsidRPr="00E67437">
              <w:rPr>
                <w:rFonts w:eastAsia="Batang" w:cs="Helvetica-Condensed"/>
                <w:sz w:val="18"/>
                <w:szCs w:val="18"/>
                <w:lang w:eastAsia="ko-KR"/>
              </w:rPr>
              <w:t>Thioridazine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E67437">
              <w:rPr>
                <w:rFonts w:eastAsia="Batang" w:cs="Helvetica-Condensed"/>
                <w:sz w:val="18"/>
                <w:szCs w:val="18"/>
                <w:lang w:eastAsia="ko-KR"/>
              </w:rPr>
              <w:t>100.00</w:t>
            </w:r>
          </w:p>
        </w:tc>
      </w:tr>
      <w:tr w:rsidR="009B111D" w:rsidTr="009B111D">
        <w:tc>
          <w:tcPr>
            <w:tcW w:w="1192" w:type="dxa"/>
          </w:tcPr>
          <w:p w:rsidR="009B111D" w:rsidRPr="00F74C62" w:rsidRDefault="009B111D" w:rsidP="009B111D">
            <w:pPr>
              <w:jc w:val="right"/>
            </w:pPr>
            <w:r w:rsidRPr="00F74C62">
              <w:t>51</w:t>
            </w:r>
          </w:p>
        </w:tc>
        <w:tc>
          <w:tcPr>
            <w:tcW w:w="1628"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Flupenthixol</w:t>
            </w: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52</w:t>
            </w:r>
          </w:p>
        </w:tc>
        <w:tc>
          <w:tcPr>
            <w:tcW w:w="1628"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Chlorpromazine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53</w:t>
            </w:r>
          </w:p>
        </w:tc>
        <w:tc>
          <w:tcPr>
            <w:tcW w:w="1628"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225.00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54</w:t>
            </w:r>
          </w:p>
        </w:tc>
        <w:tc>
          <w:tcPr>
            <w:tcW w:w="1628"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Chlorpromazine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150.00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55</w:t>
            </w:r>
          </w:p>
        </w:tc>
        <w:tc>
          <w:tcPr>
            <w:tcW w:w="1628"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Thioridazine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75.00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56</w:t>
            </w:r>
          </w:p>
        </w:tc>
        <w:tc>
          <w:tcPr>
            <w:tcW w:w="1628" w:type="dxa"/>
            <w:vAlign w:val="center"/>
          </w:tcPr>
          <w:p w:rsidR="009B111D" w:rsidRPr="00E22401"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Haloperidol</w:t>
            </w: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F74C62" w:rsidRDefault="009B111D" w:rsidP="009B111D">
            <w:pPr>
              <w:jc w:val="right"/>
            </w:pPr>
            <w:r w:rsidRPr="00F74C62">
              <w:t>57</w:t>
            </w:r>
          </w:p>
        </w:tc>
        <w:tc>
          <w:tcPr>
            <w:tcW w:w="1628" w:type="dxa"/>
            <w:vAlign w:val="center"/>
          </w:tcPr>
          <w:p w:rsidR="009B111D" w:rsidRPr="003227EB"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Haloperidol</w:t>
            </w:r>
          </w:p>
        </w:tc>
        <w:tc>
          <w:tcPr>
            <w:tcW w:w="1627" w:type="dxa"/>
            <w:vAlign w:val="center"/>
          </w:tcPr>
          <w:p w:rsidR="009B111D" w:rsidRPr="00E22401"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562.50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D553D" w:rsidTr="00147FA7">
        <w:tc>
          <w:tcPr>
            <w:tcW w:w="7923" w:type="dxa"/>
            <w:gridSpan w:val="6"/>
            <w:vAlign w:val="center"/>
          </w:tcPr>
          <w:p w:rsidR="009D553D" w:rsidRPr="002F04F6" w:rsidRDefault="009D553D" w:rsidP="00147FA7">
            <w:pPr>
              <w:rPr>
                <w:rFonts w:eastAsia="Batang" w:cs="Helvetica-Condensed"/>
                <w:b/>
                <w:i/>
                <w:sz w:val="18"/>
                <w:szCs w:val="18"/>
                <w:lang w:eastAsia="ko-KR"/>
              </w:rPr>
            </w:pPr>
          </w:p>
        </w:tc>
      </w:tr>
      <w:tr w:rsidR="009D553D" w:rsidTr="00147FA7">
        <w:tc>
          <w:tcPr>
            <w:tcW w:w="7923" w:type="dxa"/>
            <w:gridSpan w:val="6"/>
            <w:vAlign w:val="center"/>
          </w:tcPr>
          <w:p w:rsidR="009D553D" w:rsidRPr="002F04F6" w:rsidRDefault="00B81736" w:rsidP="00147FA7">
            <w:pPr>
              <w:rPr>
                <w:rFonts w:eastAsia="Batang" w:cs="Helvetica-Condensed"/>
                <w:b/>
                <w:i/>
                <w:sz w:val="18"/>
                <w:szCs w:val="18"/>
                <w:lang w:eastAsia="ko-KR"/>
              </w:rPr>
            </w:pPr>
            <w:r>
              <w:rPr>
                <w:rFonts w:eastAsia="Batang" w:cs="Helvetica-Condensed"/>
                <w:b/>
                <w:i/>
                <w:sz w:val="18"/>
                <w:szCs w:val="18"/>
                <w:lang w:eastAsia="ko-KR"/>
              </w:rPr>
              <w:t>TREATMENT-</w:t>
            </w:r>
            <w:r w:rsidR="00135F73">
              <w:rPr>
                <w:rFonts w:eastAsia="Batang" w:cs="Helvetica-Condensed"/>
                <w:b/>
                <w:i/>
                <w:sz w:val="18"/>
                <w:szCs w:val="18"/>
                <w:lang w:eastAsia="ko-KR"/>
              </w:rPr>
              <w:t>RESISTANT</w:t>
            </w:r>
          </w:p>
        </w:tc>
      </w:tr>
      <w:tr w:rsidR="009B111D" w:rsidTr="009B111D">
        <w:tc>
          <w:tcPr>
            <w:tcW w:w="1192" w:type="dxa"/>
          </w:tcPr>
          <w:p w:rsidR="009B111D" w:rsidRPr="00466F28" w:rsidRDefault="009B111D" w:rsidP="009B111D">
            <w:pPr>
              <w:jc w:val="right"/>
            </w:pPr>
            <w:r w:rsidRPr="00466F28">
              <w:t>58</w:t>
            </w:r>
          </w:p>
        </w:tc>
        <w:tc>
          <w:tcPr>
            <w:tcW w:w="1628"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Sulpiride</w:t>
            </w:r>
          </w:p>
        </w:tc>
        <w:tc>
          <w:tcPr>
            <w:tcW w:w="1627"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150.00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59</w:t>
            </w:r>
          </w:p>
        </w:tc>
        <w:tc>
          <w:tcPr>
            <w:tcW w:w="1628"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Flupenthixol</w:t>
            </w: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60</w:t>
            </w:r>
          </w:p>
        </w:tc>
        <w:tc>
          <w:tcPr>
            <w:tcW w:w="1628"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450.00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61</w:t>
            </w:r>
          </w:p>
        </w:tc>
        <w:tc>
          <w:tcPr>
            <w:tcW w:w="1628"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E22401">
              <w:rPr>
                <w:rFonts w:eastAsia="Batang" w:cs="Helvetica-Condensed"/>
                <w:sz w:val="18"/>
                <w:szCs w:val="18"/>
                <w:lang w:eastAsia="ko-KR"/>
              </w:rPr>
              <w:t>600.00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62</w:t>
            </w:r>
          </w:p>
        </w:tc>
        <w:tc>
          <w:tcPr>
            <w:tcW w:w="1628"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Sulpiride</w:t>
            </w:r>
          </w:p>
        </w:tc>
        <w:tc>
          <w:tcPr>
            <w:tcW w:w="1627" w:type="dxa"/>
            <w:vAlign w:val="center"/>
          </w:tcPr>
          <w:p w:rsidR="009B111D" w:rsidRPr="00E22401" w:rsidRDefault="009B111D" w:rsidP="009B111D">
            <w:pPr>
              <w:jc w:val="right"/>
              <w:rPr>
                <w:rFonts w:eastAsia="Batang" w:cs="Helvetica-Condensed"/>
                <w:sz w:val="18"/>
                <w:szCs w:val="18"/>
                <w:lang w:eastAsia="ko-KR"/>
              </w:rPr>
            </w:pPr>
            <w:r w:rsidRPr="00884AA2">
              <w:rPr>
                <w:rFonts w:eastAsia="Batang" w:cs="Helvetica-Condensed"/>
                <w:sz w:val="18"/>
                <w:szCs w:val="18"/>
                <w:lang w:eastAsia="ko-KR"/>
              </w:rPr>
              <w:t>600.00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63</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64</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65</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66</w:t>
            </w:r>
          </w:p>
        </w:tc>
        <w:tc>
          <w:tcPr>
            <w:tcW w:w="1628"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Quetiapine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9160EE">
              <w:rPr>
                <w:rFonts w:eastAsia="Batang" w:cs="Helvetica-Condensed"/>
                <w:sz w:val="18"/>
                <w:szCs w:val="18"/>
                <w:lang w:eastAsia="ko-KR"/>
              </w:rPr>
              <w:t>450.00</w:t>
            </w:r>
          </w:p>
        </w:tc>
        <w:tc>
          <w:tcPr>
            <w:tcW w:w="222" w:type="dxa"/>
          </w:tcPr>
          <w:p w:rsidR="009B111D" w:rsidRPr="003227EB"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Haloperidol</w:t>
            </w:r>
          </w:p>
        </w:tc>
        <w:tc>
          <w:tcPr>
            <w:tcW w:w="1627" w:type="dxa"/>
            <w:vAlign w:val="center"/>
          </w:tcPr>
          <w:p w:rsidR="009B111D" w:rsidRPr="00E22401" w:rsidRDefault="009B111D" w:rsidP="009B111D">
            <w:pPr>
              <w:jc w:val="right"/>
              <w:rPr>
                <w:rFonts w:eastAsia="Batang" w:cs="Helvetica-Condensed"/>
                <w:sz w:val="18"/>
                <w:szCs w:val="18"/>
                <w:lang w:eastAsia="ko-KR"/>
              </w:rPr>
            </w:pPr>
            <w:r w:rsidRPr="003227EB">
              <w:rPr>
                <w:rFonts w:eastAsia="Batang" w:cs="Helvetica-Condensed"/>
                <w:sz w:val="18"/>
                <w:szCs w:val="18"/>
                <w:lang w:eastAsia="ko-KR"/>
              </w:rPr>
              <w:t>375.00</w:t>
            </w:r>
          </w:p>
        </w:tc>
      </w:tr>
      <w:tr w:rsidR="009B111D" w:rsidTr="009B111D">
        <w:tc>
          <w:tcPr>
            <w:tcW w:w="1192" w:type="dxa"/>
          </w:tcPr>
          <w:p w:rsidR="009B111D" w:rsidRPr="00466F28" w:rsidRDefault="009B111D" w:rsidP="009B111D">
            <w:pPr>
              <w:jc w:val="right"/>
            </w:pPr>
            <w:r w:rsidRPr="00466F28">
              <w:t>67</w:t>
            </w:r>
          </w:p>
        </w:tc>
        <w:tc>
          <w:tcPr>
            <w:tcW w:w="1628"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492991">
              <w:rPr>
                <w:rFonts w:eastAsia="Batang" w:cs="Helvetica-Condensed"/>
                <w:sz w:val="18"/>
                <w:szCs w:val="18"/>
                <w:lang w:eastAsia="ko-KR"/>
              </w:rPr>
              <w:t>225.00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68</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480.00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69</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450.00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70</w:t>
            </w:r>
          </w:p>
        </w:tc>
        <w:tc>
          <w:tcPr>
            <w:tcW w:w="1628"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Flupenthixol</w:t>
            </w:r>
          </w:p>
        </w:tc>
        <w:tc>
          <w:tcPr>
            <w:tcW w:w="1627" w:type="dxa"/>
            <w:vAlign w:val="center"/>
          </w:tcPr>
          <w:p w:rsidR="009B111D" w:rsidRPr="00E22401" w:rsidRDefault="009B111D" w:rsidP="009B111D">
            <w:pPr>
              <w:jc w:val="right"/>
              <w:rPr>
                <w:rFonts w:eastAsia="Batang" w:cs="Helvetica-Condensed"/>
                <w:sz w:val="18"/>
                <w:szCs w:val="18"/>
                <w:lang w:eastAsia="ko-KR"/>
              </w:rPr>
            </w:pP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71</w:t>
            </w:r>
          </w:p>
        </w:tc>
        <w:tc>
          <w:tcPr>
            <w:tcW w:w="1628"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Olanzapine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7F075F">
              <w:rPr>
                <w:rFonts w:eastAsia="Batang" w:cs="Helvetica-Condensed"/>
                <w:sz w:val="18"/>
                <w:szCs w:val="18"/>
                <w:lang w:eastAsia="ko-KR"/>
              </w:rPr>
              <w:t>300.00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72</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Risperidone</w:t>
            </w:r>
          </w:p>
        </w:tc>
        <w:tc>
          <w:tcPr>
            <w:tcW w:w="1627"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240.00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73</w:t>
            </w:r>
          </w:p>
        </w:tc>
        <w:tc>
          <w:tcPr>
            <w:tcW w:w="1628" w:type="dxa"/>
            <w:vAlign w:val="center"/>
          </w:tcPr>
          <w:p w:rsidR="009B111D" w:rsidRPr="00E22401" w:rsidRDefault="009B111D" w:rsidP="009B111D">
            <w:pPr>
              <w:jc w:val="right"/>
              <w:rPr>
                <w:rFonts w:eastAsia="Batang" w:cs="Helvetica-Condensed"/>
                <w:sz w:val="18"/>
                <w:szCs w:val="18"/>
                <w:lang w:eastAsia="ko-KR"/>
              </w:rPr>
            </w:pPr>
            <w:r w:rsidRPr="006425FF">
              <w:rPr>
                <w:rFonts w:eastAsia="Batang" w:cs="Helvetica-Condensed"/>
                <w:sz w:val="18"/>
                <w:szCs w:val="18"/>
                <w:lang w:eastAsia="ko-KR"/>
              </w:rPr>
              <w:t>Trifluoperazine</w:t>
            </w:r>
          </w:p>
        </w:tc>
        <w:tc>
          <w:tcPr>
            <w:tcW w:w="1627"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337.50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Pr>
          <w:p w:rsidR="009B111D" w:rsidRPr="00466F28" w:rsidRDefault="009B111D" w:rsidP="009B111D">
            <w:pPr>
              <w:jc w:val="right"/>
            </w:pPr>
            <w:r w:rsidRPr="00466F28">
              <w:t>74</w:t>
            </w:r>
          </w:p>
        </w:tc>
        <w:tc>
          <w:tcPr>
            <w:tcW w:w="1628" w:type="dxa"/>
            <w:vAlign w:val="center"/>
          </w:tcPr>
          <w:p w:rsidR="009B111D" w:rsidRPr="00E22401" w:rsidRDefault="009B111D" w:rsidP="009B111D">
            <w:pPr>
              <w:jc w:val="right"/>
              <w:rPr>
                <w:rFonts w:eastAsia="Batang" w:cs="Helvetica-Condensed"/>
                <w:sz w:val="18"/>
                <w:szCs w:val="18"/>
                <w:lang w:eastAsia="ko-KR"/>
              </w:rPr>
            </w:pPr>
            <w:r>
              <w:rPr>
                <w:rFonts w:eastAsia="Batang" w:cs="Helvetica-Condensed"/>
                <w:sz w:val="18"/>
                <w:szCs w:val="18"/>
                <w:lang w:eastAsia="ko-KR"/>
              </w:rPr>
              <w:t>Zuclopenthixol</w:t>
            </w:r>
          </w:p>
        </w:tc>
        <w:tc>
          <w:tcPr>
            <w:tcW w:w="1627" w:type="dxa"/>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200.00</w:t>
            </w:r>
          </w:p>
        </w:tc>
        <w:tc>
          <w:tcPr>
            <w:tcW w:w="222" w:type="dxa"/>
          </w:tcPr>
          <w:p w:rsidR="009B111D" w:rsidRPr="00E22401" w:rsidRDefault="009B111D" w:rsidP="009B111D">
            <w:pPr>
              <w:jc w:val="right"/>
              <w:rPr>
                <w:rFonts w:eastAsia="Batang" w:cs="Helvetica-Condensed"/>
                <w:sz w:val="18"/>
                <w:szCs w:val="18"/>
                <w:lang w:eastAsia="ko-KR"/>
              </w:rPr>
            </w:pPr>
          </w:p>
        </w:tc>
        <w:tc>
          <w:tcPr>
            <w:tcW w:w="1627" w:type="dxa"/>
          </w:tcPr>
          <w:p w:rsidR="009B111D" w:rsidRPr="00E22401" w:rsidRDefault="009B111D" w:rsidP="009B111D">
            <w:pPr>
              <w:jc w:val="right"/>
              <w:rPr>
                <w:rFonts w:eastAsia="Batang" w:cs="Helvetica-Condensed"/>
                <w:sz w:val="18"/>
                <w:szCs w:val="18"/>
                <w:lang w:eastAsia="ko-KR"/>
              </w:rPr>
            </w:pPr>
          </w:p>
        </w:tc>
        <w:tc>
          <w:tcPr>
            <w:tcW w:w="1627" w:type="dxa"/>
            <w:vAlign w:val="center"/>
          </w:tcPr>
          <w:p w:rsidR="009B111D" w:rsidRPr="00E22401" w:rsidRDefault="009B111D" w:rsidP="009B111D">
            <w:pPr>
              <w:jc w:val="right"/>
              <w:rPr>
                <w:rFonts w:eastAsia="Batang" w:cs="Helvetica-Condensed"/>
                <w:sz w:val="18"/>
                <w:szCs w:val="18"/>
                <w:lang w:eastAsia="ko-KR"/>
              </w:rPr>
            </w:pPr>
          </w:p>
        </w:tc>
      </w:tr>
      <w:tr w:rsidR="009B111D" w:rsidTr="009B111D">
        <w:tc>
          <w:tcPr>
            <w:tcW w:w="1192" w:type="dxa"/>
            <w:tcBorders>
              <w:bottom w:val="single" w:sz="4" w:space="0" w:color="auto"/>
            </w:tcBorders>
          </w:tcPr>
          <w:p w:rsidR="009B111D" w:rsidRDefault="009B111D" w:rsidP="009B111D">
            <w:pPr>
              <w:jc w:val="right"/>
            </w:pPr>
            <w:r w:rsidRPr="00466F28">
              <w:t>75</w:t>
            </w:r>
          </w:p>
        </w:tc>
        <w:tc>
          <w:tcPr>
            <w:tcW w:w="1628" w:type="dxa"/>
            <w:tcBorders>
              <w:bottom w:val="single" w:sz="4" w:space="0" w:color="auto"/>
            </w:tcBorders>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Trifluoperazine</w:t>
            </w:r>
          </w:p>
        </w:tc>
        <w:tc>
          <w:tcPr>
            <w:tcW w:w="1627" w:type="dxa"/>
            <w:tcBorders>
              <w:bottom w:val="single" w:sz="4" w:space="0" w:color="auto"/>
            </w:tcBorders>
            <w:vAlign w:val="center"/>
          </w:tcPr>
          <w:p w:rsidR="009B111D" w:rsidRPr="00E22401" w:rsidRDefault="009B111D" w:rsidP="009B111D">
            <w:pPr>
              <w:jc w:val="right"/>
              <w:rPr>
                <w:rFonts w:eastAsia="Batang" w:cs="Helvetica-Condensed"/>
                <w:sz w:val="18"/>
                <w:szCs w:val="18"/>
                <w:lang w:eastAsia="ko-KR"/>
              </w:rPr>
            </w:pPr>
            <w:r w:rsidRPr="0071398A">
              <w:rPr>
                <w:rFonts w:eastAsia="Batang" w:cs="Helvetica-Condensed"/>
                <w:sz w:val="18"/>
                <w:szCs w:val="18"/>
                <w:lang w:eastAsia="ko-KR"/>
              </w:rPr>
              <w:t>300.00</w:t>
            </w:r>
          </w:p>
        </w:tc>
        <w:tc>
          <w:tcPr>
            <w:tcW w:w="222" w:type="dxa"/>
            <w:tcBorders>
              <w:bottom w:val="single" w:sz="4" w:space="0" w:color="auto"/>
            </w:tcBorders>
          </w:tcPr>
          <w:p w:rsidR="009B111D" w:rsidRPr="00E22401" w:rsidRDefault="009B111D" w:rsidP="009B111D">
            <w:pPr>
              <w:jc w:val="right"/>
              <w:rPr>
                <w:rFonts w:eastAsia="Batang" w:cs="Helvetica-Condensed"/>
                <w:sz w:val="18"/>
                <w:szCs w:val="18"/>
                <w:lang w:eastAsia="ko-KR"/>
              </w:rPr>
            </w:pPr>
          </w:p>
        </w:tc>
        <w:tc>
          <w:tcPr>
            <w:tcW w:w="1627" w:type="dxa"/>
            <w:tcBorders>
              <w:bottom w:val="single" w:sz="4" w:space="0" w:color="auto"/>
            </w:tcBorders>
          </w:tcPr>
          <w:p w:rsidR="009B111D" w:rsidRPr="00E22401" w:rsidRDefault="009B111D" w:rsidP="009B111D">
            <w:pPr>
              <w:jc w:val="right"/>
              <w:rPr>
                <w:rFonts w:eastAsia="Batang" w:cs="Helvetica-Condensed"/>
                <w:sz w:val="18"/>
                <w:szCs w:val="18"/>
                <w:lang w:eastAsia="ko-KR"/>
              </w:rPr>
            </w:pPr>
          </w:p>
        </w:tc>
        <w:tc>
          <w:tcPr>
            <w:tcW w:w="1627" w:type="dxa"/>
            <w:tcBorders>
              <w:bottom w:val="single" w:sz="4" w:space="0" w:color="auto"/>
            </w:tcBorders>
            <w:vAlign w:val="center"/>
          </w:tcPr>
          <w:p w:rsidR="009B111D" w:rsidRPr="00E22401" w:rsidRDefault="009B111D" w:rsidP="009B111D">
            <w:pPr>
              <w:jc w:val="right"/>
              <w:rPr>
                <w:rFonts w:eastAsia="Batang" w:cs="Helvetica-Condensed"/>
                <w:sz w:val="18"/>
                <w:szCs w:val="18"/>
                <w:lang w:eastAsia="ko-KR"/>
              </w:rPr>
            </w:pPr>
          </w:p>
        </w:tc>
      </w:tr>
    </w:tbl>
    <w:p w:rsidR="009D553D" w:rsidRPr="00E66D3D" w:rsidRDefault="00E66D3D" w:rsidP="00E66D3D">
      <w:pPr>
        <w:ind w:right="1229"/>
        <w:rPr>
          <w:rFonts w:eastAsia="Batang" w:cs="Helvetica-Condensed"/>
          <w:sz w:val="18"/>
          <w:szCs w:val="18"/>
          <w:lang w:eastAsia="ko-KR"/>
        </w:rPr>
      </w:pPr>
      <w:r w:rsidRPr="00E66D3D">
        <w:rPr>
          <w:rFonts w:eastAsia="Batang" w:cs="Helvetica-Condensed"/>
          <w:sz w:val="18"/>
          <w:szCs w:val="18"/>
          <w:vertAlign w:val="superscript"/>
          <w:lang w:eastAsia="ko-KR"/>
        </w:rPr>
        <w:t>a</w:t>
      </w:r>
      <w:r>
        <w:rPr>
          <w:rFonts w:eastAsia="Batang" w:cs="Helvetica-Condensed"/>
          <w:sz w:val="18"/>
          <w:szCs w:val="18"/>
          <w:lang w:eastAsia="ko-KR"/>
        </w:rPr>
        <w:t xml:space="preserve"> Patel </w:t>
      </w:r>
      <w:r w:rsidRPr="00283C45">
        <w:rPr>
          <w:rFonts w:eastAsia="Batang" w:cs="Helvetica-Condensed"/>
          <w:i/>
          <w:sz w:val="18"/>
          <w:szCs w:val="18"/>
          <w:lang w:eastAsia="ko-KR"/>
        </w:rPr>
        <w:t>et al</w:t>
      </w:r>
      <w:r>
        <w:rPr>
          <w:rFonts w:eastAsia="Batang" w:cs="Helvetica-Condensed"/>
          <w:sz w:val="18"/>
          <w:szCs w:val="18"/>
          <w:lang w:eastAsia="ko-KR"/>
        </w:rPr>
        <w:t>.</w:t>
      </w:r>
      <w:r w:rsidR="00283C45">
        <w:rPr>
          <w:rFonts w:eastAsia="Batang" w:cs="Helvetica-Condensed"/>
          <w:sz w:val="18"/>
          <w:szCs w:val="18"/>
          <w:lang w:eastAsia="ko-KR"/>
        </w:rPr>
        <w:t xml:space="preserve"> (2013)</w:t>
      </w:r>
    </w:p>
    <w:p w:rsidR="00E66D3D" w:rsidRDefault="00E66D3D" w:rsidP="009D553D">
      <w:pPr>
        <w:jc w:val="right"/>
        <w:rPr>
          <w:rFonts w:eastAsia="Batang" w:cs="Helvetica-Condensed"/>
          <w:sz w:val="24"/>
          <w:szCs w:val="24"/>
          <w:lang w:eastAsia="ko-KR"/>
        </w:rPr>
      </w:pPr>
    </w:p>
    <w:p w:rsidR="00E66D3D" w:rsidRDefault="00E66D3D" w:rsidP="009D553D">
      <w:pPr>
        <w:jc w:val="right"/>
        <w:rPr>
          <w:rFonts w:eastAsia="Batang" w:cs="Helvetica-Condensed"/>
          <w:sz w:val="24"/>
          <w:szCs w:val="24"/>
          <w:lang w:eastAsia="ko-KR"/>
        </w:rPr>
      </w:pPr>
    </w:p>
    <w:p w:rsidR="009D553D" w:rsidRDefault="009D553D" w:rsidP="009D553D">
      <w:pPr>
        <w:jc w:val="right"/>
        <w:rPr>
          <w:rFonts w:eastAsia="Batang" w:cs="Helvetica-Condensed"/>
          <w:sz w:val="24"/>
          <w:szCs w:val="24"/>
          <w:lang w:eastAsia="ko-KR"/>
        </w:rPr>
      </w:pPr>
    </w:p>
    <w:p w:rsidR="009D553D" w:rsidRDefault="009D553D" w:rsidP="0067544C">
      <w:pPr>
        <w:rPr>
          <w:b/>
        </w:rPr>
      </w:pPr>
    </w:p>
    <w:p w:rsidR="009D553D" w:rsidRDefault="009D553D" w:rsidP="0067544C">
      <w:pPr>
        <w:rPr>
          <w:b/>
        </w:rPr>
      </w:pPr>
    </w:p>
    <w:p w:rsidR="009D553D" w:rsidRDefault="009D553D" w:rsidP="0067544C">
      <w:pPr>
        <w:rPr>
          <w:b/>
        </w:rPr>
      </w:pPr>
    </w:p>
    <w:p w:rsidR="00E10FE2" w:rsidRDefault="00E10FE2" w:rsidP="0067544C">
      <w:pPr>
        <w:rPr>
          <w:b/>
        </w:rPr>
      </w:pPr>
    </w:p>
    <w:p w:rsidR="009D553D" w:rsidRDefault="009D553D" w:rsidP="0067544C">
      <w:pPr>
        <w:rPr>
          <w:b/>
        </w:rPr>
        <w:sectPr w:rsidR="009D553D" w:rsidSect="009D553D">
          <w:pgSz w:w="11906" w:h="16838"/>
          <w:pgMar w:top="1440" w:right="1440" w:bottom="1440" w:left="1440" w:header="709" w:footer="709" w:gutter="0"/>
          <w:cols w:space="708"/>
          <w:docGrid w:linePitch="360"/>
        </w:sectPr>
      </w:pPr>
    </w:p>
    <w:p w:rsidR="00147FA7" w:rsidRPr="00C22EC3" w:rsidRDefault="00147FA7" w:rsidP="00892E35">
      <w:pPr>
        <w:rPr>
          <w:sz w:val="20"/>
          <w:szCs w:val="20"/>
        </w:rPr>
      </w:pPr>
      <w:r>
        <w:rPr>
          <w:b/>
        </w:rPr>
        <w:lastRenderedPageBreak/>
        <w:t>Table S</w:t>
      </w:r>
      <w:r w:rsidR="00E10FE2">
        <w:rPr>
          <w:b/>
        </w:rPr>
        <w:t>3</w:t>
      </w:r>
      <w:r w:rsidRPr="00C22EC3">
        <w:t xml:space="preserve"> </w:t>
      </w:r>
      <w:r w:rsidR="00892E35" w:rsidRPr="00C22EC3">
        <w:t xml:space="preserve">Comparison </w:t>
      </w:r>
      <w:r w:rsidR="00892E35" w:rsidRPr="00C22EC3">
        <w:rPr>
          <w:vertAlign w:val="superscript"/>
        </w:rPr>
        <w:t>a</w:t>
      </w:r>
      <w:r w:rsidR="00892E35" w:rsidRPr="00C22EC3">
        <w:t xml:space="preserve"> of Compo</w:t>
      </w:r>
      <w:r w:rsidR="00892E35">
        <w:t>site Neuropsychological Scores a</w:t>
      </w:r>
      <w:r w:rsidR="00892E35" w:rsidRPr="00C22EC3">
        <w:t xml:space="preserve">cross </w:t>
      </w:r>
      <w:r w:rsidR="007377D8">
        <w:t>the Treatment-Responder, Treatment-</w:t>
      </w:r>
      <w:r w:rsidR="00892E35" w:rsidRPr="00396D7D">
        <w:t>Resista</w:t>
      </w:r>
      <w:r w:rsidR="007377D8">
        <w:t>nt and Community Control Groups</w:t>
      </w:r>
      <w:r w:rsidR="00892E35" w:rsidRPr="00C22EC3">
        <w:t xml:space="preserve"> </w:t>
      </w:r>
      <w:r w:rsidR="00892E35">
        <w:t>after exclud</w:t>
      </w:r>
      <w:r w:rsidR="003B402D">
        <w:t>ing participants with Delayed-</w:t>
      </w:r>
      <w:r w:rsidR="007377D8">
        <w:t>Onset Treatment Resistance (n=6)</w:t>
      </w:r>
    </w:p>
    <w:tbl>
      <w:tblPr>
        <w:tblStyle w:val="TableGrid"/>
        <w:tblW w:w="14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910"/>
        <w:gridCol w:w="851"/>
        <w:gridCol w:w="281"/>
        <w:gridCol w:w="851"/>
        <w:gridCol w:w="851"/>
        <w:gridCol w:w="281"/>
        <w:gridCol w:w="910"/>
        <w:gridCol w:w="851"/>
        <w:gridCol w:w="709"/>
        <w:gridCol w:w="709"/>
        <w:gridCol w:w="709"/>
        <w:gridCol w:w="709"/>
        <w:gridCol w:w="709"/>
        <w:gridCol w:w="709"/>
      </w:tblGrid>
      <w:tr w:rsidR="00BD2E46" w:rsidRPr="00C22EC3" w:rsidTr="00E01F41">
        <w:tc>
          <w:tcPr>
            <w:tcW w:w="3969" w:type="dxa"/>
            <w:tcBorders>
              <w:top w:val="single" w:sz="4" w:space="0" w:color="auto"/>
            </w:tcBorders>
            <w:vAlign w:val="center"/>
          </w:tcPr>
          <w:p w:rsidR="00BD2E46" w:rsidRPr="00C22EC3" w:rsidRDefault="00BD2E46" w:rsidP="00E01F41">
            <w:pPr>
              <w:rPr>
                <w:rFonts w:cs="Arial"/>
                <w:b/>
                <w:sz w:val="20"/>
                <w:szCs w:val="20"/>
              </w:rPr>
            </w:pPr>
            <w:r w:rsidRPr="00C22EC3">
              <w:tab/>
            </w:r>
          </w:p>
        </w:tc>
        <w:tc>
          <w:tcPr>
            <w:tcW w:w="1761" w:type="dxa"/>
            <w:gridSpan w:val="2"/>
            <w:tcBorders>
              <w:top w:val="single" w:sz="4" w:space="0" w:color="auto"/>
            </w:tcBorders>
            <w:vAlign w:val="center"/>
          </w:tcPr>
          <w:p w:rsidR="00BD2E46" w:rsidRPr="00C22EC3" w:rsidRDefault="00C46C9D" w:rsidP="00E01F41">
            <w:pPr>
              <w:jc w:val="center"/>
              <w:rPr>
                <w:rFonts w:cs="Arial"/>
                <w:b/>
                <w:smallCaps/>
                <w:sz w:val="20"/>
                <w:szCs w:val="20"/>
              </w:rPr>
            </w:pPr>
            <w:r>
              <w:rPr>
                <w:rFonts w:cs="Arial"/>
                <w:b/>
                <w:smallCaps/>
                <w:sz w:val="20"/>
                <w:szCs w:val="20"/>
              </w:rPr>
              <w:t>Treatment-</w:t>
            </w:r>
            <w:r w:rsidR="00BD2E46">
              <w:rPr>
                <w:rFonts w:cs="Arial"/>
                <w:b/>
                <w:smallCaps/>
                <w:sz w:val="20"/>
                <w:szCs w:val="20"/>
              </w:rPr>
              <w:t>Responder</w:t>
            </w:r>
          </w:p>
        </w:tc>
        <w:tc>
          <w:tcPr>
            <w:tcW w:w="281" w:type="dxa"/>
            <w:tcBorders>
              <w:top w:val="single" w:sz="4" w:space="0" w:color="auto"/>
            </w:tcBorders>
            <w:vAlign w:val="center"/>
          </w:tcPr>
          <w:p w:rsidR="00BD2E46" w:rsidRPr="00C22EC3" w:rsidRDefault="00BD2E46" w:rsidP="00E01F41">
            <w:pPr>
              <w:jc w:val="center"/>
              <w:rPr>
                <w:rFonts w:cs="Arial"/>
                <w:b/>
                <w:sz w:val="20"/>
                <w:szCs w:val="20"/>
              </w:rPr>
            </w:pPr>
          </w:p>
        </w:tc>
        <w:tc>
          <w:tcPr>
            <w:tcW w:w="1702" w:type="dxa"/>
            <w:gridSpan w:val="2"/>
            <w:tcBorders>
              <w:top w:val="single" w:sz="4" w:space="0" w:color="auto"/>
            </w:tcBorders>
            <w:vAlign w:val="center"/>
          </w:tcPr>
          <w:p w:rsidR="00BD2E46" w:rsidRPr="00C22EC3" w:rsidRDefault="00BD2E46" w:rsidP="00E01F41">
            <w:pPr>
              <w:jc w:val="center"/>
              <w:rPr>
                <w:rFonts w:cs="Arial"/>
                <w:b/>
                <w:smallCaps/>
                <w:sz w:val="20"/>
                <w:szCs w:val="20"/>
              </w:rPr>
            </w:pPr>
            <w:r>
              <w:rPr>
                <w:rFonts w:cs="Arial"/>
                <w:b/>
                <w:smallCaps/>
                <w:sz w:val="20"/>
                <w:szCs w:val="20"/>
              </w:rPr>
              <w:t>Treatment-Resistant</w:t>
            </w:r>
          </w:p>
        </w:tc>
        <w:tc>
          <w:tcPr>
            <w:tcW w:w="281" w:type="dxa"/>
            <w:tcBorders>
              <w:top w:val="single" w:sz="4" w:space="0" w:color="auto"/>
            </w:tcBorders>
            <w:vAlign w:val="center"/>
          </w:tcPr>
          <w:p w:rsidR="00BD2E46" w:rsidRPr="00C22EC3" w:rsidRDefault="00BD2E46" w:rsidP="00E01F41">
            <w:pPr>
              <w:jc w:val="center"/>
              <w:rPr>
                <w:rFonts w:cs="Arial"/>
                <w:b/>
                <w:sz w:val="20"/>
                <w:szCs w:val="20"/>
              </w:rPr>
            </w:pPr>
          </w:p>
        </w:tc>
        <w:tc>
          <w:tcPr>
            <w:tcW w:w="1761" w:type="dxa"/>
            <w:gridSpan w:val="2"/>
            <w:tcBorders>
              <w:top w:val="single" w:sz="4" w:space="0" w:color="auto"/>
            </w:tcBorders>
            <w:vAlign w:val="center"/>
          </w:tcPr>
          <w:p w:rsidR="00BD2E46" w:rsidRPr="00C22EC3" w:rsidRDefault="00BD2E46" w:rsidP="00E01F41">
            <w:pPr>
              <w:jc w:val="center"/>
              <w:rPr>
                <w:rFonts w:cs="Arial"/>
                <w:b/>
                <w:smallCaps/>
                <w:sz w:val="20"/>
                <w:szCs w:val="20"/>
              </w:rPr>
            </w:pPr>
            <w:r w:rsidRPr="00C22EC3">
              <w:rPr>
                <w:rFonts w:cs="Arial"/>
                <w:b/>
                <w:smallCaps/>
                <w:sz w:val="20"/>
                <w:szCs w:val="20"/>
              </w:rPr>
              <w:t>C</w:t>
            </w:r>
            <w:r>
              <w:rPr>
                <w:rFonts w:cs="Arial"/>
                <w:b/>
                <w:smallCaps/>
                <w:sz w:val="20"/>
                <w:szCs w:val="20"/>
              </w:rPr>
              <w:t>ommunity C</w:t>
            </w:r>
            <w:r w:rsidRPr="00C22EC3">
              <w:rPr>
                <w:rFonts w:cs="Arial"/>
                <w:b/>
                <w:smallCaps/>
                <w:sz w:val="20"/>
                <w:szCs w:val="20"/>
              </w:rPr>
              <w:t>ontro</w:t>
            </w:r>
            <w:r>
              <w:rPr>
                <w:rFonts w:cs="Arial"/>
                <w:b/>
                <w:smallCaps/>
                <w:sz w:val="20"/>
                <w:szCs w:val="20"/>
              </w:rPr>
              <w:t>l</w:t>
            </w:r>
          </w:p>
        </w:tc>
        <w:tc>
          <w:tcPr>
            <w:tcW w:w="1418" w:type="dxa"/>
            <w:gridSpan w:val="2"/>
            <w:tcBorders>
              <w:top w:val="single" w:sz="4" w:space="0" w:color="auto"/>
            </w:tcBorders>
          </w:tcPr>
          <w:p w:rsidR="00BD2E46" w:rsidRPr="00C22EC3" w:rsidRDefault="00BD2E46" w:rsidP="00E01F41">
            <w:pPr>
              <w:rPr>
                <w:rFonts w:cs="Arial"/>
                <w:b/>
                <w:sz w:val="20"/>
                <w:szCs w:val="20"/>
              </w:rPr>
            </w:pPr>
          </w:p>
        </w:tc>
        <w:tc>
          <w:tcPr>
            <w:tcW w:w="1418" w:type="dxa"/>
            <w:gridSpan w:val="2"/>
            <w:tcBorders>
              <w:top w:val="single" w:sz="4" w:space="0" w:color="auto"/>
            </w:tcBorders>
          </w:tcPr>
          <w:p w:rsidR="00BD2E46" w:rsidRPr="00C22EC3" w:rsidRDefault="00BD2E46" w:rsidP="00E01F41">
            <w:pPr>
              <w:rPr>
                <w:rFonts w:cs="Arial"/>
                <w:b/>
                <w:sz w:val="20"/>
                <w:szCs w:val="20"/>
              </w:rPr>
            </w:pPr>
          </w:p>
        </w:tc>
        <w:tc>
          <w:tcPr>
            <w:tcW w:w="1418" w:type="dxa"/>
            <w:gridSpan w:val="2"/>
            <w:tcBorders>
              <w:top w:val="single" w:sz="4" w:space="0" w:color="auto"/>
            </w:tcBorders>
          </w:tcPr>
          <w:p w:rsidR="00BD2E46" w:rsidRPr="00C22EC3" w:rsidRDefault="00BD2E46" w:rsidP="00E01F41">
            <w:pPr>
              <w:rPr>
                <w:rFonts w:cs="Arial"/>
                <w:b/>
                <w:sz w:val="20"/>
                <w:szCs w:val="20"/>
              </w:rPr>
            </w:pPr>
          </w:p>
        </w:tc>
      </w:tr>
      <w:tr w:rsidR="00BD2E46" w:rsidRPr="00C22EC3" w:rsidTr="00E01F41">
        <w:tc>
          <w:tcPr>
            <w:tcW w:w="3969" w:type="dxa"/>
            <w:vAlign w:val="center"/>
          </w:tcPr>
          <w:p w:rsidR="00BD2E46" w:rsidRPr="00C22EC3" w:rsidRDefault="00BD2E46" w:rsidP="00E01F41">
            <w:pPr>
              <w:rPr>
                <w:rFonts w:cs="Arial"/>
                <w:sz w:val="20"/>
                <w:szCs w:val="20"/>
              </w:rPr>
            </w:pPr>
          </w:p>
        </w:tc>
        <w:tc>
          <w:tcPr>
            <w:tcW w:w="1761" w:type="dxa"/>
            <w:gridSpan w:val="2"/>
            <w:tcBorders>
              <w:bottom w:val="single" w:sz="4" w:space="0" w:color="auto"/>
            </w:tcBorders>
            <w:vAlign w:val="center"/>
          </w:tcPr>
          <w:p w:rsidR="00BD2E46" w:rsidRPr="00C22EC3" w:rsidRDefault="00BD2E46" w:rsidP="00E01F41">
            <w:pPr>
              <w:jc w:val="center"/>
              <w:rPr>
                <w:rFonts w:cs="Arial"/>
                <w:sz w:val="20"/>
                <w:szCs w:val="20"/>
              </w:rPr>
            </w:pPr>
            <w:r>
              <w:rPr>
                <w:rFonts w:cs="Arial"/>
                <w:sz w:val="20"/>
                <w:szCs w:val="20"/>
              </w:rPr>
              <w:t>(n=113</w:t>
            </w:r>
            <w:r w:rsidRPr="00C22EC3">
              <w:rPr>
                <w:rFonts w:cs="Arial"/>
                <w:sz w:val="20"/>
                <w:szCs w:val="20"/>
              </w:rPr>
              <w:t>)</w:t>
            </w:r>
          </w:p>
        </w:tc>
        <w:tc>
          <w:tcPr>
            <w:tcW w:w="281" w:type="dxa"/>
            <w:vAlign w:val="center"/>
          </w:tcPr>
          <w:p w:rsidR="00BD2E46" w:rsidRPr="00C22EC3" w:rsidRDefault="00BD2E46" w:rsidP="00E01F41">
            <w:pPr>
              <w:jc w:val="center"/>
              <w:rPr>
                <w:rFonts w:cs="Arial"/>
                <w:sz w:val="20"/>
                <w:szCs w:val="20"/>
              </w:rPr>
            </w:pPr>
          </w:p>
        </w:tc>
        <w:tc>
          <w:tcPr>
            <w:tcW w:w="1702" w:type="dxa"/>
            <w:gridSpan w:val="2"/>
            <w:tcBorders>
              <w:bottom w:val="single" w:sz="4" w:space="0" w:color="auto"/>
            </w:tcBorders>
            <w:vAlign w:val="center"/>
          </w:tcPr>
          <w:p w:rsidR="00BD2E46" w:rsidRPr="00C22EC3" w:rsidRDefault="004C0930" w:rsidP="00E01F41">
            <w:pPr>
              <w:jc w:val="center"/>
              <w:rPr>
                <w:rFonts w:cs="Arial"/>
                <w:sz w:val="20"/>
                <w:szCs w:val="20"/>
              </w:rPr>
            </w:pPr>
            <w:r>
              <w:rPr>
                <w:rFonts w:cs="Arial"/>
                <w:sz w:val="20"/>
                <w:szCs w:val="20"/>
              </w:rPr>
              <w:t>(n=26</w:t>
            </w:r>
            <w:r w:rsidR="00BD2E46" w:rsidRPr="00C22EC3">
              <w:rPr>
                <w:rFonts w:cs="Arial"/>
                <w:sz w:val="20"/>
                <w:szCs w:val="20"/>
              </w:rPr>
              <w:t>)</w:t>
            </w:r>
          </w:p>
        </w:tc>
        <w:tc>
          <w:tcPr>
            <w:tcW w:w="281" w:type="dxa"/>
            <w:vAlign w:val="center"/>
          </w:tcPr>
          <w:p w:rsidR="00BD2E46" w:rsidRPr="00C22EC3" w:rsidRDefault="00BD2E46" w:rsidP="00E01F41">
            <w:pPr>
              <w:jc w:val="center"/>
              <w:rPr>
                <w:rFonts w:cs="Arial"/>
                <w:sz w:val="20"/>
                <w:szCs w:val="20"/>
              </w:rPr>
            </w:pPr>
          </w:p>
        </w:tc>
        <w:tc>
          <w:tcPr>
            <w:tcW w:w="1761" w:type="dxa"/>
            <w:gridSpan w:val="2"/>
            <w:tcBorders>
              <w:bottom w:val="single" w:sz="4" w:space="0" w:color="auto"/>
            </w:tcBorders>
            <w:vAlign w:val="center"/>
          </w:tcPr>
          <w:p w:rsidR="00BD2E46" w:rsidRPr="00C22EC3" w:rsidRDefault="00BD2E46" w:rsidP="00E01F41">
            <w:pPr>
              <w:jc w:val="center"/>
              <w:rPr>
                <w:rFonts w:cs="Arial"/>
                <w:sz w:val="20"/>
                <w:szCs w:val="20"/>
              </w:rPr>
            </w:pPr>
            <w:r w:rsidRPr="00C22EC3">
              <w:rPr>
                <w:rFonts w:cs="Arial"/>
                <w:sz w:val="20"/>
                <w:szCs w:val="20"/>
              </w:rPr>
              <w:t>(n=257)</w:t>
            </w:r>
          </w:p>
        </w:tc>
        <w:tc>
          <w:tcPr>
            <w:tcW w:w="1418" w:type="dxa"/>
            <w:gridSpan w:val="2"/>
          </w:tcPr>
          <w:p w:rsidR="00BD2E46" w:rsidRPr="00C22EC3" w:rsidRDefault="00BD2E46" w:rsidP="00E01F41">
            <w:pPr>
              <w:rPr>
                <w:rFonts w:cs="Arial"/>
                <w:sz w:val="20"/>
                <w:szCs w:val="20"/>
              </w:rPr>
            </w:pPr>
          </w:p>
        </w:tc>
        <w:tc>
          <w:tcPr>
            <w:tcW w:w="1418" w:type="dxa"/>
            <w:gridSpan w:val="2"/>
          </w:tcPr>
          <w:p w:rsidR="00BD2E46" w:rsidRPr="00C22EC3" w:rsidRDefault="00BD2E46" w:rsidP="00E01F41">
            <w:pPr>
              <w:rPr>
                <w:rFonts w:cs="Arial"/>
                <w:sz w:val="20"/>
                <w:szCs w:val="20"/>
              </w:rPr>
            </w:pPr>
          </w:p>
        </w:tc>
        <w:tc>
          <w:tcPr>
            <w:tcW w:w="1418" w:type="dxa"/>
            <w:gridSpan w:val="2"/>
          </w:tcPr>
          <w:p w:rsidR="00BD2E46" w:rsidRPr="00C22EC3" w:rsidRDefault="00BD2E46" w:rsidP="00E01F41">
            <w:pPr>
              <w:rPr>
                <w:rFonts w:cs="Arial"/>
                <w:sz w:val="20"/>
                <w:szCs w:val="20"/>
              </w:rPr>
            </w:pPr>
          </w:p>
        </w:tc>
      </w:tr>
      <w:tr w:rsidR="00BD2E46" w:rsidRPr="00C22EC3" w:rsidTr="00E01F41">
        <w:tc>
          <w:tcPr>
            <w:tcW w:w="3969" w:type="dxa"/>
            <w:vAlign w:val="center"/>
          </w:tcPr>
          <w:p w:rsidR="00BD2E46" w:rsidRPr="00C22EC3" w:rsidRDefault="00BD2E46" w:rsidP="00E01F41">
            <w:pPr>
              <w:jc w:val="right"/>
              <w:rPr>
                <w:rFonts w:cs="Arial"/>
                <w:sz w:val="20"/>
                <w:szCs w:val="20"/>
              </w:rPr>
            </w:pPr>
          </w:p>
        </w:tc>
        <w:tc>
          <w:tcPr>
            <w:tcW w:w="910" w:type="dxa"/>
            <w:tcBorders>
              <w:top w:val="single" w:sz="4" w:space="0" w:color="auto"/>
            </w:tcBorders>
            <w:vAlign w:val="center"/>
          </w:tcPr>
          <w:p w:rsidR="00BD2E46" w:rsidRPr="00C22EC3" w:rsidRDefault="00BD2E46" w:rsidP="00E01F41">
            <w:pPr>
              <w:jc w:val="right"/>
              <w:rPr>
                <w:rFonts w:cs="Arial"/>
                <w:sz w:val="20"/>
                <w:szCs w:val="20"/>
              </w:rPr>
            </w:pPr>
          </w:p>
        </w:tc>
        <w:tc>
          <w:tcPr>
            <w:tcW w:w="851" w:type="dxa"/>
            <w:tcBorders>
              <w:top w:val="single" w:sz="4" w:space="0" w:color="auto"/>
            </w:tcBorders>
            <w:vAlign w:val="center"/>
          </w:tcPr>
          <w:p w:rsidR="00BD2E46" w:rsidRPr="00C22EC3" w:rsidRDefault="00BD2E46" w:rsidP="00E01F41">
            <w:pPr>
              <w:jc w:val="right"/>
              <w:rPr>
                <w:rFonts w:cs="Arial"/>
                <w:sz w:val="20"/>
                <w:szCs w:val="20"/>
              </w:rPr>
            </w:pPr>
          </w:p>
        </w:tc>
        <w:tc>
          <w:tcPr>
            <w:tcW w:w="281" w:type="dxa"/>
            <w:vAlign w:val="center"/>
          </w:tcPr>
          <w:p w:rsidR="00BD2E46" w:rsidRPr="00C22EC3" w:rsidRDefault="00BD2E46" w:rsidP="00E01F41">
            <w:pPr>
              <w:jc w:val="right"/>
              <w:rPr>
                <w:rFonts w:cs="Arial"/>
                <w:sz w:val="20"/>
                <w:szCs w:val="20"/>
              </w:rPr>
            </w:pPr>
          </w:p>
        </w:tc>
        <w:tc>
          <w:tcPr>
            <w:tcW w:w="851" w:type="dxa"/>
            <w:tcBorders>
              <w:top w:val="single" w:sz="4" w:space="0" w:color="auto"/>
            </w:tcBorders>
            <w:vAlign w:val="center"/>
          </w:tcPr>
          <w:p w:rsidR="00BD2E46" w:rsidRPr="00C22EC3" w:rsidRDefault="00BD2E46" w:rsidP="00E01F41">
            <w:pPr>
              <w:jc w:val="right"/>
              <w:rPr>
                <w:rFonts w:cs="Arial"/>
                <w:sz w:val="20"/>
                <w:szCs w:val="20"/>
              </w:rPr>
            </w:pPr>
          </w:p>
        </w:tc>
        <w:tc>
          <w:tcPr>
            <w:tcW w:w="851" w:type="dxa"/>
            <w:tcBorders>
              <w:top w:val="single" w:sz="4" w:space="0" w:color="auto"/>
            </w:tcBorders>
            <w:vAlign w:val="center"/>
          </w:tcPr>
          <w:p w:rsidR="00BD2E46" w:rsidRPr="00C22EC3" w:rsidRDefault="00BD2E46" w:rsidP="00E01F41">
            <w:pPr>
              <w:jc w:val="right"/>
              <w:rPr>
                <w:rFonts w:cs="Arial"/>
                <w:sz w:val="20"/>
                <w:szCs w:val="20"/>
              </w:rPr>
            </w:pPr>
          </w:p>
        </w:tc>
        <w:tc>
          <w:tcPr>
            <w:tcW w:w="281" w:type="dxa"/>
            <w:vAlign w:val="center"/>
          </w:tcPr>
          <w:p w:rsidR="00BD2E46" w:rsidRPr="00C22EC3" w:rsidRDefault="00BD2E46" w:rsidP="00E01F41">
            <w:pPr>
              <w:jc w:val="right"/>
              <w:rPr>
                <w:rFonts w:cs="Arial"/>
                <w:sz w:val="20"/>
                <w:szCs w:val="20"/>
              </w:rPr>
            </w:pPr>
          </w:p>
        </w:tc>
        <w:tc>
          <w:tcPr>
            <w:tcW w:w="910" w:type="dxa"/>
            <w:tcBorders>
              <w:top w:val="single" w:sz="4" w:space="0" w:color="auto"/>
            </w:tcBorders>
            <w:vAlign w:val="center"/>
          </w:tcPr>
          <w:p w:rsidR="00BD2E46" w:rsidRPr="00C22EC3" w:rsidRDefault="00BD2E46" w:rsidP="00E01F41">
            <w:pPr>
              <w:jc w:val="right"/>
              <w:rPr>
                <w:rFonts w:cs="Arial"/>
                <w:sz w:val="20"/>
                <w:szCs w:val="20"/>
              </w:rPr>
            </w:pPr>
          </w:p>
        </w:tc>
        <w:tc>
          <w:tcPr>
            <w:tcW w:w="851" w:type="dxa"/>
            <w:tcBorders>
              <w:top w:val="single" w:sz="4" w:space="0" w:color="auto"/>
            </w:tcBorders>
            <w:vAlign w:val="center"/>
          </w:tcPr>
          <w:p w:rsidR="00BD2E46" w:rsidRPr="00C22EC3" w:rsidRDefault="00BD2E46" w:rsidP="00E01F41">
            <w:pPr>
              <w:jc w:val="right"/>
              <w:rPr>
                <w:rFonts w:cs="Arial"/>
                <w:sz w:val="20"/>
                <w:szCs w:val="20"/>
              </w:rPr>
            </w:pPr>
          </w:p>
        </w:tc>
        <w:tc>
          <w:tcPr>
            <w:tcW w:w="4254" w:type="dxa"/>
            <w:gridSpan w:val="6"/>
            <w:vAlign w:val="center"/>
          </w:tcPr>
          <w:p w:rsidR="00BD2E46" w:rsidRPr="00C22EC3" w:rsidRDefault="00BD2E46" w:rsidP="00E01F41">
            <w:pPr>
              <w:jc w:val="right"/>
              <w:rPr>
                <w:rFonts w:cs="Arial"/>
                <w:b/>
                <w:sz w:val="20"/>
                <w:szCs w:val="20"/>
              </w:rPr>
            </w:pPr>
            <w:r w:rsidRPr="00C22EC3">
              <w:rPr>
                <w:rFonts w:cs="Arial"/>
                <w:b/>
                <w:smallCaps/>
                <w:sz w:val="20"/>
                <w:szCs w:val="20"/>
              </w:rPr>
              <w:t>Regression Model</w:t>
            </w:r>
            <w:r w:rsidRPr="00C22EC3">
              <w:rPr>
                <w:rFonts w:cs="Arial"/>
                <w:b/>
                <w:sz w:val="20"/>
                <w:szCs w:val="20"/>
              </w:rPr>
              <w:t xml:space="preserve"> </w:t>
            </w:r>
            <w:r w:rsidRPr="00C22EC3">
              <w:rPr>
                <w:rFonts w:cs="Arial"/>
                <w:b/>
                <w:sz w:val="20"/>
                <w:szCs w:val="20"/>
                <w:vertAlign w:val="superscript"/>
              </w:rPr>
              <w:t>a</w:t>
            </w:r>
          </w:p>
        </w:tc>
      </w:tr>
      <w:tr w:rsidR="00BD2E46" w:rsidRPr="00C22EC3" w:rsidTr="00E01F41">
        <w:tc>
          <w:tcPr>
            <w:tcW w:w="3969" w:type="dxa"/>
            <w:tcBorders>
              <w:bottom w:val="single" w:sz="4" w:space="0" w:color="auto"/>
            </w:tcBorders>
            <w:vAlign w:val="center"/>
          </w:tcPr>
          <w:p w:rsidR="00BD2E46" w:rsidRPr="00C22EC3" w:rsidRDefault="00BD2E46" w:rsidP="00E01F41">
            <w:pPr>
              <w:jc w:val="right"/>
              <w:rPr>
                <w:rFonts w:cs="Arial"/>
                <w:b/>
                <w:sz w:val="20"/>
                <w:szCs w:val="20"/>
              </w:rPr>
            </w:pPr>
          </w:p>
        </w:tc>
        <w:tc>
          <w:tcPr>
            <w:tcW w:w="910" w:type="dxa"/>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Mean</w:t>
            </w:r>
          </w:p>
        </w:tc>
        <w:tc>
          <w:tcPr>
            <w:tcW w:w="851" w:type="dxa"/>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SD</w:t>
            </w:r>
          </w:p>
        </w:tc>
        <w:tc>
          <w:tcPr>
            <w:tcW w:w="281" w:type="dxa"/>
            <w:tcBorders>
              <w:bottom w:val="single" w:sz="4" w:space="0" w:color="auto"/>
            </w:tcBorders>
            <w:vAlign w:val="center"/>
          </w:tcPr>
          <w:p w:rsidR="00BD2E46" w:rsidRPr="00C22EC3" w:rsidRDefault="00BD2E46" w:rsidP="00E01F41">
            <w:pPr>
              <w:jc w:val="right"/>
              <w:rPr>
                <w:rFonts w:cs="Arial"/>
                <w:b/>
                <w:sz w:val="20"/>
                <w:szCs w:val="20"/>
              </w:rPr>
            </w:pPr>
          </w:p>
        </w:tc>
        <w:tc>
          <w:tcPr>
            <w:tcW w:w="851" w:type="dxa"/>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Mean</w:t>
            </w:r>
          </w:p>
        </w:tc>
        <w:tc>
          <w:tcPr>
            <w:tcW w:w="851" w:type="dxa"/>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SD</w:t>
            </w:r>
          </w:p>
        </w:tc>
        <w:tc>
          <w:tcPr>
            <w:tcW w:w="281" w:type="dxa"/>
            <w:tcBorders>
              <w:bottom w:val="single" w:sz="4" w:space="0" w:color="auto"/>
            </w:tcBorders>
            <w:vAlign w:val="center"/>
          </w:tcPr>
          <w:p w:rsidR="00BD2E46" w:rsidRPr="00C22EC3" w:rsidRDefault="00BD2E46" w:rsidP="00E01F41">
            <w:pPr>
              <w:jc w:val="right"/>
              <w:rPr>
                <w:rFonts w:cs="Arial"/>
                <w:b/>
                <w:sz w:val="20"/>
                <w:szCs w:val="20"/>
              </w:rPr>
            </w:pPr>
          </w:p>
        </w:tc>
        <w:tc>
          <w:tcPr>
            <w:tcW w:w="910" w:type="dxa"/>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Mean</w:t>
            </w:r>
          </w:p>
        </w:tc>
        <w:tc>
          <w:tcPr>
            <w:tcW w:w="851" w:type="dxa"/>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SD</w:t>
            </w:r>
          </w:p>
        </w:tc>
        <w:tc>
          <w:tcPr>
            <w:tcW w:w="1418" w:type="dxa"/>
            <w:gridSpan w:val="2"/>
            <w:tcBorders>
              <w:bottom w:val="single" w:sz="4" w:space="0" w:color="auto"/>
            </w:tcBorders>
            <w:vAlign w:val="center"/>
          </w:tcPr>
          <w:p w:rsidR="00BD2E46" w:rsidRPr="00C22EC3" w:rsidRDefault="00BD2E46" w:rsidP="00E01F41">
            <w:pPr>
              <w:jc w:val="right"/>
              <w:rPr>
                <w:rFonts w:cs="Arial"/>
                <w:b/>
                <w:sz w:val="20"/>
                <w:szCs w:val="20"/>
              </w:rPr>
            </w:pPr>
          </w:p>
        </w:tc>
        <w:tc>
          <w:tcPr>
            <w:tcW w:w="1418" w:type="dxa"/>
            <w:gridSpan w:val="2"/>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sz w:val="20"/>
                <w:szCs w:val="20"/>
              </w:rPr>
              <w:t>F</w:t>
            </w:r>
            <w:r w:rsidRPr="007C57C4">
              <w:rPr>
                <w:rFonts w:cs="Arial"/>
                <w:b/>
                <w:sz w:val="20"/>
                <w:szCs w:val="20"/>
                <w:vertAlign w:val="subscript"/>
              </w:rPr>
              <w:t>(D</w:t>
            </w:r>
            <w:r>
              <w:rPr>
                <w:rFonts w:cs="Arial"/>
                <w:b/>
                <w:sz w:val="20"/>
                <w:szCs w:val="20"/>
                <w:vertAlign w:val="subscript"/>
              </w:rPr>
              <w:t>.</w:t>
            </w:r>
            <w:r w:rsidRPr="007C57C4">
              <w:rPr>
                <w:rFonts w:cs="Arial"/>
                <w:b/>
                <w:sz w:val="20"/>
                <w:szCs w:val="20"/>
                <w:vertAlign w:val="subscript"/>
              </w:rPr>
              <w:t>F</w:t>
            </w:r>
            <w:r>
              <w:rPr>
                <w:rFonts w:cs="Arial"/>
                <w:b/>
                <w:sz w:val="20"/>
                <w:szCs w:val="20"/>
                <w:vertAlign w:val="subscript"/>
              </w:rPr>
              <w:t>.</w:t>
            </w:r>
            <w:r w:rsidRPr="007C57C4">
              <w:rPr>
                <w:rFonts w:cs="Arial"/>
                <w:b/>
                <w:sz w:val="20"/>
                <w:szCs w:val="20"/>
                <w:vertAlign w:val="subscript"/>
              </w:rPr>
              <w:t>)</w:t>
            </w:r>
          </w:p>
        </w:tc>
        <w:tc>
          <w:tcPr>
            <w:tcW w:w="1418" w:type="dxa"/>
            <w:gridSpan w:val="2"/>
            <w:tcBorders>
              <w:bottom w:val="single" w:sz="4" w:space="0" w:color="auto"/>
            </w:tcBorders>
            <w:vAlign w:val="center"/>
          </w:tcPr>
          <w:p w:rsidR="00BD2E46" w:rsidRPr="00C22EC3" w:rsidRDefault="00BD2E46" w:rsidP="00E01F41">
            <w:pPr>
              <w:jc w:val="right"/>
              <w:rPr>
                <w:rFonts w:cs="Arial"/>
                <w:b/>
                <w:sz w:val="20"/>
                <w:szCs w:val="20"/>
              </w:rPr>
            </w:pPr>
            <w:r w:rsidRPr="00C22EC3">
              <w:rPr>
                <w:rFonts w:cs="Arial"/>
                <w:b/>
                <w:i/>
                <w:sz w:val="20"/>
                <w:szCs w:val="20"/>
              </w:rPr>
              <w:t>P≤</w:t>
            </w:r>
          </w:p>
        </w:tc>
      </w:tr>
      <w:tr w:rsidR="007118B1" w:rsidRPr="007118B1" w:rsidTr="00E01F41">
        <w:tc>
          <w:tcPr>
            <w:tcW w:w="3969" w:type="dxa"/>
            <w:tcBorders>
              <w:top w:val="single" w:sz="4" w:space="0" w:color="auto"/>
            </w:tcBorders>
            <w:vAlign w:val="center"/>
          </w:tcPr>
          <w:p w:rsidR="00BD2E46" w:rsidRPr="007118B1" w:rsidRDefault="00BD2E46" w:rsidP="00BD2E46">
            <w:pPr>
              <w:rPr>
                <w:rFonts w:cs="Arial"/>
                <w:b/>
                <w:smallCaps/>
                <w:sz w:val="20"/>
                <w:szCs w:val="20"/>
              </w:rPr>
            </w:pPr>
            <w:r w:rsidRPr="007118B1">
              <w:rPr>
                <w:rFonts w:cs="Arial"/>
                <w:b/>
                <w:smallCaps/>
                <w:sz w:val="20"/>
                <w:szCs w:val="20"/>
              </w:rPr>
              <w:t>Verbal Intelligence &amp; Fluency</w:t>
            </w:r>
          </w:p>
        </w:tc>
        <w:tc>
          <w:tcPr>
            <w:tcW w:w="910"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-0.81</w:t>
            </w:r>
          </w:p>
        </w:tc>
        <w:tc>
          <w:tcPr>
            <w:tcW w:w="851"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1.81</w:t>
            </w:r>
          </w:p>
        </w:tc>
        <w:tc>
          <w:tcPr>
            <w:tcW w:w="281" w:type="dxa"/>
            <w:tcBorders>
              <w:top w:val="single" w:sz="4" w:space="0" w:color="auto"/>
            </w:tcBorders>
            <w:vAlign w:val="center"/>
          </w:tcPr>
          <w:p w:rsidR="00BD2E46" w:rsidRPr="007118B1" w:rsidRDefault="00BD2E46" w:rsidP="00BD2E46">
            <w:pPr>
              <w:jc w:val="right"/>
              <w:rPr>
                <w:rFonts w:cs="Arial"/>
                <w:sz w:val="20"/>
                <w:szCs w:val="20"/>
              </w:rPr>
            </w:pPr>
          </w:p>
        </w:tc>
        <w:tc>
          <w:tcPr>
            <w:tcW w:w="851"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-2.01</w:t>
            </w:r>
          </w:p>
        </w:tc>
        <w:tc>
          <w:tcPr>
            <w:tcW w:w="851"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1.82</w:t>
            </w:r>
          </w:p>
        </w:tc>
        <w:tc>
          <w:tcPr>
            <w:tcW w:w="281" w:type="dxa"/>
            <w:tcBorders>
              <w:top w:val="single" w:sz="4" w:space="0" w:color="auto"/>
            </w:tcBorders>
            <w:vAlign w:val="center"/>
          </w:tcPr>
          <w:p w:rsidR="00BD2E46" w:rsidRPr="007118B1" w:rsidRDefault="00BD2E46" w:rsidP="00BD2E46">
            <w:pPr>
              <w:jc w:val="right"/>
              <w:rPr>
                <w:rFonts w:cs="Arial"/>
                <w:sz w:val="20"/>
                <w:szCs w:val="20"/>
              </w:rPr>
            </w:pPr>
          </w:p>
        </w:tc>
        <w:tc>
          <w:tcPr>
            <w:tcW w:w="910"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0.59</w:t>
            </w:r>
          </w:p>
        </w:tc>
        <w:tc>
          <w:tcPr>
            <w:tcW w:w="851"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1.64</w:t>
            </w:r>
          </w:p>
        </w:tc>
        <w:tc>
          <w:tcPr>
            <w:tcW w:w="1418" w:type="dxa"/>
            <w:gridSpan w:val="2"/>
            <w:tcBorders>
              <w:top w:val="single" w:sz="4" w:space="0" w:color="auto"/>
            </w:tcBorders>
            <w:vAlign w:val="center"/>
          </w:tcPr>
          <w:p w:rsidR="00BD2E46" w:rsidRPr="007118B1" w:rsidRDefault="00BD2E46" w:rsidP="00BD2E46">
            <w:pPr>
              <w:jc w:val="right"/>
              <w:rPr>
                <w:rFonts w:cs="Arial"/>
                <w:sz w:val="20"/>
                <w:szCs w:val="20"/>
              </w:rPr>
            </w:pPr>
          </w:p>
        </w:tc>
        <w:tc>
          <w:tcPr>
            <w:tcW w:w="1418" w:type="dxa"/>
            <w:gridSpan w:val="2"/>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40.62</w:t>
            </w:r>
            <w:r w:rsidRPr="007118B1">
              <w:rPr>
                <w:rFonts w:cs="Arial"/>
                <w:sz w:val="20"/>
                <w:szCs w:val="20"/>
                <w:vertAlign w:val="subscript"/>
              </w:rPr>
              <w:t>(7, 380)</w:t>
            </w:r>
          </w:p>
        </w:tc>
        <w:tc>
          <w:tcPr>
            <w:tcW w:w="1418" w:type="dxa"/>
            <w:gridSpan w:val="2"/>
            <w:tcBorders>
              <w:top w:val="single" w:sz="4" w:space="0" w:color="auto"/>
            </w:tcBorders>
            <w:shd w:val="clear" w:color="auto" w:fill="D9D9D9" w:themeFill="background1" w:themeFillShade="D9"/>
            <w:vAlign w:val="center"/>
          </w:tcPr>
          <w:p w:rsidR="00BD2E46" w:rsidRPr="007118B1" w:rsidRDefault="00BD2E46" w:rsidP="00BD2E46">
            <w:pPr>
              <w:jc w:val="right"/>
              <w:rPr>
                <w:rFonts w:cs="Arial"/>
                <w:b/>
                <w:sz w:val="20"/>
                <w:szCs w:val="20"/>
              </w:rPr>
            </w:pPr>
            <w:r w:rsidRPr="007118B1">
              <w:rPr>
                <w:rFonts w:cs="Arial"/>
                <w:b/>
                <w:sz w:val="20"/>
                <w:szCs w:val="20"/>
              </w:rPr>
              <w:t>0.0001</w:t>
            </w:r>
          </w:p>
        </w:tc>
      </w:tr>
      <w:tr w:rsidR="007118B1" w:rsidRPr="007118B1" w:rsidTr="00E01F41">
        <w:tc>
          <w:tcPr>
            <w:tcW w:w="3969" w:type="dxa"/>
            <w:vAlign w:val="center"/>
          </w:tcPr>
          <w:p w:rsidR="00BD2E46" w:rsidRPr="007118B1" w:rsidRDefault="00BD2E46" w:rsidP="00BD2E46">
            <w:pPr>
              <w:rPr>
                <w:rFonts w:cs="Arial"/>
                <w:b/>
                <w:smallCaps/>
                <w:sz w:val="20"/>
                <w:szCs w:val="20"/>
              </w:rPr>
            </w:pPr>
            <w:r w:rsidRPr="007118B1">
              <w:rPr>
                <w:rFonts w:cs="Arial"/>
                <w:b/>
                <w:smallCaps/>
                <w:sz w:val="20"/>
                <w:szCs w:val="20"/>
              </w:rPr>
              <w:t>Visuospatial Ability &amp; Executive Function</w:t>
            </w:r>
          </w:p>
        </w:tc>
        <w:tc>
          <w:tcPr>
            <w:tcW w:w="910" w:type="dxa"/>
            <w:vAlign w:val="center"/>
          </w:tcPr>
          <w:p w:rsidR="00BD2E46" w:rsidRPr="007118B1" w:rsidRDefault="00BD2E46" w:rsidP="00BD2E46">
            <w:pPr>
              <w:jc w:val="right"/>
              <w:rPr>
                <w:rFonts w:cs="Arial"/>
                <w:sz w:val="20"/>
                <w:szCs w:val="20"/>
              </w:rPr>
            </w:pPr>
            <w:r w:rsidRPr="007118B1">
              <w:rPr>
                <w:rFonts w:cs="Arial"/>
                <w:sz w:val="20"/>
                <w:szCs w:val="20"/>
              </w:rPr>
              <w:t>-0.71</w:t>
            </w: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1.79</w:t>
            </w:r>
          </w:p>
        </w:tc>
        <w:tc>
          <w:tcPr>
            <w:tcW w:w="281" w:type="dxa"/>
            <w:vAlign w:val="center"/>
          </w:tcPr>
          <w:p w:rsidR="00BD2E46" w:rsidRPr="007118B1" w:rsidRDefault="00BD2E46" w:rsidP="00BD2E46">
            <w:pPr>
              <w:jc w:val="right"/>
              <w:rPr>
                <w:rFonts w:cs="Arial"/>
                <w:sz w:val="20"/>
                <w:szCs w:val="20"/>
              </w:rPr>
            </w:pP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-1.32</w:t>
            </w: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1.99</w:t>
            </w:r>
          </w:p>
        </w:tc>
        <w:tc>
          <w:tcPr>
            <w:tcW w:w="281" w:type="dxa"/>
            <w:vAlign w:val="center"/>
          </w:tcPr>
          <w:p w:rsidR="00BD2E46" w:rsidRPr="007118B1" w:rsidRDefault="00BD2E46" w:rsidP="00BD2E46">
            <w:pPr>
              <w:jc w:val="right"/>
              <w:rPr>
                <w:rFonts w:cs="Arial"/>
                <w:sz w:val="20"/>
                <w:szCs w:val="20"/>
              </w:rPr>
            </w:pPr>
          </w:p>
        </w:tc>
        <w:tc>
          <w:tcPr>
            <w:tcW w:w="910" w:type="dxa"/>
            <w:vAlign w:val="center"/>
          </w:tcPr>
          <w:p w:rsidR="00BD2E46" w:rsidRPr="007118B1" w:rsidRDefault="00BD2E46" w:rsidP="00BD2E46">
            <w:pPr>
              <w:jc w:val="right"/>
              <w:rPr>
                <w:rFonts w:cs="Arial"/>
                <w:sz w:val="20"/>
                <w:szCs w:val="20"/>
              </w:rPr>
            </w:pPr>
            <w:r w:rsidRPr="007118B1">
              <w:rPr>
                <w:rFonts w:cs="Arial"/>
                <w:sz w:val="20"/>
                <w:szCs w:val="20"/>
              </w:rPr>
              <w:t>0.47</w:t>
            </w: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1.66</w:t>
            </w:r>
          </w:p>
        </w:tc>
        <w:tc>
          <w:tcPr>
            <w:tcW w:w="1418" w:type="dxa"/>
            <w:gridSpan w:val="2"/>
            <w:vAlign w:val="center"/>
          </w:tcPr>
          <w:p w:rsidR="00BD2E46" w:rsidRPr="007118B1" w:rsidRDefault="00BD2E46" w:rsidP="00BD2E46">
            <w:pPr>
              <w:jc w:val="right"/>
              <w:rPr>
                <w:rFonts w:cs="Arial"/>
                <w:sz w:val="20"/>
                <w:szCs w:val="20"/>
              </w:rPr>
            </w:pPr>
          </w:p>
        </w:tc>
        <w:tc>
          <w:tcPr>
            <w:tcW w:w="1418" w:type="dxa"/>
            <w:gridSpan w:val="2"/>
            <w:vAlign w:val="center"/>
          </w:tcPr>
          <w:p w:rsidR="00BD2E46" w:rsidRPr="007118B1" w:rsidRDefault="00BD2E46" w:rsidP="00BD2E46">
            <w:pPr>
              <w:jc w:val="right"/>
              <w:rPr>
                <w:rFonts w:cs="Arial"/>
                <w:sz w:val="20"/>
                <w:szCs w:val="20"/>
              </w:rPr>
            </w:pPr>
            <w:r w:rsidRPr="007118B1">
              <w:rPr>
                <w:rFonts w:cs="Arial"/>
                <w:sz w:val="20"/>
                <w:szCs w:val="20"/>
              </w:rPr>
              <w:t>34.51</w:t>
            </w:r>
            <w:r w:rsidRPr="007118B1">
              <w:rPr>
                <w:rFonts w:cs="Arial"/>
                <w:sz w:val="20"/>
                <w:szCs w:val="20"/>
                <w:vertAlign w:val="subscript"/>
              </w:rPr>
              <w:t>(6, 381)</w:t>
            </w:r>
          </w:p>
        </w:tc>
        <w:tc>
          <w:tcPr>
            <w:tcW w:w="1418" w:type="dxa"/>
            <w:gridSpan w:val="2"/>
            <w:shd w:val="clear" w:color="auto" w:fill="D9D9D9" w:themeFill="background1" w:themeFillShade="D9"/>
            <w:vAlign w:val="center"/>
          </w:tcPr>
          <w:p w:rsidR="00BD2E46" w:rsidRPr="007118B1" w:rsidRDefault="00BD2E46" w:rsidP="00BD2E46">
            <w:pPr>
              <w:jc w:val="right"/>
              <w:rPr>
                <w:rFonts w:cs="Arial"/>
                <w:b/>
                <w:sz w:val="20"/>
                <w:szCs w:val="20"/>
              </w:rPr>
            </w:pPr>
            <w:r w:rsidRPr="007118B1">
              <w:rPr>
                <w:rFonts w:cs="Arial"/>
                <w:b/>
                <w:sz w:val="20"/>
                <w:szCs w:val="20"/>
              </w:rPr>
              <w:t>0.0001</w:t>
            </w:r>
          </w:p>
        </w:tc>
      </w:tr>
      <w:tr w:rsidR="007118B1" w:rsidRPr="007118B1" w:rsidTr="00E01F41">
        <w:tc>
          <w:tcPr>
            <w:tcW w:w="3969" w:type="dxa"/>
            <w:vAlign w:val="center"/>
          </w:tcPr>
          <w:p w:rsidR="00BD2E46" w:rsidRPr="007118B1" w:rsidRDefault="00BD2E46" w:rsidP="00BD2E46">
            <w:pPr>
              <w:rPr>
                <w:rFonts w:cs="Arial"/>
                <w:b/>
                <w:smallCaps/>
                <w:sz w:val="20"/>
                <w:szCs w:val="20"/>
              </w:rPr>
            </w:pPr>
            <w:r w:rsidRPr="007118B1">
              <w:rPr>
                <w:rFonts w:cs="Arial"/>
                <w:b/>
                <w:smallCaps/>
                <w:sz w:val="20"/>
                <w:szCs w:val="20"/>
              </w:rPr>
              <w:t>Verbal Memory &amp; Learning</w:t>
            </w:r>
          </w:p>
        </w:tc>
        <w:tc>
          <w:tcPr>
            <w:tcW w:w="910" w:type="dxa"/>
            <w:vAlign w:val="center"/>
          </w:tcPr>
          <w:p w:rsidR="00BD2E46" w:rsidRPr="007118B1" w:rsidRDefault="00BD2E46" w:rsidP="00BD2E46">
            <w:pPr>
              <w:jc w:val="right"/>
              <w:rPr>
                <w:rFonts w:cs="Arial"/>
                <w:sz w:val="20"/>
                <w:szCs w:val="20"/>
              </w:rPr>
            </w:pPr>
            <w:r w:rsidRPr="007118B1">
              <w:rPr>
                <w:rFonts w:cs="Arial"/>
                <w:sz w:val="20"/>
                <w:szCs w:val="20"/>
              </w:rPr>
              <w:t>-0.37</w:t>
            </w: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1.29</w:t>
            </w:r>
          </w:p>
        </w:tc>
        <w:tc>
          <w:tcPr>
            <w:tcW w:w="281" w:type="dxa"/>
            <w:vAlign w:val="center"/>
          </w:tcPr>
          <w:p w:rsidR="00BD2E46" w:rsidRPr="007118B1" w:rsidRDefault="00BD2E46" w:rsidP="00BD2E46">
            <w:pPr>
              <w:jc w:val="right"/>
              <w:rPr>
                <w:rFonts w:cs="Arial"/>
                <w:sz w:val="20"/>
                <w:szCs w:val="20"/>
              </w:rPr>
            </w:pP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-1.08</w:t>
            </w: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1.44</w:t>
            </w:r>
          </w:p>
        </w:tc>
        <w:tc>
          <w:tcPr>
            <w:tcW w:w="281" w:type="dxa"/>
            <w:vAlign w:val="center"/>
          </w:tcPr>
          <w:p w:rsidR="00BD2E46" w:rsidRPr="007118B1" w:rsidRDefault="00BD2E46" w:rsidP="00BD2E46">
            <w:pPr>
              <w:jc w:val="right"/>
              <w:rPr>
                <w:rFonts w:cs="Arial"/>
                <w:sz w:val="20"/>
                <w:szCs w:val="20"/>
              </w:rPr>
            </w:pPr>
          </w:p>
        </w:tc>
        <w:tc>
          <w:tcPr>
            <w:tcW w:w="910" w:type="dxa"/>
            <w:vAlign w:val="center"/>
          </w:tcPr>
          <w:p w:rsidR="00BD2E46" w:rsidRPr="007118B1" w:rsidRDefault="00BD2E46" w:rsidP="00BD2E46">
            <w:pPr>
              <w:jc w:val="right"/>
              <w:rPr>
                <w:rFonts w:cs="Arial"/>
                <w:sz w:val="20"/>
                <w:szCs w:val="20"/>
              </w:rPr>
            </w:pPr>
            <w:r w:rsidRPr="007118B1">
              <w:rPr>
                <w:rFonts w:cs="Arial"/>
                <w:sz w:val="20"/>
                <w:szCs w:val="20"/>
              </w:rPr>
              <w:t>0.30</w:t>
            </w:r>
          </w:p>
        </w:tc>
        <w:tc>
          <w:tcPr>
            <w:tcW w:w="851" w:type="dxa"/>
            <w:vAlign w:val="center"/>
          </w:tcPr>
          <w:p w:rsidR="00BD2E46" w:rsidRPr="007118B1" w:rsidRDefault="00BD2E46" w:rsidP="00BD2E46">
            <w:pPr>
              <w:jc w:val="right"/>
              <w:rPr>
                <w:rFonts w:cs="Arial"/>
                <w:sz w:val="20"/>
                <w:szCs w:val="20"/>
              </w:rPr>
            </w:pPr>
            <w:r w:rsidRPr="007118B1">
              <w:rPr>
                <w:rFonts w:cs="Arial"/>
                <w:sz w:val="20"/>
                <w:szCs w:val="20"/>
              </w:rPr>
              <w:t>1.37</w:t>
            </w:r>
          </w:p>
        </w:tc>
        <w:tc>
          <w:tcPr>
            <w:tcW w:w="1418" w:type="dxa"/>
            <w:gridSpan w:val="2"/>
            <w:vAlign w:val="center"/>
          </w:tcPr>
          <w:p w:rsidR="00BD2E46" w:rsidRPr="007118B1" w:rsidRDefault="00BD2E46" w:rsidP="00BD2E46">
            <w:pPr>
              <w:jc w:val="right"/>
              <w:rPr>
                <w:rFonts w:cs="Arial"/>
                <w:sz w:val="20"/>
                <w:szCs w:val="20"/>
              </w:rPr>
            </w:pPr>
          </w:p>
        </w:tc>
        <w:tc>
          <w:tcPr>
            <w:tcW w:w="1418" w:type="dxa"/>
            <w:gridSpan w:val="2"/>
            <w:vAlign w:val="center"/>
          </w:tcPr>
          <w:p w:rsidR="00BD2E46" w:rsidRPr="007118B1" w:rsidRDefault="00BD2E46" w:rsidP="00BD2E46">
            <w:pPr>
              <w:jc w:val="right"/>
              <w:rPr>
                <w:rFonts w:cs="Arial"/>
                <w:sz w:val="20"/>
                <w:szCs w:val="20"/>
              </w:rPr>
            </w:pPr>
            <w:r w:rsidRPr="007118B1">
              <w:rPr>
                <w:rFonts w:cs="Arial"/>
                <w:sz w:val="20"/>
                <w:szCs w:val="20"/>
              </w:rPr>
              <w:t>20.95</w:t>
            </w:r>
            <w:r w:rsidRPr="007118B1">
              <w:rPr>
                <w:rFonts w:cs="Arial"/>
                <w:sz w:val="20"/>
                <w:szCs w:val="20"/>
                <w:vertAlign w:val="subscript"/>
              </w:rPr>
              <w:t>(7, 380)</w:t>
            </w:r>
          </w:p>
        </w:tc>
        <w:tc>
          <w:tcPr>
            <w:tcW w:w="1418" w:type="dxa"/>
            <w:gridSpan w:val="2"/>
            <w:shd w:val="clear" w:color="auto" w:fill="D9D9D9" w:themeFill="background1" w:themeFillShade="D9"/>
            <w:vAlign w:val="center"/>
          </w:tcPr>
          <w:p w:rsidR="00BD2E46" w:rsidRPr="007118B1" w:rsidRDefault="00BD2E46" w:rsidP="00BD2E46">
            <w:pPr>
              <w:jc w:val="right"/>
              <w:rPr>
                <w:rFonts w:cs="Arial"/>
                <w:b/>
                <w:sz w:val="20"/>
                <w:szCs w:val="20"/>
              </w:rPr>
            </w:pPr>
            <w:r w:rsidRPr="007118B1">
              <w:rPr>
                <w:rFonts w:cs="Arial"/>
                <w:b/>
                <w:sz w:val="20"/>
                <w:szCs w:val="20"/>
              </w:rPr>
              <w:t>0.0001</w:t>
            </w:r>
          </w:p>
        </w:tc>
      </w:tr>
      <w:tr w:rsidR="007118B1" w:rsidRPr="007118B1" w:rsidTr="00E01F41">
        <w:tc>
          <w:tcPr>
            <w:tcW w:w="3969" w:type="dxa"/>
            <w:vAlign w:val="center"/>
          </w:tcPr>
          <w:p w:rsidR="00BD2E46" w:rsidRPr="007118B1" w:rsidRDefault="00BD2E46" w:rsidP="00E01F41">
            <w:pPr>
              <w:rPr>
                <w:rFonts w:cs="Arial"/>
                <w:b/>
                <w:sz w:val="20"/>
                <w:szCs w:val="20"/>
              </w:rPr>
            </w:pPr>
          </w:p>
        </w:tc>
        <w:tc>
          <w:tcPr>
            <w:tcW w:w="910" w:type="dxa"/>
            <w:vAlign w:val="center"/>
          </w:tcPr>
          <w:p w:rsidR="00BD2E46" w:rsidRPr="007118B1" w:rsidRDefault="00BD2E46" w:rsidP="00E01F41">
            <w:pPr>
              <w:jc w:val="right"/>
              <w:rPr>
                <w:rFonts w:cs="Arial"/>
                <w:sz w:val="20"/>
                <w:szCs w:val="20"/>
              </w:rPr>
            </w:pPr>
          </w:p>
        </w:tc>
        <w:tc>
          <w:tcPr>
            <w:tcW w:w="851" w:type="dxa"/>
            <w:vAlign w:val="center"/>
          </w:tcPr>
          <w:p w:rsidR="00BD2E46" w:rsidRPr="007118B1" w:rsidRDefault="00BD2E46" w:rsidP="00E01F41">
            <w:pPr>
              <w:jc w:val="right"/>
              <w:rPr>
                <w:rFonts w:cs="Arial"/>
                <w:sz w:val="20"/>
                <w:szCs w:val="20"/>
              </w:rPr>
            </w:pPr>
          </w:p>
        </w:tc>
        <w:tc>
          <w:tcPr>
            <w:tcW w:w="281" w:type="dxa"/>
            <w:vAlign w:val="center"/>
          </w:tcPr>
          <w:p w:rsidR="00BD2E46" w:rsidRPr="007118B1" w:rsidRDefault="00BD2E46" w:rsidP="00E01F41">
            <w:pPr>
              <w:jc w:val="right"/>
              <w:rPr>
                <w:rFonts w:cs="Arial"/>
                <w:sz w:val="20"/>
                <w:szCs w:val="20"/>
              </w:rPr>
            </w:pPr>
          </w:p>
        </w:tc>
        <w:tc>
          <w:tcPr>
            <w:tcW w:w="851" w:type="dxa"/>
            <w:vAlign w:val="center"/>
          </w:tcPr>
          <w:p w:rsidR="00BD2E46" w:rsidRPr="007118B1" w:rsidRDefault="00BD2E46" w:rsidP="00E01F41">
            <w:pPr>
              <w:jc w:val="right"/>
              <w:rPr>
                <w:rFonts w:cs="Arial"/>
                <w:sz w:val="20"/>
                <w:szCs w:val="20"/>
              </w:rPr>
            </w:pPr>
          </w:p>
        </w:tc>
        <w:tc>
          <w:tcPr>
            <w:tcW w:w="851" w:type="dxa"/>
            <w:vAlign w:val="center"/>
          </w:tcPr>
          <w:p w:rsidR="00BD2E46" w:rsidRPr="007118B1" w:rsidRDefault="00BD2E46" w:rsidP="00E01F41">
            <w:pPr>
              <w:jc w:val="right"/>
              <w:rPr>
                <w:rFonts w:cs="Arial"/>
                <w:sz w:val="20"/>
                <w:szCs w:val="20"/>
              </w:rPr>
            </w:pPr>
          </w:p>
        </w:tc>
        <w:tc>
          <w:tcPr>
            <w:tcW w:w="281" w:type="dxa"/>
            <w:vAlign w:val="center"/>
          </w:tcPr>
          <w:p w:rsidR="00BD2E46" w:rsidRPr="007118B1" w:rsidRDefault="00BD2E46" w:rsidP="00E01F41">
            <w:pPr>
              <w:jc w:val="right"/>
              <w:rPr>
                <w:rFonts w:cs="Arial"/>
                <w:sz w:val="20"/>
                <w:szCs w:val="20"/>
              </w:rPr>
            </w:pPr>
          </w:p>
        </w:tc>
        <w:tc>
          <w:tcPr>
            <w:tcW w:w="910" w:type="dxa"/>
            <w:vAlign w:val="center"/>
          </w:tcPr>
          <w:p w:rsidR="00BD2E46" w:rsidRPr="007118B1" w:rsidRDefault="00BD2E46" w:rsidP="00E01F41">
            <w:pPr>
              <w:jc w:val="right"/>
              <w:rPr>
                <w:rFonts w:cs="Arial"/>
                <w:sz w:val="20"/>
                <w:szCs w:val="20"/>
              </w:rPr>
            </w:pPr>
          </w:p>
        </w:tc>
        <w:tc>
          <w:tcPr>
            <w:tcW w:w="851" w:type="dxa"/>
            <w:vAlign w:val="center"/>
          </w:tcPr>
          <w:p w:rsidR="00BD2E46" w:rsidRPr="007118B1" w:rsidRDefault="00BD2E46" w:rsidP="00E01F41">
            <w:pPr>
              <w:jc w:val="right"/>
              <w:rPr>
                <w:rFonts w:cs="Arial"/>
                <w:sz w:val="20"/>
                <w:szCs w:val="20"/>
              </w:rPr>
            </w:pPr>
          </w:p>
        </w:tc>
        <w:tc>
          <w:tcPr>
            <w:tcW w:w="1418" w:type="dxa"/>
            <w:gridSpan w:val="2"/>
            <w:vAlign w:val="center"/>
          </w:tcPr>
          <w:p w:rsidR="00BD2E46" w:rsidRPr="007118B1" w:rsidRDefault="00BD2E46" w:rsidP="00E01F41">
            <w:pPr>
              <w:jc w:val="right"/>
              <w:rPr>
                <w:rFonts w:cs="Arial"/>
                <w:sz w:val="20"/>
                <w:szCs w:val="20"/>
              </w:rPr>
            </w:pPr>
          </w:p>
        </w:tc>
        <w:tc>
          <w:tcPr>
            <w:tcW w:w="1418" w:type="dxa"/>
            <w:gridSpan w:val="2"/>
            <w:vAlign w:val="center"/>
          </w:tcPr>
          <w:p w:rsidR="00BD2E46" w:rsidRPr="007118B1" w:rsidRDefault="00BD2E46" w:rsidP="00E01F41">
            <w:pPr>
              <w:jc w:val="right"/>
              <w:rPr>
                <w:rFonts w:cs="Arial"/>
                <w:sz w:val="20"/>
                <w:szCs w:val="20"/>
              </w:rPr>
            </w:pPr>
          </w:p>
        </w:tc>
        <w:tc>
          <w:tcPr>
            <w:tcW w:w="1418" w:type="dxa"/>
            <w:gridSpan w:val="2"/>
            <w:vAlign w:val="center"/>
          </w:tcPr>
          <w:p w:rsidR="00BD2E46" w:rsidRPr="007118B1" w:rsidRDefault="00BD2E46" w:rsidP="00E01F41">
            <w:pPr>
              <w:jc w:val="right"/>
              <w:rPr>
                <w:rFonts w:cs="Arial"/>
                <w:sz w:val="20"/>
                <w:szCs w:val="20"/>
              </w:rPr>
            </w:pPr>
          </w:p>
        </w:tc>
      </w:tr>
      <w:tr w:rsidR="007118B1" w:rsidRPr="007118B1" w:rsidTr="00E01F41">
        <w:tc>
          <w:tcPr>
            <w:tcW w:w="3969" w:type="dxa"/>
            <w:shd w:val="clear" w:color="auto" w:fill="FFFFFF" w:themeFill="background1"/>
            <w:vAlign w:val="center"/>
          </w:tcPr>
          <w:p w:rsidR="00BD2E46" w:rsidRPr="007118B1" w:rsidRDefault="00BD2E46" w:rsidP="00E01F41">
            <w:pPr>
              <w:rPr>
                <w:rFonts w:cs="Arial"/>
                <w:b/>
                <w:sz w:val="20"/>
                <w:szCs w:val="20"/>
              </w:rPr>
            </w:pPr>
          </w:p>
        </w:tc>
        <w:tc>
          <w:tcPr>
            <w:tcW w:w="910" w:type="dxa"/>
            <w:shd w:val="clear" w:color="auto" w:fill="FFFFFF" w:themeFill="background1"/>
            <w:vAlign w:val="center"/>
          </w:tcPr>
          <w:p w:rsidR="00BD2E46" w:rsidRPr="007118B1" w:rsidRDefault="00BD2E46" w:rsidP="00E01F41">
            <w:pPr>
              <w:jc w:val="right"/>
              <w:rPr>
                <w:rFonts w:cs="Arial"/>
                <w:sz w:val="20"/>
                <w:szCs w:val="20"/>
              </w:rPr>
            </w:pPr>
          </w:p>
        </w:tc>
        <w:tc>
          <w:tcPr>
            <w:tcW w:w="851" w:type="dxa"/>
            <w:shd w:val="clear" w:color="auto" w:fill="FFFFFF" w:themeFill="background1"/>
            <w:vAlign w:val="center"/>
          </w:tcPr>
          <w:p w:rsidR="00BD2E46" w:rsidRPr="007118B1" w:rsidRDefault="00BD2E46" w:rsidP="00E01F41">
            <w:pPr>
              <w:jc w:val="right"/>
              <w:rPr>
                <w:rFonts w:cs="Arial"/>
                <w:sz w:val="20"/>
                <w:szCs w:val="20"/>
              </w:rPr>
            </w:pPr>
          </w:p>
        </w:tc>
        <w:tc>
          <w:tcPr>
            <w:tcW w:w="281" w:type="dxa"/>
            <w:shd w:val="clear" w:color="auto" w:fill="FFFFFF" w:themeFill="background1"/>
            <w:vAlign w:val="center"/>
          </w:tcPr>
          <w:p w:rsidR="00BD2E46" w:rsidRPr="007118B1" w:rsidRDefault="00BD2E46" w:rsidP="00E01F41">
            <w:pPr>
              <w:jc w:val="right"/>
              <w:rPr>
                <w:rFonts w:cs="Arial"/>
                <w:sz w:val="20"/>
                <w:szCs w:val="20"/>
              </w:rPr>
            </w:pPr>
          </w:p>
        </w:tc>
        <w:tc>
          <w:tcPr>
            <w:tcW w:w="851" w:type="dxa"/>
            <w:shd w:val="clear" w:color="auto" w:fill="FFFFFF" w:themeFill="background1"/>
            <w:vAlign w:val="center"/>
          </w:tcPr>
          <w:p w:rsidR="00BD2E46" w:rsidRPr="007118B1" w:rsidRDefault="00BD2E46" w:rsidP="00E01F41">
            <w:pPr>
              <w:jc w:val="right"/>
              <w:rPr>
                <w:rFonts w:cs="Arial"/>
                <w:sz w:val="20"/>
                <w:szCs w:val="20"/>
              </w:rPr>
            </w:pPr>
          </w:p>
        </w:tc>
        <w:tc>
          <w:tcPr>
            <w:tcW w:w="851" w:type="dxa"/>
            <w:shd w:val="clear" w:color="auto" w:fill="FFFFFF" w:themeFill="background1"/>
            <w:vAlign w:val="center"/>
          </w:tcPr>
          <w:p w:rsidR="00BD2E46" w:rsidRPr="007118B1" w:rsidRDefault="00BD2E46" w:rsidP="00E01F41">
            <w:pPr>
              <w:jc w:val="right"/>
              <w:rPr>
                <w:rFonts w:cs="Arial"/>
                <w:sz w:val="20"/>
                <w:szCs w:val="20"/>
              </w:rPr>
            </w:pPr>
          </w:p>
        </w:tc>
        <w:tc>
          <w:tcPr>
            <w:tcW w:w="281" w:type="dxa"/>
            <w:shd w:val="clear" w:color="auto" w:fill="FFFFFF" w:themeFill="background1"/>
            <w:vAlign w:val="center"/>
          </w:tcPr>
          <w:p w:rsidR="00BD2E46" w:rsidRPr="007118B1" w:rsidRDefault="00BD2E46" w:rsidP="00E01F41">
            <w:pPr>
              <w:jc w:val="right"/>
              <w:rPr>
                <w:rFonts w:cs="Arial"/>
                <w:sz w:val="20"/>
                <w:szCs w:val="20"/>
              </w:rPr>
            </w:pPr>
          </w:p>
        </w:tc>
        <w:tc>
          <w:tcPr>
            <w:tcW w:w="910" w:type="dxa"/>
            <w:shd w:val="clear" w:color="auto" w:fill="FFFFFF" w:themeFill="background1"/>
            <w:vAlign w:val="center"/>
          </w:tcPr>
          <w:p w:rsidR="00BD2E46" w:rsidRPr="007118B1" w:rsidRDefault="00BD2E46" w:rsidP="00E01F41">
            <w:pPr>
              <w:jc w:val="right"/>
              <w:rPr>
                <w:rFonts w:cs="Arial"/>
                <w:sz w:val="20"/>
                <w:szCs w:val="20"/>
              </w:rPr>
            </w:pPr>
          </w:p>
        </w:tc>
        <w:tc>
          <w:tcPr>
            <w:tcW w:w="851" w:type="dxa"/>
            <w:shd w:val="clear" w:color="auto" w:fill="FFFFFF" w:themeFill="background1"/>
            <w:vAlign w:val="center"/>
          </w:tcPr>
          <w:p w:rsidR="00BD2E46" w:rsidRPr="007118B1" w:rsidRDefault="00BD2E46" w:rsidP="00E01F41">
            <w:pPr>
              <w:jc w:val="right"/>
              <w:rPr>
                <w:rFonts w:cs="Arial"/>
                <w:sz w:val="20"/>
                <w:szCs w:val="20"/>
              </w:rPr>
            </w:pPr>
          </w:p>
        </w:tc>
        <w:tc>
          <w:tcPr>
            <w:tcW w:w="4254" w:type="dxa"/>
            <w:gridSpan w:val="6"/>
            <w:tcBorders>
              <w:bottom w:val="single" w:sz="4" w:space="0" w:color="auto"/>
            </w:tcBorders>
            <w:shd w:val="clear" w:color="auto" w:fill="FFFFFF" w:themeFill="background1"/>
            <w:vAlign w:val="center"/>
          </w:tcPr>
          <w:p w:rsidR="00BD2E46" w:rsidRPr="007118B1" w:rsidRDefault="00BD2E46" w:rsidP="00E01F41">
            <w:pPr>
              <w:jc w:val="right"/>
              <w:rPr>
                <w:rFonts w:cs="Arial"/>
                <w:b/>
                <w:sz w:val="20"/>
                <w:szCs w:val="20"/>
              </w:rPr>
            </w:pPr>
            <w:r w:rsidRPr="007118B1">
              <w:rPr>
                <w:rFonts w:cs="Arial"/>
                <w:b/>
                <w:smallCaps/>
                <w:sz w:val="20"/>
                <w:szCs w:val="20"/>
              </w:rPr>
              <w:t xml:space="preserve">Post-Hoc Comparisons </w:t>
            </w:r>
            <w:r w:rsidRPr="007118B1">
              <w:rPr>
                <w:rFonts w:cs="Arial"/>
                <w:b/>
                <w:sz w:val="20"/>
                <w:szCs w:val="20"/>
                <w:vertAlign w:val="superscript"/>
              </w:rPr>
              <w:t>a</w:t>
            </w:r>
          </w:p>
        </w:tc>
      </w:tr>
      <w:tr w:rsidR="007118B1" w:rsidRPr="007118B1" w:rsidTr="00E01F41">
        <w:tc>
          <w:tcPr>
            <w:tcW w:w="3969" w:type="dxa"/>
            <w:vAlign w:val="center"/>
          </w:tcPr>
          <w:p w:rsidR="00BD2E46" w:rsidRPr="007118B1" w:rsidRDefault="00BD2E46" w:rsidP="00E01F41">
            <w:pPr>
              <w:rPr>
                <w:rFonts w:cs="Arial"/>
                <w:b/>
                <w:sz w:val="20"/>
                <w:szCs w:val="20"/>
              </w:rPr>
            </w:pPr>
          </w:p>
        </w:tc>
        <w:tc>
          <w:tcPr>
            <w:tcW w:w="1761" w:type="dxa"/>
            <w:gridSpan w:val="2"/>
            <w:tcBorders>
              <w:bottom w:val="single" w:sz="4" w:space="0" w:color="auto"/>
            </w:tcBorders>
            <w:vAlign w:val="center"/>
          </w:tcPr>
          <w:p w:rsidR="00BD2E46" w:rsidRPr="007118B1" w:rsidRDefault="00BD2E46" w:rsidP="00E01F41">
            <w:pPr>
              <w:jc w:val="right"/>
              <w:rPr>
                <w:rFonts w:cs="Arial"/>
                <w:b/>
                <w:sz w:val="20"/>
                <w:szCs w:val="20"/>
              </w:rPr>
            </w:pPr>
          </w:p>
          <w:p w:rsidR="00BD2E46" w:rsidRPr="007118B1" w:rsidRDefault="00BD2E46" w:rsidP="00E01F41">
            <w:pPr>
              <w:jc w:val="right"/>
              <w:rPr>
                <w:rFonts w:cs="Arial"/>
                <w:b/>
                <w:sz w:val="20"/>
                <w:szCs w:val="20"/>
              </w:rPr>
            </w:pPr>
          </w:p>
          <w:p w:rsidR="00BD2E46" w:rsidRPr="007118B1" w:rsidRDefault="00BD2E46" w:rsidP="00C46C9D">
            <w:pPr>
              <w:jc w:val="right"/>
              <w:rPr>
                <w:rFonts w:cs="Arial"/>
                <w:b/>
                <w:sz w:val="20"/>
                <w:szCs w:val="20"/>
              </w:rPr>
            </w:pPr>
            <w:r w:rsidRPr="007118B1">
              <w:rPr>
                <w:rFonts w:cs="Arial"/>
                <w:b/>
                <w:sz w:val="20"/>
                <w:szCs w:val="20"/>
              </w:rPr>
              <w:t xml:space="preserve">Cohen’s </w:t>
            </w:r>
            <w:r w:rsidRPr="007118B1">
              <w:rPr>
                <w:rFonts w:cs="Arial"/>
                <w:b/>
                <w:i/>
                <w:sz w:val="20"/>
                <w:szCs w:val="20"/>
              </w:rPr>
              <w:t>d</w:t>
            </w:r>
            <w:r w:rsidR="00C46C9D" w:rsidRPr="007118B1">
              <w:rPr>
                <w:rFonts w:cs="Arial"/>
                <w:b/>
                <w:i/>
                <w:sz w:val="20"/>
                <w:szCs w:val="20"/>
              </w:rPr>
              <w:t xml:space="preserve"> </w:t>
            </w:r>
            <w:r w:rsidR="00C46C9D" w:rsidRPr="007118B1">
              <w:rPr>
                <w:rFonts w:cs="Arial"/>
                <w:b/>
                <w:sz w:val="20"/>
                <w:szCs w:val="20"/>
                <w:vertAlign w:val="superscript"/>
              </w:rPr>
              <w:t>b</w:t>
            </w:r>
          </w:p>
        </w:tc>
        <w:tc>
          <w:tcPr>
            <w:tcW w:w="281" w:type="dxa"/>
            <w:tcBorders>
              <w:bottom w:val="single" w:sz="4" w:space="0" w:color="auto"/>
            </w:tcBorders>
            <w:vAlign w:val="center"/>
          </w:tcPr>
          <w:p w:rsidR="00BD2E46" w:rsidRPr="007118B1" w:rsidRDefault="00BD2E46" w:rsidP="00E01F41">
            <w:pPr>
              <w:jc w:val="right"/>
              <w:rPr>
                <w:rFonts w:cs="Arial"/>
                <w:sz w:val="20"/>
                <w:szCs w:val="20"/>
              </w:rPr>
            </w:pPr>
          </w:p>
        </w:tc>
        <w:tc>
          <w:tcPr>
            <w:tcW w:w="1702" w:type="dxa"/>
            <w:gridSpan w:val="2"/>
            <w:tcBorders>
              <w:bottom w:val="single" w:sz="4" w:space="0" w:color="auto"/>
            </w:tcBorders>
            <w:vAlign w:val="center"/>
          </w:tcPr>
          <w:p w:rsidR="00BD2E46" w:rsidRPr="007118B1" w:rsidRDefault="00BD2E46" w:rsidP="00E01F41">
            <w:pPr>
              <w:jc w:val="right"/>
              <w:rPr>
                <w:rFonts w:cs="Arial"/>
                <w:b/>
                <w:sz w:val="20"/>
                <w:szCs w:val="20"/>
              </w:rPr>
            </w:pPr>
          </w:p>
          <w:p w:rsidR="00BD2E46" w:rsidRPr="007118B1" w:rsidRDefault="00BD2E46" w:rsidP="00E01F41">
            <w:pPr>
              <w:jc w:val="right"/>
              <w:rPr>
                <w:rFonts w:cs="Arial"/>
                <w:b/>
                <w:sz w:val="20"/>
                <w:szCs w:val="20"/>
              </w:rPr>
            </w:pPr>
          </w:p>
          <w:p w:rsidR="00BD2E46" w:rsidRPr="007118B1" w:rsidRDefault="00BD2E46" w:rsidP="00E01F41">
            <w:pPr>
              <w:jc w:val="right"/>
              <w:rPr>
                <w:rFonts w:cs="Arial"/>
                <w:b/>
                <w:sz w:val="20"/>
                <w:szCs w:val="20"/>
              </w:rPr>
            </w:pPr>
            <w:r w:rsidRPr="007118B1">
              <w:rPr>
                <w:rFonts w:cs="Arial"/>
                <w:b/>
                <w:sz w:val="20"/>
                <w:szCs w:val="20"/>
              </w:rPr>
              <w:t xml:space="preserve">Cohen’s </w:t>
            </w:r>
            <w:r w:rsidRPr="007118B1">
              <w:rPr>
                <w:rFonts w:cs="Arial"/>
                <w:b/>
                <w:i/>
                <w:sz w:val="20"/>
                <w:szCs w:val="20"/>
              </w:rPr>
              <w:t>d</w:t>
            </w:r>
            <w:r w:rsidR="00C46C9D" w:rsidRPr="007118B1">
              <w:rPr>
                <w:rFonts w:cs="Arial"/>
                <w:b/>
                <w:i/>
                <w:sz w:val="20"/>
                <w:szCs w:val="20"/>
              </w:rPr>
              <w:t xml:space="preserve"> </w:t>
            </w:r>
            <w:r w:rsidR="00C46C9D" w:rsidRPr="007118B1">
              <w:rPr>
                <w:rFonts w:cs="Arial"/>
                <w:b/>
                <w:sz w:val="20"/>
                <w:szCs w:val="20"/>
                <w:vertAlign w:val="superscript"/>
              </w:rPr>
              <w:t>c</w:t>
            </w:r>
          </w:p>
        </w:tc>
        <w:tc>
          <w:tcPr>
            <w:tcW w:w="281" w:type="dxa"/>
            <w:tcBorders>
              <w:left w:val="nil"/>
            </w:tcBorders>
            <w:vAlign w:val="center"/>
          </w:tcPr>
          <w:p w:rsidR="00BD2E46" w:rsidRPr="007118B1" w:rsidRDefault="00BD2E46" w:rsidP="00E01F41">
            <w:pPr>
              <w:jc w:val="right"/>
              <w:rPr>
                <w:rFonts w:cs="Arial"/>
                <w:sz w:val="20"/>
                <w:szCs w:val="20"/>
              </w:rPr>
            </w:pPr>
          </w:p>
        </w:tc>
        <w:tc>
          <w:tcPr>
            <w:tcW w:w="910" w:type="dxa"/>
            <w:vAlign w:val="center"/>
          </w:tcPr>
          <w:p w:rsidR="00BD2E46" w:rsidRPr="007118B1" w:rsidRDefault="00BD2E46" w:rsidP="00E01F41">
            <w:pPr>
              <w:jc w:val="right"/>
              <w:rPr>
                <w:rFonts w:cs="Arial"/>
                <w:sz w:val="20"/>
                <w:szCs w:val="20"/>
              </w:rPr>
            </w:pPr>
          </w:p>
        </w:tc>
        <w:tc>
          <w:tcPr>
            <w:tcW w:w="851" w:type="dxa"/>
            <w:vAlign w:val="center"/>
          </w:tcPr>
          <w:p w:rsidR="00BD2E46" w:rsidRPr="007118B1" w:rsidRDefault="00BD2E46" w:rsidP="00E01F41">
            <w:pPr>
              <w:jc w:val="right"/>
              <w:rPr>
                <w:rFonts w:cs="Arial"/>
                <w:sz w:val="20"/>
                <w:szCs w:val="20"/>
              </w:rPr>
            </w:pPr>
          </w:p>
        </w:tc>
        <w:tc>
          <w:tcPr>
            <w:tcW w:w="1418" w:type="dxa"/>
            <w:gridSpan w:val="2"/>
            <w:tcBorders>
              <w:top w:val="single" w:sz="4" w:space="0" w:color="auto"/>
              <w:bottom w:val="single" w:sz="4" w:space="0" w:color="auto"/>
            </w:tcBorders>
            <w:vAlign w:val="center"/>
          </w:tcPr>
          <w:p w:rsidR="00BD2E46" w:rsidRPr="007118B1" w:rsidRDefault="00BD2E46" w:rsidP="00E01F41">
            <w:pPr>
              <w:jc w:val="right"/>
              <w:rPr>
                <w:rFonts w:cs="Arial"/>
                <w:b/>
                <w:smallCaps/>
                <w:sz w:val="20"/>
                <w:szCs w:val="20"/>
              </w:rPr>
            </w:pPr>
            <w:r w:rsidRPr="007118B1">
              <w:rPr>
                <w:rFonts w:cs="Arial"/>
                <w:b/>
                <w:smallCaps/>
                <w:sz w:val="20"/>
                <w:szCs w:val="20"/>
              </w:rPr>
              <w:t>Responder vs. Control</w:t>
            </w:r>
          </w:p>
        </w:tc>
        <w:tc>
          <w:tcPr>
            <w:tcW w:w="1418" w:type="dxa"/>
            <w:gridSpan w:val="2"/>
            <w:tcBorders>
              <w:top w:val="single" w:sz="4" w:space="0" w:color="auto"/>
              <w:bottom w:val="single" w:sz="4" w:space="0" w:color="auto"/>
            </w:tcBorders>
            <w:vAlign w:val="center"/>
          </w:tcPr>
          <w:p w:rsidR="00BD2E46" w:rsidRPr="007118B1" w:rsidRDefault="00BD2E46" w:rsidP="00E01F41">
            <w:pPr>
              <w:jc w:val="right"/>
              <w:rPr>
                <w:rFonts w:cs="Arial"/>
                <w:b/>
                <w:smallCaps/>
                <w:sz w:val="20"/>
                <w:szCs w:val="20"/>
              </w:rPr>
            </w:pPr>
            <w:r w:rsidRPr="007118B1">
              <w:rPr>
                <w:rFonts w:cs="Arial"/>
                <w:b/>
                <w:smallCaps/>
                <w:sz w:val="20"/>
                <w:szCs w:val="20"/>
              </w:rPr>
              <w:t>Treatment Resistant vs. Control</w:t>
            </w:r>
          </w:p>
        </w:tc>
        <w:tc>
          <w:tcPr>
            <w:tcW w:w="1418" w:type="dxa"/>
            <w:gridSpan w:val="2"/>
            <w:tcBorders>
              <w:top w:val="single" w:sz="4" w:space="0" w:color="auto"/>
              <w:bottom w:val="single" w:sz="4" w:space="0" w:color="auto"/>
            </w:tcBorders>
            <w:vAlign w:val="center"/>
          </w:tcPr>
          <w:p w:rsidR="00BD2E46" w:rsidRPr="007118B1" w:rsidRDefault="00BD2E46" w:rsidP="00E01F41">
            <w:pPr>
              <w:jc w:val="right"/>
              <w:rPr>
                <w:rFonts w:cs="Arial"/>
                <w:b/>
                <w:smallCaps/>
                <w:sz w:val="20"/>
                <w:szCs w:val="20"/>
              </w:rPr>
            </w:pPr>
            <w:r w:rsidRPr="007118B1">
              <w:rPr>
                <w:rFonts w:cs="Arial"/>
                <w:b/>
                <w:smallCaps/>
                <w:sz w:val="20"/>
                <w:szCs w:val="20"/>
              </w:rPr>
              <w:t>Responder vs. Treatment Resistant</w:t>
            </w:r>
          </w:p>
        </w:tc>
      </w:tr>
      <w:tr w:rsidR="007118B1" w:rsidRPr="007118B1" w:rsidTr="00E01F41">
        <w:tc>
          <w:tcPr>
            <w:tcW w:w="3969" w:type="dxa"/>
            <w:tcBorders>
              <w:bottom w:val="single" w:sz="4" w:space="0" w:color="auto"/>
            </w:tcBorders>
            <w:vAlign w:val="center"/>
          </w:tcPr>
          <w:p w:rsidR="00BD2E46" w:rsidRPr="007118B1" w:rsidRDefault="00BD2E46" w:rsidP="00E01F41">
            <w:pPr>
              <w:rPr>
                <w:rFonts w:cs="Arial"/>
                <w:b/>
                <w:sz w:val="20"/>
                <w:szCs w:val="20"/>
              </w:rPr>
            </w:pPr>
          </w:p>
        </w:tc>
        <w:tc>
          <w:tcPr>
            <w:tcW w:w="910" w:type="dxa"/>
            <w:tcBorders>
              <w:top w:val="single" w:sz="4" w:space="0" w:color="auto"/>
              <w:left w:val="nil"/>
              <w:bottom w:val="single" w:sz="4" w:space="0" w:color="auto"/>
            </w:tcBorders>
            <w:vAlign w:val="center"/>
          </w:tcPr>
          <w:p w:rsidR="00BD2E46" w:rsidRPr="007118B1" w:rsidRDefault="00BD2E46" w:rsidP="00E01F41">
            <w:pPr>
              <w:jc w:val="right"/>
              <w:rPr>
                <w:rFonts w:cs="Arial"/>
                <w:b/>
                <w:i/>
                <w:sz w:val="18"/>
                <w:szCs w:val="18"/>
              </w:rPr>
            </w:pPr>
            <w:r w:rsidRPr="007118B1">
              <w:rPr>
                <w:rFonts w:cs="Arial"/>
                <w:b/>
                <w:i/>
                <w:sz w:val="18"/>
                <w:szCs w:val="18"/>
              </w:rPr>
              <w:t>d</w:t>
            </w:r>
          </w:p>
        </w:tc>
        <w:tc>
          <w:tcPr>
            <w:tcW w:w="1132" w:type="dxa"/>
            <w:gridSpan w:val="2"/>
            <w:tcBorders>
              <w:top w:val="single" w:sz="4" w:space="0" w:color="auto"/>
              <w:bottom w:val="single" w:sz="4" w:space="0" w:color="auto"/>
            </w:tcBorders>
            <w:vAlign w:val="center"/>
          </w:tcPr>
          <w:p w:rsidR="00BD2E46" w:rsidRPr="007118B1" w:rsidRDefault="00BD2E46" w:rsidP="00E01F41">
            <w:pPr>
              <w:jc w:val="right"/>
              <w:rPr>
                <w:rFonts w:cs="Arial"/>
                <w:sz w:val="18"/>
                <w:szCs w:val="18"/>
              </w:rPr>
            </w:pPr>
            <w:r w:rsidRPr="007118B1">
              <w:rPr>
                <w:rFonts w:cs="Arial"/>
                <w:b/>
                <w:sz w:val="18"/>
                <w:szCs w:val="18"/>
              </w:rPr>
              <w:t>95% CI</w:t>
            </w:r>
          </w:p>
        </w:tc>
        <w:tc>
          <w:tcPr>
            <w:tcW w:w="851" w:type="dxa"/>
            <w:tcBorders>
              <w:top w:val="single" w:sz="4" w:space="0" w:color="auto"/>
              <w:bottom w:val="single" w:sz="4" w:space="0" w:color="auto"/>
            </w:tcBorders>
            <w:vAlign w:val="center"/>
          </w:tcPr>
          <w:p w:rsidR="00BD2E46" w:rsidRPr="007118B1" w:rsidRDefault="00BD2E46" w:rsidP="00E01F41">
            <w:pPr>
              <w:jc w:val="right"/>
              <w:rPr>
                <w:rFonts w:cs="Arial"/>
                <w:b/>
                <w:i/>
                <w:sz w:val="18"/>
                <w:szCs w:val="18"/>
              </w:rPr>
            </w:pPr>
            <w:r w:rsidRPr="007118B1">
              <w:rPr>
                <w:rFonts w:cs="Arial"/>
                <w:b/>
                <w:i/>
                <w:sz w:val="18"/>
                <w:szCs w:val="18"/>
              </w:rPr>
              <w:t>d</w:t>
            </w:r>
          </w:p>
        </w:tc>
        <w:tc>
          <w:tcPr>
            <w:tcW w:w="1132" w:type="dxa"/>
            <w:gridSpan w:val="2"/>
            <w:tcBorders>
              <w:top w:val="single" w:sz="4" w:space="0" w:color="auto"/>
              <w:bottom w:val="single" w:sz="4" w:space="0" w:color="auto"/>
            </w:tcBorders>
            <w:vAlign w:val="center"/>
          </w:tcPr>
          <w:p w:rsidR="00BD2E46" w:rsidRPr="007118B1" w:rsidRDefault="00BD2E46" w:rsidP="00E01F41">
            <w:pPr>
              <w:jc w:val="right"/>
              <w:rPr>
                <w:rFonts w:cs="Arial"/>
                <w:sz w:val="20"/>
                <w:szCs w:val="20"/>
              </w:rPr>
            </w:pPr>
            <w:r w:rsidRPr="007118B1">
              <w:rPr>
                <w:rFonts w:cs="Arial"/>
                <w:b/>
                <w:sz w:val="18"/>
                <w:szCs w:val="18"/>
              </w:rPr>
              <w:t>95% CI</w:t>
            </w:r>
          </w:p>
        </w:tc>
        <w:tc>
          <w:tcPr>
            <w:tcW w:w="910" w:type="dxa"/>
            <w:tcBorders>
              <w:bottom w:val="single" w:sz="4" w:space="0" w:color="auto"/>
            </w:tcBorders>
            <w:vAlign w:val="center"/>
          </w:tcPr>
          <w:p w:rsidR="00BD2E46" w:rsidRPr="007118B1" w:rsidRDefault="00BD2E46" w:rsidP="00E01F41">
            <w:pPr>
              <w:jc w:val="right"/>
              <w:rPr>
                <w:rFonts w:cs="Arial"/>
                <w:sz w:val="20"/>
                <w:szCs w:val="20"/>
              </w:rPr>
            </w:pPr>
          </w:p>
        </w:tc>
        <w:tc>
          <w:tcPr>
            <w:tcW w:w="851" w:type="dxa"/>
            <w:tcBorders>
              <w:bottom w:val="single" w:sz="4" w:space="0" w:color="auto"/>
            </w:tcBorders>
            <w:vAlign w:val="center"/>
          </w:tcPr>
          <w:p w:rsidR="00BD2E46" w:rsidRPr="007118B1" w:rsidRDefault="00BD2E46" w:rsidP="00E01F41">
            <w:pPr>
              <w:jc w:val="right"/>
              <w:rPr>
                <w:rFonts w:cs="Arial"/>
                <w:sz w:val="20"/>
                <w:szCs w:val="20"/>
              </w:rPr>
            </w:pPr>
          </w:p>
        </w:tc>
        <w:tc>
          <w:tcPr>
            <w:tcW w:w="709" w:type="dxa"/>
            <w:tcBorders>
              <w:top w:val="single" w:sz="4" w:space="0" w:color="auto"/>
              <w:bottom w:val="single" w:sz="4" w:space="0" w:color="auto"/>
            </w:tcBorders>
          </w:tcPr>
          <w:p w:rsidR="00BD2E46" w:rsidRPr="007118B1" w:rsidRDefault="00BD2E46" w:rsidP="00E01F41">
            <w:pPr>
              <w:jc w:val="right"/>
              <w:rPr>
                <w:rFonts w:cs="Arial"/>
                <w:b/>
                <w:sz w:val="20"/>
                <w:szCs w:val="20"/>
              </w:rPr>
            </w:pPr>
            <w:r w:rsidRPr="007118B1">
              <w:rPr>
                <w:rFonts w:cs="Arial"/>
                <w:b/>
                <w:sz w:val="20"/>
                <w:szCs w:val="20"/>
              </w:rPr>
              <w:t>t</w:t>
            </w:r>
          </w:p>
        </w:tc>
        <w:tc>
          <w:tcPr>
            <w:tcW w:w="709" w:type="dxa"/>
            <w:tcBorders>
              <w:top w:val="single" w:sz="4" w:space="0" w:color="auto"/>
              <w:bottom w:val="single" w:sz="4" w:space="0" w:color="auto"/>
            </w:tcBorders>
          </w:tcPr>
          <w:p w:rsidR="00BD2E46" w:rsidRPr="007118B1" w:rsidRDefault="00BD2E46" w:rsidP="00E01F41">
            <w:pPr>
              <w:jc w:val="right"/>
              <w:rPr>
                <w:rFonts w:cs="Arial"/>
                <w:b/>
                <w:i/>
                <w:sz w:val="20"/>
                <w:szCs w:val="20"/>
              </w:rPr>
            </w:pPr>
            <w:r w:rsidRPr="007118B1">
              <w:rPr>
                <w:rFonts w:cs="Arial"/>
                <w:b/>
                <w:i/>
                <w:sz w:val="20"/>
                <w:szCs w:val="20"/>
              </w:rPr>
              <w:t>P≤</w:t>
            </w:r>
          </w:p>
        </w:tc>
        <w:tc>
          <w:tcPr>
            <w:tcW w:w="709" w:type="dxa"/>
            <w:tcBorders>
              <w:bottom w:val="single" w:sz="4" w:space="0" w:color="auto"/>
            </w:tcBorders>
            <w:vAlign w:val="center"/>
          </w:tcPr>
          <w:p w:rsidR="00BD2E46" w:rsidRPr="007118B1" w:rsidRDefault="00BD2E46" w:rsidP="00E01F41">
            <w:pPr>
              <w:jc w:val="right"/>
              <w:rPr>
                <w:rFonts w:cs="Arial"/>
                <w:b/>
                <w:sz w:val="20"/>
                <w:szCs w:val="20"/>
              </w:rPr>
            </w:pPr>
            <w:r w:rsidRPr="007118B1">
              <w:rPr>
                <w:rFonts w:cs="Arial"/>
                <w:b/>
                <w:sz w:val="20"/>
                <w:szCs w:val="20"/>
              </w:rPr>
              <w:t>t</w:t>
            </w:r>
          </w:p>
        </w:tc>
        <w:tc>
          <w:tcPr>
            <w:tcW w:w="709" w:type="dxa"/>
            <w:tcBorders>
              <w:bottom w:val="single" w:sz="4" w:space="0" w:color="auto"/>
            </w:tcBorders>
            <w:vAlign w:val="center"/>
          </w:tcPr>
          <w:p w:rsidR="00BD2E46" w:rsidRPr="007118B1" w:rsidRDefault="00BD2E46" w:rsidP="00E01F41">
            <w:pPr>
              <w:jc w:val="right"/>
              <w:rPr>
                <w:rFonts w:cs="Arial"/>
                <w:b/>
                <w:i/>
                <w:sz w:val="20"/>
                <w:szCs w:val="20"/>
              </w:rPr>
            </w:pPr>
            <w:r w:rsidRPr="007118B1">
              <w:rPr>
                <w:rFonts w:cs="Arial"/>
                <w:b/>
                <w:i/>
                <w:sz w:val="20"/>
                <w:szCs w:val="20"/>
              </w:rPr>
              <w:t>P≤</w:t>
            </w:r>
          </w:p>
        </w:tc>
        <w:tc>
          <w:tcPr>
            <w:tcW w:w="709" w:type="dxa"/>
            <w:tcBorders>
              <w:bottom w:val="single" w:sz="4" w:space="0" w:color="auto"/>
            </w:tcBorders>
            <w:vAlign w:val="center"/>
          </w:tcPr>
          <w:p w:rsidR="00BD2E46" w:rsidRPr="007118B1" w:rsidRDefault="00BD2E46" w:rsidP="00E01F41">
            <w:pPr>
              <w:jc w:val="right"/>
              <w:rPr>
                <w:rFonts w:cs="Arial"/>
                <w:b/>
                <w:sz w:val="20"/>
                <w:szCs w:val="20"/>
              </w:rPr>
            </w:pPr>
            <w:r w:rsidRPr="007118B1">
              <w:rPr>
                <w:rFonts w:cs="Arial"/>
                <w:b/>
                <w:sz w:val="20"/>
                <w:szCs w:val="20"/>
              </w:rPr>
              <w:t>t</w:t>
            </w:r>
          </w:p>
        </w:tc>
        <w:tc>
          <w:tcPr>
            <w:tcW w:w="709" w:type="dxa"/>
            <w:tcBorders>
              <w:bottom w:val="single" w:sz="4" w:space="0" w:color="auto"/>
            </w:tcBorders>
            <w:vAlign w:val="center"/>
          </w:tcPr>
          <w:p w:rsidR="00BD2E46" w:rsidRPr="007118B1" w:rsidRDefault="00BD2E46" w:rsidP="00E01F41">
            <w:pPr>
              <w:jc w:val="right"/>
              <w:rPr>
                <w:rFonts w:cs="Arial"/>
                <w:b/>
                <w:i/>
                <w:sz w:val="20"/>
                <w:szCs w:val="20"/>
              </w:rPr>
            </w:pPr>
            <w:r w:rsidRPr="007118B1">
              <w:rPr>
                <w:rFonts w:cs="Arial"/>
                <w:b/>
                <w:i/>
                <w:sz w:val="20"/>
                <w:szCs w:val="20"/>
              </w:rPr>
              <w:t>P≤</w:t>
            </w:r>
          </w:p>
        </w:tc>
      </w:tr>
      <w:tr w:rsidR="007118B1" w:rsidRPr="007118B1" w:rsidTr="00E01F41">
        <w:tc>
          <w:tcPr>
            <w:tcW w:w="3969" w:type="dxa"/>
            <w:tcBorders>
              <w:top w:val="single" w:sz="4" w:space="0" w:color="auto"/>
            </w:tcBorders>
            <w:vAlign w:val="center"/>
          </w:tcPr>
          <w:p w:rsidR="00BD2E46" w:rsidRPr="007118B1" w:rsidRDefault="00BD2E46" w:rsidP="00BD2E46">
            <w:pPr>
              <w:rPr>
                <w:rFonts w:cs="Arial"/>
                <w:b/>
                <w:smallCaps/>
                <w:sz w:val="20"/>
                <w:szCs w:val="20"/>
              </w:rPr>
            </w:pPr>
            <w:r w:rsidRPr="007118B1">
              <w:rPr>
                <w:rFonts w:cs="Arial"/>
                <w:b/>
                <w:smallCaps/>
                <w:sz w:val="20"/>
                <w:szCs w:val="20"/>
              </w:rPr>
              <w:t>Verbal Intelligence &amp; Fluency</w:t>
            </w:r>
          </w:p>
        </w:tc>
        <w:tc>
          <w:tcPr>
            <w:tcW w:w="910" w:type="dxa"/>
            <w:tcBorders>
              <w:top w:val="single" w:sz="4" w:space="0" w:color="auto"/>
            </w:tcBorders>
            <w:vAlign w:val="center"/>
          </w:tcPr>
          <w:p w:rsidR="00BD2E46" w:rsidRPr="007118B1" w:rsidRDefault="0037683F" w:rsidP="00BD2E46">
            <w:pPr>
              <w:jc w:val="right"/>
              <w:rPr>
                <w:rFonts w:cs="Arial"/>
                <w:sz w:val="20"/>
                <w:szCs w:val="20"/>
              </w:rPr>
            </w:pPr>
            <w:r w:rsidRPr="007118B1">
              <w:rPr>
                <w:rFonts w:cs="Arial"/>
                <w:sz w:val="20"/>
                <w:szCs w:val="20"/>
              </w:rPr>
              <w:t>-0.83</w:t>
            </w:r>
          </w:p>
        </w:tc>
        <w:tc>
          <w:tcPr>
            <w:tcW w:w="1132" w:type="dxa"/>
            <w:gridSpan w:val="2"/>
            <w:tcBorders>
              <w:top w:val="single" w:sz="4" w:space="0" w:color="auto"/>
            </w:tcBorders>
            <w:vAlign w:val="center"/>
          </w:tcPr>
          <w:p w:rsidR="00BD2E46" w:rsidRPr="007118B1" w:rsidRDefault="0037683F" w:rsidP="00BD2E46">
            <w:pPr>
              <w:jc w:val="right"/>
              <w:rPr>
                <w:rFonts w:cs="Arial"/>
                <w:sz w:val="20"/>
                <w:szCs w:val="20"/>
              </w:rPr>
            </w:pPr>
            <w:r w:rsidRPr="007118B1">
              <w:rPr>
                <w:rFonts w:cs="Arial"/>
                <w:sz w:val="20"/>
                <w:szCs w:val="20"/>
              </w:rPr>
              <w:t>-1.06 -0.60</w:t>
            </w:r>
          </w:p>
        </w:tc>
        <w:tc>
          <w:tcPr>
            <w:tcW w:w="851" w:type="dxa"/>
            <w:tcBorders>
              <w:top w:val="single" w:sz="4" w:space="0" w:color="auto"/>
            </w:tcBorders>
            <w:vAlign w:val="center"/>
          </w:tcPr>
          <w:p w:rsidR="00BD2E46" w:rsidRPr="007118B1" w:rsidRDefault="0037683F" w:rsidP="00BD2E46">
            <w:pPr>
              <w:jc w:val="right"/>
              <w:rPr>
                <w:rFonts w:cs="Arial"/>
                <w:sz w:val="20"/>
                <w:szCs w:val="20"/>
              </w:rPr>
            </w:pPr>
            <w:r w:rsidRPr="007118B1">
              <w:rPr>
                <w:rFonts w:cs="Arial"/>
                <w:sz w:val="20"/>
                <w:szCs w:val="20"/>
              </w:rPr>
              <w:t>-1.57</w:t>
            </w:r>
          </w:p>
        </w:tc>
        <w:tc>
          <w:tcPr>
            <w:tcW w:w="1132" w:type="dxa"/>
            <w:gridSpan w:val="2"/>
            <w:tcBorders>
              <w:top w:val="single" w:sz="4" w:space="0" w:color="auto"/>
            </w:tcBorders>
            <w:vAlign w:val="center"/>
          </w:tcPr>
          <w:p w:rsidR="00BD2E46" w:rsidRPr="007118B1" w:rsidRDefault="0037683F" w:rsidP="00BD2E46">
            <w:pPr>
              <w:jc w:val="right"/>
              <w:rPr>
                <w:rFonts w:cs="Arial"/>
                <w:sz w:val="20"/>
                <w:szCs w:val="20"/>
              </w:rPr>
            </w:pPr>
            <w:r w:rsidRPr="007118B1">
              <w:rPr>
                <w:rFonts w:cs="Arial"/>
                <w:sz w:val="20"/>
                <w:szCs w:val="20"/>
              </w:rPr>
              <w:t>-1.99 -1.14</w:t>
            </w:r>
          </w:p>
        </w:tc>
        <w:tc>
          <w:tcPr>
            <w:tcW w:w="910" w:type="dxa"/>
            <w:tcBorders>
              <w:top w:val="single" w:sz="4" w:space="0" w:color="auto"/>
              <w:left w:val="nil"/>
            </w:tcBorders>
            <w:vAlign w:val="center"/>
          </w:tcPr>
          <w:p w:rsidR="00BD2E46" w:rsidRPr="007118B1" w:rsidRDefault="00BD2E46" w:rsidP="00BD2E46">
            <w:pPr>
              <w:jc w:val="right"/>
              <w:rPr>
                <w:rFonts w:cs="Arial"/>
                <w:sz w:val="20"/>
                <w:szCs w:val="20"/>
              </w:rPr>
            </w:pPr>
          </w:p>
        </w:tc>
        <w:tc>
          <w:tcPr>
            <w:tcW w:w="851" w:type="dxa"/>
            <w:tcBorders>
              <w:top w:val="single" w:sz="4" w:space="0" w:color="auto"/>
            </w:tcBorders>
            <w:vAlign w:val="center"/>
          </w:tcPr>
          <w:p w:rsidR="00BD2E46" w:rsidRPr="007118B1" w:rsidRDefault="00BD2E46" w:rsidP="00BD2E46">
            <w:pPr>
              <w:jc w:val="right"/>
              <w:rPr>
                <w:rFonts w:cs="Arial"/>
                <w:sz w:val="20"/>
                <w:szCs w:val="20"/>
              </w:rPr>
            </w:pPr>
          </w:p>
        </w:tc>
        <w:tc>
          <w:tcPr>
            <w:tcW w:w="709" w:type="dxa"/>
            <w:tcBorders>
              <w:top w:val="single" w:sz="4" w:space="0" w:color="auto"/>
            </w:tcBorders>
          </w:tcPr>
          <w:p w:rsidR="00BD2E46" w:rsidRPr="007118B1" w:rsidRDefault="00BD2E46" w:rsidP="00BD2E46">
            <w:pPr>
              <w:jc w:val="right"/>
              <w:rPr>
                <w:rFonts w:cs="Arial"/>
                <w:sz w:val="20"/>
                <w:szCs w:val="20"/>
              </w:rPr>
            </w:pPr>
            <w:r w:rsidRPr="007118B1">
              <w:rPr>
                <w:rFonts w:cs="Arial"/>
                <w:sz w:val="20"/>
                <w:szCs w:val="20"/>
              </w:rPr>
              <w:t>-4.06</w:t>
            </w:r>
          </w:p>
        </w:tc>
        <w:tc>
          <w:tcPr>
            <w:tcW w:w="709" w:type="dxa"/>
            <w:tcBorders>
              <w:top w:val="single" w:sz="4" w:space="0" w:color="auto"/>
            </w:tcBorders>
            <w:shd w:val="clear" w:color="auto" w:fill="D9D9D9" w:themeFill="background1" w:themeFillShade="D9"/>
          </w:tcPr>
          <w:p w:rsidR="00BD2E46" w:rsidRPr="007118B1" w:rsidRDefault="00BD2E46" w:rsidP="00BD2E46">
            <w:pPr>
              <w:jc w:val="right"/>
              <w:rPr>
                <w:rFonts w:cs="Arial"/>
                <w:b/>
                <w:sz w:val="20"/>
                <w:szCs w:val="20"/>
              </w:rPr>
            </w:pPr>
            <w:r w:rsidRPr="007118B1">
              <w:rPr>
                <w:rFonts w:cs="Arial"/>
                <w:b/>
                <w:sz w:val="20"/>
                <w:szCs w:val="20"/>
              </w:rPr>
              <w:t>0.001</w:t>
            </w:r>
          </w:p>
        </w:tc>
        <w:tc>
          <w:tcPr>
            <w:tcW w:w="709"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-4.93</w:t>
            </w:r>
          </w:p>
        </w:tc>
        <w:tc>
          <w:tcPr>
            <w:tcW w:w="709" w:type="dxa"/>
            <w:tcBorders>
              <w:top w:val="single" w:sz="4" w:space="0" w:color="auto"/>
            </w:tcBorders>
            <w:shd w:val="clear" w:color="auto" w:fill="D9D9D9" w:themeFill="background1" w:themeFillShade="D9"/>
            <w:vAlign w:val="center"/>
          </w:tcPr>
          <w:p w:rsidR="00BD2E46" w:rsidRPr="007118B1" w:rsidRDefault="00BD2E46" w:rsidP="00BD2E46">
            <w:pPr>
              <w:jc w:val="right"/>
              <w:rPr>
                <w:rFonts w:cs="Arial"/>
                <w:b/>
                <w:sz w:val="20"/>
                <w:szCs w:val="20"/>
              </w:rPr>
            </w:pPr>
            <w:r w:rsidRPr="007118B1">
              <w:rPr>
                <w:rFonts w:cs="Arial"/>
                <w:b/>
                <w:sz w:val="20"/>
                <w:szCs w:val="20"/>
              </w:rPr>
              <w:t>0.001</w:t>
            </w:r>
          </w:p>
        </w:tc>
        <w:tc>
          <w:tcPr>
            <w:tcW w:w="709" w:type="dxa"/>
            <w:tcBorders>
              <w:top w:val="single" w:sz="4" w:space="0" w:color="auto"/>
            </w:tcBorders>
            <w:vAlign w:val="center"/>
          </w:tcPr>
          <w:p w:rsidR="00BD2E46" w:rsidRPr="007118B1" w:rsidRDefault="00BD2E46" w:rsidP="00BD2E46">
            <w:pPr>
              <w:jc w:val="right"/>
              <w:rPr>
                <w:rFonts w:cs="Arial"/>
                <w:sz w:val="20"/>
                <w:szCs w:val="20"/>
              </w:rPr>
            </w:pPr>
            <w:r w:rsidRPr="007118B1">
              <w:rPr>
                <w:rFonts w:cs="Arial"/>
                <w:sz w:val="20"/>
                <w:szCs w:val="20"/>
              </w:rPr>
              <w:t>2.45</w:t>
            </w:r>
          </w:p>
        </w:tc>
        <w:tc>
          <w:tcPr>
            <w:tcW w:w="709" w:type="dxa"/>
            <w:tcBorders>
              <w:top w:val="single" w:sz="4" w:space="0" w:color="auto"/>
            </w:tcBorders>
            <w:shd w:val="clear" w:color="auto" w:fill="D9D9D9" w:themeFill="background1" w:themeFillShade="D9"/>
            <w:vAlign w:val="center"/>
          </w:tcPr>
          <w:p w:rsidR="00BD2E46" w:rsidRPr="007118B1" w:rsidRDefault="00BD2E46" w:rsidP="00BD2E46">
            <w:pPr>
              <w:jc w:val="right"/>
              <w:rPr>
                <w:rFonts w:cs="Arial"/>
                <w:b/>
                <w:sz w:val="20"/>
                <w:szCs w:val="20"/>
              </w:rPr>
            </w:pPr>
            <w:r w:rsidRPr="007118B1">
              <w:rPr>
                <w:rFonts w:cs="Arial"/>
                <w:b/>
                <w:sz w:val="20"/>
                <w:szCs w:val="20"/>
              </w:rPr>
              <w:t xml:space="preserve">0.001 </w:t>
            </w:r>
          </w:p>
        </w:tc>
      </w:tr>
      <w:tr w:rsidR="007118B1" w:rsidRPr="007118B1" w:rsidTr="00E01F41">
        <w:tc>
          <w:tcPr>
            <w:tcW w:w="3969" w:type="dxa"/>
            <w:vAlign w:val="center"/>
          </w:tcPr>
          <w:p w:rsidR="0037683F" w:rsidRPr="007118B1" w:rsidRDefault="0037683F" w:rsidP="0037683F">
            <w:pPr>
              <w:rPr>
                <w:rFonts w:cs="Arial"/>
                <w:b/>
                <w:smallCaps/>
                <w:sz w:val="20"/>
                <w:szCs w:val="20"/>
              </w:rPr>
            </w:pPr>
            <w:r w:rsidRPr="007118B1">
              <w:rPr>
                <w:rFonts w:cs="Arial"/>
                <w:b/>
                <w:smallCaps/>
                <w:sz w:val="20"/>
                <w:szCs w:val="20"/>
              </w:rPr>
              <w:t>Visuospatial Ability &amp; Executive Function</w:t>
            </w:r>
          </w:p>
        </w:tc>
        <w:tc>
          <w:tcPr>
            <w:tcW w:w="910" w:type="dxa"/>
            <w:vAlign w:val="center"/>
          </w:tcPr>
          <w:p w:rsidR="0037683F" w:rsidRPr="007118B1" w:rsidRDefault="0037683F" w:rsidP="0037683F">
            <w:pPr>
              <w:jc w:val="right"/>
              <w:rPr>
                <w:rFonts w:cs="Arial"/>
                <w:sz w:val="20"/>
                <w:szCs w:val="20"/>
              </w:rPr>
            </w:pPr>
            <w:r w:rsidRPr="007118B1">
              <w:rPr>
                <w:rFonts w:cs="Arial"/>
                <w:sz w:val="20"/>
                <w:szCs w:val="20"/>
              </w:rPr>
              <w:t>-</w:t>
            </w:r>
            <w:r w:rsidRPr="007118B1">
              <w:rPr>
                <w:rFonts w:cs="Arial"/>
                <w:sz w:val="20"/>
                <w:szCs w:val="20"/>
                <w:lang w:val="el-GR"/>
              </w:rPr>
              <w:t>0</w:t>
            </w:r>
            <w:r w:rsidRPr="007118B1">
              <w:rPr>
                <w:rFonts w:cs="Arial"/>
                <w:sz w:val="20"/>
                <w:szCs w:val="20"/>
              </w:rPr>
              <w:t>.69</w:t>
            </w:r>
          </w:p>
        </w:tc>
        <w:tc>
          <w:tcPr>
            <w:tcW w:w="1132" w:type="dxa"/>
            <w:gridSpan w:val="2"/>
            <w:vAlign w:val="center"/>
          </w:tcPr>
          <w:p w:rsidR="0037683F" w:rsidRPr="007118B1" w:rsidRDefault="0037683F" w:rsidP="0037683F">
            <w:pPr>
              <w:jc w:val="right"/>
              <w:rPr>
                <w:rFonts w:cs="Arial"/>
                <w:sz w:val="20"/>
                <w:szCs w:val="20"/>
              </w:rPr>
            </w:pPr>
            <w:r w:rsidRPr="007118B1">
              <w:rPr>
                <w:rFonts w:cs="Arial"/>
                <w:sz w:val="20"/>
                <w:szCs w:val="20"/>
              </w:rPr>
              <w:t>-</w:t>
            </w:r>
            <w:r w:rsidRPr="007118B1">
              <w:rPr>
                <w:rFonts w:cs="Arial"/>
                <w:sz w:val="20"/>
                <w:szCs w:val="20"/>
                <w:lang w:val="el-GR"/>
              </w:rPr>
              <w:t>0</w:t>
            </w:r>
            <w:r w:rsidRPr="007118B1">
              <w:rPr>
                <w:rFonts w:cs="Arial"/>
                <w:sz w:val="20"/>
                <w:szCs w:val="20"/>
              </w:rPr>
              <w:t>.92</w:t>
            </w:r>
            <w:r w:rsidRPr="007118B1">
              <w:rPr>
                <w:rFonts w:cs="Arial"/>
                <w:sz w:val="20"/>
                <w:szCs w:val="20"/>
                <w:lang w:val="el-GR"/>
              </w:rPr>
              <w:t xml:space="preserve"> </w:t>
            </w:r>
            <w:r w:rsidRPr="007118B1">
              <w:rPr>
                <w:rFonts w:cs="Arial"/>
                <w:sz w:val="20"/>
                <w:szCs w:val="20"/>
              </w:rPr>
              <w:t>-</w:t>
            </w:r>
            <w:r w:rsidRPr="007118B1">
              <w:rPr>
                <w:rFonts w:cs="Arial"/>
                <w:sz w:val="20"/>
                <w:szCs w:val="20"/>
                <w:lang w:val="el-GR"/>
              </w:rPr>
              <w:t>0</w:t>
            </w:r>
            <w:r w:rsidRPr="007118B1">
              <w:rPr>
                <w:rFonts w:cs="Arial"/>
                <w:sz w:val="20"/>
                <w:szCs w:val="20"/>
              </w:rPr>
              <w:t>.47</w:t>
            </w:r>
          </w:p>
        </w:tc>
        <w:tc>
          <w:tcPr>
            <w:tcW w:w="851" w:type="dxa"/>
            <w:vAlign w:val="center"/>
          </w:tcPr>
          <w:p w:rsidR="0037683F" w:rsidRPr="007118B1" w:rsidRDefault="0037683F" w:rsidP="0037683F">
            <w:pPr>
              <w:jc w:val="right"/>
              <w:rPr>
                <w:rFonts w:cs="Arial"/>
                <w:sz w:val="20"/>
                <w:szCs w:val="20"/>
              </w:rPr>
            </w:pPr>
            <w:r w:rsidRPr="007118B1">
              <w:rPr>
                <w:rFonts w:cs="Arial"/>
                <w:sz w:val="20"/>
                <w:szCs w:val="20"/>
              </w:rPr>
              <w:t>-1.06</w:t>
            </w:r>
          </w:p>
        </w:tc>
        <w:tc>
          <w:tcPr>
            <w:tcW w:w="1132" w:type="dxa"/>
            <w:gridSpan w:val="2"/>
            <w:vAlign w:val="center"/>
          </w:tcPr>
          <w:p w:rsidR="0037683F" w:rsidRPr="007118B1" w:rsidRDefault="00595B7C" w:rsidP="0037683F">
            <w:pPr>
              <w:jc w:val="right"/>
              <w:rPr>
                <w:rFonts w:cs="Arial"/>
                <w:sz w:val="20"/>
                <w:szCs w:val="20"/>
              </w:rPr>
            </w:pPr>
            <w:r w:rsidRPr="007118B1">
              <w:rPr>
                <w:rFonts w:cs="Arial"/>
                <w:sz w:val="20"/>
                <w:szCs w:val="20"/>
              </w:rPr>
              <w:t>-1.47 -0.64</w:t>
            </w:r>
          </w:p>
        </w:tc>
        <w:tc>
          <w:tcPr>
            <w:tcW w:w="910" w:type="dxa"/>
            <w:vAlign w:val="center"/>
          </w:tcPr>
          <w:p w:rsidR="0037683F" w:rsidRPr="007118B1" w:rsidRDefault="0037683F" w:rsidP="0037683F">
            <w:pPr>
              <w:jc w:val="right"/>
              <w:rPr>
                <w:rFonts w:cs="Arial"/>
                <w:sz w:val="20"/>
                <w:szCs w:val="20"/>
              </w:rPr>
            </w:pPr>
          </w:p>
        </w:tc>
        <w:tc>
          <w:tcPr>
            <w:tcW w:w="851" w:type="dxa"/>
            <w:vAlign w:val="center"/>
          </w:tcPr>
          <w:p w:rsidR="0037683F" w:rsidRPr="007118B1" w:rsidRDefault="0037683F" w:rsidP="0037683F">
            <w:pPr>
              <w:jc w:val="right"/>
              <w:rPr>
                <w:rFonts w:cs="Arial"/>
                <w:sz w:val="20"/>
                <w:szCs w:val="20"/>
              </w:rPr>
            </w:pPr>
          </w:p>
        </w:tc>
        <w:tc>
          <w:tcPr>
            <w:tcW w:w="709" w:type="dxa"/>
          </w:tcPr>
          <w:p w:rsidR="0037683F" w:rsidRPr="007118B1" w:rsidRDefault="0037683F" w:rsidP="0037683F">
            <w:pPr>
              <w:jc w:val="right"/>
              <w:rPr>
                <w:rFonts w:cs="Arial"/>
                <w:sz w:val="20"/>
                <w:szCs w:val="20"/>
              </w:rPr>
            </w:pPr>
            <w:r w:rsidRPr="007118B1">
              <w:rPr>
                <w:rFonts w:cs="Arial"/>
                <w:sz w:val="20"/>
                <w:szCs w:val="20"/>
              </w:rPr>
              <w:t>-6.59</w:t>
            </w:r>
          </w:p>
        </w:tc>
        <w:tc>
          <w:tcPr>
            <w:tcW w:w="709" w:type="dxa"/>
            <w:shd w:val="clear" w:color="auto" w:fill="D9D9D9" w:themeFill="background1" w:themeFillShade="D9"/>
          </w:tcPr>
          <w:p w:rsidR="0037683F" w:rsidRPr="007118B1" w:rsidRDefault="0037683F" w:rsidP="0037683F">
            <w:pPr>
              <w:jc w:val="right"/>
              <w:rPr>
                <w:rFonts w:cs="Arial"/>
                <w:b/>
                <w:sz w:val="20"/>
                <w:szCs w:val="20"/>
              </w:rPr>
            </w:pPr>
            <w:r w:rsidRPr="007118B1">
              <w:rPr>
                <w:rFonts w:cs="Arial"/>
                <w:b/>
                <w:sz w:val="20"/>
                <w:szCs w:val="20"/>
              </w:rPr>
              <w:t>0.001</w:t>
            </w:r>
          </w:p>
        </w:tc>
        <w:tc>
          <w:tcPr>
            <w:tcW w:w="709" w:type="dxa"/>
            <w:vAlign w:val="center"/>
          </w:tcPr>
          <w:p w:rsidR="0037683F" w:rsidRPr="007118B1" w:rsidRDefault="0037683F" w:rsidP="0037683F">
            <w:pPr>
              <w:jc w:val="right"/>
              <w:rPr>
                <w:rFonts w:cs="Arial"/>
                <w:sz w:val="20"/>
                <w:szCs w:val="20"/>
              </w:rPr>
            </w:pPr>
            <w:r w:rsidRPr="007118B1">
              <w:rPr>
                <w:rFonts w:cs="Arial"/>
                <w:sz w:val="20"/>
                <w:szCs w:val="20"/>
              </w:rPr>
              <w:t>-4.96</w:t>
            </w:r>
          </w:p>
        </w:tc>
        <w:tc>
          <w:tcPr>
            <w:tcW w:w="709" w:type="dxa"/>
            <w:shd w:val="clear" w:color="auto" w:fill="D9D9D9" w:themeFill="background1" w:themeFillShade="D9"/>
            <w:vAlign w:val="center"/>
          </w:tcPr>
          <w:p w:rsidR="0037683F" w:rsidRPr="007118B1" w:rsidRDefault="0037683F" w:rsidP="0037683F">
            <w:pPr>
              <w:jc w:val="right"/>
              <w:rPr>
                <w:rFonts w:cs="Arial"/>
                <w:b/>
                <w:sz w:val="20"/>
                <w:szCs w:val="20"/>
              </w:rPr>
            </w:pPr>
            <w:r w:rsidRPr="007118B1">
              <w:rPr>
                <w:rFonts w:cs="Arial"/>
                <w:b/>
                <w:sz w:val="20"/>
                <w:szCs w:val="20"/>
              </w:rPr>
              <w:t>0.001</w:t>
            </w:r>
          </w:p>
        </w:tc>
        <w:tc>
          <w:tcPr>
            <w:tcW w:w="709" w:type="dxa"/>
            <w:vAlign w:val="center"/>
          </w:tcPr>
          <w:p w:rsidR="0037683F" w:rsidRPr="007118B1" w:rsidRDefault="0037683F" w:rsidP="0037683F">
            <w:pPr>
              <w:jc w:val="right"/>
              <w:rPr>
                <w:rFonts w:cs="Arial"/>
                <w:sz w:val="20"/>
                <w:szCs w:val="20"/>
              </w:rPr>
            </w:pPr>
            <w:r w:rsidRPr="007118B1">
              <w:rPr>
                <w:rFonts w:cs="Arial"/>
                <w:sz w:val="20"/>
                <w:szCs w:val="20"/>
              </w:rPr>
              <w:t>1.49</w:t>
            </w:r>
          </w:p>
        </w:tc>
        <w:tc>
          <w:tcPr>
            <w:tcW w:w="709" w:type="dxa"/>
            <w:vAlign w:val="center"/>
          </w:tcPr>
          <w:p w:rsidR="0037683F" w:rsidRPr="007118B1" w:rsidRDefault="0037683F" w:rsidP="0037683F">
            <w:pPr>
              <w:jc w:val="right"/>
              <w:rPr>
                <w:rFonts w:cs="Arial"/>
                <w:sz w:val="20"/>
                <w:szCs w:val="20"/>
              </w:rPr>
            </w:pPr>
            <w:r w:rsidRPr="007118B1">
              <w:rPr>
                <w:rFonts w:cs="Arial"/>
                <w:sz w:val="20"/>
                <w:szCs w:val="20"/>
              </w:rPr>
              <w:t>0.138</w:t>
            </w:r>
          </w:p>
        </w:tc>
      </w:tr>
      <w:tr w:rsidR="007118B1" w:rsidRPr="007118B1" w:rsidTr="00E01F41">
        <w:tc>
          <w:tcPr>
            <w:tcW w:w="3969" w:type="dxa"/>
            <w:vAlign w:val="center"/>
          </w:tcPr>
          <w:p w:rsidR="0037683F" w:rsidRPr="007118B1" w:rsidRDefault="0037683F" w:rsidP="0037683F">
            <w:pPr>
              <w:rPr>
                <w:rFonts w:cs="Arial"/>
                <w:b/>
                <w:smallCaps/>
                <w:sz w:val="20"/>
                <w:szCs w:val="20"/>
              </w:rPr>
            </w:pPr>
            <w:r w:rsidRPr="007118B1">
              <w:rPr>
                <w:rFonts w:cs="Arial"/>
                <w:b/>
                <w:smallCaps/>
                <w:sz w:val="20"/>
                <w:szCs w:val="20"/>
              </w:rPr>
              <w:t>Verbal Memory &amp; Learning</w:t>
            </w:r>
          </w:p>
        </w:tc>
        <w:tc>
          <w:tcPr>
            <w:tcW w:w="910" w:type="dxa"/>
            <w:vAlign w:val="center"/>
          </w:tcPr>
          <w:p w:rsidR="0037683F" w:rsidRPr="007118B1" w:rsidRDefault="0037683F" w:rsidP="0037683F">
            <w:pPr>
              <w:jc w:val="right"/>
              <w:rPr>
                <w:rFonts w:cs="Arial"/>
                <w:sz w:val="20"/>
                <w:szCs w:val="20"/>
              </w:rPr>
            </w:pPr>
            <w:r w:rsidRPr="007118B1">
              <w:rPr>
                <w:rFonts w:cs="Arial"/>
                <w:sz w:val="20"/>
                <w:szCs w:val="20"/>
              </w:rPr>
              <w:t>-</w:t>
            </w:r>
            <w:r w:rsidRPr="007118B1">
              <w:rPr>
                <w:rFonts w:cs="Arial"/>
                <w:sz w:val="20"/>
                <w:szCs w:val="20"/>
                <w:lang w:val="el-GR"/>
              </w:rPr>
              <w:t>0</w:t>
            </w:r>
            <w:r w:rsidRPr="007118B1">
              <w:rPr>
                <w:rFonts w:cs="Arial"/>
                <w:sz w:val="20"/>
                <w:szCs w:val="20"/>
              </w:rPr>
              <w:t>.50</w:t>
            </w:r>
          </w:p>
        </w:tc>
        <w:tc>
          <w:tcPr>
            <w:tcW w:w="1132" w:type="dxa"/>
            <w:gridSpan w:val="2"/>
            <w:vAlign w:val="center"/>
          </w:tcPr>
          <w:p w:rsidR="0037683F" w:rsidRPr="007118B1" w:rsidRDefault="0037683F" w:rsidP="0037683F">
            <w:pPr>
              <w:jc w:val="right"/>
              <w:rPr>
                <w:rFonts w:cs="Arial"/>
                <w:sz w:val="20"/>
                <w:szCs w:val="20"/>
              </w:rPr>
            </w:pPr>
            <w:r w:rsidRPr="007118B1">
              <w:rPr>
                <w:rFonts w:cs="Arial"/>
                <w:sz w:val="20"/>
                <w:szCs w:val="20"/>
              </w:rPr>
              <w:t>-</w:t>
            </w:r>
            <w:r w:rsidRPr="007118B1">
              <w:rPr>
                <w:rFonts w:cs="Arial"/>
                <w:sz w:val="20"/>
                <w:szCs w:val="20"/>
                <w:lang w:val="el-GR"/>
              </w:rPr>
              <w:t>0</w:t>
            </w:r>
            <w:r w:rsidRPr="007118B1">
              <w:rPr>
                <w:rFonts w:cs="Arial"/>
                <w:sz w:val="20"/>
                <w:szCs w:val="20"/>
              </w:rPr>
              <w:t>.72</w:t>
            </w:r>
            <w:r w:rsidRPr="007118B1">
              <w:rPr>
                <w:rFonts w:cs="Arial"/>
                <w:sz w:val="20"/>
                <w:szCs w:val="20"/>
                <w:lang w:val="el-GR"/>
              </w:rPr>
              <w:t xml:space="preserve"> </w:t>
            </w:r>
            <w:r w:rsidRPr="007118B1">
              <w:rPr>
                <w:rFonts w:cs="Arial"/>
                <w:sz w:val="20"/>
                <w:szCs w:val="20"/>
              </w:rPr>
              <w:t>-</w:t>
            </w:r>
            <w:r w:rsidRPr="007118B1">
              <w:rPr>
                <w:rFonts w:cs="Arial"/>
                <w:sz w:val="20"/>
                <w:szCs w:val="20"/>
                <w:lang w:val="el-GR"/>
              </w:rPr>
              <w:t>0</w:t>
            </w:r>
            <w:r w:rsidRPr="007118B1">
              <w:rPr>
                <w:rFonts w:cs="Arial"/>
                <w:sz w:val="20"/>
                <w:szCs w:val="20"/>
              </w:rPr>
              <w:t>.27</w:t>
            </w:r>
          </w:p>
        </w:tc>
        <w:tc>
          <w:tcPr>
            <w:tcW w:w="851" w:type="dxa"/>
            <w:vAlign w:val="center"/>
          </w:tcPr>
          <w:p w:rsidR="0037683F" w:rsidRPr="007118B1" w:rsidRDefault="00595B7C" w:rsidP="0037683F">
            <w:pPr>
              <w:jc w:val="right"/>
              <w:rPr>
                <w:rFonts w:cs="Arial"/>
                <w:sz w:val="20"/>
                <w:szCs w:val="20"/>
              </w:rPr>
            </w:pPr>
            <w:r w:rsidRPr="007118B1">
              <w:rPr>
                <w:rFonts w:cs="Arial"/>
                <w:sz w:val="20"/>
                <w:szCs w:val="20"/>
              </w:rPr>
              <w:t>-1.00</w:t>
            </w:r>
          </w:p>
        </w:tc>
        <w:tc>
          <w:tcPr>
            <w:tcW w:w="1132" w:type="dxa"/>
            <w:gridSpan w:val="2"/>
            <w:vAlign w:val="center"/>
          </w:tcPr>
          <w:p w:rsidR="0037683F" w:rsidRPr="007118B1" w:rsidRDefault="00595B7C" w:rsidP="0037683F">
            <w:pPr>
              <w:jc w:val="right"/>
              <w:rPr>
                <w:rFonts w:cs="Arial"/>
                <w:sz w:val="20"/>
                <w:szCs w:val="20"/>
              </w:rPr>
            </w:pPr>
            <w:r w:rsidRPr="007118B1">
              <w:rPr>
                <w:rFonts w:cs="Arial"/>
                <w:sz w:val="20"/>
                <w:szCs w:val="20"/>
              </w:rPr>
              <w:t>-1.41 -0.59</w:t>
            </w:r>
          </w:p>
        </w:tc>
        <w:tc>
          <w:tcPr>
            <w:tcW w:w="910" w:type="dxa"/>
            <w:vAlign w:val="center"/>
          </w:tcPr>
          <w:p w:rsidR="0037683F" w:rsidRPr="007118B1" w:rsidRDefault="0037683F" w:rsidP="0037683F">
            <w:pPr>
              <w:jc w:val="right"/>
              <w:rPr>
                <w:rFonts w:cs="Arial"/>
                <w:sz w:val="20"/>
                <w:szCs w:val="20"/>
              </w:rPr>
            </w:pPr>
          </w:p>
        </w:tc>
        <w:tc>
          <w:tcPr>
            <w:tcW w:w="851" w:type="dxa"/>
            <w:vAlign w:val="center"/>
          </w:tcPr>
          <w:p w:rsidR="0037683F" w:rsidRPr="007118B1" w:rsidRDefault="0037683F" w:rsidP="0037683F">
            <w:pPr>
              <w:jc w:val="right"/>
              <w:rPr>
                <w:rFonts w:cs="Arial"/>
                <w:sz w:val="20"/>
                <w:szCs w:val="20"/>
              </w:rPr>
            </w:pPr>
          </w:p>
        </w:tc>
        <w:tc>
          <w:tcPr>
            <w:tcW w:w="709" w:type="dxa"/>
          </w:tcPr>
          <w:p w:rsidR="0037683F" w:rsidRPr="007118B1" w:rsidRDefault="0037683F" w:rsidP="0037683F">
            <w:pPr>
              <w:jc w:val="right"/>
              <w:rPr>
                <w:rFonts w:cs="Arial"/>
                <w:sz w:val="20"/>
                <w:szCs w:val="20"/>
              </w:rPr>
            </w:pPr>
            <w:r w:rsidRPr="007118B1">
              <w:rPr>
                <w:rFonts w:cs="Arial"/>
                <w:sz w:val="20"/>
                <w:szCs w:val="20"/>
              </w:rPr>
              <w:t>-4.27</w:t>
            </w:r>
          </w:p>
        </w:tc>
        <w:tc>
          <w:tcPr>
            <w:tcW w:w="709" w:type="dxa"/>
            <w:shd w:val="clear" w:color="auto" w:fill="D9D9D9" w:themeFill="background1" w:themeFillShade="D9"/>
          </w:tcPr>
          <w:p w:rsidR="0037683F" w:rsidRPr="007118B1" w:rsidRDefault="0037683F" w:rsidP="0037683F">
            <w:pPr>
              <w:jc w:val="right"/>
              <w:rPr>
                <w:rFonts w:cs="Arial"/>
                <w:b/>
                <w:sz w:val="20"/>
                <w:szCs w:val="20"/>
              </w:rPr>
            </w:pPr>
            <w:r w:rsidRPr="007118B1">
              <w:rPr>
                <w:rFonts w:cs="Arial"/>
                <w:b/>
                <w:sz w:val="20"/>
                <w:szCs w:val="20"/>
              </w:rPr>
              <w:t>0.001</w:t>
            </w:r>
          </w:p>
        </w:tc>
        <w:tc>
          <w:tcPr>
            <w:tcW w:w="709" w:type="dxa"/>
            <w:vAlign w:val="center"/>
          </w:tcPr>
          <w:p w:rsidR="0037683F" w:rsidRPr="007118B1" w:rsidRDefault="0037683F" w:rsidP="0037683F">
            <w:pPr>
              <w:jc w:val="right"/>
              <w:rPr>
                <w:rFonts w:cs="Arial"/>
                <w:sz w:val="20"/>
                <w:szCs w:val="20"/>
              </w:rPr>
            </w:pPr>
            <w:r w:rsidRPr="007118B1">
              <w:rPr>
                <w:rFonts w:cs="Arial"/>
                <w:sz w:val="20"/>
                <w:szCs w:val="20"/>
              </w:rPr>
              <w:t>-3.79</w:t>
            </w:r>
          </w:p>
        </w:tc>
        <w:tc>
          <w:tcPr>
            <w:tcW w:w="709" w:type="dxa"/>
            <w:shd w:val="clear" w:color="auto" w:fill="D9D9D9" w:themeFill="background1" w:themeFillShade="D9"/>
            <w:vAlign w:val="center"/>
          </w:tcPr>
          <w:p w:rsidR="0037683F" w:rsidRPr="007118B1" w:rsidRDefault="0037683F" w:rsidP="0037683F">
            <w:pPr>
              <w:jc w:val="right"/>
              <w:rPr>
                <w:rFonts w:cs="Arial"/>
                <w:b/>
                <w:sz w:val="20"/>
                <w:szCs w:val="20"/>
              </w:rPr>
            </w:pPr>
            <w:r w:rsidRPr="007118B1">
              <w:rPr>
                <w:rFonts w:cs="Arial"/>
                <w:b/>
                <w:sz w:val="20"/>
                <w:szCs w:val="20"/>
              </w:rPr>
              <w:t>0.001</w:t>
            </w:r>
          </w:p>
        </w:tc>
        <w:tc>
          <w:tcPr>
            <w:tcW w:w="709" w:type="dxa"/>
            <w:vAlign w:val="center"/>
          </w:tcPr>
          <w:p w:rsidR="0037683F" w:rsidRPr="007118B1" w:rsidRDefault="0037683F" w:rsidP="0037683F">
            <w:pPr>
              <w:jc w:val="right"/>
              <w:rPr>
                <w:rFonts w:cs="Arial"/>
                <w:sz w:val="20"/>
                <w:szCs w:val="20"/>
              </w:rPr>
            </w:pPr>
            <w:r w:rsidRPr="007118B1">
              <w:rPr>
                <w:rFonts w:cs="Arial"/>
                <w:sz w:val="20"/>
                <w:szCs w:val="20"/>
              </w:rPr>
              <w:t>1.60</w:t>
            </w:r>
          </w:p>
        </w:tc>
        <w:tc>
          <w:tcPr>
            <w:tcW w:w="709" w:type="dxa"/>
            <w:vAlign w:val="center"/>
          </w:tcPr>
          <w:p w:rsidR="0037683F" w:rsidRPr="007118B1" w:rsidRDefault="0037683F" w:rsidP="0037683F">
            <w:pPr>
              <w:jc w:val="right"/>
              <w:rPr>
                <w:rFonts w:cs="Arial"/>
                <w:sz w:val="20"/>
                <w:szCs w:val="20"/>
              </w:rPr>
            </w:pPr>
            <w:r w:rsidRPr="007118B1">
              <w:rPr>
                <w:rFonts w:cs="Arial"/>
                <w:sz w:val="20"/>
                <w:szCs w:val="20"/>
              </w:rPr>
              <w:t>0.111</w:t>
            </w:r>
          </w:p>
        </w:tc>
      </w:tr>
      <w:tr w:rsidR="007118B1" w:rsidRPr="007118B1" w:rsidTr="00E01F41">
        <w:tc>
          <w:tcPr>
            <w:tcW w:w="3969" w:type="dxa"/>
            <w:tcBorders>
              <w:bottom w:val="single" w:sz="4" w:space="0" w:color="auto"/>
            </w:tcBorders>
            <w:vAlign w:val="center"/>
          </w:tcPr>
          <w:p w:rsidR="00BD2E46" w:rsidRPr="007118B1" w:rsidRDefault="00BD2E46" w:rsidP="00E01F41">
            <w:pPr>
              <w:rPr>
                <w:rFonts w:cs="Arial"/>
                <w:b/>
                <w:smallCaps/>
                <w:sz w:val="20"/>
                <w:szCs w:val="20"/>
              </w:rPr>
            </w:pPr>
          </w:p>
        </w:tc>
        <w:tc>
          <w:tcPr>
            <w:tcW w:w="910" w:type="dxa"/>
            <w:tcBorders>
              <w:bottom w:val="single" w:sz="4" w:space="0" w:color="auto"/>
            </w:tcBorders>
            <w:vAlign w:val="center"/>
          </w:tcPr>
          <w:p w:rsidR="00BD2E46" w:rsidRPr="007118B1" w:rsidRDefault="00BD2E46" w:rsidP="00E01F41">
            <w:pPr>
              <w:jc w:val="right"/>
              <w:rPr>
                <w:rFonts w:cs="Arial"/>
                <w:sz w:val="20"/>
                <w:szCs w:val="20"/>
              </w:rPr>
            </w:pPr>
          </w:p>
        </w:tc>
        <w:tc>
          <w:tcPr>
            <w:tcW w:w="851" w:type="dxa"/>
            <w:tcBorders>
              <w:bottom w:val="single" w:sz="4" w:space="0" w:color="auto"/>
            </w:tcBorders>
            <w:vAlign w:val="center"/>
          </w:tcPr>
          <w:p w:rsidR="00BD2E46" w:rsidRPr="007118B1" w:rsidRDefault="00BD2E46" w:rsidP="00E01F41">
            <w:pPr>
              <w:jc w:val="right"/>
              <w:rPr>
                <w:rFonts w:cs="Arial"/>
                <w:sz w:val="20"/>
                <w:szCs w:val="20"/>
              </w:rPr>
            </w:pPr>
          </w:p>
        </w:tc>
        <w:tc>
          <w:tcPr>
            <w:tcW w:w="281" w:type="dxa"/>
            <w:tcBorders>
              <w:bottom w:val="single" w:sz="4" w:space="0" w:color="auto"/>
            </w:tcBorders>
            <w:vAlign w:val="center"/>
          </w:tcPr>
          <w:p w:rsidR="00BD2E46" w:rsidRPr="007118B1" w:rsidRDefault="00BD2E46" w:rsidP="00E01F41">
            <w:pPr>
              <w:jc w:val="right"/>
              <w:rPr>
                <w:rFonts w:cs="Arial"/>
                <w:sz w:val="20"/>
                <w:szCs w:val="20"/>
              </w:rPr>
            </w:pPr>
          </w:p>
        </w:tc>
        <w:tc>
          <w:tcPr>
            <w:tcW w:w="851" w:type="dxa"/>
            <w:tcBorders>
              <w:bottom w:val="single" w:sz="4" w:space="0" w:color="auto"/>
            </w:tcBorders>
            <w:vAlign w:val="center"/>
          </w:tcPr>
          <w:p w:rsidR="00BD2E46" w:rsidRPr="007118B1" w:rsidRDefault="00BD2E46" w:rsidP="00E01F41">
            <w:pPr>
              <w:jc w:val="right"/>
              <w:rPr>
                <w:rFonts w:cs="Arial"/>
                <w:sz w:val="20"/>
                <w:szCs w:val="20"/>
              </w:rPr>
            </w:pPr>
          </w:p>
        </w:tc>
        <w:tc>
          <w:tcPr>
            <w:tcW w:w="851" w:type="dxa"/>
            <w:tcBorders>
              <w:bottom w:val="single" w:sz="4" w:space="0" w:color="auto"/>
            </w:tcBorders>
            <w:vAlign w:val="center"/>
          </w:tcPr>
          <w:p w:rsidR="00BD2E46" w:rsidRPr="007118B1" w:rsidRDefault="00BD2E46" w:rsidP="00E01F41">
            <w:pPr>
              <w:jc w:val="right"/>
              <w:rPr>
                <w:rFonts w:cs="Arial"/>
                <w:sz w:val="20"/>
                <w:szCs w:val="20"/>
              </w:rPr>
            </w:pPr>
          </w:p>
        </w:tc>
        <w:tc>
          <w:tcPr>
            <w:tcW w:w="281" w:type="dxa"/>
            <w:tcBorders>
              <w:bottom w:val="single" w:sz="4" w:space="0" w:color="auto"/>
            </w:tcBorders>
            <w:vAlign w:val="center"/>
          </w:tcPr>
          <w:p w:rsidR="00BD2E46" w:rsidRPr="007118B1" w:rsidRDefault="00BD2E46" w:rsidP="00E01F41">
            <w:pPr>
              <w:jc w:val="right"/>
              <w:rPr>
                <w:rFonts w:cs="Arial"/>
                <w:sz w:val="20"/>
                <w:szCs w:val="20"/>
              </w:rPr>
            </w:pPr>
          </w:p>
        </w:tc>
        <w:tc>
          <w:tcPr>
            <w:tcW w:w="910" w:type="dxa"/>
            <w:tcBorders>
              <w:bottom w:val="single" w:sz="4" w:space="0" w:color="auto"/>
            </w:tcBorders>
            <w:vAlign w:val="center"/>
          </w:tcPr>
          <w:p w:rsidR="00BD2E46" w:rsidRPr="007118B1" w:rsidRDefault="00BD2E46" w:rsidP="00E01F41">
            <w:pPr>
              <w:jc w:val="right"/>
              <w:rPr>
                <w:rFonts w:cs="Arial"/>
                <w:sz w:val="20"/>
                <w:szCs w:val="20"/>
              </w:rPr>
            </w:pPr>
          </w:p>
        </w:tc>
        <w:tc>
          <w:tcPr>
            <w:tcW w:w="851" w:type="dxa"/>
            <w:tcBorders>
              <w:bottom w:val="single" w:sz="4" w:space="0" w:color="auto"/>
            </w:tcBorders>
            <w:vAlign w:val="center"/>
          </w:tcPr>
          <w:p w:rsidR="00BD2E46" w:rsidRPr="007118B1" w:rsidRDefault="00BD2E46" w:rsidP="00E01F41">
            <w:pPr>
              <w:jc w:val="right"/>
              <w:rPr>
                <w:rFonts w:cs="Arial"/>
                <w:sz w:val="20"/>
                <w:szCs w:val="20"/>
              </w:rPr>
            </w:pPr>
          </w:p>
        </w:tc>
        <w:tc>
          <w:tcPr>
            <w:tcW w:w="709" w:type="dxa"/>
            <w:tcBorders>
              <w:bottom w:val="single" w:sz="4" w:space="0" w:color="auto"/>
            </w:tcBorders>
          </w:tcPr>
          <w:p w:rsidR="00BD2E46" w:rsidRPr="007118B1" w:rsidRDefault="00BD2E46" w:rsidP="00E01F41">
            <w:pPr>
              <w:jc w:val="right"/>
              <w:rPr>
                <w:rFonts w:cs="Arial"/>
                <w:sz w:val="20"/>
                <w:szCs w:val="20"/>
              </w:rPr>
            </w:pPr>
          </w:p>
        </w:tc>
        <w:tc>
          <w:tcPr>
            <w:tcW w:w="709" w:type="dxa"/>
            <w:tcBorders>
              <w:bottom w:val="single" w:sz="4" w:space="0" w:color="auto"/>
            </w:tcBorders>
          </w:tcPr>
          <w:p w:rsidR="00BD2E46" w:rsidRPr="007118B1" w:rsidRDefault="00BD2E46" w:rsidP="00E01F41">
            <w:pPr>
              <w:jc w:val="right"/>
              <w:rPr>
                <w:rFonts w:cs="Arial"/>
                <w:sz w:val="20"/>
                <w:szCs w:val="20"/>
              </w:rPr>
            </w:pPr>
          </w:p>
        </w:tc>
        <w:tc>
          <w:tcPr>
            <w:tcW w:w="709" w:type="dxa"/>
            <w:tcBorders>
              <w:bottom w:val="single" w:sz="4" w:space="0" w:color="auto"/>
            </w:tcBorders>
            <w:vAlign w:val="center"/>
          </w:tcPr>
          <w:p w:rsidR="00BD2E46" w:rsidRPr="007118B1" w:rsidRDefault="00BD2E46" w:rsidP="00E01F41">
            <w:pPr>
              <w:jc w:val="right"/>
              <w:rPr>
                <w:rFonts w:cs="Arial"/>
                <w:sz w:val="20"/>
                <w:szCs w:val="20"/>
              </w:rPr>
            </w:pPr>
          </w:p>
        </w:tc>
        <w:tc>
          <w:tcPr>
            <w:tcW w:w="709" w:type="dxa"/>
            <w:tcBorders>
              <w:bottom w:val="single" w:sz="4" w:space="0" w:color="auto"/>
            </w:tcBorders>
            <w:vAlign w:val="center"/>
          </w:tcPr>
          <w:p w:rsidR="00BD2E46" w:rsidRPr="007118B1" w:rsidRDefault="00BD2E46" w:rsidP="00E01F41">
            <w:pPr>
              <w:jc w:val="right"/>
              <w:rPr>
                <w:rFonts w:cs="Arial"/>
                <w:sz w:val="20"/>
                <w:szCs w:val="20"/>
              </w:rPr>
            </w:pPr>
          </w:p>
        </w:tc>
        <w:tc>
          <w:tcPr>
            <w:tcW w:w="709" w:type="dxa"/>
            <w:tcBorders>
              <w:bottom w:val="single" w:sz="4" w:space="0" w:color="auto"/>
            </w:tcBorders>
            <w:vAlign w:val="center"/>
          </w:tcPr>
          <w:p w:rsidR="00BD2E46" w:rsidRPr="007118B1" w:rsidRDefault="00BD2E46" w:rsidP="00E01F41">
            <w:pPr>
              <w:jc w:val="right"/>
              <w:rPr>
                <w:rFonts w:cs="Arial"/>
                <w:sz w:val="20"/>
                <w:szCs w:val="20"/>
              </w:rPr>
            </w:pPr>
          </w:p>
        </w:tc>
        <w:tc>
          <w:tcPr>
            <w:tcW w:w="709" w:type="dxa"/>
            <w:tcBorders>
              <w:bottom w:val="single" w:sz="4" w:space="0" w:color="auto"/>
            </w:tcBorders>
            <w:vAlign w:val="center"/>
          </w:tcPr>
          <w:p w:rsidR="00BD2E46" w:rsidRPr="007118B1" w:rsidRDefault="00BD2E46" w:rsidP="00E01F41">
            <w:pPr>
              <w:jc w:val="right"/>
              <w:rPr>
                <w:rFonts w:cs="Arial"/>
                <w:sz w:val="20"/>
                <w:szCs w:val="20"/>
              </w:rPr>
            </w:pPr>
          </w:p>
        </w:tc>
      </w:tr>
    </w:tbl>
    <w:p w:rsidR="00BD2E46" w:rsidRPr="007118B1" w:rsidRDefault="00BD2E46" w:rsidP="00C61FE9">
      <w:pPr>
        <w:ind w:right="66"/>
        <w:jc w:val="both"/>
        <w:rPr>
          <w:sz w:val="20"/>
          <w:szCs w:val="20"/>
        </w:rPr>
      </w:pPr>
      <w:r w:rsidRPr="007118B1">
        <w:rPr>
          <w:sz w:val="20"/>
          <w:szCs w:val="20"/>
          <w:vertAlign w:val="superscript"/>
        </w:rPr>
        <w:t>a</w:t>
      </w:r>
      <w:r w:rsidRPr="007118B1">
        <w:rPr>
          <w:sz w:val="20"/>
          <w:szCs w:val="20"/>
        </w:rPr>
        <w:t xml:space="preserve"> The effect of Group (Treatment Responder, Treatment Resistant, Community Control) on each Composite Score was examined using </w:t>
      </w:r>
      <w:r w:rsidR="00B306F2" w:rsidRPr="007118B1">
        <w:rPr>
          <w:sz w:val="20"/>
          <w:szCs w:val="20"/>
        </w:rPr>
        <w:t>multivariable</w:t>
      </w:r>
      <w:r w:rsidRPr="007118B1">
        <w:rPr>
          <w:sz w:val="20"/>
          <w:szCs w:val="20"/>
        </w:rPr>
        <w:t xml:space="preserve"> regression analysis with robust standard errors, co-varying for </w:t>
      </w:r>
      <w:r w:rsidR="008248FC" w:rsidRPr="007118B1">
        <w:rPr>
          <w:sz w:val="20"/>
          <w:szCs w:val="20"/>
        </w:rPr>
        <w:t>demographic variables that emerged as significant (P&lt;0.05) or suggestive (P&lt;0.1) predictors of each Composite Score in preliminary univariable linear regression analyses (Supplementary Table S1): Age, Ethnicity, Years of Education (all Composite Scores) and Gender (Verbal Intelligence &amp; Fluency; Verbal Memory &amp; Learning).</w:t>
      </w:r>
      <w:r w:rsidR="008248FC" w:rsidRPr="007118B1">
        <w:rPr>
          <w:sz w:val="20"/>
          <w:szCs w:val="20"/>
          <w:vertAlign w:val="superscript"/>
        </w:rPr>
        <w:t xml:space="preserve"> b</w:t>
      </w:r>
      <w:r w:rsidR="008248FC" w:rsidRPr="007118B1">
        <w:rPr>
          <w:sz w:val="20"/>
          <w:szCs w:val="20"/>
        </w:rPr>
        <w:t xml:space="preserve"> Standardised mean difference the between treatment-responder and community-control groups; </w:t>
      </w:r>
      <w:r w:rsidR="008248FC" w:rsidRPr="007118B1">
        <w:rPr>
          <w:sz w:val="20"/>
          <w:szCs w:val="20"/>
          <w:vertAlign w:val="superscript"/>
        </w:rPr>
        <w:t>c</w:t>
      </w:r>
      <w:r w:rsidR="008248FC" w:rsidRPr="007118B1">
        <w:rPr>
          <w:sz w:val="20"/>
          <w:szCs w:val="20"/>
        </w:rPr>
        <w:t xml:space="preserve"> Standardised mean difference between the treatment-resistant and community-control groups.</w:t>
      </w:r>
      <w:r w:rsidRPr="007118B1">
        <w:rPr>
          <w:sz w:val="20"/>
          <w:szCs w:val="20"/>
        </w:rPr>
        <w:tab/>
      </w:r>
      <w:r w:rsidRPr="007118B1">
        <w:rPr>
          <w:sz w:val="20"/>
          <w:szCs w:val="20"/>
        </w:rPr>
        <w:tab/>
      </w:r>
      <w:r w:rsidRPr="007118B1">
        <w:rPr>
          <w:sz w:val="20"/>
          <w:szCs w:val="20"/>
        </w:rPr>
        <w:tab/>
      </w:r>
      <w:r w:rsidRPr="007118B1">
        <w:rPr>
          <w:sz w:val="20"/>
          <w:szCs w:val="20"/>
        </w:rPr>
        <w:tab/>
      </w:r>
    </w:p>
    <w:p w:rsidR="00147FA7" w:rsidRPr="00C22EC3" w:rsidRDefault="00147FA7" w:rsidP="00147FA7">
      <w:pPr>
        <w:jc w:val="both"/>
      </w:pPr>
    </w:p>
    <w:p w:rsidR="00147FA7" w:rsidRDefault="00147FA7" w:rsidP="00147FA7">
      <w:pPr>
        <w:spacing w:line="480" w:lineRule="auto"/>
        <w:jc w:val="both"/>
      </w:pPr>
    </w:p>
    <w:p w:rsidR="00147FA7" w:rsidRDefault="00147FA7" w:rsidP="00147FA7">
      <w:pPr>
        <w:spacing w:line="480" w:lineRule="auto"/>
        <w:jc w:val="both"/>
      </w:pPr>
    </w:p>
    <w:p w:rsidR="00147FA7" w:rsidRPr="00C22EC3" w:rsidRDefault="00E10FE2" w:rsidP="00147FA7">
      <w:pPr>
        <w:ind w:right="633"/>
        <w:jc w:val="both"/>
      </w:pPr>
      <w:r>
        <w:rPr>
          <w:b/>
        </w:rPr>
        <w:lastRenderedPageBreak/>
        <w:t>Table S4</w:t>
      </w:r>
      <w:r w:rsidR="00147FA7" w:rsidRPr="00C22EC3">
        <w:t xml:space="preserve"> Comparison of Composite Neuropsychological Sco</w:t>
      </w:r>
      <w:r w:rsidR="00147FA7">
        <w:t>res b</w:t>
      </w:r>
      <w:r w:rsidR="00147FA7" w:rsidRPr="00C22EC3">
        <w:t xml:space="preserve">etween </w:t>
      </w:r>
      <w:r w:rsidR="003B402D">
        <w:t>the Treatment-</w:t>
      </w:r>
      <w:r w:rsidR="00147FA7" w:rsidRPr="005F2118">
        <w:t>Responder</w:t>
      </w:r>
      <w:r w:rsidR="00147FA7">
        <w:t xml:space="preserve"> and</w:t>
      </w:r>
      <w:r w:rsidR="003B402D">
        <w:t xml:space="preserve"> Treatment-</w:t>
      </w:r>
      <w:r w:rsidR="007377D8">
        <w:t>Resistant Groups</w:t>
      </w:r>
      <w:r w:rsidR="00147FA7" w:rsidRPr="003E4917">
        <w:t xml:space="preserve"> </w:t>
      </w:r>
      <w:r w:rsidR="00147FA7">
        <w:t xml:space="preserve">after excluding </w:t>
      </w:r>
      <w:r w:rsidR="00147FA7" w:rsidRPr="003E4917">
        <w:t xml:space="preserve">participants </w:t>
      </w:r>
      <w:r w:rsidR="00147FA7">
        <w:t xml:space="preserve">with </w:t>
      </w:r>
      <w:r w:rsidR="003B402D">
        <w:t>Delayed-</w:t>
      </w:r>
      <w:r w:rsidR="007377D8" w:rsidRPr="007377D8">
        <w:t>Onset Treatment Resistance (n=6)</w:t>
      </w:r>
    </w:p>
    <w:tbl>
      <w:tblPr>
        <w:tblStyle w:val="TableGrid"/>
        <w:tblW w:w="13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8"/>
        <w:gridCol w:w="315"/>
        <w:gridCol w:w="1237"/>
        <w:gridCol w:w="318"/>
        <w:gridCol w:w="1261"/>
        <w:gridCol w:w="318"/>
        <w:gridCol w:w="1261"/>
        <w:gridCol w:w="1261"/>
        <w:gridCol w:w="326"/>
        <w:gridCol w:w="1261"/>
        <w:gridCol w:w="1261"/>
        <w:gridCol w:w="304"/>
      </w:tblGrid>
      <w:tr w:rsidR="00147FA7" w:rsidRPr="00C22EC3" w:rsidTr="00147FA7">
        <w:tc>
          <w:tcPr>
            <w:tcW w:w="4288" w:type="dxa"/>
            <w:tcBorders>
              <w:top w:val="single" w:sz="4" w:space="0" w:color="auto"/>
            </w:tcBorders>
            <w:vAlign w:val="center"/>
          </w:tcPr>
          <w:p w:rsidR="00147FA7" w:rsidRPr="00C22EC3" w:rsidRDefault="00147FA7" w:rsidP="00147FA7">
            <w:pPr>
              <w:rPr>
                <w:rFonts w:cs="Arial"/>
                <w:b/>
                <w:smallCaps/>
              </w:rPr>
            </w:pPr>
          </w:p>
        </w:tc>
        <w:tc>
          <w:tcPr>
            <w:tcW w:w="315" w:type="dxa"/>
            <w:tcBorders>
              <w:top w:val="single" w:sz="4" w:space="0" w:color="auto"/>
            </w:tcBorders>
            <w:vAlign w:val="center"/>
          </w:tcPr>
          <w:p w:rsidR="00147FA7" w:rsidRPr="00C22EC3" w:rsidRDefault="00147FA7" w:rsidP="00147FA7">
            <w:pPr>
              <w:jc w:val="right"/>
              <w:rPr>
                <w:rFonts w:cs="Arial"/>
              </w:rPr>
            </w:pPr>
          </w:p>
        </w:tc>
        <w:tc>
          <w:tcPr>
            <w:tcW w:w="8504" w:type="dxa"/>
            <w:gridSpan w:val="9"/>
            <w:tcBorders>
              <w:top w:val="single" w:sz="4" w:space="0" w:color="auto"/>
              <w:bottom w:val="single" w:sz="4" w:space="0" w:color="auto"/>
            </w:tcBorders>
            <w:vAlign w:val="center"/>
          </w:tcPr>
          <w:p w:rsidR="00147FA7" w:rsidRPr="00C22EC3" w:rsidRDefault="00147FA7" w:rsidP="00147FA7">
            <w:pPr>
              <w:jc w:val="center"/>
              <w:rPr>
                <w:rFonts w:cs="Arial"/>
                <w:b/>
                <w:i/>
              </w:rPr>
            </w:pPr>
            <w:r w:rsidRPr="00C22EC3">
              <w:rPr>
                <w:rFonts w:cs="Arial"/>
                <w:b/>
                <w:smallCaps/>
              </w:rPr>
              <w:t xml:space="preserve">Independent Effect of Group </w:t>
            </w:r>
            <w:r>
              <w:rPr>
                <w:rFonts w:cs="Arial"/>
                <w:b/>
                <w:smallCaps/>
              </w:rPr>
              <w:t>(</w:t>
            </w:r>
            <w:r w:rsidR="00833CA0">
              <w:rPr>
                <w:rFonts w:cs="Arial"/>
                <w:b/>
                <w:smallCaps/>
              </w:rPr>
              <w:t>Treatment-</w:t>
            </w:r>
            <w:r>
              <w:rPr>
                <w:rFonts w:cs="Arial"/>
                <w:b/>
                <w:smallCaps/>
              </w:rPr>
              <w:t>Responder</w:t>
            </w:r>
            <w:r w:rsidRPr="00C22EC3">
              <w:rPr>
                <w:rFonts w:cs="Arial"/>
                <w:b/>
                <w:smallCaps/>
              </w:rPr>
              <w:t xml:space="preserve"> vs. </w:t>
            </w:r>
            <w:r w:rsidR="00833CA0">
              <w:rPr>
                <w:rFonts w:cs="Arial"/>
                <w:b/>
                <w:smallCaps/>
              </w:rPr>
              <w:t>Treatment-</w:t>
            </w:r>
            <w:r>
              <w:rPr>
                <w:rFonts w:cs="Arial"/>
                <w:b/>
                <w:smallCaps/>
              </w:rPr>
              <w:t>Resistant</w:t>
            </w:r>
            <w:r w:rsidRPr="00C22EC3">
              <w:rPr>
                <w:rFonts w:cs="Arial"/>
                <w:b/>
                <w:smallCaps/>
              </w:rPr>
              <w:t>)</w:t>
            </w:r>
          </w:p>
        </w:tc>
        <w:tc>
          <w:tcPr>
            <w:tcW w:w="304" w:type="dxa"/>
            <w:tcBorders>
              <w:top w:val="single" w:sz="4" w:space="0" w:color="auto"/>
              <w:left w:val="nil"/>
              <w:bottom w:val="single" w:sz="4" w:space="0" w:color="auto"/>
            </w:tcBorders>
          </w:tcPr>
          <w:p w:rsidR="00147FA7" w:rsidRPr="00C22EC3" w:rsidRDefault="00147FA7" w:rsidP="00147FA7">
            <w:pPr>
              <w:jc w:val="right"/>
              <w:rPr>
                <w:rFonts w:cs="Arial"/>
                <w:b/>
                <w:i/>
              </w:rPr>
            </w:pPr>
          </w:p>
        </w:tc>
      </w:tr>
      <w:tr w:rsidR="00147FA7" w:rsidRPr="00C22EC3" w:rsidTr="00147FA7">
        <w:tc>
          <w:tcPr>
            <w:tcW w:w="4288" w:type="dxa"/>
            <w:tcBorders>
              <w:bottom w:val="single" w:sz="4" w:space="0" w:color="auto"/>
            </w:tcBorders>
            <w:vAlign w:val="center"/>
          </w:tcPr>
          <w:p w:rsidR="00147FA7" w:rsidRPr="00C22EC3" w:rsidRDefault="00147FA7" w:rsidP="00147FA7">
            <w:pPr>
              <w:rPr>
                <w:rFonts w:cs="Arial"/>
                <w:b/>
                <w:smallCaps/>
              </w:rPr>
            </w:pPr>
          </w:p>
        </w:tc>
        <w:tc>
          <w:tcPr>
            <w:tcW w:w="315" w:type="dxa"/>
            <w:tcBorders>
              <w:bottom w:val="single" w:sz="4" w:space="0" w:color="auto"/>
            </w:tcBorders>
            <w:vAlign w:val="center"/>
          </w:tcPr>
          <w:p w:rsidR="00147FA7" w:rsidRPr="00C22EC3" w:rsidRDefault="00147FA7" w:rsidP="00147FA7">
            <w:pPr>
              <w:jc w:val="right"/>
              <w:rPr>
                <w:rFonts w:cs="Arial"/>
              </w:rPr>
            </w:pPr>
          </w:p>
        </w:tc>
        <w:tc>
          <w:tcPr>
            <w:tcW w:w="1237" w:type="dxa"/>
            <w:tcBorders>
              <w:top w:val="single" w:sz="4" w:space="0" w:color="auto"/>
              <w:bottom w:val="single" w:sz="4" w:space="0" w:color="auto"/>
            </w:tcBorders>
            <w:vAlign w:val="center"/>
          </w:tcPr>
          <w:p w:rsidR="00147FA7" w:rsidRPr="00C22EC3" w:rsidRDefault="00147FA7" w:rsidP="00147FA7">
            <w:pPr>
              <w:jc w:val="right"/>
              <w:rPr>
                <w:rFonts w:cs="Arial"/>
                <w:b/>
                <w:sz w:val="20"/>
                <w:szCs w:val="20"/>
              </w:rPr>
            </w:pPr>
            <w:r w:rsidRPr="00C22EC3">
              <w:rPr>
                <w:rFonts w:cs="Arial"/>
                <w:b/>
                <w:sz w:val="20"/>
                <w:szCs w:val="20"/>
              </w:rPr>
              <w:t>Coef</w:t>
            </w:r>
            <w:r>
              <w:rPr>
                <w:rFonts w:cs="Arial"/>
                <w:b/>
                <w:sz w:val="20"/>
                <w:szCs w:val="20"/>
              </w:rPr>
              <w:t>ficient</w:t>
            </w:r>
          </w:p>
        </w:tc>
        <w:tc>
          <w:tcPr>
            <w:tcW w:w="318" w:type="dxa"/>
            <w:tcBorders>
              <w:top w:val="single" w:sz="4" w:space="0" w:color="auto"/>
              <w:bottom w:val="single" w:sz="4" w:space="0" w:color="auto"/>
            </w:tcBorders>
            <w:vAlign w:val="center"/>
          </w:tcPr>
          <w:p w:rsidR="00147FA7" w:rsidRPr="00C22EC3" w:rsidRDefault="00147FA7" w:rsidP="00147FA7">
            <w:pPr>
              <w:jc w:val="right"/>
              <w:rPr>
                <w:rFonts w:cs="Arial"/>
                <w:b/>
                <w:sz w:val="20"/>
                <w:szCs w:val="20"/>
              </w:rPr>
            </w:pPr>
          </w:p>
        </w:tc>
        <w:tc>
          <w:tcPr>
            <w:tcW w:w="1261" w:type="dxa"/>
            <w:tcBorders>
              <w:top w:val="single" w:sz="4" w:space="0" w:color="auto"/>
              <w:left w:val="nil"/>
              <w:bottom w:val="single" w:sz="4" w:space="0" w:color="auto"/>
            </w:tcBorders>
            <w:vAlign w:val="center"/>
          </w:tcPr>
          <w:p w:rsidR="00147FA7" w:rsidRPr="00C22EC3" w:rsidRDefault="00147FA7" w:rsidP="00147FA7">
            <w:pPr>
              <w:jc w:val="right"/>
              <w:rPr>
                <w:rFonts w:cs="Arial"/>
                <w:b/>
                <w:sz w:val="20"/>
                <w:szCs w:val="20"/>
              </w:rPr>
            </w:pPr>
            <w:r w:rsidRPr="00C22EC3">
              <w:rPr>
                <w:rFonts w:cs="Arial"/>
                <w:b/>
                <w:sz w:val="20"/>
                <w:szCs w:val="20"/>
              </w:rPr>
              <w:t>St</w:t>
            </w:r>
            <w:r>
              <w:rPr>
                <w:rFonts w:cs="Arial"/>
                <w:b/>
                <w:sz w:val="20"/>
                <w:szCs w:val="20"/>
              </w:rPr>
              <w:t>an</w:t>
            </w:r>
            <w:r w:rsidRPr="00C22EC3">
              <w:rPr>
                <w:rFonts w:cs="Arial"/>
                <w:b/>
                <w:sz w:val="20"/>
                <w:szCs w:val="20"/>
              </w:rPr>
              <w:t>d. Err.</w:t>
            </w:r>
          </w:p>
        </w:tc>
        <w:tc>
          <w:tcPr>
            <w:tcW w:w="318" w:type="dxa"/>
            <w:tcBorders>
              <w:top w:val="single" w:sz="4" w:space="0" w:color="auto"/>
              <w:bottom w:val="single" w:sz="4" w:space="0" w:color="auto"/>
            </w:tcBorders>
            <w:vAlign w:val="center"/>
          </w:tcPr>
          <w:p w:rsidR="00147FA7" w:rsidRPr="00C22EC3" w:rsidRDefault="00147FA7" w:rsidP="00147FA7">
            <w:pPr>
              <w:jc w:val="right"/>
              <w:rPr>
                <w:rFonts w:cs="Arial"/>
                <w:b/>
                <w:sz w:val="20"/>
                <w:szCs w:val="20"/>
              </w:rPr>
            </w:pPr>
          </w:p>
        </w:tc>
        <w:tc>
          <w:tcPr>
            <w:tcW w:w="2522" w:type="dxa"/>
            <w:gridSpan w:val="2"/>
            <w:tcBorders>
              <w:top w:val="single" w:sz="4" w:space="0" w:color="auto"/>
              <w:left w:val="nil"/>
              <w:bottom w:val="single" w:sz="4" w:space="0" w:color="auto"/>
            </w:tcBorders>
            <w:vAlign w:val="center"/>
          </w:tcPr>
          <w:p w:rsidR="00147FA7" w:rsidRPr="00C22EC3" w:rsidRDefault="00147FA7" w:rsidP="00147FA7">
            <w:pPr>
              <w:jc w:val="center"/>
              <w:rPr>
                <w:rFonts w:cs="Arial"/>
                <w:b/>
                <w:sz w:val="20"/>
                <w:szCs w:val="20"/>
              </w:rPr>
            </w:pPr>
            <w:r w:rsidRPr="00C22EC3">
              <w:rPr>
                <w:rFonts w:cs="Arial"/>
                <w:b/>
                <w:sz w:val="20"/>
                <w:szCs w:val="20"/>
              </w:rPr>
              <w:t>95% CI</w:t>
            </w:r>
          </w:p>
        </w:tc>
        <w:tc>
          <w:tcPr>
            <w:tcW w:w="326" w:type="dxa"/>
            <w:tcBorders>
              <w:top w:val="single" w:sz="4" w:space="0" w:color="auto"/>
              <w:bottom w:val="single" w:sz="4" w:space="0" w:color="auto"/>
            </w:tcBorders>
            <w:vAlign w:val="center"/>
          </w:tcPr>
          <w:p w:rsidR="00147FA7" w:rsidRPr="00C22EC3" w:rsidRDefault="00147FA7" w:rsidP="00147FA7">
            <w:pPr>
              <w:jc w:val="right"/>
              <w:rPr>
                <w:rFonts w:cs="Arial"/>
                <w:b/>
                <w:i/>
                <w:sz w:val="20"/>
                <w:szCs w:val="20"/>
              </w:rPr>
            </w:pPr>
          </w:p>
        </w:tc>
        <w:tc>
          <w:tcPr>
            <w:tcW w:w="1261" w:type="dxa"/>
            <w:tcBorders>
              <w:top w:val="single" w:sz="4" w:space="0" w:color="auto"/>
              <w:left w:val="nil"/>
              <w:bottom w:val="single" w:sz="4" w:space="0" w:color="auto"/>
            </w:tcBorders>
            <w:vAlign w:val="center"/>
          </w:tcPr>
          <w:p w:rsidR="00147FA7" w:rsidRPr="00C22EC3" w:rsidRDefault="00147FA7" w:rsidP="00147FA7">
            <w:pPr>
              <w:jc w:val="right"/>
              <w:rPr>
                <w:b/>
                <w:sz w:val="20"/>
                <w:szCs w:val="20"/>
              </w:rPr>
            </w:pPr>
            <w:r w:rsidRPr="00C22EC3">
              <w:rPr>
                <w:b/>
                <w:sz w:val="20"/>
                <w:szCs w:val="20"/>
              </w:rPr>
              <w:t>t</w:t>
            </w:r>
          </w:p>
        </w:tc>
        <w:tc>
          <w:tcPr>
            <w:tcW w:w="1261" w:type="dxa"/>
            <w:tcBorders>
              <w:top w:val="single" w:sz="4" w:space="0" w:color="auto"/>
              <w:bottom w:val="single" w:sz="4" w:space="0" w:color="auto"/>
            </w:tcBorders>
            <w:vAlign w:val="center"/>
          </w:tcPr>
          <w:p w:rsidR="00147FA7" w:rsidRPr="00C22EC3" w:rsidRDefault="00147FA7" w:rsidP="00147FA7">
            <w:pPr>
              <w:jc w:val="right"/>
              <w:rPr>
                <w:rFonts w:cs="Arial"/>
                <w:b/>
                <w:sz w:val="20"/>
                <w:szCs w:val="20"/>
              </w:rPr>
            </w:pPr>
            <w:r w:rsidRPr="00C22EC3">
              <w:rPr>
                <w:rFonts w:cs="Arial"/>
                <w:b/>
                <w:i/>
                <w:sz w:val="20"/>
                <w:szCs w:val="20"/>
              </w:rPr>
              <w:t>P≤</w:t>
            </w:r>
          </w:p>
        </w:tc>
        <w:tc>
          <w:tcPr>
            <w:tcW w:w="304" w:type="dxa"/>
            <w:tcBorders>
              <w:top w:val="single" w:sz="4" w:space="0" w:color="auto"/>
              <w:left w:val="nil"/>
              <w:bottom w:val="single" w:sz="4" w:space="0" w:color="auto"/>
            </w:tcBorders>
            <w:vAlign w:val="center"/>
          </w:tcPr>
          <w:p w:rsidR="00147FA7" w:rsidRPr="00C22EC3" w:rsidRDefault="00147FA7" w:rsidP="00147FA7">
            <w:pPr>
              <w:jc w:val="right"/>
              <w:rPr>
                <w:rFonts w:cs="Arial"/>
                <w:b/>
                <w:i/>
              </w:rPr>
            </w:pPr>
          </w:p>
        </w:tc>
      </w:tr>
      <w:tr w:rsidR="00147FA7" w:rsidRPr="00C22EC3" w:rsidTr="00147FA7">
        <w:tc>
          <w:tcPr>
            <w:tcW w:w="4288" w:type="dxa"/>
            <w:tcBorders>
              <w:top w:val="single" w:sz="4" w:space="0" w:color="auto"/>
            </w:tcBorders>
            <w:shd w:val="clear" w:color="auto" w:fill="FFFFFF" w:themeFill="background1"/>
            <w:vAlign w:val="center"/>
          </w:tcPr>
          <w:p w:rsidR="00147FA7" w:rsidRPr="00C22EC3" w:rsidRDefault="00147FA7" w:rsidP="00147FA7">
            <w:pPr>
              <w:rPr>
                <w:rFonts w:cs="Arial"/>
                <w:b/>
                <w:smallCaps/>
              </w:rPr>
            </w:pPr>
          </w:p>
        </w:tc>
        <w:tc>
          <w:tcPr>
            <w:tcW w:w="315" w:type="dxa"/>
            <w:tcBorders>
              <w:top w:val="single" w:sz="4" w:space="0" w:color="auto"/>
            </w:tcBorders>
            <w:shd w:val="clear" w:color="auto" w:fill="FFFFFF" w:themeFill="background1"/>
            <w:vAlign w:val="center"/>
          </w:tcPr>
          <w:p w:rsidR="00147FA7" w:rsidRPr="00C22EC3" w:rsidRDefault="00147FA7" w:rsidP="00147FA7">
            <w:pPr>
              <w:jc w:val="right"/>
              <w:rPr>
                <w:rFonts w:cs="Arial"/>
              </w:rPr>
            </w:pPr>
          </w:p>
        </w:tc>
        <w:tc>
          <w:tcPr>
            <w:tcW w:w="8504" w:type="dxa"/>
            <w:gridSpan w:val="9"/>
            <w:tcBorders>
              <w:top w:val="single" w:sz="4" w:space="0" w:color="auto"/>
            </w:tcBorders>
            <w:shd w:val="clear" w:color="auto" w:fill="FFFFFF" w:themeFill="background1"/>
            <w:vAlign w:val="center"/>
          </w:tcPr>
          <w:p w:rsidR="00147FA7" w:rsidRPr="00C22EC3" w:rsidRDefault="00147FA7" w:rsidP="00147FA7">
            <w:pPr>
              <w:jc w:val="right"/>
              <w:rPr>
                <w:b/>
                <w:i/>
              </w:rPr>
            </w:pPr>
          </w:p>
        </w:tc>
        <w:tc>
          <w:tcPr>
            <w:tcW w:w="304" w:type="dxa"/>
            <w:shd w:val="clear" w:color="auto" w:fill="FFFFFF" w:themeFill="background1"/>
          </w:tcPr>
          <w:p w:rsidR="00147FA7" w:rsidRPr="00C22EC3" w:rsidRDefault="00147FA7" w:rsidP="00147FA7">
            <w:pPr>
              <w:jc w:val="right"/>
              <w:rPr>
                <w:b/>
                <w:i/>
              </w:rPr>
            </w:pPr>
          </w:p>
        </w:tc>
      </w:tr>
      <w:tr w:rsidR="00147FA7" w:rsidRPr="00C22EC3" w:rsidTr="00147FA7">
        <w:tc>
          <w:tcPr>
            <w:tcW w:w="4288" w:type="dxa"/>
            <w:shd w:val="clear" w:color="auto" w:fill="F2F2F2" w:themeFill="background1" w:themeFillShade="F2"/>
            <w:vAlign w:val="center"/>
          </w:tcPr>
          <w:p w:rsidR="00147FA7" w:rsidRPr="00F14619" w:rsidRDefault="00147FA7" w:rsidP="00147FA7">
            <w:pPr>
              <w:rPr>
                <w:rFonts w:cs="Arial"/>
                <w:b/>
                <w:smallCaps/>
                <w:sz w:val="20"/>
                <w:szCs w:val="20"/>
              </w:rPr>
            </w:pPr>
          </w:p>
        </w:tc>
        <w:tc>
          <w:tcPr>
            <w:tcW w:w="315" w:type="dxa"/>
            <w:shd w:val="clear" w:color="auto" w:fill="F2F2F2" w:themeFill="background1" w:themeFillShade="F2"/>
            <w:vAlign w:val="center"/>
          </w:tcPr>
          <w:p w:rsidR="00147FA7" w:rsidRPr="00F14619" w:rsidRDefault="00147FA7" w:rsidP="00147FA7">
            <w:pPr>
              <w:jc w:val="right"/>
              <w:rPr>
                <w:rFonts w:cs="Arial"/>
                <w:sz w:val="20"/>
                <w:szCs w:val="20"/>
              </w:rPr>
            </w:pPr>
          </w:p>
        </w:tc>
        <w:tc>
          <w:tcPr>
            <w:tcW w:w="8504" w:type="dxa"/>
            <w:gridSpan w:val="9"/>
            <w:shd w:val="clear" w:color="auto" w:fill="F2F2F2" w:themeFill="background1" w:themeFillShade="F2"/>
            <w:vAlign w:val="center"/>
          </w:tcPr>
          <w:p w:rsidR="00147FA7" w:rsidRPr="00F14619" w:rsidRDefault="00135F73" w:rsidP="00147FA7">
            <w:pPr>
              <w:jc w:val="right"/>
              <w:rPr>
                <w:b/>
                <w:i/>
                <w:sz w:val="20"/>
                <w:szCs w:val="20"/>
              </w:rPr>
            </w:pPr>
            <w:r>
              <w:rPr>
                <w:b/>
                <w:i/>
                <w:sz w:val="20"/>
                <w:szCs w:val="20"/>
              </w:rPr>
              <w:t>All Psychoses</w:t>
            </w:r>
          </w:p>
        </w:tc>
        <w:tc>
          <w:tcPr>
            <w:tcW w:w="304" w:type="dxa"/>
            <w:shd w:val="clear" w:color="auto" w:fill="F2F2F2" w:themeFill="background1" w:themeFillShade="F2"/>
            <w:vAlign w:val="center"/>
          </w:tcPr>
          <w:p w:rsidR="00147FA7" w:rsidRPr="00C22EC3" w:rsidRDefault="00147FA7" w:rsidP="00147FA7">
            <w:pPr>
              <w:jc w:val="center"/>
              <w:rPr>
                <w:b/>
                <w:i/>
              </w:rPr>
            </w:pPr>
          </w:p>
        </w:tc>
      </w:tr>
      <w:tr w:rsidR="00147FA7" w:rsidRPr="00C22EC3" w:rsidTr="00147FA7">
        <w:tc>
          <w:tcPr>
            <w:tcW w:w="4288" w:type="dxa"/>
            <w:shd w:val="clear" w:color="auto" w:fill="FFFFFF" w:themeFill="background1"/>
            <w:vAlign w:val="center"/>
          </w:tcPr>
          <w:p w:rsidR="00147FA7" w:rsidRPr="00F14619" w:rsidRDefault="00147FA7" w:rsidP="00147FA7">
            <w:pPr>
              <w:rPr>
                <w:rFonts w:cs="Arial"/>
                <w:b/>
                <w:smallCaps/>
                <w:sz w:val="20"/>
                <w:szCs w:val="20"/>
              </w:rPr>
            </w:pPr>
          </w:p>
        </w:tc>
        <w:tc>
          <w:tcPr>
            <w:tcW w:w="315" w:type="dxa"/>
            <w:shd w:val="clear" w:color="auto" w:fill="FFFFFF" w:themeFill="background1"/>
            <w:vAlign w:val="center"/>
          </w:tcPr>
          <w:p w:rsidR="00147FA7" w:rsidRPr="00F14619" w:rsidRDefault="00147FA7" w:rsidP="00147FA7">
            <w:pPr>
              <w:jc w:val="right"/>
              <w:rPr>
                <w:rFonts w:cs="Arial"/>
                <w:sz w:val="20"/>
                <w:szCs w:val="20"/>
              </w:rPr>
            </w:pPr>
          </w:p>
        </w:tc>
        <w:tc>
          <w:tcPr>
            <w:tcW w:w="8504" w:type="dxa"/>
            <w:gridSpan w:val="9"/>
            <w:shd w:val="clear" w:color="auto" w:fill="FFFFFF" w:themeFill="background1"/>
            <w:vAlign w:val="center"/>
          </w:tcPr>
          <w:p w:rsidR="00147FA7" w:rsidRPr="00F14619" w:rsidRDefault="00147FA7" w:rsidP="00147FA7">
            <w:pPr>
              <w:jc w:val="right"/>
              <w:rPr>
                <w:b/>
                <w:i/>
                <w:sz w:val="20"/>
                <w:szCs w:val="20"/>
              </w:rPr>
            </w:pPr>
          </w:p>
        </w:tc>
        <w:tc>
          <w:tcPr>
            <w:tcW w:w="304" w:type="dxa"/>
            <w:shd w:val="clear" w:color="auto" w:fill="FFFFFF" w:themeFill="background1"/>
          </w:tcPr>
          <w:p w:rsidR="00147FA7" w:rsidRPr="00C22EC3" w:rsidRDefault="00147FA7" w:rsidP="00147FA7">
            <w:pPr>
              <w:jc w:val="right"/>
              <w:rPr>
                <w:b/>
                <w:i/>
              </w:rPr>
            </w:pPr>
          </w:p>
        </w:tc>
      </w:tr>
      <w:tr w:rsidR="007118B1" w:rsidRPr="007118B1" w:rsidTr="00147FA7">
        <w:tc>
          <w:tcPr>
            <w:tcW w:w="4288" w:type="dxa"/>
            <w:vAlign w:val="center"/>
          </w:tcPr>
          <w:p w:rsidR="00147FA7" w:rsidRPr="007118B1" w:rsidRDefault="00147FA7" w:rsidP="00147FA7">
            <w:pPr>
              <w:rPr>
                <w:rFonts w:cs="Arial"/>
                <w:b/>
                <w:smallCaps/>
                <w:sz w:val="20"/>
                <w:szCs w:val="20"/>
              </w:rPr>
            </w:pPr>
            <w:r w:rsidRPr="007118B1">
              <w:rPr>
                <w:rFonts w:cs="Arial"/>
                <w:b/>
                <w:smallCaps/>
                <w:sz w:val="20"/>
                <w:szCs w:val="20"/>
              </w:rPr>
              <w:t>Verbal Intelligence &amp; Fluency</w:t>
            </w:r>
            <w:r w:rsidRPr="007118B1">
              <w:rPr>
                <w:b/>
                <w:i/>
                <w:sz w:val="20"/>
                <w:szCs w:val="20"/>
                <w:vertAlign w:val="superscript"/>
              </w:rPr>
              <w:t xml:space="preserve"> a</w:t>
            </w:r>
          </w:p>
        </w:tc>
        <w:tc>
          <w:tcPr>
            <w:tcW w:w="315" w:type="dxa"/>
            <w:vAlign w:val="center"/>
          </w:tcPr>
          <w:p w:rsidR="00147FA7" w:rsidRPr="007118B1" w:rsidRDefault="00147FA7" w:rsidP="00147FA7">
            <w:pPr>
              <w:jc w:val="right"/>
              <w:rPr>
                <w:rFonts w:cs="Arial"/>
                <w:sz w:val="20"/>
                <w:szCs w:val="20"/>
              </w:rPr>
            </w:pPr>
          </w:p>
        </w:tc>
        <w:tc>
          <w:tcPr>
            <w:tcW w:w="1237" w:type="dxa"/>
            <w:vAlign w:val="center"/>
          </w:tcPr>
          <w:p w:rsidR="00147FA7" w:rsidRPr="007118B1" w:rsidRDefault="0081085B" w:rsidP="00147FA7">
            <w:pPr>
              <w:jc w:val="right"/>
              <w:rPr>
                <w:rFonts w:cs="Arial"/>
                <w:sz w:val="20"/>
                <w:szCs w:val="20"/>
              </w:rPr>
            </w:pPr>
            <w:r w:rsidRPr="007118B1">
              <w:rPr>
                <w:rFonts w:cs="Arial"/>
                <w:sz w:val="20"/>
                <w:szCs w:val="20"/>
              </w:rPr>
              <w:t>-0.97</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81085B" w:rsidP="00147FA7">
            <w:pPr>
              <w:jc w:val="right"/>
              <w:rPr>
                <w:rFonts w:cs="Arial"/>
                <w:sz w:val="20"/>
                <w:szCs w:val="20"/>
              </w:rPr>
            </w:pPr>
            <w:r w:rsidRPr="007118B1">
              <w:rPr>
                <w:rFonts w:cs="Arial"/>
                <w:sz w:val="20"/>
                <w:szCs w:val="20"/>
              </w:rPr>
              <w:t>0.35</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81085B" w:rsidP="00147FA7">
            <w:pPr>
              <w:jc w:val="right"/>
              <w:rPr>
                <w:rFonts w:cs="Arial"/>
                <w:sz w:val="20"/>
                <w:szCs w:val="20"/>
              </w:rPr>
            </w:pPr>
            <w:r w:rsidRPr="007118B1">
              <w:rPr>
                <w:rFonts w:cs="Arial"/>
                <w:sz w:val="20"/>
                <w:szCs w:val="20"/>
              </w:rPr>
              <w:t>-1.67</w:t>
            </w:r>
          </w:p>
        </w:tc>
        <w:tc>
          <w:tcPr>
            <w:tcW w:w="1261" w:type="dxa"/>
            <w:vAlign w:val="center"/>
          </w:tcPr>
          <w:p w:rsidR="00147FA7" w:rsidRPr="007118B1" w:rsidRDefault="0081085B" w:rsidP="00147FA7">
            <w:pPr>
              <w:jc w:val="right"/>
              <w:rPr>
                <w:rFonts w:cs="Arial"/>
                <w:sz w:val="20"/>
                <w:szCs w:val="20"/>
              </w:rPr>
            </w:pPr>
            <w:r w:rsidRPr="007118B1">
              <w:rPr>
                <w:rFonts w:cs="Arial"/>
                <w:sz w:val="20"/>
                <w:szCs w:val="20"/>
              </w:rPr>
              <w:t>-0.27</w:t>
            </w: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81085B" w:rsidP="00147FA7">
            <w:pPr>
              <w:jc w:val="right"/>
              <w:rPr>
                <w:sz w:val="20"/>
                <w:szCs w:val="20"/>
              </w:rPr>
            </w:pPr>
            <w:r w:rsidRPr="007118B1">
              <w:rPr>
                <w:sz w:val="20"/>
                <w:szCs w:val="20"/>
              </w:rPr>
              <w:t>-2.74</w:t>
            </w:r>
          </w:p>
        </w:tc>
        <w:tc>
          <w:tcPr>
            <w:tcW w:w="1261" w:type="dxa"/>
            <w:shd w:val="clear" w:color="auto" w:fill="D9D9D9" w:themeFill="background1" w:themeFillShade="D9"/>
            <w:vAlign w:val="center"/>
          </w:tcPr>
          <w:p w:rsidR="00147FA7" w:rsidRPr="007118B1" w:rsidRDefault="000A316C" w:rsidP="00147FA7">
            <w:pPr>
              <w:jc w:val="right"/>
              <w:rPr>
                <w:rFonts w:cs="Arial"/>
                <w:b/>
                <w:sz w:val="20"/>
                <w:szCs w:val="20"/>
              </w:rPr>
            </w:pPr>
            <w:r w:rsidRPr="007118B1">
              <w:rPr>
                <w:rFonts w:cs="Arial"/>
                <w:b/>
                <w:sz w:val="20"/>
                <w:szCs w:val="20"/>
              </w:rPr>
              <w:t>0.007</w:t>
            </w:r>
          </w:p>
        </w:tc>
        <w:tc>
          <w:tcPr>
            <w:tcW w:w="304" w:type="dxa"/>
          </w:tcPr>
          <w:p w:rsidR="00147FA7" w:rsidRPr="007118B1" w:rsidRDefault="00147FA7" w:rsidP="00147FA7">
            <w:pPr>
              <w:jc w:val="right"/>
              <w:rPr>
                <w:rFonts w:cs="Arial"/>
                <w:b/>
              </w:rPr>
            </w:pPr>
          </w:p>
        </w:tc>
      </w:tr>
      <w:tr w:rsidR="007118B1" w:rsidRPr="007118B1" w:rsidTr="00147FA7">
        <w:tc>
          <w:tcPr>
            <w:tcW w:w="4288" w:type="dxa"/>
            <w:vAlign w:val="center"/>
          </w:tcPr>
          <w:p w:rsidR="00147FA7" w:rsidRPr="007118B1" w:rsidRDefault="00147FA7" w:rsidP="00147FA7">
            <w:pPr>
              <w:rPr>
                <w:rFonts w:cs="Arial"/>
                <w:b/>
                <w:smallCaps/>
                <w:sz w:val="20"/>
                <w:szCs w:val="20"/>
              </w:rPr>
            </w:pPr>
            <w:r w:rsidRPr="007118B1">
              <w:rPr>
                <w:rFonts w:cs="Arial"/>
                <w:b/>
                <w:smallCaps/>
                <w:sz w:val="20"/>
                <w:szCs w:val="20"/>
              </w:rPr>
              <w:t>Visuospatial Ability &amp; Executive Function</w:t>
            </w:r>
            <w:r w:rsidRPr="007118B1">
              <w:rPr>
                <w:b/>
                <w:i/>
                <w:sz w:val="20"/>
                <w:szCs w:val="20"/>
                <w:vertAlign w:val="superscript"/>
              </w:rPr>
              <w:t xml:space="preserve"> b</w:t>
            </w:r>
          </w:p>
        </w:tc>
        <w:tc>
          <w:tcPr>
            <w:tcW w:w="315" w:type="dxa"/>
            <w:vAlign w:val="center"/>
          </w:tcPr>
          <w:p w:rsidR="00147FA7" w:rsidRPr="007118B1" w:rsidRDefault="00147FA7" w:rsidP="00147FA7">
            <w:pPr>
              <w:jc w:val="right"/>
              <w:rPr>
                <w:rFonts w:cs="Arial"/>
                <w:sz w:val="20"/>
                <w:szCs w:val="20"/>
              </w:rPr>
            </w:pPr>
          </w:p>
        </w:tc>
        <w:tc>
          <w:tcPr>
            <w:tcW w:w="1237" w:type="dxa"/>
            <w:vAlign w:val="center"/>
          </w:tcPr>
          <w:p w:rsidR="00147FA7" w:rsidRPr="007118B1" w:rsidRDefault="000A316C" w:rsidP="00147FA7">
            <w:pPr>
              <w:jc w:val="right"/>
              <w:rPr>
                <w:rFonts w:cs="Arial"/>
                <w:sz w:val="20"/>
                <w:szCs w:val="20"/>
              </w:rPr>
            </w:pPr>
            <w:r w:rsidRPr="007118B1">
              <w:rPr>
                <w:rFonts w:cs="Arial"/>
                <w:sz w:val="20"/>
                <w:szCs w:val="20"/>
              </w:rPr>
              <w:t>-0.57</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0A316C" w:rsidP="00147FA7">
            <w:pPr>
              <w:jc w:val="right"/>
              <w:rPr>
                <w:rFonts w:cs="Arial"/>
                <w:sz w:val="20"/>
                <w:szCs w:val="20"/>
              </w:rPr>
            </w:pPr>
            <w:r w:rsidRPr="007118B1">
              <w:rPr>
                <w:rFonts w:cs="Arial"/>
                <w:sz w:val="20"/>
                <w:szCs w:val="20"/>
              </w:rPr>
              <w:t>0.67</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0A316C" w:rsidP="00147FA7">
            <w:pPr>
              <w:jc w:val="right"/>
              <w:rPr>
                <w:rFonts w:cs="Arial"/>
                <w:sz w:val="20"/>
                <w:szCs w:val="20"/>
              </w:rPr>
            </w:pPr>
            <w:r w:rsidRPr="007118B1">
              <w:rPr>
                <w:rFonts w:cs="Arial"/>
                <w:sz w:val="20"/>
                <w:szCs w:val="20"/>
              </w:rPr>
              <w:t>-1.92</w:t>
            </w:r>
          </w:p>
        </w:tc>
        <w:tc>
          <w:tcPr>
            <w:tcW w:w="1261" w:type="dxa"/>
            <w:vAlign w:val="center"/>
          </w:tcPr>
          <w:p w:rsidR="00147FA7" w:rsidRPr="007118B1" w:rsidRDefault="000A316C" w:rsidP="00147FA7">
            <w:pPr>
              <w:jc w:val="right"/>
              <w:rPr>
                <w:rFonts w:cs="Arial"/>
                <w:sz w:val="20"/>
                <w:szCs w:val="20"/>
              </w:rPr>
            </w:pPr>
            <w:r w:rsidRPr="007118B1">
              <w:rPr>
                <w:rFonts w:cs="Arial"/>
                <w:sz w:val="20"/>
                <w:szCs w:val="20"/>
              </w:rPr>
              <w:t>0.78</w:t>
            </w: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0A316C" w:rsidP="00147FA7">
            <w:pPr>
              <w:jc w:val="right"/>
              <w:rPr>
                <w:sz w:val="20"/>
                <w:szCs w:val="20"/>
              </w:rPr>
            </w:pPr>
            <w:r w:rsidRPr="007118B1">
              <w:rPr>
                <w:sz w:val="20"/>
                <w:szCs w:val="20"/>
              </w:rPr>
              <w:t>-0.85</w:t>
            </w:r>
          </w:p>
        </w:tc>
        <w:tc>
          <w:tcPr>
            <w:tcW w:w="1261" w:type="dxa"/>
            <w:vAlign w:val="center"/>
          </w:tcPr>
          <w:p w:rsidR="00147FA7" w:rsidRPr="007118B1" w:rsidRDefault="000A316C" w:rsidP="00147FA7">
            <w:pPr>
              <w:jc w:val="right"/>
              <w:rPr>
                <w:rFonts w:cs="Arial"/>
                <w:sz w:val="20"/>
                <w:szCs w:val="20"/>
              </w:rPr>
            </w:pPr>
            <w:r w:rsidRPr="007118B1">
              <w:rPr>
                <w:rFonts w:cs="Arial"/>
                <w:sz w:val="20"/>
                <w:szCs w:val="20"/>
              </w:rPr>
              <w:t>0.400</w:t>
            </w:r>
          </w:p>
        </w:tc>
        <w:tc>
          <w:tcPr>
            <w:tcW w:w="304" w:type="dxa"/>
          </w:tcPr>
          <w:p w:rsidR="00147FA7" w:rsidRPr="007118B1" w:rsidRDefault="00147FA7" w:rsidP="00147FA7">
            <w:pPr>
              <w:jc w:val="right"/>
              <w:rPr>
                <w:rFonts w:cs="Arial"/>
              </w:rPr>
            </w:pPr>
          </w:p>
        </w:tc>
      </w:tr>
      <w:tr w:rsidR="007118B1" w:rsidRPr="007118B1" w:rsidTr="00147FA7">
        <w:tc>
          <w:tcPr>
            <w:tcW w:w="4288" w:type="dxa"/>
            <w:vAlign w:val="center"/>
          </w:tcPr>
          <w:p w:rsidR="00147FA7" w:rsidRPr="007118B1" w:rsidRDefault="00147FA7" w:rsidP="00147FA7">
            <w:pPr>
              <w:rPr>
                <w:rFonts w:cs="Arial"/>
                <w:b/>
                <w:smallCaps/>
                <w:sz w:val="20"/>
                <w:szCs w:val="20"/>
              </w:rPr>
            </w:pPr>
            <w:r w:rsidRPr="007118B1">
              <w:rPr>
                <w:rFonts w:cs="Arial"/>
                <w:b/>
                <w:smallCaps/>
                <w:sz w:val="20"/>
                <w:szCs w:val="20"/>
              </w:rPr>
              <w:t xml:space="preserve">Verbal Memory </w:t>
            </w:r>
            <w:r w:rsidRPr="007118B1">
              <w:rPr>
                <w:b/>
                <w:i/>
                <w:sz w:val="20"/>
                <w:szCs w:val="20"/>
                <w:vertAlign w:val="superscript"/>
              </w:rPr>
              <w:t>c</w:t>
            </w:r>
          </w:p>
        </w:tc>
        <w:tc>
          <w:tcPr>
            <w:tcW w:w="315" w:type="dxa"/>
            <w:vAlign w:val="center"/>
          </w:tcPr>
          <w:p w:rsidR="00147FA7" w:rsidRPr="007118B1" w:rsidRDefault="00147FA7" w:rsidP="00147FA7">
            <w:pPr>
              <w:jc w:val="right"/>
              <w:rPr>
                <w:rFonts w:cs="Arial"/>
                <w:sz w:val="20"/>
                <w:szCs w:val="20"/>
              </w:rPr>
            </w:pPr>
          </w:p>
        </w:tc>
        <w:tc>
          <w:tcPr>
            <w:tcW w:w="1237" w:type="dxa"/>
            <w:vAlign w:val="center"/>
          </w:tcPr>
          <w:p w:rsidR="00147FA7" w:rsidRPr="007118B1" w:rsidRDefault="000A316C" w:rsidP="000A316C">
            <w:pPr>
              <w:jc w:val="right"/>
              <w:rPr>
                <w:rFonts w:cs="Arial"/>
                <w:sz w:val="20"/>
                <w:szCs w:val="20"/>
              </w:rPr>
            </w:pPr>
            <w:r w:rsidRPr="007118B1">
              <w:rPr>
                <w:rFonts w:cs="Arial"/>
                <w:sz w:val="20"/>
                <w:szCs w:val="20"/>
              </w:rPr>
              <w:t>-0.13</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0A316C" w:rsidP="00147FA7">
            <w:pPr>
              <w:jc w:val="right"/>
              <w:rPr>
                <w:rFonts w:cs="Arial"/>
                <w:sz w:val="20"/>
                <w:szCs w:val="20"/>
              </w:rPr>
            </w:pPr>
            <w:r w:rsidRPr="007118B1">
              <w:rPr>
                <w:rFonts w:cs="Arial"/>
                <w:sz w:val="20"/>
                <w:szCs w:val="20"/>
              </w:rPr>
              <w:t>0.51</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339A5" w:rsidP="00147FA7">
            <w:pPr>
              <w:jc w:val="right"/>
              <w:rPr>
                <w:rFonts w:cs="Arial"/>
                <w:sz w:val="20"/>
                <w:szCs w:val="20"/>
              </w:rPr>
            </w:pPr>
            <w:r w:rsidRPr="007118B1">
              <w:rPr>
                <w:rFonts w:cs="Arial"/>
                <w:sz w:val="20"/>
                <w:szCs w:val="20"/>
              </w:rPr>
              <w:t>-1.18</w:t>
            </w:r>
          </w:p>
        </w:tc>
        <w:tc>
          <w:tcPr>
            <w:tcW w:w="1261" w:type="dxa"/>
            <w:vAlign w:val="center"/>
          </w:tcPr>
          <w:p w:rsidR="00147FA7" w:rsidRPr="007118B1" w:rsidRDefault="005339A5" w:rsidP="00147FA7">
            <w:pPr>
              <w:jc w:val="right"/>
              <w:rPr>
                <w:rFonts w:cs="Arial"/>
                <w:sz w:val="20"/>
                <w:szCs w:val="20"/>
              </w:rPr>
            </w:pPr>
            <w:r w:rsidRPr="007118B1">
              <w:rPr>
                <w:rFonts w:cs="Arial"/>
                <w:sz w:val="20"/>
                <w:szCs w:val="20"/>
              </w:rPr>
              <w:t>0.91</w:t>
            </w: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339A5" w:rsidP="00147FA7">
            <w:pPr>
              <w:jc w:val="right"/>
              <w:rPr>
                <w:sz w:val="20"/>
                <w:szCs w:val="20"/>
              </w:rPr>
            </w:pPr>
            <w:r w:rsidRPr="007118B1">
              <w:rPr>
                <w:sz w:val="20"/>
                <w:szCs w:val="20"/>
              </w:rPr>
              <w:t>-0.26</w:t>
            </w:r>
          </w:p>
        </w:tc>
        <w:tc>
          <w:tcPr>
            <w:tcW w:w="1261" w:type="dxa"/>
            <w:vAlign w:val="center"/>
          </w:tcPr>
          <w:p w:rsidR="00147FA7" w:rsidRPr="007118B1" w:rsidRDefault="005339A5" w:rsidP="00147FA7">
            <w:pPr>
              <w:jc w:val="right"/>
              <w:rPr>
                <w:rFonts w:cs="Arial"/>
                <w:sz w:val="20"/>
                <w:szCs w:val="20"/>
              </w:rPr>
            </w:pPr>
            <w:r w:rsidRPr="007118B1">
              <w:rPr>
                <w:rFonts w:cs="Arial"/>
                <w:sz w:val="20"/>
                <w:szCs w:val="20"/>
              </w:rPr>
              <w:t>0.795</w:t>
            </w:r>
          </w:p>
        </w:tc>
        <w:tc>
          <w:tcPr>
            <w:tcW w:w="304" w:type="dxa"/>
          </w:tcPr>
          <w:p w:rsidR="00147FA7" w:rsidRPr="007118B1" w:rsidRDefault="00147FA7" w:rsidP="00147FA7">
            <w:pPr>
              <w:jc w:val="right"/>
              <w:rPr>
                <w:rFonts w:cs="Arial"/>
              </w:rPr>
            </w:pPr>
          </w:p>
        </w:tc>
      </w:tr>
      <w:tr w:rsidR="007118B1" w:rsidRPr="007118B1" w:rsidTr="00147FA7">
        <w:tc>
          <w:tcPr>
            <w:tcW w:w="4288" w:type="dxa"/>
            <w:vAlign w:val="center"/>
          </w:tcPr>
          <w:p w:rsidR="00147FA7" w:rsidRPr="007118B1" w:rsidRDefault="00147FA7" w:rsidP="00147FA7">
            <w:pPr>
              <w:rPr>
                <w:rFonts w:cs="Arial"/>
                <w:b/>
                <w:sz w:val="20"/>
                <w:szCs w:val="20"/>
              </w:rPr>
            </w:pPr>
          </w:p>
        </w:tc>
        <w:tc>
          <w:tcPr>
            <w:tcW w:w="315" w:type="dxa"/>
            <w:vAlign w:val="center"/>
          </w:tcPr>
          <w:p w:rsidR="00147FA7" w:rsidRPr="007118B1" w:rsidRDefault="00147FA7" w:rsidP="00147FA7">
            <w:pPr>
              <w:jc w:val="right"/>
              <w:rPr>
                <w:rFonts w:cs="Arial"/>
                <w:sz w:val="20"/>
                <w:szCs w:val="20"/>
              </w:rPr>
            </w:pPr>
          </w:p>
        </w:tc>
        <w:tc>
          <w:tcPr>
            <w:tcW w:w="1237" w:type="dxa"/>
            <w:vAlign w:val="center"/>
          </w:tcPr>
          <w:p w:rsidR="00147FA7" w:rsidRPr="007118B1" w:rsidRDefault="00147FA7" w:rsidP="00147FA7">
            <w:pPr>
              <w:jc w:val="right"/>
              <w:rPr>
                <w:rFonts w:cs="Arial"/>
                <w:sz w:val="20"/>
                <w:szCs w:val="20"/>
              </w:rPr>
            </w:pP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147FA7" w:rsidP="00147FA7">
            <w:pPr>
              <w:jc w:val="right"/>
              <w:rPr>
                <w:rFonts w:cs="Arial"/>
                <w:sz w:val="20"/>
                <w:szCs w:val="20"/>
              </w:rPr>
            </w:pP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147FA7" w:rsidP="00147FA7">
            <w:pPr>
              <w:jc w:val="right"/>
              <w:rPr>
                <w:rFonts w:cs="Arial"/>
                <w:sz w:val="20"/>
                <w:szCs w:val="20"/>
              </w:rPr>
            </w:pP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147FA7" w:rsidP="00147FA7">
            <w:pPr>
              <w:jc w:val="right"/>
              <w:rPr>
                <w:sz w:val="20"/>
                <w:szCs w:val="20"/>
              </w:rPr>
            </w:pPr>
          </w:p>
        </w:tc>
        <w:tc>
          <w:tcPr>
            <w:tcW w:w="1261" w:type="dxa"/>
            <w:vAlign w:val="center"/>
          </w:tcPr>
          <w:p w:rsidR="00147FA7" w:rsidRPr="007118B1" w:rsidRDefault="00147FA7" w:rsidP="00147FA7">
            <w:pPr>
              <w:jc w:val="right"/>
              <w:rPr>
                <w:rFonts w:cs="Arial"/>
                <w:sz w:val="20"/>
                <w:szCs w:val="20"/>
              </w:rPr>
            </w:pPr>
          </w:p>
        </w:tc>
        <w:tc>
          <w:tcPr>
            <w:tcW w:w="304" w:type="dxa"/>
          </w:tcPr>
          <w:p w:rsidR="00147FA7" w:rsidRPr="007118B1" w:rsidRDefault="00147FA7" w:rsidP="00147FA7">
            <w:pPr>
              <w:jc w:val="right"/>
              <w:rPr>
                <w:rFonts w:cs="Arial"/>
              </w:rPr>
            </w:pPr>
          </w:p>
        </w:tc>
      </w:tr>
      <w:tr w:rsidR="007118B1" w:rsidRPr="007118B1" w:rsidTr="00147FA7">
        <w:tc>
          <w:tcPr>
            <w:tcW w:w="4288" w:type="dxa"/>
            <w:shd w:val="clear" w:color="auto" w:fill="F2F2F2" w:themeFill="background1" w:themeFillShade="F2"/>
            <w:vAlign w:val="center"/>
          </w:tcPr>
          <w:p w:rsidR="00147FA7" w:rsidRPr="007118B1" w:rsidRDefault="00147FA7" w:rsidP="00147FA7">
            <w:pPr>
              <w:rPr>
                <w:rFonts w:cs="Arial"/>
                <w:b/>
                <w:sz w:val="20"/>
                <w:szCs w:val="20"/>
              </w:rPr>
            </w:pPr>
          </w:p>
        </w:tc>
        <w:tc>
          <w:tcPr>
            <w:tcW w:w="8819" w:type="dxa"/>
            <w:gridSpan w:val="10"/>
            <w:shd w:val="clear" w:color="auto" w:fill="F2F2F2" w:themeFill="background1" w:themeFillShade="F2"/>
            <w:vAlign w:val="center"/>
          </w:tcPr>
          <w:p w:rsidR="00147FA7" w:rsidRPr="007118B1" w:rsidRDefault="00147FA7" w:rsidP="00147FA7">
            <w:pPr>
              <w:jc w:val="right"/>
              <w:rPr>
                <w:b/>
                <w:i/>
                <w:sz w:val="20"/>
                <w:szCs w:val="20"/>
              </w:rPr>
            </w:pPr>
            <w:r w:rsidRPr="007118B1">
              <w:rPr>
                <w:b/>
                <w:i/>
                <w:sz w:val="20"/>
                <w:szCs w:val="20"/>
              </w:rPr>
              <w:t>Schizophrenia</w:t>
            </w:r>
          </w:p>
        </w:tc>
        <w:tc>
          <w:tcPr>
            <w:tcW w:w="304" w:type="dxa"/>
            <w:shd w:val="clear" w:color="auto" w:fill="F2F2F2" w:themeFill="background1" w:themeFillShade="F2"/>
          </w:tcPr>
          <w:p w:rsidR="00147FA7" w:rsidRPr="007118B1" w:rsidRDefault="00147FA7" w:rsidP="00147FA7">
            <w:pPr>
              <w:jc w:val="right"/>
              <w:rPr>
                <w:b/>
                <w:i/>
              </w:rPr>
            </w:pPr>
          </w:p>
        </w:tc>
      </w:tr>
      <w:tr w:rsidR="007118B1" w:rsidRPr="007118B1" w:rsidTr="00147FA7">
        <w:tc>
          <w:tcPr>
            <w:tcW w:w="4288" w:type="dxa"/>
            <w:shd w:val="clear" w:color="auto" w:fill="FFFFFF" w:themeFill="background1"/>
            <w:vAlign w:val="center"/>
          </w:tcPr>
          <w:p w:rsidR="00147FA7" w:rsidRPr="007118B1" w:rsidRDefault="00147FA7" w:rsidP="00147FA7">
            <w:pPr>
              <w:rPr>
                <w:rFonts w:cs="Arial"/>
                <w:b/>
                <w:sz w:val="20"/>
                <w:szCs w:val="20"/>
              </w:rPr>
            </w:pPr>
          </w:p>
        </w:tc>
        <w:tc>
          <w:tcPr>
            <w:tcW w:w="8819" w:type="dxa"/>
            <w:gridSpan w:val="10"/>
            <w:shd w:val="clear" w:color="auto" w:fill="FFFFFF" w:themeFill="background1"/>
            <w:vAlign w:val="center"/>
          </w:tcPr>
          <w:p w:rsidR="00147FA7" w:rsidRPr="007118B1" w:rsidRDefault="00147FA7" w:rsidP="00147FA7">
            <w:pPr>
              <w:jc w:val="right"/>
              <w:rPr>
                <w:b/>
                <w:i/>
                <w:sz w:val="20"/>
                <w:szCs w:val="20"/>
              </w:rPr>
            </w:pPr>
          </w:p>
        </w:tc>
        <w:tc>
          <w:tcPr>
            <w:tcW w:w="304" w:type="dxa"/>
            <w:shd w:val="clear" w:color="auto" w:fill="FFFFFF" w:themeFill="background1"/>
          </w:tcPr>
          <w:p w:rsidR="00147FA7" w:rsidRPr="007118B1" w:rsidRDefault="00147FA7" w:rsidP="00147FA7">
            <w:pPr>
              <w:jc w:val="right"/>
              <w:rPr>
                <w:b/>
                <w:i/>
              </w:rPr>
            </w:pPr>
          </w:p>
        </w:tc>
      </w:tr>
      <w:tr w:rsidR="007118B1" w:rsidRPr="007118B1" w:rsidTr="00147FA7">
        <w:tc>
          <w:tcPr>
            <w:tcW w:w="4288" w:type="dxa"/>
            <w:vAlign w:val="center"/>
          </w:tcPr>
          <w:p w:rsidR="00147FA7" w:rsidRPr="007118B1" w:rsidRDefault="00147FA7" w:rsidP="00147FA7">
            <w:pPr>
              <w:rPr>
                <w:rFonts w:cs="Arial"/>
                <w:b/>
                <w:smallCaps/>
                <w:sz w:val="20"/>
                <w:szCs w:val="20"/>
              </w:rPr>
            </w:pPr>
            <w:r w:rsidRPr="007118B1">
              <w:rPr>
                <w:rFonts w:cs="Arial"/>
                <w:b/>
                <w:smallCaps/>
                <w:sz w:val="20"/>
                <w:szCs w:val="20"/>
              </w:rPr>
              <w:t>Verbal Intelligence &amp; Fluency</w:t>
            </w:r>
            <w:r w:rsidRPr="007118B1">
              <w:rPr>
                <w:b/>
                <w:i/>
                <w:sz w:val="20"/>
                <w:szCs w:val="20"/>
                <w:vertAlign w:val="superscript"/>
              </w:rPr>
              <w:t xml:space="preserve"> a</w:t>
            </w:r>
          </w:p>
        </w:tc>
        <w:tc>
          <w:tcPr>
            <w:tcW w:w="315" w:type="dxa"/>
          </w:tcPr>
          <w:p w:rsidR="00147FA7" w:rsidRPr="007118B1" w:rsidRDefault="00147FA7" w:rsidP="00147FA7">
            <w:pPr>
              <w:rPr>
                <w:rFonts w:cs="Arial"/>
                <w:sz w:val="20"/>
                <w:szCs w:val="20"/>
              </w:rPr>
            </w:pPr>
          </w:p>
        </w:tc>
        <w:tc>
          <w:tcPr>
            <w:tcW w:w="1237" w:type="dxa"/>
            <w:vAlign w:val="center"/>
          </w:tcPr>
          <w:p w:rsidR="00147FA7" w:rsidRPr="007118B1" w:rsidRDefault="005C2764" w:rsidP="00147FA7">
            <w:pPr>
              <w:jc w:val="right"/>
              <w:rPr>
                <w:rFonts w:cs="Arial"/>
                <w:sz w:val="20"/>
                <w:szCs w:val="20"/>
              </w:rPr>
            </w:pPr>
            <w:r w:rsidRPr="007118B1">
              <w:rPr>
                <w:rFonts w:cs="Arial"/>
                <w:sz w:val="20"/>
                <w:szCs w:val="20"/>
              </w:rPr>
              <w:t>-1.47</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C2764" w:rsidP="00147FA7">
            <w:pPr>
              <w:jc w:val="right"/>
              <w:rPr>
                <w:rFonts w:cs="Arial"/>
                <w:sz w:val="20"/>
                <w:szCs w:val="20"/>
              </w:rPr>
            </w:pPr>
            <w:r w:rsidRPr="007118B1">
              <w:rPr>
                <w:rFonts w:cs="Arial"/>
                <w:sz w:val="20"/>
                <w:szCs w:val="20"/>
              </w:rPr>
              <w:t>0.37</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C2764" w:rsidP="00147FA7">
            <w:pPr>
              <w:jc w:val="right"/>
              <w:rPr>
                <w:rFonts w:cs="Arial"/>
                <w:sz w:val="20"/>
                <w:szCs w:val="20"/>
              </w:rPr>
            </w:pPr>
            <w:r w:rsidRPr="007118B1">
              <w:rPr>
                <w:rFonts w:cs="Arial"/>
                <w:sz w:val="20"/>
                <w:szCs w:val="20"/>
              </w:rPr>
              <w:t>-2.21</w:t>
            </w:r>
          </w:p>
        </w:tc>
        <w:tc>
          <w:tcPr>
            <w:tcW w:w="1261" w:type="dxa"/>
            <w:vAlign w:val="center"/>
          </w:tcPr>
          <w:p w:rsidR="00147FA7" w:rsidRPr="007118B1" w:rsidRDefault="005C2764" w:rsidP="00147FA7">
            <w:pPr>
              <w:jc w:val="right"/>
              <w:rPr>
                <w:rFonts w:cs="Arial"/>
                <w:sz w:val="20"/>
                <w:szCs w:val="20"/>
              </w:rPr>
            </w:pPr>
            <w:r w:rsidRPr="007118B1">
              <w:rPr>
                <w:rFonts w:cs="Arial"/>
                <w:sz w:val="20"/>
                <w:szCs w:val="20"/>
              </w:rPr>
              <w:t>-0.72</w:t>
            </w: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C2764" w:rsidP="00147FA7">
            <w:pPr>
              <w:jc w:val="right"/>
              <w:rPr>
                <w:sz w:val="20"/>
                <w:szCs w:val="20"/>
              </w:rPr>
            </w:pPr>
            <w:r w:rsidRPr="007118B1">
              <w:rPr>
                <w:sz w:val="20"/>
                <w:szCs w:val="20"/>
              </w:rPr>
              <w:t>-3.99</w:t>
            </w:r>
          </w:p>
        </w:tc>
        <w:tc>
          <w:tcPr>
            <w:tcW w:w="1261" w:type="dxa"/>
            <w:shd w:val="clear" w:color="auto" w:fill="D9D9D9" w:themeFill="background1" w:themeFillShade="D9"/>
            <w:vAlign w:val="center"/>
          </w:tcPr>
          <w:p w:rsidR="00147FA7" w:rsidRPr="007118B1" w:rsidRDefault="002E2769" w:rsidP="00147FA7">
            <w:pPr>
              <w:jc w:val="right"/>
              <w:rPr>
                <w:rFonts w:cs="Arial"/>
                <w:b/>
                <w:sz w:val="20"/>
                <w:szCs w:val="20"/>
              </w:rPr>
            </w:pPr>
            <w:r w:rsidRPr="007118B1">
              <w:rPr>
                <w:rFonts w:cs="Arial"/>
                <w:b/>
                <w:sz w:val="20"/>
                <w:szCs w:val="20"/>
              </w:rPr>
              <w:t>0.001</w:t>
            </w:r>
          </w:p>
        </w:tc>
        <w:tc>
          <w:tcPr>
            <w:tcW w:w="304" w:type="dxa"/>
          </w:tcPr>
          <w:p w:rsidR="00147FA7" w:rsidRPr="007118B1" w:rsidRDefault="00147FA7" w:rsidP="00147FA7">
            <w:pPr>
              <w:jc w:val="right"/>
              <w:rPr>
                <w:rFonts w:cs="Arial"/>
                <w:b/>
              </w:rPr>
            </w:pPr>
          </w:p>
        </w:tc>
      </w:tr>
      <w:tr w:rsidR="007118B1" w:rsidRPr="007118B1" w:rsidTr="00147FA7">
        <w:tc>
          <w:tcPr>
            <w:tcW w:w="4288" w:type="dxa"/>
            <w:vAlign w:val="center"/>
          </w:tcPr>
          <w:p w:rsidR="00147FA7" w:rsidRPr="007118B1" w:rsidRDefault="00147FA7" w:rsidP="00147FA7">
            <w:pPr>
              <w:rPr>
                <w:rFonts w:cs="Arial"/>
                <w:b/>
                <w:smallCaps/>
                <w:sz w:val="20"/>
                <w:szCs w:val="20"/>
              </w:rPr>
            </w:pPr>
            <w:r w:rsidRPr="007118B1">
              <w:rPr>
                <w:rFonts w:cs="Arial"/>
                <w:b/>
                <w:smallCaps/>
                <w:sz w:val="20"/>
                <w:szCs w:val="20"/>
              </w:rPr>
              <w:t>Visuospatial Ability &amp; Executive Function</w:t>
            </w:r>
            <w:r w:rsidRPr="007118B1">
              <w:rPr>
                <w:b/>
                <w:i/>
                <w:sz w:val="20"/>
                <w:szCs w:val="20"/>
                <w:vertAlign w:val="superscript"/>
              </w:rPr>
              <w:t xml:space="preserve"> b</w:t>
            </w:r>
          </w:p>
        </w:tc>
        <w:tc>
          <w:tcPr>
            <w:tcW w:w="315" w:type="dxa"/>
          </w:tcPr>
          <w:p w:rsidR="00147FA7" w:rsidRPr="007118B1" w:rsidRDefault="00147FA7" w:rsidP="00147FA7">
            <w:pPr>
              <w:rPr>
                <w:rFonts w:cs="Arial"/>
                <w:sz w:val="20"/>
                <w:szCs w:val="20"/>
              </w:rPr>
            </w:pPr>
          </w:p>
        </w:tc>
        <w:tc>
          <w:tcPr>
            <w:tcW w:w="1237" w:type="dxa"/>
            <w:vAlign w:val="center"/>
          </w:tcPr>
          <w:p w:rsidR="00147FA7" w:rsidRPr="007118B1" w:rsidRDefault="005C2764" w:rsidP="00147FA7">
            <w:pPr>
              <w:jc w:val="right"/>
              <w:rPr>
                <w:rFonts w:cs="Arial"/>
                <w:sz w:val="20"/>
                <w:szCs w:val="20"/>
              </w:rPr>
            </w:pPr>
            <w:r w:rsidRPr="007118B1">
              <w:rPr>
                <w:rFonts w:cs="Arial"/>
                <w:sz w:val="20"/>
                <w:szCs w:val="20"/>
              </w:rPr>
              <w:t>-1.22</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C2764" w:rsidP="00147FA7">
            <w:pPr>
              <w:jc w:val="right"/>
              <w:rPr>
                <w:rFonts w:cs="Arial"/>
                <w:sz w:val="20"/>
                <w:szCs w:val="20"/>
              </w:rPr>
            </w:pPr>
            <w:r w:rsidRPr="007118B1">
              <w:rPr>
                <w:rFonts w:cs="Arial"/>
                <w:sz w:val="20"/>
                <w:szCs w:val="20"/>
              </w:rPr>
              <w:t>0.82</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C2764" w:rsidP="00147FA7">
            <w:pPr>
              <w:jc w:val="right"/>
              <w:rPr>
                <w:sz w:val="20"/>
                <w:szCs w:val="20"/>
              </w:rPr>
            </w:pPr>
            <w:r w:rsidRPr="007118B1">
              <w:rPr>
                <w:sz w:val="20"/>
                <w:szCs w:val="20"/>
              </w:rPr>
              <w:t>-2.95</w:t>
            </w:r>
          </w:p>
        </w:tc>
        <w:tc>
          <w:tcPr>
            <w:tcW w:w="1261" w:type="dxa"/>
            <w:vAlign w:val="center"/>
          </w:tcPr>
          <w:p w:rsidR="00147FA7" w:rsidRPr="007118B1" w:rsidRDefault="005C2764" w:rsidP="005C2764">
            <w:pPr>
              <w:jc w:val="right"/>
              <w:rPr>
                <w:sz w:val="20"/>
                <w:szCs w:val="20"/>
              </w:rPr>
            </w:pPr>
            <w:r w:rsidRPr="007118B1">
              <w:rPr>
                <w:sz w:val="20"/>
                <w:szCs w:val="20"/>
              </w:rPr>
              <w:t>0.52</w:t>
            </w: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2E2769" w:rsidP="00147FA7">
            <w:pPr>
              <w:jc w:val="right"/>
              <w:rPr>
                <w:sz w:val="20"/>
                <w:szCs w:val="20"/>
              </w:rPr>
            </w:pPr>
            <w:r w:rsidRPr="007118B1">
              <w:rPr>
                <w:sz w:val="20"/>
                <w:szCs w:val="20"/>
              </w:rPr>
              <w:t>-</w:t>
            </w:r>
            <w:r w:rsidR="005C2764" w:rsidRPr="007118B1">
              <w:rPr>
                <w:sz w:val="20"/>
                <w:szCs w:val="20"/>
              </w:rPr>
              <w:t>1.49</w:t>
            </w:r>
          </w:p>
        </w:tc>
        <w:tc>
          <w:tcPr>
            <w:tcW w:w="1261" w:type="dxa"/>
            <w:vAlign w:val="center"/>
          </w:tcPr>
          <w:p w:rsidR="00147FA7" w:rsidRPr="007118B1" w:rsidRDefault="005C2764" w:rsidP="00147FA7">
            <w:pPr>
              <w:jc w:val="right"/>
              <w:rPr>
                <w:rFonts w:cs="Arial"/>
                <w:sz w:val="20"/>
                <w:szCs w:val="20"/>
              </w:rPr>
            </w:pPr>
            <w:r w:rsidRPr="007118B1">
              <w:rPr>
                <w:rFonts w:cs="Arial"/>
                <w:sz w:val="20"/>
                <w:szCs w:val="20"/>
              </w:rPr>
              <w:t>0.157</w:t>
            </w:r>
          </w:p>
        </w:tc>
        <w:tc>
          <w:tcPr>
            <w:tcW w:w="304" w:type="dxa"/>
          </w:tcPr>
          <w:p w:rsidR="00147FA7" w:rsidRPr="007118B1" w:rsidRDefault="00147FA7" w:rsidP="00147FA7">
            <w:pPr>
              <w:jc w:val="right"/>
              <w:rPr>
                <w:rFonts w:cs="Arial"/>
              </w:rPr>
            </w:pPr>
          </w:p>
        </w:tc>
      </w:tr>
      <w:tr w:rsidR="007118B1" w:rsidRPr="007118B1" w:rsidTr="00147FA7">
        <w:tc>
          <w:tcPr>
            <w:tcW w:w="4288" w:type="dxa"/>
            <w:vAlign w:val="center"/>
          </w:tcPr>
          <w:p w:rsidR="00147FA7" w:rsidRPr="007118B1" w:rsidRDefault="00147FA7" w:rsidP="00147FA7">
            <w:pPr>
              <w:rPr>
                <w:rFonts w:cs="Arial"/>
                <w:b/>
                <w:smallCaps/>
                <w:sz w:val="20"/>
                <w:szCs w:val="20"/>
              </w:rPr>
            </w:pPr>
            <w:r w:rsidRPr="007118B1">
              <w:rPr>
                <w:rFonts w:cs="Arial"/>
                <w:b/>
                <w:smallCaps/>
                <w:sz w:val="20"/>
                <w:szCs w:val="20"/>
              </w:rPr>
              <w:t xml:space="preserve">Verbal Memory </w:t>
            </w:r>
            <w:r w:rsidRPr="007118B1">
              <w:rPr>
                <w:b/>
                <w:i/>
                <w:sz w:val="20"/>
                <w:szCs w:val="20"/>
                <w:vertAlign w:val="superscript"/>
              </w:rPr>
              <w:t>c</w:t>
            </w:r>
          </w:p>
        </w:tc>
        <w:tc>
          <w:tcPr>
            <w:tcW w:w="315" w:type="dxa"/>
          </w:tcPr>
          <w:p w:rsidR="00147FA7" w:rsidRPr="007118B1" w:rsidRDefault="00147FA7" w:rsidP="00147FA7">
            <w:pPr>
              <w:rPr>
                <w:rFonts w:cs="Arial"/>
                <w:sz w:val="20"/>
                <w:szCs w:val="20"/>
              </w:rPr>
            </w:pPr>
          </w:p>
        </w:tc>
        <w:tc>
          <w:tcPr>
            <w:tcW w:w="1237" w:type="dxa"/>
            <w:vAlign w:val="center"/>
          </w:tcPr>
          <w:p w:rsidR="00147FA7" w:rsidRPr="007118B1" w:rsidRDefault="005C2764" w:rsidP="00147FA7">
            <w:pPr>
              <w:jc w:val="right"/>
              <w:rPr>
                <w:rFonts w:cs="Arial"/>
                <w:sz w:val="20"/>
                <w:szCs w:val="20"/>
              </w:rPr>
            </w:pPr>
            <w:r w:rsidRPr="007118B1">
              <w:rPr>
                <w:rFonts w:cs="Arial"/>
                <w:sz w:val="20"/>
                <w:szCs w:val="20"/>
              </w:rPr>
              <w:t>0.09</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5C2764" w:rsidP="00147FA7">
            <w:pPr>
              <w:jc w:val="right"/>
              <w:rPr>
                <w:rFonts w:cs="Arial"/>
                <w:sz w:val="20"/>
                <w:szCs w:val="20"/>
              </w:rPr>
            </w:pPr>
            <w:r w:rsidRPr="007118B1">
              <w:rPr>
                <w:rFonts w:cs="Arial"/>
                <w:sz w:val="20"/>
                <w:szCs w:val="20"/>
              </w:rPr>
              <w:t>1.05</w:t>
            </w:r>
          </w:p>
        </w:tc>
        <w:tc>
          <w:tcPr>
            <w:tcW w:w="318"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2717A8" w:rsidP="00147FA7">
            <w:pPr>
              <w:jc w:val="right"/>
              <w:rPr>
                <w:rFonts w:cs="Arial"/>
                <w:sz w:val="20"/>
                <w:szCs w:val="20"/>
              </w:rPr>
            </w:pPr>
            <w:r w:rsidRPr="007118B1">
              <w:rPr>
                <w:rFonts w:cs="Arial"/>
                <w:sz w:val="20"/>
                <w:szCs w:val="20"/>
              </w:rPr>
              <w:t>-2.16</w:t>
            </w:r>
          </w:p>
        </w:tc>
        <w:tc>
          <w:tcPr>
            <w:tcW w:w="1261" w:type="dxa"/>
            <w:vAlign w:val="center"/>
          </w:tcPr>
          <w:p w:rsidR="00147FA7" w:rsidRPr="007118B1" w:rsidRDefault="002717A8" w:rsidP="00147FA7">
            <w:pPr>
              <w:jc w:val="right"/>
              <w:rPr>
                <w:rFonts w:cs="Arial"/>
                <w:sz w:val="20"/>
                <w:szCs w:val="20"/>
              </w:rPr>
            </w:pPr>
            <w:r w:rsidRPr="007118B1">
              <w:rPr>
                <w:rFonts w:cs="Arial"/>
                <w:sz w:val="20"/>
                <w:szCs w:val="20"/>
              </w:rPr>
              <w:t>2.33</w:t>
            </w:r>
          </w:p>
        </w:tc>
        <w:tc>
          <w:tcPr>
            <w:tcW w:w="326" w:type="dxa"/>
            <w:vAlign w:val="center"/>
          </w:tcPr>
          <w:p w:rsidR="00147FA7" w:rsidRPr="007118B1" w:rsidRDefault="00147FA7" w:rsidP="00147FA7">
            <w:pPr>
              <w:jc w:val="right"/>
              <w:rPr>
                <w:rFonts w:cs="Arial"/>
                <w:sz w:val="20"/>
                <w:szCs w:val="20"/>
              </w:rPr>
            </w:pPr>
          </w:p>
        </w:tc>
        <w:tc>
          <w:tcPr>
            <w:tcW w:w="1261" w:type="dxa"/>
            <w:vAlign w:val="center"/>
          </w:tcPr>
          <w:p w:rsidR="00147FA7" w:rsidRPr="007118B1" w:rsidRDefault="002717A8" w:rsidP="00147FA7">
            <w:pPr>
              <w:jc w:val="right"/>
              <w:rPr>
                <w:sz w:val="20"/>
                <w:szCs w:val="20"/>
              </w:rPr>
            </w:pPr>
            <w:r w:rsidRPr="007118B1">
              <w:rPr>
                <w:sz w:val="20"/>
                <w:szCs w:val="20"/>
              </w:rPr>
              <w:t>0.08</w:t>
            </w:r>
          </w:p>
        </w:tc>
        <w:tc>
          <w:tcPr>
            <w:tcW w:w="1261" w:type="dxa"/>
            <w:vAlign w:val="center"/>
          </w:tcPr>
          <w:p w:rsidR="00147FA7" w:rsidRPr="007118B1" w:rsidRDefault="002717A8" w:rsidP="00147FA7">
            <w:pPr>
              <w:jc w:val="right"/>
              <w:rPr>
                <w:rFonts w:cs="Arial"/>
                <w:sz w:val="20"/>
                <w:szCs w:val="20"/>
              </w:rPr>
            </w:pPr>
            <w:r w:rsidRPr="007118B1">
              <w:rPr>
                <w:rFonts w:cs="Arial"/>
                <w:sz w:val="20"/>
                <w:szCs w:val="20"/>
              </w:rPr>
              <w:t>0.936</w:t>
            </w:r>
          </w:p>
        </w:tc>
        <w:tc>
          <w:tcPr>
            <w:tcW w:w="304" w:type="dxa"/>
          </w:tcPr>
          <w:p w:rsidR="00147FA7" w:rsidRPr="007118B1" w:rsidRDefault="00147FA7" w:rsidP="00147FA7">
            <w:pPr>
              <w:jc w:val="right"/>
              <w:rPr>
                <w:rFonts w:cs="Arial"/>
              </w:rPr>
            </w:pPr>
          </w:p>
        </w:tc>
      </w:tr>
      <w:tr w:rsidR="007118B1" w:rsidRPr="007118B1" w:rsidTr="00147FA7">
        <w:tc>
          <w:tcPr>
            <w:tcW w:w="4288" w:type="dxa"/>
            <w:tcBorders>
              <w:bottom w:val="single" w:sz="4" w:space="0" w:color="auto"/>
            </w:tcBorders>
            <w:vAlign w:val="center"/>
          </w:tcPr>
          <w:p w:rsidR="00147FA7" w:rsidRPr="007118B1" w:rsidRDefault="00147FA7" w:rsidP="00147FA7">
            <w:pPr>
              <w:rPr>
                <w:rFonts w:cs="Arial"/>
                <w:b/>
                <w:smallCaps/>
              </w:rPr>
            </w:pPr>
          </w:p>
        </w:tc>
        <w:tc>
          <w:tcPr>
            <w:tcW w:w="315" w:type="dxa"/>
            <w:tcBorders>
              <w:bottom w:val="single" w:sz="4" w:space="0" w:color="auto"/>
            </w:tcBorders>
          </w:tcPr>
          <w:p w:rsidR="00147FA7" w:rsidRPr="007118B1" w:rsidRDefault="00147FA7" w:rsidP="00147FA7">
            <w:pPr>
              <w:rPr>
                <w:rFonts w:cs="Arial"/>
              </w:rPr>
            </w:pPr>
          </w:p>
        </w:tc>
        <w:tc>
          <w:tcPr>
            <w:tcW w:w="1237" w:type="dxa"/>
            <w:tcBorders>
              <w:bottom w:val="single" w:sz="4" w:space="0" w:color="auto"/>
            </w:tcBorders>
            <w:vAlign w:val="center"/>
          </w:tcPr>
          <w:p w:rsidR="00147FA7" w:rsidRPr="007118B1" w:rsidRDefault="00147FA7" w:rsidP="00147FA7">
            <w:pPr>
              <w:jc w:val="right"/>
              <w:rPr>
                <w:rFonts w:cs="Arial"/>
              </w:rPr>
            </w:pPr>
          </w:p>
        </w:tc>
        <w:tc>
          <w:tcPr>
            <w:tcW w:w="318" w:type="dxa"/>
            <w:tcBorders>
              <w:bottom w:val="single" w:sz="4" w:space="0" w:color="auto"/>
            </w:tcBorders>
            <w:vAlign w:val="center"/>
          </w:tcPr>
          <w:p w:rsidR="00147FA7" w:rsidRPr="007118B1" w:rsidRDefault="00147FA7" w:rsidP="00147FA7">
            <w:pPr>
              <w:jc w:val="right"/>
              <w:rPr>
                <w:rFonts w:cs="Arial"/>
              </w:rPr>
            </w:pPr>
          </w:p>
        </w:tc>
        <w:tc>
          <w:tcPr>
            <w:tcW w:w="1261" w:type="dxa"/>
            <w:tcBorders>
              <w:bottom w:val="single" w:sz="4" w:space="0" w:color="auto"/>
            </w:tcBorders>
            <w:vAlign w:val="center"/>
          </w:tcPr>
          <w:p w:rsidR="00147FA7" w:rsidRPr="007118B1" w:rsidRDefault="00147FA7" w:rsidP="00147FA7">
            <w:pPr>
              <w:jc w:val="right"/>
              <w:rPr>
                <w:rFonts w:cs="Arial"/>
              </w:rPr>
            </w:pPr>
          </w:p>
        </w:tc>
        <w:tc>
          <w:tcPr>
            <w:tcW w:w="318" w:type="dxa"/>
            <w:tcBorders>
              <w:bottom w:val="single" w:sz="4" w:space="0" w:color="auto"/>
            </w:tcBorders>
            <w:vAlign w:val="center"/>
          </w:tcPr>
          <w:p w:rsidR="00147FA7" w:rsidRPr="007118B1" w:rsidRDefault="00147FA7" w:rsidP="00147FA7">
            <w:pPr>
              <w:jc w:val="right"/>
              <w:rPr>
                <w:rFonts w:cs="Arial"/>
              </w:rPr>
            </w:pPr>
          </w:p>
        </w:tc>
        <w:tc>
          <w:tcPr>
            <w:tcW w:w="1261" w:type="dxa"/>
            <w:tcBorders>
              <w:bottom w:val="single" w:sz="4" w:space="0" w:color="auto"/>
            </w:tcBorders>
            <w:vAlign w:val="center"/>
          </w:tcPr>
          <w:p w:rsidR="00147FA7" w:rsidRPr="007118B1" w:rsidRDefault="00147FA7" w:rsidP="00147FA7">
            <w:pPr>
              <w:jc w:val="right"/>
              <w:rPr>
                <w:rFonts w:cs="Arial"/>
              </w:rPr>
            </w:pPr>
          </w:p>
        </w:tc>
        <w:tc>
          <w:tcPr>
            <w:tcW w:w="1261" w:type="dxa"/>
            <w:tcBorders>
              <w:bottom w:val="single" w:sz="4" w:space="0" w:color="auto"/>
            </w:tcBorders>
            <w:vAlign w:val="center"/>
          </w:tcPr>
          <w:p w:rsidR="00147FA7" w:rsidRPr="007118B1" w:rsidRDefault="00147FA7" w:rsidP="00147FA7">
            <w:pPr>
              <w:jc w:val="right"/>
              <w:rPr>
                <w:rFonts w:cs="Arial"/>
              </w:rPr>
            </w:pPr>
          </w:p>
        </w:tc>
        <w:tc>
          <w:tcPr>
            <w:tcW w:w="326" w:type="dxa"/>
            <w:tcBorders>
              <w:bottom w:val="single" w:sz="4" w:space="0" w:color="auto"/>
            </w:tcBorders>
            <w:vAlign w:val="center"/>
          </w:tcPr>
          <w:p w:rsidR="00147FA7" w:rsidRPr="007118B1" w:rsidRDefault="00147FA7" w:rsidP="00147FA7">
            <w:pPr>
              <w:jc w:val="right"/>
              <w:rPr>
                <w:rFonts w:cs="Arial"/>
              </w:rPr>
            </w:pPr>
          </w:p>
        </w:tc>
        <w:tc>
          <w:tcPr>
            <w:tcW w:w="1261" w:type="dxa"/>
            <w:tcBorders>
              <w:bottom w:val="single" w:sz="4" w:space="0" w:color="auto"/>
            </w:tcBorders>
            <w:vAlign w:val="center"/>
          </w:tcPr>
          <w:p w:rsidR="00147FA7" w:rsidRPr="007118B1" w:rsidRDefault="00147FA7" w:rsidP="00147FA7">
            <w:pPr>
              <w:jc w:val="right"/>
            </w:pPr>
          </w:p>
        </w:tc>
        <w:tc>
          <w:tcPr>
            <w:tcW w:w="1261" w:type="dxa"/>
            <w:tcBorders>
              <w:bottom w:val="single" w:sz="4" w:space="0" w:color="auto"/>
            </w:tcBorders>
            <w:vAlign w:val="center"/>
          </w:tcPr>
          <w:p w:rsidR="00147FA7" w:rsidRPr="007118B1" w:rsidRDefault="00147FA7" w:rsidP="00147FA7">
            <w:pPr>
              <w:jc w:val="right"/>
              <w:rPr>
                <w:rFonts w:cs="Arial"/>
              </w:rPr>
            </w:pPr>
          </w:p>
        </w:tc>
        <w:tc>
          <w:tcPr>
            <w:tcW w:w="304" w:type="dxa"/>
            <w:tcBorders>
              <w:bottom w:val="single" w:sz="4" w:space="0" w:color="auto"/>
            </w:tcBorders>
          </w:tcPr>
          <w:p w:rsidR="00147FA7" w:rsidRPr="007118B1" w:rsidRDefault="00147FA7" w:rsidP="00147FA7">
            <w:pPr>
              <w:jc w:val="right"/>
              <w:rPr>
                <w:rFonts w:cs="Arial"/>
              </w:rPr>
            </w:pPr>
          </w:p>
        </w:tc>
      </w:tr>
    </w:tbl>
    <w:p w:rsidR="002B1B1F" w:rsidRPr="007118B1" w:rsidRDefault="002B1B1F" w:rsidP="002B1B1F">
      <w:pPr>
        <w:ind w:right="633"/>
        <w:jc w:val="both"/>
        <w:rPr>
          <w:sz w:val="18"/>
          <w:szCs w:val="18"/>
        </w:rPr>
      </w:pPr>
      <w:r w:rsidRPr="007118B1">
        <w:rPr>
          <w:sz w:val="18"/>
          <w:szCs w:val="18"/>
          <w:vertAlign w:val="superscript"/>
        </w:rPr>
        <w:t>a</w:t>
      </w:r>
      <w:r w:rsidRPr="007118B1">
        <w:rPr>
          <w:sz w:val="18"/>
          <w:szCs w:val="18"/>
        </w:rPr>
        <w:t xml:space="preserve"> The effect of Group (Treatment Responder vs. Treatment Resistant) on </w:t>
      </w:r>
      <w:r w:rsidRPr="007118B1">
        <w:rPr>
          <w:i/>
          <w:sz w:val="18"/>
          <w:szCs w:val="18"/>
        </w:rPr>
        <w:t>Verbal Intelligence &amp; Fluency</w:t>
      </w:r>
      <w:r w:rsidRPr="007118B1">
        <w:rPr>
          <w:sz w:val="18"/>
          <w:szCs w:val="18"/>
        </w:rPr>
        <w:t xml:space="preserve"> was examined using </w:t>
      </w:r>
      <w:r w:rsidR="00B306F2" w:rsidRPr="007118B1">
        <w:rPr>
          <w:sz w:val="18"/>
          <w:szCs w:val="18"/>
        </w:rPr>
        <w:t>multivariable</w:t>
      </w:r>
      <w:r w:rsidRPr="007118B1">
        <w:rPr>
          <w:sz w:val="18"/>
          <w:szCs w:val="18"/>
        </w:rPr>
        <w:t xml:space="preserve"> regression analysis with robust standard errors, co-varying for demographic and clinical variables that emerged as significant (</w:t>
      </w:r>
      <w:r w:rsidRPr="007118B1">
        <w:rPr>
          <w:i/>
          <w:sz w:val="18"/>
          <w:szCs w:val="18"/>
        </w:rPr>
        <w:t>P</w:t>
      </w:r>
      <w:r w:rsidRPr="007118B1">
        <w:rPr>
          <w:sz w:val="18"/>
          <w:szCs w:val="18"/>
        </w:rPr>
        <w:t>&lt;0.05) or suggestive (</w:t>
      </w:r>
      <w:r w:rsidRPr="007118B1">
        <w:rPr>
          <w:i/>
          <w:sz w:val="18"/>
          <w:szCs w:val="18"/>
        </w:rPr>
        <w:t>P</w:t>
      </w:r>
      <w:r w:rsidRPr="007118B1">
        <w:rPr>
          <w:sz w:val="18"/>
          <w:szCs w:val="18"/>
        </w:rPr>
        <w:t xml:space="preserve">&lt;0.1) predictors of </w:t>
      </w:r>
      <w:r w:rsidRPr="007118B1">
        <w:rPr>
          <w:i/>
          <w:sz w:val="18"/>
          <w:szCs w:val="18"/>
        </w:rPr>
        <w:t>Verbal Intelligence &amp; Fluency</w:t>
      </w:r>
      <w:r w:rsidRPr="007118B1">
        <w:rPr>
          <w:sz w:val="18"/>
          <w:szCs w:val="18"/>
        </w:rPr>
        <w:t xml:space="preserve"> in preliminary </w:t>
      </w:r>
      <w:r w:rsidR="00D21B15" w:rsidRPr="007118B1">
        <w:rPr>
          <w:sz w:val="18"/>
          <w:szCs w:val="18"/>
        </w:rPr>
        <w:t>univariable</w:t>
      </w:r>
      <w:r w:rsidRPr="007118B1">
        <w:rPr>
          <w:sz w:val="18"/>
          <w:szCs w:val="18"/>
        </w:rPr>
        <w:t xml:space="preserve"> linear regression analyses (</w:t>
      </w:r>
      <w:r w:rsidRPr="007118B1">
        <w:rPr>
          <w:b/>
          <w:sz w:val="18"/>
          <w:szCs w:val="18"/>
        </w:rPr>
        <w:t>Supplementary Table S1</w:t>
      </w:r>
      <w:r w:rsidRPr="007118B1">
        <w:rPr>
          <w:sz w:val="18"/>
          <w:szCs w:val="18"/>
        </w:rPr>
        <w:t>): Age, Gender, Ethnicity, Years of Education, Negative Symptoms, Mania and Depression. The analysis for ‘All Diagnoses’ additionally co-varied for ‘Diagnosis’.</w:t>
      </w:r>
    </w:p>
    <w:p w:rsidR="002B1B1F" w:rsidRPr="007118B1" w:rsidRDefault="002B1B1F" w:rsidP="002B1B1F">
      <w:pPr>
        <w:ind w:right="633"/>
        <w:jc w:val="both"/>
        <w:rPr>
          <w:sz w:val="18"/>
          <w:szCs w:val="18"/>
        </w:rPr>
      </w:pPr>
      <w:r w:rsidRPr="007118B1">
        <w:rPr>
          <w:sz w:val="18"/>
          <w:szCs w:val="18"/>
          <w:vertAlign w:val="superscript"/>
        </w:rPr>
        <w:t>b</w:t>
      </w:r>
      <w:r w:rsidRPr="007118B1">
        <w:rPr>
          <w:sz w:val="18"/>
          <w:szCs w:val="18"/>
        </w:rPr>
        <w:t xml:space="preserve"> The effect of Group (Treatment Responder vs. Treatment Resistant) on </w:t>
      </w:r>
      <w:r w:rsidRPr="007118B1">
        <w:rPr>
          <w:i/>
          <w:sz w:val="18"/>
          <w:szCs w:val="18"/>
        </w:rPr>
        <w:t>Visuospatial Ability &amp; Executive Function</w:t>
      </w:r>
      <w:r w:rsidRPr="007118B1">
        <w:rPr>
          <w:sz w:val="18"/>
          <w:szCs w:val="18"/>
        </w:rPr>
        <w:t xml:space="preserve"> was examined using </w:t>
      </w:r>
      <w:r w:rsidR="00B306F2" w:rsidRPr="007118B1">
        <w:rPr>
          <w:sz w:val="18"/>
          <w:szCs w:val="18"/>
        </w:rPr>
        <w:t>multivariable</w:t>
      </w:r>
      <w:r w:rsidRPr="007118B1">
        <w:rPr>
          <w:sz w:val="18"/>
          <w:szCs w:val="18"/>
        </w:rPr>
        <w:t xml:space="preserve"> regression analysis with robust standard errors, co-varying for demographic and clinical variables that emerged as significant (</w:t>
      </w:r>
      <w:r w:rsidRPr="007118B1">
        <w:rPr>
          <w:i/>
          <w:sz w:val="18"/>
          <w:szCs w:val="18"/>
        </w:rPr>
        <w:t>P</w:t>
      </w:r>
      <w:r w:rsidRPr="007118B1">
        <w:rPr>
          <w:sz w:val="18"/>
          <w:szCs w:val="18"/>
        </w:rPr>
        <w:t>&lt;0.05) or suggestive (</w:t>
      </w:r>
      <w:r w:rsidRPr="007118B1">
        <w:rPr>
          <w:i/>
          <w:sz w:val="18"/>
          <w:szCs w:val="18"/>
        </w:rPr>
        <w:t>P</w:t>
      </w:r>
      <w:r w:rsidRPr="007118B1">
        <w:rPr>
          <w:sz w:val="18"/>
          <w:szCs w:val="18"/>
        </w:rPr>
        <w:t xml:space="preserve">&lt;0.1) predictors of </w:t>
      </w:r>
      <w:r w:rsidRPr="007118B1">
        <w:rPr>
          <w:i/>
          <w:sz w:val="18"/>
          <w:szCs w:val="18"/>
        </w:rPr>
        <w:t>Visuospatial Ability &amp; Executive Function</w:t>
      </w:r>
      <w:r w:rsidRPr="007118B1">
        <w:rPr>
          <w:sz w:val="18"/>
          <w:szCs w:val="18"/>
        </w:rPr>
        <w:t xml:space="preserve"> in preliminary </w:t>
      </w:r>
      <w:r w:rsidR="00D21B15" w:rsidRPr="007118B1">
        <w:rPr>
          <w:sz w:val="18"/>
          <w:szCs w:val="18"/>
        </w:rPr>
        <w:t>univariable</w:t>
      </w:r>
      <w:r w:rsidRPr="007118B1">
        <w:rPr>
          <w:sz w:val="18"/>
          <w:szCs w:val="18"/>
        </w:rPr>
        <w:t xml:space="preserve"> linear regression analyses (</w:t>
      </w:r>
      <w:r w:rsidRPr="007118B1">
        <w:rPr>
          <w:b/>
          <w:sz w:val="18"/>
          <w:szCs w:val="18"/>
        </w:rPr>
        <w:t>Supplementary Table S1</w:t>
      </w:r>
      <w:r w:rsidRPr="007118B1">
        <w:rPr>
          <w:sz w:val="18"/>
          <w:szCs w:val="18"/>
        </w:rPr>
        <w:t xml:space="preserve">): Age, Ethnicity, Years of Education, Age at Illness Onset,  Negative Symptoms, Mania, Medication Dose (expressed in Defined Daily Dose units) and </w:t>
      </w:r>
      <w:r w:rsidR="0027183D" w:rsidRPr="007118B1">
        <w:rPr>
          <w:sz w:val="18"/>
          <w:szCs w:val="18"/>
        </w:rPr>
        <w:t xml:space="preserve">Illicit </w:t>
      </w:r>
      <w:r w:rsidRPr="007118B1">
        <w:rPr>
          <w:sz w:val="18"/>
          <w:szCs w:val="18"/>
        </w:rPr>
        <w:t>Sub</w:t>
      </w:r>
      <w:r w:rsidR="009F59C0" w:rsidRPr="007118B1">
        <w:rPr>
          <w:sz w:val="18"/>
          <w:szCs w:val="18"/>
        </w:rPr>
        <w:t>stance Use [</w:t>
      </w:r>
      <w:r w:rsidR="00594151" w:rsidRPr="007118B1">
        <w:rPr>
          <w:sz w:val="18"/>
          <w:szCs w:val="18"/>
        </w:rPr>
        <w:t>positive/negative lifetime history of, based on information collected from relatives or carers, the Schedules for Clinical Assessment in Neuropsychiatry (SCAN; WHO, 1992a), clinical case notes and an extended version of the WHO Life Chart Schedule (WHO, 1992b)</w:t>
      </w:r>
      <w:r w:rsidR="00AE2774" w:rsidRPr="007118B1">
        <w:rPr>
          <w:sz w:val="18"/>
          <w:szCs w:val="18"/>
        </w:rPr>
        <w:t>]</w:t>
      </w:r>
      <w:r w:rsidRPr="007118B1">
        <w:rPr>
          <w:sz w:val="18"/>
          <w:szCs w:val="18"/>
        </w:rPr>
        <w:t>. The analysis for ‘All Diagnoses’ additionally co-varied for ‘Diagnosis’.</w:t>
      </w:r>
    </w:p>
    <w:p w:rsidR="002B1B1F" w:rsidRPr="007118B1" w:rsidRDefault="002B1B1F" w:rsidP="002B1B1F">
      <w:pPr>
        <w:ind w:right="633"/>
        <w:jc w:val="both"/>
        <w:rPr>
          <w:sz w:val="18"/>
          <w:szCs w:val="18"/>
        </w:rPr>
      </w:pPr>
      <w:r w:rsidRPr="007118B1">
        <w:rPr>
          <w:sz w:val="18"/>
          <w:szCs w:val="18"/>
          <w:vertAlign w:val="superscript"/>
        </w:rPr>
        <w:t>c</w:t>
      </w:r>
      <w:r w:rsidRPr="007118B1">
        <w:rPr>
          <w:sz w:val="18"/>
          <w:szCs w:val="18"/>
        </w:rPr>
        <w:t xml:space="preserve"> The effect of Group (Treatment Responder vs. Treatment Resistant) on </w:t>
      </w:r>
      <w:r w:rsidRPr="007118B1">
        <w:rPr>
          <w:i/>
          <w:sz w:val="18"/>
          <w:szCs w:val="18"/>
        </w:rPr>
        <w:t>Verbal Memory &amp; Learning</w:t>
      </w:r>
      <w:r w:rsidRPr="007118B1">
        <w:rPr>
          <w:sz w:val="18"/>
          <w:szCs w:val="18"/>
        </w:rPr>
        <w:t xml:space="preserve"> was examined using </w:t>
      </w:r>
      <w:r w:rsidR="00B306F2" w:rsidRPr="007118B1">
        <w:rPr>
          <w:sz w:val="18"/>
          <w:szCs w:val="18"/>
        </w:rPr>
        <w:t>multivariable</w:t>
      </w:r>
      <w:r w:rsidRPr="007118B1">
        <w:rPr>
          <w:sz w:val="18"/>
          <w:szCs w:val="18"/>
        </w:rPr>
        <w:t xml:space="preserve"> regression analysis with robust standard errors, co-varying for demographic and clinical variables that emerged as significant (</w:t>
      </w:r>
      <w:r w:rsidRPr="007118B1">
        <w:rPr>
          <w:i/>
          <w:sz w:val="18"/>
          <w:szCs w:val="18"/>
        </w:rPr>
        <w:t>P</w:t>
      </w:r>
      <w:r w:rsidRPr="007118B1">
        <w:rPr>
          <w:sz w:val="18"/>
          <w:szCs w:val="18"/>
        </w:rPr>
        <w:t>&lt;0.05) or suggestive (</w:t>
      </w:r>
      <w:r w:rsidRPr="007118B1">
        <w:rPr>
          <w:i/>
          <w:sz w:val="18"/>
          <w:szCs w:val="18"/>
        </w:rPr>
        <w:t>P</w:t>
      </w:r>
      <w:r w:rsidRPr="007118B1">
        <w:rPr>
          <w:sz w:val="18"/>
          <w:szCs w:val="18"/>
        </w:rPr>
        <w:t xml:space="preserve">&lt;0.1) predictors of </w:t>
      </w:r>
      <w:r w:rsidRPr="007118B1">
        <w:rPr>
          <w:i/>
          <w:sz w:val="18"/>
          <w:szCs w:val="18"/>
        </w:rPr>
        <w:t>Verbal Memory &amp; Learning</w:t>
      </w:r>
      <w:r w:rsidRPr="007118B1">
        <w:rPr>
          <w:sz w:val="18"/>
          <w:szCs w:val="18"/>
        </w:rPr>
        <w:t xml:space="preserve"> in preliminary </w:t>
      </w:r>
      <w:r w:rsidR="00D21B15" w:rsidRPr="007118B1">
        <w:rPr>
          <w:sz w:val="18"/>
          <w:szCs w:val="18"/>
        </w:rPr>
        <w:t>univariable</w:t>
      </w:r>
      <w:r w:rsidRPr="007118B1">
        <w:rPr>
          <w:sz w:val="18"/>
          <w:szCs w:val="18"/>
        </w:rPr>
        <w:t xml:space="preserve"> linear regression analyses (</w:t>
      </w:r>
      <w:r w:rsidRPr="007118B1">
        <w:rPr>
          <w:b/>
          <w:sz w:val="18"/>
          <w:szCs w:val="18"/>
        </w:rPr>
        <w:t>Supplementary Table S1)</w:t>
      </w:r>
      <w:r w:rsidRPr="007118B1">
        <w:rPr>
          <w:sz w:val="18"/>
          <w:szCs w:val="18"/>
        </w:rPr>
        <w:t>: Age, Gender, Ethnicity, Years of Education, Duration of Untreated Psychosis, Reality Distortion, Negative Symptoms, Mania and Medication Dose (expressed in Defined Daily Dose units). The analysis for ‘All Diagnoses’ additionally co-varied for ‘Diagnosis’.</w:t>
      </w:r>
    </w:p>
    <w:p w:rsidR="0067544C" w:rsidRPr="00C22EC3" w:rsidRDefault="00E10FE2" w:rsidP="008636DD">
      <w:pPr>
        <w:rPr>
          <w:sz w:val="20"/>
          <w:szCs w:val="20"/>
        </w:rPr>
      </w:pPr>
      <w:r>
        <w:rPr>
          <w:b/>
        </w:rPr>
        <w:lastRenderedPageBreak/>
        <w:t>Table S5</w:t>
      </w:r>
      <w:r w:rsidR="0067544C" w:rsidRPr="00C22EC3">
        <w:t xml:space="preserve"> Comparison </w:t>
      </w:r>
      <w:r w:rsidR="0067544C" w:rsidRPr="00C22EC3">
        <w:rPr>
          <w:vertAlign w:val="superscript"/>
        </w:rPr>
        <w:t>a</w:t>
      </w:r>
      <w:r w:rsidR="0067544C" w:rsidRPr="00C22EC3">
        <w:t xml:space="preserve"> of Compo</w:t>
      </w:r>
      <w:r w:rsidR="0067544C">
        <w:t>site Neuropsychological Scores a</w:t>
      </w:r>
      <w:r w:rsidR="0067544C" w:rsidRPr="00C22EC3">
        <w:t xml:space="preserve">cross </w:t>
      </w:r>
      <w:r w:rsidR="00770F2F">
        <w:t>the Treatment-Responder, Treatment-</w:t>
      </w:r>
      <w:r w:rsidR="0067544C" w:rsidRPr="005F2118">
        <w:t xml:space="preserve">Resistant and Community Control Groups </w:t>
      </w:r>
      <w:r w:rsidR="0067544C">
        <w:t xml:space="preserve">after excluding participants </w:t>
      </w:r>
      <w:r w:rsidR="000E513F">
        <w:t>born outside the UK</w:t>
      </w:r>
      <w:r w:rsidR="00770F2F">
        <w:t xml:space="preserve"> (n=58)</w:t>
      </w:r>
      <w:r w:rsidR="0067544C" w:rsidRPr="00C22EC3">
        <w:rPr>
          <w:sz w:val="20"/>
          <w:szCs w:val="20"/>
        </w:rPr>
        <w:tab/>
      </w:r>
    </w:p>
    <w:tbl>
      <w:tblPr>
        <w:tblStyle w:val="TableGrid"/>
        <w:tblW w:w="14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910"/>
        <w:gridCol w:w="851"/>
        <w:gridCol w:w="281"/>
        <w:gridCol w:w="851"/>
        <w:gridCol w:w="851"/>
        <w:gridCol w:w="281"/>
        <w:gridCol w:w="910"/>
        <w:gridCol w:w="851"/>
        <w:gridCol w:w="709"/>
        <w:gridCol w:w="709"/>
        <w:gridCol w:w="709"/>
        <w:gridCol w:w="709"/>
        <w:gridCol w:w="709"/>
        <w:gridCol w:w="709"/>
      </w:tblGrid>
      <w:tr w:rsidR="008636DD" w:rsidRPr="00C61FE9" w:rsidTr="00E01F41">
        <w:tc>
          <w:tcPr>
            <w:tcW w:w="3969" w:type="dxa"/>
            <w:tcBorders>
              <w:top w:val="single" w:sz="4" w:space="0" w:color="auto"/>
            </w:tcBorders>
            <w:vAlign w:val="center"/>
          </w:tcPr>
          <w:p w:rsidR="008636DD" w:rsidRPr="00C61FE9" w:rsidRDefault="008636DD" w:rsidP="00E01F41">
            <w:pPr>
              <w:rPr>
                <w:rFonts w:cs="Arial"/>
                <w:b/>
                <w:sz w:val="20"/>
                <w:szCs w:val="20"/>
              </w:rPr>
            </w:pPr>
            <w:r w:rsidRPr="00C61FE9">
              <w:tab/>
            </w:r>
          </w:p>
        </w:tc>
        <w:tc>
          <w:tcPr>
            <w:tcW w:w="1761" w:type="dxa"/>
            <w:gridSpan w:val="2"/>
            <w:tcBorders>
              <w:top w:val="single" w:sz="4" w:space="0" w:color="auto"/>
            </w:tcBorders>
            <w:vAlign w:val="center"/>
          </w:tcPr>
          <w:p w:rsidR="008636DD" w:rsidRPr="00C61FE9" w:rsidRDefault="008636DD" w:rsidP="00E01F41">
            <w:pPr>
              <w:jc w:val="center"/>
              <w:rPr>
                <w:rFonts w:cs="Arial"/>
                <w:b/>
                <w:smallCaps/>
                <w:sz w:val="20"/>
                <w:szCs w:val="20"/>
              </w:rPr>
            </w:pPr>
            <w:r w:rsidRPr="00C61FE9">
              <w:rPr>
                <w:rFonts w:cs="Arial"/>
                <w:b/>
                <w:smallCaps/>
                <w:sz w:val="20"/>
                <w:szCs w:val="20"/>
              </w:rPr>
              <w:t>Responder</w:t>
            </w:r>
          </w:p>
        </w:tc>
        <w:tc>
          <w:tcPr>
            <w:tcW w:w="281" w:type="dxa"/>
            <w:tcBorders>
              <w:top w:val="single" w:sz="4" w:space="0" w:color="auto"/>
            </w:tcBorders>
            <w:vAlign w:val="center"/>
          </w:tcPr>
          <w:p w:rsidR="008636DD" w:rsidRPr="00C61FE9" w:rsidRDefault="008636DD" w:rsidP="00E01F41">
            <w:pPr>
              <w:jc w:val="center"/>
              <w:rPr>
                <w:rFonts w:cs="Arial"/>
                <w:b/>
                <w:sz w:val="20"/>
                <w:szCs w:val="20"/>
              </w:rPr>
            </w:pPr>
          </w:p>
        </w:tc>
        <w:tc>
          <w:tcPr>
            <w:tcW w:w="1702" w:type="dxa"/>
            <w:gridSpan w:val="2"/>
            <w:tcBorders>
              <w:top w:val="single" w:sz="4" w:space="0" w:color="auto"/>
            </w:tcBorders>
            <w:vAlign w:val="center"/>
          </w:tcPr>
          <w:p w:rsidR="008636DD" w:rsidRPr="00C61FE9" w:rsidRDefault="008636DD" w:rsidP="00E01F41">
            <w:pPr>
              <w:jc w:val="center"/>
              <w:rPr>
                <w:rFonts w:cs="Arial"/>
                <w:b/>
                <w:smallCaps/>
                <w:sz w:val="20"/>
                <w:szCs w:val="20"/>
              </w:rPr>
            </w:pPr>
            <w:r w:rsidRPr="00C61FE9">
              <w:rPr>
                <w:rFonts w:cs="Arial"/>
                <w:b/>
                <w:smallCaps/>
                <w:sz w:val="20"/>
                <w:szCs w:val="20"/>
              </w:rPr>
              <w:t>Treatment-Resistant</w:t>
            </w:r>
          </w:p>
        </w:tc>
        <w:tc>
          <w:tcPr>
            <w:tcW w:w="281" w:type="dxa"/>
            <w:tcBorders>
              <w:top w:val="single" w:sz="4" w:space="0" w:color="auto"/>
            </w:tcBorders>
            <w:vAlign w:val="center"/>
          </w:tcPr>
          <w:p w:rsidR="008636DD" w:rsidRPr="00C61FE9" w:rsidRDefault="008636DD" w:rsidP="00E01F41">
            <w:pPr>
              <w:jc w:val="center"/>
              <w:rPr>
                <w:rFonts w:cs="Arial"/>
                <w:b/>
                <w:sz w:val="20"/>
                <w:szCs w:val="20"/>
              </w:rPr>
            </w:pPr>
          </w:p>
        </w:tc>
        <w:tc>
          <w:tcPr>
            <w:tcW w:w="1761" w:type="dxa"/>
            <w:gridSpan w:val="2"/>
            <w:tcBorders>
              <w:top w:val="single" w:sz="4" w:space="0" w:color="auto"/>
            </w:tcBorders>
            <w:vAlign w:val="center"/>
          </w:tcPr>
          <w:p w:rsidR="008636DD" w:rsidRPr="00C61FE9" w:rsidRDefault="008636DD" w:rsidP="00E01F41">
            <w:pPr>
              <w:jc w:val="center"/>
              <w:rPr>
                <w:rFonts w:cs="Arial"/>
                <w:b/>
                <w:smallCaps/>
                <w:sz w:val="20"/>
                <w:szCs w:val="20"/>
              </w:rPr>
            </w:pPr>
            <w:r w:rsidRPr="00C61FE9">
              <w:rPr>
                <w:rFonts w:cs="Arial"/>
                <w:b/>
                <w:smallCaps/>
                <w:sz w:val="20"/>
                <w:szCs w:val="20"/>
              </w:rPr>
              <w:t>Community Control</w:t>
            </w:r>
          </w:p>
        </w:tc>
        <w:tc>
          <w:tcPr>
            <w:tcW w:w="1418" w:type="dxa"/>
            <w:gridSpan w:val="2"/>
            <w:tcBorders>
              <w:top w:val="single" w:sz="4" w:space="0" w:color="auto"/>
            </w:tcBorders>
          </w:tcPr>
          <w:p w:rsidR="008636DD" w:rsidRPr="00C61FE9" w:rsidRDefault="008636DD" w:rsidP="00E01F41">
            <w:pPr>
              <w:rPr>
                <w:rFonts w:cs="Arial"/>
                <w:b/>
                <w:sz w:val="20"/>
                <w:szCs w:val="20"/>
              </w:rPr>
            </w:pPr>
          </w:p>
        </w:tc>
        <w:tc>
          <w:tcPr>
            <w:tcW w:w="1418" w:type="dxa"/>
            <w:gridSpan w:val="2"/>
            <w:tcBorders>
              <w:top w:val="single" w:sz="4" w:space="0" w:color="auto"/>
            </w:tcBorders>
          </w:tcPr>
          <w:p w:rsidR="008636DD" w:rsidRPr="00C61FE9" w:rsidRDefault="008636DD" w:rsidP="00E01F41">
            <w:pPr>
              <w:rPr>
                <w:rFonts w:cs="Arial"/>
                <w:b/>
                <w:sz w:val="20"/>
                <w:szCs w:val="20"/>
              </w:rPr>
            </w:pPr>
          </w:p>
        </w:tc>
        <w:tc>
          <w:tcPr>
            <w:tcW w:w="1418" w:type="dxa"/>
            <w:gridSpan w:val="2"/>
            <w:tcBorders>
              <w:top w:val="single" w:sz="4" w:space="0" w:color="auto"/>
            </w:tcBorders>
          </w:tcPr>
          <w:p w:rsidR="008636DD" w:rsidRPr="00C61FE9" w:rsidRDefault="008636DD" w:rsidP="00E01F41">
            <w:pPr>
              <w:rPr>
                <w:rFonts w:cs="Arial"/>
                <w:b/>
                <w:sz w:val="20"/>
                <w:szCs w:val="20"/>
              </w:rPr>
            </w:pPr>
          </w:p>
        </w:tc>
      </w:tr>
      <w:tr w:rsidR="008636DD" w:rsidRPr="00C61FE9" w:rsidTr="00E01F41">
        <w:tc>
          <w:tcPr>
            <w:tcW w:w="3969" w:type="dxa"/>
            <w:vAlign w:val="center"/>
          </w:tcPr>
          <w:p w:rsidR="008636DD" w:rsidRPr="00C61FE9" w:rsidRDefault="008636DD" w:rsidP="008636DD">
            <w:pPr>
              <w:rPr>
                <w:rFonts w:cs="Arial"/>
                <w:sz w:val="20"/>
                <w:szCs w:val="20"/>
              </w:rPr>
            </w:pPr>
          </w:p>
        </w:tc>
        <w:tc>
          <w:tcPr>
            <w:tcW w:w="1761" w:type="dxa"/>
            <w:gridSpan w:val="2"/>
            <w:tcBorders>
              <w:bottom w:val="single" w:sz="4" w:space="0" w:color="auto"/>
            </w:tcBorders>
            <w:vAlign w:val="center"/>
          </w:tcPr>
          <w:p w:rsidR="008636DD" w:rsidRPr="00C61FE9" w:rsidRDefault="008636DD" w:rsidP="008636DD">
            <w:pPr>
              <w:jc w:val="center"/>
              <w:rPr>
                <w:rFonts w:cs="Arial"/>
                <w:sz w:val="20"/>
                <w:szCs w:val="20"/>
              </w:rPr>
            </w:pPr>
            <w:r w:rsidRPr="00C61FE9">
              <w:rPr>
                <w:rFonts w:cs="Arial"/>
                <w:sz w:val="20"/>
                <w:szCs w:val="20"/>
              </w:rPr>
              <w:t>(n=</w:t>
            </w:r>
            <w:r w:rsidRPr="00C61FE9">
              <w:t>89</w:t>
            </w:r>
            <w:r w:rsidRPr="00C61FE9">
              <w:rPr>
                <w:rFonts w:cs="Arial"/>
                <w:sz w:val="20"/>
                <w:szCs w:val="20"/>
              </w:rPr>
              <w:t>)</w:t>
            </w:r>
          </w:p>
        </w:tc>
        <w:tc>
          <w:tcPr>
            <w:tcW w:w="281" w:type="dxa"/>
            <w:vAlign w:val="center"/>
          </w:tcPr>
          <w:p w:rsidR="008636DD" w:rsidRPr="00C61FE9" w:rsidRDefault="008636DD" w:rsidP="008636DD">
            <w:pPr>
              <w:jc w:val="center"/>
              <w:rPr>
                <w:rFonts w:cs="Arial"/>
                <w:sz w:val="20"/>
                <w:szCs w:val="20"/>
              </w:rPr>
            </w:pPr>
          </w:p>
        </w:tc>
        <w:tc>
          <w:tcPr>
            <w:tcW w:w="1702" w:type="dxa"/>
            <w:gridSpan w:val="2"/>
            <w:tcBorders>
              <w:bottom w:val="single" w:sz="4" w:space="0" w:color="auto"/>
            </w:tcBorders>
            <w:vAlign w:val="center"/>
          </w:tcPr>
          <w:p w:rsidR="008636DD" w:rsidRPr="00C61FE9" w:rsidRDefault="008636DD" w:rsidP="008636DD">
            <w:pPr>
              <w:jc w:val="center"/>
              <w:rPr>
                <w:rFonts w:cs="Arial"/>
                <w:sz w:val="20"/>
                <w:szCs w:val="20"/>
              </w:rPr>
            </w:pPr>
            <w:r w:rsidRPr="00C61FE9">
              <w:rPr>
                <w:rFonts w:cs="Arial"/>
                <w:sz w:val="20"/>
                <w:szCs w:val="20"/>
              </w:rPr>
              <w:t>(n=22)</w:t>
            </w:r>
          </w:p>
        </w:tc>
        <w:tc>
          <w:tcPr>
            <w:tcW w:w="281" w:type="dxa"/>
            <w:vAlign w:val="center"/>
          </w:tcPr>
          <w:p w:rsidR="008636DD" w:rsidRPr="00C61FE9" w:rsidRDefault="008636DD" w:rsidP="008636DD">
            <w:pPr>
              <w:jc w:val="center"/>
              <w:rPr>
                <w:rFonts w:cs="Arial"/>
                <w:sz w:val="20"/>
                <w:szCs w:val="20"/>
              </w:rPr>
            </w:pPr>
          </w:p>
        </w:tc>
        <w:tc>
          <w:tcPr>
            <w:tcW w:w="1761" w:type="dxa"/>
            <w:gridSpan w:val="2"/>
            <w:tcBorders>
              <w:bottom w:val="single" w:sz="4" w:space="0" w:color="auto"/>
            </w:tcBorders>
            <w:vAlign w:val="center"/>
          </w:tcPr>
          <w:p w:rsidR="008636DD" w:rsidRPr="00C61FE9" w:rsidRDefault="008636DD" w:rsidP="008636DD">
            <w:pPr>
              <w:jc w:val="center"/>
              <w:rPr>
                <w:rFonts w:cs="Arial"/>
                <w:sz w:val="20"/>
                <w:szCs w:val="20"/>
              </w:rPr>
            </w:pPr>
            <w:r w:rsidRPr="00C61FE9">
              <w:rPr>
                <w:rFonts w:cs="Arial"/>
                <w:sz w:val="20"/>
                <w:szCs w:val="20"/>
              </w:rPr>
              <w:t>(n=220)</w:t>
            </w:r>
          </w:p>
        </w:tc>
        <w:tc>
          <w:tcPr>
            <w:tcW w:w="1418" w:type="dxa"/>
            <w:gridSpan w:val="2"/>
          </w:tcPr>
          <w:p w:rsidR="008636DD" w:rsidRPr="00C61FE9" w:rsidRDefault="008636DD" w:rsidP="008636DD">
            <w:pPr>
              <w:rPr>
                <w:rFonts w:cs="Arial"/>
                <w:sz w:val="20"/>
                <w:szCs w:val="20"/>
              </w:rPr>
            </w:pPr>
          </w:p>
        </w:tc>
        <w:tc>
          <w:tcPr>
            <w:tcW w:w="1418" w:type="dxa"/>
            <w:gridSpan w:val="2"/>
          </w:tcPr>
          <w:p w:rsidR="008636DD" w:rsidRPr="00C61FE9" w:rsidRDefault="008636DD" w:rsidP="008636DD">
            <w:pPr>
              <w:rPr>
                <w:rFonts w:cs="Arial"/>
                <w:sz w:val="20"/>
                <w:szCs w:val="20"/>
              </w:rPr>
            </w:pPr>
          </w:p>
        </w:tc>
        <w:tc>
          <w:tcPr>
            <w:tcW w:w="1418" w:type="dxa"/>
            <w:gridSpan w:val="2"/>
          </w:tcPr>
          <w:p w:rsidR="008636DD" w:rsidRPr="00C61FE9" w:rsidRDefault="008636DD" w:rsidP="008636DD">
            <w:pPr>
              <w:rPr>
                <w:rFonts w:cs="Arial"/>
                <w:sz w:val="20"/>
                <w:szCs w:val="20"/>
              </w:rPr>
            </w:pPr>
          </w:p>
        </w:tc>
      </w:tr>
      <w:tr w:rsidR="008636DD" w:rsidRPr="00C61FE9" w:rsidTr="00E01F41">
        <w:tc>
          <w:tcPr>
            <w:tcW w:w="3969" w:type="dxa"/>
            <w:vAlign w:val="center"/>
          </w:tcPr>
          <w:p w:rsidR="008636DD" w:rsidRPr="00C61FE9" w:rsidRDefault="008636DD" w:rsidP="00E01F41">
            <w:pPr>
              <w:jc w:val="right"/>
              <w:rPr>
                <w:rFonts w:cs="Arial"/>
                <w:sz w:val="20"/>
                <w:szCs w:val="20"/>
              </w:rPr>
            </w:pPr>
          </w:p>
        </w:tc>
        <w:tc>
          <w:tcPr>
            <w:tcW w:w="910" w:type="dxa"/>
            <w:tcBorders>
              <w:top w:val="single" w:sz="4" w:space="0" w:color="auto"/>
            </w:tcBorders>
            <w:vAlign w:val="center"/>
          </w:tcPr>
          <w:p w:rsidR="008636DD" w:rsidRPr="00C61FE9" w:rsidRDefault="008636DD" w:rsidP="00E01F41">
            <w:pPr>
              <w:jc w:val="right"/>
              <w:rPr>
                <w:rFonts w:cs="Arial"/>
                <w:sz w:val="20"/>
                <w:szCs w:val="20"/>
              </w:rPr>
            </w:pPr>
          </w:p>
        </w:tc>
        <w:tc>
          <w:tcPr>
            <w:tcW w:w="851" w:type="dxa"/>
            <w:tcBorders>
              <w:top w:val="single" w:sz="4" w:space="0" w:color="auto"/>
            </w:tcBorders>
            <w:vAlign w:val="center"/>
          </w:tcPr>
          <w:p w:rsidR="008636DD" w:rsidRPr="00C61FE9" w:rsidRDefault="008636DD" w:rsidP="00E01F41">
            <w:pPr>
              <w:jc w:val="right"/>
              <w:rPr>
                <w:rFonts w:cs="Arial"/>
                <w:sz w:val="20"/>
                <w:szCs w:val="20"/>
              </w:rPr>
            </w:pPr>
          </w:p>
        </w:tc>
        <w:tc>
          <w:tcPr>
            <w:tcW w:w="281" w:type="dxa"/>
            <w:vAlign w:val="center"/>
          </w:tcPr>
          <w:p w:rsidR="008636DD" w:rsidRPr="00C61FE9" w:rsidRDefault="008636DD" w:rsidP="00E01F41">
            <w:pPr>
              <w:jc w:val="right"/>
              <w:rPr>
                <w:rFonts w:cs="Arial"/>
                <w:sz w:val="20"/>
                <w:szCs w:val="20"/>
              </w:rPr>
            </w:pPr>
          </w:p>
        </w:tc>
        <w:tc>
          <w:tcPr>
            <w:tcW w:w="851" w:type="dxa"/>
            <w:tcBorders>
              <w:top w:val="single" w:sz="4" w:space="0" w:color="auto"/>
            </w:tcBorders>
            <w:vAlign w:val="center"/>
          </w:tcPr>
          <w:p w:rsidR="008636DD" w:rsidRPr="00C61FE9" w:rsidRDefault="008636DD" w:rsidP="00E01F41">
            <w:pPr>
              <w:jc w:val="right"/>
              <w:rPr>
                <w:rFonts w:cs="Arial"/>
                <w:sz w:val="20"/>
                <w:szCs w:val="20"/>
              </w:rPr>
            </w:pPr>
          </w:p>
        </w:tc>
        <w:tc>
          <w:tcPr>
            <w:tcW w:w="851" w:type="dxa"/>
            <w:tcBorders>
              <w:top w:val="single" w:sz="4" w:space="0" w:color="auto"/>
            </w:tcBorders>
            <w:vAlign w:val="center"/>
          </w:tcPr>
          <w:p w:rsidR="008636DD" w:rsidRPr="00C61FE9" w:rsidRDefault="008636DD" w:rsidP="00E01F41">
            <w:pPr>
              <w:jc w:val="right"/>
              <w:rPr>
                <w:rFonts w:cs="Arial"/>
                <w:sz w:val="20"/>
                <w:szCs w:val="20"/>
              </w:rPr>
            </w:pPr>
          </w:p>
        </w:tc>
        <w:tc>
          <w:tcPr>
            <w:tcW w:w="281" w:type="dxa"/>
            <w:vAlign w:val="center"/>
          </w:tcPr>
          <w:p w:rsidR="008636DD" w:rsidRPr="00C61FE9" w:rsidRDefault="008636DD" w:rsidP="00E01F41">
            <w:pPr>
              <w:jc w:val="right"/>
              <w:rPr>
                <w:rFonts w:cs="Arial"/>
                <w:sz w:val="20"/>
                <w:szCs w:val="20"/>
              </w:rPr>
            </w:pPr>
          </w:p>
        </w:tc>
        <w:tc>
          <w:tcPr>
            <w:tcW w:w="910" w:type="dxa"/>
            <w:tcBorders>
              <w:top w:val="single" w:sz="4" w:space="0" w:color="auto"/>
            </w:tcBorders>
            <w:vAlign w:val="center"/>
          </w:tcPr>
          <w:p w:rsidR="008636DD" w:rsidRPr="00C61FE9" w:rsidRDefault="008636DD" w:rsidP="00E01F41">
            <w:pPr>
              <w:jc w:val="right"/>
              <w:rPr>
                <w:rFonts w:cs="Arial"/>
                <w:sz w:val="20"/>
                <w:szCs w:val="20"/>
              </w:rPr>
            </w:pPr>
          </w:p>
        </w:tc>
        <w:tc>
          <w:tcPr>
            <w:tcW w:w="851" w:type="dxa"/>
            <w:tcBorders>
              <w:top w:val="single" w:sz="4" w:space="0" w:color="auto"/>
            </w:tcBorders>
            <w:vAlign w:val="center"/>
          </w:tcPr>
          <w:p w:rsidR="008636DD" w:rsidRPr="00C61FE9" w:rsidRDefault="008636DD" w:rsidP="00E01F41">
            <w:pPr>
              <w:jc w:val="right"/>
              <w:rPr>
                <w:rFonts w:cs="Arial"/>
                <w:sz w:val="20"/>
                <w:szCs w:val="20"/>
              </w:rPr>
            </w:pPr>
          </w:p>
        </w:tc>
        <w:tc>
          <w:tcPr>
            <w:tcW w:w="4254" w:type="dxa"/>
            <w:gridSpan w:val="6"/>
            <w:vAlign w:val="center"/>
          </w:tcPr>
          <w:p w:rsidR="008636DD" w:rsidRPr="00C61FE9" w:rsidRDefault="008636DD" w:rsidP="00E01F41">
            <w:pPr>
              <w:jc w:val="right"/>
              <w:rPr>
                <w:rFonts w:cs="Arial"/>
                <w:b/>
                <w:sz w:val="20"/>
                <w:szCs w:val="20"/>
              </w:rPr>
            </w:pPr>
            <w:r w:rsidRPr="00C61FE9">
              <w:rPr>
                <w:rFonts w:cs="Arial"/>
                <w:b/>
                <w:smallCaps/>
                <w:sz w:val="20"/>
                <w:szCs w:val="20"/>
              </w:rPr>
              <w:t>Regression Model</w:t>
            </w:r>
            <w:r w:rsidRPr="00C61FE9">
              <w:rPr>
                <w:rFonts w:cs="Arial"/>
                <w:b/>
                <w:sz w:val="20"/>
                <w:szCs w:val="20"/>
              </w:rPr>
              <w:t xml:space="preserve"> </w:t>
            </w:r>
            <w:r w:rsidRPr="00C61FE9">
              <w:rPr>
                <w:rFonts w:cs="Arial"/>
                <w:b/>
                <w:sz w:val="20"/>
                <w:szCs w:val="20"/>
                <w:vertAlign w:val="superscript"/>
              </w:rPr>
              <w:t>a</w:t>
            </w:r>
          </w:p>
        </w:tc>
      </w:tr>
      <w:tr w:rsidR="008636DD" w:rsidRPr="00C61FE9" w:rsidTr="00E01F41">
        <w:tc>
          <w:tcPr>
            <w:tcW w:w="3969" w:type="dxa"/>
            <w:tcBorders>
              <w:bottom w:val="single" w:sz="4" w:space="0" w:color="auto"/>
            </w:tcBorders>
            <w:vAlign w:val="center"/>
          </w:tcPr>
          <w:p w:rsidR="008636DD" w:rsidRPr="00C61FE9" w:rsidRDefault="008636DD" w:rsidP="00E01F41">
            <w:pPr>
              <w:jc w:val="right"/>
              <w:rPr>
                <w:rFonts w:cs="Arial"/>
                <w:b/>
                <w:sz w:val="20"/>
                <w:szCs w:val="20"/>
              </w:rPr>
            </w:pPr>
          </w:p>
        </w:tc>
        <w:tc>
          <w:tcPr>
            <w:tcW w:w="910"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Mean</w:t>
            </w:r>
          </w:p>
        </w:tc>
        <w:tc>
          <w:tcPr>
            <w:tcW w:w="851"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SD</w:t>
            </w:r>
          </w:p>
        </w:tc>
        <w:tc>
          <w:tcPr>
            <w:tcW w:w="281" w:type="dxa"/>
            <w:tcBorders>
              <w:bottom w:val="single" w:sz="4" w:space="0" w:color="auto"/>
            </w:tcBorders>
            <w:vAlign w:val="center"/>
          </w:tcPr>
          <w:p w:rsidR="008636DD" w:rsidRPr="00C61FE9" w:rsidRDefault="008636DD" w:rsidP="00E01F41">
            <w:pPr>
              <w:jc w:val="right"/>
              <w:rPr>
                <w:rFonts w:cs="Arial"/>
                <w:b/>
                <w:sz w:val="20"/>
                <w:szCs w:val="20"/>
              </w:rPr>
            </w:pPr>
          </w:p>
        </w:tc>
        <w:tc>
          <w:tcPr>
            <w:tcW w:w="851"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Mean</w:t>
            </w:r>
          </w:p>
        </w:tc>
        <w:tc>
          <w:tcPr>
            <w:tcW w:w="851"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SD</w:t>
            </w:r>
          </w:p>
        </w:tc>
        <w:tc>
          <w:tcPr>
            <w:tcW w:w="281" w:type="dxa"/>
            <w:tcBorders>
              <w:bottom w:val="single" w:sz="4" w:space="0" w:color="auto"/>
            </w:tcBorders>
            <w:vAlign w:val="center"/>
          </w:tcPr>
          <w:p w:rsidR="008636DD" w:rsidRPr="00C61FE9" w:rsidRDefault="008636DD" w:rsidP="00E01F41">
            <w:pPr>
              <w:jc w:val="right"/>
              <w:rPr>
                <w:rFonts w:cs="Arial"/>
                <w:b/>
                <w:sz w:val="20"/>
                <w:szCs w:val="20"/>
              </w:rPr>
            </w:pPr>
          </w:p>
        </w:tc>
        <w:tc>
          <w:tcPr>
            <w:tcW w:w="910"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Mean</w:t>
            </w:r>
          </w:p>
        </w:tc>
        <w:tc>
          <w:tcPr>
            <w:tcW w:w="851"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SD</w:t>
            </w:r>
          </w:p>
        </w:tc>
        <w:tc>
          <w:tcPr>
            <w:tcW w:w="1418" w:type="dxa"/>
            <w:gridSpan w:val="2"/>
            <w:tcBorders>
              <w:bottom w:val="single" w:sz="4" w:space="0" w:color="auto"/>
            </w:tcBorders>
            <w:vAlign w:val="center"/>
          </w:tcPr>
          <w:p w:rsidR="008636DD" w:rsidRPr="00C61FE9" w:rsidRDefault="008636DD" w:rsidP="00E01F41">
            <w:pPr>
              <w:jc w:val="right"/>
              <w:rPr>
                <w:rFonts w:cs="Arial"/>
                <w:b/>
                <w:sz w:val="20"/>
                <w:szCs w:val="20"/>
              </w:rPr>
            </w:pPr>
          </w:p>
        </w:tc>
        <w:tc>
          <w:tcPr>
            <w:tcW w:w="1418" w:type="dxa"/>
            <w:gridSpan w:val="2"/>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F</w:t>
            </w:r>
            <w:r w:rsidRPr="00C61FE9">
              <w:rPr>
                <w:rFonts w:cs="Arial"/>
                <w:b/>
                <w:sz w:val="20"/>
                <w:szCs w:val="20"/>
                <w:vertAlign w:val="subscript"/>
              </w:rPr>
              <w:t>(D.F.)</w:t>
            </w:r>
          </w:p>
        </w:tc>
        <w:tc>
          <w:tcPr>
            <w:tcW w:w="1418" w:type="dxa"/>
            <w:gridSpan w:val="2"/>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i/>
                <w:sz w:val="20"/>
                <w:szCs w:val="20"/>
              </w:rPr>
              <w:t>P≤</w:t>
            </w:r>
          </w:p>
        </w:tc>
      </w:tr>
      <w:tr w:rsidR="008636DD" w:rsidRPr="00C61FE9" w:rsidTr="00E01F41">
        <w:tc>
          <w:tcPr>
            <w:tcW w:w="3969" w:type="dxa"/>
            <w:tcBorders>
              <w:top w:val="single" w:sz="4" w:space="0" w:color="auto"/>
            </w:tcBorders>
            <w:vAlign w:val="center"/>
          </w:tcPr>
          <w:p w:rsidR="008636DD" w:rsidRPr="00C61FE9" w:rsidRDefault="008636DD" w:rsidP="00E01F41">
            <w:pPr>
              <w:rPr>
                <w:rFonts w:cs="Arial"/>
                <w:b/>
                <w:smallCaps/>
                <w:sz w:val="20"/>
                <w:szCs w:val="20"/>
              </w:rPr>
            </w:pPr>
            <w:r w:rsidRPr="00C61FE9">
              <w:rPr>
                <w:rFonts w:cs="Arial"/>
                <w:b/>
                <w:smallCaps/>
                <w:sz w:val="20"/>
                <w:szCs w:val="20"/>
              </w:rPr>
              <w:t>Verbal Intelligence &amp; Fluency</w:t>
            </w:r>
          </w:p>
        </w:tc>
        <w:tc>
          <w:tcPr>
            <w:tcW w:w="910" w:type="dxa"/>
            <w:tcBorders>
              <w:top w:val="single" w:sz="4" w:space="0" w:color="auto"/>
            </w:tcBorders>
            <w:vAlign w:val="center"/>
          </w:tcPr>
          <w:p w:rsidR="008636DD" w:rsidRPr="00C61FE9" w:rsidRDefault="002071F1" w:rsidP="00E01F41">
            <w:pPr>
              <w:jc w:val="right"/>
              <w:rPr>
                <w:rFonts w:cs="Arial"/>
                <w:sz w:val="20"/>
                <w:szCs w:val="20"/>
              </w:rPr>
            </w:pPr>
            <w:r w:rsidRPr="00C61FE9">
              <w:rPr>
                <w:rFonts w:cs="Arial"/>
                <w:sz w:val="20"/>
                <w:szCs w:val="20"/>
              </w:rPr>
              <w:t>-0.56</w:t>
            </w:r>
          </w:p>
        </w:tc>
        <w:tc>
          <w:tcPr>
            <w:tcW w:w="851" w:type="dxa"/>
            <w:tcBorders>
              <w:top w:val="single" w:sz="4" w:space="0" w:color="auto"/>
            </w:tcBorders>
            <w:vAlign w:val="center"/>
          </w:tcPr>
          <w:p w:rsidR="008636DD" w:rsidRPr="00C61FE9" w:rsidRDefault="002071F1" w:rsidP="00E01F41">
            <w:pPr>
              <w:jc w:val="right"/>
              <w:rPr>
                <w:rFonts w:cs="Arial"/>
                <w:sz w:val="20"/>
                <w:szCs w:val="20"/>
              </w:rPr>
            </w:pPr>
            <w:r w:rsidRPr="00C61FE9">
              <w:rPr>
                <w:rFonts w:cs="Arial"/>
                <w:sz w:val="20"/>
                <w:szCs w:val="20"/>
              </w:rPr>
              <w:t>1.83</w:t>
            </w:r>
          </w:p>
        </w:tc>
        <w:tc>
          <w:tcPr>
            <w:tcW w:w="281" w:type="dxa"/>
            <w:tcBorders>
              <w:top w:val="single" w:sz="4" w:space="0" w:color="auto"/>
            </w:tcBorders>
            <w:vAlign w:val="center"/>
          </w:tcPr>
          <w:p w:rsidR="008636DD" w:rsidRPr="00C61FE9" w:rsidRDefault="008636DD" w:rsidP="00E01F41">
            <w:pPr>
              <w:jc w:val="right"/>
              <w:rPr>
                <w:rFonts w:cs="Arial"/>
                <w:sz w:val="20"/>
                <w:szCs w:val="20"/>
              </w:rPr>
            </w:pPr>
          </w:p>
        </w:tc>
        <w:tc>
          <w:tcPr>
            <w:tcW w:w="851" w:type="dxa"/>
            <w:tcBorders>
              <w:top w:val="single" w:sz="4" w:space="0" w:color="auto"/>
            </w:tcBorders>
            <w:vAlign w:val="center"/>
          </w:tcPr>
          <w:p w:rsidR="008636DD" w:rsidRPr="00C61FE9" w:rsidRDefault="002071F1" w:rsidP="00E01F41">
            <w:pPr>
              <w:jc w:val="right"/>
              <w:rPr>
                <w:rFonts w:cs="Arial"/>
                <w:sz w:val="20"/>
                <w:szCs w:val="20"/>
              </w:rPr>
            </w:pPr>
            <w:r w:rsidRPr="00C61FE9">
              <w:rPr>
                <w:rFonts w:cs="Arial"/>
                <w:sz w:val="20"/>
                <w:szCs w:val="20"/>
              </w:rPr>
              <w:t>-1.86</w:t>
            </w:r>
          </w:p>
        </w:tc>
        <w:tc>
          <w:tcPr>
            <w:tcW w:w="851" w:type="dxa"/>
            <w:tcBorders>
              <w:top w:val="single" w:sz="4" w:space="0" w:color="auto"/>
            </w:tcBorders>
            <w:vAlign w:val="center"/>
          </w:tcPr>
          <w:p w:rsidR="008636DD" w:rsidRPr="00C61FE9" w:rsidRDefault="002071F1" w:rsidP="00E01F41">
            <w:pPr>
              <w:jc w:val="right"/>
              <w:rPr>
                <w:rFonts w:cs="Arial"/>
                <w:sz w:val="20"/>
                <w:szCs w:val="20"/>
              </w:rPr>
            </w:pPr>
            <w:r w:rsidRPr="00C61FE9">
              <w:rPr>
                <w:rFonts w:cs="Arial"/>
                <w:sz w:val="20"/>
                <w:szCs w:val="20"/>
              </w:rPr>
              <w:t>1.64</w:t>
            </w:r>
          </w:p>
        </w:tc>
        <w:tc>
          <w:tcPr>
            <w:tcW w:w="281" w:type="dxa"/>
            <w:tcBorders>
              <w:top w:val="single" w:sz="4" w:space="0" w:color="auto"/>
            </w:tcBorders>
            <w:vAlign w:val="center"/>
          </w:tcPr>
          <w:p w:rsidR="008636DD" w:rsidRPr="00C61FE9" w:rsidRDefault="008636DD" w:rsidP="00E01F41">
            <w:pPr>
              <w:jc w:val="right"/>
              <w:rPr>
                <w:rFonts w:cs="Arial"/>
                <w:sz w:val="20"/>
                <w:szCs w:val="20"/>
              </w:rPr>
            </w:pPr>
          </w:p>
        </w:tc>
        <w:tc>
          <w:tcPr>
            <w:tcW w:w="910" w:type="dxa"/>
            <w:tcBorders>
              <w:top w:val="single" w:sz="4" w:space="0" w:color="auto"/>
            </w:tcBorders>
            <w:vAlign w:val="center"/>
          </w:tcPr>
          <w:p w:rsidR="008636DD" w:rsidRPr="00C61FE9" w:rsidRDefault="002071F1" w:rsidP="00E01F41">
            <w:pPr>
              <w:jc w:val="right"/>
              <w:rPr>
                <w:rFonts w:cs="Arial"/>
                <w:sz w:val="20"/>
                <w:szCs w:val="20"/>
              </w:rPr>
            </w:pPr>
            <w:r w:rsidRPr="00C61FE9">
              <w:rPr>
                <w:rFonts w:cs="Arial"/>
                <w:sz w:val="20"/>
                <w:szCs w:val="20"/>
              </w:rPr>
              <w:t>0.66</w:t>
            </w:r>
          </w:p>
        </w:tc>
        <w:tc>
          <w:tcPr>
            <w:tcW w:w="851" w:type="dxa"/>
            <w:tcBorders>
              <w:top w:val="single" w:sz="4" w:space="0" w:color="auto"/>
            </w:tcBorders>
            <w:vAlign w:val="center"/>
          </w:tcPr>
          <w:p w:rsidR="008636DD" w:rsidRPr="00C61FE9" w:rsidRDefault="002071F1" w:rsidP="00E01F41">
            <w:pPr>
              <w:jc w:val="right"/>
              <w:rPr>
                <w:rFonts w:cs="Arial"/>
                <w:sz w:val="20"/>
                <w:szCs w:val="20"/>
              </w:rPr>
            </w:pPr>
            <w:r w:rsidRPr="00C61FE9">
              <w:rPr>
                <w:rFonts w:cs="Arial"/>
                <w:sz w:val="20"/>
                <w:szCs w:val="20"/>
              </w:rPr>
              <w:t>1.59</w:t>
            </w:r>
          </w:p>
        </w:tc>
        <w:tc>
          <w:tcPr>
            <w:tcW w:w="1418" w:type="dxa"/>
            <w:gridSpan w:val="2"/>
            <w:tcBorders>
              <w:top w:val="single" w:sz="4" w:space="0" w:color="auto"/>
            </w:tcBorders>
            <w:vAlign w:val="center"/>
          </w:tcPr>
          <w:p w:rsidR="008636DD" w:rsidRPr="00C61FE9" w:rsidRDefault="008636DD" w:rsidP="00E01F41">
            <w:pPr>
              <w:jc w:val="right"/>
              <w:rPr>
                <w:rFonts w:cs="Arial"/>
                <w:sz w:val="20"/>
                <w:szCs w:val="20"/>
              </w:rPr>
            </w:pPr>
          </w:p>
        </w:tc>
        <w:tc>
          <w:tcPr>
            <w:tcW w:w="1418" w:type="dxa"/>
            <w:gridSpan w:val="2"/>
            <w:tcBorders>
              <w:top w:val="single" w:sz="4" w:space="0" w:color="auto"/>
            </w:tcBorders>
            <w:vAlign w:val="center"/>
          </w:tcPr>
          <w:p w:rsidR="008636DD" w:rsidRPr="00C61FE9" w:rsidRDefault="001A3D32" w:rsidP="00E01F41">
            <w:pPr>
              <w:jc w:val="right"/>
              <w:rPr>
                <w:rFonts w:cs="Arial"/>
                <w:sz w:val="20"/>
                <w:szCs w:val="20"/>
              </w:rPr>
            </w:pPr>
            <w:r w:rsidRPr="00C61FE9">
              <w:rPr>
                <w:rFonts w:cs="Arial"/>
                <w:sz w:val="20"/>
                <w:szCs w:val="20"/>
              </w:rPr>
              <w:t>34.19</w:t>
            </w:r>
            <w:r w:rsidRPr="00C61FE9">
              <w:rPr>
                <w:rFonts w:cs="Arial"/>
                <w:sz w:val="20"/>
                <w:szCs w:val="20"/>
                <w:vertAlign w:val="subscript"/>
              </w:rPr>
              <w:t>(7, 328</w:t>
            </w:r>
            <w:r w:rsidR="008636DD" w:rsidRPr="00C61FE9">
              <w:rPr>
                <w:rFonts w:cs="Arial"/>
                <w:sz w:val="20"/>
                <w:szCs w:val="20"/>
                <w:vertAlign w:val="subscript"/>
              </w:rPr>
              <w:t>)</w:t>
            </w:r>
          </w:p>
        </w:tc>
        <w:tc>
          <w:tcPr>
            <w:tcW w:w="1418" w:type="dxa"/>
            <w:gridSpan w:val="2"/>
            <w:tcBorders>
              <w:top w:val="single" w:sz="4" w:space="0" w:color="auto"/>
            </w:tcBorders>
            <w:shd w:val="clear" w:color="auto" w:fill="D9D9D9" w:themeFill="background1" w:themeFillShade="D9"/>
            <w:vAlign w:val="center"/>
          </w:tcPr>
          <w:p w:rsidR="008636DD" w:rsidRPr="00C61FE9" w:rsidRDefault="008636DD" w:rsidP="00E01F41">
            <w:pPr>
              <w:jc w:val="right"/>
              <w:rPr>
                <w:rFonts w:cs="Arial"/>
                <w:b/>
                <w:sz w:val="20"/>
                <w:szCs w:val="20"/>
              </w:rPr>
            </w:pPr>
            <w:r w:rsidRPr="00C61FE9">
              <w:rPr>
                <w:rFonts w:cs="Arial"/>
                <w:b/>
                <w:sz w:val="20"/>
                <w:szCs w:val="20"/>
              </w:rPr>
              <w:t>0.0001</w:t>
            </w:r>
          </w:p>
        </w:tc>
      </w:tr>
      <w:tr w:rsidR="008636DD" w:rsidRPr="00C61FE9" w:rsidTr="00E01F41">
        <w:tc>
          <w:tcPr>
            <w:tcW w:w="3969" w:type="dxa"/>
            <w:vAlign w:val="center"/>
          </w:tcPr>
          <w:p w:rsidR="008636DD" w:rsidRPr="00C61FE9" w:rsidRDefault="008636DD" w:rsidP="00E01F41">
            <w:pPr>
              <w:rPr>
                <w:rFonts w:cs="Arial"/>
                <w:b/>
                <w:smallCaps/>
                <w:sz w:val="20"/>
                <w:szCs w:val="20"/>
              </w:rPr>
            </w:pPr>
            <w:r w:rsidRPr="00C61FE9">
              <w:rPr>
                <w:rFonts w:cs="Arial"/>
                <w:b/>
                <w:smallCaps/>
                <w:sz w:val="20"/>
                <w:szCs w:val="20"/>
              </w:rPr>
              <w:t>Visuospatial Ability &amp; Executive Function</w:t>
            </w:r>
          </w:p>
        </w:tc>
        <w:tc>
          <w:tcPr>
            <w:tcW w:w="910" w:type="dxa"/>
            <w:vAlign w:val="center"/>
          </w:tcPr>
          <w:p w:rsidR="008636DD" w:rsidRPr="00C61FE9" w:rsidRDefault="002071F1" w:rsidP="00E01F41">
            <w:pPr>
              <w:jc w:val="right"/>
              <w:rPr>
                <w:rFonts w:cs="Arial"/>
                <w:sz w:val="20"/>
                <w:szCs w:val="20"/>
              </w:rPr>
            </w:pPr>
            <w:r w:rsidRPr="00C61FE9">
              <w:rPr>
                <w:rFonts w:cs="Arial"/>
                <w:sz w:val="20"/>
                <w:szCs w:val="20"/>
              </w:rPr>
              <w:t>-0.54</w:t>
            </w:r>
          </w:p>
        </w:tc>
        <w:tc>
          <w:tcPr>
            <w:tcW w:w="851" w:type="dxa"/>
            <w:vAlign w:val="center"/>
          </w:tcPr>
          <w:p w:rsidR="008636DD" w:rsidRPr="00C61FE9" w:rsidRDefault="002071F1" w:rsidP="00E01F41">
            <w:pPr>
              <w:jc w:val="right"/>
              <w:rPr>
                <w:rFonts w:cs="Arial"/>
                <w:sz w:val="20"/>
                <w:szCs w:val="20"/>
              </w:rPr>
            </w:pPr>
            <w:r w:rsidRPr="00C61FE9">
              <w:rPr>
                <w:rFonts w:cs="Arial"/>
                <w:sz w:val="20"/>
                <w:szCs w:val="20"/>
              </w:rPr>
              <w:t>1.79</w:t>
            </w:r>
          </w:p>
        </w:tc>
        <w:tc>
          <w:tcPr>
            <w:tcW w:w="281"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9D573F" w:rsidP="00E01F41">
            <w:pPr>
              <w:jc w:val="right"/>
              <w:rPr>
                <w:rFonts w:cs="Arial"/>
                <w:sz w:val="20"/>
                <w:szCs w:val="20"/>
              </w:rPr>
            </w:pPr>
            <w:r w:rsidRPr="00C61FE9">
              <w:rPr>
                <w:rFonts w:cs="Arial"/>
                <w:sz w:val="20"/>
                <w:szCs w:val="20"/>
              </w:rPr>
              <w:t>-1.09</w:t>
            </w:r>
          </w:p>
        </w:tc>
        <w:tc>
          <w:tcPr>
            <w:tcW w:w="851" w:type="dxa"/>
            <w:vAlign w:val="center"/>
          </w:tcPr>
          <w:p w:rsidR="008636DD" w:rsidRPr="00C61FE9" w:rsidRDefault="009D573F" w:rsidP="00E01F41">
            <w:pPr>
              <w:jc w:val="right"/>
              <w:rPr>
                <w:rFonts w:cs="Arial"/>
                <w:sz w:val="20"/>
                <w:szCs w:val="20"/>
              </w:rPr>
            </w:pPr>
            <w:r w:rsidRPr="00C61FE9">
              <w:rPr>
                <w:rFonts w:cs="Arial"/>
                <w:sz w:val="20"/>
                <w:szCs w:val="20"/>
              </w:rPr>
              <w:t>2.12</w:t>
            </w:r>
          </w:p>
        </w:tc>
        <w:tc>
          <w:tcPr>
            <w:tcW w:w="281" w:type="dxa"/>
            <w:vAlign w:val="center"/>
          </w:tcPr>
          <w:p w:rsidR="008636DD" w:rsidRPr="00C61FE9" w:rsidRDefault="008636DD" w:rsidP="00E01F41">
            <w:pPr>
              <w:jc w:val="right"/>
              <w:rPr>
                <w:rFonts w:cs="Arial"/>
                <w:sz w:val="20"/>
                <w:szCs w:val="20"/>
              </w:rPr>
            </w:pPr>
          </w:p>
        </w:tc>
        <w:tc>
          <w:tcPr>
            <w:tcW w:w="910" w:type="dxa"/>
            <w:vAlign w:val="center"/>
          </w:tcPr>
          <w:p w:rsidR="008636DD" w:rsidRPr="00C61FE9" w:rsidRDefault="009D573F" w:rsidP="00E01F41">
            <w:pPr>
              <w:jc w:val="right"/>
              <w:rPr>
                <w:rFonts w:cs="Arial"/>
                <w:sz w:val="20"/>
                <w:szCs w:val="20"/>
              </w:rPr>
            </w:pPr>
            <w:r w:rsidRPr="00C61FE9">
              <w:rPr>
                <w:rFonts w:cs="Arial"/>
                <w:sz w:val="20"/>
                <w:szCs w:val="20"/>
              </w:rPr>
              <w:t>0.60</w:t>
            </w:r>
          </w:p>
        </w:tc>
        <w:tc>
          <w:tcPr>
            <w:tcW w:w="851" w:type="dxa"/>
            <w:vAlign w:val="center"/>
          </w:tcPr>
          <w:p w:rsidR="008636DD" w:rsidRPr="00C61FE9" w:rsidRDefault="009D573F" w:rsidP="00E01F41">
            <w:pPr>
              <w:jc w:val="right"/>
              <w:rPr>
                <w:rFonts w:cs="Arial"/>
                <w:sz w:val="20"/>
                <w:szCs w:val="20"/>
              </w:rPr>
            </w:pPr>
            <w:r w:rsidRPr="00C61FE9">
              <w:rPr>
                <w:rFonts w:cs="Arial"/>
                <w:sz w:val="20"/>
                <w:szCs w:val="20"/>
              </w:rPr>
              <w:t>1.62</w:t>
            </w:r>
          </w:p>
        </w:tc>
        <w:tc>
          <w:tcPr>
            <w:tcW w:w="1418" w:type="dxa"/>
            <w:gridSpan w:val="2"/>
            <w:vAlign w:val="center"/>
          </w:tcPr>
          <w:p w:rsidR="008636DD" w:rsidRPr="00C61FE9" w:rsidRDefault="008636DD" w:rsidP="00E01F41">
            <w:pPr>
              <w:jc w:val="right"/>
              <w:rPr>
                <w:rFonts w:cs="Arial"/>
                <w:sz w:val="20"/>
                <w:szCs w:val="20"/>
              </w:rPr>
            </w:pPr>
          </w:p>
        </w:tc>
        <w:tc>
          <w:tcPr>
            <w:tcW w:w="1418" w:type="dxa"/>
            <w:gridSpan w:val="2"/>
            <w:vAlign w:val="center"/>
          </w:tcPr>
          <w:p w:rsidR="008636DD" w:rsidRPr="00C61FE9" w:rsidRDefault="002D2FE0" w:rsidP="00E01F41">
            <w:pPr>
              <w:jc w:val="right"/>
              <w:rPr>
                <w:rFonts w:cs="Arial"/>
                <w:sz w:val="20"/>
                <w:szCs w:val="20"/>
              </w:rPr>
            </w:pPr>
            <w:r w:rsidRPr="00C61FE9">
              <w:rPr>
                <w:rFonts w:cs="Arial"/>
                <w:sz w:val="20"/>
                <w:szCs w:val="20"/>
              </w:rPr>
              <w:t>25.10</w:t>
            </w:r>
            <w:r w:rsidR="008636DD" w:rsidRPr="00C61FE9">
              <w:rPr>
                <w:rFonts w:cs="Arial"/>
                <w:sz w:val="20"/>
                <w:szCs w:val="20"/>
                <w:vertAlign w:val="subscript"/>
              </w:rPr>
              <w:t>(</w:t>
            </w:r>
            <w:r w:rsidRPr="00C61FE9">
              <w:rPr>
                <w:rFonts w:cs="Arial"/>
                <w:sz w:val="20"/>
                <w:szCs w:val="20"/>
                <w:vertAlign w:val="subscript"/>
              </w:rPr>
              <w:t>6, 329</w:t>
            </w:r>
            <w:r w:rsidR="008636DD" w:rsidRPr="00C61FE9">
              <w:rPr>
                <w:rFonts w:cs="Arial"/>
                <w:sz w:val="20"/>
                <w:szCs w:val="20"/>
                <w:vertAlign w:val="subscript"/>
              </w:rPr>
              <w:t>)</w:t>
            </w:r>
          </w:p>
        </w:tc>
        <w:tc>
          <w:tcPr>
            <w:tcW w:w="1418" w:type="dxa"/>
            <w:gridSpan w:val="2"/>
            <w:shd w:val="clear" w:color="auto" w:fill="D9D9D9" w:themeFill="background1" w:themeFillShade="D9"/>
            <w:vAlign w:val="center"/>
          </w:tcPr>
          <w:p w:rsidR="008636DD" w:rsidRPr="00C61FE9" w:rsidRDefault="008636DD" w:rsidP="00E01F41">
            <w:pPr>
              <w:jc w:val="right"/>
              <w:rPr>
                <w:rFonts w:cs="Arial"/>
                <w:b/>
                <w:sz w:val="20"/>
                <w:szCs w:val="20"/>
              </w:rPr>
            </w:pPr>
            <w:r w:rsidRPr="00C61FE9">
              <w:rPr>
                <w:rFonts w:cs="Arial"/>
                <w:b/>
                <w:sz w:val="20"/>
                <w:szCs w:val="20"/>
              </w:rPr>
              <w:t>0.0001</w:t>
            </w:r>
          </w:p>
        </w:tc>
      </w:tr>
      <w:tr w:rsidR="008636DD" w:rsidRPr="00C61FE9" w:rsidTr="00E01F41">
        <w:tc>
          <w:tcPr>
            <w:tcW w:w="3969" w:type="dxa"/>
            <w:vAlign w:val="center"/>
          </w:tcPr>
          <w:p w:rsidR="008636DD" w:rsidRPr="00C61FE9" w:rsidRDefault="008636DD" w:rsidP="00E01F41">
            <w:pPr>
              <w:rPr>
                <w:rFonts w:cs="Arial"/>
                <w:b/>
                <w:smallCaps/>
                <w:sz w:val="20"/>
                <w:szCs w:val="20"/>
              </w:rPr>
            </w:pPr>
            <w:r w:rsidRPr="00C61FE9">
              <w:rPr>
                <w:rFonts w:cs="Arial"/>
                <w:b/>
                <w:smallCaps/>
                <w:sz w:val="20"/>
                <w:szCs w:val="20"/>
              </w:rPr>
              <w:t>Verbal Memory &amp; Learning</w:t>
            </w:r>
          </w:p>
        </w:tc>
        <w:tc>
          <w:tcPr>
            <w:tcW w:w="910" w:type="dxa"/>
            <w:vAlign w:val="center"/>
          </w:tcPr>
          <w:p w:rsidR="008636DD" w:rsidRPr="00C61FE9" w:rsidRDefault="009D573F" w:rsidP="00E01F41">
            <w:pPr>
              <w:jc w:val="right"/>
              <w:rPr>
                <w:rFonts w:cs="Arial"/>
                <w:sz w:val="20"/>
                <w:szCs w:val="20"/>
              </w:rPr>
            </w:pPr>
            <w:r w:rsidRPr="00C61FE9">
              <w:rPr>
                <w:rFonts w:cs="Arial"/>
                <w:sz w:val="20"/>
                <w:szCs w:val="20"/>
              </w:rPr>
              <w:t>-0.33</w:t>
            </w:r>
          </w:p>
        </w:tc>
        <w:tc>
          <w:tcPr>
            <w:tcW w:w="851" w:type="dxa"/>
            <w:vAlign w:val="center"/>
          </w:tcPr>
          <w:p w:rsidR="008636DD" w:rsidRPr="00C61FE9" w:rsidRDefault="009D573F" w:rsidP="00E01F41">
            <w:pPr>
              <w:jc w:val="right"/>
              <w:rPr>
                <w:rFonts w:cs="Arial"/>
                <w:sz w:val="20"/>
                <w:szCs w:val="20"/>
              </w:rPr>
            </w:pPr>
            <w:r w:rsidRPr="00C61FE9">
              <w:rPr>
                <w:rFonts w:cs="Arial"/>
                <w:sz w:val="20"/>
                <w:szCs w:val="20"/>
              </w:rPr>
              <w:t>1.38</w:t>
            </w:r>
          </w:p>
        </w:tc>
        <w:tc>
          <w:tcPr>
            <w:tcW w:w="281"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9D573F" w:rsidP="00E01F41">
            <w:pPr>
              <w:jc w:val="right"/>
              <w:rPr>
                <w:rFonts w:cs="Arial"/>
                <w:sz w:val="20"/>
                <w:szCs w:val="20"/>
              </w:rPr>
            </w:pPr>
            <w:r w:rsidRPr="00C61FE9">
              <w:rPr>
                <w:rFonts w:cs="Arial"/>
                <w:sz w:val="20"/>
                <w:szCs w:val="20"/>
              </w:rPr>
              <w:t>-1.09</w:t>
            </w:r>
          </w:p>
        </w:tc>
        <w:tc>
          <w:tcPr>
            <w:tcW w:w="851" w:type="dxa"/>
            <w:vAlign w:val="center"/>
          </w:tcPr>
          <w:p w:rsidR="008636DD" w:rsidRPr="00C61FE9" w:rsidRDefault="009D573F" w:rsidP="00E01F41">
            <w:pPr>
              <w:jc w:val="right"/>
              <w:rPr>
                <w:rFonts w:cs="Arial"/>
                <w:sz w:val="20"/>
                <w:szCs w:val="20"/>
              </w:rPr>
            </w:pPr>
            <w:r w:rsidRPr="00C61FE9">
              <w:rPr>
                <w:rFonts w:cs="Arial"/>
                <w:sz w:val="20"/>
                <w:szCs w:val="20"/>
              </w:rPr>
              <w:t>1.52</w:t>
            </w:r>
          </w:p>
        </w:tc>
        <w:tc>
          <w:tcPr>
            <w:tcW w:w="281" w:type="dxa"/>
            <w:vAlign w:val="center"/>
          </w:tcPr>
          <w:p w:rsidR="008636DD" w:rsidRPr="00C61FE9" w:rsidRDefault="008636DD" w:rsidP="00E01F41">
            <w:pPr>
              <w:jc w:val="right"/>
              <w:rPr>
                <w:rFonts w:cs="Arial"/>
                <w:sz w:val="20"/>
                <w:szCs w:val="20"/>
              </w:rPr>
            </w:pPr>
          </w:p>
        </w:tc>
        <w:tc>
          <w:tcPr>
            <w:tcW w:w="910" w:type="dxa"/>
            <w:vAlign w:val="center"/>
          </w:tcPr>
          <w:p w:rsidR="008636DD" w:rsidRPr="00C61FE9" w:rsidRDefault="00FB31DD" w:rsidP="00E01F41">
            <w:pPr>
              <w:jc w:val="right"/>
              <w:rPr>
                <w:rFonts w:cs="Arial"/>
                <w:sz w:val="20"/>
                <w:szCs w:val="20"/>
              </w:rPr>
            </w:pPr>
            <w:r w:rsidRPr="00C61FE9">
              <w:rPr>
                <w:rFonts w:cs="Arial"/>
                <w:sz w:val="20"/>
                <w:szCs w:val="20"/>
              </w:rPr>
              <w:t>0.34</w:t>
            </w:r>
          </w:p>
        </w:tc>
        <w:tc>
          <w:tcPr>
            <w:tcW w:w="851" w:type="dxa"/>
            <w:vAlign w:val="center"/>
          </w:tcPr>
          <w:p w:rsidR="008636DD" w:rsidRPr="00C61FE9" w:rsidRDefault="00FB31DD" w:rsidP="00E01F41">
            <w:pPr>
              <w:jc w:val="right"/>
              <w:rPr>
                <w:rFonts w:cs="Arial"/>
                <w:sz w:val="20"/>
                <w:szCs w:val="20"/>
              </w:rPr>
            </w:pPr>
            <w:r w:rsidRPr="00C61FE9">
              <w:rPr>
                <w:rFonts w:cs="Arial"/>
                <w:sz w:val="20"/>
                <w:szCs w:val="20"/>
              </w:rPr>
              <w:t>1.31</w:t>
            </w:r>
          </w:p>
        </w:tc>
        <w:tc>
          <w:tcPr>
            <w:tcW w:w="1418" w:type="dxa"/>
            <w:gridSpan w:val="2"/>
            <w:vAlign w:val="center"/>
          </w:tcPr>
          <w:p w:rsidR="008636DD" w:rsidRPr="00C61FE9" w:rsidRDefault="008636DD" w:rsidP="00E01F41">
            <w:pPr>
              <w:jc w:val="right"/>
              <w:rPr>
                <w:rFonts w:cs="Arial"/>
                <w:sz w:val="20"/>
                <w:szCs w:val="20"/>
              </w:rPr>
            </w:pPr>
          </w:p>
        </w:tc>
        <w:tc>
          <w:tcPr>
            <w:tcW w:w="1418" w:type="dxa"/>
            <w:gridSpan w:val="2"/>
            <w:vAlign w:val="center"/>
          </w:tcPr>
          <w:p w:rsidR="008636DD" w:rsidRPr="00C61FE9" w:rsidRDefault="001C4606" w:rsidP="00E01F41">
            <w:pPr>
              <w:jc w:val="right"/>
              <w:rPr>
                <w:rFonts w:cs="Arial"/>
                <w:sz w:val="20"/>
                <w:szCs w:val="20"/>
              </w:rPr>
            </w:pPr>
            <w:r w:rsidRPr="00C61FE9">
              <w:rPr>
                <w:rFonts w:cs="Arial"/>
                <w:sz w:val="20"/>
                <w:szCs w:val="20"/>
              </w:rPr>
              <w:t>16.66</w:t>
            </w:r>
            <w:r w:rsidR="008636DD" w:rsidRPr="00C61FE9">
              <w:rPr>
                <w:rFonts w:cs="Arial"/>
                <w:sz w:val="20"/>
                <w:szCs w:val="20"/>
                <w:vertAlign w:val="subscript"/>
              </w:rPr>
              <w:t>(</w:t>
            </w:r>
            <w:r w:rsidRPr="00C61FE9">
              <w:rPr>
                <w:rFonts w:cs="Arial"/>
                <w:sz w:val="20"/>
                <w:szCs w:val="20"/>
                <w:vertAlign w:val="subscript"/>
              </w:rPr>
              <w:t>7, 328</w:t>
            </w:r>
            <w:r w:rsidR="008636DD" w:rsidRPr="00C61FE9">
              <w:rPr>
                <w:rFonts w:cs="Arial"/>
                <w:sz w:val="20"/>
                <w:szCs w:val="20"/>
                <w:vertAlign w:val="subscript"/>
              </w:rPr>
              <w:t>)</w:t>
            </w:r>
          </w:p>
        </w:tc>
        <w:tc>
          <w:tcPr>
            <w:tcW w:w="1418" w:type="dxa"/>
            <w:gridSpan w:val="2"/>
            <w:shd w:val="clear" w:color="auto" w:fill="D9D9D9" w:themeFill="background1" w:themeFillShade="D9"/>
            <w:vAlign w:val="center"/>
          </w:tcPr>
          <w:p w:rsidR="008636DD" w:rsidRPr="00C61FE9" w:rsidRDefault="008636DD" w:rsidP="00E01F41">
            <w:pPr>
              <w:jc w:val="right"/>
              <w:rPr>
                <w:rFonts w:cs="Arial"/>
                <w:b/>
                <w:sz w:val="20"/>
                <w:szCs w:val="20"/>
              </w:rPr>
            </w:pPr>
            <w:r w:rsidRPr="00C61FE9">
              <w:rPr>
                <w:rFonts w:cs="Arial"/>
                <w:b/>
                <w:sz w:val="20"/>
                <w:szCs w:val="20"/>
              </w:rPr>
              <w:t>0.0001</w:t>
            </w:r>
          </w:p>
        </w:tc>
      </w:tr>
      <w:tr w:rsidR="008636DD" w:rsidRPr="00C61FE9" w:rsidTr="00E01F41">
        <w:tc>
          <w:tcPr>
            <w:tcW w:w="3969" w:type="dxa"/>
            <w:vAlign w:val="center"/>
          </w:tcPr>
          <w:p w:rsidR="008636DD" w:rsidRPr="00C61FE9" w:rsidRDefault="008636DD" w:rsidP="00E01F41">
            <w:pPr>
              <w:rPr>
                <w:rFonts w:cs="Arial"/>
                <w:b/>
                <w:sz w:val="20"/>
                <w:szCs w:val="20"/>
              </w:rPr>
            </w:pPr>
          </w:p>
        </w:tc>
        <w:tc>
          <w:tcPr>
            <w:tcW w:w="910"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281"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281" w:type="dxa"/>
            <w:vAlign w:val="center"/>
          </w:tcPr>
          <w:p w:rsidR="008636DD" w:rsidRPr="00C61FE9" w:rsidRDefault="008636DD" w:rsidP="00E01F41">
            <w:pPr>
              <w:jc w:val="right"/>
              <w:rPr>
                <w:rFonts w:cs="Arial"/>
                <w:sz w:val="20"/>
                <w:szCs w:val="20"/>
              </w:rPr>
            </w:pPr>
          </w:p>
        </w:tc>
        <w:tc>
          <w:tcPr>
            <w:tcW w:w="910"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1418" w:type="dxa"/>
            <w:gridSpan w:val="2"/>
            <w:vAlign w:val="center"/>
          </w:tcPr>
          <w:p w:rsidR="008636DD" w:rsidRPr="00C61FE9" w:rsidRDefault="008636DD" w:rsidP="00E01F41">
            <w:pPr>
              <w:jc w:val="right"/>
              <w:rPr>
                <w:rFonts w:cs="Arial"/>
                <w:sz w:val="20"/>
                <w:szCs w:val="20"/>
              </w:rPr>
            </w:pPr>
          </w:p>
        </w:tc>
        <w:tc>
          <w:tcPr>
            <w:tcW w:w="1418" w:type="dxa"/>
            <w:gridSpan w:val="2"/>
            <w:vAlign w:val="center"/>
          </w:tcPr>
          <w:p w:rsidR="008636DD" w:rsidRPr="00C61FE9" w:rsidRDefault="008636DD" w:rsidP="00E01F41">
            <w:pPr>
              <w:jc w:val="right"/>
              <w:rPr>
                <w:rFonts w:cs="Arial"/>
                <w:sz w:val="20"/>
                <w:szCs w:val="20"/>
              </w:rPr>
            </w:pPr>
          </w:p>
        </w:tc>
        <w:tc>
          <w:tcPr>
            <w:tcW w:w="1418" w:type="dxa"/>
            <w:gridSpan w:val="2"/>
            <w:vAlign w:val="center"/>
          </w:tcPr>
          <w:p w:rsidR="008636DD" w:rsidRPr="00C61FE9" w:rsidRDefault="008636DD" w:rsidP="00E01F41">
            <w:pPr>
              <w:jc w:val="right"/>
              <w:rPr>
                <w:rFonts w:cs="Arial"/>
                <w:sz w:val="20"/>
                <w:szCs w:val="20"/>
              </w:rPr>
            </w:pPr>
          </w:p>
        </w:tc>
      </w:tr>
      <w:tr w:rsidR="008636DD" w:rsidRPr="00C61FE9" w:rsidTr="00E01F41">
        <w:tc>
          <w:tcPr>
            <w:tcW w:w="3969" w:type="dxa"/>
            <w:shd w:val="clear" w:color="auto" w:fill="FFFFFF" w:themeFill="background1"/>
            <w:vAlign w:val="center"/>
          </w:tcPr>
          <w:p w:rsidR="008636DD" w:rsidRPr="00C61FE9" w:rsidRDefault="008636DD" w:rsidP="00E01F41">
            <w:pPr>
              <w:rPr>
                <w:rFonts w:cs="Arial"/>
                <w:b/>
                <w:sz w:val="20"/>
                <w:szCs w:val="20"/>
              </w:rPr>
            </w:pPr>
          </w:p>
        </w:tc>
        <w:tc>
          <w:tcPr>
            <w:tcW w:w="910" w:type="dxa"/>
            <w:shd w:val="clear" w:color="auto" w:fill="FFFFFF" w:themeFill="background1"/>
            <w:vAlign w:val="center"/>
          </w:tcPr>
          <w:p w:rsidR="008636DD" w:rsidRPr="00C61FE9" w:rsidRDefault="008636DD" w:rsidP="00E01F41">
            <w:pPr>
              <w:jc w:val="right"/>
              <w:rPr>
                <w:rFonts w:cs="Arial"/>
                <w:sz w:val="20"/>
                <w:szCs w:val="20"/>
              </w:rPr>
            </w:pPr>
          </w:p>
        </w:tc>
        <w:tc>
          <w:tcPr>
            <w:tcW w:w="851" w:type="dxa"/>
            <w:shd w:val="clear" w:color="auto" w:fill="FFFFFF" w:themeFill="background1"/>
            <w:vAlign w:val="center"/>
          </w:tcPr>
          <w:p w:rsidR="008636DD" w:rsidRPr="00C61FE9" w:rsidRDefault="008636DD" w:rsidP="00E01F41">
            <w:pPr>
              <w:jc w:val="right"/>
              <w:rPr>
                <w:rFonts w:cs="Arial"/>
                <w:sz w:val="20"/>
                <w:szCs w:val="20"/>
              </w:rPr>
            </w:pPr>
          </w:p>
        </w:tc>
        <w:tc>
          <w:tcPr>
            <w:tcW w:w="281" w:type="dxa"/>
            <w:shd w:val="clear" w:color="auto" w:fill="FFFFFF" w:themeFill="background1"/>
            <w:vAlign w:val="center"/>
          </w:tcPr>
          <w:p w:rsidR="008636DD" w:rsidRPr="00C61FE9" w:rsidRDefault="008636DD" w:rsidP="00E01F41">
            <w:pPr>
              <w:jc w:val="right"/>
              <w:rPr>
                <w:rFonts w:cs="Arial"/>
                <w:sz w:val="20"/>
                <w:szCs w:val="20"/>
              </w:rPr>
            </w:pPr>
          </w:p>
        </w:tc>
        <w:tc>
          <w:tcPr>
            <w:tcW w:w="851" w:type="dxa"/>
            <w:shd w:val="clear" w:color="auto" w:fill="FFFFFF" w:themeFill="background1"/>
            <w:vAlign w:val="center"/>
          </w:tcPr>
          <w:p w:rsidR="008636DD" w:rsidRPr="00C61FE9" w:rsidRDefault="008636DD" w:rsidP="00E01F41">
            <w:pPr>
              <w:jc w:val="right"/>
              <w:rPr>
                <w:rFonts w:cs="Arial"/>
                <w:sz w:val="20"/>
                <w:szCs w:val="20"/>
              </w:rPr>
            </w:pPr>
          </w:p>
        </w:tc>
        <w:tc>
          <w:tcPr>
            <w:tcW w:w="851" w:type="dxa"/>
            <w:shd w:val="clear" w:color="auto" w:fill="FFFFFF" w:themeFill="background1"/>
            <w:vAlign w:val="center"/>
          </w:tcPr>
          <w:p w:rsidR="008636DD" w:rsidRPr="00C61FE9" w:rsidRDefault="008636DD" w:rsidP="00E01F41">
            <w:pPr>
              <w:jc w:val="right"/>
              <w:rPr>
                <w:rFonts w:cs="Arial"/>
                <w:sz w:val="20"/>
                <w:szCs w:val="20"/>
              </w:rPr>
            </w:pPr>
          </w:p>
        </w:tc>
        <w:tc>
          <w:tcPr>
            <w:tcW w:w="281" w:type="dxa"/>
            <w:shd w:val="clear" w:color="auto" w:fill="FFFFFF" w:themeFill="background1"/>
            <w:vAlign w:val="center"/>
          </w:tcPr>
          <w:p w:rsidR="008636DD" w:rsidRPr="00C61FE9" w:rsidRDefault="008636DD" w:rsidP="00E01F41">
            <w:pPr>
              <w:jc w:val="right"/>
              <w:rPr>
                <w:rFonts w:cs="Arial"/>
                <w:sz w:val="20"/>
                <w:szCs w:val="20"/>
              </w:rPr>
            </w:pPr>
          </w:p>
        </w:tc>
        <w:tc>
          <w:tcPr>
            <w:tcW w:w="910" w:type="dxa"/>
            <w:shd w:val="clear" w:color="auto" w:fill="FFFFFF" w:themeFill="background1"/>
            <w:vAlign w:val="center"/>
          </w:tcPr>
          <w:p w:rsidR="008636DD" w:rsidRPr="00C61FE9" w:rsidRDefault="008636DD" w:rsidP="00E01F41">
            <w:pPr>
              <w:jc w:val="right"/>
              <w:rPr>
                <w:rFonts w:cs="Arial"/>
                <w:sz w:val="20"/>
                <w:szCs w:val="20"/>
              </w:rPr>
            </w:pPr>
          </w:p>
        </w:tc>
        <w:tc>
          <w:tcPr>
            <w:tcW w:w="851" w:type="dxa"/>
            <w:shd w:val="clear" w:color="auto" w:fill="FFFFFF" w:themeFill="background1"/>
            <w:vAlign w:val="center"/>
          </w:tcPr>
          <w:p w:rsidR="008636DD" w:rsidRPr="00C61FE9" w:rsidRDefault="008636DD" w:rsidP="00E01F41">
            <w:pPr>
              <w:jc w:val="right"/>
              <w:rPr>
                <w:rFonts w:cs="Arial"/>
                <w:sz w:val="20"/>
                <w:szCs w:val="20"/>
              </w:rPr>
            </w:pPr>
          </w:p>
        </w:tc>
        <w:tc>
          <w:tcPr>
            <w:tcW w:w="4254" w:type="dxa"/>
            <w:gridSpan w:val="6"/>
            <w:tcBorders>
              <w:bottom w:val="single" w:sz="4" w:space="0" w:color="auto"/>
            </w:tcBorders>
            <w:shd w:val="clear" w:color="auto" w:fill="FFFFFF" w:themeFill="background1"/>
            <w:vAlign w:val="center"/>
          </w:tcPr>
          <w:p w:rsidR="008636DD" w:rsidRPr="00C61FE9" w:rsidRDefault="008636DD" w:rsidP="00E01F41">
            <w:pPr>
              <w:jc w:val="right"/>
              <w:rPr>
                <w:rFonts w:cs="Arial"/>
                <w:b/>
                <w:sz w:val="20"/>
                <w:szCs w:val="20"/>
              </w:rPr>
            </w:pPr>
            <w:r w:rsidRPr="00C61FE9">
              <w:rPr>
                <w:rFonts w:cs="Arial"/>
                <w:b/>
                <w:smallCaps/>
                <w:sz w:val="20"/>
                <w:szCs w:val="20"/>
              </w:rPr>
              <w:t xml:space="preserve">Post-Hoc Comparisons </w:t>
            </w:r>
            <w:r w:rsidRPr="00C61FE9">
              <w:rPr>
                <w:rFonts w:cs="Arial"/>
                <w:b/>
                <w:sz w:val="20"/>
                <w:szCs w:val="20"/>
                <w:vertAlign w:val="superscript"/>
              </w:rPr>
              <w:t>a</w:t>
            </w:r>
          </w:p>
        </w:tc>
      </w:tr>
      <w:tr w:rsidR="008636DD" w:rsidRPr="00C61FE9" w:rsidTr="00E01F41">
        <w:tc>
          <w:tcPr>
            <w:tcW w:w="3969" w:type="dxa"/>
            <w:vAlign w:val="center"/>
          </w:tcPr>
          <w:p w:rsidR="008636DD" w:rsidRPr="00C61FE9" w:rsidRDefault="008636DD" w:rsidP="00E01F41">
            <w:pPr>
              <w:rPr>
                <w:rFonts w:cs="Arial"/>
                <w:b/>
                <w:sz w:val="20"/>
                <w:szCs w:val="20"/>
              </w:rPr>
            </w:pPr>
          </w:p>
        </w:tc>
        <w:tc>
          <w:tcPr>
            <w:tcW w:w="1761" w:type="dxa"/>
            <w:gridSpan w:val="2"/>
            <w:tcBorders>
              <w:bottom w:val="single" w:sz="4" w:space="0" w:color="auto"/>
            </w:tcBorders>
            <w:vAlign w:val="center"/>
          </w:tcPr>
          <w:p w:rsidR="008636DD" w:rsidRPr="00C61FE9" w:rsidRDefault="008636DD" w:rsidP="00E01F41">
            <w:pPr>
              <w:jc w:val="right"/>
              <w:rPr>
                <w:rFonts w:cs="Arial"/>
                <w:b/>
                <w:sz w:val="20"/>
                <w:szCs w:val="20"/>
              </w:rPr>
            </w:pPr>
          </w:p>
          <w:p w:rsidR="008636DD" w:rsidRPr="00C61FE9" w:rsidRDefault="008636DD" w:rsidP="00E01F41">
            <w:pPr>
              <w:jc w:val="right"/>
              <w:rPr>
                <w:rFonts w:cs="Arial"/>
                <w:b/>
                <w:sz w:val="20"/>
                <w:szCs w:val="20"/>
              </w:rPr>
            </w:pPr>
          </w:p>
          <w:p w:rsidR="008636DD" w:rsidRPr="00C61FE9" w:rsidRDefault="00160FFB" w:rsidP="00E01F41">
            <w:pPr>
              <w:jc w:val="right"/>
              <w:rPr>
                <w:rFonts w:cs="Arial"/>
                <w:b/>
                <w:sz w:val="20"/>
                <w:szCs w:val="20"/>
              </w:rPr>
            </w:pPr>
            <w:r w:rsidRPr="00C61FE9">
              <w:rPr>
                <w:rFonts w:cs="Arial"/>
                <w:b/>
                <w:sz w:val="20"/>
                <w:szCs w:val="20"/>
              </w:rPr>
              <w:t xml:space="preserve">Cohen’s </w:t>
            </w:r>
            <w:r w:rsidRPr="00C61FE9">
              <w:rPr>
                <w:rFonts w:cs="Arial"/>
                <w:b/>
                <w:i/>
                <w:sz w:val="20"/>
                <w:szCs w:val="20"/>
              </w:rPr>
              <w:t xml:space="preserve">d </w:t>
            </w:r>
            <w:r w:rsidRPr="00C61FE9">
              <w:rPr>
                <w:rFonts w:cs="Arial"/>
                <w:b/>
                <w:sz w:val="20"/>
                <w:szCs w:val="20"/>
                <w:vertAlign w:val="superscript"/>
              </w:rPr>
              <w:t>b</w:t>
            </w:r>
          </w:p>
        </w:tc>
        <w:tc>
          <w:tcPr>
            <w:tcW w:w="281" w:type="dxa"/>
            <w:tcBorders>
              <w:bottom w:val="single" w:sz="4" w:space="0" w:color="auto"/>
            </w:tcBorders>
            <w:vAlign w:val="center"/>
          </w:tcPr>
          <w:p w:rsidR="008636DD" w:rsidRPr="00C61FE9" w:rsidRDefault="008636DD" w:rsidP="00E01F41">
            <w:pPr>
              <w:jc w:val="right"/>
              <w:rPr>
                <w:rFonts w:cs="Arial"/>
                <w:sz w:val="20"/>
                <w:szCs w:val="20"/>
              </w:rPr>
            </w:pPr>
          </w:p>
        </w:tc>
        <w:tc>
          <w:tcPr>
            <w:tcW w:w="1702" w:type="dxa"/>
            <w:gridSpan w:val="2"/>
            <w:tcBorders>
              <w:bottom w:val="single" w:sz="4" w:space="0" w:color="auto"/>
            </w:tcBorders>
            <w:vAlign w:val="center"/>
          </w:tcPr>
          <w:p w:rsidR="008636DD" w:rsidRPr="00C61FE9" w:rsidRDefault="008636DD" w:rsidP="00E01F41">
            <w:pPr>
              <w:jc w:val="right"/>
              <w:rPr>
                <w:rFonts w:cs="Arial"/>
                <w:b/>
                <w:sz w:val="20"/>
                <w:szCs w:val="20"/>
              </w:rPr>
            </w:pPr>
          </w:p>
          <w:p w:rsidR="008636DD" w:rsidRPr="00C61FE9" w:rsidRDefault="008636DD" w:rsidP="00E01F41">
            <w:pPr>
              <w:jc w:val="right"/>
              <w:rPr>
                <w:rFonts w:cs="Arial"/>
                <w:b/>
                <w:sz w:val="20"/>
                <w:szCs w:val="20"/>
              </w:rPr>
            </w:pPr>
          </w:p>
          <w:p w:rsidR="008636DD" w:rsidRPr="00C61FE9" w:rsidRDefault="00160FFB" w:rsidP="00E01F41">
            <w:pPr>
              <w:jc w:val="right"/>
              <w:rPr>
                <w:rFonts w:cs="Arial"/>
                <w:b/>
                <w:sz w:val="20"/>
                <w:szCs w:val="20"/>
              </w:rPr>
            </w:pPr>
            <w:r w:rsidRPr="00C61FE9">
              <w:rPr>
                <w:rFonts w:cs="Arial"/>
                <w:b/>
                <w:sz w:val="20"/>
                <w:szCs w:val="20"/>
              </w:rPr>
              <w:t xml:space="preserve">Cohen’s </w:t>
            </w:r>
            <w:r w:rsidRPr="00C61FE9">
              <w:rPr>
                <w:rFonts w:cs="Arial"/>
                <w:b/>
                <w:i/>
                <w:sz w:val="20"/>
                <w:szCs w:val="20"/>
              </w:rPr>
              <w:t xml:space="preserve">d </w:t>
            </w:r>
            <w:r w:rsidRPr="00C61FE9">
              <w:rPr>
                <w:rFonts w:cs="Arial"/>
                <w:b/>
                <w:sz w:val="20"/>
                <w:szCs w:val="20"/>
                <w:vertAlign w:val="superscript"/>
              </w:rPr>
              <w:t>c</w:t>
            </w:r>
          </w:p>
        </w:tc>
        <w:tc>
          <w:tcPr>
            <w:tcW w:w="281" w:type="dxa"/>
            <w:tcBorders>
              <w:left w:val="nil"/>
            </w:tcBorders>
            <w:vAlign w:val="center"/>
          </w:tcPr>
          <w:p w:rsidR="008636DD" w:rsidRPr="00C61FE9" w:rsidRDefault="008636DD" w:rsidP="00E01F41">
            <w:pPr>
              <w:jc w:val="right"/>
              <w:rPr>
                <w:rFonts w:cs="Arial"/>
                <w:sz w:val="20"/>
                <w:szCs w:val="20"/>
              </w:rPr>
            </w:pPr>
          </w:p>
        </w:tc>
        <w:tc>
          <w:tcPr>
            <w:tcW w:w="910"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1418" w:type="dxa"/>
            <w:gridSpan w:val="2"/>
            <w:tcBorders>
              <w:top w:val="single" w:sz="4" w:space="0" w:color="auto"/>
              <w:bottom w:val="single" w:sz="4" w:space="0" w:color="auto"/>
            </w:tcBorders>
            <w:vAlign w:val="center"/>
          </w:tcPr>
          <w:p w:rsidR="008636DD" w:rsidRPr="00C61FE9" w:rsidRDefault="008636DD" w:rsidP="00E01F41">
            <w:pPr>
              <w:jc w:val="right"/>
              <w:rPr>
                <w:rFonts w:cs="Arial"/>
                <w:b/>
                <w:smallCaps/>
                <w:sz w:val="20"/>
                <w:szCs w:val="20"/>
              </w:rPr>
            </w:pPr>
            <w:r w:rsidRPr="00C61FE9">
              <w:rPr>
                <w:rFonts w:cs="Arial"/>
                <w:b/>
                <w:smallCaps/>
                <w:sz w:val="20"/>
                <w:szCs w:val="20"/>
              </w:rPr>
              <w:t>Responder vs. Control</w:t>
            </w:r>
          </w:p>
        </w:tc>
        <w:tc>
          <w:tcPr>
            <w:tcW w:w="1418" w:type="dxa"/>
            <w:gridSpan w:val="2"/>
            <w:tcBorders>
              <w:top w:val="single" w:sz="4" w:space="0" w:color="auto"/>
              <w:bottom w:val="single" w:sz="4" w:space="0" w:color="auto"/>
            </w:tcBorders>
            <w:vAlign w:val="center"/>
          </w:tcPr>
          <w:p w:rsidR="008636DD" w:rsidRPr="00C61FE9" w:rsidRDefault="008636DD" w:rsidP="00E01F41">
            <w:pPr>
              <w:jc w:val="right"/>
              <w:rPr>
                <w:rFonts w:cs="Arial"/>
                <w:b/>
                <w:smallCaps/>
                <w:sz w:val="20"/>
                <w:szCs w:val="20"/>
              </w:rPr>
            </w:pPr>
            <w:r w:rsidRPr="00C61FE9">
              <w:rPr>
                <w:rFonts w:cs="Arial"/>
                <w:b/>
                <w:smallCaps/>
                <w:sz w:val="20"/>
                <w:szCs w:val="20"/>
              </w:rPr>
              <w:t>Treatment Resistant vs. Control</w:t>
            </w:r>
          </w:p>
        </w:tc>
        <w:tc>
          <w:tcPr>
            <w:tcW w:w="1418" w:type="dxa"/>
            <w:gridSpan w:val="2"/>
            <w:tcBorders>
              <w:top w:val="single" w:sz="4" w:space="0" w:color="auto"/>
              <w:bottom w:val="single" w:sz="4" w:space="0" w:color="auto"/>
            </w:tcBorders>
            <w:vAlign w:val="center"/>
          </w:tcPr>
          <w:p w:rsidR="008636DD" w:rsidRPr="00C61FE9" w:rsidRDefault="008636DD" w:rsidP="00E01F41">
            <w:pPr>
              <w:jc w:val="right"/>
              <w:rPr>
                <w:rFonts w:cs="Arial"/>
                <w:b/>
                <w:smallCaps/>
                <w:sz w:val="20"/>
                <w:szCs w:val="20"/>
              </w:rPr>
            </w:pPr>
            <w:r w:rsidRPr="00C61FE9">
              <w:rPr>
                <w:rFonts w:cs="Arial"/>
                <w:b/>
                <w:smallCaps/>
                <w:sz w:val="20"/>
                <w:szCs w:val="20"/>
              </w:rPr>
              <w:t>Responder vs. Treatment Resistant</w:t>
            </w:r>
          </w:p>
        </w:tc>
      </w:tr>
      <w:tr w:rsidR="008636DD" w:rsidRPr="00C61FE9" w:rsidTr="00E01F41">
        <w:tc>
          <w:tcPr>
            <w:tcW w:w="3969" w:type="dxa"/>
            <w:tcBorders>
              <w:bottom w:val="single" w:sz="4" w:space="0" w:color="auto"/>
            </w:tcBorders>
            <w:vAlign w:val="center"/>
          </w:tcPr>
          <w:p w:rsidR="008636DD" w:rsidRPr="00C61FE9" w:rsidRDefault="008636DD" w:rsidP="00E01F41">
            <w:pPr>
              <w:rPr>
                <w:rFonts w:cs="Arial"/>
                <w:b/>
                <w:sz w:val="20"/>
                <w:szCs w:val="20"/>
              </w:rPr>
            </w:pPr>
          </w:p>
        </w:tc>
        <w:tc>
          <w:tcPr>
            <w:tcW w:w="910" w:type="dxa"/>
            <w:tcBorders>
              <w:top w:val="single" w:sz="4" w:space="0" w:color="auto"/>
              <w:left w:val="nil"/>
              <w:bottom w:val="single" w:sz="4" w:space="0" w:color="auto"/>
            </w:tcBorders>
            <w:vAlign w:val="center"/>
          </w:tcPr>
          <w:p w:rsidR="008636DD" w:rsidRPr="00C61FE9" w:rsidRDefault="008636DD" w:rsidP="00E01F41">
            <w:pPr>
              <w:jc w:val="right"/>
              <w:rPr>
                <w:rFonts w:cs="Arial"/>
                <w:b/>
                <w:i/>
                <w:sz w:val="18"/>
                <w:szCs w:val="18"/>
              </w:rPr>
            </w:pPr>
            <w:r w:rsidRPr="00C61FE9">
              <w:rPr>
                <w:rFonts w:cs="Arial"/>
                <w:b/>
                <w:i/>
                <w:sz w:val="18"/>
                <w:szCs w:val="18"/>
              </w:rPr>
              <w:t>d</w:t>
            </w:r>
          </w:p>
        </w:tc>
        <w:tc>
          <w:tcPr>
            <w:tcW w:w="1132" w:type="dxa"/>
            <w:gridSpan w:val="2"/>
            <w:tcBorders>
              <w:top w:val="single" w:sz="4" w:space="0" w:color="auto"/>
              <w:bottom w:val="single" w:sz="4" w:space="0" w:color="auto"/>
            </w:tcBorders>
            <w:vAlign w:val="center"/>
          </w:tcPr>
          <w:p w:rsidR="008636DD" w:rsidRPr="00C61FE9" w:rsidRDefault="008636DD" w:rsidP="00E01F41">
            <w:pPr>
              <w:jc w:val="right"/>
              <w:rPr>
                <w:rFonts w:cs="Arial"/>
                <w:sz w:val="18"/>
                <w:szCs w:val="18"/>
              </w:rPr>
            </w:pPr>
            <w:r w:rsidRPr="00C61FE9">
              <w:rPr>
                <w:rFonts w:cs="Arial"/>
                <w:b/>
                <w:sz w:val="18"/>
                <w:szCs w:val="18"/>
              </w:rPr>
              <w:t>95% CI</w:t>
            </w:r>
          </w:p>
        </w:tc>
        <w:tc>
          <w:tcPr>
            <w:tcW w:w="851" w:type="dxa"/>
            <w:tcBorders>
              <w:top w:val="single" w:sz="4" w:space="0" w:color="auto"/>
              <w:bottom w:val="single" w:sz="4" w:space="0" w:color="auto"/>
            </w:tcBorders>
            <w:vAlign w:val="center"/>
          </w:tcPr>
          <w:p w:rsidR="008636DD" w:rsidRPr="00C61FE9" w:rsidRDefault="008636DD" w:rsidP="00E01F41">
            <w:pPr>
              <w:jc w:val="right"/>
              <w:rPr>
                <w:rFonts w:cs="Arial"/>
                <w:b/>
                <w:i/>
                <w:sz w:val="18"/>
                <w:szCs w:val="18"/>
              </w:rPr>
            </w:pPr>
            <w:r w:rsidRPr="00C61FE9">
              <w:rPr>
                <w:rFonts w:cs="Arial"/>
                <w:b/>
                <w:i/>
                <w:sz w:val="18"/>
                <w:szCs w:val="18"/>
              </w:rPr>
              <w:t>d</w:t>
            </w:r>
          </w:p>
        </w:tc>
        <w:tc>
          <w:tcPr>
            <w:tcW w:w="1132" w:type="dxa"/>
            <w:gridSpan w:val="2"/>
            <w:tcBorders>
              <w:top w:val="single" w:sz="4" w:space="0" w:color="auto"/>
              <w:bottom w:val="single" w:sz="4" w:space="0" w:color="auto"/>
            </w:tcBorders>
            <w:vAlign w:val="center"/>
          </w:tcPr>
          <w:p w:rsidR="008636DD" w:rsidRPr="00C61FE9" w:rsidRDefault="008636DD" w:rsidP="00E01F41">
            <w:pPr>
              <w:jc w:val="right"/>
              <w:rPr>
                <w:rFonts w:cs="Arial"/>
                <w:sz w:val="20"/>
                <w:szCs w:val="20"/>
              </w:rPr>
            </w:pPr>
            <w:r w:rsidRPr="00C61FE9">
              <w:rPr>
                <w:rFonts w:cs="Arial"/>
                <w:b/>
                <w:sz w:val="18"/>
                <w:szCs w:val="18"/>
              </w:rPr>
              <w:t>95% CI</w:t>
            </w:r>
          </w:p>
        </w:tc>
        <w:tc>
          <w:tcPr>
            <w:tcW w:w="910" w:type="dxa"/>
            <w:tcBorders>
              <w:bottom w:val="single" w:sz="4" w:space="0" w:color="auto"/>
            </w:tcBorders>
            <w:vAlign w:val="center"/>
          </w:tcPr>
          <w:p w:rsidR="008636DD" w:rsidRPr="00C61FE9" w:rsidRDefault="008636DD" w:rsidP="00E01F41">
            <w:pPr>
              <w:jc w:val="right"/>
              <w:rPr>
                <w:rFonts w:cs="Arial"/>
                <w:sz w:val="20"/>
                <w:szCs w:val="20"/>
              </w:rPr>
            </w:pPr>
          </w:p>
        </w:tc>
        <w:tc>
          <w:tcPr>
            <w:tcW w:w="851" w:type="dxa"/>
            <w:tcBorders>
              <w:bottom w:val="single" w:sz="4" w:space="0" w:color="auto"/>
            </w:tcBorders>
            <w:vAlign w:val="center"/>
          </w:tcPr>
          <w:p w:rsidR="008636DD" w:rsidRPr="00C61FE9" w:rsidRDefault="008636DD" w:rsidP="00E01F41">
            <w:pPr>
              <w:jc w:val="right"/>
              <w:rPr>
                <w:rFonts w:cs="Arial"/>
                <w:sz w:val="20"/>
                <w:szCs w:val="20"/>
              </w:rPr>
            </w:pPr>
          </w:p>
        </w:tc>
        <w:tc>
          <w:tcPr>
            <w:tcW w:w="709" w:type="dxa"/>
            <w:tcBorders>
              <w:top w:val="single" w:sz="4" w:space="0" w:color="auto"/>
              <w:bottom w:val="single" w:sz="4" w:space="0" w:color="auto"/>
            </w:tcBorders>
          </w:tcPr>
          <w:p w:rsidR="008636DD" w:rsidRPr="00C61FE9" w:rsidRDefault="008636DD" w:rsidP="00E01F41">
            <w:pPr>
              <w:jc w:val="right"/>
              <w:rPr>
                <w:rFonts w:cs="Arial"/>
                <w:b/>
                <w:sz w:val="20"/>
                <w:szCs w:val="20"/>
              </w:rPr>
            </w:pPr>
            <w:r w:rsidRPr="00C61FE9">
              <w:rPr>
                <w:rFonts w:cs="Arial"/>
                <w:b/>
                <w:sz w:val="20"/>
                <w:szCs w:val="20"/>
              </w:rPr>
              <w:t>t</w:t>
            </w:r>
          </w:p>
        </w:tc>
        <w:tc>
          <w:tcPr>
            <w:tcW w:w="709" w:type="dxa"/>
            <w:tcBorders>
              <w:top w:val="single" w:sz="4" w:space="0" w:color="auto"/>
              <w:bottom w:val="single" w:sz="4" w:space="0" w:color="auto"/>
            </w:tcBorders>
          </w:tcPr>
          <w:p w:rsidR="008636DD" w:rsidRPr="00C61FE9" w:rsidRDefault="008636DD" w:rsidP="00E01F41">
            <w:pPr>
              <w:jc w:val="right"/>
              <w:rPr>
                <w:rFonts w:cs="Arial"/>
                <w:b/>
                <w:i/>
                <w:sz w:val="20"/>
                <w:szCs w:val="20"/>
              </w:rPr>
            </w:pPr>
            <w:r w:rsidRPr="00C61FE9">
              <w:rPr>
                <w:rFonts w:cs="Arial"/>
                <w:b/>
                <w:i/>
                <w:sz w:val="20"/>
                <w:szCs w:val="20"/>
              </w:rPr>
              <w:t>P≤</w:t>
            </w:r>
          </w:p>
        </w:tc>
        <w:tc>
          <w:tcPr>
            <w:tcW w:w="709"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t</w:t>
            </w:r>
          </w:p>
        </w:tc>
        <w:tc>
          <w:tcPr>
            <w:tcW w:w="709" w:type="dxa"/>
            <w:tcBorders>
              <w:bottom w:val="single" w:sz="4" w:space="0" w:color="auto"/>
            </w:tcBorders>
            <w:vAlign w:val="center"/>
          </w:tcPr>
          <w:p w:rsidR="008636DD" w:rsidRPr="00C61FE9" w:rsidRDefault="008636DD" w:rsidP="00E01F41">
            <w:pPr>
              <w:jc w:val="right"/>
              <w:rPr>
                <w:rFonts w:cs="Arial"/>
                <w:b/>
                <w:i/>
                <w:sz w:val="20"/>
                <w:szCs w:val="20"/>
              </w:rPr>
            </w:pPr>
            <w:r w:rsidRPr="00C61FE9">
              <w:rPr>
                <w:rFonts w:cs="Arial"/>
                <w:b/>
                <w:i/>
                <w:sz w:val="20"/>
                <w:szCs w:val="20"/>
              </w:rPr>
              <w:t>P≤</w:t>
            </w:r>
          </w:p>
        </w:tc>
        <w:tc>
          <w:tcPr>
            <w:tcW w:w="709" w:type="dxa"/>
            <w:tcBorders>
              <w:bottom w:val="single" w:sz="4" w:space="0" w:color="auto"/>
            </w:tcBorders>
            <w:vAlign w:val="center"/>
          </w:tcPr>
          <w:p w:rsidR="008636DD" w:rsidRPr="00C61FE9" w:rsidRDefault="008636DD" w:rsidP="00E01F41">
            <w:pPr>
              <w:jc w:val="right"/>
              <w:rPr>
                <w:rFonts w:cs="Arial"/>
                <w:b/>
                <w:sz w:val="20"/>
                <w:szCs w:val="20"/>
              </w:rPr>
            </w:pPr>
            <w:r w:rsidRPr="00C61FE9">
              <w:rPr>
                <w:rFonts w:cs="Arial"/>
                <w:b/>
                <w:sz w:val="20"/>
                <w:szCs w:val="20"/>
              </w:rPr>
              <w:t>t</w:t>
            </w:r>
          </w:p>
        </w:tc>
        <w:tc>
          <w:tcPr>
            <w:tcW w:w="709" w:type="dxa"/>
            <w:tcBorders>
              <w:bottom w:val="single" w:sz="4" w:space="0" w:color="auto"/>
            </w:tcBorders>
            <w:vAlign w:val="center"/>
          </w:tcPr>
          <w:p w:rsidR="008636DD" w:rsidRPr="00C61FE9" w:rsidRDefault="008636DD" w:rsidP="00E01F41">
            <w:pPr>
              <w:jc w:val="right"/>
              <w:rPr>
                <w:rFonts w:cs="Arial"/>
                <w:b/>
                <w:i/>
                <w:sz w:val="20"/>
                <w:szCs w:val="20"/>
              </w:rPr>
            </w:pPr>
            <w:r w:rsidRPr="00C61FE9">
              <w:rPr>
                <w:rFonts w:cs="Arial"/>
                <w:b/>
                <w:i/>
                <w:sz w:val="20"/>
                <w:szCs w:val="20"/>
              </w:rPr>
              <w:t>P≤</w:t>
            </w:r>
          </w:p>
        </w:tc>
      </w:tr>
      <w:tr w:rsidR="008636DD" w:rsidRPr="00C61FE9" w:rsidTr="00E01F41">
        <w:tc>
          <w:tcPr>
            <w:tcW w:w="3969" w:type="dxa"/>
            <w:tcBorders>
              <w:top w:val="single" w:sz="4" w:space="0" w:color="auto"/>
            </w:tcBorders>
            <w:vAlign w:val="center"/>
          </w:tcPr>
          <w:p w:rsidR="008636DD" w:rsidRPr="00C61FE9" w:rsidRDefault="008636DD" w:rsidP="00E01F41">
            <w:pPr>
              <w:rPr>
                <w:rFonts w:cs="Arial"/>
                <w:b/>
                <w:smallCaps/>
                <w:sz w:val="20"/>
                <w:szCs w:val="20"/>
              </w:rPr>
            </w:pPr>
            <w:r w:rsidRPr="00C61FE9">
              <w:rPr>
                <w:rFonts w:cs="Arial"/>
                <w:b/>
                <w:smallCaps/>
                <w:sz w:val="20"/>
                <w:szCs w:val="20"/>
              </w:rPr>
              <w:t>Verbal Intelligence &amp; Fluency</w:t>
            </w:r>
          </w:p>
        </w:tc>
        <w:tc>
          <w:tcPr>
            <w:tcW w:w="910" w:type="dxa"/>
            <w:tcBorders>
              <w:top w:val="single" w:sz="4" w:space="0" w:color="auto"/>
            </w:tcBorders>
            <w:vAlign w:val="center"/>
          </w:tcPr>
          <w:p w:rsidR="008636DD" w:rsidRPr="00C61FE9" w:rsidRDefault="00F2616E" w:rsidP="00E01F41">
            <w:pPr>
              <w:jc w:val="right"/>
              <w:rPr>
                <w:rFonts w:cs="Arial"/>
                <w:sz w:val="20"/>
                <w:szCs w:val="20"/>
              </w:rPr>
            </w:pPr>
            <w:r w:rsidRPr="00C61FE9">
              <w:rPr>
                <w:rFonts w:cs="Arial"/>
                <w:sz w:val="20"/>
                <w:szCs w:val="20"/>
              </w:rPr>
              <w:t>-0.73</w:t>
            </w:r>
          </w:p>
        </w:tc>
        <w:tc>
          <w:tcPr>
            <w:tcW w:w="1132" w:type="dxa"/>
            <w:gridSpan w:val="2"/>
            <w:tcBorders>
              <w:top w:val="single" w:sz="4" w:space="0" w:color="auto"/>
            </w:tcBorders>
            <w:vAlign w:val="center"/>
          </w:tcPr>
          <w:p w:rsidR="008636DD" w:rsidRPr="00C61FE9" w:rsidRDefault="00F2616E" w:rsidP="00E01F41">
            <w:pPr>
              <w:jc w:val="right"/>
              <w:rPr>
                <w:rFonts w:cs="Arial"/>
                <w:sz w:val="20"/>
                <w:szCs w:val="20"/>
              </w:rPr>
            </w:pPr>
            <w:r w:rsidRPr="00C61FE9">
              <w:rPr>
                <w:rFonts w:cs="Arial"/>
                <w:sz w:val="20"/>
                <w:szCs w:val="20"/>
              </w:rPr>
              <w:t>-0.99 -0.48</w:t>
            </w:r>
          </w:p>
        </w:tc>
        <w:tc>
          <w:tcPr>
            <w:tcW w:w="851" w:type="dxa"/>
            <w:tcBorders>
              <w:top w:val="single" w:sz="4" w:space="0" w:color="auto"/>
            </w:tcBorders>
            <w:vAlign w:val="center"/>
          </w:tcPr>
          <w:p w:rsidR="008636DD" w:rsidRPr="00C61FE9" w:rsidRDefault="00AD2BE6" w:rsidP="00E01F41">
            <w:pPr>
              <w:jc w:val="right"/>
              <w:rPr>
                <w:rFonts w:cs="Arial"/>
                <w:sz w:val="20"/>
                <w:szCs w:val="20"/>
              </w:rPr>
            </w:pPr>
            <w:r w:rsidRPr="00C61FE9">
              <w:rPr>
                <w:rFonts w:cs="Arial"/>
                <w:sz w:val="20"/>
                <w:szCs w:val="20"/>
              </w:rPr>
              <w:t>-1.58</w:t>
            </w:r>
          </w:p>
        </w:tc>
        <w:tc>
          <w:tcPr>
            <w:tcW w:w="1132" w:type="dxa"/>
            <w:gridSpan w:val="2"/>
            <w:tcBorders>
              <w:top w:val="single" w:sz="4" w:space="0" w:color="auto"/>
            </w:tcBorders>
            <w:vAlign w:val="center"/>
          </w:tcPr>
          <w:p w:rsidR="008636DD" w:rsidRPr="00C61FE9" w:rsidRDefault="00AD2BE6" w:rsidP="00E01F41">
            <w:pPr>
              <w:jc w:val="right"/>
              <w:rPr>
                <w:rFonts w:cs="Arial"/>
                <w:sz w:val="20"/>
                <w:szCs w:val="20"/>
              </w:rPr>
            </w:pPr>
            <w:r w:rsidRPr="00C61FE9">
              <w:rPr>
                <w:rFonts w:cs="Arial"/>
                <w:sz w:val="20"/>
                <w:szCs w:val="20"/>
              </w:rPr>
              <w:t>-2.04 -1.12</w:t>
            </w:r>
          </w:p>
        </w:tc>
        <w:tc>
          <w:tcPr>
            <w:tcW w:w="910" w:type="dxa"/>
            <w:tcBorders>
              <w:top w:val="single" w:sz="4" w:space="0" w:color="auto"/>
              <w:left w:val="nil"/>
            </w:tcBorders>
            <w:vAlign w:val="center"/>
          </w:tcPr>
          <w:p w:rsidR="008636DD" w:rsidRPr="00C61FE9" w:rsidRDefault="008636DD" w:rsidP="00E01F41">
            <w:pPr>
              <w:jc w:val="right"/>
              <w:rPr>
                <w:rFonts w:cs="Arial"/>
                <w:sz w:val="20"/>
                <w:szCs w:val="20"/>
              </w:rPr>
            </w:pPr>
          </w:p>
        </w:tc>
        <w:tc>
          <w:tcPr>
            <w:tcW w:w="851" w:type="dxa"/>
            <w:tcBorders>
              <w:top w:val="single" w:sz="4" w:space="0" w:color="auto"/>
            </w:tcBorders>
            <w:vAlign w:val="center"/>
          </w:tcPr>
          <w:p w:rsidR="008636DD" w:rsidRPr="00C61FE9" w:rsidRDefault="008636DD" w:rsidP="00E01F41">
            <w:pPr>
              <w:jc w:val="right"/>
              <w:rPr>
                <w:rFonts w:cs="Arial"/>
                <w:sz w:val="20"/>
                <w:szCs w:val="20"/>
              </w:rPr>
            </w:pPr>
          </w:p>
        </w:tc>
        <w:tc>
          <w:tcPr>
            <w:tcW w:w="709" w:type="dxa"/>
            <w:tcBorders>
              <w:top w:val="single" w:sz="4" w:space="0" w:color="auto"/>
            </w:tcBorders>
          </w:tcPr>
          <w:p w:rsidR="008636DD" w:rsidRPr="00C61FE9" w:rsidRDefault="001A3D32" w:rsidP="00E01F41">
            <w:pPr>
              <w:jc w:val="right"/>
              <w:rPr>
                <w:rFonts w:cs="Arial"/>
                <w:sz w:val="20"/>
                <w:szCs w:val="20"/>
              </w:rPr>
            </w:pPr>
            <w:r w:rsidRPr="00C61FE9">
              <w:rPr>
                <w:rFonts w:cs="Arial"/>
                <w:sz w:val="20"/>
                <w:szCs w:val="20"/>
              </w:rPr>
              <w:t>-3.61</w:t>
            </w:r>
          </w:p>
        </w:tc>
        <w:tc>
          <w:tcPr>
            <w:tcW w:w="709" w:type="dxa"/>
            <w:tcBorders>
              <w:top w:val="single" w:sz="4" w:space="0" w:color="auto"/>
            </w:tcBorders>
            <w:shd w:val="clear" w:color="auto" w:fill="D9D9D9" w:themeFill="background1" w:themeFillShade="D9"/>
          </w:tcPr>
          <w:p w:rsidR="008636DD" w:rsidRPr="00C61FE9" w:rsidRDefault="008636DD" w:rsidP="00E01F41">
            <w:pPr>
              <w:jc w:val="right"/>
              <w:rPr>
                <w:rFonts w:cs="Arial"/>
                <w:b/>
                <w:sz w:val="20"/>
                <w:szCs w:val="20"/>
              </w:rPr>
            </w:pPr>
            <w:r w:rsidRPr="00C61FE9">
              <w:rPr>
                <w:rFonts w:cs="Arial"/>
                <w:b/>
                <w:sz w:val="20"/>
                <w:szCs w:val="20"/>
              </w:rPr>
              <w:t>0.001</w:t>
            </w:r>
          </w:p>
        </w:tc>
        <w:tc>
          <w:tcPr>
            <w:tcW w:w="709" w:type="dxa"/>
            <w:tcBorders>
              <w:top w:val="single" w:sz="4" w:space="0" w:color="auto"/>
            </w:tcBorders>
            <w:vAlign w:val="center"/>
          </w:tcPr>
          <w:p w:rsidR="008636DD" w:rsidRPr="00C61FE9" w:rsidRDefault="001A3D32" w:rsidP="00E01F41">
            <w:pPr>
              <w:jc w:val="right"/>
              <w:rPr>
                <w:rFonts w:cs="Arial"/>
                <w:sz w:val="20"/>
                <w:szCs w:val="20"/>
              </w:rPr>
            </w:pPr>
            <w:r w:rsidRPr="00C61FE9">
              <w:rPr>
                <w:rFonts w:cs="Arial"/>
                <w:sz w:val="20"/>
                <w:szCs w:val="20"/>
              </w:rPr>
              <w:t>-4.69</w:t>
            </w:r>
          </w:p>
        </w:tc>
        <w:tc>
          <w:tcPr>
            <w:tcW w:w="709" w:type="dxa"/>
            <w:tcBorders>
              <w:top w:val="single" w:sz="4" w:space="0" w:color="auto"/>
            </w:tcBorders>
            <w:shd w:val="clear" w:color="auto" w:fill="D9D9D9" w:themeFill="background1" w:themeFillShade="D9"/>
            <w:vAlign w:val="center"/>
          </w:tcPr>
          <w:p w:rsidR="008636DD" w:rsidRPr="00C61FE9" w:rsidRDefault="008636DD" w:rsidP="00E01F41">
            <w:pPr>
              <w:jc w:val="right"/>
              <w:rPr>
                <w:rFonts w:cs="Arial"/>
                <w:b/>
                <w:sz w:val="20"/>
                <w:szCs w:val="20"/>
              </w:rPr>
            </w:pPr>
            <w:r w:rsidRPr="00C61FE9">
              <w:rPr>
                <w:rFonts w:cs="Arial"/>
                <w:b/>
                <w:sz w:val="20"/>
                <w:szCs w:val="20"/>
              </w:rPr>
              <w:t>0.001</w:t>
            </w:r>
          </w:p>
        </w:tc>
        <w:tc>
          <w:tcPr>
            <w:tcW w:w="709" w:type="dxa"/>
            <w:tcBorders>
              <w:top w:val="single" w:sz="4" w:space="0" w:color="auto"/>
            </w:tcBorders>
            <w:vAlign w:val="center"/>
          </w:tcPr>
          <w:p w:rsidR="008636DD" w:rsidRPr="00C61FE9" w:rsidRDefault="001A3D32" w:rsidP="00E01F41">
            <w:pPr>
              <w:jc w:val="right"/>
              <w:rPr>
                <w:rFonts w:cs="Arial"/>
                <w:sz w:val="20"/>
                <w:szCs w:val="20"/>
              </w:rPr>
            </w:pPr>
            <w:r w:rsidRPr="00C61FE9">
              <w:rPr>
                <w:rFonts w:cs="Arial"/>
                <w:sz w:val="20"/>
                <w:szCs w:val="20"/>
              </w:rPr>
              <w:t>2.32</w:t>
            </w:r>
          </w:p>
        </w:tc>
        <w:tc>
          <w:tcPr>
            <w:tcW w:w="709" w:type="dxa"/>
            <w:tcBorders>
              <w:top w:val="single" w:sz="4" w:space="0" w:color="auto"/>
            </w:tcBorders>
            <w:shd w:val="clear" w:color="auto" w:fill="D9D9D9" w:themeFill="background1" w:themeFillShade="D9"/>
            <w:vAlign w:val="center"/>
          </w:tcPr>
          <w:p w:rsidR="008636DD" w:rsidRPr="00C61FE9" w:rsidRDefault="001A3D32" w:rsidP="00E01F41">
            <w:pPr>
              <w:jc w:val="right"/>
              <w:rPr>
                <w:rFonts w:cs="Arial"/>
                <w:b/>
                <w:sz w:val="20"/>
                <w:szCs w:val="20"/>
              </w:rPr>
            </w:pPr>
            <w:r w:rsidRPr="00C61FE9">
              <w:rPr>
                <w:rFonts w:cs="Arial"/>
                <w:b/>
                <w:sz w:val="20"/>
                <w:szCs w:val="20"/>
              </w:rPr>
              <w:t>0.021</w:t>
            </w:r>
          </w:p>
        </w:tc>
      </w:tr>
      <w:tr w:rsidR="008636DD" w:rsidRPr="00C61FE9" w:rsidTr="00E01F41">
        <w:tc>
          <w:tcPr>
            <w:tcW w:w="3969" w:type="dxa"/>
            <w:vAlign w:val="center"/>
          </w:tcPr>
          <w:p w:rsidR="008636DD" w:rsidRPr="00C61FE9" w:rsidRDefault="008636DD" w:rsidP="00E01F41">
            <w:pPr>
              <w:rPr>
                <w:rFonts w:cs="Arial"/>
                <w:b/>
                <w:smallCaps/>
                <w:sz w:val="20"/>
                <w:szCs w:val="20"/>
              </w:rPr>
            </w:pPr>
            <w:r w:rsidRPr="00C61FE9">
              <w:rPr>
                <w:rFonts w:cs="Arial"/>
                <w:b/>
                <w:smallCaps/>
                <w:sz w:val="20"/>
                <w:szCs w:val="20"/>
              </w:rPr>
              <w:t>Visuospatial Ability &amp; Executive Function</w:t>
            </w:r>
          </w:p>
        </w:tc>
        <w:tc>
          <w:tcPr>
            <w:tcW w:w="910" w:type="dxa"/>
            <w:vAlign w:val="center"/>
          </w:tcPr>
          <w:p w:rsidR="008636DD" w:rsidRPr="00C61FE9" w:rsidRDefault="00AD2BE6" w:rsidP="00E01F41">
            <w:pPr>
              <w:jc w:val="right"/>
              <w:rPr>
                <w:rFonts w:cs="Arial"/>
                <w:sz w:val="20"/>
                <w:szCs w:val="20"/>
              </w:rPr>
            </w:pPr>
            <w:r w:rsidRPr="00C61FE9">
              <w:rPr>
                <w:rFonts w:cs="Arial"/>
                <w:sz w:val="20"/>
                <w:szCs w:val="20"/>
              </w:rPr>
              <w:t>-0.68</w:t>
            </w:r>
          </w:p>
        </w:tc>
        <w:tc>
          <w:tcPr>
            <w:tcW w:w="1132" w:type="dxa"/>
            <w:gridSpan w:val="2"/>
            <w:vAlign w:val="center"/>
          </w:tcPr>
          <w:p w:rsidR="008636DD" w:rsidRPr="00C61FE9" w:rsidRDefault="00AD2BE6" w:rsidP="00E01F41">
            <w:pPr>
              <w:jc w:val="right"/>
              <w:rPr>
                <w:rFonts w:cs="Arial"/>
                <w:sz w:val="20"/>
                <w:szCs w:val="20"/>
              </w:rPr>
            </w:pPr>
            <w:r w:rsidRPr="00C61FE9">
              <w:rPr>
                <w:rFonts w:cs="Arial"/>
                <w:sz w:val="20"/>
                <w:szCs w:val="20"/>
              </w:rPr>
              <w:t>-0.93 -0.43</w:t>
            </w:r>
          </w:p>
        </w:tc>
        <w:tc>
          <w:tcPr>
            <w:tcW w:w="851" w:type="dxa"/>
            <w:vAlign w:val="center"/>
          </w:tcPr>
          <w:p w:rsidR="008636DD" w:rsidRPr="00C61FE9" w:rsidRDefault="00AD2BE6" w:rsidP="00E01F41">
            <w:pPr>
              <w:jc w:val="right"/>
              <w:rPr>
                <w:rFonts w:cs="Arial"/>
                <w:sz w:val="20"/>
                <w:szCs w:val="20"/>
              </w:rPr>
            </w:pPr>
            <w:r w:rsidRPr="00C61FE9">
              <w:rPr>
                <w:rFonts w:cs="Arial"/>
                <w:sz w:val="20"/>
                <w:szCs w:val="20"/>
              </w:rPr>
              <w:t>-1.01</w:t>
            </w:r>
          </w:p>
        </w:tc>
        <w:tc>
          <w:tcPr>
            <w:tcW w:w="1132" w:type="dxa"/>
            <w:gridSpan w:val="2"/>
            <w:vAlign w:val="center"/>
          </w:tcPr>
          <w:p w:rsidR="008636DD" w:rsidRPr="00C61FE9" w:rsidRDefault="00AD2BE6" w:rsidP="00E01F41">
            <w:pPr>
              <w:jc w:val="right"/>
              <w:rPr>
                <w:rFonts w:cs="Arial"/>
                <w:sz w:val="20"/>
                <w:szCs w:val="20"/>
              </w:rPr>
            </w:pPr>
            <w:r w:rsidRPr="00C61FE9">
              <w:rPr>
                <w:rFonts w:cs="Arial"/>
                <w:sz w:val="20"/>
                <w:szCs w:val="20"/>
              </w:rPr>
              <w:t>-1.46 -0.56</w:t>
            </w:r>
          </w:p>
        </w:tc>
        <w:tc>
          <w:tcPr>
            <w:tcW w:w="910"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709" w:type="dxa"/>
          </w:tcPr>
          <w:p w:rsidR="008636DD" w:rsidRPr="00C61FE9" w:rsidRDefault="002D2FE0" w:rsidP="00E01F41">
            <w:pPr>
              <w:jc w:val="right"/>
              <w:rPr>
                <w:rFonts w:cs="Arial"/>
                <w:sz w:val="20"/>
                <w:szCs w:val="20"/>
              </w:rPr>
            </w:pPr>
            <w:r w:rsidRPr="00C61FE9">
              <w:rPr>
                <w:rFonts w:cs="Arial"/>
                <w:sz w:val="20"/>
                <w:szCs w:val="20"/>
              </w:rPr>
              <w:t>-6.41</w:t>
            </w:r>
          </w:p>
        </w:tc>
        <w:tc>
          <w:tcPr>
            <w:tcW w:w="709" w:type="dxa"/>
            <w:shd w:val="clear" w:color="auto" w:fill="D9D9D9" w:themeFill="background1" w:themeFillShade="D9"/>
          </w:tcPr>
          <w:p w:rsidR="008636DD" w:rsidRPr="00C61FE9" w:rsidRDefault="008636DD" w:rsidP="00E01F41">
            <w:pPr>
              <w:jc w:val="right"/>
              <w:rPr>
                <w:rFonts w:cs="Arial"/>
                <w:b/>
                <w:sz w:val="20"/>
                <w:szCs w:val="20"/>
              </w:rPr>
            </w:pPr>
            <w:r w:rsidRPr="00C61FE9">
              <w:rPr>
                <w:rFonts w:cs="Arial"/>
                <w:b/>
                <w:sz w:val="20"/>
                <w:szCs w:val="20"/>
              </w:rPr>
              <w:t>0.001</w:t>
            </w:r>
          </w:p>
        </w:tc>
        <w:tc>
          <w:tcPr>
            <w:tcW w:w="709" w:type="dxa"/>
            <w:vAlign w:val="center"/>
          </w:tcPr>
          <w:p w:rsidR="008636DD" w:rsidRPr="00C61FE9" w:rsidRDefault="002D2FE0" w:rsidP="00E01F41">
            <w:pPr>
              <w:jc w:val="right"/>
              <w:rPr>
                <w:rFonts w:cs="Arial"/>
                <w:sz w:val="20"/>
                <w:szCs w:val="20"/>
              </w:rPr>
            </w:pPr>
            <w:r w:rsidRPr="00C61FE9">
              <w:rPr>
                <w:rFonts w:cs="Arial"/>
                <w:sz w:val="20"/>
                <w:szCs w:val="20"/>
              </w:rPr>
              <w:t>-4.55</w:t>
            </w:r>
          </w:p>
        </w:tc>
        <w:tc>
          <w:tcPr>
            <w:tcW w:w="709" w:type="dxa"/>
            <w:shd w:val="clear" w:color="auto" w:fill="D9D9D9" w:themeFill="background1" w:themeFillShade="D9"/>
            <w:vAlign w:val="center"/>
          </w:tcPr>
          <w:p w:rsidR="008636DD" w:rsidRPr="00C61FE9" w:rsidRDefault="008636DD" w:rsidP="00E01F41">
            <w:pPr>
              <w:jc w:val="right"/>
              <w:rPr>
                <w:rFonts w:cs="Arial"/>
                <w:b/>
                <w:sz w:val="20"/>
                <w:szCs w:val="20"/>
              </w:rPr>
            </w:pPr>
            <w:r w:rsidRPr="00C61FE9">
              <w:rPr>
                <w:rFonts w:cs="Arial"/>
                <w:b/>
                <w:sz w:val="20"/>
                <w:szCs w:val="20"/>
              </w:rPr>
              <w:t>0.001</w:t>
            </w:r>
          </w:p>
        </w:tc>
        <w:tc>
          <w:tcPr>
            <w:tcW w:w="709" w:type="dxa"/>
            <w:vAlign w:val="center"/>
          </w:tcPr>
          <w:p w:rsidR="008636DD" w:rsidRPr="00C61FE9" w:rsidRDefault="001C4606" w:rsidP="00E01F41">
            <w:pPr>
              <w:jc w:val="right"/>
              <w:rPr>
                <w:rFonts w:cs="Arial"/>
                <w:sz w:val="20"/>
                <w:szCs w:val="20"/>
              </w:rPr>
            </w:pPr>
            <w:r w:rsidRPr="00C61FE9">
              <w:rPr>
                <w:rFonts w:cs="Arial"/>
                <w:sz w:val="20"/>
                <w:szCs w:val="20"/>
              </w:rPr>
              <w:t>1.19</w:t>
            </w:r>
          </w:p>
        </w:tc>
        <w:tc>
          <w:tcPr>
            <w:tcW w:w="709" w:type="dxa"/>
            <w:vAlign w:val="center"/>
          </w:tcPr>
          <w:p w:rsidR="008636DD" w:rsidRPr="00C61FE9" w:rsidRDefault="001C4606" w:rsidP="00E01F41">
            <w:pPr>
              <w:jc w:val="right"/>
              <w:rPr>
                <w:rFonts w:cs="Arial"/>
                <w:sz w:val="20"/>
                <w:szCs w:val="20"/>
              </w:rPr>
            </w:pPr>
            <w:r w:rsidRPr="00C61FE9">
              <w:rPr>
                <w:rFonts w:cs="Arial"/>
                <w:sz w:val="20"/>
                <w:szCs w:val="20"/>
              </w:rPr>
              <w:t>0.234</w:t>
            </w:r>
          </w:p>
        </w:tc>
      </w:tr>
      <w:tr w:rsidR="008636DD" w:rsidRPr="00C61FE9" w:rsidTr="00E01F41">
        <w:tc>
          <w:tcPr>
            <w:tcW w:w="3969" w:type="dxa"/>
            <w:vAlign w:val="center"/>
          </w:tcPr>
          <w:p w:rsidR="008636DD" w:rsidRPr="00C61FE9" w:rsidRDefault="008636DD" w:rsidP="00E01F41">
            <w:pPr>
              <w:rPr>
                <w:rFonts w:cs="Arial"/>
                <w:b/>
                <w:smallCaps/>
                <w:sz w:val="20"/>
                <w:szCs w:val="20"/>
              </w:rPr>
            </w:pPr>
            <w:r w:rsidRPr="00C61FE9">
              <w:rPr>
                <w:rFonts w:cs="Arial"/>
                <w:b/>
                <w:smallCaps/>
                <w:sz w:val="20"/>
                <w:szCs w:val="20"/>
              </w:rPr>
              <w:t>Verbal Memory &amp; Learning</w:t>
            </w:r>
          </w:p>
        </w:tc>
        <w:tc>
          <w:tcPr>
            <w:tcW w:w="910" w:type="dxa"/>
            <w:vAlign w:val="center"/>
          </w:tcPr>
          <w:p w:rsidR="008636DD" w:rsidRPr="00C61FE9" w:rsidRDefault="00AD2BE6" w:rsidP="00E01F41">
            <w:pPr>
              <w:jc w:val="right"/>
              <w:rPr>
                <w:rFonts w:cs="Arial"/>
                <w:sz w:val="20"/>
                <w:szCs w:val="20"/>
              </w:rPr>
            </w:pPr>
            <w:r w:rsidRPr="00C61FE9">
              <w:rPr>
                <w:rFonts w:cs="Arial"/>
                <w:sz w:val="20"/>
                <w:szCs w:val="20"/>
              </w:rPr>
              <w:t>-0.50</w:t>
            </w:r>
          </w:p>
        </w:tc>
        <w:tc>
          <w:tcPr>
            <w:tcW w:w="1132" w:type="dxa"/>
            <w:gridSpan w:val="2"/>
            <w:vAlign w:val="center"/>
          </w:tcPr>
          <w:p w:rsidR="008636DD" w:rsidRPr="00C61FE9" w:rsidRDefault="00AD2BE6" w:rsidP="00E01F41">
            <w:pPr>
              <w:jc w:val="right"/>
              <w:rPr>
                <w:rFonts w:cs="Arial"/>
                <w:sz w:val="20"/>
                <w:szCs w:val="20"/>
              </w:rPr>
            </w:pPr>
            <w:r w:rsidRPr="00C61FE9">
              <w:rPr>
                <w:rFonts w:cs="Arial"/>
                <w:sz w:val="20"/>
                <w:szCs w:val="20"/>
              </w:rPr>
              <w:t>-0.75 -0.25</w:t>
            </w:r>
          </w:p>
        </w:tc>
        <w:tc>
          <w:tcPr>
            <w:tcW w:w="851" w:type="dxa"/>
            <w:vAlign w:val="center"/>
          </w:tcPr>
          <w:p w:rsidR="008636DD" w:rsidRPr="00C61FE9" w:rsidRDefault="00AD2BE6" w:rsidP="00E01F41">
            <w:pPr>
              <w:jc w:val="right"/>
              <w:rPr>
                <w:rFonts w:cs="Arial"/>
                <w:sz w:val="20"/>
                <w:szCs w:val="20"/>
              </w:rPr>
            </w:pPr>
            <w:r w:rsidRPr="00C61FE9">
              <w:rPr>
                <w:rFonts w:cs="Arial"/>
                <w:sz w:val="20"/>
                <w:szCs w:val="20"/>
              </w:rPr>
              <w:t>-1.08</w:t>
            </w:r>
          </w:p>
        </w:tc>
        <w:tc>
          <w:tcPr>
            <w:tcW w:w="1132" w:type="dxa"/>
            <w:gridSpan w:val="2"/>
            <w:vAlign w:val="center"/>
          </w:tcPr>
          <w:p w:rsidR="008636DD" w:rsidRPr="00C61FE9" w:rsidRDefault="00AD2BE6" w:rsidP="00E01F41">
            <w:pPr>
              <w:jc w:val="right"/>
              <w:rPr>
                <w:rFonts w:cs="Arial"/>
                <w:sz w:val="20"/>
                <w:szCs w:val="20"/>
              </w:rPr>
            </w:pPr>
            <w:r w:rsidRPr="00C61FE9">
              <w:rPr>
                <w:rFonts w:cs="Arial"/>
                <w:sz w:val="20"/>
                <w:szCs w:val="20"/>
              </w:rPr>
              <w:t>-1.52 -0.63</w:t>
            </w:r>
          </w:p>
        </w:tc>
        <w:tc>
          <w:tcPr>
            <w:tcW w:w="910" w:type="dxa"/>
            <w:vAlign w:val="center"/>
          </w:tcPr>
          <w:p w:rsidR="008636DD" w:rsidRPr="00C61FE9" w:rsidRDefault="008636DD" w:rsidP="00E01F41">
            <w:pPr>
              <w:jc w:val="right"/>
              <w:rPr>
                <w:rFonts w:cs="Arial"/>
                <w:sz w:val="20"/>
                <w:szCs w:val="20"/>
              </w:rPr>
            </w:pPr>
          </w:p>
        </w:tc>
        <w:tc>
          <w:tcPr>
            <w:tcW w:w="851" w:type="dxa"/>
            <w:vAlign w:val="center"/>
          </w:tcPr>
          <w:p w:rsidR="008636DD" w:rsidRPr="00C61FE9" w:rsidRDefault="008636DD" w:rsidP="00E01F41">
            <w:pPr>
              <w:jc w:val="right"/>
              <w:rPr>
                <w:rFonts w:cs="Arial"/>
                <w:sz w:val="20"/>
                <w:szCs w:val="20"/>
              </w:rPr>
            </w:pPr>
          </w:p>
        </w:tc>
        <w:tc>
          <w:tcPr>
            <w:tcW w:w="709" w:type="dxa"/>
          </w:tcPr>
          <w:p w:rsidR="008636DD" w:rsidRPr="00C61FE9" w:rsidRDefault="00E01F41" w:rsidP="00E01F41">
            <w:pPr>
              <w:jc w:val="right"/>
              <w:rPr>
                <w:rFonts w:cs="Arial"/>
                <w:sz w:val="20"/>
                <w:szCs w:val="20"/>
              </w:rPr>
            </w:pPr>
            <w:r w:rsidRPr="00C61FE9">
              <w:rPr>
                <w:rFonts w:cs="Arial"/>
                <w:sz w:val="20"/>
                <w:szCs w:val="20"/>
              </w:rPr>
              <w:t>-3.80</w:t>
            </w:r>
          </w:p>
        </w:tc>
        <w:tc>
          <w:tcPr>
            <w:tcW w:w="709" w:type="dxa"/>
            <w:shd w:val="clear" w:color="auto" w:fill="D9D9D9" w:themeFill="background1" w:themeFillShade="D9"/>
          </w:tcPr>
          <w:p w:rsidR="008636DD" w:rsidRPr="00C61FE9" w:rsidRDefault="008636DD" w:rsidP="00E01F41">
            <w:pPr>
              <w:jc w:val="right"/>
              <w:rPr>
                <w:rFonts w:cs="Arial"/>
                <w:b/>
                <w:sz w:val="20"/>
                <w:szCs w:val="20"/>
              </w:rPr>
            </w:pPr>
            <w:r w:rsidRPr="00C61FE9">
              <w:rPr>
                <w:rFonts w:cs="Arial"/>
                <w:b/>
                <w:sz w:val="20"/>
                <w:szCs w:val="20"/>
              </w:rPr>
              <w:t>0.001</w:t>
            </w:r>
          </w:p>
        </w:tc>
        <w:tc>
          <w:tcPr>
            <w:tcW w:w="709" w:type="dxa"/>
            <w:vAlign w:val="center"/>
          </w:tcPr>
          <w:p w:rsidR="008636DD" w:rsidRPr="00C61FE9" w:rsidRDefault="00E01F41" w:rsidP="00E01F41">
            <w:pPr>
              <w:jc w:val="right"/>
              <w:rPr>
                <w:rFonts w:cs="Arial"/>
                <w:sz w:val="20"/>
                <w:szCs w:val="20"/>
              </w:rPr>
            </w:pPr>
            <w:r w:rsidRPr="00C61FE9">
              <w:rPr>
                <w:rFonts w:cs="Arial"/>
                <w:sz w:val="20"/>
                <w:szCs w:val="20"/>
              </w:rPr>
              <w:t>-4.00</w:t>
            </w:r>
          </w:p>
        </w:tc>
        <w:tc>
          <w:tcPr>
            <w:tcW w:w="709" w:type="dxa"/>
            <w:shd w:val="clear" w:color="auto" w:fill="D9D9D9" w:themeFill="background1" w:themeFillShade="D9"/>
            <w:vAlign w:val="center"/>
          </w:tcPr>
          <w:p w:rsidR="008636DD" w:rsidRPr="00C61FE9" w:rsidRDefault="008636DD" w:rsidP="00E01F41">
            <w:pPr>
              <w:jc w:val="right"/>
              <w:rPr>
                <w:rFonts w:cs="Arial"/>
                <w:b/>
                <w:sz w:val="20"/>
                <w:szCs w:val="20"/>
              </w:rPr>
            </w:pPr>
            <w:r w:rsidRPr="00C61FE9">
              <w:rPr>
                <w:rFonts w:cs="Arial"/>
                <w:b/>
                <w:sz w:val="20"/>
                <w:szCs w:val="20"/>
              </w:rPr>
              <w:t>0.001</w:t>
            </w:r>
          </w:p>
        </w:tc>
        <w:tc>
          <w:tcPr>
            <w:tcW w:w="709" w:type="dxa"/>
            <w:vAlign w:val="center"/>
          </w:tcPr>
          <w:p w:rsidR="008636DD" w:rsidRPr="00C61FE9" w:rsidRDefault="00E01F41" w:rsidP="00E01F41">
            <w:pPr>
              <w:jc w:val="right"/>
              <w:rPr>
                <w:rFonts w:cs="Arial"/>
                <w:sz w:val="20"/>
                <w:szCs w:val="20"/>
              </w:rPr>
            </w:pPr>
            <w:r w:rsidRPr="00C61FE9">
              <w:rPr>
                <w:rFonts w:cs="Arial"/>
                <w:sz w:val="20"/>
                <w:szCs w:val="20"/>
              </w:rPr>
              <w:t>1.84</w:t>
            </w:r>
          </w:p>
        </w:tc>
        <w:tc>
          <w:tcPr>
            <w:tcW w:w="709" w:type="dxa"/>
            <w:vAlign w:val="center"/>
          </w:tcPr>
          <w:p w:rsidR="008636DD" w:rsidRPr="00C61FE9" w:rsidRDefault="00E01F41" w:rsidP="00E01F41">
            <w:pPr>
              <w:jc w:val="right"/>
              <w:rPr>
                <w:rFonts w:cs="Arial"/>
                <w:sz w:val="20"/>
                <w:szCs w:val="20"/>
              </w:rPr>
            </w:pPr>
            <w:r w:rsidRPr="00C61FE9">
              <w:rPr>
                <w:rFonts w:cs="Arial"/>
                <w:sz w:val="20"/>
                <w:szCs w:val="20"/>
              </w:rPr>
              <w:t>0.066</w:t>
            </w:r>
          </w:p>
        </w:tc>
      </w:tr>
      <w:tr w:rsidR="008636DD" w:rsidRPr="00C61FE9" w:rsidTr="00E01F41">
        <w:tc>
          <w:tcPr>
            <w:tcW w:w="3969" w:type="dxa"/>
            <w:tcBorders>
              <w:bottom w:val="single" w:sz="4" w:space="0" w:color="auto"/>
            </w:tcBorders>
            <w:vAlign w:val="center"/>
          </w:tcPr>
          <w:p w:rsidR="008636DD" w:rsidRPr="00C61FE9" w:rsidRDefault="008636DD" w:rsidP="00E01F41">
            <w:pPr>
              <w:rPr>
                <w:rFonts w:cs="Arial"/>
                <w:b/>
                <w:smallCaps/>
                <w:sz w:val="20"/>
                <w:szCs w:val="20"/>
              </w:rPr>
            </w:pPr>
          </w:p>
        </w:tc>
        <w:tc>
          <w:tcPr>
            <w:tcW w:w="910" w:type="dxa"/>
            <w:tcBorders>
              <w:bottom w:val="single" w:sz="4" w:space="0" w:color="auto"/>
            </w:tcBorders>
            <w:vAlign w:val="center"/>
          </w:tcPr>
          <w:p w:rsidR="008636DD" w:rsidRPr="00C61FE9" w:rsidRDefault="008636DD" w:rsidP="00E01F41">
            <w:pPr>
              <w:jc w:val="right"/>
              <w:rPr>
                <w:rFonts w:cs="Arial"/>
                <w:sz w:val="20"/>
                <w:szCs w:val="20"/>
              </w:rPr>
            </w:pPr>
          </w:p>
        </w:tc>
        <w:tc>
          <w:tcPr>
            <w:tcW w:w="851" w:type="dxa"/>
            <w:tcBorders>
              <w:bottom w:val="single" w:sz="4" w:space="0" w:color="auto"/>
            </w:tcBorders>
            <w:vAlign w:val="center"/>
          </w:tcPr>
          <w:p w:rsidR="008636DD" w:rsidRPr="00C61FE9" w:rsidRDefault="008636DD" w:rsidP="00E01F41">
            <w:pPr>
              <w:jc w:val="right"/>
              <w:rPr>
                <w:rFonts w:cs="Arial"/>
                <w:sz w:val="20"/>
                <w:szCs w:val="20"/>
              </w:rPr>
            </w:pPr>
          </w:p>
        </w:tc>
        <w:tc>
          <w:tcPr>
            <w:tcW w:w="281" w:type="dxa"/>
            <w:tcBorders>
              <w:bottom w:val="single" w:sz="4" w:space="0" w:color="auto"/>
            </w:tcBorders>
            <w:vAlign w:val="center"/>
          </w:tcPr>
          <w:p w:rsidR="008636DD" w:rsidRPr="00C61FE9" w:rsidRDefault="008636DD" w:rsidP="00E01F41">
            <w:pPr>
              <w:jc w:val="right"/>
              <w:rPr>
                <w:rFonts w:cs="Arial"/>
                <w:sz w:val="20"/>
                <w:szCs w:val="20"/>
              </w:rPr>
            </w:pPr>
          </w:p>
        </w:tc>
        <w:tc>
          <w:tcPr>
            <w:tcW w:w="851" w:type="dxa"/>
            <w:tcBorders>
              <w:bottom w:val="single" w:sz="4" w:space="0" w:color="auto"/>
            </w:tcBorders>
            <w:vAlign w:val="center"/>
          </w:tcPr>
          <w:p w:rsidR="008636DD" w:rsidRPr="00C61FE9" w:rsidRDefault="008636DD" w:rsidP="00E01F41">
            <w:pPr>
              <w:jc w:val="right"/>
              <w:rPr>
                <w:rFonts w:cs="Arial"/>
                <w:sz w:val="20"/>
                <w:szCs w:val="20"/>
              </w:rPr>
            </w:pPr>
          </w:p>
        </w:tc>
        <w:tc>
          <w:tcPr>
            <w:tcW w:w="851" w:type="dxa"/>
            <w:tcBorders>
              <w:bottom w:val="single" w:sz="4" w:space="0" w:color="auto"/>
            </w:tcBorders>
            <w:vAlign w:val="center"/>
          </w:tcPr>
          <w:p w:rsidR="008636DD" w:rsidRPr="00C61FE9" w:rsidRDefault="008636DD" w:rsidP="00E01F41">
            <w:pPr>
              <w:jc w:val="right"/>
              <w:rPr>
                <w:rFonts w:cs="Arial"/>
                <w:sz w:val="20"/>
                <w:szCs w:val="20"/>
              </w:rPr>
            </w:pPr>
          </w:p>
        </w:tc>
        <w:tc>
          <w:tcPr>
            <w:tcW w:w="281" w:type="dxa"/>
            <w:tcBorders>
              <w:bottom w:val="single" w:sz="4" w:space="0" w:color="auto"/>
            </w:tcBorders>
            <w:vAlign w:val="center"/>
          </w:tcPr>
          <w:p w:rsidR="008636DD" w:rsidRPr="00C61FE9" w:rsidRDefault="008636DD" w:rsidP="00E01F41">
            <w:pPr>
              <w:jc w:val="right"/>
              <w:rPr>
                <w:rFonts w:cs="Arial"/>
                <w:sz w:val="20"/>
                <w:szCs w:val="20"/>
              </w:rPr>
            </w:pPr>
          </w:p>
        </w:tc>
        <w:tc>
          <w:tcPr>
            <w:tcW w:w="910" w:type="dxa"/>
            <w:tcBorders>
              <w:bottom w:val="single" w:sz="4" w:space="0" w:color="auto"/>
            </w:tcBorders>
            <w:vAlign w:val="center"/>
          </w:tcPr>
          <w:p w:rsidR="008636DD" w:rsidRPr="00C61FE9" w:rsidRDefault="008636DD" w:rsidP="00E01F41">
            <w:pPr>
              <w:jc w:val="right"/>
              <w:rPr>
                <w:rFonts w:cs="Arial"/>
                <w:sz w:val="20"/>
                <w:szCs w:val="20"/>
              </w:rPr>
            </w:pPr>
          </w:p>
        </w:tc>
        <w:tc>
          <w:tcPr>
            <w:tcW w:w="851" w:type="dxa"/>
            <w:tcBorders>
              <w:bottom w:val="single" w:sz="4" w:space="0" w:color="auto"/>
            </w:tcBorders>
            <w:vAlign w:val="center"/>
          </w:tcPr>
          <w:p w:rsidR="008636DD" w:rsidRPr="00C61FE9" w:rsidRDefault="008636DD" w:rsidP="00E01F41">
            <w:pPr>
              <w:jc w:val="right"/>
              <w:rPr>
                <w:rFonts w:cs="Arial"/>
                <w:sz w:val="20"/>
                <w:szCs w:val="20"/>
              </w:rPr>
            </w:pPr>
          </w:p>
        </w:tc>
        <w:tc>
          <w:tcPr>
            <w:tcW w:w="709" w:type="dxa"/>
            <w:tcBorders>
              <w:bottom w:val="single" w:sz="4" w:space="0" w:color="auto"/>
            </w:tcBorders>
          </w:tcPr>
          <w:p w:rsidR="008636DD" w:rsidRPr="00C61FE9" w:rsidRDefault="008636DD" w:rsidP="00E01F41">
            <w:pPr>
              <w:jc w:val="right"/>
              <w:rPr>
                <w:rFonts w:cs="Arial"/>
                <w:sz w:val="20"/>
                <w:szCs w:val="20"/>
              </w:rPr>
            </w:pPr>
          </w:p>
        </w:tc>
        <w:tc>
          <w:tcPr>
            <w:tcW w:w="709" w:type="dxa"/>
            <w:tcBorders>
              <w:bottom w:val="single" w:sz="4" w:space="0" w:color="auto"/>
            </w:tcBorders>
          </w:tcPr>
          <w:p w:rsidR="008636DD" w:rsidRPr="00C61FE9" w:rsidRDefault="008636DD" w:rsidP="00E01F41">
            <w:pPr>
              <w:jc w:val="right"/>
              <w:rPr>
                <w:rFonts w:cs="Arial"/>
                <w:sz w:val="20"/>
                <w:szCs w:val="20"/>
              </w:rPr>
            </w:pPr>
          </w:p>
        </w:tc>
        <w:tc>
          <w:tcPr>
            <w:tcW w:w="709" w:type="dxa"/>
            <w:tcBorders>
              <w:bottom w:val="single" w:sz="4" w:space="0" w:color="auto"/>
            </w:tcBorders>
            <w:vAlign w:val="center"/>
          </w:tcPr>
          <w:p w:rsidR="008636DD" w:rsidRPr="00C61FE9" w:rsidRDefault="008636DD" w:rsidP="00E01F41">
            <w:pPr>
              <w:jc w:val="right"/>
              <w:rPr>
                <w:rFonts w:cs="Arial"/>
                <w:sz w:val="20"/>
                <w:szCs w:val="20"/>
              </w:rPr>
            </w:pPr>
          </w:p>
        </w:tc>
        <w:tc>
          <w:tcPr>
            <w:tcW w:w="709" w:type="dxa"/>
            <w:tcBorders>
              <w:bottom w:val="single" w:sz="4" w:space="0" w:color="auto"/>
            </w:tcBorders>
            <w:vAlign w:val="center"/>
          </w:tcPr>
          <w:p w:rsidR="008636DD" w:rsidRPr="00C61FE9" w:rsidRDefault="008636DD" w:rsidP="00E01F41">
            <w:pPr>
              <w:jc w:val="right"/>
              <w:rPr>
                <w:rFonts w:cs="Arial"/>
                <w:sz w:val="20"/>
                <w:szCs w:val="20"/>
              </w:rPr>
            </w:pPr>
          </w:p>
        </w:tc>
        <w:tc>
          <w:tcPr>
            <w:tcW w:w="709" w:type="dxa"/>
            <w:tcBorders>
              <w:bottom w:val="single" w:sz="4" w:space="0" w:color="auto"/>
            </w:tcBorders>
            <w:vAlign w:val="center"/>
          </w:tcPr>
          <w:p w:rsidR="008636DD" w:rsidRPr="00C61FE9" w:rsidRDefault="008636DD" w:rsidP="00E01F41">
            <w:pPr>
              <w:jc w:val="right"/>
              <w:rPr>
                <w:rFonts w:cs="Arial"/>
                <w:sz w:val="20"/>
                <w:szCs w:val="20"/>
              </w:rPr>
            </w:pPr>
          </w:p>
        </w:tc>
        <w:tc>
          <w:tcPr>
            <w:tcW w:w="709" w:type="dxa"/>
            <w:tcBorders>
              <w:bottom w:val="single" w:sz="4" w:space="0" w:color="auto"/>
            </w:tcBorders>
            <w:vAlign w:val="center"/>
          </w:tcPr>
          <w:p w:rsidR="008636DD" w:rsidRPr="00C61FE9" w:rsidRDefault="008636DD" w:rsidP="00E01F41">
            <w:pPr>
              <w:jc w:val="right"/>
              <w:rPr>
                <w:rFonts w:cs="Arial"/>
                <w:sz w:val="20"/>
                <w:szCs w:val="20"/>
              </w:rPr>
            </w:pPr>
          </w:p>
        </w:tc>
      </w:tr>
    </w:tbl>
    <w:p w:rsidR="008636DD" w:rsidRPr="00C61FE9" w:rsidRDefault="008636DD" w:rsidP="00C61FE9">
      <w:pPr>
        <w:ind w:right="66"/>
        <w:jc w:val="both"/>
        <w:rPr>
          <w:sz w:val="20"/>
          <w:szCs w:val="20"/>
        </w:rPr>
      </w:pPr>
      <w:r w:rsidRPr="00C61FE9">
        <w:rPr>
          <w:sz w:val="20"/>
          <w:szCs w:val="20"/>
          <w:vertAlign w:val="superscript"/>
        </w:rPr>
        <w:t>a</w:t>
      </w:r>
      <w:r w:rsidRPr="00C61FE9">
        <w:rPr>
          <w:sz w:val="20"/>
          <w:szCs w:val="20"/>
        </w:rPr>
        <w:t xml:space="preserve"> The effect of Group (Treatment Responder, Treatment Resistant, Community Control) on each Composite Score was examined using </w:t>
      </w:r>
      <w:r w:rsidR="00B306F2" w:rsidRPr="00C61FE9">
        <w:rPr>
          <w:sz w:val="20"/>
          <w:szCs w:val="20"/>
        </w:rPr>
        <w:t>multivariable</w:t>
      </w:r>
      <w:r w:rsidRPr="00C61FE9">
        <w:rPr>
          <w:sz w:val="20"/>
          <w:szCs w:val="20"/>
        </w:rPr>
        <w:t xml:space="preserve"> regression analysis with robust standard errors, co-varying for </w:t>
      </w:r>
      <w:r w:rsidR="008248FC" w:rsidRPr="00C61FE9">
        <w:rPr>
          <w:sz w:val="20"/>
          <w:szCs w:val="20"/>
        </w:rPr>
        <w:t>demographic variables that emerged as significant (P&lt;0.05) or suggestive (P&lt;0.1) predictors of each Composite Score in preliminary univariable linear regression analyses (Supplementary Table S1): Age, Ethnicity, Years of Education (all Composite Scores) and Gender (Verbal Intelligence &amp; Fluency; Verbal Memory &amp; Learning).</w:t>
      </w:r>
      <w:r w:rsidR="008248FC" w:rsidRPr="00C61FE9">
        <w:rPr>
          <w:sz w:val="20"/>
          <w:szCs w:val="20"/>
          <w:vertAlign w:val="superscript"/>
        </w:rPr>
        <w:t xml:space="preserve"> b</w:t>
      </w:r>
      <w:r w:rsidR="008248FC" w:rsidRPr="00C61FE9">
        <w:rPr>
          <w:sz w:val="20"/>
          <w:szCs w:val="20"/>
        </w:rPr>
        <w:t xml:space="preserve"> Standardised mean difference the between treatment-responder and community-control groups; </w:t>
      </w:r>
      <w:r w:rsidR="008248FC" w:rsidRPr="00C61FE9">
        <w:rPr>
          <w:sz w:val="20"/>
          <w:szCs w:val="20"/>
          <w:vertAlign w:val="superscript"/>
        </w:rPr>
        <w:t>c</w:t>
      </w:r>
      <w:r w:rsidR="008248FC" w:rsidRPr="00C61FE9">
        <w:rPr>
          <w:sz w:val="20"/>
          <w:szCs w:val="20"/>
        </w:rPr>
        <w:t xml:space="preserve"> Standardised mean difference between the treatment-resistant and community-control groups.</w:t>
      </w:r>
      <w:r w:rsidRPr="00C61FE9">
        <w:rPr>
          <w:sz w:val="20"/>
          <w:szCs w:val="20"/>
        </w:rPr>
        <w:tab/>
      </w:r>
      <w:r w:rsidRPr="00C61FE9">
        <w:rPr>
          <w:sz w:val="20"/>
          <w:szCs w:val="20"/>
        </w:rPr>
        <w:tab/>
      </w:r>
      <w:r w:rsidRPr="00C61FE9">
        <w:rPr>
          <w:sz w:val="20"/>
          <w:szCs w:val="20"/>
        </w:rPr>
        <w:tab/>
      </w:r>
      <w:r w:rsidRPr="00C61FE9">
        <w:rPr>
          <w:sz w:val="20"/>
          <w:szCs w:val="20"/>
        </w:rPr>
        <w:tab/>
      </w:r>
    </w:p>
    <w:p w:rsidR="0067544C" w:rsidRPr="00C22EC3" w:rsidRDefault="0067544C" w:rsidP="0067544C">
      <w:pPr>
        <w:jc w:val="both"/>
      </w:pPr>
    </w:p>
    <w:p w:rsidR="0067544C" w:rsidRDefault="0067544C" w:rsidP="0067544C">
      <w:pPr>
        <w:spacing w:line="480" w:lineRule="auto"/>
        <w:jc w:val="both"/>
      </w:pPr>
    </w:p>
    <w:p w:rsidR="0067544C" w:rsidRDefault="0067544C" w:rsidP="0067544C">
      <w:pPr>
        <w:spacing w:line="480" w:lineRule="auto"/>
        <w:jc w:val="both"/>
      </w:pPr>
    </w:p>
    <w:p w:rsidR="0067544C" w:rsidRPr="00C22EC3" w:rsidRDefault="00E10FE2" w:rsidP="0067544C">
      <w:pPr>
        <w:ind w:right="633"/>
        <w:jc w:val="both"/>
      </w:pPr>
      <w:r>
        <w:rPr>
          <w:b/>
        </w:rPr>
        <w:lastRenderedPageBreak/>
        <w:t>Table S6</w:t>
      </w:r>
      <w:r w:rsidR="0067544C" w:rsidRPr="00C22EC3">
        <w:t xml:space="preserve"> Comparison of Composite Neuropsychological Sco</w:t>
      </w:r>
      <w:r w:rsidR="0067544C">
        <w:t>res b</w:t>
      </w:r>
      <w:r w:rsidR="0067544C" w:rsidRPr="00C22EC3">
        <w:t xml:space="preserve">etween </w:t>
      </w:r>
      <w:r w:rsidR="001528A0">
        <w:t>the Treatment-</w:t>
      </w:r>
      <w:r w:rsidR="0067544C" w:rsidRPr="005F2118">
        <w:t>Responder</w:t>
      </w:r>
      <w:r w:rsidR="0067544C">
        <w:t xml:space="preserve"> and</w:t>
      </w:r>
      <w:r w:rsidR="001528A0">
        <w:t xml:space="preserve"> Treatment-</w:t>
      </w:r>
      <w:r w:rsidR="0067544C" w:rsidRPr="005F2118">
        <w:t xml:space="preserve">Resistant Groups </w:t>
      </w:r>
      <w:r w:rsidR="0067544C">
        <w:t xml:space="preserve">after excluding </w:t>
      </w:r>
      <w:r w:rsidR="0067544C" w:rsidRPr="003E4917">
        <w:t xml:space="preserve">participants </w:t>
      </w:r>
      <w:r w:rsidR="000E513F">
        <w:t>born outside the UK</w:t>
      </w:r>
      <w:r w:rsidR="001528A0">
        <w:t xml:space="preserve"> (n=58)</w:t>
      </w:r>
    </w:p>
    <w:tbl>
      <w:tblPr>
        <w:tblStyle w:val="TableGrid"/>
        <w:tblW w:w="13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8"/>
        <w:gridCol w:w="315"/>
        <w:gridCol w:w="1237"/>
        <w:gridCol w:w="318"/>
        <w:gridCol w:w="1261"/>
        <w:gridCol w:w="318"/>
        <w:gridCol w:w="1261"/>
        <w:gridCol w:w="1261"/>
        <w:gridCol w:w="326"/>
        <w:gridCol w:w="1261"/>
        <w:gridCol w:w="1261"/>
        <w:gridCol w:w="304"/>
      </w:tblGrid>
      <w:tr w:rsidR="0067544C" w:rsidRPr="00C22EC3" w:rsidTr="008B79B1">
        <w:tc>
          <w:tcPr>
            <w:tcW w:w="4288" w:type="dxa"/>
            <w:tcBorders>
              <w:top w:val="single" w:sz="4" w:space="0" w:color="auto"/>
            </w:tcBorders>
            <w:vAlign w:val="center"/>
          </w:tcPr>
          <w:p w:rsidR="0067544C" w:rsidRPr="00C22EC3" w:rsidRDefault="0067544C" w:rsidP="008B79B1">
            <w:pPr>
              <w:rPr>
                <w:rFonts w:cs="Arial"/>
                <w:b/>
                <w:smallCaps/>
              </w:rPr>
            </w:pPr>
          </w:p>
        </w:tc>
        <w:tc>
          <w:tcPr>
            <w:tcW w:w="315" w:type="dxa"/>
            <w:tcBorders>
              <w:top w:val="single" w:sz="4" w:space="0" w:color="auto"/>
            </w:tcBorders>
            <w:vAlign w:val="center"/>
          </w:tcPr>
          <w:p w:rsidR="0067544C" w:rsidRPr="00C22EC3" w:rsidRDefault="0067544C" w:rsidP="008B79B1">
            <w:pPr>
              <w:jc w:val="right"/>
              <w:rPr>
                <w:rFonts w:cs="Arial"/>
              </w:rPr>
            </w:pPr>
          </w:p>
        </w:tc>
        <w:tc>
          <w:tcPr>
            <w:tcW w:w="8504" w:type="dxa"/>
            <w:gridSpan w:val="9"/>
            <w:tcBorders>
              <w:top w:val="single" w:sz="4" w:space="0" w:color="auto"/>
              <w:bottom w:val="single" w:sz="4" w:space="0" w:color="auto"/>
            </w:tcBorders>
            <w:vAlign w:val="center"/>
          </w:tcPr>
          <w:p w:rsidR="0067544C" w:rsidRPr="00C22EC3" w:rsidRDefault="0067544C" w:rsidP="00A4117D">
            <w:pPr>
              <w:jc w:val="center"/>
              <w:rPr>
                <w:rFonts w:cs="Arial"/>
                <w:b/>
                <w:i/>
              </w:rPr>
            </w:pPr>
            <w:r w:rsidRPr="00C22EC3">
              <w:rPr>
                <w:rFonts w:cs="Arial"/>
                <w:b/>
                <w:smallCaps/>
              </w:rPr>
              <w:t xml:space="preserve">Independent Effect of Group </w:t>
            </w:r>
            <w:r w:rsidR="00A4117D">
              <w:rPr>
                <w:rFonts w:cs="Arial"/>
                <w:b/>
                <w:smallCaps/>
              </w:rPr>
              <w:t>(Responder</w:t>
            </w:r>
            <w:r w:rsidRPr="00C22EC3">
              <w:rPr>
                <w:rFonts w:cs="Arial"/>
                <w:b/>
                <w:smallCaps/>
              </w:rPr>
              <w:t xml:space="preserve"> vs. </w:t>
            </w:r>
            <w:r w:rsidR="00A4117D">
              <w:rPr>
                <w:rFonts w:cs="Arial"/>
                <w:b/>
                <w:smallCaps/>
              </w:rPr>
              <w:t>Treatment Resistant</w:t>
            </w:r>
            <w:r w:rsidRPr="00C22EC3">
              <w:rPr>
                <w:rFonts w:cs="Arial"/>
                <w:b/>
                <w:smallCaps/>
              </w:rPr>
              <w:t>)</w:t>
            </w:r>
          </w:p>
        </w:tc>
        <w:tc>
          <w:tcPr>
            <w:tcW w:w="304" w:type="dxa"/>
            <w:tcBorders>
              <w:top w:val="single" w:sz="4" w:space="0" w:color="auto"/>
              <w:left w:val="nil"/>
              <w:bottom w:val="single" w:sz="4" w:space="0" w:color="auto"/>
            </w:tcBorders>
          </w:tcPr>
          <w:p w:rsidR="0067544C" w:rsidRPr="00C22EC3" w:rsidRDefault="0067544C" w:rsidP="008B79B1">
            <w:pPr>
              <w:jc w:val="right"/>
              <w:rPr>
                <w:rFonts w:cs="Arial"/>
                <w:b/>
                <w:i/>
              </w:rPr>
            </w:pPr>
          </w:p>
        </w:tc>
      </w:tr>
      <w:tr w:rsidR="0067544C" w:rsidRPr="00C22EC3" w:rsidTr="008B79B1">
        <w:tc>
          <w:tcPr>
            <w:tcW w:w="4288" w:type="dxa"/>
            <w:tcBorders>
              <w:bottom w:val="single" w:sz="4" w:space="0" w:color="auto"/>
            </w:tcBorders>
            <w:vAlign w:val="center"/>
          </w:tcPr>
          <w:p w:rsidR="0067544C" w:rsidRPr="00C22EC3" w:rsidRDefault="0067544C" w:rsidP="008B79B1">
            <w:pPr>
              <w:rPr>
                <w:rFonts w:cs="Arial"/>
                <w:b/>
                <w:smallCaps/>
              </w:rPr>
            </w:pPr>
          </w:p>
        </w:tc>
        <w:tc>
          <w:tcPr>
            <w:tcW w:w="315" w:type="dxa"/>
            <w:tcBorders>
              <w:bottom w:val="single" w:sz="4" w:space="0" w:color="auto"/>
            </w:tcBorders>
            <w:vAlign w:val="center"/>
          </w:tcPr>
          <w:p w:rsidR="0067544C" w:rsidRPr="00C22EC3" w:rsidRDefault="0067544C" w:rsidP="008B79B1">
            <w:pPr>
              <w:jc w:val="right"/>
              <w:rPr>
                <w:rFonts w:cs="Arial"/>
              </w:rPr>
            </w:pPr>
          </w:p>
        </w:tc>
        <w:tc>
          <w:tcPr>
            <w:tcW w:w="1237" w:type="dxa"/>
            <w:tcBorders>
              <w:top w:val="single" w:sz="4" w:space="0" w:color="auto"/>
              <w:bottom w:val="single" w:sz="4" w:space="0" w:color="auto"/>
            </w:tcBorders>
            <w:vAlign w:val="center"/>
          </w:tcPr>
          <w:p w:rsidR="0067544C" w:rsidRPr="00C22EC3" w:rsidRDefault="0067544C" w:rsidP="008B79B1">
            <w:pPr>
              <w:jc w:val="right"/>
              <w:rPr>
                <w:rFonts w:cs="Arial"/>
                <w:b/>
                <w:sz w:val="20"/>
                <w:szCs w:val="20"/>
              </w:rPr>
            </w:pPr>
            <w:r w:rsidRPr="00C22EC3">
              <w:rPr>
                <w:rFonts w:cs="Arial"/>
                <w:b/>
                <w:sz w:val="20"/>
                <w:szCs w:val="20"/>
              </w:rPr>
              <w:t>Coef</w:t>
            </w:r>
            <w:r>
              <w:rPr>
                <w:rFonts w:cs="Arial"/>
                <w:b/>
                <w:sz w:val="20"/>
                <w:szCs w:val="20"/>
              </w:rPr>
              <w:t>ficient</w:t>
            </w:r>
          </w:p>
        </w:tc>
        <w:tc>
          <w:tcPr>
            <w:tcW w:w="318" w:type="dxa"/>
            <w:tcBorders>
              <w:top w:val="single" w:sz="4" w:space="0" w:color="auto"/>
              <w:bottom w:val="single" w:sz="4" w:space="0" w:color="auto"/>
            </w:tcBorders>
            <w:vAlign w:val="center"/>
          </w:tcPr>
          <w:p w:rsidR="0067544C" w:rsidRPr="00C22EC3" w:rsidRDefault="0067544C" w:rsidP="008B79B1">
            <w:pPr>
              <w:jc w:val="right"/>
              <w:rPr>
                <w:rFonts w:cs="Arial"/>
                <w:b/>
                <w:sz w:val="20"/>
                <w:szCs w:val="20"/>
              </w:rPr>
            </w:pPr>
          </w:p>
        </w:tc>
        <w:tc>
          <w:tcPr>
            <w:tcW w:w="1261" w:type="dxa"/>
            <w:tcBorders>
              <w:top w:val="single" w:sz="4" w:space="0" w:color="auto"/>
              <w:left w:val="nil"/>
              <w:bottom w:val="single" w:sz="4" w:space="0" w:color="auto"/>
            </w:tcBorders>
            <w:vAlign w:val="center"/>
          </w:tcPr>
          <w:p w:rsidR="0067544C" w:rsidRPr="00C22EC3" w:rsidRDefault="0067544C" w:rsidP="008B79B1">
            <w:pPr>
              <w:jc w:val="right"/>
              <w:rPr>
                <w:rFonts w:cs="Arial"/>
                <w:b/>
                <w:sz w:val="20"/>
                <w:szCs w:val="20"/>
              </w:rPr>
            </w:pPr>
            <w:r w:rsidRPr="00C22EC3">
              <w:rPr>
                <w:rFonts w:cs="Arial"/>
                <w:b/>
                <w:sz w:val="20"/>
                <w:szCs w:val="20"/>
              </w:rPr>
              <w:t>St</w:t>
            </w:r>
            <w:r>
              <w:rPr>
                <w:rFonts w:cs="Arial"/>
                <w:b/>
                <w:sz w:val="20"/>
                <w:szCs w:val="20"/>
              </w:rPr>
              <w:t>an</w:t>
            </w:r>
            <w:r w:rsidRPr="00C22EC3">
              <w:rPr>
                <w:rFonts w:cs="Arial"/>
                <w:b/>
                <w:sz w:val="20"/>
                <w:szCs w:val="20"/>
              </w:rPr>
              <w:t>d. Err.</w:t>
            </w:r>
          </w:p>
        </w:tc>
        <w:tc>
          <w:tcPr>
            <w:tcW w:w="318" w:type="dxa"/>
            <w:tcBorders>
              <w:top w:val="single" w:sz="4" w:space="0" w:color="auto"/>
              <w:bottom w:val="single" w:sz="4" w:space="0" w:color="auto"/>
            </w:tcBorders>
            <w:vAlign w:val="center"/>
          </w:tcPr>
          <w:p w:rsidR="0067544C" w:rsidRPr="00C22EC3" w:rsidRDefault="0067544C" w:rsidP="008B79B1">
            <w:pPr>
              <w:jc w:val="right"/>
              <w:rPr>
                <w:rFonts w:cs="Arial"/>
                <w:b/>
                <w:sz w:val="20"/>
                <w:szCs w:val="20"/>
              </w:rPr>
            </w:pPr>
          </w:p>
        </w:tc>
        <w:tc>
          <w:tcPr>
            <w:tcW w:w="2522" w:type="dxa"/>
            <w:gridSpan w:val="2"/>
            <w:tcBorders>
              <w:top w:val="single" w:sz="4" w:space="0" w:color="auto"/>
              <w:left w:val="nil"/>
              <w:bottom w:val="single" w:sz="4" w:space="0" w:color="auto"/>
            </w:tcBorders>
            <w:vAlign w:val="center"/>
          </w:tcPr>
          <w:p w:rsidR="0067544C" w:rsidRPr="00C22EC3" w:rsidRDefault="0067544C" w:rsidP="008B79B1">
            <w:pPr>
              <w:jc w:val="center"/>
              <w:rPr>
                <w:rFonts w:cs="Arial"/>
                <w:b/>
                <w:sz w:val="20"/>
                <w:szCs w:val="20"/>
              </w:rPr>
            </w:pPr>
            <w:r w:rsidRPr="00C22EC3">
              <w:rPr>
                <w:rFonts w:cs="Arial"/>
                <w:b/>
                <w:sz w:val="20"/>
                <w:szCs w:val="20"/>
              </w:rPr>
              <w:t>95% CI</w:t>
            </w:r>
          </w:p>
        </w:tc>
        <w:tc>
          <w:tcPr>
            <w:tcW w:w="326" w:type="dxa"/>
            <w:tcBorders>
              <w:top w:val="single" w:sz="4" w:space="0" w:color="auto"/>
              <w:bottom w:val="single" w:sz="4" w:space="0" w:color="auto"/>
            </w:tcBorders>
            <w:vAlign w:val="center"/>
          </w:tcPr>
          <w:p w:rsidR="0067544C" w:rsidRPr="00C22EC3" w:rsidRDefault="0067544C" w:rsidP="008B79B1">
            <w:pPr>
              <w:jc w:val="right"/>
              <w:rPr>
                <w:rFonts w:cs="Arial"/>
                <w:b/>
                <w:i/>
                <w:sz w:val="20"/>
                <w:szCs w:val="20"/>
              </w:rPr>
            </w:pPr>
          </w:p>
        </w:tc>
        <w:tc>
          <w:tcPr>
            <w:tcW w:w="1261" w:type="dxa"/>
            <w:tcBorders>
              <w:top w:val="single" w:sz="4" w:space="0" w:color="auto"/>
              <w:left w:val="nil"/>
              <w:bottom w:val="single" w:sz="4" w:space="0" w:color="auto"/>
            </w:tcBorders>
            <w:vAlign w:val="center"/>
          </w:tcPr>
          <w:p w:rsidR="0067544C" w:rsidRPr="00C22EC3" w:rsidRDefault="0067544C" w:rsidP="008B79B1">
            <w:pPr>
              <w:jc w:val="right"/>
              <w:rPr>
                <w:b/>
                <w:sz w:val="20"/>
                <w:szCs w:val="20"/>
              </w:rPr>
            </w:pPr>
            <w:r w:rsidRPr="00C22EC3">
              <w:rPr>
                <w:b/>
                <w:sz w:val="20"/>
                <w:szCs w:val="20"/>
              </w:rPr>
              <w:t>t</w:t>
            </w:r>
          </w:p>
        </w:tc>
        <w:tc>
          <w:tcPr>
            <w:tcW w:w="1261" w:type="dxa"/>
            <w:tcBorders>
              <w:top w:val="single" w:sz="4" w:space="0" w:color="auto"/>
              <w:bottom w:val="single" w:sz="4" w:space="0" w:color="auto"/>
            </w:tcBorders>
            <w:vAlign w:val="center"/>
          </w:tcPr>
          <w:p w:rsidR="0067544C" w:rsidRPr="00C22EC3" w:rsidRDefault="0067544C" w:rsidP="008B79B1">
            <w:pPr>
              <w:jc w:val="right"/>
              <w:rPr>
                <w:rFonts w:cs="Arial"/>
                <w:b/>
                <w:sz w:val="20"/>
                <w:szCs w:val="20"/>
              </w:rPr>
            </w:pPr>
            <w:r w:rsidRPr="00C22EC3">
              <w:rPr>
                <w:rFonts w:cs="Arial"/>
                <w:b/>
                <w:i/>
                <w:sz w:val="20"/>
                <w:szCs w:val="20"/>
              </w:rPr>
              <w:t>P≤</w:t>
            </w:r>
          </w:p>
        </w:tc>
        <w:tc>
          <w:tcPr>
            <w:tcW w:w="304" w:type="dxa"/>
            <w:tcBorders>
              <w:top w:val="single" w:sz="4" w:space="0" w:color="auto"/>
              <w:left w:val="nil"/>
              <w:bottom w:val="single" w:sz="4" w:space="0" w:color="auto"/>
            </w:tcBorders>
            <w:vAlign w:val="center"/>
          </w:tcPr>
          <w:p w:rsidR="0067544C" w:rsidRPr="00C22EC3" w:rsidRDefault="0067544C" w:rsidP="008B79B1">
            <w:pPr>
              <w:jc w:val="right"/>
              <w:rPr>
                <w:rFonts w:cs="Arial"/>
                <w:b/>
                <w:i/>
              </w:rPr>
            </w:pPr>
          </w:p>
        </w:tc>
      </w:tr>
      <w:tr w:rsidR="0067544C" w:rsidRPr="00C22EC3" w:rsidTr="008B79B1">
        <w:tc>
          <w:tcPr>
            <w:tcW w:w="4288" w:type="dxa"/>
            <w:tcBorders>
              <w:top w:val="single" w:sz="4" w:space="0" w:color="auto"/>
            </w:tcBorders>
            <w:shd w:val="clear" w:color="auto" w:fill="FFFFFF" w:themeFill="background1"/>
            <w:vAlign w:val="center"/>
          </w:tcPr>
          <w:p w:rsidR="0067544C" w:rsidRPr="00C22EC3" w:rsidRDefault="0067544C" w:rsidP="008B79B1">
            <w:pPr>
              <w:rPr>
                <w:rFonts w:cs="Arial"/>
                <w:b/>
                <w:smallCaps/>
              </w:rPr>
            </w:pPr>
          </w:p>
        </w:tc>
        <w:tc>
          <w:tcPr>
            <w:tcW w:w="315" w:type="dxa"/>
            <w:tcBorders>
              <w:top w:val="single" w:sz="4" w:space="0" w:color="auto"/>
            </w:tcBorders>
            <w:shd w:val="clear" w:color="auto" w:fill="FFFFFF" w:themeFill="background1"/>
            <w:vAlign w:val="center"/>
          </w:tcPr>
          <w:p w:rsidR="0067544C" w:rsidRPr="00C22EC3" w:rsidRDefault="0067544C" w:rsidP="008B79B1">
            <w:pPr>
              <w:jc w:val="right"/>
              <w:rPr>
                <w:rFonts w:cs="Arial"/>
              </w:rPr>
            </w:pPr>
          </w:p>
        </w:tc>
        <w:tc>
          <w:tcPr>
            <w:tcW w:w="8504" w:type="dxa"/>
            <w:gridSpan w:val="9"/>
            <w:tcBorders>
              <w:top w:val="single" w:sz="4" w:space="0" w:color="auto"/>
            </w:tcBorders>
            <w:shd w:val="clear" w:color="auto" w:fill="FFFFFF" w:themeFill="background1"/>
            <w:vAlign w:val="center"/>
          </w:tcPr>
          <w:p w:rsidR="0067544C" w:rsidRPr="00C22EC3" w:rsidRDefault="0067544C" w:rsidP="008B79B1">
            <w:pPr>
              <w:jc w:val="right"/>
              <w:rPr>
                <w:b/>
                <w:i/>
              </w:rPr>
            </w:pPr>
          </w:p>
        </w:tc>
        <w:tc>
          <w:tcPr>
            <w:tcW w:w="304" w:type="dxa"/>
            <w:shd w:val="clear" w:color="auto" w:fill="FFFFFF" w:themeFill="background1"/>
          </w:tcPr>
          <w:p w:rsidR="0067544C" w:rsidRPr="00C22EC3" w:rsidRDefault="0067544C" w:rsidP="008B79B1">
            <w:pPr>
              <w:jc w:val="right"/>
              <w:rPr>
                <w:b/>
                <w:i/>
              </w:rPr>
            </w:pPr>
          </w:p>
        </w:tc>
      </w:tr>
      <w:tr w:rsidR="0067544C" w:rsidRPr="00C61FE9" w:rsidTr="008B79B1">
        <w:tc>
          <w:tcPr>
            <w:tcW w:w="4288" w:type="dxa"/>
            <w:shd w:val="clear" w:color="auto" w:fill="F2F2F2" w:themeFill="background1" w:themeFillShade="F2"/>
            <w:vAlign w:val="center"/>
          </w:tcPr>
          <w:p w:rsidR="0067544C" w:rsidRPr="00C61FE9" w:rsidRDefault="0067544C" w:rsidP="008B79B1">
            <w:pPr>
              <w:rPr>
                <w:rFonts w:cs="Arial"/>
                <w:b/>
                <w:smallCaps/>
                <w:sz w:val="20"/>
                <w:szCs w:val="20"/>
              </w:rPr>
            </w:pPr>
          </w:p>
        </w:tc>
        <w:tc>
          <w:tcPr>
            <w:tcW w:w="315" w:type="dxa"/>
            <w:shd w:val="clear" w:color="auto" w:fill="F2F2F2" w:themeFill="background1" w:themeFillShade="F2"/>
            <w:vAlign w:val="center"/>
          </w:tcPr>
          <w:p w:rsidR="0067544C" w:rsidRPr="00C61FE9" w:rsidRDefault="0067544C" w:rsidP="008B79B1">
            <w:pPr>
              <w:jc w:val="right"/>
              <w:rPr>
                <w:rFonts w:cs="Arial"/>
                <w:sz w:val="20"/>
                <w:szCs w:val="20"/>
              </w:rPr>
            </w:pPr>
          </w:p>
        </w:tc>
        <w:tc>
          <w:tcPr>
            <w:tcW w:w="8504" w:type="dxa"/>
            <w:gridSpan w:val="9"/>
            <w:shd w:val="clear" w:color="auto" w:fill="F2F2F2" w:themeFill="background1" w:themeFillShade="F2"/>
            <w:vAlign w:val="center"/>
          </w:tcPr>
          <w:p w:rsidR="0067544C" w:rsidRPr="00C61FE9" w:rsidRDefault="00135F73" w:rsidP="008B79B1">
            <w:pPr>
              <w:jc w:val="right"/>
              <w:rPr>
                <w:b/>
                <w:i/>
                <w:sz w:val="20"/>
                <w:szCs w:val="20"/>
              </w:rPr>
            </w:pPr>
            <w:r w:rsidRPr="00C61FE9">
              <w:rPr>
                <w:b/>
                <w:i/>
                <w:sz w:val="20"/>
                <w:szCs w:val="20"/>
              </w:rPr>
              <w:t>All Psychoses</w:t>
            </w:r>
          </w:p>
        </w:tc>
        <w:tc>
          <w:tcPr>
            <w:tcW w:w="304" w:type="dxa"/>
            <w:shd w:val="clear" w:color="auto" w:fill="F2F2F2" w:themeFill="background1" w:themeFillShade="F2"/>
            <w:vAlign w:val="center"/>
          </w:tcPr>
          <w:p w:rsidR="0067544C" w:rsidRPr="00C61FE9" w:rsidRDefault="0067544C" w:rsidP="008B79B1">
            <w:pPr>
              <w:jc w:val="center"/>
              <w:rPr>
                <w:b/>
                <w:i/>
              </w:rPr>
            </w:pPr>
          </w:p>
        </w:tc>
      </w:tr>
      <w:tr w:rsidR="0067544C" w:rsidRPr="00C61FE9" w:rsidTr="008B79B1">
        <w:tc>
          <w:tcPr>
            <w:tcW w:w="4288" w:type="dxa"/>
            <w:shd w:val="clear" w:color="auto" w:fill="FFFFFF" w:themeFill="background1"/>
            <w:vAlign w:val="center"/>
          </w:tcPr>
          <w:p w:rsidR="0067544C" w:rsidRPr="00C61FE9" w:rsidRDefault="0067544C" w:rsidP="008B79B1">
            <w:pPr>
              <w:rPr>
                <w:rFonts w:cs="Arial"/>
                <w:b/>
                <w:smallCaps/>
                <w:sz w:val="20"/>
                <w:szCs w:val="20"/>
              </w:rPr>
            </w:pPr>
          </w:p>
        </w:tc>
        <w:tc>
          <w:tcPr>
            <w:tcW w:w="315" w:type="dxa"/>
            <w:shd w:val="clear" w:color="auto" w:fill="FFFFFF" w:themeFill="background1"/>
            <w:vAlign w:val="center"/>
          </w:tcPr>
          <w:p w:rsidR="0067544C" w:rsidRPr="00C61FE9" w:rsidRDefault="0067544C" w:rsidP="008B79B1">
            <w:pPr>
              <w:jc w:val="right"/>
              <w:rPr>
                <w:rFonts w:cs="Arial"/>
                <w:sz w:val="20"/>
                <w:szCs w:val="20"/>
              </w:rPr>
            </w:pPr>
          </w:p>
        </w:tc>
        <w:tc>
          <w:tcPr>
            <w:tcW w:w="8504" w:type="dxa"/>
            <w:gridSpan w:val="9"/>
            <w:shd w:val="clear" w:color="auto" w:fill="FFFFFF" w:themeFill="background1"/>
            <w:vAlign w:val="center"/>
          </w:tcPr>
          <w:p w:rsidR="0067544C" w:rsidRPr="00C61FE9" w:rsidRDefault="0067544C" w:rsidP="008B79B1">
            <w:pPr>
              <w:jc w:val="right"/>
              <w:rPr>
                <w:b/>
                <w:i/>
                <w:sz w:val="20"/>
                <w:szCs w:val="20"/>
              </w:rPr>
            </w:pPr>
          </w:p>
        </w:tc>
        <w:tc>
          <w:tcPr>
            <w:tcW w:w="304" w:type="dxa"/>
            <w:shd w:val="clear" w:color="auto" w:fill="FFFFFF" w:themeFill="background1"/>
          </w:tcPr>
          <w:p w:rsidR="0067544C" w:rsidRPr="00C61FE9" w:rsidRDefault="0067544C" w:rsidP="008B79B1">
            <w:pPr>
              <w:jc w:val="right"/>
              <w:rPr>
                <w:b/>
                <w:i/>
              </w:rPr>
            </w:pPr>
          </w:p>
        </w:tc>
      </w:tr>
      <w:tr w:rsidR="0067544C" w:rsidRPr="00C61FE9" w:rsidTr="008B79B1">
        <w:tc>
          <w:tcPr>
            <w:tcW w:w="4288" w:type="dxa"/>
            <w:vAlign w:val="center"/>
          </w:tcPr>
          <w:p w:rsidR="0067544C" w:rsidRPr="00C61FE9" w:rsidRDefault="0067544C" w:rsidP="008B79B1">
            <w:pPr>
              <w:rPr>
                <w:rFonts w:cs="Arial"/>
                <w:b/>
                <w:smallCaps/>
                <w:sz w:val="20"/>
                <w:szCs w:val="20"/>
              </w:rPr>
            </w:pPr>
            <w:r w:rsidRPr="00C61FE9">
              <w:rPr>
                <w:rFonts w:cs="Arial"/>
                <w:b/>
                <w:smallCaps/>
                <w:sz w:val="20"/>
                <w:szCs w:val="20"/>
              </w:rPr>
              <w:t>Verbal Intelligence &amp; Fluency</w:t>
            </w:r>
            <w:r w:rsidRPr="00C61FE9">
              <w:rPr>
                <w:b/>
                <w:i/>
                <w:sz w:val="20"/>
                <w:szCs w:val="20"/>
                <w:vertAlign w:val="superscript"/>
              </w:rPr>
              <w:t xml:space="preserve"> a</w:t>
            </w:r>
          </w:p>
        </w:tc>
        <w:tc>
          <w:tcPr>
            <w:tcW w:w="315" w:type="dxa"/>
            <w:vAlign w:val="center"/>
          </w:tcPr>
          <w:p w:rsidR="0067544C" w:rsidRPr="00C61FE9" w:rsidRDefault="0067544C" w:rsidP="008B79B1">
            <w:pPr>
              <w:jc w:val="right"/>
              <w:rPr>
                <w:rFonts w:cs="Arial"/>
                <w:sz w:val="20"/>
                <w:szCs w:val="20"/>
              </w:rPr>
            </w:pPr>
          </w:p>
        </w:tc>
        <w:tc>
          <w:tcPr>
            <w:tcW w:w="1237" w:type="dxa"/>
            <w:vAlign w:val="center"/>
          </w:tcPr>
          <w:p w:rsidR="0067544C" w:rsidRPr="00C61FE9" w:rsidRDefault="00BF5FFC" w:rsidP="008B79B1">
            <w:pPr>
              <w:jc w:val="right"/>
              <w:rPr>
                <w:rFonts w:cs="Arial"/>
                <w:sz w:val="20"/>
                <w:szCs w:val="20"/>
              </w:rPr>
            </w:pPr>
            <w:r w:rsidRPr="00C61FE9">
              <w:rPr>
                <w:rFonts w:cs="Arial"/>
                <w:sz w:val="20"/>
                <w:szCs w:val="20"/>
              </w:rPr>
              <w:t>-0.97</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F5FFC" w:rsidP="008B79B1">
            <w:pPr>
              <w:jc w:val="right"/>
              <w:rPr>
                <w:rFonts w:cs="Arial"/>
                <w:sz w:val="20"/>
                <w:szCs w:val="20"/>
              </w:rPr>
            </w:pPr>
            <w:r w:rsidRPr="00C61FE9">
              <w:rPr>
                <w:rFonts w:cs="Arial"/>
                <w:sz w:val="20"/>
                <w:szCs w:val="20"/>
              </w:rPr>
              <w:t>0.38</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F5FFC" w:rsidP="008B79B1">
            <w:pPr>
              <w:jc w:val="right"/>
              <w:rPr>
                <w:rFonts w:cs="Arial"/>
                <w:sz w:val="20"/>
                <w:szCs w:val="20"/>
              </w:rPr>
            </w:pPr>
            <w:r w:rsidRPr="00C61FE9">
              <w:rPr>
                <w:rFonts w:cs="Arial"/>
                <w:sz w:val="20"/>
                <w:szCs w:val="20"/>
              </w:rPr>
              <w:t>-1.73</w:t>
            </w:r>
          </w:p>
        </w:tc>
        <w:tc>
          <w:tcPr>
            <w:tcW w:w="1261" w:type="dxa"/>
            <w:vAlign w:val="center"/>
          </w:tcPr>
          <w:p w:rsidR="0067544C" w:rsidRPr="00C61FE9" w:rsidRDefault="00BF5FFC" w:rsidP="008B79B1">
            <w:pPr>
              <w:jc w:val="right"/>
              <w:rPr>
                <w:rFonts w:cs="Arial"/>
                <w:sz w:val="20"/>
                <w:szCs w:val="20"/>
              </w:rPr>
            </w:pPr>
            <w:r w:rsidRPr="00C61FE9">
              <w:rPr>
                <w:rFonts w:cs="Arial"/>
                <w:sz w:val="20"/>
                <w:szCs w:val="20"/>
              </w:rPr>
              <w:t>-0.22</w:t>
            </w: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F5FFC" w:rsidP="008B79B1">
            <w:pPr>
              <w:jc w:val="right"/>
              <w:rPr>
                <w:sz w:val="20"/>
                <w:szCs w:val="20"/>
              </w:rPr>
            </w:pPr>
            <w:r w:rsidRPr="00C61FE9">
              <w:rPr>
                <w:sz w:val="20"/>
                <w:szCs w:val="20"/>
              </w:rPr>
              <w:t>-2.58</w:t>
            </w:r>
          </w:p>
        </w:tc>
        <w:tc>
          <w:tcPr>
            <w:tcW w:w="1261" w:type="dxa"/>
            <w:shd w:val="clear" w:color="auto" w:fill="D9D9D9" w:themeFill="background1" w:themeFillShade="D9"/>
            <w:vAlign w:val="center"/>
          </w:tcPr>
          <w:p w:rsidR="0067544C" w:rsidRPr="00C61FE9" w:rsidRDefault="00BF5FFC" w:rsidP="008B79B1">
            <w:pPr>
              <w:jc w:val="right"/>
              <w:rPr>
                <w:rFonts w:cs="Arial"/>
                <w:b/>
                <w:sz w:val="20"/>
                <w:szCs w:val="20"/>
              </w:rPr>
            </w:pPr>
            <w:r w:rsidRPr="00C61FE9">
              <w:rPr>
                <w:rFonts w:cs="Arial"/>
                <w:b/>
                <w:sz w:val="20"/>
                <w:szCs w:val="20"/>
              </w:rPr>
              <w:t>0.012</w:t>
            </w:r>
          </w:p>
        </w:tc>
        <w:tc>
          <w:tcPr>
            <w:tcW w:w="304" w:type="dxa"/>
          </w:tcPr>
          <w:p w:rsidR="0067544C" w:rsidRPr="00C61FE9" w:rsidRDefault="0067544C" w:rsidP="008B79B1">
            <w:pPr>
              <w:jc w:val="right"/>
              <w:rPr>
                <w:rFonts w:cs="Arial"/>
                <w:b/>
              </w:rPr>
            </w:pPr>
          </w:p>
        </w:tc>
      </w:tr>
      <w:tr w:rsidR="0067544C" w:rsidRPr="00C61FE9" w:rsidTr="008B79B1">
        <w:tc>
          <w:tcPr>
            <w:tcW w:w="4288" w:type="dxa"/>
            <w:vAlign w:val="center"/>
          </w:tcPr>
          <w:p w:rsidR="0067544C" w:rsidRPr="00C61FE9" w:rsidRDefault="0067544C" w:rsidP="008B79B1">
            <w:pPr>
              <w:rPr>
                <w:rFonts w:cs="Arial"/>
                <w:b/>
                <w:smallCaps/>
                <w:sz w:val="20"/>
                <w:szCs w:val="20"/>
              </w:rPr>
            </w:pPr>
            <w:r w:rsidRPr="00C61FE9">
              <w:rPr>
                <w:rFonts w:cs="Arial"/>
                <w:b/>
                <w:smallCaps/>
                <w:sz w:val="20"/>
                <w:szCs w:val="20"/>
              </w:rPr>
              <w:t>Visuospatial Ability &amp; Executive Function</w:t>
            </w:r>
            <w:r w:rsidRPr="00C61FE9">
              <w:rPr>
                <w:b/>
                <w:i/>
                <w:sz w:val="20"/>
                <w:szCs w:val="20"/>
                <w:vertAlign w:val="superscript"/>
              </w:rPr>
              <w:t xml:space="preserve"> b</w:t>
            </w:r>
          </w:p>
        </w:tc>
        <w:tc>
          <w:tcPr>
            <w:tcW w:w="315" w:type="dxa"/>
            <w:vAlign w:val="center"/>
          </w:tcPr>
          <w:p w:rsidR="0067544C" w:rsidRPr="00C61FE9" w:rsidRDefault="0067544C" w:rsidP="008B79B1">
            <w:pPr>
              <w:jc w:val="right"/>
              <w:rPr>
                <w:rFonts w:cs="Arial"/>
                <w:sz w:val="20"/>
                <w:szCs w:val="20"/>
              </w:rPr>
            </w:pPr>
          </w:p>
        </w:tc>
        <w:tc>
          <w:tcPr>
            <w:tcW w:w="1237" w:type="dxa"/>
            <w:vAlign w:val="center"/>
          </w:tcPr>
          <w:p w:rsidR="0067544C" w:rsidRPr="00C61FE9" w:rsidRDefault="00A233ED" w:rsidP="008B79B1">
            <w:pPr>
              <w:jc w:val="right"/>
              <w:rPr>
                <w:rFonts w:cs="Arial"/>
                <w:sz w:val="20"/>
                <w:szCs w:val="20"/>
              </w:rPr>
            </w:pPr>
            <w:r w:rsidRPr="00C61FE9">
              <w:rPr>
                <w:rFonts w:cs="Arial"/>
                <w:sz w:val="20"/>
                <w:szCs w:val="20"/>
              </w:rPr>
              <w:t>-</w:t>
            </w:r>
            <w:r w:rsidR="00BF5FFC" w:rsidRPr="00C61FE9">
              <w:rPr>
                <w:sz w:val="20"/>
                <w:szCs w:val="20"/>
              </w:rPr>
              <w:t>0.57</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F5FFC" w:rsidP="008B79B1">
            <w:pPr>
              <w:jc w:val="right"/>
              <w:rPr>
                <w:rFonts w:cs="Arial"/>
                <w:sz w:val="20"/>
                <w:szCs w:val="20"/>
              </w:rPr>
            </w:pPr>
            <w:r w:rsidRPr="00C61FE9">
              <w:rPr>
                <w:rFonts w:cs="Arial"/>
                <w:sz w:val="20"/>
                <w:szCs w:val="20"/>
              </w:rPr>
              <w:t>0.65</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F5FFC" w:rsidP="008B79B1">
            <w:pPr>
              <w:jc w:val="right"/>
              <w:rPr>
                <w:rFonts w:cs="Arial"/>
                <w:sz w:val="20"/>
                <w:szCs w:val="20"/>
              </w:rPr>
            </w:pPr>
            <w:r w:rsidRPr="00C61FE9">
              <w:rPr>
                <w:rFonts w:cs="Arial"/>
                <w:sz w:val="20"/>
                <w:szCs w:val="20"/>
              </w:rPr>
              <w:t>-1.90</w:t>
            </w:r>
          </w:p>
        </w:tc>
        <w:tc>
          <w:tcPr>
            <w:tcW w:w="1261" w:type="dxa"/>
            <w:vAlign w:val="center"/>
          </w:tcPr>
          <w:p w:rsidR="0067544C" w:rsidRPr="00C61FE9" w:rsidRDefault="00BF5FFC" w:rsidP="00BF5FFC">
            <w:pPr>
              <w:jc w:val="right"/>
              <w:rPr>
                <w:rFonts w:cs="Arial"/>
                <w:sz w:val="20"/>
                <w:szCs w:val="20"/>
              </w:rPr>
            </w:pPr>
            <w:r w:rsidRPr="00C61FE9">
              <w:rPr>
                <w:rFonts w:cs="Arial"/>
                <w:sz w:val="20"/>
                <w:szCs w:val="20"/>
              </w:rPr>
              <w:t>0.76</w:t>
            </w: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A233ED" w:rsidP="00BF5FFC">
            <w:pPr>
              <w:jc w:val="right"/>
              <w:rPr>
                <w:sz w:val="20"/>
                <w:szCs w:val="20"/>
              </w:rPr>
            </w:pPr>
            <w:r w:rsidRPr="00C61FE9">
              <w:rPr>
                <w:sz w:val="20"/>
                <w:szCs w:val="20"/>
              </w:rPr>
              <w:t>-</w:t>
            </w:r>
            <w:r w:rsidR="00BF5FFC" w:rsidRPr="00C61FE9">
              <w:rPr>
                <w:sz w:val="20"/>
                <w:szCs w:val="20"/>
              </w:rPr>
              <w:t>0.87</w:t>
            </w:r>
          </w:p>
        </w:tc>
        <w:tc>
          <w:tcPr>
            <w:tcW w:w="1261" w:type="dxa"/>
            <w:vAlign w:val="center"/>
          </w:tcPr>
          <w:p w:rsidR="0067544C" w:rsidRPr="00C61FE9" w:rsidRDefault="00BF5FFC" w:rsidP="008B79B1">
            <w:pPr>
              <w:jc w:val="right"/>
              <w:rPr>
                <w:rFonts w:cs="Arial"/>
                <w:sz w:val="20"/>
                <w:szCs w:val="20"/>
              </w:rPr>
            </w:pPr>
            <w:r w:rsidRPr="00C61FE9">
              <w:rPr>
                <w:rFonts w:cs="Arial"/>
                <w:sz w:val="20"/>
                <w:szCs w:val="20"/>
              </w:rPr>
              <w:t>0.389</w:t>
            </w:r>
          </w:p>
        </w:tc>
        <w:tc>
          <w:tcPr>
            <w:tcW w:w="304" w:type="dxa"/>
          </w:tcPr>
          <w:p w:rsidR="0067544C" w:rsidRPr="00C61FE9" w:rsidRDefault="0067544C" w:rsidP="008B79B1">
            <w:pPr>
              <w:jc w:val="right"/>
              <w:rPr>
                <w:rFonts w:cs="Arial"/>
              </w:rPr>
            </w:pPr>
          </w:p>
        </w:tc>
      </w:tr>
      <w:tr w:rsidR="0067544C" w:rsidRPr="00C61FE9" w:rsidTr="008B79B1">
        <w:tc>
          <w:tcPr>
            <w:tcW w:w="4288" w:type="dxa"/>
            <w:vAlign w:val="center"/>
          </w:tcPr>
          <w:p w:rsidR="0067544C" w:rsidRPr="00C61FE9" w:rsidRDefault="0067544C" w:rsidP="008B79B1">
            <w:pPr>
              <w:rPr>
                <w:rFonts w:cs="Arial"/>
                <w:b/>
                <w:smallCaps/>
                <w:sz w:val="20"/>
                <w:szCs w:val="20"/>
              </w:rPr>
            </w:pPr>
            <w:r w:rsidRPr="00C61FE9">
              <w:rPr>
                <w:rFonts w:cs="Arial"/>
                <w:b/>
                <w:smallCaps/>
                <w:sz w:val="20"/>
                <w:szCs w:val="20"/>
              </w:rPr>
              <w:t xml:space="preserve">Verbal Memory </w:t>
            </w:r>
            <w:r w:rsidRPr="00C61FE9">
              <w:rPr>
                <w:b/>
                <w:i/>
                <w:sz w:val="20"/>
                <w:szCs w:val="20"/>
                <w:vertAlign w:val="superscript"/>
              </w:rPr>
              <w:t>c</w:t>
            </w:r>
          </w:p>
        </w:tc>
        <w:tc>
          <w:tcPr>
            <w:tcW w:w="315" w:type="dxa"/>
            <w:vAlign w:val="center"/>
          </w:tcPr>
          <w:p w:rsidR="0067544C" w:rsidRPr="00C61FE9" w:rsidRDefault="0067544C" w:rsidP="008B79B1">
            <w:pPr>
              <w:jc w:val="right"/>
              <w:rPr>
                <w:rFonts w:cs="Arial"/>
                <w:sz w:val="20"/>
                <w:szCs w:val="20"/>
              </w:rPr>
            </w:pPr>
          </w:p>
        </w:tc>
        <w:tc>
          <w:tcPr>
            <w:tcW w:w="1237" w:type="dxa"/>
            <w:vAlign w:val="center"/>
          </w:tcPr>
          <w:p w:rsidR="0067544C" w:rsidRPr="00C61FE9" w:rsidRDefault="00B22C59" w:rsidP="00C52F90">
            <w:pPr>
              <w:jc w:val="right"/>
              <w:rPr>
                <w:rFonts w:cs="Arial"/>
                <w:sz w:val="20"/>
                <w:szCs w:val="20"/>
              </w:rPr>
            </w:pPr>
            <w:r w:rsidRPr="00C61FE9">
              <w:rPr>
                <w:rFonts w:cs="Arial"/>
                <w:sz w:val="20"/>
                <w:szCs w:val="20"/>
              </w:rPr>
              <w:t>-0.05</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22C59" w:rsidP="008B79B1">
            <w:pPr>
              <w:jc w:val="right"/>
              <w:rPr>
                <w:rFonts w:cs="Arial"/>
                <w:sz w:val="20"/>
                <w:szCs w:val="20"/>
              </w:rPr>
            </w:pPr>
            <w:r w:rsidRPr="00C61FE9">
              <w:rPr>
                <w:rFonts w:cs="Arial"/>
                <w:sz w:val="20"/>
                <w:szCs w:val="20"/>
              </w:rPr>
              <w:t>0.57</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22C59" w:rsidP="008B79B1">
            <w:pPr>
              <w:jc w:val="right"/>
              <w:rPr>
                <w:rFonts w:cs="Arial"/>
                <w:sz w:val="20"/>
                <w:szCs w:val="20"/>
              </w:rPr>
            </w:pPr>
            <w:r w:rsidRPr="00C61FE9">
              <w:rPr>
                <w:rFonts w:cs="Arial"/>
                <w:sz w:val="20"/>
                <w:szCs w:val="20"/>
              </w:rPr>
              <w:t>-1.23</w:t>
            </w:r>
          </w:p>
        </w:tc>
        <w:tc>
          <w:tcPr>
            <w:tcW w:w="1261" w:type="dxa"/>
            <w:vAlign w:val="center"/>
          </w:tcPr>
          <w:p w:rsidR="0067544C" w:rsidRPr="00C61FE9" w:rsidRDefault="00B22C59" w:rsidP="008B79B1">
            <w:pPr>
              <w:jc w:val="right"/>
              <w:rPr>
                <w:rFonts w:cs="Arial"/>
                <w:sz w:val="20"/>
                <w:szCs w:val="20"/>
              </w:rPr>
            </w:pPr>
            <w:r w:rsidRPr="00C61FE9">
              <w:rPr>
                <w:rFonts w:cs="Arial"/>
                <w:sz w:val="20"/>
                <w:szCs w:val="20"/>
              </w:rPr>
              <w:t>1.12</w:t>
            </w: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22C59" w:rsidP="008B79B1">
            <w:pPr>
              <w:jc w:val="right"/>
              <w:rPr>
                <w:sz w:val="20"/>
                <w:szCs w:val="20"/>
              </w:rPr>
            </w:pPr>
            <w:r w:rsidRPr="00C61FE9">
              <w:rPr>
                <w:sz w:val="20"/>
                <w:szCs w:val="20"/>
              </w:rPr>
              <w:t>-0.09</w:t>
            </w:r>
          </w:p>
        </w:tc>
        <w:tc>
          <w:tcPr>
            <w:tcW w:w="1261" w:type="dxa"/>
            <w:vAlign w:val="center"/>
          </w:tcPr>
          <w:p w:rsidR="0067544C" w:rsidRPr="00C61FE9" w:rsidRDefault="00B22C59" w:rsidP="008B79B1">
            <w:pPr>
              <w:jc w:val="right"/>
              <w:rPr>
                <w:rFonts w:cs="Arial"/>
                <w:sz w:val="20"/>
                <w:szCs w:val="20"/>
              </w:rPr>
            </w:pPr>
            <w:r w:rsidRPr="00C61FE9">
              <w:rPr>
                <w:rFonts w:cs="Arial"/>
                <w:sz w:val="20"/>
                <w:szCs w:val="20"/>
              </w:rPr>
              <w:t>0.927</w:t>
            </w:r>
          </w:p>
        </w:tc>
        <w:tc>
          <w:tcPr>
            <w:tcW w:w="304" w:type="dxa"/>
          </w:tcPr>
          <w:p w:rsidR="0067544C" w:rsidRPr="00C61FE9" w:rsidRDefault="0067544C" w:rsidP="008B79B1">
            <w:pPr>
              <w:jc w:val="right"/>
              <w:rPr>
                <w:rFonts w:cs="Arial"/>
              </w:rPr>
            </w:pPr>
          </w:p>
        </w:tc>
      </w:tr>
      <w:tr w:rsidR="0067544C" w:rsidRPr="00C61FE9" w:rsidTr="008B79B1">
        <w:tc>
          <w:tcPr>
            <w:tcW w:w="4288" w:type="dxa"/>
            <w:vAlign w:val="center"/>
          </w:tcPr>
          <w:p w:rsidR="0067544C" w:rsidRPr="00C61FE9" w:rsidRDefault="0067544C" w:rsidP="008B79B1">
            <w:pPr>
              <w:rPr>
                <w:rFonts w:cs="Arial"/>
                <w:b/>
                <w:sz w:val="20"/>
                <w:szCs w:val="20"/>
              </w:rPr>
            </w:pPr>
          </w:p>
        </w:tc>
        <w:tc>
          <w:tcPr>
            <w:tcW w:w="315" w:type="dxa"/>
            <w:vAlign w:val="center"/>
          </w:tcPr>
          <w:p w:rsidR="0067544C" w:rsidRPr="00C61FE9" w:rsidRDefault="0067544C" w:rsidP="008B79B1">
            <w:pPr>
              <w:jc w:val="right"/>
              <w:rPr>
                <w:rFonts w:cs="Arial"/>
                <w:sz w:val="20"/>
                <w:szCs w:val="20"/>
              </w:rPr>
            </w:pPr>
          </w:p>
        </w:tc>
        <w:tc>
          <w:tcPr>
            <w:tcW w:w="1237" w:type="dxa"/>
            <w:vAlign w:val="center"/>
          </w:tcPr>
          <w:p w:rsidR="0067544C" w:rsidRPr="00C61FE9" w:rsidRDefault="0067544C" w:rsidP="008B79B1">
            <w:pPr>
              <w:jc w:val="right"/>
              <w:rPr>
                <w:rFonts w:cs="Arial"/>
                <w:sz w:val="20"/>
                <w:szCs w:val="20"/>
              </w:rPr>
            </w:pP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67544C" w:rsidP="008B79B1">
            <w:pPr>
              <w:jc w:val="right"/>
              <w:rPr>
                <w:rFonts w:cs="Arial"/>
                <w:sz w:val="20"/>
                <w:szCs w:val="20"/>
              </w:rPr>
            </w:pP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67544C" w:rsidP="008B79B1">
            <w:pPr>
              <w:jc w:val="right"/>
              <w:rPr>
                <w:rFonts w:cs="Arial"/>
                <w:sz w:val="20"/>
                <w:szCs w:val="20"/>
              </w:rPr>
            </w:pP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67544C" w:rsidP="008B79B1">
            <w:pPr>
              <w:jc w:val="right"/>
              <w:rPr>
                <w:sz w:val="20"/>
                <w:szCs w:val="20"/>
              </w:rPr>
            </w:pPr>
          </w:p>
        </w:tc>
        <w:tc>
          <w:tcPr>
            <w:tcW w:w="1261" w:type="dxa"/>
            <w:vAlign w:val="center"/>
          </w:tcPr>
          <w:p w:rsidR="0067544C" w:rsidRPr="00C61FE9" w:rsidRDefault="0067544C" w:rsidP="008B79B1">
            <w:pPr>
              <w:jc w:val="right"/>
              <w:rPr>
                <w:rFonts w:cs="Arial"/>
                <w:sz w:val="20"/>
                <w:szCs w:val="20"/>
              </w:rPr>
            </w:pPr>
          </w:p>
        </w:tc>
        <w:tc>
          <w:tcPr>
            <w:tcW w:w="304" w:type="dxa"/>
          </w:tcPr>
          <w:p w:rsidR="0067544C" w:rsidRPr="00C61FE9" w:rsidRDefault="0067544C" w:rsidP="008B79B1">
            <w:pPr>
              <w:jc w:val="right"/>
              <w:rPr>
                <w:rFonts w:cs="Arial"/>
              </w:rPr>
            </w:pPr>
          </w:p>
        </w:tc>
      </w:tr>
      <w:tr w:rsidR="0067544C" w:rsidRPr="00C61FE9" w:rsidTr="008B79B1">
        <w:tc>
          <w:tcPr>
            <w:tcW w:w="4288" w:type="dxa"/>
            <w:shd w:val="clear" w:color="auto" w:fill="F2F2F2" w:themeFill="background1" w:themeFillShade="F2"/>
            <w:vAlign w:val="center"/>
          </w:tcPr>
          <w:p w:rsidR="0067544C" w:rsidRPr="00C61FE9" w:rsidRDefault="0067544C" w:rsidP="008B79B1">
            <w:pPr>
              <w:rPr>
                <w:rFonts w:cs="Arial"/>
                <w:b/>
                <w:sz w:val="20"/>
                <w:szCs w:val="20"/>
              </w:rPr>
            </w:pPr>
          </w:p>
        </w:tc>
        <w:tc>
          <w:tcPr>
            <w:tcW w:w="8819" w:type="dxa"/>
            <w:gridSpan w:val="10"/>
            <w:shd w:val="clear" w:color="auto" w:fill="F2F2F2" w:themeFill="background1" w:themeFillShade="F2"/>
            <w:vAlign w:val="center"/>
          </w:tcPr>
          <w:p w:rsidR="0067544C" w:rsidRPr="00C61FE9" w:rsidRDefault="0067544C" w:rsidP="008B79B1">
            <w:pPr>
              <w:jc w:val="right"/>
              <w:rPr>
                <w:b/>
                <w:i/>
                <w:sz w:val="20"/>
                <w:szCs w:val="20"/>
              </w:rPr>
            </w:pPr>
            <w:r w:rsidRPr="00C61FE9">
              <w:rPr>
                <w:b/>
                <w:i/>
                <w:sz w:val="20"/>
                <w:szCs w:val="20"/>
              </w:rPr>
              <w:t>Schizophrenia</w:t>
            </w:r>
          </w:p>
        </w:tc>
        <w:tc>
          <w:tcPr>
            <w:tcW w:w="304" w:type="dxa"/>
            <w:shd w:val="clear" w:color="auto" w:fill="F2F2F2" w:themeFill="background1" w:themeFillShade="F2"/>
          </w:tcPr>
          <w:p w:rsidR="0067544C" w:rsidRPr="00C61FE9" w:rsidRDefault="0067544C" w:rsidP="008B79B1">
            <w:pPr>
              <w:jc w:val="right"/>
              <w:rPr>
                <w:b/>
                <w:i/>
              </w:rPr>
            </w:pPr>
          </w:p>
        </w:tc>
      </w:tr>
      <w:tr w:rsidR="0067544C" w:rsidRPr="00C61FE9" w:rsidTr="008B79B1">
        <w:tc>
          <w:tcPr>
            <w:tcW w:w="4288" w:type="dxa"/>
            <w:shd w:val="clear" w:color="auto" w:fill="FFFFFF" w:themeFill="background1"/>
            <w:vAlign w:val="center"/>
          </w:tcPr>
          <w:p w:rsidR="0067544C" w:rsidRPr="00C61FE9" w:rsidRDefault="0067544C" w:rsidP="008B79B1">
            <w:pPr>
              <w:rPr>
                <w:rFonts w:cs="Arial"/>
                <w:b/>
                <w:sz w:val="20"/>
                <w:szCs w:val="20"/>
              </w:rPr>
            </w:pPr>
          </w:p>
        </w:tc>
        <w:tc>
          <w:tcPr>
            <w:tcW w:w="8819" w:type="dxa"/>
            <w:gridSpan w:val="10"/>
            <w:shd w:val="clear" w:color="auto" w:fill="FFFFFF" w:themeFill="background1"/>
            <w:vAlign w:val="center"/>
          </w:tcPr>
          <w:p w:rsidR="0067544C" w:rsidRPr="00C61FE9" w:rsidRDefault="0067544C" w:rsidP="008B79B1">
            <w:pPr>
              <w:jc w:val="right"/>
              <w:rPr>
                <w:b/>
                <w:i/>
                <w:sz w:val="20"/>
                <w:szCs w:val="20"/>
              </w:rPr>
            </w:pPr>
          </w:p>
        </w:tc>
        <w:tc>
          <w:tcPr>
            <w:tcW w:w="304" w:type="dxa"/>
            <w:shd w:val="clear" w:color="auto" w:fill="FFFFFF" w:themeFill="background1"/>
          </w:tcPr>
          <w:p w:rsidR="0067544C" w:rsidRPr="00C61FE9" w:rsidRDefault="0067544C" w:rsidP="008B79B1">
            <w:pPr>
              <w:jc w:val="right"/>
              <w:rPr>
                <w:b/>
                <w:i/>
              </w:rPr>
            </w:pPr>
          </w:p>
        </w:tc>
      </w:tr>
      <w:tr w:rsidR="0067544C" w:rsidRPr="00C61FE9" w:rsidTr="008B79B1">
        <w:tc>
          <w:tcPr>
            <w:tcW w:w="4288" w:type="dxa"/>
            <w:vAlign w:val="center"/>
          </w:tcPr>
          <w:p w:rsidR="0067544C" w:rsidRPr="00C61FE9" w:rsidRDefault="0067544C" w:rsidP="008B79B1">
            <w:pPr>
              <w:rPr>
                <w:rFonts w:cs="Arial"/>
                <w:b/>
                <w:smallCaps/>
                <w:sz w:val="20"/>
                <w:szCs w:val="20"/>
              </w:rPr>
            </w:pPr>
            <w:r w:rsidRPr="00C61FE9">
              <w:rPr>
                <w:rFonts w:cs="Arial"/>
                <w:b/>
                <w:smallCaps/>
                <w:sz w:val="20"/>
                <w:szCs w:val="20"/>
              </w:rPr>
              <w:t>Verbal Intelligence &amp; Fluency</w:t>
            </w:r>
            <w:r w:rsidRPr="00C61FE9">
              <w:rPr>
                <w:b/>
                <w:i/>
                <w:sz w:val="20"/>
                <w:szCs w:val="20"/>
                <w:vertAlign w:val="superscript"/>
              </w:rPr>
              <w:t xml:space="preserve"> a</w:t>
            </w:r>
          </w:p>
        </w:tc>
        <w:tc>
          <w:tcPr>
            <w:tcW w:w="315" w:type="dxa"/>
          </w:tcPr>
          <w:p w:rsidR="0067544C" w:rsidRPr="00C61FE9" w:rsidRDefault="0067544C" w:rsidP="008B79B1">
            <w:pPr>
              <w:rPr>
                <w:rFonts w:cs="Arial"/>
                <w:sz w:val="20"/>
                <w:szCs w:val="20"/>
              </w:rPr>
            </w:pPr>
          </w:p>
        </w:tc>
        <w:tc>
          <w:tcPr>
            <w:tcW w:w="1237" w:type="dxa"/>
            <w:vAlign w:val="center"/>
          </w:tcPr>
          <w:p w:rsidR="0067544C" w:rsidRPr="00C61FE9" w:rsidRDefault="00E963D4" w:rsidP="008B79B1">
            <w:pPr>
              <w:jc w:val="right"/>
              <w:rPr>
                <w:rFonts w:cs="Arial"/>
                <w:sz w:val="20"/>
                <w:szCs w:val="20"/>
              </w:rPr>
            </w:pPr>
            <w:r w:rsidRPr="00C61FE9">
              <w:rPr>
                <w:rFonts w:cs="Arial"/>
                <w:sz w:val="20"/>
                <w:szCs w:val="20"/>
              </w:rPr>
              <w:t>-1.04</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E963D4" w:rsidP="008B79B1">
            <w:pPr>
              <w:jc w:val="right"/>
              <w:rPr>
                <w:rFonts w:cs="Arial"/>
                <w:sz w:val="20"/>
                <w:szCs w:val="20"/>
              </w:rPr>
            </w:pPr>
            <w:r w:rsidRPr="00C61FE9">
              <w:rPr>
                <w:rFonts w:cs="Arial"/>
                <w:sz w:val="20"/>
                <w:szCs w:val="20"/>
              </w:rPr>
              <w:t>0.48</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291231" w:rsidP="008B79B1">
            <w:pPr>
              <w:jc w:val="right"/>
              <w:rPr>
                <w:rFonts w:cs="Arial"/>
                <w:sz w:val="20"/>
                <w:szCs w:val="20"/>
              </w:rPr>
            </w:pPr>
            <w:r w:rsidRPr="00C61FE9">
              <w:rPr>
                <w:rFonts w:cs="Arial"/>
                <w:sz w:val="20"/>
                <w:szCs w:val="20"/>
              </w:rPr>
              <w:t>-2.02</w:t>
            </w:r>
          </w:p>
        </w:tc>
        <w:tc>
          <w:tcPr>
            <w:tcW w:w="1261" w:type="dxa"/>
            <w:vAlign w:val="center"/>
          </w:tcPr>
          <w:p w:rsidR="0067544C" w:rsidRPr="00C61FE9" w:rsidRDefault="00291231" w:rsidP="008B79B1">
            <w:pPr>
              <w:jc w:val="right"/>
              <w:rPr>
                <w:rFonts w:cs="Arial"/>
                <w:sz w:val="20"/>
                <w:szCs w:val="20"/>
              </w:rPr>
            </w:pPr>
            <w:r w:rsidRPr="00C61FE9">
              <w:rPr>
                <w:rFonts w:cs="Arial"/>
                <w:sz w:val="20"/>
                <w:szCs w:val="20"/>
              </w:rPr>
              <w:t>-0.05</w:t>
            </w: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557E2E" w:rsidP="008B79B1">
            <w:pPr>
              <w:jc w:val="right"/>
              <w:rPr>
                <w:sz w:val="20"/>
                <w:szCs w:val="20"/>
              </w:rPr>
            </w:pPr>
            <w:r w:rsidRPr="00C61FE9">
              <w:rPr>
                <w:sz w:val="20"/>
                <w:szCs w:val="20"/>
              </w:rPr>
              <w:t>-2.15</w:t>
            </w:r>
          </w:p>
        </w:tc>
        <w:tc>
          <w:tcPr>
            <w:tcW w:w="1261" w:type="dxa"/>
            <w:shd w:val="clear" w:color="auto" w:fill="D9D9D9" w:themeFill="background1" w:themeFillShade="D9"/>
            <w:vAlign w:val="center"/>
          </w:tcPr>
          <w:p w:rsidR="0067544C" w:rsidRPr="00C61FE9" w:rsidRDefault="00557E2E" w:rsidP="008B79B1">
            <w:pPr>
              <w:jc w:val="right"/>
              <w:rPr>
                <w:rFonts w:cs="Arial"/>
                <w:b/>
                <w:sz w:val="20"/>
                <w:szCs w:val="20"/>
              </w:rPr>
            </w:pPr>
            <w:r w:rsidRPr="00C61FE9">
              <w:rPr>
                <w:rFonts w:cs="Arial"/>
                <w:b/>
                <w:sz w:val="20"/>
                <w:szCs w:val="20"/>
              </w:rPr>
              <w:t>0.039</w:t>
            </w:r>
          </w:p>
        </w:tc>
        <w:tc>
          <w:tcPr>
            <w:tcW w:w="304" w:type="dxa"/>
          </w:tcPr>
          <w:p w:rsidR="0067544C" w:rsidRPr="00C61FE9" w:rsidRDefault="0067544C" w:rsidP="008B79B1">
            <w:pPr>
              <w:jc w:val="right"/>
              <w:rPr>
                <w:rFonts w:cs="Arial"/>
                <w:b/>
              </w:rPr>
            </w:pPr>
          </w:p>
        </w:tc>
      </w:tr>
      <w:tr w:rsidR="0067544C" w:rsidRPr="00C61FE9" w:rsidTr="008B79B1">
        <w:tc>
          <w:tcPr>
            <w:tcW w:w="4288" w:type="dxa"/>
            <w:vAlign w:val="center"/>
          </w:tcPr>
          <w:p w:rsidR="0067544C" w:rsidRPr="00C61FE9" w:rsidRDefault="0067544C" w:rsidP="008B79B1">
            <w:pPr>
              <w:rPr>
                <w:rFonts w:cs="Arial"/>
                <w:b/>
                <w:smallCaps/>
                <w:sz w:val="20"/>
                <w:szCs w:val="20"/>
              </w:rPr>
            </w:pPr>
            <w:r w:rsidRPr="00C61FE9">
              <w:rPr>
                <w:rFonts w:cs="Arial"/>
                <w:b/>
                <w:smallCaps/>
                <w:sz w:val="20"/>
                <w:szCs w:val="20"/>
              </w:rPr>
              <w:t>Visuospatial Ability &amp; Executive Function</w:t>
            </w:r>
            <w:r w:rsidRPr="00C61FE9">
              <w:rPr>
                <w:b/>
                <w:i/>
                <w:sz w:val="20"/>
                <w:szCs w:val="20"/>
                <w:vertAlign w:val="superscript"/>
              </w:rPr>
              <w:t xml:space="preserve"> b</w:t>
            </w:r>
          </w:p>
        </w:tc>
        <w:tc>
          <w:tcPr>
            <w:tcW w:w="315" w:type="dxa"/>
          </w:tcPr>
          <w:p w:rsidR="0067544C" w:rsidRPr="00C61FE9" w:rsidRDefault="0067544C" w:rsidP="008B79B1">
            <w:pPr>
              <w:rPr>
                <w:rFonts w:cs="Arial"/>
                <w:sz w:val="20"/>
                <w:szCs w:val="20"/>
              </w:rPr>
            </w:pPr>
          </w:p>
        </w:tc>
        <w:tc>
          <w:tcPr>
            <w:tcW w:w="1237" w:type="dxa"/>
            <w:vAlign w:val="center"/>
          </w:tcPr>
          <w:p w:rsidR="0067544C" w:rsidRPr="00C61FE9" w:rsidRDefault="009F7554" w:rsidP="008B79B1">
            <w:pPr>
              <w:jc w:val="right"/>
              <w:rPr>
                <w:rFonts w:cs="Arial"/>
                <w:sz w:val="20"/>
                <w:szCs w:val="20"/>
              </w:rPr>
            </w:pPr>
            <w:r w:rsidRPr="00C61FE9">
              <w:rPr>
                <w:rFonts w:cs="Arial"/>
                <w:sz w:val="20"/>
                <w:szCs w:val="20"/>
              </w:rPr>
              <w:t>-</w:t>
            </w:r>
            <w:r w:rsidR="0036268C" w:rsidRPr="00C61FE9">
              <w:rPr>
                <w:rFonts w:cs="Arial"/>
                <w:sz w:val="20"/>
                <w:szCs w:val="20"/>
              </w:rPr>
              <w:t>1.01</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36268C" w:rsidP="008B79B1">
            <w:pPr>
              <w:jc w:val="right"/>
              <w:rPr>
                <w:rFonts w:cs="Arial"/>
                <w:sz w:val="20"/>
                <w:szCs w:val="20"/>
              </w:rPr>
            </w:pPr>
            <w:r w:rsidRPr="00C61FE9">
              <w:rPr>
                <w:rFonts w:cs="Arial"/>
                <w:sz w:val="20"/>
                <w:szCs w:val="20"/>
              </w:rPr>
              <w:t>0.96</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36268C" w:rsidRPr="00C61FE9" w:rsidRDefault="009F7554" w:rsidP="0036268C">
            <w:pPr>
              <w:jc w:val="right"/>
              <w:rPr>
                <w:sz w:val="20"/>
                <w:szCs w:val="20"/>
              </w:rPr>
            </w:pPr>
            <w:r w:rsidRPr="00C61FE9">
              <w:rPr>
                <w:sz w:val="20"/>
                <w:szCs w:val="20"/>
              </w:rPr>
              <w:t>-</w:t>
            </w:r>
            <w:r w:rsidR="0036268C" w:rsidRPr="00C61FE9">
              <w:rPr>
                <w:sz w:val="20"/>
                <w:szCs w:val="20"/>
              </w:rPr>
              <w:t>3.10</w:t>
            </w:r>
          </w:p>
        </w:tc>
        <w:tc>
          <w:tcPr>
            <w:tcW w:w="1261" w:type="dxa"/>
            <w:vAlign w:val="center"/>
          </w:tcPr>
          <w:p w:rsidR="0067544C" w:rsidRPr="00C61FE9" w:rsidRDefault="0036268C" w:rsidP="008B79B1">
            <w:pPr>
              <w:jc w:val="right"/>
              <w:rPr>
                <w:sz w:val="20"/>
                <w:szCs w:val="20"/>
              </w:rPr>
            </w:pPr>
            <w:r w:rsidRPr="00C61FE9">
              <w:rPr>
                <w:sz w:val="20"/>
                <w:szCs w:val="20"/>
              </w:rPr>
              <w:t>1.08</w:t>
            </w: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9F7554" w:rsidP="008B79B1">
            <w:pPr>
              <w:jc w:val="right"/>
              <w:rPr>
                <w:sz w:val="20"/>
                <w:szCs w:val="20"/>
              </w:rPr>
            </w:pPr>
            <w:r w:rsidRPr="00C61FE9">
              <w:rPr>
                <w:sz w:val="20"/>
                <w:szCs w:val="20"/>
              </w:rPr>
              <w:t>-</w:t>
            </w:r>
            <w:r w:rsidR="0036268C" w:rsidRPr="00C61FE9">
              <w:rPr>
                <w:sz w:val="20"/>
                <w:szCs w:val="20"/>
              </w:rPr>
              <w:t>1.06</w:t>
            </w:r>
          </w:p>
        </w:tc>
        <w:tc>
          <w:tcPr>
            <w:tcW w:w="1261" w:type="dxa"/>
            <w:vAlign w:val="center"/>
          </w:tcPr>
          <w:p w:rsidR="0067544C" w:rsidRPr="00C61FE9" w:rsidRDefault="0036268C" w:rsidP="008B79B1">
            <w:pPr>
              <w:jc w:val="right"/>
              <w:rPr>
                <w:rFonts w:cs="Arial"/>
                <w:sz w:val="20"/>
                <w:szCs w:val="20"/>
              </w:rPr>
            </w:pPr>
            <w:r w:rsidRPr="00C61FE9">
              <w:rPr>
                <w:rFonts w:cs="Arial"/>
                <w:sz w:val="20"/>
                <w:szCs w:val="20"/>
              </w:rPr>
              <w:t>0.311</w:t>
            </w:r>
          </w:p>
        </w:tc>
        <w:tc>
          <w:tcPr>
            <w:tcW w:w="304" w:type="dxa"/>
          </w:tcPr>
          <w:p w:rsidR="0067544C" w:rsidRPr="00C61FE9" w:rsidRDefault="0067544C" w:rsidP="008B79B1">
            <w:pPr>
              <w:jc w:val="right"/>
              <w:rPr>
                <w:rFonts w:cs="Arial"/>
              </w:rPr>
            </w:pPr>
          </w:p>
        </w:tc>
      </w:tr>
      <w:tr w:rsidR="00B860FD" w:rsidRPr="00C61FE9" w:rsidTr="008B79B1">
        <w:tc>
          <w:tcPr>
            <w:tcW w:w="4288" w:type="dxa"/>
            <w:vAlign w:val="center"/>
          </w:tcPr>
          <w:p w:rsidR="0067544C" w:rsidRPr="00C61FE9" w:rsidRDefault="0067544C" w:rsidP="008B79B1">
            <w:pPr>
              <w:rPr>
                <w:rFonts w:cs="Arial"/>
                <w:b/>
                <w:smallCaps/>
                <w:sz w:val="20"/>
                <w:szCs w:val="20"/>
              </w:rPr>
            </w:pPr>
            <w:r w:rsidRPr="00C61FE9">
              <w:rPr>
                <w:rFonts w:cs="Arial"/>
                <w:b/>
                <w:smallCaps/>
                <w:sz w:val="20"/>
                <w:szCs w:val="20"/>
              </w:rPr>
              <w:t xml:space="preserve">Verbal Memory </w:t>
            </w:r>
            <w:r w:rsidRPr="00C61FE9">
              <w:rPr>
                <w:b/>
                <w:i/>
                <w:sz w:val="20"/>
                <w:szCs w:val="20"/>
                <w:vertAlign w:val="superscript"/>
              </w:rPr>
              <w:t>c</w:t>
            </w:r>
          </w:p>
        </w:tc>
        <w:tc>
          <w:tcPr>
            <w:tcW w:w="315" w:type="dxa"/>
          </w:tcPr>
          <w:p w:rsidR="0067544C" w:rsidRPr="00C61FE9" w:rsidRDefault="0067544C" w:rsidP="008B79B1">
            <w:pPr>
              <w:rPr>
                <w:rFonts w:cs="Arial"/>
                <w:sz w:val="20"/>
                <w:szCs w:val="20"/>
              </w:rPr>
            </w:pPr>
          </w:p>
        </w:tc>
        <w:tc>
          <w:tcPr>
            <w:tcW w:w="1237" w:type="dxa"/>
            <w:vAlign w:val="center"/>
          </w:tcPr>
          <w:p w:rsidR="0067544C" w:rsidRPr="00C61FE9" w:rsidRDefault="00B860FD" w:rsidP="008B79B1">
            <w:pPr>
              <w:jc w:val="right"/>
              <w:rPr>
                <w:rFonts w:cs="Arial"/>
                <w:sz w:val="20"/>
                <w:szCs w:val="20"/>
              </w:rPr>
            </w:pPr>
            <w:r w:rsidRPr="00C61FE9">
              <w:rPr>
                <w:rFonts w:cs="Arial"/>
                <w:sz w:val="20"/>
                <w:szCs w:val="20"/>
              </w:rPr>
              <w:t>-0.01</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860FD" w:rsidP="008B79B1">
            <w:pPr>
              <w:jc w:val="right"/>
              <w:rPr>
                <w:rFonts w:cs="Arial"/>
                <w:sz w:val="20"/>
                <w:szCs w:val="20"/>
              </w:rPr>
            </w:pPr>
            <w:r w:rsidRPr="00C61FE9">
              <w:rPr>
                <w:rFonts w:cs="Arial"/>
                <w:sz w:val="20"/>
                <w:szCs w:val="20"/>
              </w:rPr>
              <w:t>0.98</w:t>
            </w:r>
          </w:p>
        </w:tc>
        <w:tc>
          <w:tcPr>
            <w:tcW w:w="318"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860FD" w:rsidP="008B79B1">
            <w:pPr>
              <w:jc w:val="right"/>
              <w:rPr>
                <w:rFonts w:cs="Arial"/>
                <w:sz w:val="20"/>
                <w:szCs w:val="20"/>
              </w:rPr>
            </w:pPr>
            <w:r w:rsidRPr="00C61FE9">
              <w:rPr>
                <w:rFonts w:cs="Arial"/>
                <w:sz w:val="20"/>
                <w:szCs w:val="20"/>
              </w:rPr>
              <w:t>-2.16</w:t>
            </w:r>
          </w:p>
        </w:tc>
        <w:tc>
          <w:tcPr>
            <w:tcW w:w="1261" w:type="dxa"/>
            <w:vAlign w:val="center"/>
          </w:tcPr>
          <w:p w:rsidR="0067544C" w:rsidRPr="00C61FE9" w:rsidRDefault="00B860FD" w:rsidP="008B79B1">
            <w:pPr>
              <w:jc w:val="right"/>
              <w:rPr>
                <w:rFonts w:cs="Arial"/>
                <w:sz w:val="20"/>
                <w:szCs w:val="20"/>
              </w:rPr>
            </w:pPr>
            <w:r w:rsidRPr="00C61FE9">
              <w:rPr>
                <w:rFonts w:cs="Arial"/>
                <w:sz w:val="20"/>
                <w:szCs w:val="20"/>
              </w:rPr>
              <w:t>2.15</w:t>
            </w:r>
          </w:p>
        </w:tc>
        <w:tc>
          <w:tcPr>
            <w:tcW w:w="326" w:type="dxa"/>
            <w:vAlign w:val="center"/>
          </w:tcPr>
          <w:p w:rsidR="0067544C" w:rsidRPr="00C61FE9" w:rsidRDefault="0067544C" w:rsidP="008B79B1">
            <w:pPr>
              <w:jc w:val="right"/>
              <w:rPr>
                <w:rFonts w:cs="Arial"/>
                <w:sz w:val="20"/>
                <w:szCs w:val="20"/>
              </w:rPr>
            </w:pPr>
          </w:p>
        </w:tc>
        <w:tc>
          <w:tcPr>
            <w:tcW w:w="1261" w:type="dxa"/>
            <w:vAlign w:val="center"/>
          </w:tcPr>
          <w:p w:rsidR="0067544C" w:rsidRPr="00C61FE9" w:rsidRDefault="00B860FD" w:rsidP="008B79B1">
            <w:pPr>
              <w:jc w:val="right"/>
              <w:rPr>
                <w:sz w:val="20"/>
                <w:szCs w:val="20"/>
              </w:rPr>
            </w:pPr>
            <w:r w:rsidRPr="00C61FE9">
              <w:rPr>
                <w:sz w:val="20"/>
                <w:szCs w:val="20"/>
              </w:rPr>
              <w:t>-0.01</w:t>
            </w:r>
          </w:p>
        </w:tc>
        <w:tc>
          <w:tcPr>
            <w:tcW w:w="1261" w:type="dxa"/>
            <w:vAlign w:val="center"/>
          </w:tcPr>
          <w:p w:rsidR="0067544C" w:rsidRPr="00C61FE9" w:rsidRDefault="00B860FD" w:rsidP="008B79B1">
            <w:pPr>
              <w:jc w:val="right"/>
              <w:rPr>
                <w:rFonts w:cs="Arial"/>
                <w:sz w:val="20"/>
                <w:szCs w:val="20"/>
              </w:rPr>
            </w:pPr>
            <w:r w:rsidRPr="00C61FE9">
              <w:rPr>
                <w:rFonts w:cs="Arial"/>
                <w:sz w:val="20"/>
                <w:szCs w:val="20"/>
              </w:rPr>
              <w:t>0.996</w:t>
            </w:r>
          </w:p>
        </w:tc>
        <w:tc>
          <w:tcPr>
            <w:tcW w:w="304" w:type="dxa"/>
          </w:tcPr>
          <w:p w:rsidR="0067544C" w:rsidRPr="00C61FE9" w:rsidRDefault="0067544C" w:rsidP="008B79B1">
            <w:pPr>
              <w:jc w:val="right"/>
              <w:rPr>
                <w:rFonts w:cs="Arial"/>
              </w:rPr>
            </w:pPr>
          </w:p>
        </w:tc>
      </w:tr>
      <w:tr w:rsidR="0067544C" w:rsidRPr="00C61FE9" w:rsidTr="008B79B1">
        <w:tc>
          <w:tcPr>
            <w:tcW w:w="4288" w:type="dxa"/>
            <w:tcBorders>
              <w:bottom w:val="single" w:sz="4" w:space="0" w:color="auto"/>
            </w:tcBorders>
            <w:vAlign w:val="center"/>
          </w:tcPr>
          <w:p w:rsidR="0067544C" w:rsidRPr="00C61FE9" w:rsidRDefault="0067544C" w:rsidP="008B79B1">
            <w:pPr>
              <w:rPr>
                <w:rFonts w:cs="Arial"/>
                <w:b/>
                <w:smallCaps/>
                <w:sz w:val="20"/>
                <w:szCs w:val="20"/>
              </w:rPr>
            </w:pPr>
          </w:p>
        </w:tc>
        <w:tc>
          <w:tcPr>
            <w:tcW w:w="315" w:type="dxa"/>
            <w:tcBorders>
              <w:bottom w:val="single" w:sz="4" w:space="0" w:color="auto"/>
            </w:tcBorders>
          </w:tcPr>
          <w:p w:rsidR="0067544C" w:rsidRPr="00C61FE9" w:rsidRDefault="0067544C" w:rsidP="008B79B1">
            <w:pPr>
              <w:rPr>
                <w:rFonts w:cs="Arial"/>
                <w:sz w:val="20"/>
                <w:szCs w:val="20"/>
              </w:rPr>
            </w:pPr>
          </w:p>
        </w:tc>
        <w:tc>
          <w:tcPr>
            <w:tcW w:w="1237" w:type="dxa"/>
            <w:tcBorders>
              <w:bottom w:val="single" w:sz="4" w:space="0" w:color="auto"/>
            </w:tcBorders>
            <w:vAlign w:val="center"/>
          </w:tcPr>
          <w:p w:rsidR="0067544C" w:rsidRPr="00C61FE9" w:rsidRDefault="0067544C" w:rsidP="008B79B1">
            <w:pPr>
              <w:jc w:val="right"/>
              <w:rPr>
                <w:rFonts w:cs="Arial"/>
                <w:sz w:val="20"/>
                <w:szCs w:val="20"/>
              </w:rPr>
            </w:pPr>
          </w:p>
        </w:tc>
        <w:tc>
          <w:tcPr>
            <w:tcW w:w="318" w:type="dxa"/>
            <w:tcBorders>
              <w:bottom w:val="single" w:sz="4" w:space="0" w:color="auto"/>
            </w:tcBorders>
            <w:vAlign w:val="center"/>
          </w:tcPr>
          <w:p w:rsidR="0067544C" w:rsidRPr="00C61FE9" w:rsidRDefault="0067544C" w:rsidP="008B79B1">
            <w:pPr>
              <w:jc w:val="right"/>
              <w:rPr>
                <w:rFonts w:cs="Arial"/>
                <w:sz w:val="20"/>
                <w:szCs w:val="20"/>
              </w:rPr>
            </w:pPr>
          </w:p>
        </w:tc>
        <w:tc>
          <w:tcPr>
            <w:tcW w:w="1261" w:type="dxa"/>
            <w:tcBorders>
              <w:bottom w:val="single" w:sz="4" w:space="0" w:color="auto"/>
            </w:tcBorders>
            <w:vAlign w:val="center"/>
          </w:tcPr>
          <w:p w:rsidR="0067544C" w:rsidRPr="00C61FE9" w:rsidRDefault="0067544C" w:rsidP="008B79B1">
            <w:pPr>
              <w:jc w:val="right"/>
              <w:rPr>
                <w:rFonts w:cs="Arial"/>
                <w:sz w:val="20"/>
                <w:szCs w:val="20"/>
              </w:rPr>
            </w:pPr>
          </w:p>
        </w:tc>
        <w:tc>
          <w:tcPr>
            <w:tcW w:w="318" w:type="dxa"/>
            <w:tcBorders>
              <w:bottom w:val="single" w:sz="4" w:space="0" w:color="auto"/>
            </w:tcBorders>
            <w:vAlign w:val="center"/>
          </w:tcPr>
          <w:p w:rsidR="0067544C" w:rsidRPr="00C61FE9" w:rsidRDefault="0067544C" w:rsidP="008B79B1">
            <w:pPr>
              <w:jc w:val="right"/>
              <w:rPr>
                <w:rFonts w:cs="Arial"/>
                <w:sz w:val="20"/>
                <w:szCs w:val="20"/>
              </w:rPr>
            </w:pPr>
          </w:p>
        </w:tc>
        <w:tc>
          <w:tcPr>
            <w:tcW w:w="1261" w:type="dxa"/>
            <w:tcBorders>
              <w:bottom w:val="single" w:sz="4" w:space="0" w:color="auto"/>
            </w:tcBorders>
            <w:vAlign w:val="center"/>
          </w:tcPr>
          <w:p w:rsidR="0067544C" w:rsidRPr="00C61FE9" w:rsidRDefault="0067544C" w:rsidP="008B79B1">
            <w:pPr>
              <w:jc w:val="right"/>
              <w:rPr>
                <w:rFonts w:cs="Arial"/>
                <w:sz w:val="20"/>
                <w:szCs w:val="20"/>
              </w:rPr>
            </w:pPr>
          </w:p>
        </w:tc>
        <w:tc>
          <w:tcPr>
            <w:tcW w:w="1261" w:type="dxa"/>
            <w:tcBorders>
              <w:bottom w:val="single" w:sz="4" w:space="0" w:color="auto"/>
            </w:tcBorders>
            <w:vAlign w:val="center"/>
          </w:tcPr>
          <w:p w:rsidR="0067544C" w:rsidRPr="00C61FE9" w:rsidRDefault="0067544C" w:rsidP="008B79B1">
            <w:pPr>
              <w:jc w:val="right"/>
              <w:rPr>
                <w:rFonts w:cs="Arial"/>
                <w:sz w:val="20"/>
                <w:szCs w:val="20"/>
              </w:rPr>
            </w:pPr>
          </w:p>
        </w:tc>
        <w:tc>
          <w:tcPr>
            <w:tcW w:w="326" w:type="dxa"/>
            <w:tcBorders>
              <w:bottom w:val="single" w:sz="4" w:space="0" w:color="auto"/>
            </w:tcBorders>
            <w:vAlign w:val="center"/>
          </w:tcPr>
          <w:p w:rsidR="0067544C" w:rsidRPr="00C61FE9" w:rsidRDefault="0067544C" w:rsidP="008B79B1">
            <w:pPr>
              <w:jc w:val="right"/>
              <w:rPr>
                <w:rFonts w:cs="Arial"/>
                <w:sz w:val="20"/>
                <w:szCs w:val="20"/>
              </w:rPr>
            </w:pPr>
          </w:p>
        </w:tc>
        <w:tc>
          <w:tcPr>
            <w:tcW w:w="1261" w:type="dxa"/>
            <w:tcBorders>
              <w:bottom w:val="single" w:sz="4" w:space="0" w:color="auto"/>
            </w:tcBorders>
            <w:vAlign w:val="center"/>
          </w:tcPr>
          <w:p w:rsidR="0067544C" w:rsidRPr="00C61FE9" w:rsidRDefault="0067544C" w:rsidP="008B79B1">
            <w:pPr>
              <w:jc w:val="right"/>
              <w:rPr>
                <w:sz w:val="20"/>
                <w:szCs w:val="20"/>
              </w:rPr>
            </w:pPr>
          </w:p>
        </w:tc>
        <w:tc>
          <w:tcPr>
            <w:tcW w:w="1261" w:type="dxa"/>
            <w:tcBorders>
              <w:bottom w:val="single" w:sz="4" w:space="0" w:color="auto"/>
            </w:tcBorders>
            <w:vAlign w:val="center"/>
          </w:tcPr>
          <w:p w:rsidR="0067544C" w:rsidRPr="00C61FE9" w:rsidRDefault="0067544C" w:rsidP="008B79B1">
            <w:pPr>
              <w:jc w:val="right"/>
              <w:rPr>
                <w:rFonts w:cs="Arial"/>
                <w:sz w:val="20"/>
                <w:szCs w:val="20"/>
              </w:rPr>
            </w:pPr>
          </w:p>
        </w:tc>
        <w:tc>
          <w:tcPr>
            <w:tcW w:w="304" w:type="dxa"/>
            <w:tcBorders>
              <w:bottom w:val="single" w:sz="4" w:space="0" w:color="auto"/>
            </w:tcBorders>
          </w:tcPr>
          <w:p w:rsidR="0067544C" w:rsidRPr="00C61FE9" w:rsidRDefault="0067544C" w:rsidP="008B79B1">
            <w:pPr>
              <w:jc w:val="right"/>
              <w:rPr>
                <w:rFonts w:cs="Arial"/>
              </w:rPr>
            </w:pPr>
          </w:p>
        </w:tc>
      </w:tr>
    </w:tbl>
    <w:p w:rsidR="0098327B" w:rsidRPr="00C61FE9" w:rsidRDefault="0098327B" w:rsidP="0098327B">
      <w:pPr>
        <w:ind w:right="633"/>
        <w:jc w:val="both"/>
        <w:rPr>
          <w:sz w:val="18"/>
          <w:szCs w:val="18"/>
        </w:rPr>
      </w:pPr>
      <w:r w:rsidRPr="00C61FE9">
        <w:rPr>
          <w:sz w:val="18"/>
          <w:szCs w:val="18"/>
          <w:vertAlign w:val="superscript"/>
        </w:rPr>
        <w:t>a</w:t>
      </w:r>
      <w:r w:rsidRPr="00C61FE9">
        <w:rPr>
          <w:sz w:val="18"/>
          <w:szCs w:val="18"/>
        </w:rPr>
        <w:t xml:space="preserve"> The effect of Group (Treatment Responder vs. Treatment Resistant) on </w:t>
      </w:r>
      <w:r w:rsidRPr="00C61FE9">
        <w:rPr>
          <w:i/>
          <w:sz w:val="18"/>
          <w:szCs w:val="18"/>
        </w:rPr>
        <w:t>Verbal Intelligence &amp; Fluency</w:t>
      </w:r>
      <w:r w:rsidRPr="00C61FE9">
        <w:rPr>
          <w:sz w:val="18"/>
          <w:szCs w:val="18"/>
        </w:rPr>
        <w:t xml:space="preserve"> was examined using </w:t>
      </w:r>
      <w:r w:rsidR="00B306F2" w:rsidRPr="00C61FE9">
        <w:rPr>
          <w:sz w:val="18"/>
          <w:szCs w:val="18"/>
        </w:rPr>
        <w:t>multivariable</w:t>
      </w:r>
      <w:r w:rsidRPr="00C61FE9">
        <w:rPr>
          <w:sz w:val="18"/>
          <w:szCs w:val="18"/>
        </w:rPr>
        <w:t xml:space="preserve"> regression analysis with robust standard errors, co-varying for demographic and clinical variables that emerged as significant (</w:t>
      </w:r>
      <w:r w:rsidRPr="00C61FE9">
        <w:rPr>
          <w:i/>
          <w:sz w:val="18"/>
          <w:szCs w:val="18"/>
        </w:rPr>
        <w:t>P</w:t>
      </w:r>
      <w:r w:rsidRPr="00C61FE9">
        <w:rPr>
          <w:sz w:val="18"/>
          <w:szCs w:val="18"/>
        </w:rPr>
        <w:t>&lt;0.05) or suggestive (</w:t>
      </w:r>
      <w:r w:rsidRPr="00C61FE9">
        <w:rPr>
          <w:i/>
          <w:sz w:val="18"/>
          <w:szCs w:val="18"/>
        </w:rPr>
        <w:t>P</w:t>
      </w:r>
      <w:r w:rsidRPr="00C61FE9">
        <w:rPr>
          <w:sz w:val="18"/>
          <w:szCs w:val="18"/>
        </w:rPr>
        <w:t xml:space="preserve">&lt;0.1) predictors of </w:t>
      </w:r>
      <w:r w:rsidRPr="00C61FE9">
        <w:rPr>
          <w:i/>
          <w:sz w:val="18"/>
          <w:szCs w:val="18"/>
        </w:rPr>
        <w:t>Verbal Intelligence &amp; Fluency</w:t>
      </w:r>
      <w:r w:rsidRPr="00C61FE9">
        <w:rPr>
          <w:sz w:val="18"/>
          <w:szCs w:val="18"/>
        </w:rPr>
        <w:t xml:space="preserve"> in preliminary </w:t>
      </w:r>
      <w:r w:rsidR="00D21B15" w:rsidRPr="00C61FE9">
        <w:rPr>
          <w:sz w:val="18"/>
          <w:szCs w:val="18"/>
        </w:rPr>
        <w:t>univariable</w:t>
      </w:r>
      <w:r w:rsidRPr="00C61FE9">
        <w:rPr>
          <w:sz w:val="18"/>
          <w:szCs w:val="18"/>
        </w:rPr>
        <w:t xml:space="preserve"> linear regression analyses (</w:t>
      </w:r>
      <w:r w:rsidRPr="00C61FE9">
        <w:rPr>
          <w:b/>
          <w:sz w:val="18"/>
          <w:szCs w:val="18"/>
        </w:rPr>
        <w:t>Supplementary Table S1</w:t>
      </w:r>
      <w:r w:rsidRPr="00C61FE9">
        <w:rPr>
          <w:sz w:val="18"/>
          <w:szCs w:val="18"/>
        </w:rPr>
        <w:t>): Age, Gender, Ethnicity, Years of Education, Negative Symptoms, Mania and Depression. The analysis for ‘All Diagnoses’ additionally co-varied for ‘Diagnosis’.</w:t>
      </w:r>
    </w:p>
    <w:p w:rsidR="00AE2774" w:rsidRPr="00C61FE9" w:rsidRDefault="00AE2774" w:rsidP="00AE2774">
      <w:pPr>
        <w:ind w:right="633"/>
        <w:jc w:val="both"/>
        <w:rPr>
          <w:sz w:val="18"/>
          <w:szCs w:val="18"/>
        </w:rPr>
      </w:pPr>
      <w:r w:rsidRPr="00C61FE9">
        <w:rPr>
          <w:sz w:val="18"/>
          <w:szCs w:val="18"/>
          <w:vertAlign w:val="superscript"/>
        </w:rPr>
        <w:t>b</w:t>
      </w:r>
      <w:r w:rsidRPr="00C61FE9">
        <w:rPr>
          <w:sz w:val="18"/>
          <w:szCs w:val="18"/>
        </w:rPr>
        <w:t xml:space="preserve"> The effect of Group (Treatment Responder vs. Treatment Resistant) on </w:t>
      </w:r>
      <w:r w:rsidRPr="00C61FE9">
        <w:rPr>
          <w:i/>
          <w:sz w:val="18"/>
          <w:szCs w:val="18"/>
        </w:rPr>
        <w:t>Visuospatial Ability &amp; Executive Function</w:t>
      </w:r>
      <w:r w:rsidRPr="00C61FE9">
        <w:rPr>
          <w:sz w:val="18"/>
          <w:szCs w:val="18"/>
        </w:rPr>
        <w:t xml:space="preserve"> was examined using </w:t>
      </w:r>
      <w:r w:rsidR="00B306F2" w:rsidRPr="00C61FE9">
        <w:rPr>
          <w:sz w:val="18"/>
          <w:szCs w:val="18"/>
        </w:rPr>
        <w:t>multivariable</w:t>
      </w:r>
      <w:r w:rsidRPr="00C61FE9">
        <w:rPr>
          <w:sz w:val="18"/>
          <w:szCs w:val="18"/>
        </w:rPr>
        <w:t xml:space="preserve"> regression analysis with robust standard errors, co-varying for demographic and clinical variables that emerged as significant (</w:t>
      </w:r>
      <w:r w:rsidRPr="00C61FE9">
        <w:rPr>
          <w:i/>
          <w:sz w:val="18"/>
          <w:szCs w:val="18"/>
        </w:rPr>
        <w:t>P</w:t>
      </w:r>
      <w:r w:rsidRPr="00C61FE9">
        <w:rPr>
          <w:sz w:val="18"/>
          <w:szCs w:val="18"/>
        </w:rPr>
        <w:t>&lt;0.05) or suggestive (</w:t>
      </w:r>
      <w:r w:rsidRPr="00C61FE9">
        <w:rPr>
          <w:i/>
          <w:sz w:val="18"/>
          <w:szCs w:val="18"/>
        </w:rPr>
        <w:t>P</w:t>
      </w:r>
      <w:r w:rsidRPr="00C61FE9">
        <w:rPr>
          <w:sz w:val="18"/>
          <w:szCs w:val="18"/>
        </w:rPr>
        <w:t xml:space="preserve">&lt;0.1) predictors of </w:t>
      </w:r>
      <w:r w:rsidRPr="00C61FE9">
        <w:rPr>
          <w:i/>
          <w:sz w:val="18"/>
          <w:szCs w:val="18"/>
        </w:rPr>
        <w:t>Visuospatial Ability &amp; Executive Function</w:t>
      </w:r>
      <w:r w:rsidRPr="00C61FE9">
        <w:rPr>
          <w:sz w:val="18"/>
          <w:szCs w:val="18"/>
        </w:rPr>
        <w:t xml:space="preserve"> in preliminary </w:t>
      </w:r>
      <w:r w:rsidR="00D21B15" w:rsidRPr="00C61FE9">
        <w:rPr>
          <w:sz w:val="18"/>
          <w:szCs w:val="18"/>
        </w:rPr>
        <w:t>univariable</w:t>
      </w:r>
      <w:r w:rsidRPr="00C61FE9">
        <w:rPr>
          <w:sz w:val="18"/>
          <w:szCs w:val="18"/>
        </w:rPr>
        <w:t xml:space="preserve"> linear regression analyses (</w:t>
      </w:r>
      <w:r w:rsidRPr="00C61FE9">
        <w:rPr>
          <w:b/>
          <w:sz w:val="18"/>
          <w:szCs w:val="18"/>
        </w:rPr>
        <w:t>Supplementary Table S1</w:t>
      </w:r>
      <w:r w:rsidRPr="00C61FE9">
        <w:rPr>
          <w:sz w:val="18"/>
          <w:szCs w:val="18"/>
        </w:rPr>
        <w:t>): Age, Ethnicity, Years of Education, Age at Illness Onset,  Negative Symptoms, Mania, Medication Dose (expressed in Defined Daily Dose units) and Illicit Substance Use [</w:t>
      </w:r>
      <w:r w:rsidR="00594151" w:rsidRPr="00C61FE9">
        <w:rPr>
          <w:sz w:val="18"/>
          <w:szCs w:val="18"/>
        </w:rPr>
        <w:t>positive/negative lifetime history of, based on information collected from relatives or carers, the Schedules for Clinical Assessment in Neuropsychiatry (SCAN; WHO, 1992a), clinical case notes and an extended version of the WHO Life Chart Schedule (WHO, 1992b)</w:t>
      </w:r>
      <w:r w:rsidRPr="00C61FE9">
        <w:rPr>
          <w:sz w:val="18"/>
          <w:szCs w:val="18"/>
        </w:rPr>
        <w:t>]. The analysis for ‘All Diagnoses’ additionally co-varied for ‘Diagnosis’.</w:t>
      </w:r>
    </w:p>
    <w:p w:rsidR="008B79B1" w:rsidRPr="00C61FE9" w:rsidRDefault="0098327B" w:rsidP="0098327B">
      <w:pPr>
        <w:ind w:right="633"/>
        <w:jc w:val="both"/>
        <w:rPr>
          <w:sz w:val="18"/>
          <w:szCs w:val="18"/>
        </w:rPr>
      </w:pPr>
      <w:r w:rsidRPr="00C61FE9">
        <w:rPr>
          <w:sz w:val="18"/>
          <w:szCs w:val="18"/>
          <w:vertAlign w:val="superscript"/>
        </w:rPr>
        <w:t>c</w:t>
      </w:r>
      <w:r w:rsidRPr="00C61FE9">
        <w:rPr>
          <w:sz w:val="18"/>
          <w:szCs w:val="18"/>
        </w:rPr>
        <w:t xml:space="preserve"> The effect of Group (Treatment Responder vs. Treatment Resistant) on </w:t>
      </w:r>
      <w:r w:rsidRPr="00C61FE9">
        <w:rPr>
          <w:i/>
          <w:sz w:val="18"/>
          <w:szCs w:val="18"/>
        </w:rPr>
        <w:t>Verbal Memory &amp; Learning</w:t>
      </w:r>
      <w:r w:rsidRPr="00C61FE9">
        <w:rPr>
          <w:sz w:val="18"/>
          <w:szCs w:val="18"/>
        </w:rPr>
        <w:t xml:space="preserve"> was examined using </w:t>
      </w:r>
      <w:r w:rsidR="00B306F2" w:rsidRPr="00C61FE9">
        <w:rPr>
          <w:sz w:val="18"/>
          <w:szCs w:val="18"/>
        </w:rPr>
        <w:t>multivariable</w:t>
      </w:r>
      <w:r w:rsidRPr="00C61FE9">
        <w:rPr>
          <w:sz w:val="18"/>
          <w:szCs w:val="18"/>
        </w:rPr>
        <w:t xml:space="preserve"> regression analysis with robust standard errors, co-varying for demographic and clinical variables that emerged as significant (</w:t>
      </w:r>
      <w:r w:rsidRPr="00C61FE9">
        <w:rPr>
          <w:i/>
          <w:sz w:val="18"/>
          <w:szCs w:val="18"/>
        </w:rPr>
        <w:t>P</w:t>
      </w:r>
      <w:r w:rsidRPr="00C61FE9">
        <w:rPr>
          <w:sz w:val="18"/>
          <w:szCs w:val="18"/>
        </w:rPr>
        <w:t>&lt;0.05) or suggestive (</w:t>
      </w:r>
      <w:r w:rsidRPr="00C61FE9">
        <w:rPr>
          <w:i/>
          <w:sz w:val="18"/>
          <w:szCs w:val="18"/>
        </w:rPr>
        <w:t>P</w:t>
      </w:r>
      <w:r w:rsidRPr="00C61FE9">
        <w:rPr>
          <w:sz w:val="18"/>
          <w:szCs w:val="18"/>
        </w:rPr>
        <w:t xml:space="preserve">&lt;0.1) predictors of </w:t>
      </w:r>
      <w:r w:rsidRPr="00C61FE9">
        <w:rPr>
          <w:i/>
          <w:sz w:val="18"/>
          <w:szCs w:val="18"/>
        </w:rPr>
        <w:t>Verbal Memory &amp; Learning</w:t>
      </w:r>
      <w:r w:rsidRPr="00C61FE9">
        <w:rPr>
          <w:sz w:val="18"/>
          <w:szCs w:val="18"/>
        </w:rPr>
        <w:t xml:space="preserve"> in preliminary </w:t>
      </w:r>
      <w:r w:rsidR="00D21B15" w:rsidRPr="00C61FE9">
        <w:rPr>
          <w:sz w:val="18"/>
          <w:szCs w:val="18"/>
        </w:rPr>
        <w:t>univariable</w:t>
      </w:r>
      <w:r w:rsidRPr="00C61FE9">
        <w:rPr>
          <w:sz w:val="18"/>
          <w:szCs w:val="18"/>
        </w:rPr>
        <w:t xml:space="preserve"> linear regression analyses (</w:t>
      </w:r>
      <w:r w:rsidRPr="00C61FE9">
        <w:rPr>
          <w:b/>
          <w:sz w:val="18"/>
          <w:szCs w:val="18"/>
        </w:rPr>
        <w:t>Supplementary Table S1)</w:t>
      </w:r>
      <w:r w:rsidRPr="00C61FE9">
        <w:rPr>
          <w:sz w:val="18"/>
          <w:szCs w:val="18"/>
        </w:rPr>
        <w:t>: Age, Gender, Ethnicity, Years of Education, Duration of Untreated Psychosis, Reality Distortion, Negative Symptoms, Mania and Medication Dose (expressed in Defined Daily Dose units). The analysis for ‘All Diagnoses’ additionally co-varied for ‘Diagnosis’.</w:t>
      </w:r>
    </w:p>
    <w:p w:rsidR="00D335F2" w:rsidRPr="00C61FE9" w:rsidRDefault="00D335F2" w:rsidP="0098327B">
      <w:pPr>
        <w:ind w:right="633"/>
        <w:jc w:val="both"/>
        <w:rPr>
          <w:sz w:val="18"/>
          <w:szCs w:val="18"/>
        </w:rPr>
        <w:sectPr w:rsidR="00D335F2" w:rsidRPr="00C61FE9" w:rsidSect="009D553D">
          <w:pgSz w:w="16838" w:h="11906" w:orient="landscape"/>
          <w:pgMar w:top="1440" w:right="1440" w:bottom="1440" w:left="1440" w:header="709" w:footer="709" w:gutter="0"/>
          <w:cols w:space="708"/>
          <w:docGrid w:linePitch="360"/>
        </w:sectPr>
      </w:pPr>
    </w:p>
    <w:p w:rsidR="00D335F2" w:rsidRPr="00C61FE9" w:rsidRDefault="00D335F2" w:rsidP="00D335F2">
      <w:pPr>
        <w:ind w:right="1229"/>
        <w:rPr>
          <w:rFonts w:eastAsia="Batang" w:cs="Helvetica-Condensed"/>
          <w:b/>
          <w:lang w:eastAsia="ko-KR"/>
        </w:rPr>
      </w:pPr>
      <w:r w:rsidRPr="00C61FE9">
        <w:rPr>
          <w:rFonts w:eastAsia="Batang" w:cs="Helvetica-Condensed"/>
          <w:b/>
          <w:lang w:eastAsia="ko-KR"/>
        </w:rPr>
        <w:lastRenderedPageBreak/>
        <w:t>REFERENCES</w:t>
      </w:r>
    </w:p>
    <w:p w:rsidR="00D335F2" w:rsidRPr="00C61FE9" w:rsidRDefault="00D335F2" w:rsidP="00D335F2">
      <w:pPr>
        <w:autoSpaceDE w:val="0"/>
        <w:autoSpaceDN w:val="0"/>
        <w:adjustRightInd w:val="0"/>
        <w:spacing w:after="0" w:line="480" w:lineRule="auto"/>
        <w:ind w:left="426" w:right="60" w:hanging="426"/>
        <w:jc w:val="both"/>
        <w:rPr>
          <w:b/>
        </w:rPr>
      </w:pPr>
      <w:bookmarkStart w:id="0" w:name="_GoBack"/>
      <w:bookmarkEnd w:id="0"/>
    </w:p>
    <w:p w:rsidR="00D335F2" w:rsidRPr="00C61FE9" w:rsidRDefault="00D335F2" w:rsidP="00D335F2">
      <w:pPr>
        <w:autoSpaceDE w:val="0"/>
        <w:autoSpaceDN w:val="0"/>
        <w:adjustRightInd w:val="0"/>
        <w:spacing w:after="0" w:line="480" w:lineRule="auto"/>
        <w:ind w:left="426" w:right="60" w:hanging="426"/>
        <w:jc w:val="both"/>
        <w:rPr>
          <w:rFonts w:cs="Times New Roman"/>
          <w:bCs/>
          <w:lang w:eastAsia="en-GB"/>
        </w:rPr>
      </w:pPr>
      <w:r w:rsidRPr="00C61FE9">
        <w:rPr>
          <w:b/>
        </w:rPr>
        <w:t>Patel MX, Arista I, Taylor M, Barnes TR</w:t>
      </w:r>
      <w:r w:rsidRPr="00C61FE9">
        <w:t xml:space="preserve"> (2013). How to compare doses of different antipsychotics: a systematic review of methods. </w:t>
      </w:r>
      <w:r w:rsidRPr="00C61FE9">
        <w:rPr>
          <w:i/>
        </w:rPr>
        <w:t>Schizophrenia Research</w:t>
      </w:r>
      <w:r w:rsidRPr="00C61FE9">
        <w:t xml:space="preserve"> </w:t>
      </w:r>
      <w:r w:rsidRPr="00C61FE9">
        <w:rPr>
          <w:b/>
        </w:rPr>
        <w:t>149</w:t>
      </w:r>
      <w:r w:rsidRPr="00C61FE9">
        <w:t>, 141-148.</w:t>
      </w:r>
    </w:p>
    <w:p w:rsidR="00D335F2" w:rsidRPr="00C61FE9" w:rsidRDefault="00D335F2" w:rsidP="00D335F2">
      <w:pPr>
        <w:autoSpaceDE w:val="0"/>
        <w:autoSpaceDN w:val="0"/>
        <w:adjustRightInd w:val="0"/>
        <w:spacing w:after="0" w:line="480" w:lineRule="auto"/>
        <w:ind w:left="426" w:right="60" w:hanging="426"/>
        <w:jc w:val="both"/>
        <w:rPr>
          <w:rFonts w:cs="Times New Roman"/>
          <w:bCs/>
          <w:lang w:eastAsia="en-GB"/>
        </w:rPr>
      </w:pPr>
      <w:r w:rsidRPr="00C61FE9">
        <w:rPr>
          <w:b/>
        </w:rPr>
        <w:t>World Health Organization (WHO)</w:t>
      </w:r>
      <w:r w:rsidRPr="00C61FE9">
        <w:t xml:space="preserve"> (1992a). </w:t>
      </w:r>
      <w:r w:rsidRPr="00C61FE9">
        <w:rPr>
          <w:i/>
        </w:rPr>
        <w:t>SCAN (Schedules for Clinical Assessment in Neuropsychiatry)</w:t>
      </w:r>
      <w:r w:rsidRPr="00C61FE9">
        <w:t>. World Health Organization: Geneva.</w:t>
      </w:r>
    </w:p>
    <w:p w:rsidR="00D335F2" w:rsidRPr="00C61FE9" w:rsidRDefault="00D335F2" w:rsidP="00D335F2">
      <w:pPr>
        <w:autoSpaceDE w:val="0"/>
        <w:autoSpaceDN w:val="0"/>
        <w:adjustRightInd w:val="0"/>
        <w:spacing w:after="0" w:line="480" w:lineRule="auto"/>
        <w:ind w:left="426" w:right="60" w:hanging="426"/>
        <w:jc w:val="both"/>
      </w:pPr>
      <w:r w:rsidRPr="00C61FE9">
        <w:rPr>
          <w:b/>
        </w:rPr>
        <w:t>World Health Organization (WHO)</w:t>
      </w:r>
      <w:r w:rsidRPr="00C61FE9">
        <w:t xml:space="preserve"> (1992b). The Life Chart Schedule. Developed by Ezra Susser, Sarah Conover, Carole Siegel and an International Team of WHO Investigators. World Health Organization: Geneva. </w:t>
      </w:r>
    </w:p>
    <w:p w:rsidR="00D335F2" w:rsidRPr="008636DD" w:rsidRDefault="00D335F2" w:rsidP="0098327B">
      <w:pPr>
        <w:ind w:right="633"/>
        <w:jc w:val="both"/>
        <w:rPr>
          <w:sz w:val="18"/>
          <w:szCs w:val="18"/>
        </w:rPr>
      </w:pPr>
    </w:p>
    <w:sectPr w:rsidR="00D335F2" w:rsidRPr="008636DD" w:rsidSect="00D335F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B1" w:rsidRDefault="007118B1" w:rsidP="008B3062">
      <w:pPr>
        <w:spacing w:after="0" w:line="240" w:lineRule="auto"/>
      </w:pPr>
      <w:r>
        <w:separator/>
      </w:r>
    </w:p>
  </w:endnote>
  <w:endnote w:type="continuationSeparator" w:id="0">
    <w:p w:rsidR="007118B1" w:rsidRDefault="007118B1" w:rsidP="008B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Condense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608955"/>
      <w:docPartObj>
        <w:docPartGallery w:val="Page Numbers (Bottom of Page)"/>
        <w:docPartUnique/>
      </w:docPartObj>
    </w:sdtPr>
    <w:sdtEndPr>
      <w:rPr>
        <w:noProof/>
      </w:rPr>
    </w:sdtEndPr>
    <w:sdtContent>
      <w:p w:rsidR="007118B1" w:rsidRDefault="007118B1">
        <w:pPr>
          <w:pStyle w:val="Footer"/>
          <w:jc w:val="center"/>
        </w:pPr>
        <w:r>
          <w:fldChar w:fldCharType="begin"/>
        </w:r>
        <w:r>
          <w:instrText xml:space="preserve"> PAGE   \* MERGEFORMAT </w:instrText>
        </w:r>
        <w:r>
          <w:fldChar w:fldCharType="separate"/>
        </w:r>
        <w:r w:rsidR="00C61FE9">
          <w:rPr>
            <w:noProof/>
          </w:rPr>
          <w:t>2</w:t>
        </w:r>
        <w:r>
          <w:rPr>
            <w:noProof/>
          </w:rPr>
          <w:fldChar w:fldCharType="end"/>
        </w:r>
      </w:p>
    </w:sdtContent>
  </w:sdt>
  <w:p w:rsidR="007118B1" w:rsidRDefault="00711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B1" w:rsidRDefault="007118B1" w:rsidP="008B3062">
      <w:pPr>
        <w:spacing w:after="0" w:line="240" w:lineRule="auto"/>
      </w:pPr>
      <w:r>
        <w:separator/>
      </w:r>
    </w:p>
  </w:footnote>
  <w:footnote w:type="continuationSeparator" w:id="0">
    <w:p w:rsidR="007118B1" w:rsidRDefault="007118B1" w:rsidP="008B3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12589"/>
    <w:multiLevelType w:val="hybridMultilevel"/>
    <w:tmpl w:val="B664C75C"/>
    <w:lvl w:ilvl="0" w:tplc="81647696">
      <w:start w:val="100"/>
      <w:numFmt w:val="bullet"/>
      <w:lvlText w:val="-"/>
      <w:lvlJc w:val="left"/>
      <w:pPr>
        <w:ind w:left="780" w:hanging="360"/>
      </w:pPr>
      <w:rPr>
        <w:rFonts w:ascii="Cambria" w:eastAsiaTheme="minorHAnsi" w:hAnsi="Cambria"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9F449AF"/>
    <w:multiLevelType w:val="hybridMultilevel"/>
    <w:tmpl w:val="36605AEA"/>
    <w:lvl w:ilvl="0" w:tplc="478C3706">
      <w:start w:val="1"/>
      <w:numFmt w:val="decimal"/>
      <w:lvlText w:val="%1."/>
      <w:lvlJc w:val="left"/>
      <w:pPr>
        <w:ind w:left="420" w:hanging="360"/>
      </w:pPr>
      <w:rPr>
        <w:rFonts w:asciiTheme="majorHAnsi" w:eastAsiaTheme="minorHAnsi" w:hAnsiTheme="majorHAnsi" w:cs="Arial"/>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A5B3F28"/>
    <w:multiLevelType w:val="hybridMultilevel"/>
    <w:tmpl w:val="5A8AD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4187F"/>
    <w:multiLevelType w:val="hybridMultilevel"/>
    <w:tmpl w:val="C860C930"/>
    <w:lvl w:ilvl="0" w:tplc="CF080E08">
      <w:start w:val="1"/>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EC91776"/>
    <w:multiLevelType w:val="multilevel"/>
    <w:tmpl w:val="637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E0F75"/>
    <w:multiLevelType w:val="hybridMultilevel"/>
    <w:tmpl w:val="C610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90F22"/>
    <w:multiLevelType w:val="multilevel"/>
    <w:tmpl w:val="7F5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C7150"/>
    <w:multiLevelType w:val="hybridMultilevel"/>
    <w:tmpl w:val="E52AFD8E"/>
    <w:lvl w:ilvl="0" w:tplc="779060E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2F635DF"/>
    <w:multiLevelType w:val="hybridMultilevel"/>
    <w:tmpl w:val="E82C7F8A"/>
    <w:lvl w:ilvl="0" w:tplc="B2702174">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B26000"/>
    <w:multiLevelType w:val="hybridMultilevel"/>
    <w:tmpl w:val="1516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F8444B"/>
    <w:multiLevelType w:val="hybridMultilevel"/>
    <w:tmpl w:val="AD7A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
  </w:num>
  <w:num w:numId="5">
    <w:abstractNumId w:val="0"/>
  </w:num>
  <w:num w:numId="6">
    <w:abstractNumId w:val="6"/>
  </w:num>
  <w:num w:numId="7">
    <w:abstractNumId w:val="4"/>
  </w:num>
  <w:num w:numId="8">
    <w:abstractNumId w:val="5"/>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4C"/>
    <w:rsid w:val="00000078"/>
    <w:rsid w:val="00003AA7"/>
    <w:rsid w:val="00003B70"/>
    <w:rsid w:val="0002660F"/>
    <w:rsid w:val="00027B46"/>
    <w:rsid w:val="00054E3F"/>
    <w:rsid w:val="000604BE"/>
    <w:rsid w:val="000658AC"/>
    <w:rsid w:val="00072546"/>
    <w:rsid w:val="000767AF"/>
    <w:rsid w:val="00086050"/>
    <w:rsid w:val="000A316C"/>
    <w:rsid w:val="000D5A77"/>
    <w:rsid w:val="000E513F"/>
    <w:rsid w:val="00103E11"/>
    <w:rsid w:val="00135F73"/>
    <w:rsid w:val="00147FA7"/>
    <w:rsid w:val="001528A0"/>
    <w:rsid w:val="00160FFB"/>
    <w:rsid w:val="00164249"/>
    <w:rsid w:val="001A3D32"/>
    <w:rsid w:val="001B19A4"/>
    <w:rsid w:val="001C0546"/>
    <w:rsid w:val="001C4606"/>
    <w:rsid w:val="001E5E3E"/>
    <w:rsid w:val="002071F1"/>
    <w:rsid w:val="0021196B"/>
    <w:rsid w:val="00221436"/>
    <w:rsid w:val="00247425"/>
    <w:rsid w:val="00254FD3"/>
    <w:rsid w:val="00263664"/>
    <w:rsid w:val="00266321"/>
    <w:rsid w:val="002717A8"/>
    <w:rsid w:val="0027183D"/>
    <w:rsid w:val="0027761E"/>
    <w:rsid w:val="00283C45"/>
    <w:rsid w:val="00291231"/>
    <w:rsid w:val="002B1B1F"/>
    <w:rsid w:val="002D2FE0"/>
    <w:rsid w:val="002E2769"/>
    <w:rsid w:val="00347C89"/>
    <w:rsid w:val="0036268C"/>
    <w:rsid w:val="00370E6B"/>
    <w:rsid w:val="003760B5"/>
    <w:rsid w:val="0037683F"/>
    <w:rsid w:val="003B402D"/>
    <w:rsid w:val="003B5859"/>
    <w:rsid w:val="0040483B"/>
    <w:rsid w:val="0042429E"/>
    <w:rsid w:val="004642EF"/>
    <w:rsid w:val="004720AC"/>
    <w:rsid w:val="004B752E"/>
    <w:rsid w:val="004C0930"/>
    <w:rsid w:val="004C6C48"/>
    <w:rsid w:val="004C778F"/>
    <w:rsid w:val="004E59BC"/>
    <w:rsid w:val="004F7543"/>
    <w:rsid w:val="0050128D"/>
    <w:rsid w:val="0050143B"/>
    <w:rsid w:val="005339A5"/>
    <w:rsid w:val="005475D1"/>
    <w:rsid w:val="00550728"/>
    <w:rsid w:val="00551DCF"/>
    <w:rsid w:val="00557E2E"/>
    <w:rsid w:val="005843AA"/>
    <w:rsid w:val="00594151"/>
    <w:rsid w:val="00595B7C"/>
    <w:rsid w:val="005C2764"/>
    <w:rsid w:val="00631641"/>
    <w:rsid w:val="0067544C"/>
    <w:rsid w:val="006E4CDE"/>
    <w:rsid w:val="007118B1"/>
    <w:rsid w:val="00712C76"/>
    <w:rsid w:val="0072363E"/>
    <w:rsid w:val="007377D8"/>
    <w:rsid w:val="007704D6"/>
    <w:rsid w:val="00770F2F"/>
    <w:rsid w:val="007844E6"/>
    <w:rsid w:val="007A744F"/>
    <w:rsid w:val="007C3DF6"/>
    <w:rsid w:val="0081085B"/>
    <w:rsid w:val="00815EEA"/>
    <w:rsid w:val="008228A0"/>
    <w:rsid w:val="008248FC"/>
    <w:rsid w:val="00833CA0"/>
    <w:rsid w:val="008422C0"/>
    <w:rsid w:val="008610C1"/>
    <w:rsid w:val="008636DD"/>
    <w:rsid w:val="00892E35"/>
    <w:rsid w:val="008B3062"/>
    <w:rsid w:val="008B79B1"/>
    <w:rsid w:val="00930AB1"/>
    <w:rsid w:val="0093327A"/>
    <w:rsid w:val="0098327B"/>
    <w:rsid w:val="009943AC"/>
    <w:rsid w:val="00996C94"/>
    <w:rsid w:val="009B111D"/>
    <w:rsid w:val="009D553D"/>
    <w:rsid w:val="009D573F"/>
    <w:rsid w:val="009F4392"/>
    <w:rsid w:val="009F590B"/>
    <w:rsid w:val="009F59C0"/>
    <w:rsid w:val="009F7554"/>
    <w:rsid w:val="00A233ED"/>
    <w:rsid w:val="00A4117D"/>
    <w:rsid w:val="00AB7713"/>
    <w:rsid w:val="00AD0BA2"/>
    <w:rsid w:val="00AD0D5B"/>
    <w:rsid w:val="00AD2BE6"/>
    <w:rsid w:val="00AD307F"/>
    <w:rsid w:val="00AE2774"/>
    <w:rsid w:val="00AF6204"/>
    <w:rsid w:val="00B22C59"/>
    <w:rsid w:val="00B306F2"/>
    <w:rsid w:val="00B33847"/>
    <w:rsid w:val="00B81736"/>
    <w:rsid w:val="00B860FD"/>
    <w:rsid w:val="00BA51DB"/>
    <w:rsid w:val="00BB4FEF"/>
    <w:rsid w:val="00BD1BF6"/>
    <w:rsid w:val="00BD2E46"/>
    <w:rsid w:val="00BE3E7F"/>
    <w:rsid w:val="00BF16EC"/>
    <w:rsid w:val="00BF5FFC"/>
    <w:rsid w:val="00C03D98"/>
    <w:rsid w:val="00C1598A"/>
    <w:rsid w:val="00C40F9F"/>
    <w:rsid w:val="00C41141"/>
    <w:rsid w:val="00C46C9D"/>
    <w:rsid w:val="00C52F90"/>
    <w:rsid w:val="00C61FE9"/>
    <w:rsid w:val="00CF5AB6"/>
    <w:rsid w:val="00D000EB"/>
    <w:rsid w:val="00D04CA4"/>
    <w:rsid w:val="00D21B15"/>
    <w:rsid w:val="00D335F2"/>
    <w:rsid w:val="00D54B7C"/>
    <w:rsid w:val="00D566FA"/>
    <w:rsid w:val="00D74EE0"/>
    <w:rsid w:val="00D94F29"/>
    <w:rsid w:val="00DC1CEB"/>
    <w:rsid w:val="00E01F41"/>
    <w:rsid w:val="00E10FE2"/>
    <w:rsid w:val="00E42F72"/>
    <w:rsid w:val="00E5595D"/>
    <w:rsid w:val="00E608E6"/>
    <w:rsid w:val="00E65E96"/>
    <w:rsid w:val="00E66D3D"/>
    <w:rsid w:val="00E80F37"/>
    <w:rsid w:val="00E9408B"/>
    <w:rsid w:val="00E963D4"/>
    <w:rsid w:val="00EA1E3D"/>
    <w:rsid w:val="00F003E2"/>
    <w:rsid w:val="00F14619"/>
    <w:rsid w:val="00F14E94"/>
    <w:rsid w:val="00F2616E"/>
    <w:rsid w:val="00F35B89"/>
    <w:rsid w:val="00F9762E"/>
    <w:rsid w:val="00FB31DD"/>
    <w:rsid w:val="00FD6716"/>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550EA-A918-439C-82CE-757A022E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44C"/>
    <w:pPr>
      <w:ind w:left="720"/>
      <w:contextualSpacing/>
    </w:pPr>
  </w:style>
  <w:style w:type="paragraph" w:styleId="BalloonText">
    <w:name w:val="Balloon Text"/>
    <w:basedOn w:val="Normal"/>
    <w:link w:val="BalloonTextChar"/>
    <w:uiPriority w:val="99"/>
    <w:semiHidden/>
    <w:unhideWhenUsed/>
    <w:rsid w:val="00675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4C"/>
    <w:rPr>
      <w:rFonts w:ascii="Tahoma" w:hAnsi="Tahoma" w:cs="Tahoma"/>
      <w:sz w:val="16"/>
      <w:szCs w:val="16"/>
    </w:rPr>
  </w:style>
  <w:style w:type="character" w:styleId="CommentReference">
    <w:name w:val="annotation reference"/>
    <w:basedOn w:val="DefaultParagraphFont"/>
    <w:uiPriority w:val="99"/>
    <w:semiHidden/>
    <w:unhideWhenUsed/>
    <w:rsid w:val="0067544C"/>
    <w:rPr>
      <w:sz w:val="16"/>
      <w:szCs w:val="16"/>
    </w:rPr>
  </w:style>
  <w:style w:type="paragraph" w:styleId="CommentText">
    <w:name w:val="annotation text"/>
    <w:basedOn w:val="Normal"/>
    <w:link w:val="CommentTextChar"/>
    <w:uiPriority w:val="99"/>
    <w:semiHidden/>
    <w:unhideWhenUsed/>
    <w:rsid w:val="0067544C"/>
    <w:pPr>
      <w:spacing w:line="240" w:lineRule="auto"/>
    </w:pPr>
    <w:rPr>
      <w:sz w:val="20"/>
      <w:szCs w:val="20"/>
    </w:rPr>
  </w:style>
  <w:style w:type="character" w:customStyle="1" w:styleId="CommentTextChar">
    <w:name w:val="Comment Text Char"/>
    <w:basedOn w:val="DefaultParagraphFont"/>
    <w:link w:val="CommentText"/>
    <w:uiPriority w:val="99"/>
    <w:semiHidden/>
    <w:rsid w:val="0067544C"/>
    <w:rPr>
      <w:sz w:val="20"/>
      <w:szCs w:val="20"/>
    </w:rPr>
  </w:style>
  <w:style w:type="paragraph" w:styleId="CommentSubject">
    <w:name w:val="annotation subject"/>
    <w:basedOn w:val="CommentText"/>
    <w:next w:val="CommentText"/>
    <w:link w:val="CommentSubjectChar"/>
    <w:uiPriority w:val="99"/>
    <w:semiHidden/>
    <w:unhideWhenUsed/>
    <w:rsid w:val="0067544C"/>
    <w:rPr>
      <w:b/>
      <w:bCs/>
    </w:rPr>
  </w:style>
  <w:style w:type="character" w:customStyle="1" w:styleId="CommentSubjectChar">
    <w:name w:val="Comment Subject Char"/>
    <w:basedOn w:val="CommentTextChar"/>
    <w:link w:val="CommentSubject"/>
    <w:uiPriority w:val="99"/>
    <w:semiHidden/>
    <w:rsid w:val="0067544C"/>
    <w:rPr>
      <w:b/>
      <w:bCs/>
      <w:sz w:val="20"/>
      <w:szCs w:val="20"/>
    </w:rPr>
  </w:style>
  <w:style w:type="table" w:customStyle="1" w:styleId="TableGrid1">
    <w:name w:val="Table Grid1"/>
    <w:basedOn w:val="TableNormal"/>
    <w:next w:val="TableGrid"/>
    <w:uiPriority w:val="59"/>
    <w:rsid w:val="0067544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062"/>
  </w:style>
  <w:style w:type="paragraph" w:styleId="Footer">
    <w:name w:val="footer"/>
    <w:basedOn w:val="Normal"/>
    <w:link w:val="FooterChar"/>
    <w:uiPriority w:val="99"/>
    <w:unhideWhenUsed/>
    <w:rsid w:val="008B3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Kravariti, E</cp:lastModifiedBy>
  <cp:revision>2</cp:revision>
  <dcterms:created xsi:type="dcterms:W3CDTF">2018-09-09T08:51:00Z</dcterms:created>
  <dcterms:modified xsi:type="dcterms:W3CDTF">2018-09-09T08:51:00Z</dcterms:modified>
</cp:coreProperties>
</file>