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B6DD6" w14:textId="24DB5234" w:rsidR="00DF63BB" w:rsidRPr="001A48C8" w:rsidRDefault="00816752" w:rsidP="00B512CB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1A48C8">
        <w:rPr>
          <w:rFonts w:ascii="Times New Roman" w:hAnsi="Times New Roman" w:cs="Times New Roman"/>
          <w:b/>
        </w:rPr>
        <w:t>Supplementary table 1.</w:t>
      </w:r>
      <w:proofErr w:type="gramEnd"/>
      <w:r w:rsidRPr="001A48C8">
        <w:rPr>
          <w:rFonts w:ascii="Times New Roman" w:hAnsi="Times New Roman" w:cs="Times New Roman"/>
          <w:b/>
        </w:rPr>
        <w:t xml:space="preserve"> Correlation between factor</w:t>
      </w:r>
      <w:r w:rsidR="00AA69DD" w:rsidRPr="001A48C8">
        <w:rPr>
          <w:rFonts w:ascii="Times New Roman" w:hAnsi="Times New Roman" w:cs="Times New Roman"/>
          <w:b/>
        </w:rPr>
        <w:t>s</w:t>
      </w:r>
      <w:r w:rsidRPr="001A48C8">
        <w:rPr>
          <w:rFonts w:ascii="Times New Roman" w:hAnsi="Times New Roman" w:cs="Times New Roman"/>
          <w:b/>
        </w:rPr>
        <w:t xml:space="preserve"> generated using the complete data (without missing data) and </w:t>
      </w:r>
      <w:r w:rsidR="00AA69DD" w:rsidRPr="001A48C8">
        <w:rPr>
          <w:rFonts w:ascii="Times New Roman" w:hAnsi="Times New Roman" w:cs="Times New Roman"/>
          <w:b/>
        </w:rPr>
        <w:t xml:space="preserve">those of </w:t>
      </w:r>
      <w:r w:rsidRPr="001A48C8">
        <w:rPr>
          <w:rFonts w:ascii="Times New Roman" w:hAnsi="Times New Roman" w:cs="Times New Roman"/>
          <w:b/>
        </w:rPr>
        <w:t>the whole data</w:t>
      </w:r>
      <w:r w:rsidR="00AA69DD" w:rsidRPr="001A48C8">
        <w:rPr>
          <w:rFonts w:ascii="Times New Roman" w:hAnsi="Times New Roman" w:cs="Times New Roman"/>
          <w:b/>
        </w:rPr>
        <w:t xml:space="preserve"> (the imputed dataset)</w:t>
      </w:r>
    </w:p>
    <w:tbl>
      <w:tblPr>
        <w:tblW w:w="5149" w:type="pct"/>
        <w:tblInd w:w="-185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2"/>
        <w:gridCol w:w="1272"/>
        <w:gridCol w:w="991"/>
        <w:gridCol w:w="1133"/>
        <w:gridCol w:w="1559"/>
        <w:gridCol w:w="1739"/>
        <w:gridCol w:w="866"/>
        <w:gridCol w:w="1221"/>
      </w:tblGrid>
      <w:tr w:rsidR="00816752" w:rsidRPr="001A48C8" w14:paraId="7851752F" w14:textId="77777777" w:rsidTr="00AA69DD">
        <w:trPr>
          <w:trHeight w:val="330"/>
        </w:trPr>
        <w:tc>
          <w:tcPr>
            <w:tcW w:w="37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0DA71FA" w14:textId="77777777" w:rsidR="00816752" w:rsidRPr="001A48C8" w:rsidRDefault="00816752" w:rsidP="00AA69DD">
            <w:pPr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7535712" w14:textId="77777777" w:rsidR="00816752" w:rsidRPr="001A48C8" w:rsidRDefault="00816752" w:rsidP="00AA69DD">
            <w:pPr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55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F972" w14:textId="7EA23675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Factors generated using complete data</w:t>
            </w:r>
            <w:r w:rsidR="00AA69DD"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 xml:space="preserve"> (n=165)</w:t>
            </w:r>
          </w:p>
        </w:tc>
      </w:tr>
      <w:tr w:rsidR="00816752" w:rsidRPr="001A48C8" w14:paraId="4564F694" w14:textId="77777777" w:rsidTr="00AA69DD">
        <w:trPr>
          <w:trHeight w:val="330"/>
        </w:trPr>
        <w:tc>
          <w:tcPr>
            <w:tcW w:w="375" w:type="pct"/>
            <w:vMerge w:val="restart"/>
            <w:tcBorders>
              <w:top w:val="nil"/>
              <w:right w:val="single" w:sz="4" w:space="0" w:color="auto"/>
            </w:tcBorders>
            <w:textDirection w:val="tbRlV"/>
          </w:tcPr>
          <w:p w14:paraId="68098621" w14:textId="32FFF45D" w:rsidR="00816752" w:rsidRPr="001A48C8" w:rsidRDefault="00816752" w:rsidP="00AA69DD">
            <w:pPr>
              <w:ind w:left="113" w:right="113"/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Factors generated using the whole data</w:t>
            </w:r>
            <w:r w:rsidR="00AA69DD"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 xml:space="preserve"> (n=307) 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9C25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1075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Cyclicity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2A41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Depression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B99C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Atypical vegetative symptom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5FC6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Psychotic/irritable mania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216B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Elation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F4B1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Comorbidity</w:t>
            </w:r>
          </w:p>
        </w:tc>
      </w:tr>
      <w:tr w:rsidR="00816752" w:rsidRPr="001A48C8" w14:paraId="7D0B285A" w14:textId="77777777" w:rsidTr="001A48C8">
        <w:trPr>
          <w:trHeight w:val="330"/>
        </w:trPr>
        <w:tc>
          <w:tcPr>
            <w:tcW w:w="375" w:type="pct"/>
            <w:vMerge/>
            <w:tcBorders>
              <w:right w:val="single" w:sz="4" w:space="0" w:color="auto"/>
            </w:tcBorders>
          </w:tcPr>
          <w:p w14:paraId="4D546228" w14:textId="77777777" w:rsidR="00816752" w:rsidRPr="001A48C8" w:rsidRDefault="00816752" w:rsidP="00AA69D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82EE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Cyclicity</w:t>
            </w:r>
          </w:p>
        </w:tc>
        <w:tc>
          <w:tcPr>
            <w:tcW w:w="52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BB9A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59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E64D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82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EC45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91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D3CE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-0.32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5D46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64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45A8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-0.21</w:t>
            </w:r>
          </w:p>
        </w:tc>
      </w:tr>
      <w:tr w:rsidR="00816752" w:rsidRPr="001A48C8" w14:paraId="4E8D7700" w14:textId="77777777" w:rsidTr="001A48C8">
        <w:trPr>
          <w:trHeight w:val="330"/>
        </w:trPr>
        <w:tc>
          <w:tcPr>
            <w:tcW w:w="375" w:type="pct"/>
            <w:vMerge/>
            <w:tcBorders>
              <w:right w:val="single" w:sz="4" w:space="0" w:color="auto"/>
            </w:tcBorders>
          </w:tcPr>
          <w:p w14:paraId="3017FB3C" w14:textId="77777777" w:rsidR="00816752" w:rsidRPr="001A48C8" w:rsidRDefault="00816752" w:rsidP="00AA69D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EE10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Depression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6872974E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0F236DB8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14:paraId="5D34F246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14:paraId="533F5DBE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-0.36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40FC1498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1AEEB81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-0.03</w:t>
            </w:r>
          </w:p>
        </w:tc>
      </w:tr>
      <w:tr w:rsidR="00816752" w:rsidRPr="001A48C8" w14:paraId="15F46185" w14:textId="77777777" w:rsidTr="001A48C8">
        <w:trPr>
          <w:trHeight w:val="330"/>
        </w:trPr>
        <w:tc>
          <w:tcPr>
            <w:tcW w:w="375" w:type="pct"/>
            <w:vMerge/>
            <w:tcBorders>
              <w:right w:val="single" w:sz="4" w:space="0" w:color="auto"/>
            </w:tcBorders>
          </w:tcPr>
          <w:p w14:paraId="241B0B40" w14:textId="77777777" w:rsidR="00816752" w:rsidRPr="001A48C8" w:rsidRDefault="00816752" w:rsidP="00AA69D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5E55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Atypical vegetative symptom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49AEB2AD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4E0981D8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14:paraId="5DC723FE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14:paraId="3BBCB006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50B9AD78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7E40C5E2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0.08</w:t>
            </w:r>
          </w:p>
        </w:tc>
      </w:tr>
      <w:tr w:rsidR="00816752" w:rsidRPr="001A48C8" w14:paraId="7BCAEC15" w14:textId="77777777" w:rsidTr="001A48C8">
        <w:trPr>
          <w:trHeight w:val="330"/>
        </w:trPr>
        <w:tc>
          <w:tcPr>
            <w:tcW w:w="375" w:type="pct"/>
            <w:vMerge/>
            <w:tcBorders>
              <w:right w:val="single" w:sz="4" w:space="0" w:color="auto"/>
            </w:tcBorders>
          </w:tcPr>
          <w:p w14:paraId="5B4DECE1" w14:textId="77777777" w:rsidR="00816752" w:rsidRPr="001A48C8" w:rsidRDefault="00816752" w:rsidP="00AA69D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4B1B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Psychotic /irritable mania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2F9F1CB5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-0.29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061D13B0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14:paraId="248908CD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14:paraId="38236D5A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4226D71C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7171699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-0.26</w:t>
            </w:r>
          </w:p>
        </w:tc>
      </w:tr>
      <w:tr w:rsidR="00816752" w:rsidRPr="001A48C8" w14:paraId="39955601" w14:textId="77777777" w:rsidTr="001A48C8">
        <w:trPr>
          <w:trHeight w:val="330"/>
        </w:trPr>
        <w:tc>
          <w:tcPr>
            <w:tcW w:w="375" w:type="pct"/>
            <w:vMerge/>
            <w:tcBorders>
              <w:right w:val="single" w:sz="4" w:space="0" w:color="auto"/>
            </w:tcBorders>
          </w:tcPr>
          <w:p w14:paraId="32CFCF2D" w14:textId="77777777" w:rsidR="00816752" w:rsidRPr="001A48C8" w:rsidRDefault="00816752" w:rsidP="00AA69D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BA67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Elation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193ADF15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028CDE0F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-0.20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14:paraId="712F861E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14:paraId="47390E3C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72E3DC66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A8B35A2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-0.13</w:t>
            </w:r>
          </w:p>
        </w:tc>
      </w:tr>
      <w:tr w:rsidR="00816752" w:rsidRPr="001A48C8" w14:paraId="0B1E3D2E" w14:textId="77777777" w:rsidTr="001A48C8">
        <w:trPr>
          <w:trHeight w:val="330"/>
        </w:trPr>
        <w:tc>
          <w:tcPr>
            <w:tcW w:w="3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1112926" w14:textId="77777777" w:rsidR="00816752" w:rsidRPr="001A48C8" w:rsidRDefault="00816752" w:rsidP="00AA69D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66E6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Comorbidity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78CC8C6C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5A3409A3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14:paraId="19629C8A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-0.27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14:paraId="771C2A4E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-0.28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0E8FD9D1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FA3D48F" w14:textId="77777777" w:rsidR="00816752" w:rsidRPr="001A48C8" w:rsidRDefault="00816752" w:rsidP="00AA69DD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  <w:sz w:val="20"/>
                <w:szCs w:val="20"/>
              </w:rPr>
              <w:t>0.83</w:t>
            </w:r>
          </w:p>
        </w:tc>
      </w:tr>
    </w:tbl>
    <w:p w14:paraId="7C24F48D" w14:textId="77777777" w:rsidR="00AA69DD" w:rsidRPr="001A48C8" w:rsidRDefault="00AA69DD">
      <w:pPr>
        <w:rPr>
          <w:rFonts w:ascii="Times New Roman" w:hAnsi="Times New Roman" w:cs="Times New Roman"/>
          <w:sz w:val="20"/>
          <w:szCs w:val="20"/>
        </w:rPr>
      </w:pPr>
    </w:p>
    <w:p w14:paraId="62FA2016" w14:textId="3D6632E8" w:rsidR="00816752" w:rsidRPr="001A48C8" w:rsidRDefault="00816752" w:rsidP="00194A30">
      <w:pPr>
        <w:spacing w:line="360" w:lineRule="auto"/>
        <w:jc w:val="both"/>
        <w:rPr>
          <w:rFonts w:ascii="Times New Roman" w:hAnsi="Times New Roman" w:cs="Times New Roman"/>
        </w:rPr>
      </w:pPr>
      <w:r w:rsidRPr="001A48C8">
        <w:rPr>
          <w:rFonts w:ascii="Times New Roman" w:hAnsi="Times New Roman" w:cs="Times New Roman"/>
        </w:rPr>
        <w:t xml:space="preserve">To confirm </w:t>
      </w:r>
      <w:r w:rsidR="00AA69DD" w:rsidRPr="001A48C8">
        <w:rPr>
          <w:rFonts w:ascii="Times New Roman" w:hAnsi="Times New Roman" w:cs="Times New Roman"/>
        </w:rPr>
        <w:t xml:space="preserve">the </w:t>
      </w:r>
      <w:r w:rsidRPr="001A48C8">
        <w:rPr>
          <w:rFonts w:ascii="Times New Roman" w:hAnsi="Times New Roman" w:cs="Times New Roman"/>
        </w:rPr>
        <w:t xml:space="preserve">robustness of 6-factor model from </w:t>
      </w:r>
      <w:r w:rsidR="00AA69DD" w:rsidRPr="001A48C8">
        <w:rPr>
          <w:rFonts w:ascii="Times New Roman" w:hAnsi="Times New Roman" w:cs="Times New Roman"/>
        </w:rPr>
        <w:t xml:space="preserve">the </w:t>
      </w:r>
      <w:r w:rsidRPr="001A48C8">
        <w:rPr>
          <w:rFonts w:ascii="Times New Roman" w:hAnsi="Times New Roman" w:cs="Times New Roman"/>
        </w:rPr>
        <w:t xml:space="preserve">imputed dataset, we compared factor loadings from </w:t>
      </w:r>
      <w:r w:rsidR="00AA69DD" w:rsidRPr="001A48C8">
        <w:rPr>
          <w:rFonts w:ascii="Times New Roman" w:hAnsi="Times New Roman" w:cs="Times New Roman"/>
        </w:rPr>
        <w:t xml:space="preserve">the </w:t>
      </w:r>
      <w:r w:rsidRPr="001A48C8">
        <w:rPr>
          <w:rFonts w:ascii="Times New Roman" w:hAnsi="Times New Roman" w:cs="Times New Roman"/>
        </w:rPr>
        <w:t xml:space="preserve">imputed dataset and those of </w:t>
      </w:r>
      <w:r w:rsidR="00AA69DD" w:rsidRPr="001A48C8">
        <w:rPr>
          <w:rFonts w:ascii="Times New Roman" w:hAnsi="Times New Roman" w:cs="Times New Roman"/>
        </w:rPr>
        <w:t xml:space="preserve">the complete </w:t>
      </w:r>
      <w:r w:rsidRPr="001A48C8">
        <w:rPr>
          <w:rFonts w:ascii="Times New Roman" w:hAnsi="Times New Roman" w:cs="Times New Roman"/>
        </w:rPr>
        <w:t xml:space="preserve">dataset </w:t>
      </w:r>
      <w:r w:rsidR="00AA69DD" w:rsidRPr="001A48C8">
        <w:rPr>
          <w:rFonts w:ascii="Times New Roman" w:hAnsi="Times New Roman" w:cs="Times New Roman"/>
        </w:rPr>
        <w:t xml:space="preserve">(data of 165 individuals without any missing variable) </w:t>
      </w:r>
      <w:r w:rsidRPr="001A48C8">
        <w:rPr>
          <w:rFonts w:ascii="Times New Roman" w:hAnsi="Times New Roman" w:cs="Times New Roman"/>
        </w:rPr>
        <w:t xml:space="preserve">as follows: Let 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p>
        </m:sSubSup>
      </m:oMath>
      <w:r w:rsidRPr="001A48C8">
        <w:rPr>
          <w:rFonts w:ascii="Times New Roman" w:hAnsi="Times New Roman" w:cs="Times New Roman"/>
        </w:rPr>
        <w:t xml:space="preserve"> be the i’th factor loading vector from </w:t>
      </w:r>
      <w:r w:rsidR="00410624" w:rsidRPr="001A48C8">
        <w:rPr>
          <w:rFonts w:ascii="Times New Roman" w:hAnsi="Times New Roman" w:cs="Times New Roman"/>
        </w:rPr>
        <w:t xml:space="preserve">the </w:t>
      </w:r>
      <w:r w:rsidRPr="001A48C8">
        <w:rPr>
          <w:rFonts w:ascii="Times New Roman" w:hAnsi="Times New Roman" w:cs="Times New Roman"/>
        </w:rPr>
        <w:t xml:space="preserve">imputed dataset and 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i'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bSup>
      </m:oMath>
      <w:r w:rsidRPr="001A48C8">
        <w:rPr>
          <w:rFonts w:ascii="Times New Roman" w:hAnsi="Times New Roman" w:cs="Times New Roman"/>
        </w:rPr>
        <w:t xml:space="preserve"> be the i’th factor loading vector from </w:t>
      </w:r>
      <w:r w:rsidR="00AA69DD" w:rsidRPr="001A48C8">
        <w:rPr>
          <w:rFonts w:ascii="Times New Roman" w:hAnsi="Times New Roman" w:cs="Times New Roman"/>
        </w:rPr>
        <w:t xml:space="preserve">the </w:t>
      </w:r>
      <w:r w:rsidRPr="001A48C8">
        <w:rPr>
          <w:rFonts w:ascii="Times New Roman" w:hAnsi="Times New Roman" w:cs="Times New Roman"/>
        </w:rPr>
        <w:t xml:space="preserve">complete dataset. For each factor loading </w:t>
      </w:r>
      <w:proofErr w:type="spellStart"/>
      <w:r w:rsidRPr="001A48C8">
        <w:rPr>
          <w:rFonts w:ascii="Times New Roman" w:hAnsi="Times New Roman" w:cs="Times New Roman"/>
          <w:i/>
        </w:rPr>
        <w:t>i</w:t>
      </w:r>
      <w:proofErr w:type="spellEnd"/>
      <w:r w:rsidRPr="001A48C8">
        <w:rPr>
          <w:rFonts w:ascii="Times New Roman" w:hAnsi="Times New Roman" w:cs="Times New Roman"/>
        </w:rPr>
        <w:t xml:space="preserve"> from first compared set, select factor loading vector </w:t>
      </w:r>
      <w:proofErr w:type="spellStart"/>
      <w:r w:rsidRPr="001A48C8">
        <w:rPr>
          <w:rFonts w:ascii="Times New Roman" w:hAnsi="Times New Roman" w:cs="Times New Roman"/>
          <w:i/>
        </w:rPr>
        <w:t>i</w:t>
      </w:r>
      <w:proofErr w:type="spellEnd"/>
      <w:r w:rsidRPr="001A48C8">
        <w:rPr>
          <w:rFonts w:ascii="Times New Roman" w:hAnsi="Times New Roman" w:cs="Times New Roman"/>
          <w:i/>
        </w:rPr>
        <w:t>'</w:t>
      </w:r>
      <w:r w:rsidRPr="001A48C8">
        <w:rPr>
          <w:rFonts w:ascii="Times New Roman" w:hAnsi="Times New Roman" w:cs="Times New Roman"/>
        </w:rPr>
        <w:t xml:space="preserve"> from second compared set which has the largest absolute correlation coefficients. We computed Pearson’s correlation coefficient for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i</m:t>
            </m:r>
            <m:ctrlPr>
              <w:rPr>
                <w:rFonts w:ascii="Cambria Math" w:hAnsi="Cambria Math" w:cs="Times New Roman"/>
              </w:rPr>
            </m:ctrlPr>
          </m:sub>
          <m:sup>
            <m:r>
              <w:rPr>
                <w:rFonts w:ascii="Cambria Math" w:hAnsi="Cambria Math" w:cs="Times New Roman"/>
              </w:rPr>
              <m:t>1</m:t>
            </m:r>
          </m:sup>
        </m:sSubSup>
      </m:oMath>
      <w:r w:rsidRPr="001A48C8">
        <w:rPr>
          <w:rFonts w:ascii="Times New Roman" w:hAnsi="Times New Roman" w:cs="Times New Roman"/>
        </w:rPr>
        <w:t xml:space="preserve"> and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i'</m:t>
            </m:r>
            <m:ctrlPr>
              <w:rPr>
                <w:rFonts w:ascii="Cambria Math" w:hAnsi="Cambria Math" w:cs="Times New Roman"/>
              </w:rPr>
            </m:ctrlP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</m:oMath>
      <w:r w:rsidRPr="001A48C8">
        <w:rPr>
          <w:rFonts w:ascii="Times New Roman" w:hAnsi="Times New Roman" w:cs="Times New Roman"/>
        </w:rPr>
        <w:t xml:space="preserve"> by the equation below. </w:t>
      </w:r>
    </w:p>
    <w:p w14:paraId="30ADE7A0" w14:textId="654CF0A9" w:rsidR="00816752" w:rsidRPr="001A48C8" w:rsidRDefault="00194A30" w:rsidP="00194A30">
      <w:pPr>
        <w:spacing w:line="360" w:lineRule="auto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cor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i</m:t>
                  </m:r>
                  <m:ctrlPr>
                    <w:rPr>
                      <w:rFonts w:ascii="Cambria Math" w:hAnsi="Cambria Math" w:cs="Times New Roman"/>
                    </w:rPr>
                  </m:ctrlPr>
                </m:sub>
                <m:sup>
                  <m:r>
                    <w:rPr>
                      <w:rFonts w:ascii="Cambria Math" w:hAnsi="Cambria Math" w:cs="Times New Roman"/>
                    </w:rPr>
                    <m:t>1</m:t>
                  </m:r>
                </m:sup>
              </m:sSubSup>
              <m:r>
                <w:rPr>
                  <w:rFonts w:ascii="Cambria Math" w:hAnsi="Cambria Math" w:cs="Times New Roman"/>
                </w:rPr>
                <m:t>,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i'</m:t>
                  </m:r>
                  <m:ctrlPr>
                    <w:rPr>
                      <w:rFonts w:ascii="Cambria Math" w:hAnsi="Cambria Math" w:cs="Times New Roman"/>
                    </w:rPr>
                  </m:ctrlP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nary>
                <m:naryPr>
                  <m:chr m:val="∑"/>
                  <m:supHide m:val="1"/>
                  <m:ctrlPr>
                    <w:rPr>
                      <w:rFonts w:ascii="Cambria Math" w:hAnsi="Cambria Math" w:cs="Times New Roma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i</m:t>
                  </m:r>
                </m:sub>
                <m:sup/>
                <m:e>
                  <m:d>
                    <m:dPr>
                      <m:ctrlPr>
                        <w:rPr>
                          <w:rFonts w:ascii="Cambria Math" w:hAnsi="Cambria Math" w:cs="Times New Roman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1</m:t>
                              </m:r>
                            </m:sup>
                          </m:sSubSup>
                        </m:e>
                      </m:acc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i'j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i'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2</m:t>
                              </m:r>
                            </m:sup>
                          </m:sSubSup>
                        </m:e>
                      </m:acc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e>
                  </m:d>
                </m:e>
              </m:nary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 w:cs="Times New Roman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i</m:t>
                      </m:r>
                    </m:sub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ij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1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 w:cs="Times New Roman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i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1</m:t>
                                      </m:r>
                                    </m:sup>
                                  </m:sSubSup>
                                </m:e>
                              </m:acc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</m:e>
                  </m:nary>
                </m:e>
              </m:rad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 w:cs="Times New Roman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i</m:t>
                      </m:r>
                    </m:sub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i'j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 w:cs="Times New Roman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i'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2</m:t>
                                      </m:r>
                                    </m:sup>
                                  </m:sSubSup>
                                </m:e>
                              </m:acc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</m:e>
                  </m:nary>
                </m:e>
              </m:rad>
            </m:den>
          </m:f>
        </m:oMath>
      </m:oMathPara>
    </w:p>
    <w:p w14:paraId="1A9BB3BA" w14:textId="19FE606A" w:rsidR="00816752" w:rsidRPr="001A48C8" w:rsidRDefault="00816752" w:rsidP="00194A30">
      <w:pPr>
        <w:spacing w:line="360" w:lineRule="auto"/>
        <w:jc w:val="both"/>
        <w:rPr>
          <w:rFonts w:ascii="Times New Roman" w:hAnsi="Times New Roman" w:cs="Times New Roman"/>
        </w:rPr>
      </w:pPr>
      <w:r w:rsidRPr="001A48C8">
        <w:rPr>
          <w:rFonts w:ascii="Times New Roman" w:hAnsi="Times New Roman" w:cs="Times New Roman"/>
        </w:rPr>
        <w:t xml:space="preserve">Since all items in dataset were standardized, two factor loading vectors 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p>
        </m:sSubSup>
      </m:oMath>
      <w:r w:rsidRPr="001A48C8">
        <w:rPr>
          <w:rFonts w:ascii="Times New Roman" w:hAnsi="Times New Roman" w:cs="Times New Roman"/>
        </w:rPr>
        <w:t xml:space="preserve"> and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p>
        </m:sSubSup>
      </m:oMath>
      <w:r w:rsidRPr="001A48C8">
        <w:rPr>
          <w:rFonts w:ascii="Times New Roman" w:hAnsi="Times New Roman" w:cs="Times New Roman"/>
        </w:rPr>
        <w:t xml:space="preserve"> indicate same factor. Thus, we used absolute correlation coefficients to find similar factor loading vectors. </w:t>
      </w:r>
    </w:p>
    <w:p w14:paraId="39E69E96" w14:textId="5F5EB815" w:rsidR="00816752" w:rsidRPr="001A48C8" w:rsidRDefault="00816752" w:rsidP="00194A30">
      <w:pPr>
        <w:jc w:val="both"/>
        <w:rPr>
          <w:rFonts w:ascii="Times New Roman" w:hAnsi="Times New Roman" w:cs="Times New Roman"/>
        </w:rPr>
      </w:pPr>
    </w:p>
    <w:p w14:paraId="4FC8E46E" w14:textId="68F031E4" w:rsidR="00816752" w:rsidRPr="001A48C8" w:rsidRDefault="00816752" w:rsidP="00194A30">
      <w:pPr>
        <w:jc w:val="both"/>
        <w:rPr>
          <w:rFonts w:ascii="Times New Roman" w:hAnsi="Times New Roman" w:cs="Times New Roman"/>
        </w:rPr>
      </w:pPr>
    </w:p>
    <w:p w14:paraId="61B6E12D" w14:textId="3FE96406" w:rsidR="00816752" w:rsidRPr="001A48C8" w:rsidRDefault="00816752">
      <w:pPr>
        <w:rPr>
          <w:rFonts w:ascii="Times New Roman" w:hAnsi="Times New Roman" w:cs="Times New Roman"/>
        </w:rPr>
      </w:pPr>
    </w:p>
    <w:p w14:paraId="77AF0A80" w14:textId="1132C5EA" w:rsidR="00816752" w:rsidRPr="001A48C8" w:rsidRDefault="00816752">
      <w:pPr>
        <w:rPr>
          <w:rFonts w:ascii="Times New Roman" w:hAnsi="Times New Roman" w:cs="Times New Roman"/>
        </w:rPr>
      </w:pPr>
    </w:p>
    <w:p w14:paraId="63DF6DC2" w14:textId="0D829DD2" w:rsidR="00816752" w:rsidRPr="001A48C8" w:rsidRDefault="00816752">
      <w:pPr>
        <w:rPr>
          <w:rFonts w:ascii="Times New Roman" w:hAnsi="Times New Roman" w:cs="Times New Roman"/>
        </w:rPr>
      </w:pPr>
    </w:p>
    <w:p w14:paraId="75240970" w14:textId="77777777" w:rsidR="00D91923" w:rsidRPr="001A48C8" w:rsidRDefault="00194A30">
      <w:pPr>
        <w:rPr>
          <w:rFonts w:ascii="Times New Roman" w:hAnsi="Times New Roman" w:cs="Times New Roman"/>
        </w:rPr>
      </w:pPr>
      <w:r w:rsidRPr="001A48C8">
        <w:rPr>
          <w:rFonts w:ascii="Times New Roman" w:hAnsi="Times New Roman" w:cs="Times New Roman"/>
        </w:rPr>
        <w:br w:type="page"/>
      </w:r>
    </w:p>
    <w:p w14:paraId="3E1429D3" w14:textId="29B8FAD3" w:rsidR="00D91923" w:rsidRPr="001A48C8" w:rsidRDefault="00D91923">
      <w:pPr>
        <w:rPr>
          <w:rFonts w:ascii="Times New Roman" w:hAnsi="Times New Roman" w:cs="Times New Roman"/>
          <w:b/>
        </w:rPr>
      </w:pPr>
      <w:proofErr w:type="gramStart"/>
      <w:r w:rsidRPr="001A48C8">
        <w:rPr>
          <w:rFonts w:ascii="Times New Roman" w:hAnsi="Times New Roman" w:cs="Times New Roman"/>
          <w:b/>
        </w:rPr>
        <w:lastRenderedPageBreak/>
        <w:t>Supplementary table 2.</w:t>
      </w:r>
      <w:proofErr w:type="gramEnd"/>
      <w:r w:rsidRPr="001A48C8">
        <w:rPr>
          <w:rFonts w:ascii="Times New Roman" w:hAnsi="Times New Roman" w:cs="Times New Roman"/>
          <w:b/>
        </w:rPr>
        <w:t xml:space="preserve"> Factor structures of BP-I (bipolar I disorder) and BP-II (bipolar II disorder)</w:t>
      </w:r>
    </w:p>
    <w:tbl>
      <w:tblPr>
        <w:tblpPr w:leftFromText="142" w:rightFromText="142" w:vertAnchor="page" w:horzAnchor="margin" w:tblpY="2641"/>
        <w:tblW w:w="908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59"/>
        <w:gridCol w:w="984"/>
        <w:gridCol w:w="8"/>
        <w:gridCol w:w="3544"/>
        <w:gridCol w:w="992"/>
      </w:tblGrid>
      <w:tr w:rsidR="00D91923" w:rsidRPr="001A48C8" w14:paraId="06956C44" w14:textId="77777777" w:rsidTr="00D91923">
        <w:trPr>
          <w:trHeight w:val="377"/>
        </w:trPr>
        <w:tc>
          <w:tcPr>
            <w:tcW w:w="4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8B0B7F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BP-I</w:t>
            </w:r>
          </w:p>
        </w:tc>
        <w:tc>
          <w:tcPr>
            <w:tcW w:w="45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4B9B7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BP-II</w:t>
            </w:r>
          </w:p>
        </w:tc>
      </w:tr>
      <w:tr w:rsidR="00D91923" w:rsidRPr="001A48C8" w14:paraId="638CB7E1" w14:textId="77777777" w:rsidTr="00D91923">
        <w:trPr>
          <w:trHeight w:val="377"/>
        </w:trPr>
        <w:tc>
          <w:tcPr>
            <w:tcW w:w="4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1B76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  <w:b/>
              </w:rPr>
            </w:pPr>
            <w:r w:rsidRPr="001A48C8">
              <w:rPr>
                <w:rFonts w:ascii="Times New Roman" w:eastAsia="맑은 고딕" w:hAnsi="Times New Roman" w:cs="Times New Roman"/>
                <w:b/>
              </w:rPr>
              <w:t>Factor1 (depression factor)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53E87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  <w:b/>
              </w:rPr>
            </w:pPr>
            <w:r w:rsidRPr="001A48C8">
              <w:rPr>
                <w:rFonts w:ascii="Times New Roman" w:eastAsia="맑은 고딕" w:hAnsi="Times New Roman" w:cs="Times New Roman"/>
                <w:b/>
              </w:rPr>
              <w:t>Factor1 (elation factor)</w:t>
            </w:r>
          </w:p>
        </w:tc>
      </w:tr>
      <w:tr w:rsidR="00D91923" w:rsidRPr="001A48C8" w14:paraId="627B54E5" w14:textId="77777777" w:rsidTr="00D91923">
        <w:trPr>
          <w:trHeight w:val="377"/>
        </w:trPr>
        <w:tc>
          <w:tcPr>
            <w:tcW w:w="3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0FBA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Depressed mood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1601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0.88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90107C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Elated mood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D54314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0.69</w:t>
            </w:r>
          </w:p>
        </w:tc>
      </w:tr>
      <w:tr w:rsidR="00D91923" w:rsidRPr="001A48C8" w14:paraId="6A37A510" w14:textId="77777777" w:rsidTr="00D91923">
        <w:trPr>
          <w:trHeight w:val="37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14:paraId="3074ADFC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Loss of interest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7435964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0.88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DC917B0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Talkativeness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9E83EA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0.66</w:t>
            </w:r>
          </w:p>
        </w:tc>
      </w:tr>
      <w:tr w:rsidR="00D91923" w:rsidRPr="001A48C8" w14:paraId="2A9DC6D2" w14:textId="77777777" w:rsidTr="00D91923">
        <w:trPr>
          <w:trHeight w:val="37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14:paraId="73C436B8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Fatigue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9741DDD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0.85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AA8C38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Increased goal-directed activity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1E728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0.64</w:t>
            </w:r>
          </w:p>
        </w:tc>
      </w:tr>
      <w:tr w:rsidR="00D91923" w:rsidRPr="001A48C8" w14:paraId="1C4815F3" w14:textId="77777777" w:rsidTr="00D91923">
        <w:trPr>
          <w:trHeight w:val="37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14:paraId="01E11F3D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Decreased concentration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4781C6F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0.77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EE7ADC8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Flights of ideas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02D23C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0.62</w:t>
            </w:r>
          </w:p>
        </w:tc>
      </w:tr>
      <w:tr w:rsidR="00D91923" w:rsidRPr="001A48C8" w14:paraId="26500781" w14:textId="77777777" w:rsidTr="00D91923">
        <w:trPr>
          <w:trHeight w:val="37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14:paraId="147ED011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Guilty feeling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000C5E9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0.61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B55C28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Grandiose ideas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D1C37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0.49</w:t>
            </w:r>
          </w:p>
        </w:tc>
      </w:tr>
      <w:tr w:rsidR="00D91923" w:rsidRPr="001A48C8" w14:paraId="7A09DECD" w14:textId="77777777" w:rsidTr="00D91923">
        <w:trPr>
          <w:trHeight w:val="37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14:paraId="673CA911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Insomnia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D2EE847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0.61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91A7AA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Decreased sleep need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9DD42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0.47</w:t>
            </w:r>
          </w:p>
        </w:tc>
      </w:tr>
      <w:tr w:rsidR="00D91923" w:rsidRPr="001A48C8" w14:paraId="63643074" w14:textId="77777777" w:rsidTr="00D91923">
        <w:trPr>
          <w:trHeight w:val="37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14:paraId="67B556A8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Decreased appetite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2CA525C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0.55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6C65968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Guilty feeling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0B748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0.23</w:t>
            </w:r>
          </w:p>
        </w:tc>
      </w:tr>
      <w:tr w:rsidR="00D91923" w:rsidRPr="001A48C8" w14:paraId="1D34D048" w14:textId="77777777" w:rsidTr="00D91923">
        <w:trPr>
          <w:trHeight w:val="37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14:paraId="15A3B02E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Suicidal ideation during depression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3AA869D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0.52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FB0DD2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Excessive involvement in activity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E3ADB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0.22</w:t>
            </w:r>
          </w:p>
        </w:tc>
      </w:tr>
      <w:tr w:rsidR="00D91923" w:rsidRPr="001A48C8" w14:paraId="084410DC" w14:textId="77777777" w:rsidTr="00D91923">
        <w:trPr>
          <w:trHeight w:val="37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14:paraId="0E272324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Psychomotor agitation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E7BCC69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0.45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5D91B1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Somatoform disorder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AAF9F6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-0.13</w:t>
            </w:r>
          </w:p>
        </w:tc>
      </w:tr>
      <w:tr w:rsidR="00D91923" w:rsidRPr="001A48C8" w14:paraId="5C2B492A" w14:textId="77777777" w:rsidTr="00D91923">
        <w:trPr>
          <w:trHeight w:val="37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14:paraId="36478E21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Psychomotor retardation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2246964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0.41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C269F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Alcohol and substance use disorder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2A75B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-0.20</w:t>
            </w:r>
          </w:p>
        </w:tc>
      </w:tr>
      <w:tr w:rsidR="00D91923" w:rsidRPr="001A48C8" w14:paraId="7EEDAEC2" w14:textId="77777777" w:rsidTr="00D91923">
        <w:trPr>
          <w:trHeight w:val="37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14:paraId="03A2BAE3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Psychotic feature during depression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4E835CA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0.38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43703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  <w:b/>
              </w:rPr>
            </w:pPr>
            <w:r w:rsidRPr="001A48C8">
              <w:rPr>
                <w:rFonts w:ascii="Times New Roman" w:eastAsia="맑은 고딕" w:hAnsi="Times New Roman" w:cs="Times New Roman"/>
                <w:b/>
              </w:rPr>
              <w:t>Factor 2 (comorbidity factor)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F4382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</w:p>
        </w:tc>
      </w:tr>
      <w:tr w:rsidR="00D91923" w:rsidRPr="001A48C8" w14:paraId="4AF68F44" w14:textId="77777777" w:rsidTr="00D91923">
        <w:trPr>
          <w:trHeight w:val="37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14:paraId="7F565530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Seasonality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E0F1749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0.19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FD274F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Bulimia nervosa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D9C8BB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0.65</w:t>
            </w:r>
          </w:p>
        </w:tc>
      </w:tr>
      <w:tr w:rsidR="00D91923" w:rsidRPr="001A48C8" w14:paraId="2C76E932" w14:textId="77777777" w:rsidTr="00D91923">
        <w:trPr>
          <w:trHeight w:val="377"/>
        </w:trPr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FBBE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(Hypo)Manic episode at onset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9245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-0.64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5850A2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Panic disorder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A4287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0.58</w:t>
            </w:r>
          </w:p>
        </w:tc>
      </w:tr>
      <w:tr w:rsidR="00D91923" w:rsidRPr="001A48C8" w14:paraId="4BBD38AD" w14:textId="77777777" w:rsidTr="00D91923">
        <w:trPr>
          <w:trHeight w:val="377"/>
        </w:trPr>
        <w:tc>
          <w:tcPr>
            <w:tcW w:w="4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DCE6D2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  <w:b/>
              </w:rPr>
            </w:pPr>
            <w:r w:rsidRPr="001A48C8">
              <w:rPr>
                <w:rFonts w:ascii="Times New Roman" w:eastAsia="맑은 고딕" w:hAnsi="Times New Roman" w:cs="Times New Roman"/>
                <w:b/>
              </w:rPr>
              <w:t>Factor 2 (cyclicity factor)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D900750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Phobia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758006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0.46</w:t>
            </w:r>
          </w:p>
        </w:tc>
      </w:tr>
      <w:tr w:rsidR="00D91923" w:rsidRPr="001A48C8" w14:paraId="07D448CE" w14:textId="77777777" w:rsidTr="00D91923">
        <w:trPr>
          <w:trHeight w:val="377"/>
        </w:trPr>
        <w:tc>
          <w:tcPr>
            <w:tcW w:w="3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1E2A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Frequent episodes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F884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0.93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CBAFD3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Psychotic feature during depression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5239F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0.45</w:t>
            </w:r>
          </w:p>
        </w:tc>
      </w:tr>
      <w:tr w:rsidR="00D91923" w:rsidRPr="001A48C8" w14:paraId="2557394A" w14:textId="77777777" w:rsidTr="00D91923">
        <w:trPr>
          <w:trHeight w:val="37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14:paraId="75F9C998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Frequent depressive episodes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AB7C65B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0.76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7414762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proofErr w:type="spellStart"/>
            <w:r w:rsidRPr="001A48C8">
              <w:rPr>
                <w:rFonts w:ascii="Times New Roman" w:eastAsia="맑은 고딕" w:hAnsi="Times New Roman" w:cs="Times New Roman"/>
              </w:rPr>
              <w:t>Eveningness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E5C4887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0.40</w:t>
            </w:r>
          </w:p>
        </w:tc>
      </w:tr>
      <w:tr w:rsidR="00D91923" w:rsidRPr="001A48C8" w14:paraId="3044BEB9" w14:textId="77777777" w:rsidTr="00D91923">
        <w:trPr>
          <w:trHeight w:val="37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14:paraId="1E3D81FC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Frequent (hypo)manic episodes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8B05991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0.51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68F248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Obsessive compulsive disorder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238F7F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0.31</w:t>
            </w:r>
          </w:p>
        </w:tc>
      </w:tr>
      <w:tr w:rsidR="00D91923" w:rsidRPr="001A48C8" w14:paraId="56C5193C" w14:textId="77777777" w:rsidTr="00D91923">
        <w:trPr>
          <w:trHeight w:val="377"/>
        </w:trPr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92E7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Rapid cycling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7DA2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0.18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6DA842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 xml:space="preserve">Early age at onset (&lt; 22 </w:t>
            </w:r>
            <w:proofErr w:type="spellStart"/>
            <w:r w:rsidRPr="001A48C8">
              <w:rPr>
                <w:rFonts w:ascii="Times New Roman" w:eastAsia="맑은 고딕" w:hAnsi="Times New Roman" w:cs="Times New Roman"/>
              </w:rPr>
              <w:t>yrs</w:t>
            </w:r>
            <w:proofErr w:type="spellEnd"/>
            <w:r w:rsidRPr="001A48C8"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CE836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0.21</w:t>
            </w:r>
          </w:p>
        </w:tc>
      </w:tr>
      <w:tr w:rsidR="00D91923" w:rsidRPr="001A48C8" w14:paraId="2EE5B08E" w14:textId="77777777" w:rsidTr="00D91923">
        <w:trPr>
          <w:trHeight w:val="377"/>
        </w:trPr>
        <w:tc>
          <w:tcPr>
            <w:tcW w:w="4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1F2DC0" w14:textId="098F98B9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  <w:b/>
              </w:rPr>
              <w:t>Factor 3 (atypical vegetative symptoms factor)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A2B0BB2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Psychomotor retardation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6C898D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-0.22</w:t>
            </w:r>
          </w:p>
        </w:tc>
      </w:tr>
      <w:tr w:rsidR="00D91923" w:rsidRPr="001A48C8" w14:paraId="114A6A30" w14:textId="77777777" w:rsidTr="00D91923">
        <w:trPr>
          <w:trHeight w:val="377"/>
        </w:trPr>
        <w:tc>
          <w:tcPr>
            <w:tcW w:w="3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F241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Hypersomnia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8A12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0.69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1A1F1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Irritability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E6662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-0.37</w:t>
            </w:r>
          </w:p>
        </w:tc>
      </w:tr>
      <w:tr w:rsidR="00D91923" w:rsidRPr="001A48C8" w14:paraId="637292E3" w14:textId="77777777" w:rsidTr="00D91923">
        <w:trPr>
          <w:trHeight w:val="37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14:paraId="6ED869D5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Increased appetite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F610BA2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0.38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83E69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  <w:b/>
              </w:rPr>
            </w:pPr>
            <w:r w:rsidRPr="001A48C8">
              <w:rPr>
                <w:rFonts w:ascii="Times New Roman" w:eastAsia="맑은 고딕" w:hAnsi="Times New Roman" w:cs="Times New Roman"/>
                <w:b/>
              </w:rPr>
              <w:t>Factor 3 (cyclicity factor)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F2606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</w:p>
        </w:tc>
      </w:tr>
      <w:tr w:rsidR="00D91923" w:rsidRPr="001A48C8" w14:paraId="3D12188D" w14:textId="77777777" w:rsidTr="00D91923">
        <w:trPr>
          <w:trHeight w:val="37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14:paraId="3D79FF15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 xml:space="preserve">Early age at onset (&lt; 22 </w:t>
            </w:r>
            <w:proofErr w:type="spellStart"/>
            <w:r w:rsidRPr="001A48C8">
              <w:rPr>
                <w:rFonts w:ascii="Times New Roman" w:eastAsia="맑은 고딕" w:hAnsi="Times New Roman" w:cs="Times New Roman"/>
              </w:rPr>
              <w:t>yrs</w:t>
            </w:r>
            <w:proofErr w:type="spellEnd"/>
            <w:r w:rsidRPr="001A48C8"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C3BA2B2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0.34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DD46E0" w14:textId="77777777" w:rsidR="00D91923" w:rsidRPr="001A48C8" w:rsidRDefault="00D91923" w:rsidP="00D91923">
            <w:pPr>
              <w:jc w:val="right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Frequent episodes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4F2C4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0.98</w:t>
            </w:r>
          </w:p>
        </w:tc>
      </w:tr>
      <w:tr w:rsidR="00D91923" w:rsidRPr="001A48C8" w14:paraId="2BB64D2E" w14:textId="77777777" w:rsidTr="00D91923">
        <w:trPr>
          <w:trHeight w:val="377"/>
        </w:trPr>
        <w:tc>
          <w:tcPr>
            <w:tcW w:w="3559" w:type="dxa"/>
            <w:shd w:val="clear" w:color="auto" w:fill="auto"/>
            <w:vAlign w:val="center"/>
            <w:hideMark/>
          </w:tcPr>
          <w:p w14:paraId="7A44C0C5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Suicide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AA446D2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0.26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B3DA681" w14:textId="77777777" w:rsidR="00D91923" w:rsidRPr="001A48C8" w:rsidRDefault="00D91923" w:rsidP="00D91923">
            <w:pPr>
              <w:jc w:val="right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Frequent depressive episodes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296FE4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0.69</w:t>
            </w:r>
          </w:p>
        </w:tc>
      </w:tr>
      <w:tr w:rsidR="00D91923" w:rsidRPr="001A48C8" w14:paraId="26DA1B6A" w14:textId="77777777" w:rsidTr="00D91923">
        <w:trPr>
          <w:trHeight w:val="377"/>
        </w:trPr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9EE7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Distractibility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B872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0.24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D6FAD8E" w14:textId="77777777" w:rsidR="00D91923" w:rsidRPr="001A48C8" w:rsidRDefault="00D91923" w:rsidP="00D91923">
            <w:pPr>
              <w:jc w:val="right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Frequent (hypo)manic episodes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61E6A4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0.55</w:t>
            </w:r>
          </w:p>
        </w:tc>
      </w:tr>
      <w:tr w:rsidR="00D91923" w:rsidRPr="001A48C8" w14:paraId="3A17E41D" w14:textId="77777777" w:rsidTr="00D91923">
        <w:trPr>
          <w:trHeight w:val="377"/>
        </w:trPr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5A7253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  <w:b/>
              </w:rPr>
            </w:pPr>
            <w:r w:rsidRPr="001A48C8">
              <w:rPr>
                <w:rFonts w:ascii="Times New Roman" w:eastAsia="맑은 고딕" w:hAnsi="Times New Roman" w:cs="Times New Roman"/>
                <w:b/>
              </w:rPr>
              <w:t>Factor 4 (elation factor)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09232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58346" w14:textId="77777777" w:rsidR="00D91923" w:rsidRPr="001A48C8" w:rsidRDefault="00D91923" w:rsidP="00D91923">
            <w:pPr>
              <w:jc w:val="right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Rapid cycling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9D89D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0.40</w:t>
            </w:r>
          </w:p>
        </w:tc>
      </w:tr>
      <w:tr w:rsidR="00D91923" w:rsidRPr="001A48C8" w14:paraId="144CAEED" w14:textId="77777777" w:rsidTr="00D91923">
        <w:trPr>
          <w:trHeight w:val="377"/>
        </w:trPr>
        <w:tc>
          <w:tcPr>
            <w:tcW w:w="3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19707A6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Grandiose ideas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4059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0.53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A7664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  <w:b/>
              </w:rPr>
            </w:pPr>
            <w:r w:rsidRPr="001A48C8">
              <w:rPr>
                <w:rFonts w:ascii="Times New Roman" w:eastAsia="맑은 고딕" w:hAnsi="Times New Roman" w:cs="Times New Roman"/>
                <w:b/>
              </w:rPr>
              <w:t xml:space="preserve">Factor 4 (vegetative symptoms factor) </w:t>
            </w:r>
          </w:p>
        </w:tc>
      </w:tr>
      <w:tr w:rsidR="00D91923" w:rsidRPr="001A48C8" w14:paraId="10F2205E" w14:textId="77777777" w:rsidTr="00D91923">
        <w:trPr>
          <w:trHeight w:val="37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14:paraId="5CDF7058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Flights of ideas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2E5CD4B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0.52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016A3F" w14:textId="77777777" w:rsidR="00D91923" w:rsidRPr="001A48C8" w:rsidRDefault="00D91923" w:rsidP="00D91923">
            <w:pPr>
              <w:jc w:val="right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insomnia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5CEF9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0.69</w:t>
            </w:r>
          </w:p>
        </w:tc>
      </w:tr>
      <w:tr w:rsidR="00D91923" w:rsidRPr="001A48C8" w14:paraId="503DE752" w14:textId="77777777" w:rsidTr="00D91923">
        <w:trPr>
          <w:trHeight w:val="37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14:paraId="33D07DEE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Talkativeness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07BEDBF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0.47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D5CB3DF" w14:textId="77777777" w:rsidR="00D91923" w:rsidRPr="001A48C8" w:rsidRDefault="00D91923" w:rsidP="00D91923">
            <w:pPr>
              <w:jc w:val="right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decreased appetite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6D32AD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0.59</w:t>
            </w:r>
          </w:p>
        </w:tc>
      </w:tr>
      <w:tr w:rsidR="00D91923" w:rsidRPr="001A48C8" w14:paraId="11265CA4" w14:textId="77777777" w:rsidTr="00D91923">
        <w:trPr>
          <w:trHeight w:val="37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14:paraId="71E011C6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Elated mood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C16C2BB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0.44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3945B1" w14:textId="77777777" w:rsidR="00D91923" w:rsidRPr="001A48C8" w:rsidRDefault="00D91923" w:rsidP="00D91923">
            <w:pPr>
              <w:jc w:val="right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Depressed mood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37543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0.30</w:t>
            </w:r>
          </w:p>
        </w:tc>
      </w:tr>
      <w:tr w:rsidR="00D91923" w:rsidRPr="001A48C8" w14:paraId="25EF9D42" w14:textId="77777777" w:rsidTr="00D91923">
        <w:trPr>
          <w:trHeight w:val="37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14:paraId="07BCB621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Hyperthymic temperament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DA3CC74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0.28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E76E62" w14:textId="77777777" w:rsidR="00D91923" w:rsidRPr="001A48C8" w:rsidRDefault="00D91923" w:rsidP="00D91923">
            <w:pPr>
              <w:jc w:val="right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Hyperthymic temperament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828330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0.21</w:t>
            </w:r>
          </w:p>
        </w:tc>
      </w:tr>
      <w:tr w:rsidR="00D91923" w:rsidRPr="001A48C8" w14:paraId="57DFD201" w14:textId="77777777" w:rsidTr="00D91923">
        <w:trPr>
          <w:trHeight w:val="37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14:paraId="7470B820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lastRenderedPageBreak/>
              <w:t>Decreased sleep need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354AAF3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0.23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22EE168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Distractibility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89FDF0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-0.13</w:t>
            </w:r>
          </w:p>
        </w:tc>
      </w:tr>
      <w:tr w:rsidR="00D91923" w:rsidRPr="001A48C8" w14:paraId="2E9039D4" w14:textId="77777777" w:rsidTr="00D91923">
        <w:trPr>
          <w:trHeight w:val="377"/>
        </w:trPr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5DD5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Alcohol and substance use disorder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9CAE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0.15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7B930E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Seasonality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563BE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-0.26</w:t>
            </w:r>
          </w:p>
        </w:tc>
      </w:tr>
      <w:tr w:rsidR="00D91923" w:rsidRPr="001A48C8" w14:paraId="292F1E84" w14:textId="77777777" w:rsidTr="00D91923">
        <w:trPr>
          <w:trHeight w:val="377"/>
        </w:trPr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0750A1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  <w:b/>
              </w:rPr>
            </w:pPr>
            <w:r w:rsidRPr="001A48C8">
              <w:rPr>
                <w:rFonts w:ascii="Times New Roman" w:eastAsia="맑은 고딕" w:hAnsi="Times New Roman" w:cs="Times New Roman"/>
                <w:b/>
              </w:rPr>
              <w:t>Factor 5 (elation factor-1)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D2FCB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40F4999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Increased appetite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875E08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-0.54</w:t>
            </w:r>
          </w:p>
        </w:tc>
      </w:tr>
      <w:tr w:rsidR="00D91923" w:rsidRPr="001A48C8" w14:paraId="4849A317" w14:textId="77777777" w:rsidTr="00D91923">
        <w:trPr>
          <w:trHeight w:val="377"/>
        </w:trPr>
        <w:tc>
          <w:tcPr>
            <w:tcW w:w="3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7DFB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Increased goal-directed activity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B95C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0.57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EDA95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Hypersomnia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47000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-0.63</w:t>
            </w:r>
          </w:p>
        </w:tc>
      </w:tr>
      <w:tr w:rsidR="00D91923" w:rsidRPr="001A48C8" w14:paraId="606A8884" w14:textId="77777777" w:rsidTr="00D91923">
        <w:trPr>
          <w:trHeight w:val="37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14:paraId="4C028332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Excessive involvement in activity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76FE6D7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0.50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77922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  <w:b/>
              </w:rPr>
            </w:pPr>
            <w:r w:rsidRPr="001A48C8">
              <w:rPr>
                <w:rFonts w:ascii="Times New Roman" w:eastAsia="맑은 고딕" w:hAnsi="Times New Roman" w:cs="Times New Roman"/>
                <w:b/>
              </w:rPr>
              <w:t>Factor 5 (depression factor)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EDB94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</w:p>
        </w:tc>
      </w:tr>
      <w:tr w:rsidR="00D91923" w:rsidRPr="001A48C8" w14:paraId="622A7DFB" w14:textId="77777777" w:rsidTr="00D91923">
        <w:trPr>
          <w:trHeight w:val="377"/>
        </w:trPr>
        <w:tc>
          <w:tcPr>
            <w:tcW w:w="3559" w:type="dxa"/>
            <w:shd w:val="clear" w:color="auto" w:fill="auto"/>
            <w:vAlign w:val="center"/>
            <w:hideMark/>
          </w:tcPr>
          <w:p w14:paraId="7204224A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Irritability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3A47821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0.28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A15E94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decreased concentration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B656BF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0.69</w:t>
            </w:r>
          </w:p>
        </w:tc>
      </w:tr>
      <w:tr w:rsidR="00D91923" w:rsidRPr="001A48C8" w14:paraId="4FB2812E" w14:textId="77777777" w:rsidTr="00D91923">
        <w:trPr>
          <w:trHeight w:val="377"/>
        </w:trPr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E08D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Phobia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36F3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-0.26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36C4D3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Loss of interest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97D24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0.62</w:t>
            </w:r>
          </w:p>
        </w:tc>
      </w:tr>
      <w:tr w:rsidR="00D91923" w:rsidRPr="001A48C8" w14:paraId="6F49BECD" w14:textId="77777777" w:rsidTr="00D91923">
        <w:trPr>
          <w:trHeight w:val="357"/>
        </w:trPr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1296E8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  <w:b/>
              </w:rPr>
            </w:pPr>
            <w:r w:rsidRPr="001A48C8">
              <w:rPr>
                <w:rFonts w:ascii="Times New Roman" w:eastAsia="맑은 고딕" w:hAnsi="Times New Roman" w:cs="Times New Roman"/>
                <w:b/>
              </w:rPr>
              <w:t xml:space="preserve">Factor 6 (comorbidity factor)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3409E9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96D225C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Suicidal ideation during depression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CC00DC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0.45</w:t>
            </w:r>
          </w:p>
        </w:tc>
      </w:tr>
      <w:tr w:rsidR="00D91923" w:rsidRPr="001A48C8" w14:paraId="14CAF54D" w14:textId="77777777" w:rsidTr="00D91923">
        <w:trPr>
          <w:trHeight w:val="377"/>
        </w:trPr>
        <w:tc>
          <w:tcPr>
            <w:tcW w:w="3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29B83A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Bulimia nervosa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8D8FB8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0.54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3CF490D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Fatigue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32754D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0.39</w:t>
            </w:r>
          </w:p>
        </w:tc>
      </w:tr>
      <w:tr w:rsidR="00D91923" w:rsidRPr="001A48C8" w14:paraId="311FC03A" w14:textId="77777777" w:rsidTr="00D91923">
        <w:trPr>
          <w:trHeight w:val="377"/>
        </w:trPr>
        <w:tc>
          <w:tcPr>
            <w:tcW w:w="3559" w:type="dxa"/>
            <w:shd w:val="clear" w:color="auto" w:fill="auto"/>
            <w:noWrap/>
            <w:vAlign w:val="center"/>
          </w:tcPr>
          <w:p w14:paraId="493134DB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Obsessive compulsive disorder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7FC5A400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0.39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318A29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Suicide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8E31F7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0.29</w:t>
            </w:r>
          </w:p>
        </w:tc>
      </w:tr>
      <w:tr w:rsidR="00D91923" w:rsidRPr="001A48C8" w14:paraId="559D9E21" w14:textId="77777777" w:rsidTr="00D91923">
        <w:trPr>
          <w:trHeight w:val="377"/>
        </w:trPr>
        <w:tc>
          <w:tcPr>
            <w:tcW w:w="3559" w:type="dxa"/>
            <w:shd w:val="clear" w:color="auto" w:fill="auto"/>
            <w:noWrap/>
            <w:vAlign w:val="center"/>
          </w:tcPr>
          <w:p w14:paraId="2A1E2F56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proofErr w:type="spellStart"/>
            <w:r w:rsidRPr="001A48C8">
              <w:rPr>
                <w:rFonts w:ascii="Times New Roman" w:eastAsia="맑은 고딕" w:hAnsi="Times New Roman" w:cs="Times New Roman"/>
              </w:rPr>
              <w:t>Eveningness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630ACDE8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0.31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08A2B0D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Psychomotor agitation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26F89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0.24</w:t>
            </w:r>
          </w:p>
        </w:tc>
      </w:tr>
      <w:tr w:rsidR="00D91923" w:rsidRPr="001A48C8" w14:paraId="7730517E" w14:textId="77777777" w:rsidTr="00D91923">
        <w:trPr>
          <w:trHeight w:val="377"/>
        </w:trPr>
        <w:tc>
          <w:tcPr>
            <w:tcW w:w="3559" w:type="dxa"/>
            <w:shd w:val="clear" w:color="auto" w:fill="auto"/>
            <w:noWrap/>
            <w:vAlign w:val="center"/>
          </w:tcPr>
          <w:p w14:paraId="1AC83D25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Panic disorder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0EDE702A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0.14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81A5D2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(Hypo)Manic episode at onset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C3235C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-0.40</w:t>
            </w:r>
          </w:p>
        </w:tc>
      </w:tr>
      <w:tr w:rsidR="00D91923" w:rsidRPr="001A48C8" w14:paraId="00827543" w14:textId="77777777" w:rsidTr="00D91923">
        <w:trPr>
          <w:trHeight w:val="377"/>
        </w:trPr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B33D25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Somatoform disorder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3D7D58" w14:textId="77777777" w:rsidR="00D91923" w:rsidRPr="001A48C8" w:rsidRDefault="00D91923" w:rsidP="00D91923">
            <w:pPr>
              <w:jc w:val="center"/>
              <w:rPr>
                <w:rFonts w:ascii="Times New Roman" w:eastAsia="맑은 고딕" w:hAnsi="Times New Roman" w:cs="Times New Roman"/>
              </w:rPr>
            </w:pPr>
            <w:r w:rsidRPr="001A48C8">
              <w:rPr>
                <w:rFonts w:ascii="Times New Roman" w:eastAsia="맑은 고딕" w:hAnsi="Times New Roman" w:cs="Times New Roman"/>
              </w:rPr>
              <w:t>-0.10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E8F0D" w14:textId="77777777" w:rsidR="00D91923" w:rsidRPr="001A48C8" w:rsidRDefault="00D91923" w:rsidP="00D91923">
            <w:pPr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2F01D" w14:textId="77777777" w:rsidR="00D91923" w:rsidRPr="001A48C8" w:rsidRDefault="00D91923" w:rsidP="00D91923">
            <w:pPr>
              <w:jc w:val="right"/>
              <w:rPr>
                <w:rFonts w:ascii="Times New Roman" w:eastAsia="맑은 고딕" w:hAnsi="Times New Roman" w:cs="Times New Roman"/>
              </w:rPr>
            </w:pPr>
          </w:p>
        </w:tc>
      </w:tr>
    </w:tbl>
    <w:p w14:paraId="1BDBD1B0" w14:textId="196773E0" w:rsidR="00816752" w:rsidRPr="001A48C8" w:rsidRDefault="00816752">
      <w:pPr>
        <w:rPr>
          <w:rFonts w:ascii="Times New Roman" w:hAnsi="Times New Roman" w:cs="Times New Roman"/>
        </w:rPr>
      </w:pPr>
    </w:p>
    <w:p w14:paraId="30D50C4D" w14:textId="404E409F" w:rsidR="00194A30" w:rsidRPr="001A48C8" w:rsidRDefault="00194A30">
      <w:pPr>
        <w:rPr>
          <w:rFonts w:ascii="Times New Roman" w:hAnsi="Times New Roman" w:cs="Times New Roman"/>
        </w:rPr>
      </w:pPr>
      <w:r w:rsidRPr="001A48C8">
        <w:rPr>
          <w:rFonts w:ascii="Times New Roman" w:hAnsi="Times New Roman" w:cs="Times New Roman"/>
        </w:rPr>
        <w:br w:type="page"/>
      </w:r>
    </w:p>
    <w:p w14:paraId="26274862" w14:textId="49E6F22C" w:rsidR="00816752" w:rsidRPr="001A48C8" w:rsidRDefault="00816752" w:rsidP="00B512CB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1A48C8">
        <w:rPr>
          <w:rFonts w:ascii="Times New Roman" w:hAnsi="Times New Roman" w:cs="Times New Roman"/>
          <w:b/>
        </w:rPr>
        <w:lastRenderedPageBreak/>
        <w:t>Supplementary table 3.</w:t>
      </w:r>
      <w:proofErr w:type="gramEnd"/>
      <w:r w:rsidRPr="001A48C8">
        <w:rPr>
          <w:rFonts w:ascii="Times New Roman" w:hAnsi="Times New Roman" w:cs="Times New Roman"/>
          <w:b/>
        </w:rPr>
        <w:t xml:space="preserve"> Correlation an</w:t>
      </w:r>
      <w:r w:rsidR="00715891" w:rsidRPr="001A48C8">
        <w:rPr>
          <w:rFonts w:ascii="Times New Roman" w:hAnsi="Times New Roman" w:cs="Times New Roman"/>
          <w:b/>
        </w:rPr>
        <w:t>a</w:t>
      </w:r>
      <w:r w:rsidRPr="001A48C8">
        <w:rPr>
          <w:rFonts w:ascii="Times New Roman" w:hAnsi="Times New Roman" w:cs="Times New Roman"/>
          <w:b/>
        </w:rPr>
        <w:t>lysis between factor structures of BP-I and BP-II</w:t>
      </w:r>
    </w:p>
    <w:tbl>
      <w:tblPr>
        <w:tblW w:w="7567" w:type="dxa"/>
        <w:tblInd w:w="84" w:type="dxa"/>
        <w:tblBorders>
          <w:top w:val="single" w:sz="4" w:space="0" w:color="auto"/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7"/>
        <w:gridCol w:w="1080"/>
        <w:gridCol w:w="1080"/>
        <w:gridCol w:w="1080"/>
        <w:gridCol w:w="1080"/>
        <w:gridCol w:w="1080"/>
      </w:tblGrid>
      <w:tr w:rsidR="00816752" w:rsidRPr="001A48C8" w14:paraId="302F8BA2" w14:textId="77777777" w:rsidTr="00AA69DD">
        <w:trPr>
          <w:trHeight w:val="330"/>
        </w:trPr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91CA90" w14:textId="77777777" w:rsidR="00816752" w:rsidRPr="001A48C8" w:rsidRDefault="00816752" w:rsidP="00AA69DD">
            <w:pPr>
              <w:rPr>
                <w:rFonts w:ascii="Times New Roman" w:eastAsia="맑은 고딕" w:hAnsi="Times New Roman" w:cs="Times New Roman"/>
                <w:color w:val="000000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14B34E" w14:textId="77777777" w:rsidR="00816752" w:rsidRPr="001A48C8" w:rsidRDefault="00816752" w:rsidP="00AA69DD">
            <w:pPr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Factors of BP-II</w:t>
            </w:r>
          </w:p>
        </w:tc>
      </w:tr>
      <w:tr w:rsidR="00816752" w:rsidRPr="001A48C8" w14:paraId="149BFCCA" w14:textId="77777777" w:rsidTr="00AA69DD">
        <w:trPr>
          <w:trHeight w:val="330"/>
        </w:trPr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8697" w14:textId="77777777" w:rsidR="00816752" w:rsidRPr="001A48C8" w:rsidRDefault="00816752" w:rsidP="00AA69DD">
            <w:pPr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 xml:space="preserve">Factors of BP-I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264D" w14:textId="77777777" w:rsidR="00816752" w:rsidRPr="001A48C8" w:rsidRDefault="00816752" w:rsidP="00AA69DD">
            <w:pPr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Factor 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0A7A" w14:textId="77777777" w:rsidR="00816752" w:rsidRPr="001A48C8" w:rsidRDefault="00816752" w:rsidP="00AA69DD">
            <w:pPr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Factor 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AE22" w14:textId="77777777" w:rsidR="00816752" w:rsidRPr="001A48C8" w:rsidRDefault="00816752" w:rsidP="00AA69DD">
            <w:pPr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Factor 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1097" w14:textId="77777777" w:rsidR="00816752" w:rsidRPr="001A48C8" w:rsidRDefault="00816752" w:rsidP="00AA69DD">
            <w:pPr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Factor4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3A36" w14:textId="77777777" w:rsidR="00816752" w:rsidRPr="001A48C8" w:rsidRDefault="00816752" w:rsidP="00AA69DD">
            <w:pPr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Factor 5</w:t>
            </w:r>
          </w:p>
        </w:tc>
      </w:tr>
      <w:tr w:rsidR="00816752" w:rsidRPr="001A48C8" w14:paraId="0EDA72DA" w14:textId="77777777" w:rsidTr="001A48C8">
        <w:trPr>
          <w:trHeight w:val="330"/>
        </w:trPr>
        <w:tc>
          <w:tcPr>
            <w:tcW w:w="21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9CB0" w14:textId="77777777" w:rsidR="00816752" w:rsidRPr="001A48C8" w:rsidRDefault="00816752" w:rsidP="00AA69DD">
            <w:pPr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Factor 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D478" w14:textId="77777777" w:rsidR="00816752" w:rsidRPr="001A48C8" w:rsidRDefault="00816752" w:rsidP="00AA69DD">
            <w:pPr>
              <w:jc w:val="right"/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-0.11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D2D7" w14:textId="77777777" w:rsidR="00816752" w:rsidRPr="001A48C8" w:rsidRDefault="00816752" w:rsidP="00AA69DD">
            <w:pPr>
              <w:jc w:val="right"/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-0.21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5461" w14:textId="77777777" w:rsidR="00816752" w:rsidRPr="001A48C8" w:rsidRDefault="00816752" w:rsidP="00AA69DD">
            <w:pPr>
              <w:jc w:val="right"/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-0.26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D1A5" w14:textId="77777777" w:rsidR="00816752" w:rsidRPr="001A48C8" w:rsidRDefault="00816752" w:rsidP="00AA69DD">
            <w:pPr>
              <w:jc w:val="right"/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0.25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A0ED" w14:textId="77777777" w:rsidR="00816752" w:rsidRPr="001A48C8" w:rsidRDefault="00816752" w:rsidP="00AA69DD">
            <w:pPr>
              <w:jc w:val="right"/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0.69</w:t>
            </w:r>
          </w:p>
        </w:tc>
      </w:tr>
      <w:tr w:rsidR="00816752" w:rsidRPr="001A48C8" w14:paraId="084A70D9" w14:textId="77777777" w:rsidTr="001A48C8">
        <w:trPr>
          <w:trHeight w:val="330"/>
        </w:trPr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6D74C4FF" w14:textId="77777777" w:rsidR="00816752" w:rsidRPr="001A48C8" w:rsidRDefault="00816752" w:rsidP="00AA69DD">
            <w:pPr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Factor 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B6667F" w14:textId="77777777" w:rsidR="00816752" w:rsidRPr="001A48C8" w:rsidRDefault="00816752" w:rsidP="00AA69DD">
            <w:pPr>
              <w:jc w:val="right"/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-0.10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86D35A" w14:textId="77777777" w:rsidR="00816752" w:rsidRPr="001A48C8" w:rsidRDefault="00816752" w:rsidP="00AA69DD">
            <w:pPr>
              <w:jc w:val="right"/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-0.06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670CE6" w14:textId="77777777" w:rsidR="00816752" w:rsidRPr="001A48C8" w:rsidRDefault="00816752" w:rsidP="00AA69DD">
            <w:pPr>
              <w:jc w:val="right"/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0.82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6687EE" w14:textId="77777777" w:rsidR="00816752" w:rsidRPr="001A48C8" w:rsidRDefault="00816752" w:rsidP="00AA69DD">
            <w:pPr>
              <w:jc w:val="right"/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-0.16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798E07" w14:textId="77777777" w:rsidR="00816752" w:rsidRPr="001A48C8" w:rsidRDefault="00816752" w:rsidP="00AA69DD">
            <w:pPr>
              <w:jc w:val="right"/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-0.04</w:t>
            </w:r>
          </w:p>
        </w:tc>
      </w:tr>
      <w:tr w:rsidR="00816752" w:rsidRPr="001A48C8" w14:paraId="4000994A" w14:textId="77777777" w:rsidTr="001A48C8">
        <w:trPr>
          <w:trHeight w:val="330"/>
        </w:trPr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2AD7E131" w14:textId="77777777" w:rsidR="00816752" w:rsidRPr="001A48C8" w:rsidRDefault="00816752" w:rsidP="00AA69DD">
            <w:pPr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Factor 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E6DCA8" w14:textId="77777777" w:rsidR="00816752" w:rsidRPr="001A48C8" w:rsidRDefault="00816752" w:rsidP="00AA69DD">
            <w:pPr>
              <w:jc w:val="right"/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-0.18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1ABFA4A" w14:textId="77777777" w:rsidR="00816752" w:rsidRPr="001A48C8" w:rsidRDefault="00816752" w:rsidP="00AA69DD">
            <w:pPr>
              <w:jc w:val="right"/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-0.35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ADB9E1" w14:textId="77777777" w:rsidR="00816752" w:rsidRPr="001A48C8" w:rsidRDefault="00816752" w:rsidP="00AA69DD">
            <w:pPr>
              <w:jc w:val="right"/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-0.18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C0D424" w14:textId="77777777" w:rsidR="00816752" w:rsidRPr="001A48C8" w:rsidRDefault="00816752" w:rsidP="00AA69DD">
            <w:pPr>
              <w:jc w:val="right"/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-0.70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C973608" w14:textId="77777777" w:rsidR="00816752" w:rsidRPr="001A48C8" w:rsidRDefault="00816752" w:rsidP="00AA69DD">
            <w:pPr>
              <w:jc w:val="right"/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0.39</w:t>
            </w:r>
          </w:p>
        </w:tc>
      </w:tr>
      <w:tr w:rsidR="00816752" w:rsidRPr="001A48C8" w14:paraId="73EABCFD" w14:textId="77777777" w:rsidTr="001A48C8">
        <w:trPr>
          <w:trHeight w:val="330"/>
        </w:trPr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72057130" w14:textId="77777777" w:rsidR="00816752" w:rsidRPr="001A48C8" w:rsidRDefault="00816752" w:rsidP="00AA69DD">
            <w:pPr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Factor 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5D43F50" w14:textId="77777777" w:rsidR="00816752" w:rsidRPr="001A48C8" w:rsidRDefault="00816752" w:rsidP="00AA69DD">
            <w:pPr>
              <w:jc w:val="right"/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0.60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8DCA16" w14:textId="77777777" w:rsidR="00816752" w:rsidRPr="001A48C8" w:rsidRDefault="00816752" w:rsidP="00AA69DD">
            <w:pPr>
              <w:jc w:val="right"/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-0.12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C8E88A8" w14:textId="77777777" w:rsidR="00816752" w:rsidRPr="001A48C8" w:rsidRDefault="00816752" w:rsidP="00AA69DD">
            <w:pPr>
              <w:jc w:val="right"/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0.18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1D66A1" w14:textId="77777777" w:rsidR="00816752" w:rsidRPr="001A48C8" w:rsidRDefault="00816752" w:rsidP="00AA69DD">
            <w:pPr>
              <w:jc w:val="right"/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0.15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F700E8" w14:textId="77777777" w:rsidR="00816752" w:rsidRPr="001A48C8" w:rsidRDefault="00816752" w:rsidP="00AA69DD">
            <w:pPr>
              <w:jc w:val="right"/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-0.10</w:t>
            </w:r>
          </w:p>
        </w:tc>
      </w:tr>
      <w:tr w:rsidR="00816752" w:rsidRPr="001A48C8" w14:paraId="15CAD2D8" w14:textId="77777777" w:rsidTr="00AA69DD">
        <w:trPr>
          <w:trHeight w:val="330"/>
        </w:trPr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0F6127A8" w14:textId="77777777" w:rsidR="00816752" w:rsidRPr="001A48C8" w:rsidRDefault="00816752" w:rsidP="00AA69DD">
            <w:pPr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Factor 5(elation-1)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3B0152" w14:textId="77777777" w:rsidR="00816752" w:rsidRPr="001A48C8" w:rsidRDefault="00816752" w:rsidP="00AA69DD">
            <w:pPr>
              <w:jc w:val="right"/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0.29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BAE5D7C" w14:textId="77777777" w:rsidR="00816752" w:rsidRPr="001A48C8" w:rsidRDefault="00816752" w:rsidP="00AA69DD">
            <w:pPr>
              <w:jc w:val="right"/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-0.35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454ED0" w14:textId="77777777" w:rsidR="00816752" w:rsidRPr="001A48C8" w:rsidRDefault="00816752" w:rsidP="00AA69DD">
            <w:pPr>
              <w:jc w:val="right"/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0.01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CED69A3" w14:textId="77777777" w:rsidR="00816752" w:rsidRPr="001A48C8" w:rsidRDefault="00816752" w:rsidP="00AA69DD">
            <w:pPr>
              <w:jc w:val="right"/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0.12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AFA7798" w14:textId="77777777" w:rsidR="00816752" w:rsidRPr="001A48C8" w:rsidRDefault="00816752" w:rsidP="00AA69DD">
            <w:pPr>
              <w:jc w:val="right"/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0.03</w:t>
            </w:r>
          </w:p>
        </w:tc>
      </w:tr>
      <w:tr w:rsidR="00816752" w:rsidRPr="001A48C8" w14:paraId="1B74C619" w14:textId="77777777" w:rsidTr="001A48C8">
        <w:trPr>
          <w:trHeight w:val="330"/>
        </w:trPr>
        <w:tc>
          <w:tcPr>
            <w:tcW w:w="2167" w:type="dxa"/>
            <w:shd w:val="clear" w:color="auto" w:fill="auto"/>
            <w:noWrap/>
            <w:vAlign w:val="center"/>
            <w:hideMark/>
          </w:tcPr>
          <w:p w14:paraId="21076D08" w14:textId="77777777" w:rsidR="00816752" w:rsidRPr="001A48C8" w:rsidRDefault="00816752" w:rsidP="00AA69DD">
            <w:pPr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Factor 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4EE871A" w14:textId="77777777" w:rsidR="00816752" w:rsidRPr="001A48C8" w:rsidRDefault="00816752" w:rsidP="00AA69DD">
            <w:pPr>
              <w:jc w:val="right"/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-0.26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C1B6F4" w14:textId="77777777" w:rsidR="00816752" w:rsidRPr="001A48C8" w:rsidRDefault="00816752" w:rsidP="00AA69DD">
            <w:pPr>
              <w:jc w:val="right"/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0.51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B94858F" w14:textId="77777777" w:rsidR="00816752" w:rsidRPr="001A48C8" w:rsidRDefault="00816752" w:rsidP="00AA69DD">
            <w:pPr>
              <w:jc w:val="right"/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-0.03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D48D67" w14:textId="77777777" w:rsidR="00816752" w:rsidRPr="001A48C8" w:rsidRDefault="00816752" w:rsidP="00AA69DD">
            <w:pPr>
              <w:jc w:val="right"/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-0.20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44162B6" w14:textId="77777777" w:rsidR="00816752" w:rsidRPr="001A48C8" w:rsidRDefault="00816752" w:rsidP="00AA69DD">
            <w:pPr>
              <w:jc w:val="right"/>
              <w:rPr>
                <w:rFonts w:ascii="Times New Roman" w:eastAsia="맑은 고딕" w:hAnsi="Times New Roman" w:cs="Times New Roman"/>
                <w:color w:val="000000"/>
              </w:rPr>
            </w:pPr>
            <w:r w:rsidRPr="001A48C8">
              <w:rPr>
                <w:rFonts w:ascii="Times New Roman" w:eastAsia="맑은 고딕" w:hAnsi="Times New Roman" w:cs="Times New Roman"/>
                <w:color w:val="000000"/>
              </w:rPr>
              <w:t>-0.14</w:t>
            </w:r>
          </w:p>
        </w:tc>
      </w:tr>
    </w:tbl>
    <w:p w14:paraId="676DAF81" w14:textId="6C4DEDD4" w:rsidR="00194A30" w:rsidRPr="001A48C8" w:rsidRDefault="00194A30" w:rsidP="00194A30">
      <w:pPr>
        <w:spacing w:line="360" w:lineRule="auto"/>
        <w:jc w:val="both"/>
        <w:rPr>
          <w:rFonts w:ascii="Times New Roman" w:hAnsi="Times New Roman" w:cs="Times New Roman"/>
        </w:rPr>
      </w:pPr>
      <w:r w:rsidRPr="001A48C8">
        <w:rPr>
          <w:rFonts w:ascii="Times New Roman" w:hAnsi="Times New Roman" w:cs="Times New Roman"/>
        </w:rPr>
        <w:t xml:space="preserve">Let 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p>
        </m:sSubSup>
      </m:oMath>
      <w:r w:rsidRPr="001A48C8">
        <w:rPr>
          <w:rFonts w:ascii="Times New Roman" w:hAnsi="Times New Roman" w:cs="Times New Roman"/>
        </w:rPr>
        <w:t xml:space="preserve"> be the i’th factor loading vector from BP-I and 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i'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bSup>
      </m:oMath>
      <w:r w:rsidRPr="001A48C8">
        <w:rPr>
          <w:rFonts w:ascii="Times New Roman" w:hAnsi="Times New Roman" w:cs="Times New Roman"/>
        </w:rPr>
        <w:t xml:space="preserve"> be the i’th factor loading vector from BP-II. For each factor loading </w:t>
      </w:r>
      <w:proofErr w:type="spellStart"/>
      <w:r w:rsidRPr="001A48C8">
        <w:rPr>
          <w:rFonts w:ascii="Times New Roman" w:hAnsi="Times New Roman" w:cs="Times New Roman"/>
          <w:i/>
        </w:rPr>
        <w:t>i</w:t>
      </w:r>
      <w:proofErr w:type="spellEnd"/>
      <w:r w:rsidRPr="001A48C8">
        <w:rPr>
          <w:rFonts w:ascii="Times New Roman" w:hAnsi="Times New Roman" w:cs="Times New Roman"/>
        </w:rPr>
        <w:t xml:space="preserve"> from first compared set, select factor loading vector </w:t>
      </w:r>
      <w:proofErr w:type="spellStart"/>
      <w:r w:rsidRPr="001A48C8">
        <w:rPr>
          <w:rFonts w:ascii="Times New Roman" w:hAnsi="Times New Roman" w:cs="Times New Roman"/>
          <w:i/>
        </w:rPr>
        <w:t>i</w:t>
      </w:r>
      <w:proofErr w:type="spellEnd"/>
      <w:r w:rsidRPr="001A48C8">
        <w:rPr>
          <w:rFonts w:ascii="Times New Roman" w:hAnsi="Times New Roman" w:cs="Times New Roman"/>
          <w:i/>
        </w:rPr>
        <w:t>'</w:t>
      </w:r>
      <w:r w:rsidRPr="001A48C8">
        <w:rPr>
          <w:rFonts w:ascii="Times New Roman" w:hAnsi="Times New Roman" w:cs="Times New Roman"/>
        </w:rPr>
        <w:t xml:space="preserve"> from second compared set which has the largest absolute correlation coefficients. We computed Pearson’s correlation coefficient for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i</m:t>
            </m:r>
            <m:ctrlPr>
              <w:rPr>
                <w:rFonts w:ascii="Cambria Math" w:hAnsi="Cambria Math" w:cs="Times New Roman"/>
              </w:rPr>
            </m:ctrlPr>
          </m:sub>
          <m:sup>
            <m:r>
              <w:rPr>
                <w:rFonts w:ascii="Cambria Math" w:hAnsi="Cambria Math" w:cs="Times New Roman"/>
              </w:rPr>
              <m:t>1</m:t>
            </m:r>
          </m:sup>
        </m:sSubSup>
      </m:oMath>
      <w:r w:rsidRPr="001A48C8">
        <w:rPr>
          <w:rFonts w:ascii="Times New Roman" w:hAnsi="Times New Roman" w:cs="Times New Roman"/>
        </w:rPr>
        <w:t xml:space="preserve"> and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i'</m:t>
            </m:r>
            <m:ctrlPr>
              <w:rPr>
                <w:rFonts w:ascii="Cambria Math" w:hAnsi="Cambria Math" w:cs="Times New Roman"/>
              </w:rPr>
            </m:ctrlP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</m:oMath>
      <w:r w:rsidRPr="001A48C8">
        <w:rPr>
          <w:rFonts w:ascii="Times New Roman" w:hAnsi="Times New Roman" w:cs="Times New Roman"/>
        </w:rPr>
        <w:t xml:space="preserve"> by the equation below. </w:t>
      </w:r>
    </w:p>
    <w:p w14:paraId="75F2C885" w14:textId="77777777" w:rsidR="00194A30" w:rsidRPr="001A48C8" w:rsidRDefault="00194A30" w:rsidP="00194A30">
      <w:pPr>
        <w:spacing w:line="360" w:lineRule="auto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cor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i</m:t>
                  </m:r>
                  <m:ctrlPr>
                    <w:rPr>
                      <w:rFonts w:ascii="Cambria Math" w:hAnsi="Cambria Math" w:cs="Times New Roman"/>
                    </w:rPr>
                  </m:ctrlPr>
                </m:sub>
                <m:sup>
                  <m:r>
                    <w:rPr>
                      <w:rFonts w:ascii="Cambria Math" w:hAnsi="Cambria Math" w:cs="Times New Roman"/>
                    </w:rPr>
                    <m:t>1</m:t>
                  </m:r>
                </m:sup>
              </m:sSubSup>
              <m:r>
                <w:rPr>
                  <w:rFonts w:ascii="Cambria Math" w:hAnsi="Cambria Math" w:cs="Times New Roman"/>
                </w:rPr>
                <m:t>,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i'</m:t>
                  </m:r>
                  <m:ctrlPr>
                    <w:rPr>
                      <w:rFonts w:ascii="Cambria Math" w:hAnsi="Cambria Math" w:cs="Times New Roman"/>
                    </w:rPr>
                  </m:ctrlP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nary>
                <m:naryPr>
                  <m:chr m:val="∑"/>
                  <m:supHide m:val="1"/>
                  <m:ctrlPr>
                    <w:rPr>
                      <w:rFonts w:ascii="Cambria Math" w:hAnsi="Cambria Math" w:cs="Times New Roma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i</m:t>
                  </m:r>
                </m:sub>
                <m:sup/>
                <m:e>
                  <m:d>
                    <m:dPr>
                      <m:ctrlPr>
                        <w:rPr>
                          <w:rFonts w:ascii="Cambria Math" w:hAnsi="Cambria Math" w:cs="Times New Roman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1</m:t>
                              </m:r>
                            </m:sup>
                          </m:sSubSup>
                        </m:e>
                      </m:acc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i'j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i'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2</m:t>
                              </m:r>
                            </m:sup>
                          </m:sSubSup>
                        </m:e>
                      </m:acc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e>
                  </m:d>
                </m:e>
              </m:nary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 w:cs="Times New Roman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i</m:t>
                      </m:r>
                    </m:sub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ij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1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 w:cs="Times New Roman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i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1</m:t>
                                      </m:r>
                                    </m:sup>
                                  </m:sSubSup>
                                </m:e>
                              </m:acc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</m:e>
                  </m:nary>
                </m:e>
              </m:rad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 w:cs="Times New Roman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i</m:t>
                      </m:r>
                    </m:sub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i'j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 w:cs="Times New Roman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i'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2</m:t>
                                      </m:r>
                                    </m:sup>
                                  </m:sSubSup>
                                </m:e>
                              </m:acc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</m:e>
                  </m:nary>
                </m:e>
              </m:rad>
            </m:den>
          </m:f>
        </m:oMath>
      </m:oMathPara>
    </w:p>
    <w:p w14:paraId="7E037C4A" w14:textId="77777777" w:rsidR="00194A30" w:rsidRPr="001A48C8" w:rsidRDefault="00194A30" w:rsidP="00194A30">
      <w:pPr>
        <w:spacing w:line="360" w:lineRule="auto"/>
        <w:jc w:val="both"/>
        <w:rPr>
          <w:rFonts w:ascii="Times New Roman" w:hAnsi="Times New Roman" w:cs="Times New Roman"/>
        </w:rPr>
      </w:pPr>
      <w:r w:rsidRPr="001A48C8">
        <w:rPr>
          <w:rFonts w:ascii="Times New Roman" w:hAnsi="Times New Roman" w:cs="Times New Roman"/>
        </w:rPr>
        <w:t xml:space="preserve">Since all items in dataset were standardized, two factor loading vectors 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p>
        </m:sSubSup>
      </m:oMath>
      <w:r w:rsidRPr="001A48C8">
        <w:rPr>
          <w:rFonts w:ascii="Times New Roman" w:hAnsi="Times New Roman" w:cs="Times New Roman"/>
        </w:rPr>
        <w:t xml:space="preserve"> and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p>
        </m:sSubSup>
      </m:oMath>
      <w:r w:rsidRPr="001A48C8">
        <w:rPr>
          <w:rFonts w:ascii="Times New Roman" w:hAnsi="Times New Roman" w:cs="Times New Roman"/>
        </w:rPr>
        <w:t xml:space="preserve"> indicate same factor. Thus, we used absolute correlation coefficients to find similar factor loading vectors. </w:t>
      </w:r>
    </w:p>
    <w:p w14:paraId="66C42B53" w14:textId="04A9CFC3" w:rsidR="00194A30" w:rsidRPr="001A48C8" w:rsidRDefault="00194A30">
      <w:pPr>
        <w:rPr>
          <w:rFonts w:ascii="Times New Roman" w:hAnsi="Times New Roman" w:cs="Times New Roman"/>
        </w:rPr>
      </w:pPr>
      <w:r w:rsidRPr="001A48C8">
        <w:rPr>
          <w:rFonts w:ascii="Times New Roman" w:hAnsi="Times New Roman" w:cs="Times New Roman"/>
        </w:rPr>
        <w:br w:type="page"/>
      </w:r>
    </w:p>
    <w:p w14:paraId="61BB3128" w14:textId="77777777" w:rsidR="00194A30" w:rsidRPr="001A48C8" w:rsidRDefault="00194A30" w:rsidP="00194A30">
      <w:pPr>
        <w:rPr>
          <w:rFonts w:ascii="Times New Roman" w:hAnsi="Times New Roman" w:cs="Times New Roman"/>
        </w:rPr>
        <w:sectPr w:rsidR="00194A30" w:rsidRPr="001A48C8" w:rsidSect="00790884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33C588AA" w14:textId="5A6BA2F4" w:rsidR="00194A30" w:rsidRPr="001A48C8" w:rsidRDefault="00194A30" w:rsidP="00194A30">
      <w:pPr>
        <w:rPr>
          <w:rFonts w:ascii="Times New Roman" w:hAnsi="Times New Roman" w:cs="Times New Roman"/>
        </w:rPr>
      </w:pPr>
      <w:r w:rsidRPr="001A48C8">
        <w:rPr>
          <w:rFonts w:ascii="Times New Roman" w:hAnsi="Times New Roman" w:cs="Times New Roman"/>
        </w:rPr>
        <w:lastRenderedPageBreak/>
        <w:t xml:space="preserve">Supplementary table </w:t>
      </w:r>
      <w:r w:rsidR="003432B9" w:rsidRPr="001A48C8">
        <w:rPr>
          <w:rFonts w:ascii="Times New Roman" w:hAnsi="Times New Roman" w:cs="Times New Roman"/>
        </w:rPr>
        <w:t>4</w:t>
      </w:r>
      <w:r w:rsidRPr="001A48C8">
        <w:rPr>
          <w:rFonts w:ascii="Times New Roman" w:hAnsi="Times New Roman" w:cs="Times New Roman"/>
        </w:rPr>
        <w:t xml:space="preserve">. weight coefficients of structural equation modeling (SEM) analysis to determine the relations among factors. </w:t>
      </w:r>
    </w:p>
    <w:tbl>
      <w:tblPr>
        <w:tblW w:w="14400" w:type="dxa"/>
        <w:jc w:val="center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48"/>
        <w:gridCol w:w="903"/>
        <w:gridCol w:w="1325"/>
        <w:gridCol w:w="1325"/>
        <w:gridCol w:w="1326"/>
        <w:gridCol w:w="2069"/>
        <w:gridCol w:w="1326"/>
        <w:gridCol w:w="1326"/>
        <w:gridCol w:w="1326"/>
        <w:gridCol w:w="1326"/>
      </w:tblGrid>
      <w:tr w:rsidR="00194A30" w:rsidRPr="001A48C8" w14:paraId="58329648" w14:textId="77777777" w:rsidTr="00D91923">
        <w:trPr>
          <w:trHeight w:val="453"/>
          <w:jc w:val="center"/>
        </w:trPr>
        <w:tc>
          <w:tcPr>
            <w:tcW w:w="2140" w:type="dxa"/>
            <w:tcBorders>
              <w:bottom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C18AD36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Variables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9B9C716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EST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7176200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71746A9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8C8">
              <w:rPr>
                <w:rFonts w:ascii="Times New Roman" w:hAnsi="Times New Roman" w:cs="Times New Roman"/>
              </w:rPr>
              <w:t>t_stat</w:t>
            </w:r>
            <w:proofErr w:type="spellEnd"/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2FE7EC3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P-value</w:t>
            </w:r>
          </w:p>
        </w:tc>
        <w:tc>
          <w:tcPr>
            <w:tcW w:w="2060" w:type="dxa"/>
            <w:tcBorders>
              <w:bottom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851CF9D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Variables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5968C88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EST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B9A16B8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1667E78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8C8">
              <w:rPr>
                <w:rFonts w:ascii="Times New Roman" w:hAnsi="Times New Roman" w:cs="Times New Roman"/>
              </w:rPr>
              <w:t>t_stat</w:t>
            </w:r>
            <w:proofErr w:type="spellEnd"/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40E6B2E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P-value</w:t>
            </w:r>
          </w:p>
        </w:tc>
      </w:tr>
      <w:tr w:rsidR="00194A30" w:rsidRPr="001A48C8" w14:paraId="2BC9DCE1" w14:textId="77777777" w:rsidTr="00D91923">
        <w:trPr>
          <w:trHeight w:val="398"/>
          <w:jc w:val="center"/>
        </w:trPr>
        <w:tc>
          <w:tcPr>
            <w:tcW w:w="2140" w:type="dxa"/>
            <w:tcBorders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C2871" w14:textId="77777777" w:rsidR="00194A30" w:rsidRPr="001A48C8" w:rsidRDefault="00194A30" w:rsidP="00D91923">
            <w:pPr>
              <w:jc w:val="both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Depressed mood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83A2F" w14:textId="64E2B82A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0.341</w:t>
            </w:r>
          </w:p>
        </w:tc>
        <w:tc>
          <w:tcPr>
            <w:tcW w:w="1320" w:type="dxa"/>
            <w:tcBorders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D13AF" w14:textId="68BFFD9F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1320" w:type="dxa"/>
            <w:tcBorders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90F18" w14:textId="287198DA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74.893</w:t>
            </w:r>
          </w:p>
        </w:tc>
        <w:tc>
          <w:tcPr>
            <w:tcW w:w="1320" w:type="dxa"/>
            <w:tcBorders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4E27D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2060" w:type="dxa"/>
            <w:tcBorders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195EC" w14:textId="77777777" w:rsidR="00194A30" w:rsidRPr="001A48C8" w:rsidRDefault="00194A30" w:rsidP="00D91923">
            <w:pPr>
              <w:jc w:val="both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Frequent (hypo)manic episode</w:t>
            </w:r>
          </w:p>
        </w:tc>
        <w:tc>
          <w:tcPr>
            <w:tcW w:w="1320" w:type="dxa"/>
            <w:tcBorders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167A3" w14:textId="29019FBD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0.216</w:t>
            </w:r>
          </w:p>
        </w:tc>
        <w:tc>
          <w:tcPr>
            <w:tcW w:w="1320" w:type="dxa"/>
            <w:tcBorders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19714" w14:textId="3E59E682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0.008</w:t>
            </w:r>
          </w:p>
        </w:tc>
        <w:tc>
          <w:tcPr>
            <w:tcW w:w="1320" w:type="dxa"/>
            <w:tcBorders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DC350" w14:textId="19ECE2B2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28.311</w:t>
            </w:r>
          </w:p>
        </w:tc>
        <w:tc>
          <w:tcPr>
            <w:tcW w:w="1320" w:type="dxa"/>
            <w:tcBorders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AC73B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</w:tr>
      <w:tr w:rsidR="00194A30" w:rsidRPr="001A48C8" w14:paraId="5158C7D3" w14:textId="77777777" w:rsidTr="00D91923">
        <w:trPr>
          <w:trHeight w:val="398"/>
          <w:jc w:val="center"/>
        </w:trPr>
        <w:tc>
          <w:tcPr>
            <w:tcW w:w="214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B7149" w14:textId="77777777" w:rsidR="00194A30" w:rsidRPr="001A48C8" w:rsidRDefault="00194A30" w:rsidP="00D91923">
            <w:pPr>
              <w:jc w:val="both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Loss of interest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5FDA5" w14:textId="2FC1757F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0.333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009402" w14:textId="2BC550C5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AEE51" w14:textId="4BB861EB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64.406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547E1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37441" w14:textId="77777777" w:rsidR="00194A30" w:rsidRPr="001A48C8" w:rsidRDefault="00194A30" w:rsidP="00D91923">
            <w:pPr>
              <w:jc w:val="both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Excessive involvement in activity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FC2A5" w14:textId="7B9151BA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0.148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B1666" w14:textId="10F9593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0.010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71475" w14:textId="48E04435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15.140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89855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</w:tr>
      <w:tr w:rsidR="00194A30" w:rsidRPr="001A48C8" w14:paraId="780CA2C1" w14:textId="77777777" w:rsidTr="00D91923">
        <w:trPr>
          <w:trHeight w:val="398"/>
          <w:jc w:val="center"/>
        </w:trPr>
        <w:tc>
          <w:tcPr>
            <w:tcW w:w="214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6C66A" w14:textId="77777777" w:rsidR="00194A30" w:rsidRPr="001A48C8" w:rsidRDefault="00194A30" w:rsidP="00D91923">
            <w:pPr>
              <w:jc w:val="both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Fatigue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6A566" w14:textId="5EA58C0E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0.332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4328B" w14:textId="0FFAD705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3B4F8" w14:textId="25179DCE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63.926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269F5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7AA02" w14:textId="77777777" w:rsidR="00194A30" w:rsidRPr="001A48C8" w:rsidRDefault="00194A30" w:rsidP="00D91923">
            <w:pPr>
              <w:jc w:val="both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Increased goal-directed activity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1C593" w14:textId="160DAA26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0.119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570BE" w14:textId="25454421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0.007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308C9" w14:textId="6D537509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17.578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4BFBE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</w:tr>
      <w:tr w:rsidR="00194A30" w:rsidRPr="001A48C8" w14:paraId="2AE5973C" w14:textId="77777777" w:rsidTr="00D91923">
        <w:trPr>
          <w:trHeight w:val="398"/>
          <w:jc w:val="center"/>
        </w:trPr>
        <w:tc>
          <w:tcPr>
            <w:tcW w:w="214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CB1F0" w14:textId="77777777" w:rsidR="00194A30" w:rsidRPr="001A48C8" w:rsidRDefault="00194A30" w:rsidP="00D91923">
            <w:pPr>
              <w:jc w:val="both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Decreased concentration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3065A" w14:textId="35BDCC50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0.316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76D16" w14:textId="4D53DE12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0.006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095EB" w14:textId="257B3D8B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52.806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449A9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ACACF" w14:textId="77777777" w:rsidR="00194A30" w:rsidRPr="001A48C8" w:rsidRDefault="00194A30" w:rsidP="00D91923">
            <w:pPr>
              <w:jc w:val="both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Decreased sleep need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34F1F" w14:textId="03F4D1A5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0.143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F55FD" w14:textId="621B59BE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0.008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2C32C" w14:textId="4E4EADB5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18.815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636EB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</w:tr>
      <w:tr w:rsidR="00194A30" w:rsidRPr="001A48C8" w14:paraId="2165E2C9" w14:textId="77777777" w:rsidTr="00D91923">
        <w:trPr>
          <w:trHeight w:val="398"/>
          <w:jc w:val="center"/>
        </w:trPr>
        <w:tc>
          <w:tcPr>
            <w:tcW w:w="214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7A5AC" w14:textId="77777777" w:rsidR="00194A30" w:rsidRPr="001A48C8" w:rsidRDefault="00194A30" w:rsidP="00D91923">
            <w:pPr>
              <w:jc w:val="both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Suicide ideation during depression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B9F44" w14:textId="3B6AD0DF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0.252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996C4" w14:textId="0BDBC5DE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0.008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9DDB4" w14:textId="09429ABC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32.026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B3004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DB2F7" w14:textId="77777777" w:rsidR="00194A30" w:rsidRPr="001A48C8" w:rsidRDefault="00194A30" w:rsidP="00D91923">
            <w:pPr>
              <w:jc w:val="both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Hypersomnia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77956" w14:textId="5B36E3E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13.131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69649" w14:textId="63D20B4E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285.304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03148" w14:textId="0C0888E1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0.046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F6AED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0.9633</w:t>
            </w:r>
          </w:p>
        </w:tc>
      </w:tr>
      <w:tr w:rsidR="00194A30" w:rsidRPr="001A48C8" w14:paraId="293B4A56" w14:textId="77777777" w:rsidTr="00D91923">
        <w:trPr>
          <w:trHeight w:val="398"/>
          <w:jc w:val="center"/>
        </w:trPr>
        <w:tc>
          <w:tcPr>
            <w:tcW w:w="214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A06F2" w14:textId="77777777" w:rsidR="00194A30" w:rsidRPr="001A48C8" w:rsidRDefault="00194A30" w:rsidP="00D91923">
            <w:pPr>
              <w:jc w:val="both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Guilty feeling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94828" w14:textId="3E77D58A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0.258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202FE" w14:textId="1647D2A5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0.008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9A9A8" w14:textId="5C68D0AB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33.641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E74A2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D6C8E" w14:textId="77777777" w:rsidR="00194A30" w:rsidRPr="001A48C8" w:rsidRDefault="00194A30" w:rsidP="00D91923">
            <w:pPr>
              <w:jc w:val="both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Increased appetite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A4740" w14:textId="3C1A09F6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C168C" w14:textId="4DFCF40A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0.066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9F0D2" w14:textId="7C2AFD05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0.046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87ACA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0.9633</w:t>
            </w:r>
          </w:p>
        </w:tc>
      </w:tr>
      <w:tr w:rsidR="00194A30" w:rsidRPr="001A48C8" w14:paraId="51D63FED" w14:textId="77777777" w:rsidTr="00D91923">
        <w:trPr>
          <w:trHeight w:val="398"/>
          <w:jc w:val="center"/>
        </w:trPr>
        <w:tc>
          <w:tcPr>
            <w:tcW w:w="214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F8C7F" w14:textId="77777777" w:rsidR="00194A30" w:rsidRPr="001A48C8" w:rsidRDefault="00194A30" w:rsidP="00D91923">
            <w:pPr>
              <w:jc w:val="both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Decreased appetite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DDA60" w14:textId="18399D68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0.198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F607A" w14:textId="75586A88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0.008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50CB9" w14:textId="5BFBD5BF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23.949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5FE55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2AD6A6" w14:textId="77777777" w:rsidR="00194A30" w:rsidRPr="001A48C8" w:rsidRDefault="00194A30" w:rsidP="00D91923">
            <w:pPr>
              <w:jc w:val="both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Early age at onset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97AFE" w14:textId="6743E144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03032" w14:textId="3225E896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5EAC5" w14:textId="51D9AB15" w:rsidR="00194A30" w:rsidRPr="001A48C8" w:rsidRDefault="001A48C8" w:rsidP="00D91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.</w:t>
            </w:r>
            <w:bookmarkStart w:id="0" w:name="_GoBack"/>
            <w:bookmarkEnd w:id="0"/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C6407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.</w:t>
            </w:r>
          </w:p>
        </w:tc>
      </w:tr>
      <w:tr w:rsidR="00194A30" w:rsidRPr="001A48C8" w14:paraId="4D652B26" w14:textId="77777777" w:rsidTr="00D91923">
        <w:trPr>
          <w:trHeight w:val="398"/>
          <w:jc w:val="center"/>
        </w:trPr>
        <w:tc>
          <w:tcPr>
            <w:tcW w:w="214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F49B5" w14:textId="77777777" w:rsidR="00194A30" w:rsidRPr="001A48C8" w:rsidRDefault="00194A30" w:rsidP="00D91923">
            <w:pPr>
              <w:jc w:val="both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Psychomotor agitation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B59BB" w14:textId="73589822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0.179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E1E84" w14:textId="28D141CB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0.008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5A803" w14:textId="7ED5E2BB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21.597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B50E1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AC71E" w14:textId="77777777" w:rsidR="00194A30" w:rsidRPr="001A48C8" w:rsidRDefault="00194A30" w:rsidP="00D91923">
            <w:pPr>
              <w:jc w:val="both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Suicide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59BA6" w14:textId="6E6825E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0E94C" w14:textId="2C83066E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0.035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2F913" w14:textId="399A7903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0.046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A4065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0.9633</w:t>
            </w:r>
          </w:p>
        </w:tc>
      </w:tr>
      <w:tr w:rsidR="00194A30" w:rsidRPr="001A48C8" w14:paraId="033A30A5" w14:textId="77777777" w:rsidTr="00D91923">
        <w:trPr>
          <w:trHeight w:val="398"/>
          <w:jc w:val="center"/>
        </w:trPr>
        <w:tc>
          <w:tcPr>
            <w:tcW w:w="214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51D15" w14:textId="77777777" w:rsidR="00194A30" w:rsidRPr="001A48C8" w:rsidRDefault="00194A30" w:rsidP="00D91923">
            <w:pPr>
              <w:jc w:val="both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Psychomotor retardation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98506" w14:textId="762133C4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0.181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0FB37" w14:textId="72CBD193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0.008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24420" w14:textId="1033D97C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21.867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C3C9D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E4DB1" w14:textId="77777777" w:rsidR="00194A30" w:rsidRPr="001A48C8" w:rsidRDefault="00194A30" w:rsidP="00D91923">
            <w:pPr>
              <w:jc w:val="both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Insomnia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76679" w14:textId="302B1EDF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-0.010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334BA" w14:textId="014C2D0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0.220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ABEAD" w14:textId="62681B1D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-0.046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1DD78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0.9633</w:t>
            </w:r>
          </w:p>
        </w:tc>
      </w:tr>
      <w:tr w:rsidR="00194A30" w:rsidRPr="001A48C8" w14:paraId="66230A6C" w14:textId="77777777" w:rsidTr="00D91923">
        <w:trPr>
          <w:trHeight w:val="398"/>
          <w:jc w:val="center"/>
        </w:trPr>
        <w:tc>
          <w:tcPr>
            <w:tcW w:w="214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8DA91" w14:textId="77777777" w:rsidR="00194A30" w:rsidRPr="001A48C8" w:rsidRDefault="00194A30" w:rsidP="00D91923">
            <w:pPr>
              <w:jc w:val="both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(Hypo)manic episode at onset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5E875" w14:textId="4EE522DE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-0.247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3C40B" w14:textId="47778334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0.008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4B748" w14:textId="4EF13296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-31.169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82477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BC4DE" w14:textId="77777777" w:rsidR="00194A30" w:rsidRPr="001A48C8" w:rsidRDefault="00194A30" w:rsidP="00D91923">
            <w:pPr>
              <w:jc w:val="both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Distractibility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C581C" w14:textId="162E9663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0.194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CED61" w14:textId="144C0B0A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0.010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B9FD2" w14:textId="44504584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19.810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EFF3F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</w:tr>
      <w:tr w:rsidR="00194A30" w:rsidRPr="001A48C8" w14:paraId="38CD728C" w14:textId="77777777" w:rsidTr="00D91923">
        <w:trPr>
          <w:trHeight w:val="398"/>
          <w:jc w:val="center"/>
        </w:trPr>
        <w:tc>
          <w:tcPr>
            <w:tcW w:w="214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3B8B5" w14:textId="77777777" w:rsidR="00194A30" w:rsidRPr="001A48C8" w:rsidRDefault="00194A30" w:rsidP="00D91923">
            <w:pPr>
              <w:jc w:val="both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Unipolar mania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1F209" w14:textId="5687AC59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-0.340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F2DE5" w14:textId="2DEBB28B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0.004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06FDF" w14:textId="462D3AAA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-80.134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0BB5E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0DAA4" w14:textId="77777777" w:rsidR="00194A30" w:rsidRPr="001A48C8" w:rsidRDefault="00194A30" w:rsidP="00D91923">
            <w:pPr>
              <w:jc w:val="both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Psychotic feature during mania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0A914" w14:textId="50306020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0.313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36CDC" w14:textId="6AE499B1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0.011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412DB" w14:textId="5EE914FC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29.769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43AB8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</w:tr>
      <w:tr w:rsidR="00194A30" w:rsidRPr="001A48C8" w14:paraId="29223A3F" w14:textId="77777777" w:rsidTr="00D91923">
        <w:trPr>
          <w:trHeight w:val="398"/>
          <w:jc w:val="center"/>
        </w:trPr>
        <w:tc>
          <w:tcPr>
            <w:tcW w:w="214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02633" w14:textId="77777777" w:rsidR="00194A30" w:rsidRPr="001A48C8" w:rsidRDefault="00194A30" w:rsidP="00D91923">
            <w:pPr>
              <w:jc w:val="both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Frequent episode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634FD" w14:textId="2ED6E0CA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0.507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BAC2D" w14:textId="047A65AD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0.008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8DACB" w14:textId="669B4B7A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63.711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E6A2D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BFE51" w14:textId="77777777" w:rsidR="00194A30" w:rsidRPr="001A48C8" w:rsidRDefault="00194A30" w:rsidP="00D91923">
            <w:pPr>
              <w:jc w:val="both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Mixed mania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82538" w14:textId="6EAB78E9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0.126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8AD3C" w14:textId="434A6A92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0.008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AB31C" w14:textId="18E73A7C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16.443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60A9F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</w:tr>
      <w:tr w:rsidR="00194A30" w:rsidRPr="001A48C8" w14:paraId="2ACB3B0F" w14:textId="77777777" w:rsidTr="00D91923">
        <w:trPr>
          <w:trHeight w:val="737"/>
          <w:jc w:val="center"/>
        </w:trPr>
        <w:tc>
          <w:tcPr>
            <w:tcW w:w="214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15D7A" w14:textId="77777777" w:rsidR="00194A30" w:rsidRPr="001A48C8" w:rsidRDefault="00194A30" w:rsidP="00D91923">
            <w:pPr>
              <w:jc w:val="both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Frequent depressive episode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BDBF4" w14:textId="79BB598C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0.276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1CFD2" w14:textId="23673A09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0.008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8E7D43" w14:textId="4A2A2D95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35.975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8423D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20244" w14:textId="77777777" w:rsidR="00194A30" w:rsidRPr="001A48C8" w:rsidRDefault="00194A30" w:rsidP="00D91923">
            <w:pPr>
              <w:jc w:val="both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Irritability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DB7F5" w14:textId="4F237D74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0.255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6EFE4" w14:textId="1F909A31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0.009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DFF62" w14:textId="0978157B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27.789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B0854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</w:tr>
      <w:tr w:rsidR="00194A30" w:rsidRPr="001A48C8" w14:paraId="6C5AEC66" w14:textId="77777777" w:rsidTr="00D91923">
        <w:trPr>
          <w:trHeight w:val="398"/>
          <w:jc w:val="center"/>
        </w:trPr>
        <w:tc>
          <w:tcPr>
            <w:tcW w:w="214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57F4C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Frequent (hypo)manic episode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117713" w14:textId="5EDCD4B1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0.244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20665" w14:textId="58D86F4E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0.008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C1926" w14:textId="0232D77C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32.305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D9315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06305" w14:textId="77777777" w:rsidR="00194A30" w:rsidRPr="001A48C8" w:rsidRDefault="00194A30" w:rsidP="00D91923">
            <w:pPr>
              <w:jc w:val="both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Bulimia nervosa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3A138" w14:textId="738162D8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0.124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C9220" w14:textId="45B9FE85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0.006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E929D" w14:textId="0B65FD13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21.725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EB8BB1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</w:tr>
      <w:tr w:rsidR="00194A30" w:rsidRPr="001A48C8" w14:paraId="6D5DDEC0" w14:textId="77777777" w:rsidTr="00D91923">
        <w:trPr>
          <w:trHeight w:val="398"/>
          <w:jc w:val="center"/>
        </w:trPr>
        <w:tc>
          <w:tcPr>
            <w:tcW w:w="214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C02DB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lastRenderedPageBreak/>
              <w:t>Rapid cycling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68ADC" w14:textId="62AA83B0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0.039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A0B23" w14:textId="428AE336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A293E" w14:textId="653B5426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11.412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CD5BD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07F90" w14:textId="77777777" w:rsidR="00194A30" w:rsidRPr="001A48C8" w:rsidRDefault="00194A30" w:rsidP="00D91923">
            <w:pPr>
              <w:jc w:val="both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Panic disorder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A9F9D" w14:textId="30182539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0.139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A1DE1" w14:textId="2958D95E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92465" w14:textId="5097C6EF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25.302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6007F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</w:tr>
      <w:tr w:rsidR="00194A30" w:rsidRPr="001A48C8" w14:paraId="34CBA5B0" w14:textId="77777777" w:rsidTr="00D91923">
        <w:trPr>
          <w:trHeight w:val="398"/>
          <w:jc w:val="center"/>
        </w:trPr>
        <w:tc>
          <w:tcPr>
            <w:tcW w:w="214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76B0E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Hyperthymic temperament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2C2F0" w14:textId="69B7AC38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0.042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D5CA3" w14:textId="4656C1AD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79ED3" w14:textId="0950E1D1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8.102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4D4AC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FCA64" w14:textId="77777777" w:rsidR="00194A30" w:rsidRPr="001A48C8" w:rsidRDefault="00194A30" w:rsidP="00D91923">
            <w:pPr>
              <w:jc w:val="both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Phobia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41433" w14:textId="7EF3CBD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0.102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7D95F" w14:textId="69DFEACB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ADA1E" w14:textId="4E3F58F8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19.421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E8B1D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</w:tr>
      <w:tr w:rsidR="00194A30" w:rsidRPr="001A48C8" w14:paraId="3CD253F9" w14:textId="77777777" w:rsidTr="00D91923">
        <w:trPr>
          <w:trHeight w:val="398"/>
          <w:jc w:val="center"/>
        </w:trPr>
        <w:tc>
          <w:tcPr>
            <w:tcW w:w="214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015BA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Grandiose idea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E2A4F" w14:textId="6F44F928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0.227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9D2D8" w14:textId="44177648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0.009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A8083" w14:textId="532180A5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25.554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0E57A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04286" w14:textId="77777777" w:rsidR="00194A30" w:rsidRPr="001A48C8" w:rsidRDefault="00194A30" w:rsidP="00D9192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48C8">
              <w:rPr>
                <w:rFonts w:ascii="Times New Roman" w:hAnsi="Times New Roman" w:cs="Times New Roman"/>
                <w:bCs/>
              </w:rPr>
              <w:t>Eveningness</w:t>
            </w:r>
            <w:proofErr w:type="spellEnd"/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505C7" w14:textId="475127A3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0.103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B8585" w14:textId="0F6A6F0F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0.006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E448A" w14:textId="013359EF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16.009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83A52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</w:tr>
      <w:tr w:rsidR="00194A30" w:rsidRPr="001A48C8" w14:paraId="635C9F05" w14:textId="77777777" w:rsidTr="00D91923">
        <w:trPr>
          <w:trHeight w:val="398"/>
          <w:jc w:val="center"/>
        </w:trPr>
        <w:tc>
          <w:tcPr>
            <w:tcW w:w="214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C5EC8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Talkativeness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FD0B00" w14:textId="2A0DE43E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0.236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BF1DE" w14:textId="71F9DDC3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0.008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A9694" w14:textId="19BD72DF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30.396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FB029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61399" w14:textId="77777777" w:rsidR="00194A30" w:rsidRPr="001A48C8" w:rsidRDefault="00194A30" w:rsidP="00D91923">
            <w:pPr>
              <w:jc w:val="both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Psychotic feature during depression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AB458" w14:textId="13EC9BD2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0.080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54CB1" w14:textId="772293B6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0.010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BE908" w14:textId="0489B7D0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8.406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7C3BA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</w:tr>
      <w:tr w:rsidR="00194A30" w:rsidRPr="001A48C8" w14:paraId="38644B51" w14:textId="77777777" w:rsidTr="00D91923">
        <w:trPr>
          <w:trHeight w:val="398"/>
          <w:jc w:val="center"/>
        </w:trPr>
        <w:tc>
          <w:tcPr>
            <w:tcW w:w="2140" w:type="dxa"/>
            <w:tcBorders>
              <w:top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D6498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Elated mood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91CFE" w14:textId="325D626E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0.150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A2D32" w14:textId="4395F4D2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0.007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48074" w14:textId="6ADDF47A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22.907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098D7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2060" w:type="dxa"/>
            <w:tcBorders>
              <w:top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43A82" w14:textId="77777777" w:rsidR="00194A30" w:rsidRPr="001A48C8" w:rsidRDefault="00194A30" w:rsidP="00D91923">
            <w:pPr>
              <w:jc w:val="both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Obsessive compulsive disorder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5753A" w14:textId="5FF8E481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0.070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F1069" w14:textId="6A631030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0.007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5338F" w14:textId="7570EDC8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9.532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7BD42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</w:tr>
    </w:tbl>
    <w:p w14:paraId="7AAA410F" w14:textId="77777777" w:rsidR="00194A30" w:rsidRPr="001A48C8" w:rsidRDefault="00194A30" w:rsidP="00194A30">
      <w:pPr>
        <w:rPr>
          <w:rFonts w:ascii="Times New Roman" w:hAnsi="Times New Roman" w:cs="Times New Roman"/>
        </w:rPr>
      </w:pPr>
    </w:p>
    <w:p w14:paraId="708EC618" w14:textId="77777777" w:rsidR="00194A30" w:rsidRPr="001A48C8" w:rsidRDefault="00194A30" w:rsidP="00194A30">
      <w:pPr>
        <w:rPr>
          <w:rFonts w:ascii="Times New Roman" w:hAnsi="Times New Roman" w:cs="Times New Roman"/>
        </w:rPr>
      </w:pPr>
      <w:r w:rsidRPr="001A48C8">
        <w:rPr>
          <w:rFonts w:ascii="Times New Roman" w:hAnsi="Times New Roman" w:cs="Times New Roman"/>
        </w:rPr>
        <w:br w:type="page"/>
      </w:r>
    </w:p>
    <w:p w14:paraId="30528B45" w14:textId="2615E6E8" w:rsidR="00194A30" w:rsidRPr="001A48C8" w:rsidRDefault="00194A30" w:rsidP="00194A30">
      <w:pPr>
        <w:rPr>
          <w:rFonts w:ascii="Times New Roman" w:hAnsi="Times New Roman" w:cs="Times New Roman"/>
        </w:rPr>
      </w:pPr>
      <w:r w:rsidRPr="001A48C8">
        <w:rPr>
          <w:rFonts w:ascii="Times New Roman" w:hAnsi="Times New Roman" w:cs="Times New Roman"/>
        </w:rPr>
        <w:lastRenderedPageBreak/>
        <w:t xml:space="preserve">Supplementary table </w:t>
      </w:r>
      <w:r w:rsidR="003432B9" w:rsidRPr="001A48C8">
        <w:rPr>
          <w:rFonts w:ascii="Times New Roman" w:hAnsi="Times New Roman" w:cs="Times New Roman"/>
        </w:rPr>
        <w:t>5</w:t>
      </w:r>
      <w:r w:rsidRPr="001A48C8">
        <w:rPr>
          <w:rFonts w:ascii="Times New Roman" w:hAnsi="Times New Roman" w:cs="Times New Roman"/>
        </w:rPr>
        <w:t xml:space="preserve">. Path coefficients of the model constructed using structural equation modeling approach to determine the relations among factors. </w:t>
      </w:r>
    </w:p>
    <w:tbl>
      <w:tblPr>
        <w:tblW w:w="11060" w:type="dxa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53"/>
        <w:gridCol w:w="3352"/>
        <w:gridCol w:w="823"/>
        <w:gridCol w:w="1144"/>
        <w:gridCol w:w="1144"/>
        <w:gridCol w:w="1144"/>
      </w:tblGrid>
      <w:tr w:rsidR="00194A30" w:rsidRPr="001A48C8" w14:paraId="0A4650AB" w14:textId="77777777" w:rsidTr="00D91923">
        <w:trPr>
          <w:trHeight w:val="489"/>
        </w:trPr>
        <w:tc>
          <w:tcPr>
            <w:tcW w:w="3440" w:type="dxa"/>
            <w:tcBorders>
              <w:bottom w:val="single" w:sz="8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9B595FA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Variable 1</w:t>
            </w:r>
          </w:p>
        </w:tc>
        <w:tc>
          <w:tcPr>
            <w:tcW w:w="3340" w:type="dxa"/>
            <w:tcBorders>
              <w:bottom w:val="single" w:sz="8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64795B2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Variable 2</w:t>
            </w: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346D3DD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EST</w:t>
            </w:r>
          </w:p>
        </w:tc>
        <w:tc>
          <w:tcPr>
            <w:tcW w:w="1140" w:type="dxa"/>
            <w:tcBorders>
              <w:bottom w:val="single" w:sz="8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F3A850D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1140" w:type="dxa"/>
            <w:tcBorders>
              <w:bottom w:val="single" w:sz="8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30F0D4D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proofErr w:type="spellStart"/>
            <w:r w:rsidRPr="001A48C8">
              <w:rPr>
                <w:rFonts w:ascii="Times New Roman" w:hAnsi="Times New Roman" w:cs="Times New Roman"/>
              </w:rPr>
              <w:t>t_stat</w:t>
            </w:r>
            <w:proofErr w:type="spellEnd"/>
          </w:p>
        </w:tc>
        <w:tc>
          <w:tcPr>
            <w:tcW w:w="1140" w:type="dxa"/>
            <w:tcBorders>
              <w:bottom w:val="single" w:sz="8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37E2B0D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P-value</w:t>
            </w:r>
          </w:p>
        </w:tc>
      </w:tr>
      <w:tr w:rsidR="00194A30" w:rsidRPr="001A48C8" w14:paraId="01ECF0D4" w14:textId="77777777" w:rsidTr="00D91923">
        <w:trPr>
          <w:trHeight w:val="297"/>
        </w:trPr>
        <w:tc>
          <w:tcPr>
            <w:tcW w:w="3440" w:type="dxa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91536A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Depression</w:t>
            </w:r>
          </w:p>
        </w:tc>
        <w:tc>
          <w:tcPr>
            <w:tcW w:w="3340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39D230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Cyclicity</w:t>
            </w:r>
          </w:p>
        </w:tc>
        <w:tc>
          <w:tcPr>
            <w:tcW w:w="820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415C9E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0.058 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8B09CA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0.015 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0375E8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3.798 </w:t>
            </w:r>
          </w:p>
        </w:tc>
        <w:tc>
          <w:tcPr>
            <w:tcW w:w="1140" w:type="dxa"/>
            <w:tcBorders>
              <w:left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CF11DB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0.0001</w:t>
            </w:r>
          </w:p>
        </w:tc>
      </w:tr>
      <w:tr w:rsidR="00194A30" w:rsidRPr="001A48C8" w14:paraId="1F71CBC6" w14:textId="77777777" w:rsidTr="00D91923">
        <w:trPr>
          <w:trHeight w:val="297"/>
        </w:trPr>
        <w:tc>
          <w:tcPr>
            <w:tcW w:w="3440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DFA8A3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Depression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557B31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Elation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63C884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-0.038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102EE5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0.021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E3D0D9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-1.814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CFDD82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0.0697</w:t>
            </w:r>
          </w:p>
        </w:tc>
      </w:tr>
      <w:tr w:rsidR="00194A30" w:rsidRPr="001A48C8" w14:paraId="19447F41" w14:textId="77777777" w:rsidTr="00D91923">
        <w:trPr>
          <w:trHeight w:val="297"/>
        </w:trPr>
        <w:tc>
          <w:tcPr>
            <w:tcW w:w="3440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A33508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Cyclicity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366665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Elation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031F83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0.077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DCB0F1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0.018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7CEAEA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4.190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4CD2EC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</w:tr>
      <w:tr w:rsidR="00194A30" w:rsidRPr="001A48C8" w14:paraId="51718B0D" w14:textId="77777777" w:rsidTr="00D91923">
        <w:trPr>
          <w:trHeight w:val="297"/>
        </w:trPr>
        <w:tc>
          <w:tcPr>
            <w:tcW w:w="3440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D29A15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Depression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6DFDAE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Atypical vegetative symptoms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A9E530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0.016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CA2858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0.345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7AA3DE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0.046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ED44B4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0.9633</w:t>
            </w:r>
          </w:p>
        </w:tc>
      </w:tr>
      <w:tr w:rsidR="00194A30" w:rsidRPr="001A48C8" w14:paraId="17542983" w14:textId="77777777" w:rsidTr="00D91923">
        <w:trPr>
          <w:trHeight w:val="297"/>
        </w:trPr>
        <w:tc>
          <w:tcPr>
            <w:tcW w:w="3440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F04D83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Cyclicity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DA61A0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Atypical vegetative symptoms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DFF219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0.002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575AB0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0.033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3ECEDA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0.046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928063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0.9633</w:t>
            </w:r>
          </w:p>
        </w:tc>
      </w:tr>
      <w:tr w:rsidR="00194A30" w:rsidRPr="001A48C8" w14:paraId="0273EDC5" w14:textId="77777777" w:rsidTr="00D91923">
        <w:trPr>
          <w:trHeight w:val="297"/>
        </w:trPr>
        <w:tc>
          <w:tcPr>
            <w:tcW w:w="3440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C94E60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Elation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D06CCD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Atypical vegetative symptoms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EAC998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0.003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448CE3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0.066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DD8A93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0.046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1A0663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0.9633</w:t>
            </w:r>
          </w:p>
        </w:tc>
      </w:tr>
      <w:tr w:rsidR="00194A30" w:rsidRPr="001A48C8" w14:paraId="1AD11836" w14:textId="77777777" w:rsidTr="00D91923">
        <w:trPr>
          <w:trHeight w:val="297"/>
        </w:trPr>
        <w:tc>
          <w:tcPr>
            <w:tcW w:w="3440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753DF6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Depression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D6E455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 xml:space="preserve">Psychotic/ irritable mania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0252D1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-0.354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2FEFC5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0.021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0E3C39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-17.280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292083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</w:tr>
      <w:tr w:rsidR="00194A30" w:rsidRPr="001A48C8" w14:paraId="4DEF339B" w14:textId="77777777" w:rsidTr="00D91923">
        <w:trPr>
          <w:trHeight w:val="297"/>
        </w:trPr>
        <w:tc>
          <w:tcPr>
            <w:tcW w:w="3440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9A8231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Cyclicity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8182F1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Psychotic/ irritable mania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893C07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-0.235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D0C8A2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0.019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ADE4DE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-12.213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31CF6B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</w:tr>
      <w:tr w:rsidR="00194A30" w:rsidRPr="001A48C8" w14:paraId="04AEA3A8" w14:textId="77777777" w:rsidTr="00D91923">
        <w:trPr>
          <w:trHeight w:val="297"/>
        </w:trPr>
        <w:tc>
          <w:tcPr>
            <w:tcW w:w="3440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9BA530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Elation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1D0126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Psychotic/ irritable mania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C1D90F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0.191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B0EE83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0.027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BAFE2A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7.204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B584A6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</w:tr>
      <w:tr w:rsidR="00194A30" w:rsidRPr="001A48C8" w14:paraId="16EF5036" w14:textId="77777777" w:rsidTr="00D91923">
        <w:trPr>
          <w:trHeight w:val="297"/>
        </w:trPr>
        <w:tc>
          <w:tcPr>
            <w:tcW w:w="3440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C92538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Atypical vegetative symptoms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A5B03B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Psychotic/ irritable mania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66ADEF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-0.005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2B963E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0.107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2FC25C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-0.046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40043C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0.9633</w:t>
            </w:r>
          </w:p>
        </w:tc>
      </w:tr>
      <w:tr w:rsidR="00194A30" w:rsidRPr="001A48C8" w14:paraId="64DCAF4C" w14:textId="77777777" w:rsidTr="00D91923">
        <w:trPr>
          <w:trHeight w:val="297"/>
        </w:trPr>
        <w:tc>
          <w:tcPr>
            <w:tcW w:w="3440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E4D5FF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Depression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F2822F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Comorbidity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792A28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0.103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52F548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0.023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98A033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4.484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46B00C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</w:tr>
      <w:tr w:rsidR="00194A30" w:rsidRPr="001A48C8" w14:paraId="290174DB" w14:textId="77777777" w:rsidTr="00D91923">
        <w:trPr>
          <w:trHeight w:val="297"/>
        </w:trPr>
        <w:tc>
          <w:tcPr>
            <w:tcW w:w="3440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3DE8E1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Cyclicity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1BB34A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Comorbidity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B9F687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0.139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33536A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0.020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13D018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6.931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22E03D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</w:tr>
      <w:tr w:rsidR="00194A30" w:rsidRPr="001A48C8" w14:paraId="10BBE8F5" w14:textId="77777777" w:rsidTr="00D91923">
        <w:trPr>
          <w:trHeight w:val="297"/>
        </w:trPr>
        <w:tc>
          <w:tcPr>
            <w:tcW w:w="3440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ECB03A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Elation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318388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Comorbidity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8F9F72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-0.063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E4A43E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0.028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7DB177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-2.281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0E255B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0.0225</w:t>
            </w:r>
          </w:p>
        </w:tc>
      </w:tr>
      <w:tr w:rsidR="00194A30" w:rsidRPr="001A48C8" w14:paraId="1503601D" w14:textId="77777777" w:rsidTr="00D91923">
        <w:trPr>
          <w:trHeight w:val="297"/>
        </w:trPr>
        <w:tc>
          <w:tcPr>
            <w:tcW w:w="3440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E4AAC4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Atypical vegetative symptoms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77D7AD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Comorbidity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99E3B5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0.000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C18B1D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0.002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02DB2F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0.042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9F7976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0.9668</w:t>
            </w:r>
          </w:p>
        </w:tc>
      </w:tr>
      <w:tr w:rsidR="00194A30" w:rsidRPr="001A48C8" w14:paraId="2D576780" w14:textId="77777777" w:rsidTr="00D91923">
        <w:trPr>
          <w:trHeight w:val="297"/>
        </w:trPr>
        <w:tc>
          <w:tcPr>
            <w:tcW w:w="3440" w:type="dxa"/>
            <w:tcBorders>
              <w:top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8AED83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 xml:space="preserve">Psychotic/ irritable mania </w:t>
            </w:r>
          </w:p>
        </w:tc>
        <w:tc>
          <w:tcPr>
            <w:tcW w:w="334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C67E2E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Comorbidity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E3580A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-0.402 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B573B6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0.027 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250588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-14.677 </w:t>
            </w:r>
          </w:p>
        </w:tc>
        <w:tc>
          <w:tcPr>
            <w:tcW w:w="1140" w:type="dxa"/>
            <w:tcBorders>
              <w:top w:val="nil"/>
              <w:lef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51E1FD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</w:tr>
    </w:tbl>
    <w:p w14:paraId="0D2A6302" w14:textId="77777777" w:rsidR="00194A30" w:rsidRPr="001A48C8" w:rsidRDefault="00194A30" w:rsidP="00194A30">
      <w:pPr>
        <w:rPr>
          <w:rFonts w:ascii="Times New Roman" w:hAnsi="Times New Roman" w:cs="Times New Roman"/>
        </w:rPr>
      </w:pPr>
    </w:p>
    <w:p w14:paraId="2E24FE79" w14:textId="77777777" w:rsidR="00194A30" w:rsidRPr="001A48C8" w:rsidRDefault="00194A30" w:rsidP="00194A30">
      <w:pPr>
        <w:rPr>
          <w:rFonts w:ascii="Times New Roman" w:hAnsi="Times New Roman" w:cs="Times New Roman"/>
        </w:rPr>
      </w:pPr>
      <w:r w:rsidRPr="001A48C8">
        <w:rPr>
          <w:rFonts w:ascii="Times New Roman" w:hAnsi="Times New Roman" w:cs="Times New Roman"/>
        </w:rPr>
        <w:br w:type="page"/>
      </w:r>
    </w:p>
    <w:p w14:paraId="5C432B04" w14:textId="37C33F17" w:rsidR="00194A30" w:rsidRPr="001A48C8" w:rsidRDefault="00194A30" w:rsidP="00194A30">
      <w:pPr>
        <w:rPr>
          <w:rFonts w:ascii="Times New Roman" w:hAnsi="Times New Roman" w:cs="Times New Roman"/>
        </w:rPr>
      </w:pPr>
      <w:r w:rsidRPr="001A48C8">
        <w:rPr>
          <w:rFonts w:ascii="Times New Roman" w:hAnsi="Times New Roman" w:cs="Times New Roman"/>
        </w:rPr>
        <w:lastRenderedPageBreak/>
        <w:t xml:space="preserve">Supplementary table </w:t>
      </w:r>
      <w:r w:rsidR="003432B9" w:rsidRPr="001A48C8">
        <w:rPr>
          <w:rFonts w:ascii="Times New Roman" w:hAnsi="Times New Roman" w:cs="Times New Roman"/>
        </w:rPr>
        <w:t>6</w:t>
      </w:r>
      <w:r w:rsidRPr="001A48C8">
        <w:rPr>
          <w:rFonts w:ascii="Times New Roman" w:hAnsi="Times New Roman" w:cs="Times New Roman"/>
        </w:rPr>
        <w:t xml:space="preserve">. </w:t>
      </w:r>
      <w:proofErr w:type="gramStart"/>
      <w:r w:rsidRPr="001A48C8">
        <w:rPr>
          <w:rFonts w:ascii="Times New Roman" w:hAnsi="Times New Roman" w:cs="Times New Roman"/>
        </w:rPr>
        <w:t>weight</w:t>
      </w:r>
      <w:proofErr w:type="gramEnd"/>
      <w:r w:rsidRPr="001A48C8">
        <w:rPr>
          <w:rFonts w:ascii="Times New Roman" w:hAnsi="Times New Roman" w:cs="Times New Roman"/>
        </w:rPr>
        <w:t xml:space="preserve"> coefficients of structural equation modeling (SEM) analysis to explore contribution of factors in discriminating bipolar II from bipolar I disorders</w:t>
      </w:r>
    </w:p>
    <w:tbl>
      <w:tblPr>
        <w:tblW w:w="14400" w:type="dxa"/>
        <w:tblBorders>
          <w:top w:val="single" w:sz="8" w:space="0" w:color="000000"/>
          <w:bottom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00"/>
        <w:gridCol w:w="960"/>
        <w:gridCol w:w="1360"/>
        <w:gridCol w:w="1360"/>
        <w:gridCol w:w="1360"/>
        <w:gridCol w:w="2100"/>
        <w:gridCol w:w="980"/>
        <w:gridCol w:w="1360"/>
        <w:gridCol w:w="1360"/>
        <w:gridCol w:w="1360"/>
      </w:tblGrid>
      <w:tr w:rsidR="00194A30" w:rsidRPr="001A48C8" w14:paraId="5FB42962" w14:textId="77777777" w:rsidTr="00D91923">
        <w:trPr>
          <w:trHeight w:val="453"/>
        </w:trPr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7D62819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Variables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DCD134A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proofErr w:type="spellStart"/>
            <w:r w:rsidRPr="001A48C8">
              <w:rPr>
                <w:rFonts w:ascii="Times New Roman" w:hAnsi="Times New Roman" w:cs="Times New Roman"/>
              </w:rPr>
              <w:t>est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F69A6F2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proofErr w:type="spellStart"/>
            <w:r w:rsidRPr="001A48C8">
              <w:rPr>
                <w:rFonts w:ascii="Times New Roman" w:hAnsi="Times New Roman" w:cs="Times New Roman"/>
              </w:rPr>
              <w:t>sd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3365A11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proofErr w:type="spellStart"/>
            <w:r w:rsidRPr="001A48C8">
              <w:rPr>
                <w:rFonts w:ascii="Times New Roman" w:hAnsi="Times New Roman" w:cs="Times New Roman"/>
              </w:rPr>
              <w:t>t_stat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72A3B4F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P-value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A320636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Variables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C252E85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proofErr w:type="spellStart"/>
            <w:r w:rsidRPr="001A48C8">
              <w:rPr>
                <w:rFonts w:ascii="Times New Roman" w:hAnsi="Times New Roman" w:cs="Times New Roman"/>
              </w:rPr>
              <w:t>est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976632E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proofErr w:type="spellStart"/>
            <w:r w:rsidRPr="001A48C8">
              <w:rPr>
                <w:rFonts w:ascii="Times New Roman" w:hAnsi="Times New Roman" w:cs="Times New Roman"/>
              </w:rPr>
              <w:t>sd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DC7C4C3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proofErr w:type="spellStart"/>
            <w:r w:rsidRPr="001A48C8">
              <w:rPr>
                <w:rFonts w:ascii="Times New Roman" w:hAnsi="Times New Roman" w:cs="Times New Roman"/>
              </w:rPr>
              <w:t>t_stat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3D439A4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P-value</w:t>
            </w:r>
          </w:p>
        </w:tc>
      </w:tr>
      <w:tr w:rsidR="00194A30" w:rsidRPr="001A48C8" w14:paraId="3DCED853" w14:textId="77777777" w:rsidTr="00D91923">
        <w:trPr>
          <w:trHeight w:val="398"/>
        </w:trPr>
        <w:tc>
          <w:tcPr>
            <w:tcW w:w="2200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A48885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Depressed mood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1609B8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0.326 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7FA28D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0.004 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8BB25F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74.793 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46B45D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82230F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Talkativeness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87D708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0.230 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512CEA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0.008 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34F324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30.197 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604F4B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</w:tr>
      <w:tr w:rsidR="00194A30" w:rsidRPr="001A48C8" w14:paraId="110DE1B3" w14:textId="77777777" w:rsidTr="00D91923">
        <w:trPr>
          <w:trHeight w:val="398"/>
        </w:trPr>
        <w:tc>
          <w:tcPr>
            <w:tcW w:w="22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4DBE18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Loss of interest</w:t>
            </w:r>
          </w:p>
        </w:tc>
        <w:tc>
          <w:tcPr>
            <w:tcW w:w="9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8285AC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0.319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4EE0FD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0.005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1A2B05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64.387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F121E1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21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AD7E04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Elated mood</w:t>
            </w:r>
          </w:p>
        </w:tc>
        <w:tc>
          <w:tcPr>
            <w:tcW w:w="9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C85205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0.142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FF593D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0.006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0F67AF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22.140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0954FA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</w:tr>
      <w:tr w:rsidR="00194A30" w:rsidRPr="001A48C8" w14:paraId="78B42759" w14:textId="77777777" w:rsidTr="00D91923">
        <w:trPr>
          <w:trHeight w:val="1430"/>
        </w:trPr>
        <w:tc>
          <w:tcPr>
            <w:tcW w:w="22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985290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Fatigue</w:t>
            </w:r>
          </w:p>
        </w:tc>
        <w:tc>
          <w:tcPr>
            <w:tcW w:w="9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A4438A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0.317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BFEE2E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0.005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214DE0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63.825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B56B2E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21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DDB7A0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Frequent (hypo)manic episode</w:t>
            </w:r>
          </w:p>
        </w:tc>
        <w:tc>
          <w:tcPr>
            <w:tcW w:w="9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DA4EF6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0.205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142B67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0.008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D1E7CF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27.362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B6BE6D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</w:tr>
      <w:tr w:rsidR="00194A30" w:rsidRPr="001A48C8" w14:paraId="0B656E2B" w14:textId="77777777" w:rsidTr="00D91923">
        <w:trPr>
          <w:trHeight w:val="398"/>
        </w:trPr>
        <w:tc>
          <w:tcPr>
            <w:tcW w:w="22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5673AC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Decreased concentration</w:t>
            </w:r>
          </w:p>
        </w:tc>
        <w:tc>
          <w:tcPr>
            <w:tcW w:w="9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A06E5E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0.302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B6E0AB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0.006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D5D5C4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52.772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768B49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21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CA2326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Excessive involvement in activity</w:t>
            </w:r>
          </w:p>
        </w:tc>
        <w:tc>
          <w:tcPr>
            <w:tcW w:w="9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B3220C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0.148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2E1DE0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0.010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3CCE74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15.505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C8F4D4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</w:tr>
      <w:tr w:rsidR="00194A30" w:rsidRPr="001A48C8" w14:paraId="1D4E2D31" w14:textId="77777777" w:rsidTr="00D91923">
        <w:trPr>
          <w:trHeight w:val="398"/>
        </w:trPr>
        <w:tc>
          <w:tcPr>
            <w:tcW w:w="22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40128E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Suicide ideation during depression</w:t>
            </w:r>
          </w:p>
        </w:tc>
        <w:tc>
          <w:tcPr>
            <w:tcW w:w="9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14AE80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0.240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7720F7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0.008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3893F8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31.971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91950B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21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0F9BE3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Increased goal-directed activity</w:t>
            </w:r>
          </w:p>
        </w:tc>
        <w:tc>
          <w:tcPr>
            <w:tcW w:w="9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DC4BF2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0.119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5A861E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0.007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D7E279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18.015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1810EE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</w:tr>
      <w:tr w:rsidR="00194A30" w:rsidRPr="001A48C8" w14:paraId="5A049CED" w14:textId="77777777" w:rsidTr="00D91923">
        <w:trPr>
          <w:trHeight w:val="398"/>
        </w:trPr>
        <w:tc>
          <w:tcPr>
            <w:tcW w:w="22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286327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Guilty feeling</w:t>
            </w:r>
          </w:p>
        </w:tc>
        <w:tc>
          <w:tcPr>
            <w:tcW w:w="9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70AB68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0.247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6C7F42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0.007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5AF5F1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33.619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9A1F34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21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ABE315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Decreased sleep need</w:t>
            </w:r>
          </w:p>
        </w:tc>
        <w:tc>
          <w:tcPr>
            <w:tcW w:w="9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338AA0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0.148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59E87A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0.007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386DAE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20.048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D4927D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</w:tr>
      <w:tr w:rsidR="00194A30" w:rsidRPr="001A48C8" w14:paraId="0BAEFEC5" w14:textId="77777777" w:rsidTr="00D91923">
        <w:trPr>
          <w:trHeight w:val="398"/>
        </w:trPr>
        <w:tc>
          <w:tcPr>
            <w:tcW w:w="22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050FED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Decreased appetite</w:t>
            </w:r>
          </w:p>
        </w:tc>
        <w:tc>
          <w:tcPr>
            <w:tcW w:w="9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410384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0.189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30A191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0.008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B2FD83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23.923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B44927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21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6750B6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Distractibility</w:t>
            </w:r>
          </w:p>
        </w:tc>
        <w:tc>
          <w:tcPr>
            <w:tcW w:w="9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900D09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0.024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5117F2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0.015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105431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1.595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7A94E6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0.1108</w:t>
            </w:r>
          </w:p>
        </w:tc>
      </w:tr>
      <w:tr w:rsidR="00194A30" w:rsidRPr="001A48C8" w14:paraId="4DE1AC35" w14:textId="77777777" w:rsidTr="00D91923">
        <w:trPr>
          <w:trHeight w:val="398"/>
        </w:trPr>
        <w:tc>
          <w:tcPr>
            <w:tcW w:w="22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707C6B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Psychomotor agitation</w:t>
            </w:r>
          </w:p>
        </w:tc>
        <w:tc>
          <w:tcPr>
            <w:tcW w:w="9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61FF32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0.171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87F156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0.008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4257B8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21.574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2C01C4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21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4C8076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Psychotic feature during mania</w:t>
            </w:r>
          </w:p>
        </w:tc>
        <w:tc>
          <w:tcPr>
            <w:tcW w:w="9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E91AEA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0.045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BA59FF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0.028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1B876A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1.596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26F069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0.1104</w:t>
            </w:r>
          </w:p>
        </w:tc>
      </w:tr>
      <w:tr w:rsidR="00194A30" w:rsidRPr="001A48C8" w14:paraId="14E44365" w14:textId="77777777" w:rsidTr="00D91923">
        <w:trPr>
          <w:trHeight w:val="398"/>
        </w:trPr>
        <w:tc>
          <w:tcPr>
            <w:tcW w:w="22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9852B5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Psychomotor retardation</w:t>
            </w:r>
          </w:p>
        </w:tc>
        <w:tc>
          <w:tcPr>
            <w:tcW w:w="9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A9CCD0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0.173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22FFFC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0.008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C337C4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21.847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3F5683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21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E6A02D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Mixed mania</w:t>
            </w:r>
          </w:p>
        </w:tc>
        <w:tc>
          <w:tcPr>
            <w:tcW w:w="9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9BCE38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0.014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3008E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0.009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902A2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1.592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66B96D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0.1114</w:t>
            </w:r>
          </w:p>
        </w:tc>
      </w:tr>
      <w:tr w:rsidR="00194A30" w:rsidRPr="001A48C8" w14:paraId="76419587" w14:textId="77777777" w:rsidTr="00D91923">
        <w:trPr>
          <w:trHeight w:val="398"/>
        </w:trPr>
        <w:tc>
          <w:tcPr>
            <w:tcW w:w="22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FA4765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(Hypo)manic episode at onset</w:t>
            </w:r>
          </w:p>
        </w:tc>
        <w:tc>
          <w:tcPr>
            <w:tcW w:w="9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91AF08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-0.236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F4885F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0.008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205C68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-31.186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85EEF3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21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2CD325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Irritability</w:t>
            </w:r>
          </w:p>
        </w:tc>
        <w:tc>
          <w:tcPr>
            <w:tcW w:w="9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ACF760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0.028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AFBE9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0.017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BEF1E9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1.596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53506F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0.1106</w:t>
            </w:r>
          </w:p>
        </w:tc>
      </w:tr>
      <w:tr w:rsidR="00194A30" w:rsidRPr="001A48C8" w14:paraId="03ED14B7" w14:textId="77777777" w:rsidTr="00D91923">
        <w:trPr>
          <w:trHeight w:val="398"/>
        </w:trPr>
        <w:tc>
          <w:tcPr>
            <w:tcW w:w="22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1248C3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Unipolar mania</w:t>
            </w:r>
          </w:p>
        </w:tc>
        <w:tc>
          <w:tcPr>
            <w:tcW w:w="9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E5042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-0.325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D9D1A2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0.004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4C3601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-80.015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C08B78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21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B362E4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Bulimia nervosa</w:t>
            </w:r>
          </w:p>
        </w:tc>
        <w:tc>
          <w:tcPr>
            <w:tcW w:w="9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E5BF09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0.114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DE9FEC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0.006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AA10E7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20.352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574489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</w:tr>
      <w:tr w:rsidR="00194A30" w:rsidRPr="001A48C8" w14:paraId="1D4CD524" w14:textId="77777777" w:rsidTr="00D91923">
        <w:trPr>
          <w:trHeight w:val="398"/>
        </w:trPr>
        <w:tc>
          <w:tcPr>
            <w:tcW w:w="22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4054E5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Frequent episode</w:t>
            </w:r>
          </w:p>
        </w:tc>
        <w:tc>
          <w:tcPr>
            <w:tcW w:w="9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05B9AB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0.509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B0C537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0.008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8A9EA2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60.029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F4638E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21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9BE2A0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Panic disorder</w:t>
            </w:r>
          </w:p>
        </w:tc>
        <w:tc>
          <w:tcPr>
            <w:tcW w:w="9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51FC21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0.139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424CE4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0.006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8C8492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24.872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C6A24A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</w:tr>
      <w:tr w:rsidR="00194A30" w:rsidRPr="001A48C8" w14:paraId="3C308278" w14:textId="77777777" w:rsidTr="00D91923">
        <w:trPr>
          <w:trHeight w:val="398"/>
        </w:trPr>
        <w:tc>
          <w:tcPr>
            <w:tcW w:w="22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997AE8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Frequent depressive episode</w:t>
            </w:r>
          </w:p>
        </w:tc>
        <w:tc>
          <w:tcPr>
            <w:tcW w:w="9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0CCBEE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0.270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F84565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0.008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8B2F07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35.202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97D244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21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6A79C7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Phobia</w:t>
            </w:r>
          </w:p>
        </w:tc>
        <w:tc>
          <w:tcPr>
            <w:tcW w:w="9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CEC9E5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0.099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2420BF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0.005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090EF5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19.078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8FC976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</w:tr>
      <w:tr w:rsidR="00194A30" w:rsidRPr="001A48C8" w14:paraId="002F47ED" w14:textId="77777777" w:rsidTr="00D91923">
        <w:trPr>
          <w:trHeight w:val="398"/>
        </w:trPr>
        <w:tc>
          <w:tcPr>
            <w:tcW w:w="22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09FDD3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lastRenderedPageBreak/>
              <w:t>Frequent (hypo)manic episode</w:t>
            </w:r>
          </w:p>
        </w:tc>
        <w:tc>
          <w:tcPr>
            <w:tcW w:w="9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5B6564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0.238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4D69B8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0.008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DDA11D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31.606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7ADD9C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21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9457C1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proofErr w:type="spellStart"/>
            <w:r w:rsidRPr="001A48C8">
              <w:rPr>
                <w:rFonts w:ascii="Times New Roman" w:hAnsi="Times New Roman" w:cs="Times New Roman"/>
                <w:bCs/>
              </w:rPr>
              <w:t>Eveningness</w:t>
            </w:r>
            <w:proofErr w:type="spellEnd"/>
          </w:p>
        </w:tc>
        <w:tc>
          <w:tcPr>
            <w:tcW w:w="9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F755CA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0.098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A2F595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0.006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B42EBF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15.504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721228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</w:tr>
      <w:tr w:rsidR="00194A30" w:rsidRPr="001A48C8" w14:paraId="0CB30038" w14:textId="77777777" w:rsidTr="00D91923">
        <w:trPr>
          <w:trHeight w:val="398"/>
        </w:trPr>
        <w:tc>
          <w:tcPr>
            <w:tcW w:w="22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E6F5D6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Rapid cycling</w:t>
            </w:r>
          </w:p>
        </w:tc>
        <w:tc>
          <w:tcPr>
            <w:tcW w:w="9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71E910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0.038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06D644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0.003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56C52C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11.330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D6F3FD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21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5B03EE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Psychotic feature during depression</w:t>
            </w:r>
          </w:p>
        </w:tc>
        <w:tc>
          <w:tcPr>
            <w:tcW w:w="9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B2A530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0.082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781992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0.009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79EEE5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8.874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CEC6F1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</w:tr>
      <w:tr w:rsidR="00194A30" w:rsidRPr="001A48C8" w14:paraId="1301114D" w14:textId="77777777" w:rsidTr="00D91923">
        <w:trPr>
          <w:trHeight w:val="398"/>
        </w:trPr>
        <w:tc>
          <w:tcPr>
            <w:tcW w:w="22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1C10C7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Hyperthymic temperament</w:t>
            </w:r>
          </w:p>
        </w:tc>
        <w:tc>
          <w:tcPr>
            <w:tcW w:w="9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BC711E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0.041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4C6909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0.005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664FA3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8.031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0A2A76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21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0BA94B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Obsessive compulsive disorder</w:t>
            </w:r>
          </w:p>
        </w:tc>
        <w:tc>
          <w:tcPr>
            <w:tcW w:w="9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6A4D1B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0.071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1CDAC1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0.007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00DEB5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9.945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6C68E7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</w:tr>
      <w:tr w:rsidR="00194A30" w:rsidRPr="001A48C8" w14:paraId="1AF9DF4F" w14:textId="77777777" w:rsidTr="00D91923">
        <w:trPr>
          <w:trHeight w:val="398"/>
        </w:trPr>
        <w:tc>
          <w:tcPr>
            <w:tcW w:w="22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016958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Cs/>
              </w:rPr>
              <w:t>Grandiose idea</w:t>
            </w:r>
          </w:p>
        </w:tc>
        <w:tc>
          <w:tcPr>
            <w:tcW w:w="9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33295B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0.218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C66E4C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0.009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8240C9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 xml:space="preserve">24.978 </w:t>
            </w: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FC3D82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21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D05993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0942D4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55A478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93672F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EA5CE0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</w:p>
        </w:tc>
      </w:tr>
    </w:tbl>
    <w:p w14:paraId="7EF89CAE" w14:textId="77777777" w:rsidR="00194A30" w:rsidRPr="001A48C8" w:rsidRDefault="00194A30" w:rsidP="00194A30">
      <w:pPr>
        <w:rPr>
          <w:rFonts w:ascii="Times New Roman" w:hAnsi="Times New Roman" w:cs="Times New Roman"/>
        </w:rPr>
      </w:pPr>
    </w:p>
    <w:p w14:paraId="229FCE40" w14:textId="77777777" w:rsidR="00194A30" w:rsidRPr="001A48C8" w:rsidRDefault="00194A30" w:rsidP="00194A30">
      <w:pPr>
        <w:rPr>
          <w:rFonts w:ascii="Times New Roman" w:hAnsi="Times New Roman" w:cs="Times New Roman"/>
        </w:rPr>
      </w:pPr>
      <w:r w:rsidRPr="001A48C8">
        <w:rPr>
          <w:rFonts w:ascii="Times New Roman" w:hAnsi="Times New Roman" w:cs="Times New Roman"/>
        </w:rPr>
        <w:br w:type="page"/>
      </w:r>
    </w:p>
    <w:p w14:paraId="67B83DA5" w14:textId="4A95DD25" w:rsidR="00194A30" w:rsidRPr="001A48C8" w:rsidRDefault="00194A30" w:rsidP="00194A30">
      <w:pPr>
        <w:rPr>
          <w:rFonts w:ascii="Times New Roman" w:hAnsi="Times New Roman" w:cs="Times New Roman"/>
        </w:rPr>
      </w:pPr>
      <w:r w:rsidRPr="001A48C8">
        <w:rPr>
          <w:rFonts w:ascii="Times New Roman" w:hAnsi="Times New Roman" w:cs="Times New Roman"/>
        </w:rPr>
        <w:lastRenderedPageBreak/>
        <w:t xml:space="preserve">Supplementary table </w:t>
      </w:r>
      <w:r w:rsidR="003432B9" w:rsidRPr="001A48C8">
        <w:rPr>
          <w:rFonts w:ascii="Times New Roman" w:hAnsi="Times New Roman" w:cs="Times New Roman"/>
        </w:rPr>
        <w:t>7</w:t>
      </w:r>
      <w:r w:rsidRPr="001A48C8">
        <w:rPr>
          <w:rFonts w:ascii="Times New Roman" w:hAnsi="Times New Roman" w:cs="Times New Roman"/>
        </w:rPr>
        <w:t>. Path coefficients in model built using structural equation modeling (SEM) analysis to explore contribution of factors in discriminating bipolar II from bipolar I disorders</w:t>
      </w:r>
    </w:p>
    <w:tbl>
      <w:tblPr>
        <w:tblW w:w="7540" w:type="dxa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40"/>
        <w:gridCol w:w="1100"/>
        <w:gridCol w:w="1100"/>
        <w:gridCol w:w="1500"/>
        <w:gridCol w:w="1100"/>
      </w:tblGrid>
      <w:tr w:rsidR="00194A30" w:rsidRPr="001A48C8" w14:paraId="35511608" w14:textId="77777777" w:rsidTr="00D91923">
        <w:trPr>
          <w:trHeight w:val="330"/>
        </w:trPr>
        <w:tc>
          <w:tcPr>
            <w:tcW w:w="2740" w:type="dxa"/>
            <w:tcBorders>
              <w:bottom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1DF53" w14:textId="0C092CBB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Dependent</w:t>
            </w:r>
            <w:r w:rsidR="00D91923" w:rsidRPr="001A48C8">
              <w:rPr>
                <w:rFonts w:ascii="Times New Roman" w:hAnsi="Times New Roman" w:cs="Times New Roman" w:hint="eastAsia"/>
              </w:rPr>
              <w:t xml:space="preserve"> factors</w:t>
            </w:r>
          </w:p>
        </w:tc>
        <w:tc>
          <w:tcPr>
            <w:tcW w:w="1100" w:type="dxa"/>
            <w:tcBorders>
              <w:bottom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13AB6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EST</w:t>
            </w:r>
          </w:p>
        </w:tc>
        <w:tc>
          <w:tcPr>
            <w:tcW w:w="1100" w:type="dxa"/>
            <w:tcBorders>
              <w:bottom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61D80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1500" w:type="dxa"/>
            <w:tcBorders>
              <w:bottom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698FB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8C8">
              <w:rPr>
                <w:rFonts w:ascii="Times New Roman" w:hAnsi="Times New Roman" w:cs="Times New Roman"/>
              </w:rPr>
              <w:t>t_stat</w:t>
            </w:r>
            <w:proofErr w:type="spellEnd"/>
          </w:p>
        </w:tc>
        <w:tc>
          <w:tcPr>
            <w:tcW w:w="1100" w:type="dxa"/>
            <w:tcBorders>
              <w:bottom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7BB16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i/>
                <w:iCs/>
              </w:rPr>
              <w:t>P</w:t>
            </w:r>
            <w:r w:rsidRPr="001A48C8">
              <w:rPr>
                <w:rFonts w:ascii="Times New Roman" w:hAnsi="Times New Roman" w:cs="Times New Roman"/>
              </w:rPr>
              <w:t>-value</w:t>
            </w:r>
          </w:p>
        </w:tc>
      </w:tr>
      <w:tr w:rsidR="00194A30" w:rsidRPr="001A48C8" w14:paraId="40111FF4" w14:textId="77777777" w:rsidTr="00D91923">
        <w:trPr>
          <w:trHeight w:val="330"/>
        </w:trPr>
        <w:tc>
          <w:tcPr>
            <w:tcW w:w="2740" w:type="dxa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C6FEFC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/>
                <w:bCs/>
              </w:rPr>
              <w:t>Depression</w:t>
            </w: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30C75D" w14:textId="546E0C4B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0.645</w:t>
            </w: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5D0F03" w14:textId="1CDA84B2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0.037</w:t>
            </w:r>
          </w:p>
        </w:tc>
        <w:tc>
          <w:tcPr>
            <w:tcW w:w="1500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159080" w14:textId="0621664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17.220</w:t>
            </w:r>
          </w:p>
        </w:tc>
        <w:tc>
          <w:tcPr>
            <w:tcW w:w="1100" w:type="dxa"/>
            <w:tcBorders>
              <w:left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555100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</w:tr>
      <w:tr w:rsidR="00194A30" w:rsidRPr="001A48C8" w14:paraId="11B31315" w14:textId="77777777" w:rsidTr="00D91923">
        <w:trPr>
          <w:trHeight w:val="33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039AE5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/>
                <w:bCs/>
              </w:rPr>
              <w:t>Cyclicity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5A396D" w14:textId="4A5D5B74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0.304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59FC90" w14:textId="7A8A4AAD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0.032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3B04B7" w14:textId="265FD160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9.503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30C99B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</w:tr>
      <w:tr w:rsidR="00194A30" w:rsidRPr="001A48C8" w14:paraId="51EC9072" w14:textId="77777777" w:rsidTr="00D91923">
        <w:trPr>
          <w:trHeight w:val="33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EFC2F4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/>
                <w:bCs/>
              </w:rPr>
              <w:t>Elation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16D892" w14:textId="44F01363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-0.483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7F08EC" w14:textId="492489B1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0.046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85FBD5" w14:textId="19C32524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-10.603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1AF9C4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</w:tr>
      <w:tr w:rsidR="00194A30" w:rsidRPr="001A48C8" w14:paraId="400B7A4F" w14:textId="77777777" w:rsidTr="00D91923">
        <w:trPr>
          <w:trHeight w:val="33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6E40C0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/>
                <w:bCs/>
              </w:rPr>
              <w:t xml:space="preserve">Psychotic/ mixed mania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B6EFB3" w14:textId="6E74A7BF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-16.590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679B9" w14:textId="0C544A25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10.392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4883ED" w14:textId="18AD1562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-1.596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F9ED24" w14:textId="7777777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0.1104</w:t>
            </w:r>
          </w:p>
        </w:tc>
      </w:tr>
      <w:tr w:rsidR="00194A30" w:rsidRPr="00D91923" w14:paraId="43A91517" w14:textId="77777777" w:rsidTr="00D91923">
        <w:trPr>
          <w:trHeight w:val="330"/>
        </w:trPr>
        <w:tc>
          <w:tcPr>
            <w:tcW w:w="2740" w:type="dxa"/>
            <w:tcBorders>
              <w:top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6008AF" w14:textId="77777777" w:rsidR="00194A30" w:rsidRPr="001A48C8" w:rsidRDefault="00194A30" w:rsidP="00AA69DD">
            <w:pPr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  <w:b/>
                <w:bCs/>
              </w:rPr>
              <w:t>Comorbidity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39EF33" w14:textId="4319FCF6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0.546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9A5842" w14:textId="570A3139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0.050</w:t>
            </w:r>
          </w:p>
        </w:tc>
        <w:tc>
          <w:tcPr>
            <w:tcW w:w="15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38C8EC" w14:textId="3D0F38F7" w:rsidR="00194A30" w:rsidRPr="001A48C8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10.861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80E39F" w14:textId="77777777" w:rsidR="00194A30" w:rsidRPr="00D91923" w:rsidRDefault="00194A30" w:rsidP="00D91923">
            <w:pPr>
              <w:jc w:val="center"/>
              <w:rPr>
                <w:rFonts w:ascii="Times New Roman" w:hAnsi="Times New Roman" w:cs="Times New Roman"/>
              </w:rPr>
            </w:pPr>
            <w:r w:rsidRPr="001A48C8">
              <w:rPr>
                <w:rFonts w:ascii="Times New Roman" w:hAnsi="Times New Roman" w:cs="Times New Roman"/>
              </w:rPr>
              <w:t>&lt;.0001</w:t>
            </w:r>
          </w:p>
        </w:tc>
      </w:tr>
    </w:tbl>
    <w:p w14:paraId="489AF463" w14:textId="77777777" w:rsidR="00194A30" w:rsidRPr="00D91923" w:rsidRDefault="00194A30" w:rsidP="00194A30">
      <w:pPr>
        <w:rPr>
          <w:rFonts w:ascii="Times New Roman" w:hAnsi="Times New Roman" w:cs="Times New Roman"/>
        </w:rPr>
      </w:pPr>
    </w:p>
    <w:p w14:paraId="7B9E5C6B" w14:textId="77777777" w:rsidR="00194A30" w:rsidRPr="00D91923" w:rsidRDefault="00194A30" w:rsidP="00194A30">
      <w:pPr>
        <w:rPr>
          <w:rFonts w:ascii="Times New Roman" w:hAnsi="Times New Roman" w:cs="Times New Roman"/>
        </w:rPr>
      </w:pPr>
    </w:p>
    <w:p w14:paraId="019414FB" w14:textId="77777777" w:rsidR="00194A30" w:rsidRPr="00D91923" w:rsidRDefault="00194A30" w:rsidP="00194A30">
      <w:pPr>
        <w:jc w:val="both"/>
        <w:rPr>
          <w:rFonts w:ascii="Times New Roman" w:hAnsi="Times New Roman" w:cs="Times New Roman"/>
        </w:rPr>
      </w:pPr>
    </w:p>
    <w:p w14:paraId="0EBF0684" w14:textId="77777777" w:rsidR="00194A30" w:rsidRPr="00D91923" w:rsidRDefault="00194A30" w:rsidP="00194A30">
      <w:pPr>
        <w:jc w:val="both"/>
        <w:rPr>
          <w:rFonts w:ascii="Times New Roman" w:hAnsi="Times New Roman" w:cs="Times New Roman"/>
        </w:rPr>
      </w:pPr>
    </w:p>
    <w:p w14:paraId="3B6B5467" w14:textId="77777777" w:rsidR="00816752" w:rsidRPr="00D91923" w:rsidRDefault="00816752">
      <w:pPr>
        <w:rPr>
          <w:rFonts w:ascii="Times New Roman" w:hAnsi="Times New Roman" w:cs="Times New Roman"/>
        </w:rPr>
      </w:pPr>
    </w:p>
    <w:sectPr w:rsidR="00816752" w:rsidRPr="00D91923" w:rsidSect="00194A30">
      <w:pgSz w:w="16840" w:h="1190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AA59B" w14:textId="77777777" w:rsidR="00386110" w:rsidRDefault="00386110" w:rsidP="00194A30">
      <w:r>
        <w:separator/>
      </w:r>
    </w:p>
  </w:endnote>
  <w:endnote w:type="continuationSeparator" w:id="0">
    <w:p w14:paraId="7B2EE198" w14:textId="77777777" w:rsidR="00386110" w:rsidRDefault="00386110" w:rsidP="0019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FBD42" w14:textId="77777777" w:rsidR="00386110" w:rsidRDefault="00386110" w:rsidP="00194A30">
      <w:r>
        <w:separator/>
      </w:r>
    </w:p>
  </w:footnote>
  <w:footnote w:type="continuationSeparator" w:id="0">
    <w:p w14:paraId="1A4A72F3" w14:textId="77777777" w:rsidR="00386110" w:rsidRDefault="00386110" w:rsidP="00194A3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경수 홍">
    <w15:presenceInfo w15:providerId="Windows Live" w15:userId="a07a7c0221c08a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52"/>
    <w:rsid w:val="00043DD7"/>
    <w:rsid w:val="00051315"/>
    <w:rsid w:val="000E74EC"/>
    <w:rsid w:val="000F5D6E"/>
    <w:rsid w:val="00161C31"/>
    <w:rsid w:val="00194A30"/>
    <w:rsid w:val="001A48C8"/>
    <w:rsid w:val="002379D2"/>
    <w:rsid w:val="003432B9"/>
    <w:rsid w:val="00375AE3"/>
    <w:rsid w:val="00386110"/>
    <w:rsid w:val="003C230F"/>
    <w:rsid w:val="00410624"/>
    <w:rsid w:val="004B406F"/>
    <w:rsid w:val="004B6CF6"/>
    <w:rsid w:val="005002A2"/>
    <w:rsid w:val="0052516D"/>
    <w:rsid w:val="005435BA"/>
    <w:rsid w:val="005636D7"/>
    <w:rsid w:val="005E6701"/>
    <w:rsid w:val="00626AD6"/>
    <w:rsid w:val="00715891"/>
    <w:rsid w:val="00747B16"/>
    <w:rsid w:val="007862C5"/>
    <w:rsid w:val="00790884"/>
    <w:rsid w:val="00816752"/>
    <w:rsid w:val="0084681A"/>
    <w:rsid w:val="008D67EF"/>
    <w:rsid w:val="0094740C"/>
    <w:rsid w:val="00997516"/>
    <w:rsid w:val="009B2F48"/>
    <w:rsid w:val="00A5261B"/>
    <w:rsid w:val="00A67458"/>
    <w:rsid w:val="00AA69DD"/>
    <w:rsid w:val="00AC5946"/>
    <w:rsid w:val="00AD4C40"/>
    <w:rsid w:val="00B512CB"/>
    <w:rsid w:val="00BC1119"/>
    <w:rsid w:val="00BC1F05"/>
    <w:rsid w:val="00BF22D3"/>
    <w:rsid w:val="00BF28C6"/>
    <w:rsid w:val="00D05A1A"/>
    <w:rsid w:val="00D91923"/>
    <w:rsid w:val="00DF63BB"/>
    <w:rsid w:val="00E056A0"/>
    <w:rsid w:val="00ED6A18"/>
    <w:rsid w:val="00F0441B"/>
    <w:rsid w:val="00F27BF6"/>
    <w:rsid w:val="00F54734"/>
    <w:rsid w:val="00F93D1C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88BC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4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94A30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94A3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194A30"/>
  </w:style>
  <w:style w:type="paragraph" w:styleId="a5">
    <w:name w:val="footer"/>
    <w:basedOn w:val="a"/>
    <w:link w:val="Char1"/>
    <w:uiPriority w:val="99"/>
    <w:unhideWhenUsed/>
    <w:rsid w:val="00194A3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194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4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94A30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94A3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194A30"/>
  </w:style>
  <w:style w:type="paragraph" w:styleId="a5">
    <w:name w:val="footer"/>
    <w:basedOn w:val="a"/>
    <w:link w:val="Char1"/>
    <w:uiPriority w:val="99"/>
    <w:unhideWhenUsed/>
    <w:rsid w:val="00194A3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194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 Baek</dc:creator>
  <cp:lastModifiedBy>DM500T4A</cp:lastModifiedBy>
  <cp:revision>2</cp:revision>
  <dcterms:created xsi:type="dcterms:W3CDTF">2018-09-19T02:25:00Z</dcterms:created>
  <dcterms:modified xsi:type="dcterms:W3CDTF">2018-09-19T02:25:00Z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C:\Users\DM500T4A\AppData\Local\Microsoft\Windows\Temporary Internet Files\Content.IE5\K69N5S6A\sx_dimension_psychol_med_suppl_mat.docx</vt:lpwstr>
  </property>
</Properties>
</file>