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D80" w:rsidRPr="00292D80" w:rsidRDefault="00292D80">
      <w:pPr>
        <w:rPr>
          <w:b/>
        </w:rPr>
      </w:pPr>
      <w:bookmarkStart w:id="0" w:name="_GoBack"/>
      <w:bookmarkEnd w:id="0"/>
    </w:p>
    <w:p w:rsidR="00651E17" w:rsidRDefault="00292D80">
      <w:r>
        <w:rPr>
          <w:rFonts w:hint="eastAsia"/>
        </w:rPr>
        <w:t>Supplemental Figure 1</w:t>
      </w:r>
    </w:p>
    <w:p w:rsidR="00292D80" w:rsidRDefault="00292D80">
      <w:r>
        <w:rPr>
          <w:noProof/>
        </w:rPr>
        <w:drawing>
          <wp:inline distT="0" distB="0" distL="0" distR="0">
            <wp:extent cx="5274310" cy="2599055"/>
            <wp:effectExtent l="19050" t="0" r="2540" b="0"/>
            <wp:docPr id="2" name="图片 0" descr="Funnel Figure-final 2019, Jan 3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nel Figure-final 2019, Jan 30.wm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2D80" w:rsidSect="00651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6A2" w:rsidRDefault="00D446A2" w:rsidP="00292D80">
      <w:r>
        <w:separator/>
      </w:r>
    </w:p>
  </w:endnote>
  <w:endnote w:type="continuationSeparator" w:id="0">
    <w:p w:rsidR="00D446A2" w:rsidRDefault="00D446A2" w:rsidP="0029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6A2" w:rsidRDefault="00D446A2" w:rsidP="00292D80">
      <w:r>
        <w:separator/>
      </w:r>
    </w:p>
  </w:footnote>
  <w:footnote w:type="continuationSeparator" w:id="0">
    <w:p w:rsidR="00D446A2" w:rsidRDefault="00D446A2" w:rsidP="00292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2D80"/>
    <w:rsid w:val="00292D80"/>
    <w:rsid w:val="003126EC"/>
    <w:rsid w:val="00651E17"/>
    <w:rsid w:val="00D446A2"/>
    <w:rsid w:val="00E3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0C2CB3-55BF-4120-871A-2B3C9667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E1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92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92D80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292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92D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adyy</dc:creator>
  <cp:keywords/>
  <dc:description/>
  <cp:lastModifiedBy>xiangyt li</cp:lastModifiedBy>
  <cp:revision>3</cp:revision>
  <dcterms:created xsi:type="dcterms:W3CDTF">2019-02-03T07:45:00Z</dcterms:created>
  <dcterms:modified xsi:type="dcterms:W3CDTF">2019-02-04T06:00:00Z</dcterms:modified>
</cp:coreProperties>
</file>