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C03A" w14:textId="77777777" w:rsidR="009A25DC" w:rsidRPr="001449A1" w:rsidRDefault="009A25DC" w:rsidP="009A25DC">
      <w:pPr>
        <w:spacing w:beforeLines="50" w:before="156" w:afterLines="50" w:after="156" w:line="480" w:lineRule="auto"/>
        <w:jc w:val="both"/>
        <w:rPr>
          <w:rFonts w:eastAsia="SimSun"/>
          <w:b/>
          <w:color w:val="272AAF"/>
          <w:sz w:val="24"/>
          <w:szCs w:val="24"/>
        </w:rPr>
      </w:pPr>
      <w:bookmarkStart w:id="0" w:name="_GoBack"/>
      <w:bookmarkEnd w:id="0"/>
      <w:r w:rsidRPr="001449A1">
        <w:rPr>
          <w:rFonts w:eastAsia="SimSun"/>
          <w:b/>
          <w:color w:val="272AAF"/>
          <w:sz w:val="24"/>
          <w:szCs w:val="24"/>
        </w:rPr>
        <w:t>Therapy</w:t>
      </w:r>
    </w:p>
    <w:p w14:paraId="15C0229A" w14:textId="77777777" w:rsidR="00B72187" w:rsidRPr="00B72187" w:rsidRDefault="00B72187" w:rsidP="009A25DC">
      <w:pPr>
        <w:spacing w:beforeLines="50" w:before="156" w:afterLines="50" w:after="156" w:line="480" w:lineRule="auto"/>
        <w:jc w:val="both"/>
        <w:rPr>
          <w:rFonts w:ascii="Times New Roman" w:eastAsia="SimSun" w:hAnsi="Times New Roman"/>
          <w:b/>
          <w:color w:val="1F1FED"/>
        </w:rPr>
      </w:pPr>
      <w:r w:rsidRPr="00B72187">
        <w:rPr>
          <w:rFonts w:ascii="Times New Roman" w:eastAsia="SimSun" w:hAnsi="Times New Roman"/>
          <w:b/>
          <w:color w:val="1F1FED"/>
        </w:rPr>
        <w:t>Cognitive remediation</w:t>
      </w:r>
    </w:p>
    <w:p w14:paraId="06FC23E6" w14:textId="77777777" w:rsidR="009A25DC" w:rsidRPr="00E10D6D" w:rsidRDefault="009A25DC" w:rsidP="009A25DC">
      <w:pPr>
        <w:spacing w:beforeLines="50" w:before="156" w:afterLines="50" w:after="156" w:line="480" w:lineRule="auto"/>
        <w:jc w:val="both"/>
        <w:rPr>
          <w:rFonts w:ascii="Times New Roman" w:eastAsia="SimSun" w:hAnsi="Times New Roman"/>
        </w:rPr>
      </w:pPr>
      <w:r w:rsidRPr="00E10D6D">
        <w:rPr>
          <w:rFonts w:ascii="Times New Roman" w:eastAsia="SimSun" w:hAnsi="Times New Roman"/>
        </w:rPr>
        <w:t xml:space="preserve">The computer software adopted was </w:t>
      </w:r>
      <w:r>
        <w:rPr>
          <w:rFonts w:ascii="Times New Roman" w:eastAsia="SimSun" w:hAnsi="Times New Roman"/>
        </w:rPr>
        <w:t>C</w:t>
      </w:r>
      <w:r w:rsidRPr="00E10D6D">
        <w:rPr>
          <w:rFonts w:ascii="Times New Roman" w:eastAsia="SimSun" w:hAnsi="Times New Roman"/>
        </w:rPr>
        <w:t xml:space="preserve">omputerized </w:t>
      </w:r>
      <w:r>
        <w:rPr>
          <w:rFonts w:ascii="Times New Roman" w:eastAsia="SimSun" w:hAnsi="Times New Roman"/>
        </w:rPr>
        <w:t>C</w:t>
      </w:r>
      <w:r w:rsidRPr="00E10D6D">
        <w:rPr>
          <w:rFonts w:ascii="Times New Roman" w:eastAsia="SimSun" w:hAnsi="Times New Roman"/>
        </w:rPr>
        <w:t xml:space="preserve">ognitive </w:t>
      </w:r>
      <w:r>
        <w:rPr>
          <w:rFonts w:ascii="Times New Roman" w:eastAsia="SimSun" w:hAnsi="Times New Roman"/>
        </w:rPr>
        <w:t>R</w:t>
      </w:r>
      <w:r w:rsidRPr="00E10D6D">
        <w:rPr>
          <w:rFonts w:ascii="Times New Roman" w:eastAsia="SimSun" w:hAnsi="Times New Roman"/>
        </w:rPr>
        <w:t xml:space="preserve">emediation </w:t>
      </w:r>
      <w:r>
        <w:rPr>
          <w:rFonts w:ascii="Times New Roman" w:eastAsia="SimSun" w:hAnsi="Times New Roman"/>
        </w:rPr>
        <w:t>T</w:t>
      </w:r>
      <w:r w:rsidRPr="00E10D6D">
        <w:rPr>
          <w:rFonts w:ascii="Times New Roman" w:eastAsia="SimSun" w:hAnsi="Times New Roman"/>
        </w:rPr>
        <w:t xml:space="preserve">herapy </w:t>
      </w:r>
      <w:r>
        <w:rPr>
          <w:rFonts w:ascii="Times New Roman" w:eastAsia="SimSun" w:hAnsi="Times New Roman"/>
        </w:rPr>
        <w:t>S</w:t>
      </w:r>
      <w:r w:rsidRPr="00E10D6D">
        <w:rPr>
          <w:rFonts w:ascii="Times New Roman" w:eastAsia="SimSun" w:hAnsi="Times New Roman"/>
        </w:rPr>
        <w:t xml:space="preserve">ystem (CCRTS) </w:t>
      </w:r>
      <w:r w:rsidR="001449A1">
        <w:rPr>
          <w:rFonts w:ascii="Times New Roman" w:eastAsia="SimSun" w:hAnsi="Times New Roman"/>
        </w:rPr>
        <w:t>which</w:t>
      </w:r>
      <w:r w:rsidRPr="00E10D6D">
        <w:rPr>
          <w:rFonts w:ascii="Times New Roman" w:eastAsia="SimSun" w:hAnsi="Times New Roman"/>
        </w:rPr>
        <w:t xml:space="preserve"> was developed by the research team, specifically based on the principals of cognitive remediation therapy such as errorless learning, scaffolding, positive feedback, individualized therapy, efficient information processing strategies, and so on derived from</w:t>
      </w:r>
      <w:bookmarkStart w:id="1" w:name="OLE_LINK75"/>
      <w:r w:rsidRPr="00E10D6D">
        <w:rPr>
          <w:rFonts w:ascii="Times New Roman" w:eastAsia="SimSun" w:hAnsi="Times New Roman"/>
        </w:rPr>
        <w:t xml:space="preserve"> </w:t>
      </w:r>
      <w:bookmarkStart w:id="2" w:name="OLE_LINK46"/>
      <w:bookmarkStart w:id="3" w:name="OLE_LINK49"/>
      <w:r w:rsidRPr="00E10D6D">
        <w:rPr>
          <w:rFonts w:ascii="Times New Roman" w:eastAsia="SimSun" w:hAnsi="Times New Roman"/>
        </w:rPr>
        <w:t xml:space="preserve">Wykes and Reeder </w:t>
      </w:r>
      <w:bookmarkEnd w:id="1"/>
      <w:r w:rsidRPr="00E10D6D">
        <w:rPr>
          <w:rFonts w:ascii="Times New Roman" w:eastAsia="SimSun" w:hAnsi="Times New Roman"/>
        </w:rPr>
        <w:t>(2005)</w:t>
      </w:r>
      <w:bookmarkEnd w:id="2"/>
      <w:bookmarkEnd w:id="3"/>
      <w:r w:rsidRPr="007B7848">
        <w:rPr>
          <w:rFonts w:ascii="Times New Roman" w:hAnsi="Times New Roman" w:cs="Times New Roman"/>
        </w:rPr>
        <w:t xml:space="preserve"> </w:t>
      </w:r>
      <w:r w:rsidRPr="00F267AF">
        <w:rPr>
          <w:rFonts w:ascii="Times New Roman" w:hAnsi="Times New Roman" w:cs="Times New Roman"/>
        </w:rPr>
        <w:fldChar w:fldCharType="begin"/>
      </w:r>
      <w:r w:rsidRPr="00F267AF">
        <w:rPr>
          <w:rFonts w:ascii="Times New Roman" w:hAnsi="Times New Roman" w:cs="Times New Roman"/>
        </w:rPr>
        <w:instrText xml:space="preserve"> ADDIN KYMRREF{2CE2B2B5-DD40-4F7B-8E03-B1DE16496501}45667</w:instrText>
      </w:r>
      <w:r w:rsidRPr="00F267AF">
        <w:rPr>
          <w:rFonts w:ascii="Times New Roman" w:hAnsi="Times New Roman" w:cs="Times New Roman"/>
        </w:rPr>
        <w:fldChar w:fldCharType="separate"/>
      </w:r>
      <w:r w:rsidR="005950E0" w:rsidRPr="005950E0">
        <w:rPr>
          <w:rFonts w:ascii="Times New Roman" w:eastAsia="SimSun" w:hAnsi="Times New Roman" w:cs="Times New Roman"/>
          <w:color w:val="000000"/>
        </w:rPr>
        <w:t>(Wykes &amp; Reader,2005)</w:t>
      </w:r>
      <w:r w:rsidRPr="00F267AF">
        <w:rPr>
          <w:rFonts w:ascii="Times New Roman" w:hAnsi="Times New Roman" w:cs="Times New Roman"/>
        </w:rPr>
        <w:fldChar w:fldCharType="end"/>
      </w:r>
      <w:r w:rsidRPr="00F267AF">
        <w:rPr>
          <w:rFonts w:ascii="Times New Roman" w:eastAsia="SimSun" w:hAnsi="Times New Roman"/>
        </w:rPr>
        <w:t>.</w:t>
      </w:r>
      <w:r w:rsidRPr="00E10D6D">
        <w:rPr>
          <w:rFonts w:ascii="Times New Roman" w:eastAsia="SimSun" w:hAnsi="Times New Roman"/>
        </w:rPr>
        <w:t xml:space="preserve"> CCRTS consists of 30 different </w:t>
      </w:r>
      <w:r w:rsidRPr="00E10D6D">
        <w:rPr>
          <w:rFonts w:ascii="Times New Roman" w:eastAsia="SimSun" w:hAnsi="Times New Roman" w:hint="eastAsia"/>
        </w:rPr>
        <w:t>cognitive remediation exercises</w:t>
      </w:r>
      <w:r w:rsidRPr="00E10D6D">
        <w:rPr>
          <w:rFonts w:ascii="Times New Roman" w:eastAsia="SimSun" w:hAnsi="Times New Roman"/>
        </w:rPr>
        <w:t xml:space="preserve"> to improve different cognitive skills and a database to store participant’s performance. Most </w:t>
      </w:r>
      <w:r w:rsidRPr="00E10D6D">
        <w:rPr>
          <w:rFonts w:ascii="Times New Roman" w:eastAsia="SimSun" w:hAnsi="Times New Roman" w:hint="eastAsia"/>
        </w:rPr>
        <w:t>exercises</w:t>
      </w:r>
      <w:r w:rsidRPr="00E10D6D">
        <w:rPr>
          <w:rFonts w:ascii="Times New Roman" w:eastAsia="SimSun" w:hAnsi="Times New Roman"/>
        </w:rPr>
        <w:t xml:space="preserve"> focused on cognitive flexibility, working memory, planning and social function, especially</w:t>
      </w:r>
      <w:bookmarkStart w:id="4" w:name="OLE_LINK303"/>
      <w:bookmarkStart w:id="5" w:name="OLE_LINK304"/>
      <w:r w:rsidRPr="00E10D6D">
        <w:rPr>
          <w:rFonts w:asciiTheme="minorEastAsia" w:hAnsiTheme="minorEastAsia" w:hint="eastAsia"/>
        </w:rPr>
        <w:t xml:space="preserve"> </w:t>
      </w:r>
      <w:r w:rsidRPr="00E10D6D">
        <w:rPr>
          <w:rFonts w:ascii="Times New Roman" w:eastAsia="SimSun" w:hAnsi="Times New Roman"/>
        </w:rPr>
        <w:t>emotion management</w:t>
      </w:r>
      <w:bookmarkEnd w:id="4"/>
      <w:bookmarkEnd w:id="5"/>
      <w:r w:rsidRPr="00E10D6D">
        <w:rPr>
          <w:rFonts w:ascii="Times New Roman" w:eastAsia="SimSun" w:hAnsi="Times New Roman"/>
        </w:rPr>
        <w:t>. These domains were selected on the basis of the three treatment targets (cognitive flexibility, working memory, planning) of cognitive remediation therapy which had been demonstrated to improve the cognitive impairments of participants with schizophrenia</w:t>
      </w:r>
      <w:r>
        <w:rPr>
          <w:rFonts w:ascii="Times New Roman" w:eastAsia="SimSun" w:hAnsi="Times New Roman" w:hint="eastAsia"/>
        </w:rPr>
        <w:t xml:space="preserve"> </w:t>
      </w:r>
      <w:r w:rsidRPr="00E10D6D">
        <w:rPr>
          <w:rFonts w:ascii="Times New Roman" w:hAnsi="Times New Roman"/>
        </w:rPr>
        <w:fldChar w:fldCharType="begin"/>
      </w:r>
      <w:r w:rsidRPr="00E10D6D">
        <w:rPr>
          <w:rFonts w:ascii="Times New Roman" w:hAnsi="Times New Roman"/>
        </w:rPr>
        <w:instrText xml:space="preserve"> ADDIN KYMRREF{2CE2B2B5-DD40-4F7B-8E03-B1DE16496501}44916</w:instrText>
      </w:r>
      <w:r w:rsidRPr="00E10D6D">
        <w:rPr>
          <w:rFonts w:ascii="Times New Roman" w:hAnsi="Times New Roman"/>
        </w:rPr>
        <w:fldChar w:fldCharType="separate"/>
      </w:r>
      <w:r w:rsidR="005950E0" w:rsidRPr="005950E0">
        <w:rPr>
          <w:rFonts w:ascii="Times New Roman" w:eastAsia="SimSun" w:hAnsi="Times New Roman"/>
          <w:color w:val="000000"/>
        </w:rPr>
        <w:t>(Reeder et al.,2004)</w:t>
      </w:r>
      <w:r w:rsidRPr="00E10D6D">
        <w:rPr>
          <w:rFonts w:ascii="Times New Roman" w:hAnsi="Times New Roman"/>
        </w:rPr>
        <w:fldChar w:fldCharType="end"/>
      </w:r>
      <w:r w:rsidRPr="00E10D6D">
        <w:rPr>
          <w:rFonts w:ascii="Times New Roman" w:eastAsia="SimSun" w:hAnsi="Times New Roman"/>
        </w:rPr>
        <w:t>. As social cognition is associated with functional outcomes</w:t>
      </w:r>
      <w:r>
        <w:rPr>
          <w:rFonts w:ascii="Times New Roman" w:eastAsia="SimSun" w:hAnsi="Times New Roman" w:hint="eastAsia"/>
        </w:rPr>
        <w:t xml:space="preserve"> </w:t>
      </w:r>
      <w:r w:rsidRPr="00E10D6D">
        <w:rPr>
          <w:rFonts w:ascii="Times New Roman" w:hAnsi="Times New Roman"/>
        </w:rPr>
        <w:fldChar w:fldCharType="begin"/>
      </w:r>
      <w:r>
        <w:rPr>
          <w:rFonts w:ascii="Times New Roman" w:hAnsi="Times New Roman"/>
        </w:rPr>
        <w:instrText xml:space="preserve"> ADDIN KYMRREF{2CE2B2B5-DD40-4F7B-8E03-B1DE16496501}44856,{2CE2B2B5-DD40-4F7B-8E03-B1DE16496501}44854</w:instrText>
      </w:r>
      <w:r w:rsidRPr="00E10D6D">
        <w:rPr>
          <w:rFonts w:ascii="Times New Roman" w:hAnsi="Times New Roman"/>
        </w:rPr>
        <w:fldChar w:fldCharType="separate"/>
      </w:r>
      <w:r w:rsidR="005950E0" w:rsidRPr="005950E0">
        <w:rPr>
          <w:rFonts w:ascii="Times New Roman" w:eastAsia="SimSun" w:hAnsi="Times New Roman"/>
          <w:color w:val="000000"/>
        </w:rPr>
        <w:t>(Harvey &amp; Penn,2010; Hooker &amp; Park,2002)</w:t>
      </w:r>
      <w:r w:rsidRPr="00E10D6D">
        <w:rPr>
          <w:rFonts w:ascii="Times New Roman" w:hAnsi="Times New Roman"/>
        </w:rPr>
        <w:fldChar w:fldCharType="end"/>
      </w:r>
      <w:r w:rsidRPr="00E10D6D">
        <w:rPr>
          <w:rFonts w:ascii="Times New Roman" w:eastAsia="SimSun" w:hAnsi="Times New Roman"/>
        </w:rPr>
        <w:t xml:space="preserve">, three social cognitive </w:t>
      </w:r>
      <w:r w:rsidRPr="00E10D6D">
        <w:rPr>
          <w:rFonts w:ascii="Times New Roman" w:eastAsia="SimSun" w:hAnsi="Times New Roman" w:hint="eastAsia"/>
        </w:rPr>
        <w:t>remediation exercises</w:t>
      </w:r>
      <w:r w:rsidRPr="00E10D6D">
        <w:rPr>
          <w:rFonts w:asciiTheme="minorEastAsia" w:hAnsiTheme="minorEastAsia" w:hint="eastAsia"/>
        </w:rPr>
        <w:t xml:space="preserve"> </w:t>
      </w:r>
      <w:r w:rsidRPr="00E10D6D">
        <w:rPr>
          <w:rFonts w:ascii="Times New Roman" w:eastAsia="SimSun" w:hAnsi="Times New Roman"/>
        </w:rPr>
        <w:t xml:space="preserve">focused on </w:t>
      </w:r>
      <w:bookmarkStart w:id="6" w:name="OLE_LINK305"/>
      <w:bookmarkStart w:id="7" w:name="OLE_LINK306"/>
      <w:r w:rsidRPr="00E10D6D">
        <w:rPr>
          <w:rFonts w:ascii="Times New Roman" w:eastAsia="SimSun" w:hAnsi="Times New Roman"/>
        </w:rPr>
        <w:t>facial emotion recognition, context emotion estimation</w:t>
      </w:r>
      <w:r w:rsidRPr="00E10D6D">
        <w:rPr>
          <w:rFonts w:ascii="Times New Roman" w:eastAsia="SimSun" w:hAnsi="Times New Roman" w:hint="eastAsia"/>
        </w:rPr>
        <w:t xml:space="preserve"> </w:t>
      </w:r>
      <w:r w:rsidRPr="00E10D6D">
        <w:rPr>
          <w:rFonts w:ascii="Times New Roman" w:eastAsia="SimSun" w:hAnsi="Times New Roman"/>
        </w:rPr>
        <w:t>and emotional management</w:t>
      </w:r>
      <w:bookmarkEnd w:id="6"/>
      <w:bookmarkEnd w:id="7"/>
      <w:r w:rsidRPr="00E10D6D">
        <w:rPr>
          <w:rFonts w:ascii="Times New Roman" w:eastAsia="SimSun" w:hAnsi="Times New Roman"/>
        </w:rPr>
        <w:t xml:space="preserve"> were also included. </w:t>
      </w:r>
      <w:r w:rsidRPr="00E10D6D">
        <w:rPr>
          <w:rFonts w:ascii="Times New Roman" w:eastAsia="SimSun" w:hAnsi="Times New Roman" w:hint="eastAsia"/>
        </w:rPr>
        <w:t xml:space="preserve">Facial emotion recognition requires </w:t>
      </w:r>
      <w:r w:rsidRPr="00E10D6D">
        <w:rPr>
          <w:rFonts w:ascii="Times New Roman" w:eastAsia="SimSun" w:hAnsi="Times New Roman"/>
        </w:rPr>
        <w:t>the participant</w:t>
      </w:r>
      <w:r w:rsidRPr="00E10D6D">
        <w:rPr>
          <w:rFonts w:ascii="Times New Roman" w:eastAsia="SimSun" w:hAnsi="Times New Roman" w:hint="eastAsia"/>
        </w:rPr>
        <w:t xml:space="preserve"> to </w:t>
      </w:r>
      <w:r w:rsidRPr="00E10D6D">
        <w:rPr>
          <w:rFonts w:ascii="Times New Roman" w:eastAsia="SimSun" w:hAnsi="Times New Roman"/>
        </w:rPr>
        <w:t>identify the correct</w:t>
      </w:r>
      <w:r w:rsidRPr="00E10D6D">
        <w:rPr>
          <w:rFonts w:ascii="Times New Roman" w:eastAsia="SimSun" w:hAnsi="Times New Roman" w:hint="eastAsia"/>
        </w:rPr>
        <w:t xml:space="preserve"> emotion expression (sad, angry, fearful, surprise, disgust or happy) for one emotional face image presented on </w:t>
      </w:r>
      <w:r w:rsidRPr="00E10D6D">
        <w:rPr>
          <w:rFonts w:ascii="Times New Roman" w:eastAsia="SimSun" w:hAnsi="Times New Roman"/>
        </w:rPr>
        <w:t xml:space="preserve">the </w:t>
      </w:r>
      <w:r w:rsidRPr="00E10D6D">
        <w:rPr>
          <w:rFonts w:ascii="Times New Roman" w:eastAsia="SimSun" w:hAnsi="Times New Roman" w:hint="eastAsia"/>
        </w:rPr>
        <w:t xml:space="preserve">screen </w:t>
      </w:r>
      <w:r w:rsidRPr="00E10D6D">
        <w:rPr>
          <w:rFonts w:ascii="Times New Roman" w:eastAsia="SimSun" w:hAnsi="Times New Roman"/>
        </w:rPr>
        <w:t>and as</w:t>
      </w:r>
      <w:r w:rsidRPr="00E10D6D">
        <w:rPr>
          <w:rFonts w:ascii="Times New Roman" w:eastAsia="SimSun" w:hAnsi="Times New Roman" w:hint="eastAsia"/>
        </w:rPr>
        <w:t xml:space="preserve"> difficult</w:t>
      </w:r>
      <w:r w:rsidRPr="00E10D6D">
        <w:rPr>
          <w:rFonts w:ascii="Times New Roman" w:eastAsia="SimSun" w:hAnsi="Times New Roman"/>
        </w:rPr>
        <w:t>y</w:t>
      </w:r>
      <w:r w:rsidRPr="00E10D6D">
        <w:rPr>
          <w:rFonts w:ascii="Times New Roman" w:eastAsia="SimSun" w:hAnsi="Times New Roman" w:hint="eastAsia"/>
        </w:rPr>
        <w:t xml:space="preserve"> level increased</w:t>
      </w:r>
      <w:r w:rsidRPr="00E10D6D">
        <w:rPr>
          <w:rFonts w:ascii="Times New Roman" w:eastAsia="SimSun" w:hAnsi="Times New Roman"/>
        </w:rPr>
        <w:t>,</w:t>
      </w:r>
      <w:r w:rsidRPr="00E10D6D">
        <w:rPr>
          <w:rFonts w:ascii="Times New Roman" w:eastAsia="SimSun" w:hAnsi="Times New Roman" w:hint="eastAsia"/>
        </w:rPr>
        <w:t xml:space="preserve"> the strength of facial emotion decre</w:t>
      </w:r>
      <w:r w:rsidRPr="00E10D6D">
        <w:rPr>
          <w:rFonts w:ascii="Times New Roman" w:eastAsia="SimSun" w:hAnsi="Times New Roman"/>
        </w:rPr>
        <w:t xml:space="preserve">ased. Context emotion estimation was trained using a short paragraph that describes an emotional event, such as failing an examination, participants were asked to figure out the emotional state of the person and select one correct </w:t>
      </w:r>
      <w:r w:rsidRPr="00E10D6D">
        <w:rPr>
          <w:rFonts w:ascii="Times New Roman" w:eastAsia="SimSun" w:hAnsi="Times New Roman"/>
        </w:rPr>
        <w:lastRenderedPageBreak/>
        <w:t xml:space="preserve">emotional face. The intensity of emotional events decreased as difficulty level increased gradually. In the emotion management test, participants were asked to judge the potential effect of three different behaviors on improving mood and to choose one, such as when a young woman loses the person she loves. </w:t>
      </w:r>
    </w:p>
    <w:p w14:paraId="11F9D9A4" w14:textId="77777777" w:rsidR="009A25DC" w:rsidRPr="00E10D6D" w:rsidRDefault="009A25DC" w:rsidP="009A25DC">
      <w:pPr>
        <w:spacing w:beforeLines="50" w:before="156" w:afterLines="50" w:after="156" w:line="480" w:lineRule="auto"/>
        <w:ind w:firstLineChars="200" w:firstLine="440"/>
        <w:jc w:val="both"/>
        <w:rPr>
          <w:rFonts w:ascii="Times New Roman" w:eastAsia="SimSun" w:hAnsi="Times New Roman"/>
        </w:rPr>
      </w:pPr>
      <w:r w:rsidRPr="00E10D6D">
        <w:rPr>
          <w:rFonts w:ascii="Times New Roman" w:eastAsia="SimSun" w:hAnsi="Times New Roman"/>
        </w:rPr>
        <w:t>Each exercise consists of 6-25 tasks with increasing difficulty which changes dynamically</w:t>
      </w:r>
      <w:r w:rsidRPr="00E10D6D">
        <w:rPr>
          <w:rFonts w:ascii="Times New Roman" w:eastAsia="SimSun" w:hAnsi="Times New Roman" w:hint="eastAsia"/>
        </w:rPr>
        <w:t xml:space="preserve"> </w:t>
      </w:r>
      <w:r w:rsidRPr="00E10D6D">
        <w:rPr>
          <w:rFonts w:ascii="Times New Roman" w:eastAsia="SimSun" w:hAnsi="Times New Roman"/>
        </w:rPr>
        <w:t>as accuracy reaches 80%, so that an errorless learning environment with high levels of positive feedback can be provided. Different exercises are presented in each session to encourage a higher level of participant engagement. CCRTS was refined and its feasibility and tolerability tested in a previous</w:t>
      </w:r>
      <w:r w:rsidRPr="00E10D6D">
        <w:rPr>
          <w:rFonts w:ascii="Times New Roman" w:eastAsia="SimSun" w:hAnsi="Times New Roman" w:hint="eastAsia"/>
        </w:rPr>
        <w:t xml:space="preserve"> study</w:t>
      </w:r>
      <w:r>
        <w:rPr>
          <w:rFonts w:ascii="Times New Roman" w:eastAsia="SimSun" w:hAnsi="Times New Roman" w:hint="eastAsia"/>
        </w:rPr>
        <w:t xml:space="preserve"> </w:t>
      </w:r>
      <w:r w:rsidRPr="00E10D6D">
        <w:rPr>
          <w:rFonts w:ascii="Times New Roman" w:hAnsi="Times New Roman" w:cs="Times New Roman"/>
        </w:rPr>
        <w:fldChar w:fldCharType="begin"/>
      </w:r>
      <w:r w:rsidRPr="00E10D6D">
        <w:rPr>
          <w:rFonts w:ascii="Times New Roman" w:hAnsi="Times New Roman" w:cs="Times New Roman"/>
        </w:rPr>
        <w:instrText xml:space="preserve"> ADDIN KYMRREF{2CE2B2B5-DD40-4F7B-8E03-B1DE16496501}45019</w:instrText>
      </w:r>
      <w:r w:rsidRPr="00E10D6D">
        <w:rPr>
          <w:rFonts w:ascii="Times New Roman" w:hAnsi="Times New Roman" w:cs="Times New Roman"/>
        </w:rPr>
        <w:fldChar w:fldCharType="separate"/>
      </w:r>
      <w:r w:rsidR="005950E0" w:rsidRPr="005950E0">
        <w:rPr>
          <w:rFonts w:ascii="Times New Roman" w:eastAsia="SimSun" w:hAnsi="Times New Roman" w:cs="Times New Roman"/>
          <w:color w:val="000000"/>
        </w:rPr>
        <w:t>(Shuping et al.,2010)</w:t>
      </w:r>
      <w:r w:rsidRPr="00E10D6D">
        <w:rPr>
          <w:rFonts w:ascii="Times New Roman" w:hAnsi="Times New Roman" w:cs="Times New Roman"/>
        </w:rPr>
        <w:fldChar w:fldCharType="end"/>
      </w:r>
      <w:r w:rsidRPr="00E10D6D">
        <w:rPr>
          <w:rFonts w:ascii="Times New Roman" w:eastAsia="SimSun" w:hAnsi="Times New Roman"/>
        </w:rPr>
        <w:t xml:space="preserve"> (CCRT</w:t>
      </w:r>
      <w:r w:rsidR="00BF4F0B">
        <w:rPr>
          <w:rFonts w:ascii="Times New Roman" w:eastAsia="SimSun" w:hAnsi="Times New Roman"/>
        </w:rPr>
        <w:t>S</w:t>
      </w:r>
      <w:r w:rsidRPr="00E10D6D">
        <w:rPr>
          <w:rFonts w:ascii="Times New Roman" w:eastAsia="SimSun" w:hAnsi="Times New Roman"/>
        </w:rPr>
        <w:t xml:space="preserve"> details are available from the corresponding author).</w:t>
      </w:r>
      <w:bookmarkStart w:id="8" w:name="OLE_LINK73"/>
      <w:bookmarkStart w:id="9" w:name="OLE_LINK74"/>
    </w:p>
    <w:p w14:paraId="391F2D10" w14:textId="77777777" w:rsidR="009A25DC" w:rsidRDefault="009A25DC" w:rsidP="009A25DC">
      <w:pPr>
        <w:spacing w:beforeLines="50" w:before="156" w:afterLines="50" w:after="156" w:line="480" w:lineRule="auto"/>
        <w:ind w:firstLineChars="200" w:firstLine="440"/>
        <w:jc w:val="both"/>
        <w:rPr>
          <w:rFonts w:ascii="Times New Roman" w:hAnsi="Times New Roman"/>
        </w:rPr>
      </w:pPr>
      <w:r w:rsidRPr="00E10D6D">
        <w:rPr>
          <w:rFonts w:ascii="Times New Roman" w:eastAsia="SimSun" w:hAnsi="Times New Roman"/>
        </w:rPr>
        <w:t xml:space="preserve">CCRT treatment is </w:t>
      </w:r>
      <w:bookmarkStart w:id="10" w:name="OLE_LINK23"/>
      <w:bookmarkStart w:id="11" w:name="OLE_LINK24"/>
      <w:r w:rsidRPr="00E10D6D">
        <w:rPr>
          <w:rFonts w:ascii="Times New Roman" w:eastAsia="SimSun" w:hAnsi="Times New Roman"/>
        </w:rPr>
        <w:t>provided as</w:t>
      </w:r>
      <w:r w:rsidRPr="00E10D6D">
        <w:rPr>
          <w:rFonts w:ascii="Times New Roman" w:eastAsia="SimSun" w:hAnsi="Times New Roman" w:hint="eastAsia"/>
        </w:rPr>
        <w:t xml:space="preserve"> 4-</w:t>
      </w:r>
      <w:r w:rsidRPr="00E10D6D">
        <w:rPr>
          <w:rFonts w:ascii="Times New Roman" w:eastAsia="SimSun" w:hAnsi="Times New Roman"/>
        </w:rPr>
        <w:t xml:space="preserve">5 </w:t>
      </w:r>
      <w:proofErr w:type="gramStart"/>
      <w:r w:rsidRPr="00E10D6D">
        <w:rPr>
          <w:rFonts w:ascii="Times New Roman" w:eastAsia="SimSun" w:hAnsi="Times New Roman"/>
        </w:rPr>
        <w:t>45 minute</w:t>
      </w:r>
      <w:proofErr w:type="gramEnd"/>
      <w:r w:rsidRPr="00E10D6D">
        <w:rPr>
          <w:rFonts w:ascii="Times New Roman" w:eastAsia="SimSun" w:hAnsi="Times New Roman"/>
        </w:rPr>
        <w:t xml:space="preserve"> sessions</w:t>
      </w:r>
      <w:r w:rsidRPr="00E10D6D">
        <w:rPr>
          <w:rFonts w:asciiTheme="minorEastAsia" w:hAnsiTheme="minorEastAsia" w:hint="eastAsia"/>
        </w:rPr>
        <w:t xml:space="preserve"> </w:t>
      </w:r>
      <w:r w:rsidRPr="00E10D6D">
        <w:rPr>
          <w:rFonts w:ascii="Times New Roman" w:eastAsia="SimSun" w:hAnsi="Times New Roman" w:hint="eastAsia"/>
        </w:rPr>
        <w:t xml:space="preserve">per week </w:t>
      </w:r>
      <w:r w:rsidRPr="00E10D6D">
        <w:rPr>
          <w:rFonts w:ascii="Times New Roman" w:eastAsia="SimSun" w:hAnsi="Times New Roman"/>
        </w:rPr>
        <w:t>over</w:t>
      </w:r>
      <w:r w:rsidRPr="00E10D6D">
        <w:rPr>
          <w:rFonts w:ascii="Times New Roman" w:hAnsi="Times New Roman" w:hint="eastAsia"/>
        </w:rPr>
        <w:t xml:space="preserve"> </w:t>
      </w:r>
      <w:r w:rsidRPr="00E10D6D">
        <w:rPr>
          <w:rFonts w:ascii="Times New Roman" w:eastAsia="SimSun" w:hAnsi="Times New Roman" w:hint="eastAsia"/>
        </w:rPr>
        <w:t>12</w:t>
      </w:r>
      <w:r w:rsidRPr="00E10D6D">
        <w:rPr>
          <w:rFonts w:ascii="Times New Roman" w:eastAsia="SimSun" w:hAnsi="Times New Roman"/>
        </w:rPr>
        <w:t xml:space="preserve"> week</w:t>
      </w:r>
      <w:r w:rsidRPr="00E10D6D">
        <w:rPr>
          <w:rFonts w:ascii="Times New Roman" w:eastAsia="SimSun" w:hAnsi="Times New Roman" w:hint="eastAsia"/>
        </w:rPr>
        <w:t>s</w:t>
      </w:r>
      <w:bookmarkEnd w:id="8"/>
      <w:bookmarkEnd w:id="9"/>
      <w:r w:rsidRPr="00E10D6D">
        <w:rPr>
          <w:rFonts w:ascii="Times New Roman" w:eastAsia="SimSun" w:hAnsi="Times New Roman"/>
        </w:rPr>
        <w:t xml:space="preserve"> with a total of 50 sessions</w:t>
      </w:r>
      <w:r w:rsidRPr="00E10D6D">
        <w:rPr>
          <w:rFonts w:ascii="Times New Roman" w:eastAsia="SimSun" w:hAnsi="Times New Roman" w:hint="eastAsia"/>
        </w:rPr>
        <w:t>.</w:t>
      </w:r>
      <w:r w:rsidRPr="00E10D6D">
        <w:rPr>
          <w:rFonts w:asciiTheme="minorEastAsia" w:hAnsiTheme="minorEastAsia" w:hint="eastAsia"/>
        </w:rPr>
        <w:t xml:space="preserve"> </w:t>
      </w:r>
      <w:bookmarkEnd w:id="10"/>
      <w:bookmarkEnd w:id="11"/>
      <w:r w:rsidRPr="00E10D6D">
        <w:rPr>
          <w:rFonts w:ascii="Times New Roman" w:eastAsia="SimSun" w:hAnsi="Times New Roman"/>
        </w:rPr>
        <w:t>It</w:t>
      </w:r>
      <w:r w:rsidRPr="00E10D6D">
        <w:rPr>
          <w:rFonts w:ascii="Times New Roman" w:hAnsi="Times New Roman" w:hint="eastAsia"/>
        </w:rPr>
        <w:t xml:space="preserve"> </w:t>
      </w:r>
      <w:r w:rsidRPr="00E10D6D">
        <w:rPr>
          <w:rFonts w:ascii="Times New Roman" w:hAnsi="Times New Roman"/>
        </w:rPr>
        <w:t>is</w:t>
      </w:r>
      <w:r w:rsidRPr="00E10D6D">
        <w:rPr>
          <w:rFonts w:ascii="Times New Roman" w:hAnsi="Times New Roman" w:hint="eastAsia"/>
        </w:rPr>
        <w:t xml:space="preserve"> </w:t>
      </w:r>
      <w:r w:rsidRPr="00E10D6D">
        <w:rPr>
          <w:rFonts w:ascii="Times New Roman" w:eastAsia="SimSun" w:hAnsi="Times New Roman" w:hint="eastAsia"/>
        </w:rPr>
        <w:t xml:space="preserve">supervised </w:t>
      </w:r>
      <w:r w:rsidRPr="00E10D6D">
        <w:rPr>
          <w:rFonts w:ascii="Times New Roman" w:hAnsi="Times New Roman" w:hint="eastAsia"/>
        </w:rPr>
        <w:t>by e</w:t>
      </w:r>
      <w:r w:rsidRPr="00E10D6D">
        <w:rPr>
          <w:rFonts w:ascii="Times New Roman" w:eastAsia="SimSun" w:hAnsi="Times New Roman" w:hint="eastAsia"/>
        </w:rPr>
        <w:t xml:space="preserve">xperienced </w:t>
      </w:r>
      <w:r w:rsidRPr="00E10D6D">
        <w:rPr>
          <w:rFonts w:ascii="Times New Roman" w:eastAsia="SimSun" w:hAnsi="Times New Roman"/>
        </w:rPr>
        <w:t>therapist</w:t>
      </w:r>
      <w:r w:rsidRPr="00E10D6D">
        <w:rPr>
          <w:rFonts w:ascii="Times New Roman" w:hAnsi="Times New Roman" w:hint="eastAsia"/>
        </w:rPr>
        <w:t xml:space="preserve">s </w:t>
      </w:r>
      <w:r w:rsidRPr="00E10D6D">
        <w:rPr>
          <w:rFonts w:ascii="Times New Roman" w:eastAsia="SimSun" w:hAnsi="Times New Roman" w:hint="eastAsia"/>
        </w:rPr>
        <w:t>at a ratio of 1 therapist</w:t>
      </w:r>
      <w:r w:rsidRPr="00E10D6D">
        <w:rPr>
          <w:rFonts w:ascii="Times New Roman" w:eastAsia="SimSun" w:hAnsi="Times New Roman"/>
        </w:rPr>
        <w:t xml:space="preserve"> to</w:t>
      </w:r>
      <w:r w:rsidRPr="00E10D6D">
        <w:rPr>
          <w:rFonts w:ascii="Times New Roman" w:eastAsia="SimSun" w:hAnsi="Times New Roman" w:hint="eastAsia"/>
        </w:rPr>
        <w:t xml:space="preserve"> </w:t>
      </w:r>
      <w:r w:rsidRPr="00E10D6D">
        <w:rPr>
          <w:rFonts w:ascii="Times New Roman" w:eastAsia="SimSun" w:hAnsi="Times New Roman"/>
        </w:rPr>
        <w:t>4 participants</w:t>
      </w:r>
      <w:r w:rsidRPr="00E10D6D">
        <w:rPr>
          <w:rFonts w:ascii="Times New Roman" w:eastAsia="SimSun" w:hAnsi="Times New Roman" w:hint="eastAsia"/>
        </w:rPr>
        <w:t>.</w:t>
      </w:r>
      <w:r w:rsidRPr="00E10D6D">
        <w:rPr>
          <w:rFonts w:ascii="Times New Roman" w:hAnsi="Times New Roman" w:hint="eastAsia"/>
        </w:rPr>
        <w:t xml:space="preserve"> All </w:t>
      </w:r>
      <w:r w:rsidRPr="00E10D6D">
        <w:rPr>
          <w:rFonts w:ascii="Times New Roman" w:eastAsia="SimSun" w:hAnsi="Times New Roman"/>
        </w:rPr>
        <w:t>therapist</w:t>
      </w:r>
      <w:r w:rsidRPr="00E10D6D">
        <w:rPr>
          <w:rFonts w:ascii="Times New Roman" w:hAnsi="Times New Roman" w:hint="eastAsia"/>
        </w:rPr>
        <w:t>s had followed a dedicated training program involving theory, observation and supervised practice sessions.</w:t>
      </w:r>
      <w:r w:rsidRPr="00E10D6D">
        <w:rPr>
          <w:rFonts w:ascii="Times New Roman" w:hAnsi="Times New Roman"/>
        </w:rPr>
        <w:t xml:space="preserve"> The therapy was delivered in groups. The main responsibility of the therapist is to teach the participants to use the CCRT system in the first two weeks, and the subsequent treatment is mainly carried out by the participant alone.</w:t>
      </w:r>
    </w:p>
    <w:p w14:paraId="7C109966" w14:textId="77777777" w:rsidR="00B72187" w:rsidRPr="00B72187" w:rsidRDefault="00B72187" w:rsidP="00B72187">
      <w:pPr>
        <w:spacing w:beforeLines="50" w:before="156" w:afterLines="50" w:after="156" w:line="480" w:lineRule="auto"/>
        <w:jc w:val="both"/>
        <w:rPr>
          <w:b/>
          <w:color w:val="1F1FED"/>
        </w:rPr>
      </w:pPr>
      <w:r w:rsidRPr="00B72187">
        <w:rPr>
          <w:rFonts w:ascii="Times New Roman" w:hAnsi="Times New Roman"/>
          <w:b/>
          <w:color w:val="1F1FED"/>
        </w:rPr>
        <w:t>Active control</w:t>
      </w:r>
    </w:p>
    <w:p w14:paraId="23D9CF0C" w14:textId="77777777" w:rsidR="009A25DC" w:rsidRPr="00336E14" w:rsidRDefault="009A25DC" w:rsidP="00B72187">
      <w:pPr>
        <w:spacing w:beforeLines="50" w:before="156" w:afterLines="50" w:after="156" w:line="480" w:lineRule="auto"/>
        <w:jc w:val="both"/>
        <w:rPr>
          <w:rFonts w:ascii="Times New Roman" w:hAnsi="Times New Roman"/>
        </w:rPr>
      </w:pPr>
      <w:r w:rsidRPr="00E10D6D">
        <w:rPr>
          <w:rFonts w:ascii="Times New Roman" w:eastAsia="SimSun" w:hAnsi="Times New Roman"/>
        </w:rPr>
        <w:t xml:space="preserve">The </w:t>
      </w:r>
      <w:r>
        <w:rPr>
          <w:rFonts w:ascii="Times New Roman" w:eastAsia="SimSun" w:hAnsi="Times New Roman" w:hint="eastAsia"/>
        </w:rPr>
        <w:t>a</w:t>
      </w:r>
      <w:r w:rsidRPr="00E10D6D">
        <w:rPr>
          <w:rFonts w:ascii="Times New Roman" w:eastAsia="SimSun" w:hAnsi="Times New Roman" w:hint="eastAsia"/>
        </w:rPr>
        <w:t>ctive control</w:t>
      </w:r>
      <w:r w:rsidRPr="00E10D6D">
        <w:rPr>
          <w:rFonts w:ascii="Times New Roman" w:eastAsia="SimSun" w:hAnsi="Times New Roman"/>
        </w:rPr>
        <w:t xml:space="preserve"> had the same number of therapeutic</w:t>
      </w:r>
      <w:r w:rsidRPr="00E10D6D">
        <w:rPr>
          <w:rFonts w:ascii="Times New Roman" w:eastAsia="SimSun" w:hAnsi="Times New Roman" w:hint="eastAsia"/>
        </w:rPr>
        <w:t xml:space="preserve"> </w:t>
      </w:r>
      <w:r w:rsidRPr="00E10D6D">
        <w:rPr>
          <w:rFonts w:ascii="Times New Roman" w:eastAsia="SimSun" w:hAnsi="Times New Roman"/>
        </w:rPr>
        <w:t>sessions as the C</w:t>
      </w:r>
      <w:r w:rsidRPr="00E10D6D">
        <w:rPr>
          <w:rFonts w:ascii="Times New Roman" w:eastAsia="SimSun" w:hAnsi="Times New Roman" w:hint="eastAsia"/>
        </w:rPr>
        <w:t>C</w:t>
      </w:r>
      <w:r w:rsidRPr="00E10D6D">
        <w:rPr>
          <w:rFonts w:ascii="Times New Roman" w:eastAsia="SimSun" w:hAnsi="Times New Roman"/>
        </w:rPr>
        <w:t>RT group. It contained two different activities: playing music (learning to</w:t>
      </w:r>
      <w:r w:rsidRPr="00E10D6D">
        <w:rPr>
          <w:rFonts w:ascii="Times New Roman" w:eastAsia="SimSun" w:hAnsi="Times New Roman" w:hint="eastAsia"/>
        </w:rPr>
        <w:t xml:space="preserve"> </w:t>
      </w:r>
      <w:r w:rsidRPr="00E10D6D">
        <w:rPr>
          <w:rFonts w:ascii="Times New Roman" w:eastAsia="SimSun" w:hAnsi="Times New Roman"/>
        </w:rPr>
        <w:t xml:space="preserve">play </w:t>
      </w:r>
      <w:proofErr w:type="gramStart"/>
      <w:r w:rsidRPr="00E10D6D">
        <w:rPr>
          <w:rFonts w:ascii="Times New Roman" w:eastAsia="SimSun" w:hAnsi="Times New Roman"/>
        </w:rPr>
        <w:t>a fairly easy</w:t>
      </w:r>
      <w:proofErr w:type="gramEnd"/>
      <w:r w:rsidRPr="00E10D6D">
        <w:rPr>
          <w:rFonts w:ascii="Times New Roman" w:eastAsia="SimSun" w:hAnsi="Times New Roman"/>
        </w:rPr>
        <w:t xml:space="preserve"> instrument, </w:t>
      </w:r>
      <w:r w:rsidR="00B72187">
        <w:rPr>
          <w:rFonts w:ascii="Times New Roman" w:eastAsia="SimSun" w:hAnsi="Times New Roman"/>
        </w:rPr>
        <w:t>e.g.</w:t>
      </w:r>
      <w:r w:rsidRPr="00E10D6D">
        <w:rPr>
          <w:rFonts w:ascii="Times New Roman" w:eastAsia="SimSun" w:hAnsi="Times New Roman"/>
        </w:rPr>
        <w:t xml:space="preserve"> xylophone) and learning to dance</w:t>
      </w:r>
      <w:r w:rsidRPr="00E10D6D">
        <w:rPr>
          <w:rFonts w:ascii="Times New Roman" w:eastAsia="SimSun" w:hAnsi="Times New Roman" w:hint="eastAsia"/>
        </w:rPr>
        <w:t>,</w:t>
      </w:r>
      <w:r w:rsidRPr="00E10D6D">
        <w:rPr>
          <w:rFonts w:ascii="Times New Roman" w:eastAsia="SimSun" w:hAnsi="Times New Roman"/>
        </w:rPr>
        <w:t xml:space="preserve"> which were generally </w:t>
      </w:r>
      <w:r w:rsidRPr="00E10D6D">
        <w:rPr>
          <w:rFonts w:ascii="Times New Roman" w:eastAsia="SimSun" w:hAnsi="Times New Roman" w:hint="eastAsia"/>
        </w:rPr>
        <w:t xml:space="preserve">offered to </w:t>
      </w:r>
      <w:r w:rsidRPr="00E10D6D">
        <w:rPr>
          <w:rFonts w:ascii="Times New Roman" w:eastAsia="SimSun" w:hAnsi="Times New Roman"/>
        </w:rPr>
        <w:t>almost every inpatient in these hospitals</w:t>
      </w:r>
      <w:r w:rsidRPr="00E10D6D">
        <w:rPr>
          <w:rFonts w:ascii="Times New Roman" w:eastAsia="SimSun" w:hAnsi="Times New Roman" w:hint="eastAsia"/>
        </w:rPr>
        <w:t>.</w:t>
      </w:r>
      <w:r w:rsidR="00EF239F" w:rsidRPr="00EF239F">
        <w:t xml:space="preserve"> </w:t>
      </w:r>
      <w:r w:rsidR="00EF239F" w:rsidRPr="00336E14">
        <w:rPr>
          <w:rFonts w:ascii="Times New Roman" w:eastAsia="SimSun" w:hAnsi="Times New Roman"/>
        </w:rPr>
        <w:t>The duration</w:t>
      </w:r>
      <w:r w:rsidR="00EF239F" w:rsidRPr="00336E14">
        <w:rPr>
          <w:rFonts w:ascii="Times New Roman" w:eastAsia="SimSun" w:hAnsi="Times New Roman" w:hint="eastAsia"/>
        </w:rPr>
        <w:t xml:space="preserve"> </w:t>
      </w:r>
      <w:r w:rsidR="00EF239F" w:rsidRPr="00336E14">
        <w:rPr>
          <w:rFonts w:ascii="Times New Roman" w:eastAsia="SimSun" w:hAnsi="Times New Roman"/>
        </w:rPr>
        <w:t xml:space="preserve">and frequency of therapeutic exposure in the </w:t>
      </w:r>
      <w:r w:rsidR="00EF239F" w:rsidRPr="00336E14">
        <w:rPr>
          <w:rFonts w:ascii="Times New Roman" w:eastAsia="SimSun" w:hAnsi="Times New Roman" w:hint="eastAsia"/>
        </w:rPr>
        <w:t>control</w:t>
      </w:r>
      <w:r w:rsidR="00EF239F" w:rsidRPr="00336E14">
        <w:rPr>
          <w:rFonts w:ascii="Times New Roman" w:eastAsia="SimSun" w:hAnsi="Times New Roman"/>
        </w:rPr>
        <w:t xml:space="preserve"> group were</w:t>
      </w:r>
      <w:r w:rsidR="00EF239F" w:rsidRPr="00336E14">
        <w:rPr>
          <w:rFonts w:ascii="Times New Roman" w:eastAsia="SimSun" w:hAnsi="Times New Roman" w:hint="eastAsia"/>
        </w:rPr>
        <w:t xml:space="preserve"> </w:t>
      </w:r>
      <w:r w:rsidR="00EF239F" w:rsidRPr="00336E14">
        <w:rPr>
          <w:rFonts w:ascii="Times New Roman" w:eastAsia="SimSun" w:hAnsi="Times New Roman"/>
        </w:rPr>
        <w:lastRenderedPageBreak/>
        <w:t>identical to those of the C</w:t>
      </w:r>
      <w:r w:rsidR="00EF239F" w:rsidRPr="00336E14">
        <w:rPr>
          <w:rFonts w:ascii="Times New Roman" w:eastAsia="SimSun" w:hAnsi="Times New Roman" w:hint="eastAsia"/>
        </w:rPr>
        <w:t>C</w:t>
      </w:r>
      <w:r w:rsidR="00EF239F" w:rsidRPr="00336E14">
        <w:rPr>
          <w:rFonts w:ascii="Times New Roman" w:eastAsia="SimSun" w:hAnsi="Times New Roman"/>
        </w:rPr>
        <w:t>RT group</w:t>
      </w:r>
      <w:r w:rsidR="00EF239F" w:rsidRPr="00336E14">
        <w:rPr>
          <w:rFonts w:ascii="Times New Roman" w:eastAsia="SimSun" w:hAnsi="Times New Roman" w:hint="eastAsia"/>
        </w:rPr>
        <w:t xml:space="preserve">. </w:t>
      </w:r>
      <w:r w:rsidR="0006238A" w:rsidRPr="00336E14">
        <w:rPr>
          <w:rFonts w:ascii="Times New Roman" w:hAnsi="Times New Roman"/>
        </w:rPr>
        <w:t xml:space="preserve">The therapy was </w:t>
      </w:r>
      <w:r w:rsidR="0006238A" w:rsidRPr="00336E14">
        <w:rPr>
          <w:rFonts w:ascii="Times New Roman" w:hAnsi="Times New Roman" w:hint="eastAsia"/>
        </w:rPr>
        <w:t xml:space="preserve">also </w:t>
      </w:r>
      <w:r w:rsidR="0006238A" w:rsidRPr="00336E14">
        <w:rPr>
          <w:rFonts w:ascii="Times New Roman" w:hAnsi="Times New Roman"/>
        </w:rPr>
        <w:t>delivered in groups.</w:t>
      </w:r>
      <w:r w:rsidR="0006238A" w:rsidRPr="00336E14">
        <w:rPr>
          <w:rFonts w:ascii="Times New Roman" w:hAnsi="Times New Roman" w:hint="eastAsia"/>
        </w:rPr>
        <w:t xml:space="preserve"> </w:t>
      </w:r>
      <w:r w:rsidR="0006238A" w:rsidRPr="00336E14">
        <w:rPr>
          <w:rFonts w:ascii="Times New Roman" w:hAnsi="Times New Roman"/>
        </w:rPr>
        <w:t>D</w:t>
      </w:r>
      <w:r w:rsidR="0006238A" w:rsidRPr="00336E14">
        <w:rPr>
          <w:rFonts w:ascii="Times New Roman" w:hAnsi="Times New Roman" w:hint="eastAsia"/>
        </w:rPr>
        <w:t>uring each therapy</w:t>
      </w:r>
      <w:r w:rsidR="00B72187" w:rsidRPr="00336E14">
        <w:rPr>
          <w:rFonts w:ascii="Times New Roman" w:hAnsi="Times New Roman"/>
        </w:rPr>
        <w:t xml:space="preserve"> session</w:t>
      </w:r>
      <w:r w:rsidR="0006238A" w:rsidRPr="00336E14">
        <w:rPr>
          <w:rFonts w:ascii="Times New Roman" w:hAnsi="Times New Roman" w:hint="eastAsia"/>
        </w:rPr>
        <w:t xml:space="preserve">, </w:t>
      </w:r>
      <w:r w:rsidR="0006238A" w:rsidRPr="00336E14">
        <w:rPr>
          <w:rFonts w:ascii="Times New Roman" w:hAnsi="Times New Roman"/>
        </w:rPr>
        <w:t xml:space="preserve">the therapist </w:t>
      </w:r>
      <w:r w:rsidR="00B72187" w:rsidRPr="00336E14">
        <w:rPr>
          <w:rFonts w:ascii="Times New Roman" w:hAnsi="Times New Roman"/>
        </w:rPr>
        <w:t>was also</w:t>
      </w:r>
      <w:r w:rsidR="002F4A4D" w:rsidRPr="00336E14">
        <w:rPr>
          <w:rFonts w:ascii="Times New Roman" w:hAnsi="Times New Roman"/>
        </w:rPr>
        <w:t xml:space="preserve"> actively </w:t>
      </w:r>
      <w:r w:rsidR="00B72187" w:rsidRPr="00336E14">
        <w:rPr>
          <w:rFonts w:ascii="Times New Roman" w:hAnsi="Times New Roman"/>
        </w:rPr>
        <w:t xml:space="preserve">involved in the </w:t>
      </w:r>
      <w:r w:rsidR="002F4A4D" w:rsidRPr="00336E14">
        <w:rPr>
          <w:rFonts w:ascii="Times New Roman" w:hAnsi="Times New Roman"/>
        </w:rPr>
        <w:t>music</w:t>
      </w:r>
      <w:r w:rsidR="0006238A" w:rsidRPr="00336E14">
        <w:rPr>
          <w:rFonts w:ascii="Times New Roman" w:hAnsi="Times New Roman"/>
        </w:rPr>
        <w:t xml:space="preserve"> and danc</w:t>
      </w:r>
      <w:r w:rsidR="00B72187" w:rsidRPr="00336E14">
        <w:rPr>
          <w:rFonts w:ascii="Times New Roman" w:hAnsi="Times New Roman"/>
        </w:rPr>
        <w:t>ing</w:t>
      </w:r>
      <w:r w:rsidR="0006238A" w:rsidRPr="00336E14">
        <w:rPr>
          <w:rFonts w:ascii="Times New Roman" w:hAnsi="Times New Roman"/>
        </w:rPr>
        <w:t>, which is different from the</w:t>
      </w:r>
      <w:r w:rsidR="0006238A" w:rsidRPr="00336E14">
        <w:rPr>
          <w:rFonts w:ascii="Times New Roman" w:hAnsi="Times New Roman" w:hint="eastAsia"/>
        </w:rPr>
        <w:t xml:space="preserve"> CCRT</w:t>
      </w:r>
      <w:r w:rsidR="00304FCC" w:rsidRPr="00336E14">
        <w:rPr>
          <w:rFonts w:ascii="Times New Roman" w:hAnsi="Times New Roman" w:hint="eastAsia"/>
        </w:rPr>
        <w:t xml:space="preserve"> </w:t>
      </w:r>
      <w:r w:rsidR="0006238A" w:rsidRPr="00336E14">
        <w:rPr>
          <w:rFonts w:ascii="Times New Roman" w:hAnsi="Times New Roman"/>
        </w:rPr>
        <w:t>group.</w:t>
      </w:r>
    </w:p>
    <w:p w14:paraId="75E8D5E6" w14:textId="77777777" w:rsidR="005950E0" w:rsidRDefault="005950E0">
      <w:pPr>
        <w:jc w:val="center"/>
      </w:pPr>
      <w:r>
        <w:fldChar w:fldCharType="begin"/>
      </w:r>
      <w:r>
        <w:instrText xml:space="preserve"> ADDIN KYMRDOC</w:instrText>
      </w:r>
      <w:r>
        <w:fldChar w:fldCharType="separate"/>
      </w:r>
      <w:r>
        <w:rPr>
          <w:rFonts w:ascii="Times New Roman" w:eastAsia="SimSun" w:hAnsi="Times New Roman"/>
          <w:b/>
          <w:sz w:val="32"/>
        </w:rPr>
        <w:t>References</w:t>
      </w:r>
    </w:p>
    <w:p w14:paraId="0062D0E5" w14:textId="77777777" w:rsidR="005950E0" w:rsidRDefault="005950E0">
      <w:pPr>
        <w:rPr>
          <w:rFonts w:ascii="SimSun" w:hAnsi="SimSun"/>
        </w:rPr>
      </w:pPr>
    </w:p>
    <w:p w14:paraId="69F489E0" w14:textId="77777777" w:rsidR="005950E0" w:rsidRDefault="005950E0" w:rsidP="005950E0">
      <w:pPr>
        <w:ind w:left="540" w:hangingChars="300" w:hanging="540"/>
      </w:pPr>
      <w:r>
        <w:rPr>
          <w:rFonts w:ascii="Times New Roman" w:eastAsia="SimSun" w:hAnsi="Times New Roman"/>
          <w:sz w:val="18"/>
        </w:rPr>
        <w:t xml:space="preserve">Harvey, P.D., &amp;  Penn, D. (2010). Social cognition: the key factor predicting social outcome in people with schizophrenia. </w:t>
      </w:r>
      <w:r>
        <w:rPr>
          <w:rFonts w:ascii="Times New Roman" w:eastAsia="SimSun" w:hAnsi="Times New Roman"/>
          <w:i/>
          <w:sz w:val="18"/>
        </w:rPr>
        <w:t>Psychiatry</w:t>
      </w:r>
      <w:r>
        <w:rPr>
          <w:rFonts w:ascii="Times New Roman" w:eastAsia="SimSun" w:hAnsi="Times New Roman"/>
          <w:sz w:val="18"/>
        </w:rPr>
        <w:t>, 7,41-44.</w:t>
      </w:r>
    </w:p>
    <w:p w14:paraId="655A486A" w14:textId="77777777" w:rsidR="005950E0" w:rsidRDefault="005950E0" w:rsidP="005950E0">
      <w:pPr>
        <w:ind w:left="540" w:hangingChars="300" w:hanging="540"/>
      </w:pPr>
      <w:r>
        <w:rPr>
          <w:rFonts w:ascii="Times New Roman" w:eastAsia="SimSun" w:hAnsi="Times New Roman"/>
          <w:sz w:val="18"/>
        </w:rPr>
        <w:t xml:space="preserve">Hooker, C., &amp;  Park, S. (2002). Emotion processing and its relationship to social functioning in schizophrenia patients. </w:t>
      </w:r>
      <w:r>
        <w:rPr>
          <w:rFonts w:ascii="Times New Roman" w:eastAsia="SimSun" w:hAnsi="Times New Roman"/>
          <w:i/>
          <w:sz w:val="18"/>
        </w:rPr>
        <w:t>Psychiatry research</w:t>
      </w:r>
      <w:r>
        <w:rPr>
          <w:rFonts w:ascii="Times New Roman" w:eastAsia="SimSun" w:hAnsi="Times New Roman"/>
          <w:sz w:val="18"/>
        </w:rPr>
        <w:t>, 112,41-50.</w:t>
      </w:r>
    </w:p>
    <w:p w14:paraId="53990444" w14:textId="77777777" w:rsidR="005950E0" w:rsidRDefault="005950E0" w:rsidP="005950E0">
      <w:pPr>
        <w:ind w:left="540" w:hangingChars="300" w:hanging="540"/>
      </w:pPr>
      <w:r>
        <w:rPr>
          <w:rFonts w:ascii="Times New Roman" w:eastAsia="SimSun" w:hAnsi="Times New Roman"/>
          <w:sz w:val="18"/>
        </w:rPr>
        <w:t xml:space="preserve">Reeder, C., Newton, E., Frangou, S., &amp; Wykes, T. (2004). Which executive skills should we target to affect social functioning and symptom change? A study of a cognitive remediation therapy program. </w:t>
      </w:r>
      <w:r>
        <w:rPr>
          <w:rFonts w:ascii="Times New Roman" w:eastAsia="SimSun" w:hAnsi="Times New Roman"/>
          <w:i/>
          <w:sz w:val="18"/>
        </w:rPr>
        <w:t>Schizophrenia bulletin</w:t>
      </w:r>
      <w:r>
        <w:rPr>
          <w:rFonts w:ascii="Times New Roman" w:eastAsia="SimSun" w:hAnsi="Times New Roman"/>
          <w:sz w:val="18"/>
        </w:rPr>
        <w:t>, 30,87-100.</w:t>
      </w:r>
    </w:p>
    <w:p w14:paraId="304584EA" w14:textId="77777777" w:rsidR="005950E0" w:rsidRDefault="005950E0" w:rsidP="005950E0">
      <w:pPr>
        <w:ind w:left="540" w:hangingChars="300" w:hanging="540"/>
      </w:pPr>
      <w:r>
        <w:rPr>
          <w:rFonts w:ascii="Times New Roman" w:eastAsia="SimSun" w:hAnsi="Times New Roman"/>
          <w:sz w:val="18"/>
        </w:rPr>
        <w:t xml:space="preserve">Shuping, T., Yizhuang, Z., Jian, W., Fude, Y., Guanghui, Z., Yong, C., Jiefeng, C., Nan, C., Hongzhen, F., Biao, H., Lixia, Z., Chongsheng, S., Qinyun, L., Yongchang, L., Wei, Q., Xia, A., Dong, L., Xiaoling, L., Dongfeng, Z., Xiangqun, W., Wenxiang, Q., Zhanjiang, L., &amp; Junhua, G. (2010). Effects of cognitive remediation therapy and computerized cognitive remediation therapy on cognitive deficits in patients with schizophrenia: a randomized controlled study. </w:t>
      </w:r>
      <w:r>
        <w:rPr>
          <w:rFonts w:ascii="Times New Roman" w:eastAsia="SimSun" w:hAnsi="Times New Roman"/>
          <w:i/>
          <w:sz w:val="18"/>
        </w:rPr>
        <w:t>CHINESE JOURNAL OF PSYCHIATRY</w:t>
      </w:r>
      <w:r>
        <w:rPr>
          <w:rFonts w:ascii="Times New Roman" w:eastAsia="SimSun" w:hAnsi="Times New Roman"/>
          <w:sz w:val="18"/>
        </w:rPr>
        <w:t>, 43,140-145.</w:t>
      </w:r>
    </w:p>
    <w:p w14:paraId="7608C12C" w14:textId="77777777" w:rsidR="005950E0" w:rsidRDefault="005950E0" w:rsidP="005950E0">
      <w:pPr>
        <w:ind w:left="540" w:hangingChars="300" w:hanging="540"/>
      </w:pPr>
      <w:r>
        <w:rPr>
          <w:rFonts w:ascii="Times New Roman" w:eastAsia="SimSun" w:hAnsi="Times New Roman"/>
          <w:sz w:val="18"/>
        </w:rPr>
        <w:t xml:space="preserve">Wykes, T., &amp;  Reader, C. (2005). Cognitive Remediation Therapy for Schizophrenia:Theory &amp; practice. </w:t>
      </w:r>
      <w:r>
        <w:rPr>
          <w:rFonts w:ascii="Times New Roman" w:eastAsia="SimSun" w:hAnsi="Times New Roman"/>
          <w:i/>
          <w:sz w:val="18"/>
        </w:rPr>
        <w:t>London: Routledge</w:t>
      </w:r>
      <w:r>
        <w:rPr>
          <w:rFonts w:ascii="Times New Roman" w:eastAsia="SimSun" w:hAnsi="Times New Roman"/>
          <w:sz w:val="18"/>
        </w:rPr>
        <w:t>, ,pp:315.</w:t>
      </w:r>
    </w:p>
    <w:p w14:paraId="48E7AFB7" w14:textId="77777777" w:rsidR="005950E0" w:rsidRDefault="005950E0">
      <w:r>
        <w:fldChar w:fldCharType="end"/>
      </w:r>
    </w:p>
    <w:sectPr w:rsidR="00595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3AAB" w14:textId="77777777" w:rsidR="007F192E" w:rsidRDefault="007F192E" w:rsidP="009A25DC">
      <w:pPr>
        <w:spacing w:after="0" w:line="240" w:lineRule="auto"/>
      </w:pPr>
      <w:r>
        <w:separator/>
      </w:r>
    </w:p>
  </w:endnote>
  <w:endnote w:type="continuationSeparator" w:id="0">
    <w:p w14:paraId="40268119" w14:textId="77777777" w:rsidR="007F192E" w:rsidRDefault="007F192E" w:rsidP="009A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EDB2" w14:textId="77777777" w:rsidR="007F192E" w:rsidRDefault="007F192E" w:rsidP="009A25DC">
      <w:pPr>
        <w:spacing w:after="0" w:line="240" w:lineRule="auto"/>
      </w:pPr>
      <w:r>
        <w:separator/>
      </w:r>
    </w:p>
  </w:footnote>
  <w:footnote w:type="continuationSeparator" w:id="0">
    <w:p w14:paraId="5147CD49" w14:textId="77777777" w:rsidR="007F192E" w:rsidRDefault="007F192E" w:rsidP="009A2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MR.DATA{2CE2B2B5-DD40-4F7B-8E03-B1DE16496501}44854" w:val="&lt;KyMRNote dbid=&quot;{2CE2B2B5-DD40-4F7B-8E03-B1DE16496501}&quot; recid=&quot;44854&quot; index=&quot;22&quot;&gt;&lt;Data&gt;&lt;Field id=&quot;AccessNum&quot;&gt;&lt;/Field&gt;&lt;Field id=&quot;Author&quot;&gt;Hooker,C; Park,S.&lt;/Field&gt;&lt;Field id=&quot;AuthorTrans&quot;&gt;&lt;/Field&gt;&lt;Field id=&quot;DOI&quot;&gt;&lt;/Field&gt;&lt;Field id=&quot;Editor&quot;&gt;&lt;/Field&gt;&lt;Field id=&quot;FmtTitle&quot;&gt;&lt;/Field&gt;&lt;Field id=&quot;Issue&quot;&gt;1&lt;/Field&gt;&lt;Field id=&quot;LIID&quot;&gt;44854&lt;/Field&gt;&lt;Field id=&quot;Magazine&quot;&gt;Psychiatry Research&lt;/Field&gt;&lt;Field id=&quot;MagazineAB&quot;&gt;&lt;/Field&gt;&lt;Field id=&quot;MagazineTrans&quot;&gt;&lt;/Field&gt;&lt;Field id=&quot;PageNum&quot;&gt;41-50&lt;/Field&gt;&lt;Field id=&quot;PubDate&quot;&gt;&lt;/Field&gt;&lt;Field id=&quot;PubPlace&quot;&gt;&lt;/Field&gt;&lt;Field id=&quot;PubPlaceTrans&quot;&gt;&lt;/Field&gt;&lt;Field id=&quot;PubYear&quot;&gt;2002&lt;/Field&gt;&lt;Field id=&quot;Publisher&quot;&gt;&lt;/Field&gt;&lt;Field id=&quot;PublisherTrans&quot;&gt;&lt;/Field&gt;&lt;Field id=&quot;TITrans&quot;&gt;&lt;/Field&gt;&lt;Field id=&quot;Title&quot;&gt;Emotion processing and its relationship to social functioning in schizophrenia patients.&lt;/Field&gt;&lt;Field id=&quot;Translator&quot;&gt;&lt;/Field&gt;&lt;Field id=&quot;Type&quot;&gt;{041D4F77-279E-4405-0002-4388361B9CFF}&lt;/Field&gt;&lt;Field id=&quot;Version&quot;&gt;&lt;/Field&gt;&lt;Field id=&quot;Vol&quot;&gt;112&lt;/Field&gt;&lt;Field id=&quot;Author2&quot;&gt;Hooker,C.;Park,S.;&lt;/Field&gt;&lt;/Data&gt;&lt;Ref&gt;&lt;Display&gt;&lt;Text StringText=&quot;Hooker &amp;amp; Park,2002&quot; AuthorShow=&quot;Hooker &amp;amp; Park&quot; PubYearShow=&quot;2002&quot; StringTextOri=&quot;&quot;/&gt;&lt;/Display&gt;&lt;/Ref&gt;&lt;Doc&gt;&lt;Display&gt;&lt;Text StringText=&quot;Hooker, C., Park, S.&quot; StringGroup=&quot;Author&quot;/&gt;&lt;Text StringText=&quot;,&quot; StringGroup=&quot;Author&quot;/&gt;&lt;Text StringText=&quot;2002&quot; StringGroup=&quot;PubYear&quot;/&gt;&lt;Text StringText=&quot;. &quot; StringGroup=&quot;none&quot;/&gt;&lt;Text StringText=&quot;Emotion processing and its relationship to social functioning in schizophrenia patients&quot; StringGroup=&quot;Title&quot;/&gt;&lt;Text StringText=&quot;.&quot; StringGroup=&quot;Title&quot;/&gt;&lt;Text StringText=&quot;Psychiatry Res&quot; StringGroup=&quot;Magazine&quot;/&gt;&lt;Text StringText=&quot; &quot; StringGroup=&quot;Magazine&quot;/&gt;&lt;Text StringText=&quot;112&quot; StringGroup=&quot;Vol&quot;/&gt;&lt;Text StringText=&quot;(&quot; StringGroup=&quot;Issue&quot;/&gt;&lt;Text StringText=&quot;1&quot; StringGroup=&quot;Issue&quot;/&gt;&lt;Text StringText=&quot;), &quot; StringGroup=&quot;Issue&quot;/&gt;&lt;Text StringText=&quot;41-50&quot; StringGroup=&quot;PageNum&quot;/&gt;&lt;Text StringText=&quot;.&quot; StringGroup=&quot;none&quot;/&gt;&lt;/Display&gt;&lt;/Doc&gt;&lt;/KyMRNote&gt;"/>
    <w:docVar w:name="KY.MR.DATA{2CE2B2B5-DD40-4F7B-8E03-B1DE16496501}44856" w:val="&lt;KyMRNote dbid=&quot;{2CE2B2B5-DD40-4F7B-8E03-B1DE16496501}&quot; recid=&quot;44856&quot; index=&quot;19&quot;&gt;&lt;Data&gt;&lt;Field id=&quot;AccessNum&quot;&gt;20376275&lt;/Field&gt;&lt;Field id=&quot;Author&quot;&gt;Harvey PD;Penn D&lt;/Field&gt;&lt;Field id=&quot;AuthorTrans&quot;&gt;&lt;/Field&gt;&lt;Field id=&quot;DOI&quot;&gt;&lt;/Field&gt;&lt;Field id=&quot;Editor&quot;&gt;&lt;/Field&gt;&lt;Field id=&quot;FmtTitle&quot;&gt;&lt;/Field&gt;&lt;Field id=&quot;Issue&quot;&gt;2&lt;/Field&gt;&lt;Field id=&quot;LIID&quot;&gt;44856&lt;/Field&gt;&lt;Field id=&quot;Magazine&quot;&gt;Psychiatry&lt;/Field&gt;&lt;Field id=&quot;MagazineAB&quot;&gt;Psychiatry (Edgmont)&lt;/Field&gt;&lt;Field id=&quot;MagazineTrans&quot;&gt;&lt;/Field&gt;&lt;Field id=&quot;PageNum&quot;&gt;41-4&lt;/Field&gt;&lt;Field id=&quot;PubDate&quot;&gt;Feb&lt;/Field&gt;&lt;Field id=&quot;PubPlace&quot;&gt;United States&lt;/Field&gt;&lt;Field id=&quot;PubPlaceTrans&quot;&gt;&lt;/Field&gt;&lt;Field id=&quot;PubYear&quot;&gt;2010&lt;/Field&gt;&lt;Field id=&quot;Publisher&quot;&gt;&lt;/Field&gt;&lt;Field id=&quot;PublisherTrans&quot;&gt;&lt;/Field&gt;&lt;Field id=&quot;TITrans&quot;&gt;&lt;/Field&gt;&lt;Field id=&quot;Title&quot;&gt;Social cognition: the key factor predicting social outcome in people with schizophrenia?&lt;/Field&gt;&lt;Field id=&quot;Translator&quot;&gt;&lt;/Field&gt;&lt;Field id=&quot;Type&quot;&gt;{041D4F77-279E-4405-0002-4388361B9CFF}&lt;/Field&gt;&lt;Field id=&quot;Version&quot;&gt;&lt;/Field&gt;&lt;Field id=&quot;Vol&quot;&gt;7&lt;/Field&gt;&lt;Field id=&quot;Author2&quot;&gt;Harvey,P.D.;Penn,D.;&lt;/Field&gt;&lt;/Data&gt;&lt;Ref&gt;&lt;Display&gt;&lt;Text StringText=&quot;Harvey &amp;amp; Penn,2010&quot; AuthorShow=&quot;Harvey &amp;amp; Penn&quot; PubYearShow=&quot;2010&quot; StringTextOri=&quot;&quot;/&gt;&lt;/Display&gt;&lt;/Ref&gt;&lt;Doc&gt;&lt;Display&gt;&lt;Text StringText=&quot;Harvey, P.D., Penn, D.&quot; StringGroup=&quot;Author&quot;/&gt;&lt;Text StringText=&quot;,&quot; StringGroup=&quot;Author&quot;/&gt;&lt;Text StringText=&quot;2010&quot; StringGroup=&quot;PubYear&quot;/&gt;&lt;Text StringText=&quot;. &quot; StringGroup=&quot;none&quot;/&gt;&lt;Text StringText=&quot;Social cognition: the key factor predicting social outcome in people with schizophrenia&quot; StringGroup=&quot;Title&quot;/&gt;&lt;Text StringText=&quot;.&quot; StringGroup=&quot;Title&quot;/&gt;&lt;Text StringText=&quot;Psychiatry (Edgmont)&quot; StringGroup=&quot;Magazine&quot;/&gt;&lt;Text StringText=&quot; &quot; StringGroup=&quot;Magazine&quot;/&gt;&lt;Text StringText=&quot;7&quot; StringGroup=&quot;Vol&quot;/&gt;&lt;Text StringText=&quot;(&quot; StringGroup=&quot;Issue&quot;/&gt;&lt;Text StringText=&quot;2&quot; StringGroup=&quot;Issue&quot;/&gt;&lt;Text StringText=&quot;), &quot; StringGroup=&quot;Issue&quot;/&gt;&lt;Text StringText=&quot;41-44&quot; StringGroup=&quot;PageNum&quot;/&gt;&lt;Text StringText=&quot;.&quot; StringGroup=&quot;none&quot;/&gt;&lt;/Display&gt;&lt;/Doc&gt;&lt;/KyMRNote&gt;"/>
    <w:docVar w:name="KY.MR.DATA{2CE2B2B5-DD40-4F7B-8E03-B1DE16496501}44916" w:val="&lt;KyMRNote dbid=&quot;{2CE2B2B5-DD40-4F7B-8E03-B1DE16496501}&quot; recid=&quot;44916&quot; index=&quot;30&quot;&gt;&lt;Data&gt;&lt;Field id=&quot;AccessNum&quot;&gt;15176764&lt;/Field&gt;&lt;Field id=&quot;Author&quot;&gt;Reeder C;Newton E;Frangou S;Wykes T&lt;/Field&gt;&lt;Field id=&quot;AuthorTrans&quot;&gt;&lt;/Field&gt;&lt;Field id=&quot;DOI&quot;&gt;&lt;/Field&gt;&lt;Field id=&quot;Editor&quot;&gt;&lt;/Field&gt;&lt;Field id=&quot;FmtTitle&quot;&gt;&lt;/Field&gt;&lt;Field id=&quot;Issue&quot;&gt;1&lt;/Field&gt;&lt;Field id=&quot;LIID&quot;&gt;44916&lt;/Field&gt;&lt;Field id=&quot;Magazine&quot;&gt;Schizophrenia bulletin&lt;/Field&gt;&lt;Field id=&quot;MagazineAB&quot;&gt;Schizophr Bull&lt;/Field&gt;&lt;Field id=&quot;MagazineTrans&quot;&gt;&lt;/Field&gt;&lt;Field id=&quot;PageNum&quot;&gt;87-100&lt;/Field&gt;&lt;Field id=&quot;PubDate&quot;&gt;&lt;/Field&gt;&lt;Field id=&quot;PubPlace&quot;&gt;United States&lt;/Field&gt;&lt;Field id=&quot;PubPlaceTrans&quot;&gt;&lt;/Field&gt;&lt;Field id=&quot;PubYear&quot;&gt;2004&lt;/Field&gt;&lt;Field id=&quot;Publisher&quot;&gt;&lt;/Field&gt;&lt;Field id=&quot;PublisherTrans&quot;&gt;&lt;/Field&gt;&lt;Field id=&quot;TITrans&quot;&gt;&lt;/Field&gt;&lt;Field id=&quot;Title&quot;&gt;Which executive skills should we target to affect social functioning and symptom change? A study of a cognitive remediation therapy program.&lt;/Field&gt;&lt;Field id=&quot;Translator&quot;&gt;&lt;/Field&gt;&lt;Field id=&quot;Type&quot;&gt;{041D4F77-279E-4405-0002-4388361B9CFF}&lt;/Field&gt;&lt;Field id=&quot;Version&quot;&gt;&lt;/Field&gt;&lt;Field id=&quot;Vol&quot;&gt;30&lt;/Field&gt;&lt;Field id=&quot;Author2&quot;&gt;Reeder,C.;Newton,E.;Frangou,S.;Wykes,T.;&lt;/Field&gt;&lt;/Data&gt;&lt;Ref&gt;&lt;Display&gt;&lt;Text StringText=&quot;Reeder et al.,2004&quot; AuthorShow=&quot;Reeder et al.&quot; PubYearShow=&quot;2004&quot; StringTextOri=&quot;&quot;/&gt;&lt;/Display&gt;&lt;/Ref&gt;&lt;Doc&gt;&lt;Display&gt;&lt;Text StringText=&quot;Reeder, C., Newton, E., Frangou, S., Wykes, T.&quot; StringGroup=&quot;Author&quot;/&gt;&lt;Text StringText=&quot;,&quot; StringGroup=&quot;Author&quot;/&gt;&lt;Text StringText=&quot;2004&quot; StringGroup=&quot;PubYear&quot;/&gt;&lt;Text StringText=&quot;. &quot; StringGroup=&quot;none&quot;/&gt;&lt;Text StringText=&quot;Which executive skills should we target to affect social functioning and symptom change? A study of a cognitive remediation therapy program&quot; StringGroup=&quot;Title&quot;/&gt;&lt;Text StringText=&quot;.&quot; StringGroup=&quot;Title&quot;/&gt;&lt;Text StringText=&quot;Schizophr Bull&quot; StringGroup=&quot;Magazine&quot;/&gt;&lt;Text StringText=&quot; &quot; StringGroup=&quot;Magazine&quot;/&gt;&lt;Text StringText=&quot;30&quot; StringGroup=&quot;Vol&quot;/&gt;&lt;Text StringText=&quot;(&quot; StringGroup=&quot;Issue&quot;/&gt;&lt;Text StringText=&quot;1&quot; StringGroup=&quot;Issue&quot;/&gt;&lt;Text StringText=&quot;), &quot; StringGroup=&quot;Issue&quot;/&gt;&lt;Text StringText=&quot;87-100&quot; StringGroup=&quot;PageNum&quot;/&gt;&lt;Text StringText=&quot;.&quot; StringGroup=&quot;none&quot;/&gt;&lt;/Display&gt;&lt;/Doc&gt;&lt;/KyMRNote&gt;"/>
    <w:docVar w:name="KY.MR.DATA{2CE2B2B5-DD40-4F7B-8E03-B1DE16496501}45019" w:val="&lt;KyMRNote dbid=&quot;{2CE2B2B5-DD40-4F7B-8E03-B1DE16496501}&quot; recid=&quot;45019&quot; index=&quot;33&quot;&gt;&lt;Data&gt;&lt;Field id=&quot;AccessNum&quot;&gt;&lt;/Field&gt;&lt;Field id=&quot;Author&quot;&gt;Tan Shuping;Zou Yizhuang;Wang Jian;Yang Fude;Zhang Guanghui;Cui Yong;Cui Jiefeng;Chen Nan;Fan Hongzhen;Han Biao;Zhang Lixia;Song Chongsheng;Li Qinyun;Liu Yongchang;Qu Wei;Ai Xia;Li Dong;Li Xiaoling;Zhou Dongfeng;Wang Xiangqun;Quan Wenxiang;Li Zhanjiang;Guo Junhua&lt;/Field&gt;&lt;Field id=&quot;AuthorTrans&quot;&gt;&lt;/Field&gt;&lt;Field id=&quot;DOI&quot;&gt;&lt;/Field&gt;&lt;Field id=&quot;Editor&quot;&gt;&lt;/Field&gt;&lt;Field id=&quot;FmtTitle&quot;&gt;&amp;lt;H2 style=&quot;PADDING-BOTTOM: 0px; BORDER-RIGHT-WIDTH: 0px; TEXT-TRANSFORM: none; BACKGROUND-COLOR: rgb(255,255,255); TEXT-INDENT: 0px; MARGIN: 0px; PADDING-LEFT: 0px; PADDING-RIGHT: 0px; FONT: 400 12px/18px helvetica, arial, 'Hiragino Sans GB', sans-serif; WHITE-SPACE: normal; BORDER-TOP-WIDTH: 0px; BORDER-BOTTOM-WIDTH: 0px; LETTER-SPACING: normal; COLOR: rgb(153,153,153); BORDER-LEFT-WIDTH: 0px; WORD-SPACING: 0px; PADDING-TOP: 0px; -webkit-text-stroke-width: 0px&quot;&amp;gt;&amp;lt;FONT color=#000000&amp;gt;Effects of cognitive remediation therapy and computerized cognitive remediation therapy on cognitive deficits in patients with schizophrenia: a randomized controlled study&amp;lt;/FONT&amp;gt;&amp;lt;/H2&amp;gt;&lt;/Field&gt;&lt;Field id=&quot;Issue&quot;&gt;3&lt;/Field&gt;&lt;Field id=&quot;LIID&quot;&gt;45019&lt;/Field&gt;&lt;Field id=&quot;Magazine&quot;&gt;CHINESE JOURNAL OF PSYCHIATRY&lt;/Field&gt;&lt;Field id=&quot;MagazineAB&quot;&gt;&lt;/Field&gt;&lt;Field id=&quot;MagazineTrans&quot;&gt;&lt;/Field&gt;&lt;Field id=&quot;PageNum&quot;&gt;140-145&lt;/Field&gt;&lt;Field id=&quot;PubDate&quot;&gt;&lt;/Field&gt;&lt;Field id=&quot;PubPlace&quot;&gt;&lt;/Field&gt;&lt;Field id=&quot;PubPlaceTrans&quot;&gt;&lt;/Field&gt;&lt;Field id=&quot;PubYear&quot;&gt;2010&lt;/Field&gt;&lt;Field id=&quot;Publisher&quot;&gt;&lt;/Field&gt;&lt;Field id=&quot;PublisherTrans&quot;&gt;&lt;/Field&gt;&lt;Field id=&quot;TITrans&quot;&gt;&lt;/Field&gt;&lt;Field id=&quot;Title&quot;&gt;Effects of cognitive remediation therapy and computerized cognitive remediation therapy on cognitive deficits in patients with schizophrenia: a randomized controlled study&lt;/Field&gt;&lt;Field id=&quot;Translator&quot;&gt;&lt;/Field&gt;&lt;Field id=&quot;Type&quot;&gt;{041D4F77-279E-4405-0002-4388361B9CFF}&lt;/Field&gt;&lt;Field id=&quot;Version&quot;&gt;&lt;/Field&gt;&lt;Field id=&quot;Vol&quot;&gt;43&lt;/Field&gt;&lt;Field id=&quot;Author2&quot;&gt;Shuping,T.;Yizhuang,Z.;Jian,W.;Fude,Y.;Guanghui,Z.;Yong,C.;Jiefeng,C.;Nan,C.;Hongzhen,F.;Biao,H.;Lixia,Z.;Chongsheng,S.;Qinyun,L.;Yongchang,L.;Wei,Q.;Xia,A.;Dong,L.;Xiaoling,L.;Dongfeng,Z.;Xiangqun,W.;Wenxiang,Q.;Zhanjiang,L.;Junhua,G.;&lt;/Field&gt;&lt;/Data&gt;&lt;Ref&gt;&lt;Display&gt;&lt;Text StringText=&quot;Shuping et al.,2010&quot; AuthorShow=&quot;Shuping et al.&quot; PubYearShow=&quot;2010&quot; StringTextOri=&quot;Shuping et al., 2010&quot;/&gt;&lt;/Display&gt;&lt;/Ref&gt;&lt;Doc&gt;&lt;Display&gt;&lt;Text StringText=&quot;Shuping, T., Yizhuang, Z., Jian, W., Fude, Y., Guanghui, Z., Yong, C., Jiefeng, C., Nan, C., Hongzhen, F., Biao, H., Lixia, Z., Chongsheng, S., Qinyun, L., Yongchang, L., Wei, Q., Xia, A., Dong, L., Xiaoling, L., Dongfeng, Z., Xiangqun, W., Wenxiang, Q., Zhanjiang, L., Junhua, G.&quot; StringGroup=&quot;Author&quot;/&gt;&lt;Text StringText=&quot;, &quot; StringGroup=&quot;Author&quot;/&gt;&lt;Text StringText=&quot;2010&quot; StringGroup=&quot;PubYear&quot;/&gt;&lt;Text StringText=&quot;. &quot; StringGroup=&quot;PubYear&quot;/&gt;&lt;Text StringText=&quot;Effects of cognitive remediation therapy and computerized cognitive remediation therapy on cognitive deficits in patients with schizophrenia: a randomized controlled study&quot; StringGroup=&quot;Title&quot;/&gt;&lt;Text StringText=&quot;. &quot; StringGroup=&quot;Title&quot;/&gt;&lt;Text StringText=&quot;CHINESE JOURNAL OF PSYCHIATRY&quot; StringGroup=&quot;Magazine&quot;/&gt;&lt;Text StringText=&quot; &quot; StringGroup=&quot;Magazine&quot;/&gt;&lt;Text StringText=&quot;43&quot; StringGroup=&quot;Vol&quot;/&gt;&lt;Text StringText=&quot;, &quot; StringGroup=&quot;none&quot;/&gt;&lt;Text StringText=&quot;140-145&quot; StringGroup=&quot;PageNum&quot;/&gt;&lt;Text StringText=&quot;.&quot; StringGroup=&quot;none&quot;/&gt;&lt;/Display&gt;&lt;/Doc&gt;&lt;/KyMRNote&gt;"/>
    <w:docVar w:name="KY.MR.DATA{2CE2B2B5-DD40-4F7B-8E03-B1DE16496501}45667" w:val="&lt;KyMRNote dbid=&quot;{2CE2B2B5-DD40-4F7B-8E03-B1DE16496501}&quot; recid=&quot;45667&quot; index=&quot;43&quot;&gt;&lt;Data&gt;&lt;Field id=&quot;LIID&quot;&gt;45667&lt;/Field&gt;&lt;Field id=&quot;Type&quot;&gt;{041D4F77-279E-4405-0002-4388361B9CFF}&lt;/Field&gt;&lt;Field id=&quot;Title&quot;&gt;Cognitive Remediation Therapy for Schizophrenia:Theory &amp;amp; practice.&lt;/Field&gt;&lt;Field id=&quot;Author&quot;&gt;Wykes T; Reader C&lt;/Field&gt;&lt;Field id=&quot;Magazine&quot;&gt;London: Routledge&lt;/Field&gt;&lt;Field id=&quot;PubYear&quot;&gt;2005&lt;/Field&gt;&lt;Field id=&quot;PageNum&quot;&gt;pp:315&lt;/Field&gt;&lt;Field id=&quot;FmtTitle&quot;&gt;Cognitive Remediation Therapy for Schizophrenia:Theory &amp;amp;amp; practice.&lt;/Field&gt;&lt;Field id=&quot;Author2&quot;&gt;Wykes,T.;Reader,C.;&lt;/Field&gt;&lt;/Data&gt;&lt;Ref&gt;&lt;Display&gt;&lt;Text StringText=&quot;Wykes &amp;amp; Reader,2005&quot; AuthorShow=&quot;Wykes &amp;amp; Reader&quot; PubYearShow=&quot;2005&quot; StringTextOri=&quot;Wykes and Reader,2005&quot;/&gt;&lt;/Display&gt;&lt;/Ref&gt;&lt;Doc&gt;&lt;Display&gt;&lt;Text StringText=&quot;Wykes, T., Reader, C.&quot; StringGroup=&quot;Author&quot;/&gt;&lt;Text StringText=&quot;, &quot; StringGroup=&quot;Author&quot;/&gt;&lt;Text StringText=&quot;2005&quot; StringGroup=&quot;PubYear&quot;/&gt;&lt;Text StringText=&quot;. &quot; StringGroup=&quot;PubYear&quot;/&gt;&lt;Text StringText=&quot;Cognitive Remediation Therapy for Schizophrenia:Theory &amp;amp; practice&quot; StringGroup=&quot;Title&quot;/&gt;&lt;Text StringText=&quot;. &quot; StringGroup=&quot;Title&quot;/&gt;&lt;Text StringText=&quot;London: Routledge&quot; StringGroup=&quot;Magazine&quot;/&gt;&lt;Text StringText=&quot;. &quot; StringGroup=&quot;Magazine&quot;/&gt;&lt;Text StringText=&quot;,&quot; StringGroup=&quot;PageNum&quot;/&gt;&lt;Text StringText=&quot;pp:315&quot; StringGroup=&quot;PageNum&quot;/&gt;&lt;Text StringText=&quot;.&quot; StringGroup=&quot;none&quot;/&gt;&lt;/Display&gt;&lt;/Doc&gt;&lt;/KyMRNote&gt;"/>
    <w:docVar w:name="KY_MEDREF_CITTEMPLATE" w:val="{CCB51E44-F0BB-4FB7-98F6-8E906D57FCA4}"/>
    <w:docVar w:name="KY_MEDREF_DOCUID" w:val="{9C6F3A89-2C91-439D-8444-8A1EB21DE9A5}"/>
    <w:docVar w:name="KY_MEDREF_VERSION" w:val="3"/>
  </w:docVars>
  <w:rsids>
    <w:rsidRoot w:val="001A3327"/>
    <w:rsid w:val="00015FF1"/>
    <w:rsid w:val="000411CF"/>
    <w:rsid w:val="000511CB"/>
    <w:rsid w:val="000515E0"/>
    <w:rsid w:val="0006238A"/>
    <w:rsid w:val="00067842"/>
    <w:rsid w:val="00095487"/>
    <w:rsid w:val="00096246"/>
    <w:rsid w:val="000C653E"/>
    <w:rsid w:val="000F50B9"/>
    <w:rsid w:val="00124E5E"/>
    <w:rsid w:val="001449A1"/>
    <w:rsid w:val="00147D7A"/>
    <w:rsid w:val="00161C5D"/>
    <w:rsid w:val="00162D36"/>
    <w:rsid w:val="001A24A0"/>
    <w:rsid w:val="001A3327"/>
    <w:rsid w:val="001C3C2F"/>
    <w:rsid w:val="001E2A75"/>
    <w:rsid w:val="00235E6F"/>
    <w:rsid w:val="00254050"/>
    <w:rsid w:val="00263A3A"/>
    <w:rsid w:val="002B1A2D"/>
    <w:rsid w:val="002D5A72"/>
    <w:rsid w:val="002F4A4D"/>
    <w:rsid w:val="00304FCC"/>
    <w:rsid w:val="00333D4B"/>
    <w:rsid w:val="00336E14"/>
    <w:rsid w:val="00344689"/>
    <w:rsid w:val="00347B97"/>
    <w:rsid w:val="00360AA2"/>
    <w:rsid w:val="003A4BDB"/>
    <w:rsid w:val="003B28F3"/>
    <w:rsid w:val="003B535C"/>
    <w:rsid w:val="003D1BC8"/>
    <w:rsid w:val="003D510B"/>
    <w:rsid w:val="003D5C26"/>
    <w:rsid w:val="00411FF2"/>
    <w:rsid w:val="00420DB3"/>
    <w:rsid w:val="00440083"/>
    <w:rsid w:val="004A1834"/>
    <w:rsid w:val="004A2656"/>
    <w:rsid w:val="004A6067"/>
    <w:rsid w:val="004C07C1"/>
    <w:rsid w:val="004C086D"/>
    <w:rsid w:val="004F5329"/>
    <w:rsid w:val="005016C9"/>
    <w:rsid w:val="0050220A"/>
    <w:rsid w:val="0051193E"/>
    <w:rsid w:val="0054212F"/>
    <w:rsid w:val="00553F7D"/>
    <w:rsid w:val="00573F2E"/>
    <w:rsid w:val="00587AE6"/>
    <w:rsid w:val="005950E0"/>
    <w:rsid w:val="005A75C8"/>
    <w:rsid w:val="005B3AA6"/>
    <w:rsid w:val="005D5ABC"/>
    <w:rsid w:val="005E018E"/>
    <w:rsid w:val="005E0A81"/>
    <w:rsid w:val="005E16F4"/>
    <w:rsid w:val="005F0F49"/>
    <w:rsid w:val="00606C0A"/>
    <w:rsid w:val="0066440F"/>
    <w:rsid w:val="00680E02"/>
    <w:rsid w:val="00696DC6"/>
    <w:rsid w:val="006E7841"/>
    <w:rsid w:val="006F3B22"/>
    <w:rsid w:val="006F6858"/>
    <w:rsid w:val="00753CBF"/>
    <w:rsid w:val="007565CB"/>
    <w:rsid w:val="00767FDB"/>
    <w:rsid w:val="00784934"/>
    <w:rsid w:val="007C569A"/>
    <w:rsid w:val="007D2D15"/>
    <w:rsid w:val="007E4FA4"/>
    <w:rsid w:val="007F192E"/>
    <w:rsid w:val="008116BB"/>
    <w:rsid w:val="00831BF9"/>
    <w:rsid w:val="008357F4"/>
    <w:rsid w:val="00840BFF"/>
    <w:rsid w:val="00863893"/>
    <w:rsid w:val="008703B0"/>
    <w:rsid w:val="00881FCD"/>
    <w:rsid w:val="008A63FC"/>
    <w:rsid w:val="009649D7"/>
    <w:rsid w:val="00972BF5"/>
    <w:rsid w:val="009A25DC"/>
    <w:rsid w:val="009A72D4"/>
    <w:rsid w:val="009D5F36"/>
    <w:rsid w:val="00A2707E"/>
    <w:rsid w:val="00A30D6A"/>
    <w:rsid w:val="00A43923"/>
    <w:rsid w:val="00A6482C"/>
    <w:rsid w:val="00A64943"/>
    <w:rsid w:val="00A66D84"/>
    <w:rsid w:val="00A8290C"/>
    <w:rsid w:val="00AA4F61"/>
    <w:rsid w:val="00AB24F1"/>
    <w:rsid w:val="00AC3306"/>
    <w:rsid w:val="00AF2C52"/>
    <w:rsid w:val="00AF4D25"/>
    <w:rsid w:val="00AF5E19"/>
    <w:rsid w:val="00B03AA7"/>
    <w:rsid w:val="00B045BE"/>
    <w:rsid w:val="00B055E2"/>
    <w:rsid w:val="00B05C1A"/>
    <w:rsid w:val="00B1256A"/>
    <w:rsid w:val="00B21A8E"/>
    <w:rsid w:val="00B72187"/>
    <w:rsid w:val="00B8609E"/>
    <w:rsid w:val="00BB3A39"/>
    <w:rsid w:val="00BB6F43"/>
    <w:rsid w:val="00BD6F5C"/>
    <w:rsid w:val="00BE7390"/>
    <w:rsid w:val="00BF31D6"/>
    <w:rsid w:val="00BF4F0B"/>
    <w:rsid w:val="00C12F90"/>
    <w:rsid w:val="00C2196D"/>
    <w:rsid w:val="00C57BB9"/>
    <w:rsid w:val="00C62BA2"/>
    <w:rsid w:val="00C65CA4"/>
    <w:rsid w:val="00C6716C"/>
    <w:rsid w:val="00C824C6"/>
    <w:rsid w:val="00C8778F"/>
    <w:rsid w:val="00C95853"/>
    <w:rsid w:val="00CA0B01"/>
    <w:rsid w:val="00CD2BB6"/>
    <w:rsid w:val="00D0244F"/>
    <w:rsid w:val="00D134A4"/>
    <w:rsid w:val="00D300FE"/>
    <w:rsid w:val="00D51841"/>
    <w:rsid w:val="00D547BA"/>
    <w:rsid w:val="00D75EDC"/>
    <w:rsid w:val="00DF5099"/>
    <w:rsid w:val="00E17F01"/>
    <w:rsid w:val="00E56775"/>
    <w:rsid w:val="00E74A2D"/>
    <w:rsid w:val="00E83E54"/>
    <w:rsid w:val="00ED0A8D"/>
    <w:rsid w:val="00EF239F"/>
    <w:rsid w:val="00F1104D"/>
    <w:rsid w:val="00F45185"/>
    <w:rsid w:val="00F7422F"/>
    <w:rsid w:val="00F765DA"/>
    <w:rsid w:val="00F7706F"/>
    <w:rsid w:val="00FA3790"/>
    <w:rsid w:val="00FA42D3"/>
    <w:rsid w:val="00FA7652"/>
    <w:rsid w:val="00FB6BE7"/>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5C6FB"/>
  <w15:docId w15:val="{545065F1-CFB9-45FC-9158-8A1D760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DC"/>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A25DC"/>
    <w:rPr>
      <w:sz w:val="18"/>
      <w:szCs w:val="18"/>
    </w:rPr>
  </w:style>
  <w:style w:type="paragraph" w:styleId="Footer">
    <w:name w:val="footer"/>
    <w:basedOn w:val="Normal"/>
    <w:link w:val="FooterChar"/>
    <w:uiPriority w:val="99"/>
    <w:unhideWhenUsed/>
    <w:rsid w:val="009A25D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A2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Davis, Geraldine</cp:lastModifiedBy>
  <cp:revision>2</cp:revision>
  <dcterms:created xsi:type="dcterms:W3CDTF">2019-05-21T09:09:00Z</dcterms:created>
  <dcterms:modified xsi:type="dcterms:W3CDTF">2019-05-21T09:09:00Z</dcterms:modified>
</cp:coreProperties>
</file>