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98" w:rsidRPr="009F1898" w:rsidRDefault="00DA0202" w:rsidP="003904B5">
      <w:pPr>
        <w:widowControl w:val="0"/>
        <w:spacing w:after="0" w:line="276" w:lineRule="auto"/>
        <w:jc w:val="center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>
        <w:rPr>
          <w:rFonts w:ascii="Times New Roman" w:eastAsia="PMingLiU" w:hAnsi="Times New Roman" w:cs="Times New Roman"/>
          <w:b/>
          <w:kern w:val="2"/>
          <w:sz w:val="24"/>
          <w:szCs w:val="24"/>
        </w:rPr>
        <w:t>Supplemental m</w:t>
      </w:r>
      <w:r w:rsidR="009F1898" w:rsidRPr="009F1898">
        <w:rPr>
          <w:rFonts w:ascii="Times New Roman" w:eastAsia="PMingLiU" w:hAnsi="Times New Roman" w:cs="Times New Roman"/>
          <w:b/>
          <w:kern w:val="2"/>
          <w:sz w:val="24"/>
          <w:szCs w:val="24"/>
        </w:rPr>
        <w:t>aterials</w:t>
      </w: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12D" w:rsidRDefault="00E9712D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Abnor</w:t>
      </w:r>
      <w:r w:rsidR="00A77E7C">
        <w:rPr>
          <w:rFonts w:ascii="Times New Roman" w:hAnsi="Times New Roman" w:cs="Times New Roman"/>
          <w:sz w:val="24"/>
          <w:szCs w:val="24"/>
        </w:rPr>
        <w:t>mal cognitive effort allocation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9F1898" w:rsidRDefault="00D9625E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association with amotiva</w:t>
      </w:r>
      <w:r w:rsidR="009F189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1898">
        <w:rPr>
          <w:rFonts w:ascii="Times New Roman" w:hAnsi="Times New Roman" w:cs="Times New Roman"/>
          <w:sz w:val="24"/>
          <w:szCs w:val="24"/>
        </w:rPr>
        <w:t>on in first-episode psychosis</w:t>
      </w: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12D" w:rsidRDefault="00E9712D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7EF" w:rsidRPr="00DB46DE" w:rsidRDefault="00F577EF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Chang WC,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1,2,7</w:t>
      </w:r>
      <w:r>
        <w:rPr>
          <w:rFonts w:ascii="Times New Roman" w:hAnsi="Times New Roman" w:cs="Times New Roman"/>
          <w:sz w:val="24"/>
          <w:szCs w:val="24"/>
        </w:rPr>
        <w:t>* Westbrook 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3,4,7 </w:t>
      </w:r>
      <w:r>
        <w:rPr>
          <w:rFonts w:ascii="Times New Roman" w:hAnsi="Times New Roman" w:cs="Times New Roman"/>
          <w:sz w:val="24"/>
          <w:szCs w:val="24"/>
        </w:rPr>
        <w:t>Strauss GP,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Chu AOK,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Chong CSY,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Siu CMW,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7EF" w:rsidRPr="007130B3" w:rsidRDefault="00F577EF" w:rsidP="003904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Chan SKW,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Lee EMH,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Hui CLM,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Suen YM,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Lo TL,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Chen EYH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:rsidR="001A70DE" w:rsidRDefault="001A70DE" w:rsidP="00390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904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Pr="009F1898" w:rsidRDefault="00DA0202" w:rsidP="0033572A">
      <w:pPr>
        <w:widowControl w:val="0"/>
        <w:spacing w:after="0" w:line="276" w:lineRule="auto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>
        <w:rPr>
          <w:rFonts w:ascii="Times New Roman" w:eastAsia="PMingLiU" w:hAnsi="Times New Roman" w:cs="Times New Roman"/>
          <w:b/>
          <w:kern w:val="2"/>
          <w:sz w:val="24"/>
          <w:szCs w:val="24"/>
        </w:rPr>
        <w:lastRenderedPageBreak/>
        <w:t>Supplementary m</w:t>
      </w:r>
      <w:r w:rsidR="009F1898" w:rsidRPr="009F1898">
        <w:rPr>
          <w:rFonts w:ascii="Times New Roman" w:eastAsia="PMingLiU" w:hAnsi="Times New Roman" w:cs="Times New Roman"/>
          <w:b/>
          <w:kern w:val="2"/>
          <w:sz w:val="24"/>
          <w:szCs w:val="24"/>
        </w:rPr>
        <w:t>aterials</w:t>
      </w: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770" w:rsidRDefault="00B609CC" w:rsidP="00D07770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D07770">
        <w:rPr>
          <w:rFonts w:ascii="Times New Roman" w:eastAsia="PMingLiU" w:hAnsi="Times New Roman" w:cs="Times New Roman"/>
          <w:b/>
          <w:kern w:val="2"/>
          <w:sz w:val="24"/>
          <w:szCs w:val="24"/>
        </w:rPr>
        <w:t>Figure S1</w:t>
      </w:r>
      <w:r w:rsidRPr="00D07770">
        <w:rPr>
          <w:rFonts w:ascii="Times New Roman" w:eastAsia="PMingLiU" w:hAnsi="Times New Roman" w:cs="Times New Roman"/>
          <w:kern w:val="2"/>
          <w:sz w:val="24"/>
          <w:szCs w:val="24"/>
        </w:rPr>
        <w:t xml:space="preserve">. </w:t>
      </w:r>
      <w:r w:rsidR="000D73B8" w:rsidRPr="00D07770">
        <w:rPr>
          <w:rFonts w:ascii="Times New Roman" w:eastAsia="PMingLiU" w:hAnsi="Times New Roman" w:cs="Times New Roman"/>
          <w:kern w:val="2"/>
          <w:sz w:val="24"/>
          <w:szCs w:val="24"/>
        </w:rPr>
        <w:t xml:space="preserve">Schematic illustration of the </w:t>
      </w:r>
      <w:r w:rsidR="00D07770" w:rsidRPr="00D07770">
        <w:rPr>
          <w:rFonts w:ascii="Times New Roman" w:eastAsia="PMingLiU" w:hAnsi="Times New Roman" w:cs="Times New Roman"/>
          <w:kern w:val="2"/>
          <w:sz w:val="24"/>
          <w:szCs w:val="24"/>
        </w:rPr>
        <w:t xml:space="preserve">Cognitive Effort-Discounting (COGED) paradigm </w:t>
      </w:r>
    </w:p>
    <w:p w:rsidR="00B609CC" w:rsidRPr="00D07770" w:rsidRDefault="00B609CC" w:rsidP="00D07770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D07770">
        <w:rPr>
          <w:rFonts w:ascii="Times New Roman" w:eastAsia="PMingLiU" w:hAnsi="Times New Roman" w:cs="Times New Roman"/>
          <w:b/>
          <w:kern w:val="2"/>
          <w:sz w:val="24"/>
          <w:szCs w:val="24"/>
        </w:rPr>
        <w:t>Table S1</w:t>
      </w:r>
      <w:r w:rsidRPr="00D07770">
        <w:rPr>
          <w:rFonts w:ascii="Times New Roman" w:eastAsia="PMingLiU" w:hAnsi="Times New Roman" w:cs="Times New Roman"/>
          <w:kern w:val="2"/>
          <w:sz w:val="24"/>
          <w:szCs w:val="24"/>
        </w:rPr>
        <w:t>.</w:t>
      </w:r>
      <w:r w:rsidR="00604961" w:rsidRPr="00D07770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</w:t>
      </w:r>
      <w:r w:rsidR="000D73B8" w:rsidRPr="00D07770">
        <w:rPr>
          <w:rFonts w:ascii="Times New Roman" w:eastAsia="PMingLiU" w:hAnsi="Times New Roman" w:cs="Times New Roman"/>
          <w:kern w:val="2"/>
          <w:sz w:val="24"/>
          <w:szCs w:val="24"/>
        </w:rPr>
        <w:t xml:space="preserve">Parameter estimates of tested models for group differences in effort discounting adjusting for </w:t>
      </w:r>
      <w:r w:rsidR="000D73B8" w:rsidRPr="00D07770">
        <w:rPr>
          <w:rFonts w:ascii="Times New Roman" w:eastAsia="PMingLiU" w:hAnsi="Times New Roman" w:cs="Times New Roman"/>
          <w:i/>
          <w:kern w:val="2"/>
          <w:sz w:val="24"/>
          <w:szCs w:val="24"/>
        </w:rPr>
        <w:t>N</w:t>
      </w:r>
      <w:r w:rsidR="000D73B8" w:rsidRPr="00D07770">
        <w:rPr>
          <w:rFonts w:ascii="Times New Roman" w:eastAsia="PMingLiU" w:hAnsi="Times New Roman" w:cs="Times New Roman"/>
          <w:kern w:val="2"/>
          <w:sz w:val="24"/>
          <w:szCs w:val="24"/>
        </w:rPr>
        <w:t>-back performance and base amount</w:t>
      </w:r>
    </w:p>
    <w:p w:rsidR="009F1898" w:rsidRPr="009F1898" w:rsidRDefault="00B609CC" w:rsidP="0033572A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>
        <w:rPr>
          <w:rFonts w:ascii="Times New Roman" w:eastAsia="PMingLiU" w:hAnsi="Times New Roman" w:cs="Times New Roman"/>
          <w:b/>
          <w:kern w:val="2"/>
          <w:sz w:val="24"/>
          <w:szCs w:val="24"/>
        </w:rPr>
        <w:t>Table S2</w:t>
      </w:r>
      <w:r w:rsidR="009F1898" w:rsidRPr="009F1898">
        <w:rPr>
          <w:rFonts w:ascii="Times New Roman" w:eastAsia="PMingLiU" w:hAnsi="Times New Roman" w:cs="Times New Roman"/>
          <w:kern w:val="2"/>
          <w:sz w:val="24"/>
          <w:szCs w:val="24"/>
        </w:rPr>
        <w:t xml:space="preserve">. </w:t>
      </w:r>
      <w:r w:rsidR="009F1898">
        <w:rPr>
          <w:rFonts w:ascii="Times New Roman" w:eastAsia="PMingLiU" w:hAnsi="Times New Roman" w:cs="Times New Roman"/>
          <w:kern w:val="2"/>
          <w:sz w:val="24"/>
          <w:szCs w:val="24"/>
        </w:rPr>
        <w:t>Reward</w:t>
      </w:r>
      <w:r w:rsidR="009F1898">
        <w:rPr>
          <w:rFonts w:ascii="Times New Roman" w:eastAsia="PMingLiU" w:hAnsi="Times New Roman" w:cs="Times New Roman"/>
          <w:b/>
          <w:kern w:val="2"/>
          <w:sz w:val="24"/>
          <w:szCs w:val="24"/>
        </w:rPr>
        <w:t>-</w:t>
      </w:r>
      <w:r>
        <w:rPr>
          <w:rFonts w:ascii="Times New Roman" w:eastAsia="PMingLiU" w:hAnsi="Times New Roman" w:cs="Times New Roman"/>
          <w:kern w:val="2"/>
          <w:sz w:val="24"/>
          <w:szCs w:val="24"/>
        </w:rPr>
        <w:t>benefit and effort-cost sensitivity measures of patients and c</w:t>
      </w:r>
      <w:r w:rsidR="00D07770">
        <w:rPr>
          <w:rFonts w:ascii="Times New Roman" w:eastAsia="PMingLiU" w:hAnsi="Times New Roman" w:cs="Times New Roman"/>
          <w:kern w:val="2"/>
          <w:sz w:val="24"/>
          <w:szCs w:val="24"/>
        </w:rPr>
        <w:t>ontrols</w:t>
      </w:r>
    </w:p>
    <w:p w:rsidR="009F1898" w:rsidRPr="00B3036E" w:rsidRDefault="00B609CC" w:rsidP="0033572A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>
        <w:rPr>
          <w:rFonts w:ascii="Times New Roman" w:eastAsia="PMingLiU" w:hAnsi="Times New Roman" w:cs="Times New Roman"/>
          <w:b/>
          <w:kern w:val="2"/>
          <w:sz w:val="24"/>
          <w:szCs w:val="24"/>
        </w:rPr>
        <w:t>Table S3</w:t>
      </w:r>
      <w:r w:rsidR="009F1898" w:rsidRPr="009F1898">
        <w:rPr>
          <w:rFonts w:ascii="Times New Roman" w:eastAsia="PMingLiU" w:hAnsi="Times New Roman" w:cs="Times New Roman"/>
          <w:kern w:val="2"/>
          <w:sz w:val="24"/>
          <w:szCs w:val="24"/>
        </w:rPr>
        <w:t xml:space="preserve">. </w:t>
      </w:r>
      <w:r w:rsidR="009F1898">
        <w:rPr>
          <w:rFonts w:ascii="Times New Roman" w:eastAsia="PMingLiU" w:hAnsi="Times New Roman" w:cs="Times New Roman"/>
          <w:kern w:val="2"/>
          <w:sz w:val="24"/>
          <w:szCs w:val="24"/>
        </w:rPr>
        <w:t>Correlations of</w:t>
      </w:r>
      <w:r w:rsidR="009F1898" w:rsidRPr="009F1898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kern w:val="2"/>
          <w:sz w:val="24"/>
          <w:szCs w:val="24"/>
        </w:rPr>
        <w:t>r</w:t>
      </w:r>
      <w:r w:rsidR="009F1898">
        <w:rPr>
          <w:rFonts w:ascii="Times New Roman" w:eastAsia="PMingLiU" w:hAnsi="Times New Roman" w:cs="Times New Roman"/>
          <w:kern w:val="2"/>
          <w:sz w:val="24"/>
          <w:szCs w:val="24"/>
        </w:rPr>
        <w:t>eward</w:t>
      </w:r>
      <w:r w:rsidR="009F1898">
        <w:rPr>
          <w:rFonts w:ascii="Times New Roman" w:eastAsia="PMingLiU" w:hAnsi="Times New Roman" w:cs="Times New Roman"/>
          <w:b/>
          <w:kern w:val="2"/>
          <w:sz w:val="24"/>
          <w:szCs w:val="24"/>
        </w:rPr>
        <w:t>-</w:t>
      </w:r>
      <w:r>
        <w:rPr>
          <w:rFonts w:ascii="Times New Roman" w:eastAsia="PMingLiU" w:hAnsi="Times New Roman" w:cs="Times New Roman"/>
          <w:kern w:val="2"/>
          <w:sz w:val="24"/>
          <w:szCs w:val="24"/>
        </w:rPr>
        <w:t>benefit and effort-cost sensitivity m</w:t>
      </w:r>
      <w:r w:rsidR="009F1898">
        <w:rPr>
          <w:rFonts w:ascii="Times New Roman" w:eastAsia="PMingLiU" w:hAnsi="Times New Roman" w:cs="Times New Roman"/>
          <w:kern w:val="2"/>
          <w:sz w:val="24"/>
          <w:szCs w:val="24"/>
        </w:rPr>
        <w:t xml:space="preserve">easures with </w:t>
      </w:r>
      <w:r>
        <w:rPr>
          <w:rFonts w:ascii="Times New Roman" w:eastAsia="PMingLiU" w:hAnsi="Times New Roman" w:cs="Times New Roman"/>
          <w:kern w:val="2"/>
          <w:sz w:val="24"/>
          <w:szCs w:val="24"/>
        </w:rPr>
        <w:t>clinical and cognitive variables in p</w:t>
      </w:r>
      <w:r w:rsidR="00D07770">
        <w:rPr>
          <w:rFonts w:ascii="Times New Roman" w:eastAsia="PMingLiU" w:hAnsi="Times New Roman" w:cs="Times New Roman"/>
          <w:kern w:val="2"/>
          <w:sz w:val="24"/>
          <w:szCs w:val="24"/>
        </w:rPr>
        <w:t>atients</w:t>
      </w:r>
    </w:p>
    <w:p w:rsidR="00B3036E" w:rsidRPr="00452D07" w:rsidRDefault="00B609CC" w:rsidP="0033572A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>
        <w:rPr>
          <w:rFonts w:ascii="Times New Roman" w:eastAsia="PMingLiU" w:hAnsi="Times New Roman" w:cs="Times New Roman"/>
          <w:b/>
          <w:kern w:val="2"/>
          <w:sz w:val="24"/>
          <w:szCs w:val="24"/>
        </w:rPr>
        <w:t>Figure S2</w:t>
      </w:r>
      <w:r w:rsidR="0050086B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kern w:val="2"/>
          <w:sz w:val="24"/>
          <w:szCs w:val="24"/>
        </w:rPr>
        <w:t>Scatter p</w:t>
      </w:r>
      <w:r w:rsidR="0050086B">
        <w:rPr>
          <w:rFonts w:ascii="Times New Roman" w:eastAsia="PMingLiU" w:hAnsi="Times New Roman" w:cs="Times New Roman"/>
          <w:kern w:val="2"/>
          <w:sz w:val="24"/>
          <w:szCs w:val="24"/>
        </w:rPr>
        <w:t>lo</w:t>
      </w:r>
      <w:r>
        <w:rPr>
          <w:rFonts w:ascii="Times New Roman" w:eastAsia="PMingLiU" w:hAnsi="Times New Roman" w:cs="Times New Roman"/>
          <w:kern w:val="2"/>
          <w:sz w:val="24"/>
          <w:szCs w:val="24"/>
        </w:rPr>
        <w:t>ts i</w:t>
      </w:r>
      <w:r w:rsidR="0050086B">
        <w:rPr>
          <w:rFonts w:ascii="Times New Roman" w:eastAsia="PMingLiU" w:hAnsi="Times New Roman" w:cs="Times New Roman"/>
          <w:kern w:val="2"/>
          <w:sz w:val="24"/>
          <w:szCs w:val="24"/>
        </w:rPr>
        <w:t>llustra</w:t>
      </w:r>
      <w:r>
        <w:rPr>
          <w:rFonts w:ascii="Times New Roman" w:eastAsia="PMingLiU" w:hAnsi="Times New Roman" w:cs="Times New Roman"/>
          <w:kern w:val="2"/>
          <w:sz w:val="24"/>
          <w:szCs w:val="24"/>
        </w:rPr>
        <w:t>ting relationships between effort task measures and negative s</w:t>
      </w:r>
      <w:r w:rsidR="00D07770">
        <w:rPr>
          <w:rFonts w:ascii="Times New Roman" w:eastAsia="PMingLiU" w:hAnsi="Times New Roman" w:cs="Times New Roman"/>
          <w:kern w:val="2"/>
          <w:sz w:val="24"/>
          <w:szCs w:val="24"/>
        </w:rPr>
        <w:t>ymptoms</w:t>
      </w:r>
    </w:p>
    <w:p w:rsidR="009F1898" w:rsidRPr="00B3036E" w:rsidRDefault="00B609CC" w:rsidP="0033572A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PMingLiU" w:hAnsi="Times New Roman" w:cs="Times New Roman"/>
          <w:kern w:val="2"/>
          <w:sz w:val="24"/>
          <w:szCs w:val="24"/>
        </w:rPr>
      </w:pPr>
      <w:r>
        <w:rPr>
          <w:rFonts w:ascii="Times New Roman" w:eastAsia="PMingLiU" w:hAnsi="Times New Roman" w:cs="Times New Roman"/>
          <w:b/>
          <w:kern w:val="2"/>
          <w:sz w:val="24"/>
          <w:szCs w:val="24"/>
        </w:rPr>
        <w:t>Table S4</w:t>
      </w:r>
      <w:r>
        <w:rPr>
          <w:rFonts w:ascii="Times New Roman" w:eastAsia="PMingLiU" w:hAnsi="Times New Roman" w:cs="Times New Roman"/>
          <w:kern w:val="2"/>
          <w:sz w:val="24"/>
          <w:szCs w:val="24"/>
        </w:rPr>
        <w:t>. Correlations of reward-benefit and effort-cost sensitivity measures with clinical and c</w:t>
      </w:r>
      <w:r w:rsidR="00452D07" w:rsidRPr="00452D07">
        <w:rPr>
          <w:rFonts w:ascii="Times New Roman" w:eastAsia="PMingLiU" w:hAnsi="Times New Roman" w:cs="Times New Roman"/>
          <w:kern w:val="2"/>
          <w:sz w:val="24"/>
          <w:szCs w:val="24"/>
        </w:rPr>
        <w:t xml:space="preserve">ognitive </w:t>
      </w:r>
      <w:r>
        <w:rPr>
          <w:rFonts w:ascii="Times New Roman" w:eastAsia="PMingLiU" w:hAnsi="Times New Roman" w:cs="Times New Roman"/>
          <w:kern w:val="2"/>
          <w:sz w:val="24"/>
          <w:szCs w:val="24"/>
        </w:rPr>
        <w:t>variables in c</w:t>
      </w:r>
      <w:r w:rsidR="00D07770">
        <w:rPr>
          <w:rFonts w:ascii="Times New Roman" w:eastAsia="PMingLiU" w:hAnsi="Times New Roman" w:cs="Times New Roman"/>
          <w:kern w:val="2"/>
          <w:sz w:val="24"/>
          <w:szCs w:val="24"/>
        </w:rPr>
        <w:t>ontrols</w:t>
      </w: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335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B0" w:rsidRDefault="00120CB0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B0" w:rsidRDefault="00120CB0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B0" w:rsidRDefault="00120CB0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B0" w:rsidRDefault="00120CB0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B0" w:rsidRDefault="00120CB0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B0" w:rsidRDefault="00120CB0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B0" w:rsidRDefault="00120CB0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B0" w:rsidRDefault="00120CB0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961" w:rsidRPr="00604961" w:rsidRDefault="00604961" w:rsidP="006049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4961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6019800" cy="4411771"/>
            <wp:effectExtent l="0" t="0" r="0" b="8255"/>
            <wp:docPr id="3" name="Picture 3" descr="C:\Users\WCChang\Documents\Psychiatry 2019\My Research Projects\Cognitive Effort Discounting in FEP\Manuscript submission\previous submitted version\Submitted version\Final submitted version\WestbrookFig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Chang\Documents\Psychiatry 2019\My Research Projects\Cognitive Effort Discounting in FEP\Manuscript submission\previous submitted version\Submitted version\Final submitted version\WestbrookFig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34" cy="441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61" w:rsidRPr="00604961" w:rsidRDefault="00604961" w:rsidP="00604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961" w:rsidRPr="00604961" w:rsidRDefault="00604961" w:rsidP="00604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68B7" w:rsidRDefault="00604961" w:rsidP="006049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4961">
        <w:rPr>
          <w:rFonts w:ascii="Times New Roman" w:hAnsi="Times New Roman" w:cs="Times New Roman"/>
          <w:b/>
          <w:sz w:val="20"/>
          <w:szCs w:val="20"/>
        </w:rPr>
        <w:t>Fig. S1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A06E7B">
        <w:rPr>
          <w:rFonts w:ascii="Times New Roman" w:hAnsi="Times New Roman" w:cs="Times New Roman"/>
          <w:sz w:val="20"/>
          <w:szCs w:val="20"/>
        </w:rPr>
        <w:t>Schematic illustration of the Cognitive Effort-Discounting (COGED) paradigm</w:t>
      </w:r>
      <w:r w:rsidR="00676818">
        <w:rPr>
          <w:rFonts w:ascii="Times New Roman" w:hAnsi="Times New Roman" w:cs="Times New Roman"/>
          <w:sz w:val="20"/>
          <w:szCs w:val="20"/>
        </w:rPr>
        <w:t xml:space="preserve"> (Westbrook </w:t>
      </w:r>
      <w:r w:rsidR="00676818" w:rsidRPr="00676818">
        <w:rPr>
          <w:rFonts w:ascii="Times New Roman" w:hAnsi="Times New Roman" w:cs="Times New Roman"/>
          <w:i/>
          <w:sz w:val="20"/>
          <w:szCs w:val="20"/>
        </w:rPr>
        <w:t>et al</w:t>
      </w:r>
      <w:r w:rsidR="00676818">
        <w:rPr>
          <w:rFonts w:ascii="Times New Roman" w:hAnsi="Times New Roman" w:cs="Times New Roman"/>
          <w:sz w:val="20"/>
          <w:szCs w:val="20"/>
        </w:rPr>
        <w:t>., 2013)</w:t>
      </w:r>
      <w:r w:rsidR="00A06E7B">
        <w:rPr>
          <w:rFonts w:ascii="Times New Roman" w:hAnsi="Times New Roman" w:cs="Times New Roman"/>
          <w:sz w:val="20"/>
          <w:szCs w:val="20"/>
        </w:rPr>
        <w:t>. COGED</w:t>
      </w:r>
      <w:r w:rsidR="00096A14">
        <w:rPr>
          <w:rFonts w:ascii="Times New Roman" w:hAnsi="Times New Roman" w:cs="Times New Roman"/>
          <w:sz w:val="20"/>
          <w:szCs w:val="20"/>
        </w:rPr>
        <w:t xml:space="preserve"> task</w:t>
      </w:r>
      <w:r w:rsidR="00A06E7B">
        <w:rPr>
          <w:rFonts w:ascii="Times New Roman" w:hAnsi="Times New Roman" w:cs="Times New Roman"/>
          <w:sz w:val="20"/>
          <w:szCs w:val="20"/>
        </w:rPr>
        <w:t xml:space="preserve"> comprises </w:t>
      </w:r>
      <w:r w:rsidR="00A06E7B" w:rsidRPr="00A06E7B">
        <w:rPr>
          <w:rFonts w:ascii="Times New Roman" w:hAnsi="Times New Roman" w:cs="Times New Roman"/>
          <w:i/>
          <w:sz w:val="20"/>
          <w:szCs w:val="20"/>
        </w:rPr>
        <w:t>N</w:t>
      </w:r>
      <w:r w:rsidR="00A06E7B">
        <w:rPr>
          <w:rFonts w:ascii="Times New Roman" w:hAnsi="Times New Roman" w:cs="Times New Roman"/>
          <w:sz w:val="20"/>
          <w:szCs w:val="20"/>
        </w:rPr>
        <w:t xml:space="preserve">-back practice, effort discounting and </w:t>
      </w:r>
      <w:r w:rsidR="00A06E7B" w:rsidRPr="00A06E7B">
        <w:rPr>
          <w:rFonts w:ascii="Times New Roman" w:hAnsi="Times New Roman" w:cs="Times New Roman"/>
          <w:i/>
          <w:sz w:val="20"/>
          <w:szCs w:val="20"/>
        </w:rPr>
        <w:t>N</w:t>
      </w:r>
      <w:r w:rsidR="00A06E7B">
        <w:rPr>
          <w:rFonts w:ascii="Times New Roman" w:hAnsi="Times New Roman" w:cs="Times New Roman"/>
          <w:sz w:val="20"/>
          <w:szCs w:val="20"/>
        </w:rPr>
        <w:t xml:space="preserve">-back redo. </w:t>
      </w:r>
      <w:r w:rsidR="00676818">
        <w:rPr>
          <w:rFonts w:ascii="Times New Roman" w:hAnsi="Times New Roman" w:cs="Times New Roman"/>
          <w:sz w:val="20"/>
          <w:szCs w:val="20"/>
        </w:rPr>
        <w:t xml:space="preserve">In the current study, COGED task was modified so that </w:t>
      </w:r>
      <w:r w:rsidR="00676818" w:rsidRPr="00676818">
        <w:rPr>
          <w:rFonts w:ascii="Times New Roman" w:hAnsi="Times New Roman" w:cs="Times New Roman"/>
          <w:i/>
          <w:sz w:val="20"/>
          <w:szCs w:val="20"/>
        </w:rPr>
        <w:t>N</w:t>
      </w:r>
      <w:r w:rsidR="00676818">
        <w:rPr>
          <w:rFonts w:ascii="Times New Roman" w:hAnsi="Times New Roman" w:cs="Times New Roman"/>
          <w:sz w:val="20"/>
          <w:szCs w:val="20"/>
        </w:rPr>
        <w:t xml:space="preserve">-back practice included 2 rounds x 5 </w:t>
      </w:r>
      <w:r w:rsidR="00676818" w:rsidRPr="00676818">
        <w:rPr>
          <w:rFonts w:ascii="Times New Roman" w:hAnsi="Times New Roman" w:cs="Times New Roman"/>
          <w:i/>
          <w:sz w:val="20"/>
          <w:szCs w:val="20"/>
        </w:rPr>
        <w:t>N</w:t>
      </w:r>
      <w:r w:rsidR="00676818">
        <w:rPr>
          <w:rFonts w:ascii="Times New Roman" w:hAnsi="Times New Roman" w:cs="Times New Roman"/>
          <w:sz w:val="20"/>
          <w:szCs w:val="20"/>
        </w:rPr>
        <w:t xml:space="preserve">-back levels (i.e., levels </w:t>
      </w:r>
      <w:r w:rsidR="00676818" w:rsidRPr="00676818">
        <w:rPr>
          <w:rFonts w:ascii="Times New Roman" w:hAnsi="Times New Roman" w:cs="Times New Roman"/>
          <w:i/>
          <w:sz w:val="20"/>
          <w:szCs w:val="20"/>
        </w:rPr>
        <w:t>N</w:t>
      </w:r>
      <w:r w:rsidR="00676818">
        <w:rPr>
          <w:rFonts w:ascii="Times New Roman" w:hAnsi="Times New Roman" w:cs="Times New Roman"/>
          <w:sz w:val="20"/>
          <w:szCs w:val="20"/>
        </w:rPr>
        <w:t xml:space="preserve">=1-5) instead of 3 rounds x 6 </w:t>
      </w:r>
      <w:r w:rsidR="00676818" w:rsidRPr="00676818">
        <w:rPr>
          <w:rFonts w:ascii="Times New Roman" w:hAnsi="Times New Roman" w:cs="Times New Roman"/>
          <w:i/>
          <w:sz w:val="20"/>
          <w:szCs w:val="20"/>
        </w:rPr>
        <w:t>N</w:t>
      </w:r>
      <w:r w:rsidR="00676818">
        <w:rPr>
          <w:rFonts w:ascii="Times New Roman" w:hAnsi="Times New Roman" w:cs="Times New Roman"/>
          <w:sz w:val="20"/>
          <w:szCs w:val="20"/>
        </w:rPr>
        <w:t xml:space="preserve">-back levels (i.e., levels </w:t>
      </w:r>
      <w:r w:rsidR="00676818" w:rsidRPr="00676818">
        <w:rPr>
          <w:rFonts w:ascii="Times New Roman" w:hAnsi="Times New Roman" w:cs="Times New Roman"/>
          <w:i/>
          <w:sz w:val="20"/>
          <w:szCs w:val="20"/>
        </w:rPr>
        <w:t>N</w:t>
      </w:r>
      <w:r w:rsidR="00676818">
        <w:rPr>
          <w:rFonts w:ascii="Times New Roman" w:hAnsi="Times New Roman" w:cs="Times New Roman"/>
          <w:sz w:val="20"/>
          <w:szCs w:val="20"/>
        </w:rPr>
        <w:t xml:space="preserve">=1-6). </w:t>
      </w:r>
      <w:r w:rsidR="00E868B7">
        <w:rPr>
          <w:rFonts w:ascii="Times New Roman" w:hAnsi="Times New Roman" w:cs="Times New Roman"/>
          <w:sz w:val="20"/>
          <w:szCs w:val="20"/>
        </w:rPr>
        <w:t>A participant makes a series of two-alternative choices between repeating a harder option (a trial of</w:t>
      </w:r>
      <w:r w:rsidR="00F1754B">
        <w:rPr>
          <w:rFonts w:ascii="Times New Roman" w:hAnsi="Times New Roman" w:cs="Times New Roman"/>
          <w:sz w:val="20"/>
          <w:szCs w:val="20"/>
        </w:rPr>
        <w:t xml:space="preserve"> higher </w:t>
      </w:r>
      <w:r w:rsidR="00F1754B">
        <w:rPr>
          <w:rFonts w:ascii="Times New Roman" w:hAnsi="Times New Roman" w:cs="Times New Roman"/>
          <w:i/>
          <w:sz w:val="20"/>
          <w:szCs w:val="20"/>
        </w:rPr>
        <w:t>N</w:t>
      </w:r>
      <w:r w:rsidR="00E868B7">
        <w:rPr>
          <w:rFonts w:ascii="Times New Roman" w:hAnsi="Times New Roman" w:cs="Times New Roman"/>
          <w:sz w:val="20"/>
          <w:szCs w:val="20"/>
        </w:rPr>
        <w:t>-back level</w:t>
      </w:r>
      <w:r w:rsidR="00F1754B">
        <w:rPr>
          <w:rFonts w:ascii="Times New Roman" w:hAnsi="Times New Roman" w:cs="Times New Roman"/>
          <w:sz w:val="20"/>
          <w:szCs w:val="20"/>
        </w:rPr>
        <w:t xml:space="preserve"> with </w:t>
      </w:r>
      <w:r w:rsidR="00F1754B" w:rsidRPr="00F1754B">
        <w:rPr>
          <w:rFonts w:ascii="Times New Roman" w:hAnsi="Times New Roman" w:cs="Times New Roman"/>
          <w:i/>
          <w:sz w:val="20"/>
          <w:szCs w:val="20"/>
        </w:rPr>
        <w:t>N</w:t>
      </w:r>
      <w:r w:rsidR="00F1754B">
        <w:rPr>
          <w:rFonts w:ascii="Times New Roman" w:hAnsi="Times New Roman" w:cs="Times New Roman"/>
          <w:sz w:val="20"/>
          <w:szCs w:val="20"/>
        </w:rPr>
        <w:t>&gt;1</w:t>
      </w:r>
      <w:r w:rsidR="00E868B7">
        <w:rPr>
          <w:rFonts w:ascii="Times New Roman" w:hAnsi="Times New Roman" w:cs="Times New Roman"/>
          <w:sz w:val="20"/>
          <w:szCs w:val="20"/>
        </w:rPr>
        <w:t>) for a larger monetary reward or an easier option (a trial of 1-back level) for a smaller monetary reward in effort discounting procedure. If a participant selects the harder option, the reward offer for the easier option is increase</w:t>
      </w:r>
      <w:r w:rsidR="00F1754B">
        <w:rPr>
          <w:rFonts w:ascii="Times New Roman" w:hAnsi="Times New Roman" w:cs="Times New Roman"/>
          <w:sz w:val="20"/>
          <w:szCs w:val="20"/>
        </w:rPr>
        <w:t xml:space="preserve">d, and </w:t>
      </w:r>
      <w:r w:rsidR="00E868B7">
        <w:rPr>
          <w:rFonts w:ascii="Times New Roman" w:hAnsi="Times New Roman" w:cs="Times New Roman"/>
          <w:sz w:val="20"/>
          <w:szCs w:val="20"/>
        </w:rPr>
        <w:t>if a participant selects the eas</w:t>
      </w:r>
      <w:r w:rsidR="00F1754B">
        <w:rPr>
          <w:rFonts w:ascii="Times New Roman" w:hAnsi="Times New Roman" w:cs="Times New Roman"/>
          <w:sz w:val="20"/>
          <w:szCs w:val="20"/>
        </w:rPr>
        <w:t xml:space="preserve">ier option, its reward offer is decreased until </w:t>
      </w:r>
      <w:r w:rsidR="00F973E7">
        <w:rPr>
          <w:rFonts w:ascii="Times New Roman" w:hAnsi="Times New Roman" w:cs="Times New Roman"/>
          <w:sz w:val="20"/>
          <w:szCs w:val="20"/>
        </w:rPr>
        <w:t>a</w:t>
      </w:r>
      <w:r w:rsidR="00775226">
        <w:rPr>
          <w:rFonts w:ascii="Times New Roman" w:hAnsi="Times New Roman" w:cs="Times New Roman"/>
          <w:sz w:val="20"/>
          <w:szCs w:val="20"/>
        </w:rPr>
        <w:t xml:space="preserve"> participant’s point </w:t>
      </w:r>
      <w:r w:rsidR="00F1754B">
        <w:rPr>
          <w:rFonts w:ascii="Times New Roman" w:hAnsi="Times New Roman" w:cs="Times New Roman"/>
          <w:sz w:val="20"/>
          <w:szCs w:val="20"/>
        </w:rPr>
        <w:t>of indifference</w:t>
      </w:r>
      <w:r w:rsidR="00F973E7">
        <w:rPr>
          <w:rFonts w:ascii="Times New Roman" w:hAnsi="Times New Roman" w:cs="Times New Roman"/>
          <w:sz w:val="20"/>
          <w:szCs w:val="20"/>
        </w:rPr>
        <w:t xml:space="preserve"> </w:t>
      </w:r>
      <w:r w:rsidR="00F1754B">
        <w:rPr>
          <w:rFonts w:ascii="Times New Roman" w:hAnsi="Times New Roman" w:cs="Times New Roman"/>
          <w:sz w:val="20"/>
          <w:szCs w:val="20"/>
        </w:rPr>
        <w:t>between reward offers</w:t>
      </w:r>
      <w:r w:rsidR="00F973E7">
        <w:rPr>
          <w:rFonts w:ascii="Times New Roman" w:hAnsi="Times New Roman" w:cs="Times New Roman"/>
          <w:sz w:val="20"/>
          <w:szCs w:val="20"/>
        </w:rPr>
        <w:t xml:space="preserve"> is reached</w:t>
      </w:r>
      <w:r w:rsidR="00F1754B">
        <w:rPr>
          <w:rFonts w:ascii="Times New Roman" w:hAnsi="Times New Roman" w:cs="Times New Roman"/>
          <w:sz w:val="20"/>
          <w:szCs w:val="20"/>
        </w:rPr>
        <w:t xml:space="preserve"> (titrated over 5 decision-making trials).</w:t>
      </w:r>
    </w:p>
    <w:p w:rsidR="00676818" w:rsidRDefault="00676818" w:rsidP="00604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6818" w:rsidRDefault="00676818" w:rsidP="00604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961" w:rsidRPr="00604961" w:rsidRDefault="00604961" w:rsidP="00604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961" w:rsidRPr="00604961" w:rsidRDefault="00604961" w:rsidP="00604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961" w:rsidRDefault="00604961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961" w:rsidRDefault="00604961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961" w:rsidRDefault="00604961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4B" w:rsidRDefault="00F1754B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4B" w:rsidRDefault="00F1754B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4B" w:rsidRDefault="00F1754B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4B" w:rsidRDefault="00F1754B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4B" w:rsidRDefault="00F1754B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4B" w:rsidRDefault="00F1754B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4B" w:rsidRDefault="00F1754B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4B" w:rsidRDefault="00F1754B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4B" w:rsidRDefault="00F1754B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961" w:rsidRDefault="00604961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9CC" w:rsidRDefault="00B609CC" w:rsidP="00B60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Table S1</w:t>
      </w:r>
      <w:r w:rsidRPr="00B609CC">
        <w:rPr>
          <w:rFonts w:ascii="Times New Roman" w:hAnsi="Times New Roman" w:cs="Times New Roman"/>
          <w:sz w:val="20"/>
          <w:szCs w:val="20"/>
        </w:rPr>
        <w:t>. Parameter estimates of tested models for group differences in effort discounting</w:t>
      </w:r>
      <w:r w:rsidR="00FA7F2A">
        <w:rPr>
          <w:rFonts w:ascii="Times New Roman" w:hAnsi="Times New Roman" w:cs="Times New Roman"/>
          <w:sz w:val="20"/>
          <w:szCs w:val="20"/>
        </w:rPr>
        <w:t xml:space="preserve"> adjusting</w:t>
      </w:r>
    </w:p>
    <w:p w:rsidR="00FA7F2A" w:rsidRPr="00B609CC" w:rsidRDefault="00FA7F2A" w:rsidP="00B60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Pr="00FA7F2A">
        <w:rPr>
          <w:rFonts w:ascii="Times New Roman" w:hAnsi="Times New Roman" w:cs="Times New Roman"/>
          <w:i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-back performance and base amount</w:t>
      </w:r>
    </w:p>
    <w:tbl>
      <w:tblPr>
        <w:tblStyle w:val="TableGrid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1134"/>
        <w:gridCol w:w="1417"/>
      </w:tblGrid>
      <w:tr w:rsidR="00B609CC" w:rsidRPr="00B609CC" w:rsidTr="00E76B28">
        <w:tc>
          <w:tcPr>
            <w:tcW w:w="3256" w:type="dxa"/>
            <w:tcBorders>
              <w:bottom w:val="single" w:sz="4" w:space="0" w:color="auto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Estimate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B609CC" w:rsidRPr="00B609CC" w:rsidTr="00E76B28">
        <w:tc>
          <w:tcPr>
            <w:tcW w:w="7933" w:type="dxa"/>
            <w:gridSpan w:val="5"/>
            <w:tcBorders>
              <w:bottom w:val="nil"/>
            </w:tcBorders>
          </w:tcPr>
          <w:p w:rsidR="00B609CC" w:rsidRPr="00B609CC" w:rsidRDefault="00AC17F7" w:rsidP="00B609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Model A</w:t>
            </w:r>
            <w:r w:rsidR="00B609CC" w:rsidRPr="00B60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FEP vs HC adjusting for N-back performance and base amount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Intercept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&lt;0.001***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Task</w:t>
            </w:r>
            <w:r w:rsidRPr="00B609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-9.85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&lt;0.001***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Group</w:t>
            </w:r>
            <w:r w:rsidRPr="00B609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-1.66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AC17F7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AC17F7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Task Performance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C17F7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C17F7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C17F7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17F7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AC17F7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AC17F7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Base amount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C17F7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C17F7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C17F7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17F7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B609CC" w:rsidRPr="00B609CC" w:rsidTr="00AC17F7">
        <w:trPr>
          <w:trHeight w:val="78"/>
        </w:trPr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Task x Group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AC17F7" w:rsidRPr="00B609CC" w:rsidTr="00AC17F7">
        <w:trPr>
          <w:trHeight w:val="78"/>
        </w:trPr>
        <w:tc>
          <w:tcPr>
            <w:tcW w:w="3256" w:type="dxa"/>
            <w:tcBorders>
              <w:top w:val="nil"/>
              <w:bottom w:val="nil"/>
            </w:tcBorders>
          </w:tcPr>
          <w:p w:rsidR="00AC17F7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C17F7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C17F7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C17F7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17F7" w:rsidRPr="00B609CC" w:rsidRDefault="00AC17F7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9CC" w:rsidRPr="00B609CC" w:rsidTr="00E76B28">
        <w:tc>
          <w:tcPr>
            <w:tcW w:w="7933" w:type="dxa"/>
            <w:gridSpan w:val="5"/>
            <w:tcBorders>
              <w:top w:val="nil"/>
              <w:bottom w:val="nil"/>
            </w:tcBorders>
          </w:tcPr>
          <w:p w:rsidR="00B609CC" w:rsidRPr="00B609CC" w:rsidRDefault="00AC17F7" w:rsidP="00AC17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Model B</w:t>
            </w:r>
            <w:r w:rsidR="00B609CC" w:rsidRPr="00B60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FA7F2A">
              <w:rPr>
                <w:rFonts w:ascii="Times New Roman" w:hAnsi="Times New Roman" w:cs="Times New Roman"/>
                <w:i/>
                <w:sz w:val="20"/>
                <w:szCs w:val="20"/>
              </w:rPr>
              <w:t>HIGH-AMO vs LOW-AMO vs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HC adjusting for</w:t>
            </w:r>
            <w:r w:rsidR="00B609CC" w:rsidRPr="00B60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N-back performance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base amount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Intercept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&lt;0.001***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Task</w:t>
            </w:r>
            <w:r w:rsidRPr="00B609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-9.72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&lt;0.001***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LOW-AMO Group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HIGH-AMO Group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-2.99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&lt;0.01**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Task Performance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0.04*</w:t>
            </w:r>
          </w:p>
        </w:tc>
      </w:tr>
      <w:tr w:rsidR="00FA7F2A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FA7F2A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Base amount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7F2A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7F2A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7F2A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7F2A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Task x LOW-AMO Group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B609CC" w:rsidRPr="00B609CC" w:rsidTr="00E76B28">
        <w:tc>
          <w:tcPr>
            <w:tcW w:w="3256" w:type="dxa"/>
            <w:tcBorders>
              <w:top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 xml:space="preserve">  Task x HIGH-AMO Group</w:t>
            </w:r>
          </w:p>
        </w:tc>
        <w:tc>
          <w:tcPr>
            <w:tcW w:w="1134" w:type="dxa"/>
            <w:tcBorders>
              <w:top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2" w:type="dxa"/>
            <w:tcBorders>
              <w:top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  <w:tcBorders>
              <w:top w:val="nil"/>
            </w:tcBorders>
          </w:tcPr>
          <w:p w:rsidR="00B609CC" w:rsidRPr="00B609CC" w:rsidRDefault="00B609CC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1417" w:type="dxa"/>
            <w:tcBorders>
              <w:top w:val="nil"/>
            </w:tcBorders>
          </w:tcPr>
          <w:p w:rsidR="00B609CC" w:rsidRPr="00B609CC" w:rsidRDefault="00FA7F2A" w:rsidP="00B6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="00B609CC" w:rsidRPr="00B609C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AC17F7" w:rsidRDefault="00AC17F7" w:rsidP="00B609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FEP, First-episode psychosis patients; HC, Healthy controls; </w:t>
      </w:r>
      <w:r w:rsidR="00B609CC" w:rsidRPr="00B609CC">
        <w:rPr>
          <w:rFonts w:ascii="Times New Roman" w:hAnsi="Times New Roman" w:cs="Times New Roman"/>
          <w:sz w:val="20"/>
          <w:szCs w:val="20"/>
        </w:rPr>
        <w:t xml:space="preserve">HIGH-AMO, Patients with high </w:t>
      </w:r>
    </w:p>
    <w:p w:rsidR="00B609CC" w:rsidRPr="00B609CC" w:rsidRDefault="00B609CC" w:rsidP="00B609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09CC">
        <w:rPr>
          <w:rFonts w:ascii="Times New Roman" w:hAnsi="Times New Roman" w:cs="Times New Roman"/>
          <w:sz w:val="20"/>
          <w:szCs w:val="20"/>
        </w:rPr>
        <w:t>amotivation; LOW-AMO, Patients with low amotivation.</w:t>
      </w:r>
    </w:p>
    <w:p w:rsidR="00B609CC" w:rsidRPr="00B609CC" w:rsidRDefault="00B609CC" w:rsidP="00B609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09CC"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 w:rsidRPr="00B609CC">
        <w:rPr>
          <w:rFonts w:ascii="Times New Roman" w:hAnsi="Times New Roman" w:cs="Times New Roman"/>
          <w:sz w:val="20"/>
          <w:szCs w:val="20"/>
        </w:rPr>
        <w:t xml:space="preserve">Task refers to the main effect of </w:t>
      </w:r>
      <w:r w:rsidRPr="00B609CC">
        <w:rPr>
          <w:rFonts w:ascii="Times New Roman" w:hAnsi="Times New Roman" w:cs="Times New Roman"/>
          <w:i/>
          <w:sz w:val="20"/>
          <w:szCs w:val="20"/>
        </w:rPr>
        <w:t>N</w:t>
      </w:r>
      <w:r w:rsidRPr="00B609CC">
        <w:rPr>
          <w:rFonts w:ascii="Times New Roman" w:hAnsi="Times New Roman" w:cs="Times New Roman"/>
          <w:sz w:val="20"/>
          <w:szCs w:val="20"/>
        </w:rPr>
        <w:t>-back task level in predicting subjective value.</w:t>
      </w:r>
    </w:p>
    <w:p w:rsidR="00B609CC" w:rsidRPr="00B609CC" w:rsidRDefault="00B609CC" w:rsidP="00B60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9C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B609CC">
        <w:rPr>
          <w:rFonts w:ascii="Times New Roman" w:hAnsi="Times New Roman" w:cs="Times New Roman"/>
          <w:sz w:val="20"/>
          <w:szCs w:val="20"/>
        </w:rPr>
        <w:t xml:space="preserve"> Group refers to the main effect of diagnostic group (patients vs. controls) in predicting subjective </w:t>
      </w:r>
    </w:p>
    <w:p w:rsidR="00B609CC" w:rsidRDefault="00B609CC" w:rsidP="00B60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9CC">
        <w:rPr>
          <w:rFonts w:ascii="Times New Roman" w:hAnsi="Times New Roman" w:cs="Times New Roman"/>
          <w:sz w:val="20"/>
          <w:szCs w:val="20"/>
        </w:rPr>
        <w:t>value.</w:t>
      </w:r>
    </w:p>
    <w:p w:rsidR="00B609CC" w:rsidRPr="00B609CC" w:rsidRDefault="00B609CC" w:rsidP="00B60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9CC">
        <w:rPr>
          <w:rFonts w:ascii="Times New Roman" w:hAnsi="Times New Roman" w:cs="Times New Roman"/>
          <w:sz w:val="20"/>
          <w:szCs w:val="20"/>
        </w:rPr>
        <w:t>*</w:t>
      </w:r>
      <w:r w:rsidRPr="00B609CC">
        <w:rPr>
          <w:rFonts w:ascii="Times New Roman" w:hAnsi="Times New Roman" w:cs="Times New Roman"/>
          <w:i/>
          <w:sz w:val="20"/>
          <w:szCs w:val="20"/>
        </w:rPr>
        <w:t>p</w:t>
      </w:r>
      <w:r w:rsidRPr="00B609CC">
        <w:rPr>
          <w:rFonts w:ascii="Times New Roman" w:hAnsi="Times New Roman" w:cs="Times New Roman"/>
          <w:sz w:val="20"/>
          <w:szCs w:val="20"/>
        </w:rPr>
        <w:t>&lt;0.05; **</w:t>
      </w:r>
      <w:r w:rsidRPr="00B609CC">
        <w:rPr>
          <w:rFonts w:ascii="Times New Roman" w:hAnsi="Times New Roman" w:cs="Times New Roman"/>
          <w:i/>
          <w:sz w:val="20"/>
          <w:szCs w:val="20"/>
        </w:rPr>
        <w:t>p</w:t>
      </w:r>
      <w:r w:rsidRPr="00B609CC">
        <w:rPr>
          <w:rFonts w:ascii="Times New Roman" w:hAnsi="Times New Roman" w:cs="Times New Roman"/>
          <w:sz w:val="20"/>
          <w:szCs w:val="20"/>
        </w:rPr>
        <w:t>&lt;0.01; ***</w:t>
      </w:r>
      <w:r w:rsidRPr="00B609CC">
        <w:rPr>
          <w:rFonts w:ascii="Times New Roman" w:hAnsi="Times New Roman" w:cs="Times New Roman"/>
          <w:i/>
          <w:sz w:val="20"/>
          <w:szCs w:val="20"/>
        </w:rPr>
        <w:t>p</w:t>
      </w:r>
      <w:r w:rsidRPr="00B609CC">
        <w:rPr>
          <w:rFonts w:ascii="Times New Roman" w:hAnsi="Times New Roman" w:cs="Times New Roman"/>
          <w:sz w:val="20"/>
          <w:szCs w:val="20"/>
        </w:rPr>
        <w:t>&lt;0.001</w:t>
      </w:r>
    </w:p>
    <w:p w:rsidR="00B609CC" w:rsidRPr="00B609CC" w:rsidRDefault="00B609CC" w:rsidP="00B60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0CB0" w:rsidRDefault="00120CB0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9CC" w:rsidRDefault="00B609CC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9CC" w:rsidRDefault="00B609CC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9CC" w:rsidRDefault="00B609CC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F2A" w:rsidRDefault="00FA7F2A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9CC" w:rsidRDefault="00B609CC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72A" w:rsidRDefault="0033572A" w:rsidP="0012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B0" w:rsidRPr="00120CB0" w:rsidRDefault="00B609CC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Table S2</w:t>
      </w:r>
      <w:r w:rsidR="00FA7F2A">
        <w:rPr>
          <w:rFonts w:ascii="Times New Roman" w:hAnsi="Times New Roman" w:cs="Times New Roman"/>
          <w:sz w:val="20"/>
          <w:szCs w:val="20"/>
        </w:rPr>
        <w:t>. Reward-benefit and effort-cost sensitivity measures of patients and c</w:t>
      </w:r>
      <w:r w:rsidR="00120CB0" w:rsidRPr="00120CB0">
        <w:rPr>
          <w:rFonts w:ascii="Times New Roman" w:hAnsi="Times New Roman" w:cs="Times New Roman"/>
          <w:sz w:val="20"/>
          <w:szCs w:val="20"/>
        </w:rPr>
        <w:t>ontrols</w:t>
      </w:r>
    </w:p>
    <w:tbl>
      <w:tblPr>
        <w:tblStyle w:val="TableGrid2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134"/>
        <w:gridCol w:w="992"/>
      </w:tblGrid>
      <w:tr w:rsidR="00120CB0" w:rsidRPr="00120CB0" w:rsidTr="002D29DB">
        <w:tc>
          <w:tcPr>
            <w:tcW w:w="2977" w:type="dxa"/>
            <w:tcBorders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 xml:space="preserve">Patients </w:t>
            </w:r>
          </w:p>
        </w:tc>
        <w:tc>
          <w:tcPr>
            <w:tcW w:w="1701" w:type="dxa"/>
            <w:tcBorders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 xml:space="preserve">Controls </w:t>
            </w:r>
          </w:p>
        </w:tc>
        <w:tc>
          <w:tcPr>
            <w:tcW w:w="1134" w:type="dxa"/>
            <w:tcBorders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Statistic</w:t>
            </w:r>
          </w:p>
        </w:tc>
        <w:tc>
          <w:tcPr>
            <w:tcW w:w="992" w:type="dxa"/>
            <w:tcBorders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CB0" w:rsidRPr="00120CB0" w:rsidTr="002D29DB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  <w:r w:rsidRPr="00120C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20CB0" w:rsidRPr="00120CB0" w:rsidRDefault="00B609CC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 xml:space="preserve"> = 40)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20CB0" w:rsidRPr="00120CB0" w:rsidRDefault="00B609CC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 xml:space="preserve"> = 44)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(t)</w:t>
            </w:r>
            <w:r w:rsidRPr="00120C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20CB0" w:rsidRPr="00120CB0" w:rsidRDefault="00B609CC" w:rsidP="00120C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120CB0" w:rsidRPr="00120CB0" w:rsidTr="002D29DB">
        <w:tc>
          <w:tcPr>
            <w:tcW w:w="2977" w:type="dxa"/>
            <w:tcBorders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Reward-benefit sensitivity</w:t>
            </w:r>
            <w:r w:rsidRPr="00120C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120CB0" w:rsidRPr="00120CB0" w:rsidRDefault="00BB5AAF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 (0.17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120CB0" w:rsidRPr="00120CB0" w:rsidRDefault="00BB5AAF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 (0.18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:rsidR="00120CB0" w:rsidRPr="00120CB0" w:rsidRDefault="00BB5AAF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120CB0" w:rsidRPr="00120CB0" w:rsidTr="002D29DB">
        <w:tc>
          <w:tcPr>
            <w:tcW w:w="2977" w:type="dxa"/>
            <w:tcBorders>
              <w:top w:val="nil"/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Effort-cost sensitivity</w:t>
            </w:r>
            <w:r w:rsidRPr="00120C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0CB0" w:rsidRPr="00120CB0" w:rsidRDefault="00BB5AAF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-0.72 (0.24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0CB0" w:rsidRPr="00120CB0" w:rsidRDefault="00BB5AAF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-0.82 (0.11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0CB0" w:rsidRPr="00120CB0" w:rsidRDefault="00BB5AAF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20CB0" w:rsidRPr="00120CB0" w:rsidRDefault="00BB5AAF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120CB0" w:rsidRPr="00120CB0" w:rsidTr="002D29DB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CB0" w:rsidRPr="00120CB0" w:rsidTr="002D29DB"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HIGH-AMO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LOW-AMO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 xml:space="preserve">Statistics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CB0" w:rsidRPr="00120CB0" w:rsidTr="002D29DB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(n = 18)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(n = 22)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  <w:r w:rsidRPr="00120C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20CB0" w:rsidRPr="00120CB0" w:rsidRDefault="00B609CC" w:rsidP="00120CB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120CB0" w:rsidRPr="00120CB0" w:rsidTr="002D29DB">
        <w:tc>
          <w:tcPr>
            <w:tcW w:w="2977" w:type="dxa"/>
            <w:tcBorders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Reward-benefit sensitivity</w:t>
            </w:r>
            <w:r w:rsidRPr="00120C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701" w:type="dxa"/>
            <w:tcBorders>
              <w:bottom w:val="nil"/>
            </w:tcBorders>
          </w:tcPr>
          <w:p w:rsidR="00120CB0" w:rsidRPr="00120CB0" w:rsidRDefault="004F3AB9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-0.07 (0.15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120CB0" w:rsidRPr="00120CB0" w:rsidRDefault="004F3AB9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 (0.18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:rsidR="00120CB0" w:rsidRPr="00120CB0" w:rsidRDefault="004F3AB9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992" w:type="dxa"/>
            <w:tcBorders>
              <w:bottom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120CB0" w:rsidRPr="00120CB0" w:rsidTr="002D29DB">
        <w:tc>
          <w:tcPr>
            <w:tcW w:w="2977" w:type="dxa"/>
            <w:tcBorders>
              <w:top w:val="nil"/>
            </w:tcBorders>
          </w:tcPr>
          <w:p w:rsidR="00120CB0" w:rsidRPr="00120CB0" w:rsidRDefault="00120CB0" w:rsidP="00120CB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0CB0">
              <w:rPr>
                <w:rFonts w:ascii="Times New Roman" w:hAnsi="Times New Roman" w:cs="Times New Roman"/>
                <w:sz w:val="20"/>
                <w:szCs w:val="20"/>
              </w:rPr>
              <w:t>Effort-cost sensitivity</w:t>
            </w:r>
            <w:r w:rsidRPr="00120C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</w:tcBorders>
          </w:tcPr>
          <w:p w:rsidR="00120CB0" w:rsidRPr="00120CB0" w:rsidRDefault="004F3AB9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-0.73 (0.20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120CB0" w:rsidRPr="00120CB0" w:rsidRDefault="004F3AB9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-0.71 (0.27</w:t>
            </w:r>
            <w:r w:rsidR="00120CB0" w:rsidRPr="00120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120CB0" w:rsidRPr="00120CB0" w:rsidRDefault="004F3AB9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</w:tcBorders>
          </w:tcPr>
          <w:p w:rsidR="00120CB0" w:rsidRPr="00120CB0" w:rsidRDefault="004F3AB9" w:rsidP="0012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</w:tbl>
    <w:p w:rsidR="00120CB0" w:rsidRPr="00120CB0" w:rsidRDefault="00B609CC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AMO, Amotivation</w:t>
      </w:r>
    </w:p>
    <w:p w:rsidR="00120CB0" w:rsidRPr="00120CB0" w:rsidRDefault="00120CB0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CB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120CB0">
        <w:rPr>
          <w:rFonts w:ascii="Times New Roman" w:hAnsi="Times New Roman" w:cs="Times New Roman"/>
          <w:sz w:val="20"/>
          <w:szCs w:val="20"/>
        </w:rPr>
        <w:t xml:space="preserve"> Potential group differences were examined using independent-samples t-tests.</w:t>
      </w:r>
    </w:p>
    <w:p w:rsidR="00120CB0" w:rsidRPr="00120CB0" w:rsidRDefault="00120CB0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CB0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120CB0">
        <w:rPr>
          <w:rFonts w:ascii="Times New Roman" w:hAnsi="Times New Roman" w:cs="Times New Roman"/>
          <w:sz w:val="20"/>
          <w:szCs w:val="20"/>
        </w:rPr>
        <w:t xml:space="preserve"> Test statistics and </w:t>
      </w:r>
      <w:r w:rsidRPr="00120CB0">
        <w:rPr>
          <w:rFonts w:ascii="Times New Roman" w:hAnsi="Times New Roman" w:cs="Times New Roman"/>
          <w:i/>
          <w:sz w:val="20"/>
          <w:szCs w:val="20"/>
        </w:rPr>
        <w:t>P</w:t>
      </w:r>
      <w:r w:rsidRPr="00120CB0">
        <w:rPr>
          <w:rFonts w:ascii="Times New Roman" w:hAnsi="Times New Roman" w:cs="Times New Roman"/>
          <w:sz w:val="20"/>
          <w:szCs w:val="20"/>
        </w:rPr>
        <w:t xml:space="preserve"> values reflect three-group analyses between HIGH-AMO (patients with high </w:t>
      </w:r>
    </w:p>
    <w:p w:rsidR="00120CB0" w:rsidRPr="00120CB0" w:rsidRDefault="00120CB0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CB0">
        <w:rPr>
          <w:rFonts w:ascii="Times New Roman" w:hAnsi="Times New Roman" w:cs="Times New Roman"/>
          <w:sz w:val="20"/>
          <w:szCs w:val="20"/>
        </w:rPr>
        <w:t>amotivation), LOW-AMO (patients with low amotivation) and control groups.</w:t>
      </w:r>
    </w:p>
    <w:p w:rsidR="00120CB0" w:rsidRPr="00120CB0" w:rsidRDefault="00120CB0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CB0">
        <w:rPr>
          <w:rFonts w:ascii="Times New Roman" w:hAnsi="Times New Roman" w:cs="Times New Roman"/>
          <w:sz w:val="20"/>
          <w:szCs w:val="20"/>
          <w:vertAlign w:val="superscript"/>
        </w:rPr>
        <w:t xml:space="preserve">c </w:t>
      </w:r>
      <w:r w:rsidRPr="00120CB0">
        <w:rPr>
          <w:rFonts w:ascii="Times New Roman" w:hAnsi="Times New Roman" w:cs="Times New Roman"/>
          <w:sz w:val="20"/>
          <w:szCs w:val="20"/>
        </w:rPr>
        <w:t>Data are presented in mean and standard deviations.</w:t>
      </w:r>
    </w:p>
    <w:p w:rsidR="00A30989" w:rsidRDefault="00120CB0" w:rsidP="00A30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CB0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120CB0">
        <w:rPr>
          <w:rFonts w:ascii="Times New Roman" w:hAnsi="Times New Roman" w:cs="Times New Roman"/>
          <w:sz w:val="20"/>
          <w:szCs w:val="20"/>
        </w:rPr>
        <w:t xml:space="preserve"> </w:t>
      </w:r>
      <w:r w:rsidR="00A87E63">
        <w:rPr>
          <w:rFonts w:ascii="Times New Roman" w:hAnsi="Times New Roman" w:cs="Times New Roman"/>
          <w:sz w:val="20"/>
          <w:szCs w:val="20"/>
        </w:rPr>
        <w:t xml:space="preserve">Theoretically, reward-benefit sensitivity is </w:t>
      </w:r>
      <w:r w:rsidR="00A87E63" w:rsidRPr="00A30989">
        <w:rPr>
          <w:rFonts w:ascii="Times New Roman" w:hAnsi="Times New Roman" w:cs="Times New Roman"/>
          <w:i/>
          <w:sz w:val="20"/>
          <w:szCs w:val="20"/>
        </w:rPr>
        <w:t>positively</w:t>
      </w:r>
      <w:r w:rsidR="00A87E63">
        <w:rPr>
          <w:rFonts w:ascii="Times New Roman" w:hAnsi="Times New Roman" w:cs="Times New Roman"/>
          <w:sz w:val="20"/>
          <w:szCs w:val="20"/>
        </w:rPr>
        <w:t xml:space="preserve"> correlated with subjective value (SV).</w:t>
      </w:r>
      <w:r w:rsidR="00A30989" w:rsidRPr="00A30989">
        <w:rPr>
          <w:rFonts w:ascii="Times New Roman" w:hAnsi="Times New Roman" w:cs="Times New Roman"/>
          <w:sz w:val="20"/>
          <w:szCs w:val="20"/>
        </w:rPr>
        <w:t xml:space="preserve"> </w:t>
      </w:r>
      <w:r w:rsidR="00A30989">
        <w:rPr>
          <w:rFonts w:ascii="Times New Roman" w:hAnsi="Times New Roman" w:cs="Times New Roman"/>
          <w:sz w:val="20"/>
          <w:szCs w:val="20"/>
        </w:rPr>
        <w:t xml:space="preserve">Thus, the higher </w:t>
      </w:r>
    </w:p>
    <w:p w:rsidR="00A87E63" w:rsidRDefault="00A30989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reward-benefit sensitivity index, the higher the reward value perceived by a participant. </w:t>
      </w:r>
    </w:p>
    <w:p w:rsidR="00A30989" w:rsidRDefault="00120CB0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CB0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A30989">
        <w:rPr>
          <w:rFonts w:ascii="Times New Roman" w:hAnsi="Times New Roman" w:cs="Times New Roman"/>
          <w:sz w:val="20"/>
          <w:szCs w:val="20"/>
        </w:rPr>
        <w:t xml:space="preserve"> Theoretically, effort-cost sensitivity is </w:t>
      </w:r>
      <w:r w:rsidR="00A30989" w:rsidRPr="00A30989">
        <w:rPr>
          <w:rFonts w:ascii="Times New Roman" w:hAnsi="Times New Roman" w:cs="Times New Roman"/>
          <w:i/>
          <w:sz w:val="20"/>
          <w:szCs w:val="20"/>
        </w:rPr>
        <w:t>negatively</w:t>
      </w:r>
      <w:r w:rsidR="00A30989">
        <w:rPr>
          <w:rFonts w:ascii="Times New Roman" w:hAnsi="Times New Roman" w:cs="Times New Roman"/>
          <w:sz w:val="20"/>
          <w:szCs w:val="20"/>
        </w:rPr>
        <w:t xml:space="preserve"> correlated with subjective value (SV). Thus, the higher </w:t>
      </w:r>
    </w:p>
    <w:p w:rsidR="00A30989" w:rsidRDefault="00A30989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absolute value of effort-cost sensitivity, the more subjectively costly the cognitive effort perceived by a</w:t>
      </w:r>
    </w:p>
    <w:p w:rsidR="00A30989" w:rsidRDefault="00A30989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participant. </w:t>
      </w:r>
    </w:p>
    <w:p w:rsidR="00A30989" w:rsidRDefault="00A30989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0CB0" w:rsidRPr="00120CB0" w:rsidRDefault="00120CB0" w:rsidP="0012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12D" w:rsidRDefault="00E9712D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704" w:rsidRPr="00A92704" w:rsidRDefault="00A92704" w:rsidP="009F18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704" w:rsidRPr="00A92704" w:rsidRDefault="00B609CC" w:rsidP="00A927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Table S3</w:t>
      </w:r>
      <w:r>
        <w:rPr>
          <w:rFonts w:ascii="Times New Roman" w:hAnsi="Times New Roman" w:cs="Times New Roman"/>
          <w:sz w:val="20"/>
          <w:szCs w:val="20"/>
        </w:rPr>
        <w:t>. Correlations of reward-benefit and effort-cost sensitivity measures with clinical and c</w:t>
      </w:r>
      <w:r w:rsidR="00A92704" w:rsidRPr="00A92704">
        <w:rPr>
          <w:rFonts w:ascii="Times New Roman" w:hAnsi="Times New Roman" w:cs="Times New Roman"/>
          <w:sz w:val="20"/>
          <w:szCs w:val="20"/>
        </w:rPr>
        <w:t xml:space="preserve">ognitive </w:t>
      </w:r>
    </w:p>
    <w:p w:rsidR="00A92704" w:rsidRPr="00A92704" w:rsidRDefault="00B609CC" w:rsidP="00A927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variables in p</w:t>
      </w:r>
      <w:r w:rsidR="00A92704" w:rsidRPr="00A92704">
        <w:rPr>
          <w:rFonts w:ascii="Times New Roman" w:hAnsi="Times New Roman" w:cs="Times New Roman"/>
          <w:sz w:val="20"/>
          <w:szCs w:val="20"/>
        </w:rPr>
        <w:t>atients.</w:t>
      </w:r>
      <w:r w:rsidR="00A92704" w:rsidRPr="00A92704">
        <w:rPr>
          <w:rFonts w:ascii="Times New Roman" w:hAnsi="Times New Roman" w:cs="Times New Roman"/>
          <w:sz w:val="20"/>
          <w:szCs w:val="20"/>
          <w:vertAlign w:val="superscript"/>
        </w:rPr>
        <w:t>a</w:t>
      </w:r>
    </w:p>
    <w:tbl>
      <w:tblPr>
        <w:tblStyle w:val="TableGrid2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1044"/>
        <w:gridCol w:w="1423"/>
        <w:gridCol w:w="283"/>
        <w:gridCol w:w="851"/>
        <w:gridCol w:w="1559"/>
      </w:tblGrid>
      <w:tr w:rsidR="00A92704" w:rsidRPr="00A92704" w:rsidTr="002D29DB">
        <w:tc>
          <w:tcPr>
            <w:tcW w:w="3487" w:type="dxa"/>
            <w:tcBorders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Reward-benefit sensitivity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Effort-cost sensitivity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Variables 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nil"/>
            </w:tcBorders>
          </w:tcPr>
          <w:p w:rsidR="00A92704" w:rsidRPr="00A92704" w:rsidRDefault="00B609CC" w:rsidP="00A927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A92704" w:rsidRPr="00A92704" w:rsidRDefault="00B609CC" w:rsidP="00A927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A92704" w:rsidRPr="00A92704" w:rsidTr="002D29DB">
        <w:tc>
          <w:tcPr>
            <w:tcW w:w="3487" w:type="dxa"/>
            <w:tcBorders>
              <w:bottom w:val="nil"/>
              <w:right w:val="nil"/>
            </w:tcBorders>
          </w:tcPr>
          <w:p w:rsidR="00A92704" w:rsidRPr="00B609CC" w:rsidRDefault="00A92704" w:rsidP="00A927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Clinical characteristics 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BNSS total score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854FE5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-0.44</w:t>
            </w:r>
            <w:r w:rsidR="005B52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854FE5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  <w:r w:rsidR="005B52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854FE5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BNSS amotivation score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854FE5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-0.41</w:t>
            </w:r>
            <w:r w:rsidR="005B52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854FE5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  <w:r w:rsidR="005B52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BNSS diminished expression score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PANSS positive symptom score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PANSS disorganization score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854FE5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854FE5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CDS total score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SAS average score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5B52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Chlorpromazine equivalents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854FE5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B609CC" w:rsidRDefault="00A92704" w:rsidP="00A927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9CC">
              <w:rPr>
                <w:rFonts w:ascii="Times New Roman" w:hAnsi="Times New Roman" w:cs="Times New Roman"/>
                <w:i/>
                <w:sz w:val="20"/>
                <w:szCs w:val="20"/>
              </w:rPr>
              <w:t>Cognitive function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Digit symbol coding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2D10E8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2D10E8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Logical memory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2D10E8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035ED9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035ED9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Letter cancellation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Trail making 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2D10E8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2D10E8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035ED9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035ED9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Trail making B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035ED9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 xml:space="preserve">  Cognitive composite score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92704" w:rsidRPr="00A92704" w:rsidRDefault="005170BA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</w:tbl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2704" w:rsidRPr="00A92704" w:rsidRDefault="00A92704" w:rsidP="00A92704">
      <w:pPr>
        <w:rPr>
          <w:rFonts w:ascii="Times New Roman" w:hAnsi="Times New Roman" w:cs="Times New Roman"/>
          <w:sz w:val="20"/>
          <w:szCs w:val="20"/>
        </w:rPr>
      </w:pPr>
    </w:p>
    <w:p w:rsidR="00A92704" w:rsidRPr="00A92704" w:rsidRDefault="00A92704" w:rsidP="00A92704">
      <w:pPr>
        <w:rPr>
          <w:rFonts w:ascii="Times New Roman" w:hAnsi="Times New Roman" w:cs="Times New Roman"/>
          <w:sz w:val="20"/>
          <w:szCs w:val="20"/>
        </w:rPr>
      </w:pP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170BA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704">
        <w:rPr>
          <w:rFonts w:ascii="Times New Roman" w:hAnsi="Times New Roman" w:cs="Times New Roman"/>
          <w:i/>
          <w:sz w:val="20"/>
          <w:szCs w:val="20"/>
        </w:rPr>
        <w:br w:type="textWrapping" w:clear="all"/>
      </w:r>
      <w:r w:rsidRPr="00A92704">
        <w:rPr>
          <w:rFonts w:ascii="Times New Roman" w:hAnsi="Times New Roman" w:cs="Times New Roman"/>
          <w:sz w:val="20"/>
          <w:szCs w:val="20"/>
        </w:rPr>
        <w:t xml:space="preserve">BNSS, Brief Negative Symptom Scale; CDS, Calgary Depression Scale; PANSS, Positive and Negative </w:t>
      </w: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704">
        <w:rPr>
          <w:rFonts w:ascii="Times New Roman" w:hAnsi="Times New Roman" w:cs="Times New Roman"/>
          <w:sz w:val="20"/>
          <w:szCs w:val="20"/>
        </w:rPr>
        <w:t>Syndrome Scale; SAS, Simpson-Angus Scale.</w:t>
      </w: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704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A92704">
        <w:rPr>
          <w:rFonts w:ascii="Times New Roman" w:hAnsi="Times New Roman" w:cs="Times New Roman"/>
          <w:sz w:val="20"/>
          <w:szCs w:val="20"/>
        </w:rPr>
        <w:t xml:space="preserve"> Pearson product-mean correlation analyses were performed</w:t>
      </w:r>
      <w:r w:rsidR="005B527B">
        <w:rPr>
          <w:rFonts w:ascii="Times New Roman" w:hAnsi="Times New Roman" w:cs="Times New Roman"/>
          <w:sz w:val="20"/>
          <w:szCs w:val="20"/>
        </w:rPr>
        <w:t>.</w:t>
      </w:r>
    </w:p>
    <w:p w:rsidR="00A92704" w:rsidRPr="00A92704" w:rsidRDefault="005B527B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A92704" w:rsidRPr="00A92704">
        <w:rPr>
          <w:rFonts w:ascii="Times New Roman" w:hAnsi="Times New Roman" w:cs="Times New Roman"/>
          <w:sz w:val="20"/>
          <w:szCs w:val="20"/>
        </w:rPr>
        <w:t xml:space="preserve"> We also performed partial correlation analyses of reward-benefit sensitivity and effort-cost sensitivity with</w:t>
      </w: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704">
        <w:rPr>
          <w:rFonts w:ascii="Times New Roman" w:hAnsi="Times New Roman" w:cs="Times New Roman"/>
          <w:sz w:val="20"/>
          <w:szCs w:val="20"/>
        </w:rPr>
        <w:t xml:space="preserve">BNSS total and amotivation scores, controlling the effect of chlorpromazine equivalents, as antipsychotic </w:t>
      </w: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704">
        <w:rPr>
          <w:rFonts w:ascii="Times New Roman" w:hAnsi="Times New Roman" w:cs="Times New Roman"/>
          <w:sz w:val="20"/>
          <w:szCs w:val="20"/>
        </w:rPr>
        <w:t xml:space="preserve">treatment may cause secondary negative symptoms and modulates value-based and effort-based decision-making. </w:t>
      </w: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704">
        <w:rPr>
          <w:rFonts w:ascii="Times New Roman" w:hAnsi="Times New Roman" w:cs="Times New Roman"/>
          <w:sz w:val="20"/>
          <w:szCs w:val="20"/>
        </w:rPr>
        <w:t>Results showed that the associations of reward-benefit sensit</w:t>
      </w:r>
      <w:r w:rsidR="002D10E8">
        <w:rPr>
          <w:rFonts w:ascii="Times New Roman" w:hAnsi="Times New Roman" w:cs="Times New Roman"/>
          <w:sz w:val="20"/>
          <w:szCs w:val="20"/>
        </w:rPr>
        <w:t>ivity with BNSS total (r = -0.52</w:t>
      </w:r>
      <w:r w:rsidRPr="00A92704">
        <w:rPr>
          <w:rFonts w:ascii="Times New Roman" w:hAnsi="Times New Roman" w:cs="Times New Roman"/>
          <w:sz w:val="20"/>
          <w:szCs w:val="20"/>
        </w:rPr>
        <w:t xml:space="preserve">, </w:t>
      </w:r>
      <w:r w:rsidRPr="00A92704">
        <w:rPr>
          <w:rFonts w:ascii="Times New Roman" w:hAnsi="Times New Roman" w:cs="Times New Roman"/>
          <w:i/>
          <w:sz w:val="20"/>
          <w:szCs w:val="20"/>
        </w:rPr>
        <w:t xml:space="preserve">p </w:t>
      </w:r>
      <w:r w:rsidRPr="00A92704">
        <w:rPr>
          <w:rFonts w:ascii="Times New Roman" w:hAnsi="Times New Roman" w:cs="Times New Roman"/>
          <w:sz w:val="20"/>
          <w:szCs w:val="20"/>
        </w:rPr>
        <w:t xml:space="preserve">&lt; 0.01) and </w:t>
      </w: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704">
        <w:rPr>
          <w:rFonts w:ascii="Times New Roman" w:hAnsi="Times New Roman" w:cs="Times New Roman"/>
          <w:sz w:val="20"/>
          <w:szCs w:val="20"/>
        </w:rPr>
        <w:t xml:space="preserve">amotivation scores (r = -0.49, </w:t>
      </w:r>
      <w:r w:rsidRPr="00A92704">
        <w:rPr>
          <w:rFonts w:ascii="Times New Roman" w:hAnsi="Times New Roman" w:cs="Times New Roman"/>
          <w:i/>
          <w:sz w:val="20"/>
          <w:szCs w:val="20"/>
        </w:rPr>
        <w:t>p</w:t>
      </w:r>
      <w:r w:rsidRPr="00A92704">
        <w:rPr>
          <w:rFonts w:ascii="Times New Roman" w:hAnsi="Times New Roman" w:cs="Times New Roman"/>
          <w:sz w:val="20"/>
          <w:szCs w:val="20"/>
        </w:rPr>
        <w:t xml:space="preserve"> &lt; 0.01) remained significant. Effort-cost sensitivity was not correlated with </w:t>
      </w:r>
    </w:p>
    <w:p w:rsidR="00A92704" w:rsidRPr="00A92704" w:rsidRDefault="002D10E8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BNSS total (r = -0.06</w:t>
      </w:r>
      <w:r w:rsidR="00A92704" w:rsidRPr="00A92704">
        <w:rPr>
          <w:rFonts w:ascii="Times New Roman" w:hAnsi="Times New Roman" w:cs="Times New Roman"/>
          <w:sz w:val="20"/>
          <w:szCs w:val="20"/>
        </w:rPr>
        <w:t xml:space="preserve">, </w:t>
      </w:r>
      <w:r w:rsidR="00A92704" w:rsidRPr="00A92704">
        <w:rPr>
          <w:rFonts w:ascii="Times New Roman" w:hAnsi="Times New Roman" w:cs="Times New Roman"/>
          <w:i/>
          <w:sz w:val="20"/>
          <w:szCs w:val="20"/>
        </w:rPr>
        <w:t xml:space="preserve">p </w:t>
      </w:r>
      <w:r>
        <w:rPr>
          <w:rFonts w:ascii="Times New Roman" w:hAnsi="Times New Roman" w:cs="Times New Roman"/>
          <w:sz w:val="20"/>
          <w:szCs w:val="20"/>
        </w:rPr>
        <w:t>= 0.72) and amotivation (r = -0.10</w:t>
      </w:r>
      <w:r w:rsidR="00A92704" w:rsidRPr="00A92704">
        <w:rPr>
          <w:rFonts w:ascii="Times New Roman" w:hAnsi="Times New Roman" w:cs="Times New Roman"/>
          <w:sz w:val="20"/>
          <w:szCs w:val="20"/>
        </w:rPr>
        <w:t xml:space="preserve">, </w:t>
      </w:r>
      <w:r w:rsidR="00A92704" w:rsidRPr="00A92704">
        <w:rPr>
          <w:rFonts w:ascii="Times New Roman" w:hAnsi="Times New Roman" w:cs="Times New Roman"/>
          <w:i/>
          <w:sz w:val="20"/>
          <w:szCs w:val="20"/>
        </w:rPr>
        <w:t xml:space="preserve">p </w:t>
      </w:r>
      <w:r>
        <w:rPr>
          <w:rFonts w:ascii="Times New Roman" w:hAnsi="Times New Roman" w:cs="Times New Roman"/>
          <w:sz w:val="20"/>
          <w:szCs w:val="20"/>
        </w:rPr>
        <w:t>= 0.5</w:t>
      </w:r>
      <w:r w:rsidR="00A92704" w:rsidRPr="00A92704">
        <w:rPr>
          <w:rFonts w:ascii="Times New Roman" w:hAnsi="Times New Roman" w:cs="Times New Roman"/>
          <w:sz w:val="20"/>
          <w:szCs w:val="20"/>
        </w:rPr>
        <w:t xml:space="preserve">3) scores. </w:t>
      </w:r>
    </w:p>
    <w:p w:rsidR="00A92704" w:rsidRPr="00A92704" w:rsidRDefault="00A92704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898" w:rsidRDefault="009F1898" w:rsidP="009F1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898" w:rsidRDefault="009F18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0CB0" w:rsidRDefault="00120CB0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27B" w:rsidRDefault="005B527B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27B" w:rsidRDefault="005B527B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36E" w:rsidRDefault="00B3036E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Pr="00EC5398" w:rsidRDefault="00EC5398" w:rsidP="00EC539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539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(B)</w:t>
      </w: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6155F300" wp14:editId="395821E4">
            <wp:extent cx="3015343" cy="277970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66" cy="2787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7094C088" wp14:editId="15AB0849">
            <wp:extent cx="3068955" cy="27872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51"/>
                    <a:stretch/>
                  </pic:blipFill>
                  <pic:spPr bwMode="auto">
                    <a:xfrm>
                      <a:off x="0" y="0"/>
                      <a:ext cx="3071850" cy="278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Pr="00EC5398" w:rsidRDefault="00EC5398" w:rsidP="009F18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5398">
        <w:rPr>
          <w:rFonts w:ascii="Times New Roman" w:hAnsi="Times New Roman" w:cs="Times New Roman"/>
          <w:b/>
          <w:sz w:val="20"/>
          <w:szCs w:val="20"/>
        </w:rPr>
        <w:t xml:space="preserve">      (C)</w:t>
      </w: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36E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68D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zh-CN"/>
        </w:rPr>
        <w:drawing>
          <wp:inline distT="0" distB="0" distL="0" distR="0" wp14:anchorId="7B62CD8F" wp14:editId="1874EBA6">
            <wp:extent cx="3048000" cy="28087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96" r="13829"/>
                    <a:stretch/>
                  </pic:blipFill>
                  <pic:spPr bwMode="auto">
                    <a:xfrm>
                      <a:off x="0" y="0"/>
                      <a:ext cx="3089385" cy="2846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7CD6" w:rsidRDefault="0033572A" w:rsidP="00287C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Fig.</w:t>
      </w:r>
      <w:r w:rsidR="00B609CC">
        <w:rPr>
          <w:rFonts w:ascii="Times New Roman" w:hAnsi="Times New Roman" w:cs="Times New Roman"/>
          <w:b/>
          <w:sz w:val="20"/>
          <w:szCs w:val="20"/>
        </w:rPr>
        <w:t xml:space="preserve"> S2</w:t>
      </w:r>
      <w:r w:rsidR="00FC2734">
        <w:rPr>
          <w:rFonts w:ascii="Times New Roman" w:hAnsi="Times New Roman" w:cs="Times New Roman"/>
          <w:sz w:val="20"/>
          <w:szCs w:val="20"/>
        </w:rPr>
        <w:t xml:space="preserve">. </w:t>
      </w:r>
      <w:r w:rsidR="00B609CC">
        <w:rPr>
          <w:rFonts w:ascii="Times New Roman" w:hAnsi="Times New Roman" w:cs="Times New Roman"/>
          <w:sz w:val="20"/>
          <w:szCs w:val="20"/>
        </w:rPr>
        <w:t>Scatter plots illustrating relationships between effort task measures and negative s</w:t>
      </w:r>
      <w:r w:rsidR="00F57718" w:rsidRPr="00F57718">
        <w:rPr>
          <w:rFonts w:ascii="Times New Roman" w:hAnsi="Times New Roman" w:cs="Times New Roman"/>
          <w:sz w:val="20"/>
          <w:szCs w:val="20"/>
        </w:rPr>
        <w:t>ymptoms.</w:t>
      </w:r>
      <w:r w:rsidR="00F577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7CD6" w:rsidRPr="00287CD6" w:rsidRDefault="00287CD6" w:rsidP="00287C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(A) </w:t>
      </w:r>
      <w:r w:rsidRPr="00287CD6">
        <w:rPr>
          <w:rFonts w:ascii="Times New Roman" w:hAnsi="Times New Roman" w:cs="Times New Roman"/>
          <w:sz w:val="20"/>
          <w:szCs w:val="20"/>
        </w:rPr>
        <w:t>Correlation between AUC and BNSS amotivation score (residualized score), controlling for chlorpromazine equivalents</w:t>
      </w:r>
      <w:r>
        <w:rPr>
          <w:rFonts w:ascii="Times New Roman" w:hAnsi="Times New Roman" w:cs="Times New Roman"/>
          <w:sz w:val="20"/>
          <w:szCs w:val="20"/>
        </w:rPr>
        <w:t xml:space="preserve"> (r</w:t>
      </w:r>
      <w:r w:rsidR="00E338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</w:t>
      </w:r>
      <w:r w:rsidR="00E338D0">
        <w:rPr>
          <w:rFonts w:ascii="Times New Roman" w:hAnsi="Times New Roman" w:cs="Times New Roman"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>-0.31,</w:t>
      </w:r>
      <w:r w:rsidR="00822D34" w:rsidRPr="00822D34">
        <w:rPr>
          <w:rFonts w:ascii="Times New Roman" w:hAnsi="Times New Roman" w:cs="Times New Roman"/>
          <w:i/>
          <w:sz w:val="20"/>
          <w:szCs w:val="20"/>
        </w:rPr>
        <w:t xml:space="preserve"> p</w:t>
      </w:r>
      <w:r w:rsidR="00E338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>=</w:t>
      </w:r>
      <w:r w:rsidR="00E338D0">
        <w:rPr>
          <w:rFonts w:ascii="Times New Roman" w:hAnsi="Times New Roman" w:cs="Times New Roman"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>0.06)</w:t>
      </w:r>
      <w:r w:rsidRPr="00287CD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(B) Correlation between </w:t>
      </w:r>
      <w:r w:rsidR="00822D34">
        <w:rPr>
          <w:rFonts w:ascii="Times New Roman" w:hAnsi="Times New Roman" w:cs="Times New Roman"/>
          <w:sz w:val="20"/>
          <w:szCs w:val="20"/>
        </w:rPr>
        <w:t>reward-benefit sensitivity and BNSS total score (r</w:t>
      </w:r>
      <w:r w:rsidR="00E338D0">
        <w:rPr>
          <w:rFonts w:ascii="Times New Roman" w:hAnsi="Times New Roman" w:cs="Times New Roman"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>=</w:t>
      </w:r>
      <w:r w:rsidR="00E338D0">
        <w:rPr>
          <w:rFonts w:ascii="Times New Roman" w:hAnsi="Times New Roman" w:cs="Times New Roman"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 xml:space="preserve">-0.44, </w:t>
      </w:r>
      <w:r w:rsidR="00822D34" w:rsidRPr="00822D34">
        <w:rPr>
          <w:rFonts w:ascii="Times New Roman" w:hAnsi="Times New Roman" w:cs="Times New Roman"/>
          <w:i/>
          <w:sz w:val="20"/>
          <w:szCs w:val="20"/>
        </w:rPr>
        <w:t>p</w:t>
      </w:r>
      <w:r w:rsidR="00E338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>=</w:t>
      </w:r>
      <w:r w:rsidR="00E338D0">
        <w:rPr>
          <w:rFonts w:ascii="Times New Roman" w:hAnsi="Times New Roman" w:cs="Times New Roman"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>0.01). (C) Correlation between reward-benefit sensitivity and BNSS amotivation score (r</w:t>
      </w:r>
      <w:r w:rsidR="00E338D0">
        <w:rPr>
          <w:rFonts w:ascii="Times New Roman" w:hAnsi="Times New Roman" w:cs="Times New Roman"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>=</w:t>
      </w:r>
      <w:r w:rsidR="00E338D0">
        <w:rPr>
          <w:rFonts w:ascii="Times New Roman" w:hAnsi="Times New Roman" w:cs="Times New Roman"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 xml:space="preserve">-0.41, </w:t>
      </w:r>
      <w:r w:rsidR="00822D34" w:rsidRPr="00822D34">
        <w:rPr>
          <w:rFonts w:ascii="Times New Roman" w:hAnsi="Times New Roman" w:cs="Times New Roman"/>
          <w:i/>
          <w:sz w:val="20"/>
          <w:szCs w:val="20"/>
        </w:rPr>
        <w:t>p</w:t>
      </w:r>
      <w:r w:rsidR="00E338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>=</w:t>
      </w:r>
      <w:r w:rsidR="00E338D0">
        <w:rPr>
          <w:rFonts w:ascii="Times New Roman" w:hAnsi="Times New Roman" w:cs="Times New Roman"/>
          <w:sz w:val="20"/>
          <w:szCs w:val="20"/>
        </w:rPr>
        <w:t xml:space="preserve"> </w:t>
      </w:r>
      <w:r w:rsidR="00822D34">
        <w:rPr>
          <w:rFonts w:ascii="Times New Roman" w:hAnsi="Times New Roman" w:cs="Times New Roman"/>
          <w:sz w:val="20"/>
          <w:szCs w:val="20"/>
        </w:rPr>
        <w:t>0.01).</w:t>
      </w:r>
    </w:p>
    <w:p w:rsidR="00287CD6" w:rsidRPr="00287CD6" w:rsidRDefault="00287CD6" w:rsidP="00287C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AUC, Area under the discounting curve; BNSS, Brief Negative Symptom Scale.</w:t>
      </w: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D34" w:rsidRDefault="00822D3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398" w:rsidRDefault="00EC5398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Pr="00315E5E" w:rsidRDefault="00A92704" w:rsidP="009F1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704" w:rsidRPr="00A92704" w:rsidRDefault="00B609CC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Table S4</w:t>
      </w:r>
      <w:r>
        <w:rPr>
          <w:rFonts w:ascii="Times New Roman" w:hAnsi="Times New Roman" w:cs="Times New Roman"/>
          <w:sz w:val="20"/>
          <w:szCs w:val="20"/>
        </w:rPr>
        <w:t>. Correlations of reward-b</w:t>
      </w:r>
      <w:r w:rsidR="00A92704" w:rsidRPr="00A92704">
        <w:rPr>
          <w:rFonts w:ascii="Times New Roman" w:hAnsi="Times New Roman" w:cs="Times New Roman"/>
          <w:sz w:val="20"/>
          <w:szCs w:val="20"/>
        </w:rPr>
        <w:t>enefit</w:t>
      </w:r>
      <w:r w:rsidR="00A92704" w:rsidRPr="00A92704">
        <w:t xml:space="preserve"> </w:t>
      </w:r>
      <w:r>
        <w:rPr>
          <w:rFonts w:ascii="Times New Roman" w:hAnsi="Times New Roman" w:cs="Times New Roman"/>
          <w:sz w:val="20"/>
          <w:szCs w:val="20"/>
        </w:rPr>
        <w:t>and effort-cost sensitivity measures with clinical and c</w:t>
      </w:r>
      <w:r w:rsidR="00A92704" w:rsidRPr="00A92704">
        <w:rPr>
          <w:rFonts w:ascii="Times New Roman" w:hAnsi="Times New Roman" w:cs="Times New Roman"/>
          <w:sz w:val="20"/>
          <w:szCs w:val="20"/>
        </w:rPr>
        <w:t xml:space="preserve">ognitive </w:t>
      </w:r>
    </w:p>
    <w:p w:rsidR="00A92704" w:rsidRPr="00A92704" w:rsidRDefault="00B609CC" w:rsidP="00A92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variables in controls</w:t>
      </w:r>
      <w:r w:rsidR="00A92704" w:rsidRPr="00A92704">
        <w:rPr>
          <w:rFonts w:ascii="Times New Roman" w:hAnsi="Times New Roman" w:cs="Times New Roman"/>
          <w:sz w:val="20"/>
          <w:szCs w:val="20"/>
          <w:vertAlign w:val="superscript"/>
        </w:rPr>
        <w:t>a</w:t>
      </w:r>
    </w:p>
    <w:tbl>
      <w:tblPr>
        <w:tblStyle w:val="TableGrid3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1044"/>
        <w:gridCol w:w="1423"/>
        <w:gridCol w:w="283"/>
        <w:gridCol w:w="851"/>
        <w:gridCol w:w="1559"/>
      </w:tblGrid>
      <w:tr w:rsidR="00A92704" w:rsidRPr="00A92704" w:rsidTr="002D29DB">
        <w:tc>
          <w:tcPr>
            <w:tcW w:w="3487" w:type="dxa"/>
            <w:tcBorders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Reward-benefit sensitivity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Effort-cost sensitivity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Cognitive functions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</w:tcPr>
          <w:p w:rsidR="00A92704" w:rsidRPr="00A92704" w:rsidRDefault="00BC6DE3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nil"/>
            </w:tcBorders>
          </w:tcPr>
          <w:p w:rsidR="00A92704" w:rsidRPr="00A92704" w:rsidRDefault="00B609CC" w:rsidP="00A927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A92704" w:rsidRPr="00A92704" w:rsidRDefault="00BC6DE3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A92704" w:rsidRPr="00A92704" w:rsidRDefault="00B609CC" w:rsidP="00A927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A92704" w:rsidRPr="00A92704" w:rsidTr="002D29DB">
        <w:tc>
          <w:tcPr>
            <w:tcW w:w="3487" w:type="dxa"/>
            <w:tcBorders>
              <w:top w:val="single" w:sz="4" w:space="0" w:color="auto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Digit symbol coding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:rsidR="00A92704" w:rsidRPr="00A92704" w:rsidRDefault="00BF09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Logical memory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BF09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BF09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Letter cancellation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Trail making 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BF09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BF09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Trail making B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BF09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92704" w:rsidRPr="00A92704" w:rsidRDefault="00BF09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A92704" w:rsidRPr="00A92704" w:rsidTr="002D29DB">
        <w:tc>
          <w:tcPr>
            <w:tcW w:w="3487" w:type="dxa"/>
            <w:tcBorders>
              <w:top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704">
              <w:rPr>
                <w:rFonts w:ascii="Times New Roman" w:hAnsi="Times New Roman" w:cs="Times New Roman"/>
                <w:sz w:val="20"/>
                <w:szCs w:val="20"/>
              </w:rPr>
              <w:t>Cognitive composite score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BF09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BF097B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A92704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92704" w:rsidRPr="00A92704" w:rsidRDefault="00A94DC6" w:rsidP="00A9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</w:tbl>
    <w:p w:rsidR="00A92704" w:rsidRPr="00A92704" w:rsidRDefault="00A92704" w:rsidP="00BC6D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2704">
        <w:rPr>
          <w:rFonts w:ascii="Times New Roman" w:hAnsi="Times New Roman" w:cs="Times New Roman"/>
          <w:i/>
          <w:sz w:val="20"/>
          <w:szCs w:val="20"/>
        </w:rPr>
        <w:br w:type="textWrapping" w:clear="all"/>
      </w:r>
      <w:r w:rsidRPr="00A92704">
        <w:rPr>
          <w:rFonts w:ascii="Times New Roman" w:hAnsi="Times New Roman" w:cs="Times New Roman"/>
          <w:sz w:val="20"/>
          <w:szCs w:val="20"/>
        </w:rPr>
        <w:t xml:space="preserve"> </w:t>
      </w:r>
      <w:r w:rsidRPr="00A92704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A92704">
        <w:rPr>
          <w:rFonts w:ascii="Times New Roman" w:hAnsi="Times New Roman" w:cs="Times New Roman"/>
          <w:sz w:val="20"/>
          <w:szCs w:val="20"/>
        </w:rPr>
        <w:t xml:space="preserve"> Pearson product-mean correlation analyses were perfor</w:t>
      </w:r>
      <w:r w:rsidR="00BC6DE3">
        <w:rPr>
          <w:rFonts w:ascii="Times New Roman" w:hAnsi="Times New Roman" w:cs="Times New Roman"/>
          <w:sz w:val="20"/>
          <w:szCs w:val="20"/>
        </w:rPr>
        <w:t>med.</w:t>
      </w:r>
    </w:p>
    <w:p w:rsidR="009F1898" w:rsidRPr="009F1898" w:rsidRDefault="009F1898" w:rsidP="009F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1898" w:rsidRPr="009F1898" w:rsidSect="00EC5398">
      <w:footerReference w:type="default" r:id="rId11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5F" w:rsidRDefault="004C135F" w:rsidP="009F1898">
      <w:pPr>
        <w:spacing w:after="0" w:line="240" w:lineRule="auto"/>
      </w:pPr>
      <w:r>
        <w:separator/>
      </w:r>
    </w:p>
  </w:endnote>
  <w:endnote w:type="continuationSeparator" w:id="0">
    <w:p w:rsidR="004C135F" w:rsidRDefault="004C135F" w:rsidP="009F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548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898" w:rsidRDefault="009F18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E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1898" w:rsidRDefault="009F1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5F" w:rsidRDefault="004C135F" w:rsidP="009F1898">
      <w:pPr>
        <w:spacing w:after="0" w:line="240" w:lineRule="auto"/>
      </w:pPr>
      <w:r>
        <w:separator/>
      </w:r>
    </w:p>
  </w:footnote>
  <w:footnote w:type="continuationSeparator" w:id="0">
    <w:p w:rsidR="004C135F" w:rsidRDefault="004C135F" w:rsidP="009F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340"/>
    <w:multiLevelType w:val="hybridMultilevel"/>
    <w:tmpl w:val="18BEA202"/>
    <w:lvl w:ilvl="0" w:tplc="F95A80C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37E64"/>
    <w:multiLevelType w:val="hybridMultilevel"/>
    <w:tmpl w:val="CD7E19BA"/>
    <w:lvl w:ilvl="0" w:tplc="34502B3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C0DAB"/>
    <w:multiLevelType w:val="hybridMultilevel"/>
    <w:tmpl w:val="2D44F8B6"/>
    <w:lvl w:ilvl="0" w:tplc="3ACCE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723"/>
    <w:multiLevelType w:val="hybridMultilevel"/>
    <w:tmpl w:val="090A3A10"/>
    <w:lvl w:ilvl="0" w:tplc="1D34BAF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98"/>
    <w:rsid w:val="00035ED9"/>
    <w:rsid w:val="00096A14"/>
    <w:rsid w:val="000D73B8"/>
    <w:rsid w:val="00120CB0"/>
    <w:rsid w:val="00164778"/>
    <w:rsid w:val="001A70DE"/>
    <w:rsid w:val="00287CD6"/>
    <w:rsid w:val="002B7030"/>
    <w:rsid w:val="002D10E8"/>
    <w:rsid w:val="0033572A"/>
    <w:rsid w:val="003904B5"/>
    <w:rsid w:val="00452D07"/>
    <w:rsid w:val="00455348"/>
    <w:rsid w:val="00455EFC"/>
    <w:rsid w:val="004C135F"/>
    <w:rsid w:val="004D6904"/>
    <w:rsid w:val="004F3AB9"/>
    <w:rsid w:val="0050086B"/>
    <w:rsid w:val="005170BA"/>
    <w:rsid w:val="0055526D"/>
    <w:rsid w:val="005B527B"/>
    <w:rsid w:val="005E21CD"/>
    <w:rsid w:val="00604961"/>
    <w:rsid w:val="00676818"/>
    <w:rsid w:val="007159D8"/>
    <w:rsid w:val="00775226"/>
    <w:rsid w:val="00822D34"/>
    <w:rsid w:val="008469C9"/>
    <w:rsid w:val="00854FE5"/>
    <w:rsid w:val="00865E30"/>
    <w:rsid w:val="009F1898"/>
    <w:rsid w:val="00A06E7B"/>
    <w:rsid w:val="00A30989"/>
    <w:rsid w:val="00A77E7C"/>
    <w:rsid w:val="00A87E63"/>
    <w:rsid w:val="00A92704"/>
    <w:rsid w:val="00A94DC6"/>
    <w:rsid w:val="00AC17F7"/>
    <w:rsid w:val="00AF71F1"/>
    <w:rsid w:val="00B3036E"/>
    <w:rsid w:val="00B609CC"/>
    <w:rsid w:val="00BB5AAF"/>
    <w:rsid w:val="00BC6DE3"/>
    <w:rsid w:val="00BF097B"/>
    <w:rsid w:val="00D07770"/>
    <w:rsid w:val="00D27F26"/>
    <w:rsid w:val="00D94477"/>
    <w:rsid w:val="00D9625E"/>
    <w:rsid w:val="00D976DC"/>
    <w:rsid w:val="00DA0202"/>
    <w:rsid w:val="00E01365"/>
    <w:rsid w:val="00E338D0"/>
    <w:rsid w:val="00E868B7"/>
    <w:rsid w:val="00E9712D"/>
    <w:rsid w:val="00EC5398"/>
    <w:rsid w:val="00F1754B"/>
    <w:rsid w:val="00F57718"/>
    <w:rsid w:val="00F577EF"/>
    <w:rsid w:val="00F741AF"/>
    <w:rsid w:val="00F76219"/>
    <w:rsid w:val="00F973E7"/>
    <w:rsid w:val="00FA7F2A"/>
    <w:rsid w:val="00FC194A"/>
    <w:rsid w:val="00F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A09A"/>
  <w15:chartTrackingRefBased/>
  <w15:docId w15:val="{0327C532-1DED-426C-BBA2-3C99373D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898"/>
  </w:style>
  <w:style w:type="paragraph" w:styleId="Footer">
    <w:name w:val="footer"/>
    <w:basedOn w:val="Normal"/>
    <w:link w:val="FooterChar"/>
    <w:uiPriority w:val="99"/>
    <w:unhideWhenUsed/>
    <w:rsid w:val="009F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898"/>
  </w:style>
  <w:style w:type="table" w:customStyle="1" w:styleId="TableGrid1">
    <w:name w:val="Table Grid1"/>
    <w:basedOn w:val="TableNormal"/>
    <w:next w:val="TableGrid"/>
    <w:uiPriority w:val="39"/>
    <w:rsid w:val="00A9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9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9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398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39"/>
    <w:rsid w:val="00B609CC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22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2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Hong Kong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Wing Chung</dc:creator>
  <cp:keywords/>
  <dc:description/>
  <cp:lastModifiedBy>WCChang</cp:lastModifiedBy>
  <cp:revision>4</cp:revision>
  <cp:lastPrinted>2019-06-06T06:35:00Z</cp:lastPrinted>
  <dcterms:created xsi:type="dcterms:W3CDTF">2019-08-30T02:07:00Z</dcterms:created>
  <dcterms:modified xsi:type="dcterms:W3CDTF">2019-08-30T10:21:00Z</dcterms:modified>
</cp:coreProperties>
</file>