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11"/>
        <w:tblW w:w="10485" w:type="dxa"/>
        <w:tblLayout w:type="fixed"/>
        <w:tblLook w:val="04A0" w:firstRow="1" w:lastRow="0" w:firstColumn="1" w:lastColumn="0" w:noHBand="0" w:noVBand="1"/>
      </w:tblPr>
      <w:tblGrid>
        <w:gridCol w:w="2171"/>
        <w:gridCol w:w="1172"/>
        <w:gridCol w:w="1127"/>
        <w:gridCol w:w="1195"/>
        <w:gridCol w:w="851"/>
        <w:gridCol w:w="850"/>
        <w:gridCol w:w="993"/>
        <w:gridCol w:w="992"/>
        <w:gridCol w:w="1134"/>
      </w:tblGrid>
      <w:tr w:rsidR="00863003" w:rsidRPr="00272A4B" w14:paraId="2C02B727" w14:textId="77777777" w:rsidTr="00863003">
        <w:tc>
          <w:tcPr>
            <w:tcW w:w="2171" w:type="dxa"/>
            <w:tcBorders>
              <w:left w:val="nil"/>
              <w:bottom w:val="single" w:sz="4" w:space="0" w:color="auto"/>
              <w:right w:val="nil"/>
            </w:tcBorders>
          </w:tcPr>
          <w:p w14:paraId="02DAE32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</w:tcPr>
          <w:p w14:paraId="224827B5" w14:textId="77777777" w:rsidR="00863003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72A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LP</w:t>
            </w:r>
          </w:p>
          <w:p w14:paraId="4527FF81" w14:textId="77777777" w:rsidR="00863003" w:rsidRPr="00272A4B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N= 23</w:t>
            </w:r>
          </w:p>
          <w:p w14:paraId="2A81E3E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</w:tcPr>
          <w:p w14:paraId="541138A3" w14:textId="77777777" w:rsidR="00863003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</w:t>
            </w:r>
            <w:r w:rsidRPr="00272A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</w:t>
            </w:r>
          </w:p>
          <w:p w14:paraId="33B69AA2" w14:textId="77777777" w:rsidR="00863003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N=48</w:t>
            </w:r>
          </w:p>
          <w:p w14:paraId="7F571562" w14:textId="77777777" w:rsidR="00863003" w:rsidRPr="00272A4B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</w:tcPr>
          <w:p w14:paraId="4ADC5D51" w14:textId="77777777" w:rsidR="00863003" w:rsidRPr="00272A4B" w:rsidRDefault="00863003" w:rsidP="00863003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72A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HC</w:t>
            </w:r>
          </w:p>
          <w:p w14:paraId="02F4CB10" w14:textId="75299BEB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47E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N=60</w:t>
            </w:r>
          </w:p>
          <w:p w14:paraId="584F6B99" w14:textId="77777777" w:rsidR="00863003" w:rsidRPr="00C47EB1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41EE81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0A5B40D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AD09C0C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0380941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B8CC067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DCBB0CC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30BAE545" w14:textId="62AEFA78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02CC36C6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2765FFB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5642E79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D7B8843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6B941FC" w14:textId="6C253C55" w:rsidR="00863003" w:rsidRDefault="00863003" w:rsidP="00863003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CFA5EE7" w14:textId="548AAA6F" w:rsidR="00863003" w:rsidRPr="00272A4B" w:rsidRDefault="00863003" w:rsidP="00863003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A76ACE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E746B0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B2699F1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D058E46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C177C26" w14:textId="42ECAF15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hoc tests</w:t>
            </w:r>
          </w:p>
        </w:tc>
      </w:tr>
      <w:tr w:rsidR="00863003" w:rsidRPr="00272A4B" w14:paraId="19038D34" w14:textId="77777777" w:rsidTr="008B42C3">
        <w:tc>
          <w:tcPr>
            <w:tcW w:w="2171" w:type="dxa"/>
            <w:tcBorders>
              <w:left w:val="nil"/>
              <w:bottom w:val="single" w:sz="4" w:space="0" w:color="auto"/>
              <w:right w:val="nil"/>
            </w:tcBorders>
          </w:tcPr>
          <w:p w14:paraId="7F39204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</w:tcPr>
          <w:p w14:paraId="4D97CD6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</w:tcPr>
          <w:p w14:paraId="53AF0C0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</w:tcPr>
          <w:p w14:paraId="7D6D6A2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98ED699" w14:textId="275DC1A2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27CBA9D7" w14:textId="3BC59E7C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B3F530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LP vs. AP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762118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LP vs. HC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8477940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 vs. HC</w:t>
            </w:r>
          </w:p>
        </w:tc>
      </w:tr>
      <w:tr w:rsidR="00863003" w:rsidRPr="00272A4B" w14:paraId="3A27434A" w14:textId="77777777" w:rsidTr="00F17EB5">
        <w:trPr>
          <w:trHeight w:val="740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CCE85" w14:textId="77777777" w:rsidR="00863003" w:rsidRPr="00166214" w:rsidRDefault="00863003" w:rsidP="008630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Theory of Mind</w:t>
            </w:r>
          </w:p>
          <w:p w14:paraId="759B9ADB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0BBE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-0.89 (1.19)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50F3D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0.26 (0.98)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6894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-0.04 (0.69)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D34C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E4A7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AF24D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E234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0.002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B3FB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0.26</w:t>
            </w:r>
          </w:p>
        </w:tc>
      </w:tr>
      <w:tr w:rsidR="00863003" w:rsidRPr="00272A4B" w14:paraId="633FB29D" w14:textId="77777777" w:rsidTr="00F17EB5">
        <w:trPr>
          <w:trHeight w:val="60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0F4D4D7F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RMET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3A2ABE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-0.74 (1.21)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2AA4BB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0.17 (0.95)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A2749D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8132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135712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002535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A029AA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B163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</w:tr>
      <w:tr w:rsidR="00863003" w:rsidRPr="00272A4B" w14:paraId="663EE3AE" w14:textId="77777777" w:rsidTr="00F17EB5">
        <w:trPr>
          <w:trHeight w:val="27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1DB41644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Hinting Task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0C6F16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-0.58 (0.98)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B27562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0.11 (0.91)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F2010C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12FA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FE403C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F30F79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547FC" w14:textId="77777777" w:rsidR="00863003" w:rsidRPr="00105100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05100">
              <w:rPr>
                <w:rFonts w:ascii="Arial" w:hAnsi="Arial" w:cs="Arial"/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C75CC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</w:tr>
      <w:tr w:rsidR="00863003" w:rsidRPr="00272A4B" w14:paraId="58A7911C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15B17C8E" w14:textId="77777777" w:rsidR="00863003" w:rsidRDefault="00863003" w:rsidP="008630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Emotional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Intelligence</w:t>
            </w:r>
          </w:p>
          <w:p w14:paraId="55040E1B" w14:textId="77777777" w:rsidR="00863003" w:rsidRPr="00166214" w:rsidRDefault="00863003" w:rsidP="008630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(EIQ)</w:t>
            </w:r>
          </w:p>
          <w:p w14:paraId="179DF655" w14:textId="77777777" w:rsidR="00863003" w:rsidRPr="00166214" w:rsidRDefault="00863003" w:rsidP="008630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1FFCA2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-1.34 (0.69)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CFB51F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0.36 (0.56)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084977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2D01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E6273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7AA5E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12C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8E6B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0.059</w:t>
            </w:r>
          </w:p>
        </w:tc>
      </w:tr>
      <w:tr w:rsidR="00863003" w:rsidRPr="00272A4B" w14:paraId="76F73259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2F76B378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Areas</w:t>
            </w:r>
          </w:p>
          <w:p w14:paraId="77CFC354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8856B51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Experiential area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301BB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162DCA" w14:textId="77777777" w:rsidR="00863003" w:rsidRPr="0046272A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-1.34 (0.69)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6379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DFB834" w14:textId="77777777" w:rsidR="00863003" w:rsidRPr="0046272A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 (0.56)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72EB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076B8C" w14:textId="77777777" w:rsidR="00863003" w:rsidRPr="0046272A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72A">
              <w:rPr>
                <w:rFonts w:ascii="Arial" w:hAnsi="Arial" w:cs="Arial"/>
                <w:sz w:val="18"/>
                <w:szCs w:val="18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D352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78B520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C9594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9,696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72CBA9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16FC0E8E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5EC7103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C6C5E9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5A335A5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14D9EAE" w14:textId="77777777" w:rsidR="00863003" w:rsidRPr="00A106EC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D6BB3" w14:textId="77777777" w:rsidR="00863003" w:rsidRDefault="00863003" w:rsidP="0086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A9A0D8" w14:textId="77777777" w:rsidR="00863003" w:rsidRDefault="00863003" w:rsidP="0086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8C712E" w14:textId="77777777" w:rsidR="00863003" w:rsidRPr="00A106EC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A106EC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DEF56F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7A89C0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37047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</w:tr>
      <w:tr w:rsidR="00863003" w:rsidRPr="00272A4B" w14:paraId="2E96AF37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04538961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Strategic area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3CA0A4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-0.98 (0.86)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8F84C6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0.39(0.88)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8982817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F34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F03E5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937A7F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D3F2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CF56E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D3F2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5533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</w:tr>
      <w:tr w:rsidR="00863003" w:rsidRPr="00272A4B" w14:paraId="796CF6A0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65CC8E0C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Branches  </w:t>
            </w:r>
          </w:p>
          <w:p w14:paraId="73723D9F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0B2DFBF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Perceiving emotions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E53E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-1.22 (0.77)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6145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0.25 (0.85)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6AB4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49837D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BCCD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8EE20F" w14:textId="77777777" w:rsidR="00863003" w:rsidRDefault="00863003" w:rsidP="0086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832E4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D838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697DBD4C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17D40E7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B966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2027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545C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2027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2E020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</w:tr>
      <w:tr w:rsidR="00863003" w:rsidRPr="00272A4B" w14:paraId="36AC9DBB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643E5182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Using emotions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9CBF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-0.98 (0.79)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46C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0.19 (0.77)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12CB" w14:textId="77777777" w:rsidR="00863003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617A8B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A24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9A6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40A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E04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80D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81A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80D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A66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</w:tr>
      <w:tr w:rsidR="00863003" w:rsidRPr="00272A4B" w14:paraId="0E66E76D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172BEB9F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Understanding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emotion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00B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-0.48 (1.22)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362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0.57 (0.88)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5F2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6B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FA5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9.362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CAC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40A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297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80D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0AB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5545" w14:textId="77777777" w:rsidR="00863003" w:rsidRPr="00A106EC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A106EC">
              <w:rPr>
                <w:rFonts w:ascii="Arial" w:hAnsi="Arial" w:cs="Arial"/>
                <w:b/>
                <w:bCs/>
                <w:sz w:val="18"/>
                <w:szCs w:val="18"/>
              </w:rPr>
              <w:t>011</w:t>
            </w:r>
          </w:p>
        </w:tc>
      </w:tr>
      <w:tr w:rsidR="00863003" w:rsidRPr="00272A4B" w14:paraId="41EEB883" w14:textId="77777777" w:rsidTr="00F17EB5">
        <w:trPr>
          <w:trHeight w:val="27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1CC8EC49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</w:t>
            </w:r>
            <w:r w:rsidRPr="000279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Managing emotions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31D5C0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-1.08 (0.84)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322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0.15 (0.98)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D7142E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6BD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FB8D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02B05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40A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333E0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64F5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FCFF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64F5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9F16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</w:tr>
      <w:tr w:rsidR="00863003" w:rsidRPr="00272A4B" w14:paraId="15CC35F0" w14:textId="77777777" w:rsidTr="00F17EB5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7E2946FD" w14:textId="77777777" w:rsidR="00863003" w:rsidRPr="00166214" w:rsidRDefault="00863003" w:rsidP="008630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Attributional bias</w:t>
            </w:r>
          </w:p>
          <w:p w14:paraId="10954A1B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(AIHQ total)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A489A6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-0.69 (1.21)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E57CB1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0.08 (1.08)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917063F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7975F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56F45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0.017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E8D63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0.016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6E0A2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0.044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88CA7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72A4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0.933</w:t>
            </w:r>
          </w:p>
        </w:tc>
      </w:tr>
      <w:tr w:rsidR="00863003" w:rsidRPr="00272A4B" w14:paraId="0998895B" w14:textId="77777777" w:rsidTr="00F17EB5">
        <w:trPr>
          <w:trHeight w:val="589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563DF195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AIHQ-HB </w:t>
            </w:r>
          </w:p>
          <w:p w14:paraId="2169C037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Hostility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0FFC4B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-0.25 (1.83)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F2A65F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0.05 (1.37)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89590B7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15A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0.00 (1.00)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D7ED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58E1F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E0A57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392BB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FB32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863003" w:rsidRPr="00272A4B" w14:paraId="65A790DB" w14:textId="77777777" w:rsidTr="00F17EB5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3BDA25A6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AIHQ-IS </w:t>
            </w:r>
          </w:p>
          <w:p w14:paraId="3AE336FC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Intentionality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39C127A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0.59 (1.39)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1C18A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0.09 (1.01)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AEA7B5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0.13 </w:t>
            </w:r>
            <w:r w:rsidRPr="00515A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  <w:r w:rsidRPr="00515A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573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9D5D7B" w14:textId="77777777" w:rsidR="00863003" w:rsidRPr="00805FDB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805FDB">
              <w:rPr>
                <w:rFonts w:ascii="Arial" w:hAnsi="Arial" w:cs="Arial"/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17E74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0FDC4B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82F2C1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</w:tr>
      <w:tr w:rsidR="00863003" w:rsidRPr="00272A4B" w14:paraId="2C408AF4" w14:textId="77777777" w:rsidTr="00F17EB5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686D0AFB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AIHQ-BS </w:t>
            </w:r>
          </w:p>
          <w:p w14:paraId="3A4B2ED4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Blame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1504737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-0.45 (1.25)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FC8FEC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0.11 (1.14)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CE293B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0.12 (1.24)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9F6F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94955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31C6C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A3A58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11C85E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863003" w:rsidRPr="00272A4B" w14:paraId="03E9FCB7" w14:textId="77777777" w:rsidTr="00F17EB5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431F6D16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AIHQ-AS </w:t>
            </w:r>
          </w:p>
          <w:p w14:paraId="27A8B28B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Angry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DD6584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-0.83 (1.50)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304CD0A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-0.08 1.34)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A3AFC82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0.13 </w:t>
            </w:r>
            <w:r w:rsidRPr="00515A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515A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5D51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FC2F8A" w14:textId="77777777" w:rsidR="00863003" w:rsidRPr="00805FDB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805FDB">
              <w:rPr>
                <w:rFonts w:ascii="Arial" w:hAnsi="Arial" w:cs="Arial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B8A1B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20C87E" w14:textId="77777777" w:rsidR="00863003" w:rsidRPr="00156538" w:rsidRDefault="00863003" w:rsidP="00863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</w:t>
            </w:r>
            <w:r w:rsidRPr="00156538">
              <w:rPr>
                <w:rFonts w:ascii="Arial" w:hAnsi="Arial" w:cs="Arial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498A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</w:tr>
      <w:tr w:rsidR="00863003" w:rsidRPr="00272A4B" w14:paraId="51C7707E" w14:textId="77777777" w:rsidTr="00F17EB5">
        <w:tc>
          <w:tcPr>
            <w:tcW w:w="2171" w:type="dxa"/>
            <w:tcBorders>
              <w:top w:val="nil"/>
              <w:left w:val="nil"/>
              <w:right w:val="nil"/>
            </w:tcBorders>
          </w:tcPr>
          <w:p w14:paraId="4290BA31" w14:textId="77777777" w:rsidR="00863003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AIHQ-AB </w:t>
            </w:r>
          </w:p>
          <w:p w14:paraId="4543CF1B" w14:textId="77777777" w:rsidR="00863003" w:rsidRPr="00272A4B" w:rsidRDefault="00863003" w:rsidP="0086300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16621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Aggressivity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14:paraId="556D0876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-0.47 (1.35)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14:paraId="52EA85E9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0.14 (0.81)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</w:tcPr>
          <w:p w14:paraId="0A201CD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0.12 (1.23)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CFEBB0C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35A8085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62013AE4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43D2F18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A4485A3" w14:textId="77777777" w:rsidR="00863003" w:rsidRPr="00272A4B" w:rsidRDefault="00863003" w:rsidP="0086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6B33670A" w14:textId="5CA2EC78" w:rsidR="009753E0" w:rsidRPr="00540F33" w:rsidRDefault="009753E0" w:rsidP="009753E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40F33">
        <w:rPr>
          <w:rFonts w:asciiTheme="minorHAnsi" w:hAnsiTheme="minorHAnsi" w:cstheme="minorHAnsi"/>
          <w:sz w:val="20"/>
          <w:szCs w:val="20"/>
          <w:lang w:val="en-US"/>
        </w:rPr>
        <w:t xml:space="preserve">Table </w:t>
      </w:r>
      <w:r>
        <w:rPr>
          <w:rFonts w:asciiTheme="minorHAnsi" w:hAnsiTheme="minorHAnsi" w:cstheme="minorHAnsi"/>
          <w:sz w:val="20"/>
          <w:szCs w:val="20"/>
          <w:lang w:val="en-US"/>
        </w:rPr>
        <w:t>S1</w:t>
      </w:r>
      <w:r w:rsidRPr="00540F33">
        <w:rPr>
          <w:rFonts w:asciiTheme="minorHAnsi" w:hAnsiTheme="minorHAnsi" w:cstheme="minorHAnsi"/>
          <w:sz w:val="20"/>
          <w:szCs w:val="20"/>
          <w:lang w:val="en-US"/>
        </w:rPr>
        <w:t xml:space="preserve">. Comparison between the two </w:t>
      </w:r>
      <w:r>
        <w:rPr>
          <w:rFonts w:asciiTheme="minorHAnsi" w:hAnsiTheme="minorHAnsi" w:cstheme="minorHAnsi"/>
          <w:sz w:val="20"/>
          <w:szCs w:val="20"/>
          <w:lang w:val="en-US"/>
        </w:rPr>
        <w:t>social cognition</w:t>
      </w:r>
      <w:r w:rsidRPr="00540F33">
        <w:rPr>
          <w:rFonts w:asciiTheme="minorHAnsi" w:hAnsiTheme="minorHAnsi" w:cstheme="minorHAnsi"/>
          <w:sz w:val="20"/>
          <w:szCs w:val="20"/>
          <w:lang w:val="en-US"/>
        </w:rPr>
        <w:t xml:space="preserve"> bipolar disorder clusters and HC subjects across social cognitive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domains and </w:t>
      </w:r>
      <w:r w:rsidR="009C1DCA">
        <w:rPr>
          <w:rFonts w:asciiTheme="minorHAnsi" w:hAnsiTheme="minorHAnsi" w:cstheme="minorHAnsi"/>
          <w:sz w:val="20"/>
          <w:szCs w:val="20"/>
          <w:lang w:val="en-US"/>
        </w:rPr>
        <w:t>tasks</w:t>
      </w:r>
      <w:r w:rsidRPr="00540F33">
        <w:rPr>
          <w:rFonts w:asciiTheme="minorHAnsi" w:hAnsiTheme="minorHAnsi" w:cstheme="minorHAnsi"/>
          <w:sz w:val="20"/>
          <w:szCs w:val="20"/>
          <w:lang w:val="en-US"/>
        </w:rPr>
        <w:t xml:space="preserve"> (Z scores)</w:t>
      </w:r>
    </w:p>
    <w:p w14:paraId="2E04DF99" w14:textId="77777777" w:rsidR="00C642F3" w:rsidRPr="009753E0" w:rsidRDefault="00C642F3">
      <w:pPr>
        <w:rPr>
          <w:lang w:val="en-US"/>
        </w:rPr>
      </w:pPr>
    </w:p>
    <w:p w14:paraId="0C02B8E4" w14:textId="77777777" w:rsidR="00C912E3" w:rsidRPr="009753E0" w:rsidRDefault="00C912E3">
      <w:pPr>
        <w:rPr>
          <w:lang w:val="en-US"/>
        </w:rPr>
      </w:pPr>
    </w:p>
    <w:p w14:paraId="5F7BC12B" w14:textId="77777777" w:rsidR="00C912E3" w:rsidRPr="009753E0" w:rsidRDefault="00C912E3">
      <w:pPr>
        <w:rPr>
          <w:lang w:val="en-US"/>
        </w:rPr>
      </w:pPr>
    </w:p>
    <w:p w14:paraId="29AE6D42" w14:textId="77777777" w:rsidR="00C912E3" w:rsidRPr="00272A4B" w:rsidRDefault="00C912E3" w:rsidP="00C912E3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272A4B">
        <w:rPr>
          <w:rFonts w:asciiTheme="minorHAnsi" w:hAnsiTheme="minorHAnsi" w:cstheme="minorHAnsi"/>
          <w:sz w:val="20"/>
          <w:szCs w:val="20"/>
          <w:lang w:val="en-GB"/>
        </w:rPr>
        <w:t>Bold text in the table indicates significant values.</w:t>
      </w:r>
    </w:p>
    <w:p w14:paraId="23A24044" w14:textId="77777777" w:rsidR="00C912E3" w:rsidRPr="00272A4B" w:rsidRDefault="00C912E3" w:rsidP="00C912E3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272A4B">
        <w:rPr>
          <w:rFonts w:asciiTheme="minorHAnsi" w:hAnsiTheme="minorHAnsi" w:cstheme="minorHAnsi"/>
          <w:sz w:val="20"/>
          <w:szCs w:val="20"/>
          <w:lang w:val="en-GB"/>
        </w:rPr>
        <w:t xml:space="preserve">LP: Low performance; </w:t>
      </w:r>
      <w:r>
        <w:rPr>
          <w:rFonts w:asciiTheme="minorHAnsi" w:hAnsiTheme="minorHAnsi" w:cstheme="minorHAnsi"/>
          <w:sz w:val="20"/>
          <w:szCs w:val="20"/>
          <w:lang w:val="en-GB"/>
        </w:rPr>
        <w:t>A</w:t>
      </w:r>
      <w:r w:rsidRPr="00272A4B">
        <w:rPr>
          <w:rFonts w:asciiTheme="minorHAnsi" w:hAnsiTheme="minorHAnsi" w:cstheme="minorHAnsi"/>
          <w:sz w:val="20"/>
          <w:szCs w:val="20"/>
          <w:lang w:val="en-GB"/>
        </w:rPr>
        <w:t xml:space="preserve">P: </w:t>
      </w:r>
      <w:r>
        <w:rPr>
          <w:rFonts w:asciiTheme="minorHAnsi" w:hAnsiTheme="minorHAnsi" w:cstheme="minorHAnsi"/>
          <w:sz w:val="20"/>
          <w:szCs w:val="20"/>
          <w:lang w:val="en-GB"/>
        </w:rPr>
        <w:t>Adjusted</w:t>
      </w:r>
      <w:r w:rsidRPr="00272A4B">
        <w:rPr>
          <w:rFonts w:asciiTheme="minorHAnsi" w:hAnsiTheme="minorHAnsi" w:cstheme="minorHAnsi"/>
          <w:sz w:val="20"/>
          <w:szCs w:val="20"/>
          <w:lang w:val="en-GB"/>
        </w:rPr>
        <w:t xml:space="preserve"> performance; HC: Healthy Controls</w:t>
      </w:r>
    </w:p>
    <w:p w14:paraId="22882887" w14:textId="77777777" w:rsidR="00C912E3" w:rsidRPr="00272A4B" w:rsidRDefault="00C912E3" w:rsidP="00C912E3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272A4B">
        <w:rPr>
          <w:rFonts w:asciiTheme="minorHAnsi" w:hAnsiTheme="minorHAnsi" w:cstheme="minorHAnsi"/>
          <w:sz w:val="20"/>
          <w:szCs w:val="20"/>
          <w:lang w:val="en-GB"/>
        </w:rPr>
        <w:t>EIQ: Emotional Intelligence quotient; AIHQ: Ambiguous Intentions Hostility Questionnaire</w:t>
      </w:r>
    </w:p>
    <w:p w14:paraId="5C8782E1" w14:textId="77777777" w:rsidR="00C912E3" w:rsidRPr="00540F33" w:rsidRDefault="00C912E3" w:rsidP="00C912E3">
      <w:pPr>
        <w:rPr>
          <w:lang w:val="en-US"/>
        </w:rPr>
      </w:pPr>
    </w:p>
    <w:p w14:paraId="55B4E8A6" w14:textId="77777777" w:rsidR="00C912E3" w:rsidRPr="00C912E3" w:rsidRDefault="00C912E3">
      <w:pPr>
        <w:rPr>
          <w:lang w:val="en-US"/>
        </w:rPr>
      </w:pPr>
    </w:p>
    <w:sectPr w:rsidR="00C912E3" w:rsidRPr="00C9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3"/>
    <w:rsid w:val="005925E5"/>
    <w:rsid w:val="00863003"/>
    <w:rsid w:val="008B42C3"/>
    <w:rsid w:val="009753E0"/>
    <w:rsid w:val="009C1DCA"/>
    <w:rsid w:val="00C642F3"/>
    <w:rsid w:val="00C912E3"/>
    <w:rsid w:val="00F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25A8"/>
  <w15:chartTrackingRefBased/>
  <w15:docId w15:val="{15FB7A78-B3DA-4D32-BFE2-1CCBC4D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2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2E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9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VM</dc:creator>
  <cp:keywords/>
  <dc:description/>
  <cp:lastModifiedBy>Cristina VM</cp:lastModifiedBy>
  <cp:revision>12</cp:revision>
  <dcterms:created xsi:type="dcterms:W3CDTF">2019-11-19T10:00:00Z</dcterms:created>
  <dcterms:modified xsi:type="dcterms:W3CDTF">2020-05-04T11:33:00Z</dcterms:modified>
</cp:coreProperties>
</file>