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FEDE" w14:textId="0F882067" w:rsidR="006647F4" w:rsidRPr="004454DF" w:rsidRDefault="006647F4" w:rsidP="006647F4">
      <w:pPr>
        <w:pStyle w:val="Caption"/>
        <w:keepNext/>
        <w:rPr>
          <w:rFonts w:asciiTheme="minorHAnsi" w:hAnsiTheme="minorHAnsi" w:cstheme="minorHAnsi"/>
        </w:rPr>
      </w:pPr>
      <w:r w:rsidRPr="004454DF">
        <w:rPr>
          <w:rFonts w:asciiTheme="minorHAnsi" w:hAnsiTheme="minorHAnsi" w:cstheme="minorHAnsi"/>
        </w:rPr>
        <w:t xml:space="preserve">Supplementary Table 2. Variance explained by ND-CNV genotype on A) DBC total problems score, and B-F) subscale scores, with family income </w:t>
      </w:r>
      <w:r w:rsidR="00BD2FAE">
        <w:rPr>
          <w:rFonts w:asciiTheme="minorHAnsi" w:hAnsiTheme="minorHAnsi" w:cstheme="minorHAnsi"/>
        </w:rPr>
        <w:t xml:space="preserve">as a covariate </w:t>
      </w:r>
      <w:r w:rsidRPr="004454DF">
        <w:rPr>
          <w:rFonts w:asciiTheme="minorHAnsi" w:hAnsiTheme="minorHAnsi" w:cstheme="minorHAnsi"/>
        </w:rPr>
        <w:t>and medication users excluded from the sample.</w:t>
      </w:r>
    </w:p>
    <w:tbl>
      <w:tblPr>
        <w:tblW w:w="6600" w:type="dxa"/>
        <w:jc w:val="center"/>
        <w:tblLook w:val="04A0" w:firstRow="1" w:lastRow="0" w:firstColumn="1" w:lastColumn="0" w:noHBand="0" w:noVBand="1"/>
      </w:tblPr>
      <w:tblGrid>
        <w:gridCol w:w="2700"/>
        <w:gridCol w:w="1300"/>
        <w:gridCol w:w="1300"/>
        <w:gridCol w:w="1300"/>
      </w:tblGrid>
      <w:tr w:rsidR="00A838C4" w:rsidRPr="00A838C4" w14:paraId="3AD76334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B32A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A) DBC total problems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03DD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F234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38238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η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bscript"/>
              </w:rPr>
              <w:t>p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perscript"/>
              </w:rPr>
              <w:t>2</w:t>
            </w:r>
          </w:p>
        </w:tc>
      </w:tr>
      <w:tr w:rsidR="00A838C4" w:rsidRPr="00A838C4" w14:paraId="7077F89A" w14:textId="77777777" w:rsidTr="00BD2FAE">
        <w:trPr>
          <w:trHeight w:val="3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98F4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ND-CNV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CB65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3.46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93D1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A69F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0.148</w:t>
            </w:r>
          </w:p>
        </w:tc>
      </w:tr>
      <w:tr w:rsidR="00A838C4" w:rsidRPr="00A838C4" w14:paraId="6C7F26B8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19CA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Family 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3F50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1.27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AD3D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0.261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DA72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0.005</w:t>
            </w:r>
          </w:p>
        </w:tc>
      </w:tr>
      <w:tr w:rsidR="00A838C4" w:rsidRPr="00A838C4" w14:paraId="6F1CDE8D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62D8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B) Disruptive/antisocial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D800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688B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6F98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η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bscript"/>
              </w:rPr>
              <w:t>p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perscript"/>
              </w:rPr>
              <w:t>2</w:t>
            </w:r>
          </w:p>
        </w:tc>
      </w:tr>
      <w:tr w:rsidR="00A838C4" w:rsidRPr="00A838C4" w14:paraId="083E38F3" w14:textId="77777777" w:rsidTr="00BD2FAE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BA3D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ND-CNV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891B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2.88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AD92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8EEE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0.126</w:t>
            </w:r>
          </w:p>
        </w:tc>
      </w:tr>
      <w:tr w:rsidR="00A838C4" w:rsidRPr="00A838C4" w14:paraId="32E49EE5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78C0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Family 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399C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1.49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0A0A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0.223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D88F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0.006</w:t>
            </w:r>
          </w:p>
        </w:tc>
      </w:tr>
      <w:tr w:rsidR="00A838C4" w:rsidRPr="00A838C4" w14:paraId="75E91F15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92D5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C) Communication disturbance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AE7A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4187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D5A0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η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bscript"/>
              </w:rPr>
              <w:t>p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perscript"/>
              </w:rPr>
              <w:t>2</w:t>
            </w:r>
          </w:p>
        </w:tc>
      </w:tr>
      <w:tr w:rsidR="00A838C4" w:rsidRPr="00A838C4" w14:paraId="71FDB165" w14:textId="77777777" w:rsidTr="00BD2FAE">
        <w:trPr>
          <w:trHeight w:val="3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5F2B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ND-CNV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B5E3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2.61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80F5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1962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0.115</w:t>
            </w:r>
          </w:p>
        </w:tc>
      </w:tr>
      <w:tr w:rsidR="00A838C4" w:rsidRPr="00A838C4" w14:paraId="17B2CEE5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6601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Family 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0702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BEFA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0.751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6259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0.000</w:t>
            </w:r>
          </w:p>
        </w:tc>
      </w:tr>
      <w:tr w:rsidR="00A838C4" w:rsidRPr="00A838C4" w14:paraId="016BE700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7E382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D) Self-absorbed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D488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4B3B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10DF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η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bscript"/>
              </w:rPr>
              <w:t>p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perscript"/>
              </w:rPr>
              <w:t>2</w:t>
            </w:r>
          </w:p>
        </w:tc>
      </w:tr>
      <w:tr w:rsidR="00A838C4" w:rsidRPr="00A838C4" w14:paraId="1EA9563D" w14:textId="77777777" w:rsidTr="00BD2FAE">
        <w:trPr>
          <w:trHeight w:val="3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9004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ND-CNV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B8F3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3.37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4344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6908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0.144</w:t>
            </w:r>
          </w:p>
        </w:tc>
      </w:tr>
      <w:tr w:rsidR="00A838C4" w:rsidRPr="00A838C4" w14:paraId="09E56E24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1F13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Family 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0F97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1.40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FF14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0.237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7968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0.006</w:t>
            </w:r>
          </w:p>
        </w:tc>
      </w:tr>
      <w:tr w:rsidR="00A838C4" w:rsidRPr="00A838C4" w14:paraId="2A6C1153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0902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E) Social relating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978D4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D3475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455F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η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bscript"/>
              </w:rPr>
              <w:t>p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perscript"/>
              </w:rPr>
              <w:t>2</w:t>
            </w:r>
          </w:p>
        </w:tc>
      </w:tr>
      <w:tr w:rsidR="00A838C4" w:rsidRPr="00A838C4" w14:paraId="04236494" w14:textId="77777777" w:rsidTr="00BD2FAE">
        <w:trPr>
          <w:trHeight w:val="3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5F64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ND-CNV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48AE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2.85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34C0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4ED7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0.125</w:t>
            </w:r>
          </w:p>
        </w:tc>
      </w:tr>
      <w:tr w:rsidR="00A838C4" w:rsidRPr="00A838C4" w14:paraId="10FB2542" w14:textId="77777777" w:rsidTr="00BD2FAE">
        <w:trPr>
          <w:trHeight w:val="3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2667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Family 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36CE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3A35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0.416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DAA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0.003</w:t>
            </w:r>
          </w:p>
        </w:tc>
      </w:tr>
      <w:tr w:rsidR="00A838C4" w:rsidRPr="00A838C4" w14:paraId="7C7CFDD1" w14:textId="77777777" w:rsidTr="00BD2FAE">
        <w:trPr>
          <w:trHeight w:val="340"/>
          <w:jc w:val="center"/>
        </w:trPr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07EE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F) Anxiety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FCB8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F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EEB8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2D472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η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bscript"/>
              </w:rPr>
              <w:t>p</w:t>
            </w:r>
            <w:r w:rsidRPr="00A838C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vertAlign w:val="superscript"/>
              </w:rPr>
              <w:t>2</w:t>
            </w:r>
          </w:p>
        </w:tc>
      </w:tr>
      <w:tr w:rsidR="00A838C4" w:rsidRPr="00A838C4" w14:paraId="1A7A0E32" w14:textId="77777777" w:rsidTr="00BD2FAE">
        <w:trPr>
          <w:trHeight w:val="3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240C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ND-CNV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DA91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1.99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D055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16AF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0.091</w:t>
            </w:r>
          </w:p>
        </w:tc>
      </w:tr>
      <w:tr w:rsidR="00A838C4" w:rsidRPr="00A838C4" w14:paraId="1C06AF2A" w14:textId="77777777" w:rsidTr="00BD2FAE">
        <w:trPr>
          <w:trHeight w:val="32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46BD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Family Income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B1CD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E9F3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0.824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FF60" w14:textId="77777777" w:rsidR="00A838C4" w:rsidRPr="00A838C4" w:rsidRDefault="00A838C4" w:rsidP="00BD2FAE">
            <w:pPr>
              <w:jc w:val="center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0.000</w:t>
            </w:r>
          </w:p>
        </w:tc>
      </w:tr>
    </w:tbl>
    <w:p w14:paraId="241281E3" w14:textId="77777777" w:rsidR="008D3C9D" w:rsidRDefault="008D3C9D"/>
    <w:sectPr w:rsidR="008D3C9D" w:rsidSect="00016C7C">
      <w:footerReference w:type="even" r:id="rId6"/>
      <w:footerReference w:type="default" r:id="rId7"/>
      <w:pgSz w:w="11900" w:h="16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5F03C" w14:textId="77777777" w:rsidR="00000000" w:rsidRDefault="00BD2FAE">
      <w:r>
        <w:separator/>
      </w:r>
    </w:p>
  </w:endnote>
  <w:endnote w:type="continuationSeparator" w:id="0">
    <w:p w14:paraId="41F92235" w14:textId="77777777" w:rsidR="00000000" w:rsidRDefault="00BD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B456C" w14:textId="77777777" w:rsidR="0021415A" w:rsidRDefault="00A13C55" w:rsidP="009F2B9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1432503" w14:textId="77777777" w:rsidR="0021415A" w:rsidRDefault="00BD2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50B2" w14:textId="77777777" w:rsidR="0021415A" w:rsidRDefault="00A13C55" w:rsidP="009F2B9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50BD77" w14:textId="77777777" w:rsidR="0021415A" w:rsidRDefault="00BD2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BC5B3" w14:textId="77777777" w:rsidR="00000000" w:rsidRDefault="00BD2FAE">
      <w:r>
        <w:separator/>
      </w:r>
    </w:p>
  </w:footnote>
  <w:footnote w:type="continuationSeparator" w:id="0">
    <w:p w14:paraId="1CD40CB3" w14:textId="77777777" w:rsidR="00000000" w:rsidRDefault="00BD2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F4"/>
    <w:rsid w:val="006647F4"/>
    <w:rsid w:val="008D3C9D"/>
    <w:rsid w:val="00A13C55"/>
    <w:rsid w:val="00A838C4"/>
    <w:rsid w:val="00BD2FAE"/>
    <w:rsid w:val="00D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2741D"/>
  <w15:chartTrackingRefBased/>
  <w15:docId w15:val="{EC90DCA3-2BE7-B14B-806D-E0AF377A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F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647F4"/>
    <w:pPr>
      <w:spacing w:after="200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4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7F4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6647F4"/>
  </w:style>
  <w:style w:type="character" w:styleId="LineNumber">
    <w:name w:val="line number"/>
    <w:basedOn w:val="DefaultParagraphFont"/>
    <w:uiPriority w:val="99"/>
    <w:semiHidden/>
    <w:unhideWhenUsed/>
    <w:rsid w:val="0066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Cunningham</dc:creator>
  <cp:keywords/>
  <dc:description/>
  <cp:lastModifiedBy>Adam Cunningham</cp:lastModifiedBy>
  <cp:revision>4</cp:revision>
  <dcterms:created xsi:type="dcterms:W3CDTF">2020-01-27T14:13:00Z</dcterms:created>
  <dcterms:modified xsi:type="dcterms:W3CDTF">2020-04-17T10:33:00Z</dcterms:modified>
</cp:coreProperties>
</file>