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5B71" w14:textId="0D43FDD7" w:rsidR="00D335B0" w:rsidRDefault="00D335B0" w:rsidP="002562A1">
      <w:pPr>
        <w:spacing w:after="0" w:line="480" w:lineRule="auto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Supplementary Materials</w:t>
      </w:r>
    </w:p>
    <w:p w14:paraId="53107E8D" w14:textId="0CC78E50" w:rsidR="00F47FED" w:rsidRPr="00F47FED" w:rsidRDefault="00F47FED" w:rsidP="002562A1">
      <w:pPr>
        <w:spacing w:after="0" w:line="480" w:lineRule="auto"/>
        <w:rPr>
          <w:rFonts w:ascii="Times New Roman" w:eastAsia="Gungsuh" w:hAnsi="Times New Roman" w:cs="Times New Roman"/>
          <w:b/>
          <w:b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</w:rPr>
        <w:t>EEG Data Acquisition and Reduction</w:t>
      </w:r>
    </w:p>
    <w:p w14:paraId="1A58B733" w14:textId="687B19FF" w:rsidR="00F47FED" w:rsidRPr="007C04EF" w:rsidRDefault="00F47FED" w:rsidP="002562A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EEG data were recorded from a 33 electrode actiCap (Brain Products, GmbH; Munich, Germany) arranged according to the 10/20 system. </w:t>
      </w:r>
      <w:r>
        <w:rPr>
          <w:rFonts w:ascii="Times New Roman" w:eastAsia="Gungsuh" w:hAnsi="Times New Roman" w:cs="Times New Roman"/>
          <w:sz w:val="24"/>
          <w:szCs w:val="24"/>
        </w:rPr>
        <w:t>Electrooculogram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activity was recorded from</w:t>
      </w:r>
      <w:r>
        <w:rPr>
          <w:rFonts w:ascii="Times New Roman" w:eastAsia="Gungsuh" w:hAnsi="Times New Roman" w:cs="Times New Roman"/>
          <w:sz w:val="24"/>
          <w:szCs w:val="24"/>
        </w:rPr>
        <w:t xml:space="preserve"> an electrode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placed 2 cm </w:t>
      </w:r>
      <w:r>
        <w:rPr>
          <w:rFonts w:ascii="Times New Roman" w:eastAsia="Gungsuh" w:hAnsi="Times New Roman" w:cs="Times New Roman"/>
          <w:sz w:val="24"/>
          <w:szCs w:val="24"/>
        </w:rPr>
        <w:t>next to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the left</w:t>
      </w:r>
      <w:r>
        <w:rPr>
          <w:rFonts w:ascii="Times New Roman" w:eastAsia="Gungsuh" w:hAnsi="Times New Roman" w:cs="Times New Roman"/>
          <w:sz w:val="24"/>
          <w:szCs w:val="24"/>
        </w:rPr>
        <w:t xml:space="preserve"> eye and another electrode placed 2 cm below the right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 xml:space="preserve">eye. </w:t>
      </w:r>
      <w:r w:rsidRPr="007C04EF">
        <w:rPr>
          <w:rFonts w:ascii="Times New Roman" w:eastAsia="Gungsuh" w:hAnsi="Times New Roman" w:cs="Times New Roman"/>
          <w:sz w:val="24"/>
          <w:szCs w:val="24"/>
        </w:rPr>
        <w:t>Data were recorded using an Electrical Geodesics, Inc. (EGI; Eugene, OR, USA) amplifier system (20</w:t>
      </w:r>
      <w:r>
        <w:rPr>
          <w:rFonts w:ascii="Times New Roman" w:eastAsia="Gungsuh" w:hAnsi="Times New Roman" w:cs="Times New Roman"/>
          <w:sz w:val="24"/>
          <w:szCs w:val="24"/>
        </w:rPr>
        <w:t>,000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gain, bandpass</w:t>
      </w:r>
      <w:r>
        <w:rPr>
          <w:rFonts w:ascii="Times New Roman" w:eastAsia="Gungsuh" w:hAnsi="Times New Roman" w:cs="Times New Roman"/>
          <w:sz w:val="24"/>
          <w:szCs w:val="24"/>
        </w:rPr>
        <w:t>=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0.10–100 Hz) </w:t>
      </w:r>
      <w:r>
        <w:rPr>
          <w:rFonts w:ascii="Times New Roman" w:eastAsia="Gungsuh" w:hAnsi="Times New Roman" w:cs="Times New Roman"/>
          <w:sz w:val="24"/>
          <w:szCs w:val="24"/>
        </w:rPr>
        <w:t>with Cz as the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</w:rPr>
        <w:t>online reference.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Data were digitized at 500 Hz with a 24-bit analog-to-digital converter and </w:t>
      </w:r>
      <w:r>
        <w:rPr>
          <w:rFonts w:ascii="Times New Roman" w:eastAsia="Gungsuh" w:hAnsi="Times New Roman" w:cs="Times New Roman"/>
          <w:sz w:val="24"/>
          <w:szCs w:val="24"/>
        </w:rPr>
        <w:t>i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mpedances were </w:t>
      </w:r>
      <w:r>
        <w:rPr>
          <w:rFonts w:ascii="Times New Roman" w:eastAsia="Gungsuh" w:hAnsi="Times New Roman" w:cs="Times New Roman"/>
          <w:sz w:val="24"/>
          <w:szCs w:val="24"/>
        </w:rPr>
        <w:t>kept below 20</w:t>
      </w:r>
      <w:r w:rsidRPr="007C04EF">
        <w:rPr>
          <w:rFonts w:ascii="Times New Roman" w:eastAsia="Gungsuh" w:hAnsi="Times New Roman" w:cs="Times New Roman"/>
          <w:sz w:val="24"/>
          <w:szCs w:val="24"/>
        </w:rPr>
        <w:t xml:space="preserve"> kΩ throughout recording.</w:t>
      </w:r>
    </w:p>
    <w:p w14:paraId="1F976B73" w14:textId="3729CB54" w:rsidR="00EF7C83" w:rsidRDefault="00F47FED" w:rsidP="00EF7C83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were exported to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EEGLAB </w:t>
      </w:r>
      <w:r>
        <w:rPr>
          <w:rFonts w:ascii="Times New Roman" w:eastAsia="Times New Roman" w:hAnsi="Times New Roman" w:cs="Times New Roman"/>
          <w:sz w:val="24"/>
          <w:szCs w:val="24"/>
        </w:rPr>
        <w:t>version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14.1.1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ADDIN ZOTERO_ITEM CSL_CITATION {"citationID":"aOtDJFaI","properties":{"formattedCitation":"(Delorme &amp; Makeig, 2004)","plainCitation":"(Delorme &amp; Makeig, 2004)","noteIndex":0},"citationItems":[{"id":289,"uris":["http://zotero.org/users/local/TQDc5zRx/items/RS8YCETB"],"uri":["http://zotero.org/users/local/TQDc5zRx/items/RS8YCETB"],"itemData":{"id":289,"type":"article-journal","container-title":"Journal of neuroscience methods","ISSN":"0165-0270","issue":"1","journalAbbreviation":"Journal of neuroscience methods","note":"publisher: Elsevier","page":"9-21","title":"EEGLAB: an open source toolbox for analysis of single-trial EEG dynamics including independent component analysis","volume":"134","author":[{"family":"Delorme","given":"Arnaud"},{"family":"Makeig","given":"Scott"}],"issued":{"date-parts":[["2004"]]}}}],"schema":"https://github.com/citation-style-language/schema/raw/master/csl-citation.json"}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B25D0">
        <w:rPr>
          <w:rFonts w:ascii="Times New Roman" w:hAnsi="Times New Roman" w:cs="Times New Roman"/>
          <w:sz w:val="24"/>
        </w:rPr>
        <w:t>(Delorme &amp; Makeig, 2004)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offline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analyses</w:t>
      </w:r>
      <w:r w:rsidR="00C27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Data were bandpass filtered using a </w:t>
      </w:r>
      <w:r w:rsidR="000C57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796" w:rsidRPr="000C579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0C5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order Butterworth filter of 0.10-30 Hz and adjusted for DC offset. All continuous EEG </w:t>
      </w:r>
      <w:r>
        <w:rPr>
          <w:rFonts w:ascii="Times New Roman" w:eastAsia="Times New Roman" w:hAnsi="Times New Roman" w:cs="Times New Roman"/>
          <w:sz w:val="24"/>
          <w:szCs w:val="24"/>
        </w:rPr>
        <w:t>data were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visually inspected to identify and remove </w:t>
      </w:r>
      <w:r>
        <w:rPr>
          <w:rFonts w:ascii="Times New Roman" w:eastAsia="Times New Roman" w:hAnsi="Times New Roman" w:cs="Times New Roman"/>
          <w:sz w:val="24"/>
          <w:szCs w:val="24"/>
        </w:rPr>
        <w:t>segments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containing large muscle-related artifacts or extreme offsets of activity.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referenced offline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BC6A56">
        <w:rPr>
          <w:rFonts w:ascii="Times New Roman" w:eastAsia="Times New Roman" w:hAnsi="Times New Roman" w:cs="Times New Roman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mastoids</w:t>
      </w:r>
      <w:r w:rsidR="00BC6A56">
        <w:rPr>
          <w:rFonts w:ascii="Times New Roman" w:eastAsia="Times New Roman" w:hAnsi="Times New Roman" w:cs="Times New Roman"/>
          <w:sz w:val="24"/>
          <w:szCs w:val="24"/>
        </w:rPr>
        <w:t xml:space="preserve"> (TP9, TP10)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For the doors task, feedback-locked </w:t>
      </w:r>
      <w:r w:rsidR="00465E08">
        <w:rPr>
          <w:rFonts w:ascii="Times New Roman" w:eastAsia="Times New Roman" w:hAnsi="Times New Roman" w:cs="Times New Roman"/>
          <w:sz w:val="24"/>
          <w:szCs w:val="24"/>
        </w:rPr>
        <w:t xml:space="preserve">segments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were extracted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a -200</w:t>
      </w:r>
      <w:r w:rsidR="000502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800 ms time window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, while response-locked </w:t>
      </w:r>
      <w:r w:rsidR="00465E08">
        <w:rPr>
          <w:rFonts w:ascii="Times New Roman" w:eastAsia="Times New Roman" w:hAnsi="Times New Roman" w:cs="Times New Roman"/>
          <w:sz w:val="24"/>
          <w:szCs w:val="24"/>
        </w:rPr>
        <w:t>segments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flankers task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were extracted </w:t>
      </w:r>
      <w:r>
        <w:rPr>
          <w:rFonts w:ascii="Times New Roman" w:eastAsia="Times New Roman" w:hAnsi="Times New Roman" w:cs="Times New Roman"/>
          <w:sz w:val="24"/>
          <w:szCs w:val="24"/>
        </w:rPr>
        <w:t>using a -400</w:t>
      </w:r>
      <w:r w:rsidR="000502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800 ms time window.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Oculomotor and eye blink artifacts were removed from the segmented waveforms using</w:t>
      </w:r>
      <w:r w:rsidR="00583BF0">
        <w:rPr>
          <w:rFonts w:ascii="Times New Roman" w:eastAsia="Times New Roman" w:hAnsi="Times New Roman" w:cs="Times New Roman"/>
          <w:sz w:val="24"/>
          <w:szCs w:val="24"/>
        </w:rPr>
        <w:t xml:space="preserve"> independent component analysis (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ICA</w:t>
      </w:r>
      <w:r w:rsidR="00583BF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blink templates </w:t>
      </w:r>
      <w:r>
        <w:rPr>
          <w:rFonts w:ascii="Times New Roman" w:eastAsia="Times New Roman" w:hAnsi="Times New Roman" w:cs="Times New Roman"/>
          <w:sz w:val="24"/>
          <w:szCs w:val="24"/>
        </w:rPr>
        <w:t>generated by the author of the ERP PCA toolkit version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2.66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ADDIN ZOTERO_ITEM CSL_CITATION {"citationID":"8FcaIBIg","properties":{"formattedCitation":"(Dien, 2010)","plainCitation":"(Dien, 2010)","noteIndex":0},"citationItems":[{"id":290,"uris":["http://zotero.org/users/local/TQDc5zRx/items/HQ2MEQDV"],"uri":["http://zotero.org/users/local/TQDc5zRx/items/HQ2MEQDV"],"itemData":{"id":290,"type":"article-journal","container-title":"Journal of neuroscience methods","ISSN":"0165-0270","issue":"1","journalAbbreviation":"Journal of neuroscience methods","note":"publisher: Elsevier","page":"138-145","title":"The ERP PCA Toolkit: An open source program for advanced statistical analysis of event-related potential data","volume":"187","author":[{"family":"Dien","given":"Joseph"}],"issued":{"date-parts":[["2010"]]}}}],"schema":"https://github.com/citation-style-language/schema/raw/master/csl-citation.json"}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B25D0">
        <w:rPr>
          <w:rFonts w:ascii="Times New Roman" w:hAnsi="Times New Roman" w:cs="Times New Roman"/>
          <w:sz w:val="24"/>
        </w:rPr>
        <w:t>(Dien, 2010)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and from the </w:t>
      </w:r>
      <w:r>
        <w:rPr>
          <w:rFonts w:ascii="Times New Roman" w:eastAsia="Times New Roman" w:hAnsi="Times New Roman" w:cs="Times New Roman"/>
          <w:sz w:val="24"/>
          <w:szCs w:val="24"/>
        </w:rPr>
        <w:t>segmented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ICA components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highly correlated (i.e.,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≥ .90)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with topographies of the blink templates provided were removed during this step. </w:t>
      </w:r>
      <w:r>
        <w:rPr>
          <w:rFonts w:ascii="Times New Roman" w:eastAsia="Times New Roman" w:hAnsi="Times New Roman" w:cs="Times New Roman"/>
          <w:sz w:val="24"/>
          <w:szCs w:val="24"/>
        </w:rPr>
        <w:t>Segment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s were rejected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if: (1) there was at least a 100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µV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voltage difference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within a segment</w:t>
      </w:r>
      <w:r>
        <w:rPr>
          <w:rFonts w:ascii="Times New Roman" w:eastAsia="Times New Roman" w:hAnsi="Times New Roman" w:cs="Times New Roman"/>
          <w:sz w:val="24"/>
          <w:szCs w:val="24"/>
        </w:rPr>
        <w:t>; (2)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if channels differed by more than 50 µV, which was measured from the neighboring 6 channels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or (3)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&gt; 15% of channels </w:t>
      </w:r>
      <w:r>
        <w:rPr>
          <w:rFonts w:ascii="Times New Roman" w:eastAsia="Times New Roman" w:hAnsi="Times New Roman" w:cs="Times New Roman"/>
          <w:sz w:val="24"/>
          <w:szCs w:val="24"/>
        </w:rPr>
        <w:t>were marked bad.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Remaining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bad channels were corrected through </w:t>
      </w:r>
      <w:r w:rsidR="00465E08">
        <w:rPr>
          <w:rFonts w:ascii="Times New Roman" w:eastAsia="Times New Roman" w:hAnsi="Times New Roman" w:cs="Times New Roman"/>
          <w:sz w:val="24"/>
          <w:szCs w:val="24"/>
        </w:rPr>
        <w:t xml:space="preserve">spherical </w:t>
      </w:r>
      <w:r w:rsidR="00465E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spline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interpolation obtained from good channels of the scalp voltage field within each </w:t>
      </w:r>
      <w:r w:rsidR="00465E08">
        <w:rPr>
          <w:rFonts w:ascii="Times New Roman" w:eastAsia="Times New Roman" w:hAnsi="Times New Roman" w:cs="Times New Roman"/>
          <w:sz w:val="24"/>
          <w:szCs w:val="24"/>
        </w:rPr>
        <w:t xml:space="preserve">data segment. </w:t>
      </w:r>
      <w:r>
        <w:rPr>
          <w:rFonts w:ascii="Times New Roman" w:eastAsia="Times New Roman" w:hAnsi="Times New Roman" w:cs="Times New Roman"/>
          <w:sz w:val="24"/>
          <w:szCs w:val="24"/>
        </w:rPr>
        <w:t>Segments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were averaged separately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trial type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for each task (doors: </w:t>
      </w:r>
      <w:r w:rsidR="000C5796">
        <w:rPr>
          <w:rFonts w:ascii="Times New Roman" w:eastAsia="Times New Roman" w:hAnsi="Times New Roman" w:cs="Times New Roman"/>
          <w:sz w:val="24"/>
          <w:szCs w:val="24"/>
        </w:rPr>
        <w:t>gain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, loss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flanker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: correct, error) and baseline corrected using the -200</w:t>
      </w:r>
      <w:r w:rsidR="00EF7C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0 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>pre-feedback interval for the doors task and the -400 to -200 ms pre-response interval for the flanker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C04EF">
        <w:rPr>
          <w:rFonts w:ascii="Times New Roman" w:eastAsia="Times New Roman" w:hAnsi="Times New Roman" w:cs="Times New Roman"/>
          <w:sz w:val="24"/>
          <w:szCs w:val="24"/>
        </w:rPr>
        <w:t xml:space="preserve"> task.</w:t>
      </w:r>
    </w:p>
    <w:p w14:paraId="596A2AEF" w14:textId="77777777" w:rsidR="00465E08" w:rsidRDefault="00465E08" w:rsidP="00EF7C83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F01EB1B" w14:textId="77777777" w:rsidR="00EF7C83" w:rsidRPr="002562A1" w:rsidRDefault="00EF7C83" w:rsidP="00EF7C8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A1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References</w:t>
      </w:r>
    </w:p>
    <w:p w14:paraId="57A5137E" w14:textId="77777777" w:rsidR="00EF7C83" w:rsidRDefault="00EF7C83" w:rsidP="00EF7C83">
      <w:pPr>
        <w:pStyle w:val="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62A1">
        <w:rPr>
          <w:rFonts w:ascii="Times New Roman" w:hAnsi="Times New Roman" w:cs="Times New Roman"/>
          <w:sz w:val="24"/>
          <w:szCs w:val="24"/>
        </w:rPr>
        <w:t xml:space="preserve">Delorme, A., &amp; Makeig, S. (2004). EEGLAB: an open source toolbox for analysis of single-trial </w:t>
      </w:r>
      <w:r>
        <w:rPr>
          <w:rFonts w:ascii="Times New Roman" w:hAnsi="Times New Roman" w:cs="Times New Roman"/>
          <w:sz w:val="24"/>
          <w:szCs w:val="24"/>
        </w:rPr>
        <w:tab/>
      </w:r>
      <w:r w:rsidRPr="002562A1">
        <w:rPr>
          <w:rFonts w:ascii="Times New Roman" w:hAnsi="Times New Roman" w:cs="Times New Roman"/>
          <w:sz w:val="24"/>
          <w:szCs w:val="24"/>
        </w:rPr>
        <w:t xml:space="preserve">EEG dynamics including independent component analysis. </w:t>
      </w:r>
      <w:r w:rsidRPr="002562A1">
        <w:rPr>
          <w:rFonts w:ascii="Times New Roman" w:hAnsi="Times New Roman" w:cs="Times New Roman"/>
          <w:i/>
          <w:iCs/>
          <w:sz w:val="24"/>
          <w:szCs w:val="24"/>
        </w:rPr>
        <w:t xml:space="preserve">Journal of Neuroscience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562A1">
        <w:rPr>
          <w:rFonts w:ascii="Times New Roman" w:hAnsi="Times New Roman" w:cs="Times New Roman"/>
          <w:i/>
          <w:iCs/>
          <w:sz w:val="24"/>
          <w:szCs w:val="24"/>
        </w:rPr>
        <w:t>Methods</w:t>
      </w:r>
      <w:r w:rsidRPr="002562A1">
        <w:rPr>
          <w:rFonts w:ascii="Times New Roman" w:hAnsi="Times New Roman" w:cs="Times New Roman"/>
          <w:sz w:val="24"/>
          <w:szCs w:val="24"/>
        </w:rPr>
        <w:t xml:space="preserve">, </w:t>
      </w:r>
      <w:r w:rsidRPr="002562A1">
        <w:rPr>
          <w:rFonts w:ascii="Times New Roman" w:hAnsi="Times New Roman" w:cs="Times New Roman"/>
          <w:i/>
          <w:iCs/>
          <w:sz w:val="24"/>
          <w:szCs w:val="24"/>
        </w:rPr>
        <w:t>134</w:t>
      </w:r>
      <w:r w:rsidRPr="002562A1">
        <w:rPr>
          <w:rFonts w:ascii="Times New Roman" w:hAnsi="Times New Roman" w:cs="Times New Roman"/>
          <w:sz w:val="24"/>
          <w:szCs w:val="24"/>
        </w:rPr>
        <w:t>(1), 9–21.</w:t>
      </w:r>
    </w:p>
    <w:p w14:paraId="7CFABF14" w14:textId="706749CA" w:rsidR="00EF7C83" w:rsidRDefault="00EF7C83" w:rsidP="00EF7C83">
      <w:pPr>
        <w:pStyle w:val="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62A1">
        <w:rPr>
          <w:rFonts w:ascii="Times New Roman" w:hAnsi="Times New Roman" w:cs="Times New Roman"/>
          <w:sz w:val="24"/>
          <w:szCs w:val="24"/>
        </w:rPr>
        <w:t xml:space="preserve">Dien, J. (2010). The ERP PCA Toolkit: An open source program for advanced statistical analysis </w:t>
      </w:r>
      <w:r>
        <w:rPr>
          <w:rFonts w:ascii="Times New Roman" w:hAnsi="Times New Roman" w:cs="Times New Roman"/>
          <w:sz w:val="24"/>
          <w:szCs w:val="24"/>
        </w:rPr>
        <w:tab/>
      </w:r>
      <w:r w:rsidRPr="002562A1">
        <w:rPr>
          <w:rFonts w:ascii="Times New Roman" w:hAnsi="Times New Roman" w:cs="Times New Roman"/>
          <w:sz w:val="24"/>
          <w:szCs w:val="24"/>
        </w:rPr>
        <w:t xml:space="preserve">of event-related potential data. </w:t>
      </w:r>
      <w:r w:rsidRPr="002562A1">
        <w:rPr>
          <w:rFonts w:ascii="Times New Roman" w:hAnsi="Times New Roman" w:cs="Times New Roman"/>
          <w:i/>
          <w:iCs/>
          <w:sz w:val="24"/>
          <w:szCs w:val="24"/>
        </w:rPr>
        <w:t>Journal of Neuroscience Methods</w:t>
      </w:r>
      <w:r w:rsidRPr="002562A1">
        <w:rPr>
          <w:rFonts w:ascii="Times New Roman" w:hAnsi="Times New Roman" w:cs="Times New Roman"/>
          <w:sz w:val="24"/>
          <w:szCs w:val="24"/>
        </w:rPr>
        <w:t xml:space="preserve">, </w:t>
      </w:r>
      <w:r w:rsidRPr="002562A1">
        <w:rPr>
          <w:rFonts w:ascii="Times New Roman" w:hAnsi="Times New Roman" w:cs="Times New Roman"/>
          <w:i/>
          <w:iCs/>
          <w:sz w:val="24"/>
          <w:szCs w:val="24"/>
        </w:rPr>
        <w:t>187</w:t>
      </w:r>
      <w:r w:rsidRPr="002562A1">
        <w:rPr>
          <w:rFonts w:ascii="Times New Roman" w:hAnsi="Times New Roman" w:cs="Times New Roman"/>
          <w:sz w:val="24"/>
          <w:szCs w:val="24"/>
        </w:rPr>
        <w:t>(1), 138–145.</w:t>
      </w:r>
    </w:p>
    <w:p w14:paraId="4586CE08" w14:textId="1A811018" w:rsidR="00B6023D" w:rsidRPr="00B6023D" w:rsidRDefault="00B6023D" w:rsidP="00B602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023D">
        <w:rPr>
          <w:rFonts w:ascii="Times New Roman" w:hAnsi="Times New Roman" w:cs="Times New Roman"/>
          <w:sz w:val="24"/>
          <w:szCs w:val="24"/>
        </w:rPr>
        <w:t xml:space="preserve">Lakens, D. </w:t>
      </w:r>
      <w:r>
        <w:rPr>
          <w:rFonts w:ascii="Times New Roman" w:hAnsi="Times New Roman" w:cs="Times New Roman"/>
          <w:sz w:val="24"/>
          <w:szCs w:val="24"/>
        </w:rPr>
        <w:t xml:space="preserve">(2013). Calculating and reporting effect sizes to facilitate cumulative science: A </w:t>
      </w:r>
      <w:r>
        <w:rPr>
          <w:rFonts w:ascii="Times New Roman" w:hAnsi="Times New Roman" w:cs="Times New Roman"/>
          <w:sz w:val="24"/>
          <w:szCs w:val="24"/>
        </w:rPr>
        <w:tab/>
        <w:t xml:space="preserve">practical primer for t-tests and ANOVAs. </w:t>
      </w:r>
      <w:r>
        <w:rPr>
          <w:rFonts w:ascii="Times New Roman" w:hAnsi="Times New Roman" w:cs="Times New Roman"/>
          <w:i/>
          <w:iCs/>
          <w:sz w:val="24"/>
          <w:szCs w:val="24"/>
        </w:rPr>
        <w:t>Frontiers in Psychology, 4</w:t>
      </w:r>
      <w:r>
        <w:rPr>
          <w:rFonts w:ascii="Times New Roman" w:hAnsi="Times New Roman" w:cs="Times New Roman"/>
          <w:sz w:val="24"/>
          <w:szCs w:val="24"/>
        </w:rPr>
        <w:t>, 863.</w:t>
      </w:r>
    </w:p>
    <w:p w14:paraId="0D1C306A" w14:textId="77777777" w:rsidR="00EF7C83" w:rsidRDefault="00EF7C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546378" w14:textId="3A814AB7" w:rsidR="00EF7C83" w:rsidRDefault="00EF7C83">
      <w:pPr>
        <w:rPr>
          <w:rFonts w:ascii="Times New Roman" w:eastAsia="Times New Roman" w:hAnsi="Times New Roman" w:cs="Times New Roman"/>
          <w:sz w:val="24"/>
          <w:szCs w:val="24"/>
        </w:rPr>
        <w:sectPr w:rsidR="00EF7C83" w:rsidSect="00477D0E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771"/>
        <w:tblW w:w="14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802"/>
        <w:gridCol w:w="1749"/>
        <w:gridCol w:w="299"/>
        <w:gridCol w:w="802"/>
        <w:gridCol w:w="1583"/>
        <w:gridCol w:w="299"/>
        <w:gridCol w:w="599"/>
        <w:gridCol w:w="299"/>
        <w:gridCol w:w="802"/>
        <w:gridCol w:w="1581"/>
        <w:gridCol w:w="299"/>
        <w:gridCol w:w="802"/>
        <w:gridCol w:w="1568"/>
        <w:gridCol w:w="299"/>
        <w:gridCol w:w="603"/>
      </w:tblGrid>
      <w:tr w:rsidR="00583BF0" w:rsidRPr="00EF64EC" w14:paraId="66B801C3" w14:textId="77777777" w:rsidTr="00B6162E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BD9B" w14:textId="7D8DF967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7C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Table S1</w:t>
            </w:r>
          </w:p>
          <w:p w14:paraId="4AA5D3C3" w14:textId="77777777" w:rsidR="00B90351" w:rsidRDefault="00B90351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A28CE92" w14:textId="27285B63" w:rsidR="00EF7C83" w:rsidRPr="00EF7C83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86A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0EB01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298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AFC28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86FC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7D6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C1053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0383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9DB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641B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F30BB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565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2538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BC3B6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0C63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83BF0" w:rsidRPr="00EF64EC" w14:paraId="78E37A44" w14:textId="77777777" w:rsidTr="00B6162E">
        <w:trPr>
          <w:trHeight w:val="300"/>
        </w:trPr>
        <w:tc>
          <w:tcPr>
            <w:tcW w:w="140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9D45E" w14:textId="100AAA13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Pre- and Post-Intervention Measures and Effect Size Estimates by Condition</w:t>
            </w:r>
          </w:p>
          <w:p w14:paraId="2DA21F0F" w14:textId="77777777" w:rsidR="00B90351" w:rsidRDefault="00B90351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C2880D7" w14:textId="7EE4B893" w:rsidR="00EF7C83" w:rsidRPr="00EF64EC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83BF0" w:rsidRPr="00EF64EC" w14:paraId="3411D404" w14:textId="77777777" w:rsidTr="00B6162E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66B74" w14:textId="77777777" w:rsidR="00583BF0" w:rsidRPr="00EF64EC" w:rsidRDefault="00583BF0" w:rsidP="00B6162E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51895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 (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= 35)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CECE4FF" w14:textId="29411CE6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9CE72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Stretching (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= 31)</w:t>
            </w:r>
          </w:p>
        </w:tc>
      </w:tr>
      <w:tr w:rsidR="00583BF0" w:rsidRPr="00EF64EC" w14:paraId="23999712" w14:textId="77777777" w:rsidTr="00B6162E">
        <w:trPr>
          <w:trHeight w:val="315"/>
        </w:trPr>
        <w:tc>
          <w:tcPr>
            <w:tcW w:w="188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14:paraId="2AFF66C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7E65F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D95D0" w14:textId="41FE61AC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93B75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ACABF" w14:textId="56F5CD36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0FA06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47C96" w14:textId="2ECE86A1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C8079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</w:t>
            </w:r>
          </w:p>
        </w:tc>
      </w:tr>
      <w:tr w:rsidR="00583BF0" w:rsidRPr="00EF64EC" w14:paraId="06B84BB2" w14:textId="77777777" w:rsidTr="00B6162E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563B5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EEC3F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A1064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3AE8F" w14:textId="10BC6545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C82CE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31764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52939" w14:textId="2685CD01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B5E01" w14:textId="70CB98B5" w:rsidR="00583BF0" w:rsidRPr="00683719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</w:pPr>
            <w:bookmarkStart w:id="0" w:name="_Hlk41728878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av</w:t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20E3A" w14:textId="76165708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893F3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092B0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859BB" w14:textId="5215CC89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73513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BE115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 CI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6D1E5" w14:textId="29547CB6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F345B" w14:textId="1D94A660" w:rsidR="00583BF0" w:rsidRPr="005125F9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av</w:t>
            </w:r>
          </w:p>
        </w:tc>
      </w:tr>
      <w:tr w:rsidR="00583BF0" w:rsidRPr="00EF64EC" w14:paraId="0968061B" w14:textId="77777777" w:rsidTr="00B6162E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CADD3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BDI-II Score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56068" w14:textId="4CE7D0C2" w:rsidR="00583BF0" w:rsidRPr="00F30254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02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</w:t>
            </w:r>
            <w:r w:rsidR="000E3C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026B7" w14:textId="7E73354D" w:rsidR="00583BF0" w:rsidRPr="00F30254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</w:t>
            </w:r>
            <w:r w:rsidR="00400E8B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19.30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2</w:t>
            </w:r>
            <w:r w:rsidR="00F30254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F30254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400E8B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9DF0C" w14:textId="0BCB3884" w:rsidR="00583BF0" w:rsidRPr="00F30254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E9B6A" w14:textId="5A21818A" w:rsidR="00583BF0" w:rsidRPr="00F30254" w:rsidRDefault="000E3CAF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CF2FF" w14:textId="6B285143" w:rsidR="00583BF0" w:rsidRPr="00F30254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</w:t>
            </w:r>
            <w:r w:rsidR="00400E8B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7.01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400E8B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12.64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2F10A" w14:textId="0E43E1F8" w:rsidR="00583BF0" w:rsidRPr="005125F9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5BC49" w14:textId="19AE5D58" w:rsidR="00583BF0" w:rsidRPr="005125F9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52A70" w14:textId="5D409B8B" w:rsidR="00583BF0" w:rsidRPr="005125F9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9F66F" w14:textId="2013D333" w:rsidR="00583BF0" w:rsidRPr="00F30254" w:rsidRDefault="000E3CAF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20.35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E1CD" w14:textId="5FCA537D" w:rsidR="00583BF0" w:rsidRPr="00F30254" w:rsidRDefault="00400E8B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[17.77, 22.94]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681BD" w14:textId="129C0308" w:rsidR="00583BF0" w:rsidRPr="00F30254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C0AB4" w14:textId="66CC3509" w:rsidR="00583BF0" w:rsidRPr="00F30254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02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0E3C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3431A" w14:textId="69F60F2C" w:rsidR="00583BF0" w:rsidRPr="00400E8B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</w:t>
            </w:r>
            <w:r w:rsidR="00F30254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400E8B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400E8B"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16.17</w:t>
            </w:r>
            <w:r w:rsidRPr="00400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220A0" w14:textId="062D1417" w:rsidR="00583BF0" w:rsidRPr="005125F9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A6E59" w14:textId="0AA51F64" w:rsidR="00583BF0" w:rsidRPr="005125F9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</w:t>
            </w:r>
          </w:p>
        </w:tc>
      </w:tr>
      <w:tr w:rsidR="00583BF0" w:rsidRPr="00EF64EC" w14:paraId="6F5532BB" w14:textId="77777777" w:rsidTr="0068371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EF01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 Score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3F838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43C0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[10.22, 17.24]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1FA90" w14:textId="0A68631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629AD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990A3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[7.35, 13.49]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E9F4B" w14:textId="61AE2DB0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21F788" w14:textId="375BC372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1FCD7" w14:textId="721BABF3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D952D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0CDB7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[9.45, 15.48]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0D4BF" w14:textId="2AA08283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E998D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57AEF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[7.09, 15.25]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A9EBF4" w14:textId="6ABBB188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CDD445" w14:textId="47AED5C7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</w:tr>
      <w:tr w:rsidR="00583BF0" w:rsidRPr="00EF64EC" w14:paraId="5A2E6C5D" w14:textId="77777777" w:rsidTr="00683719">
        <w:trPr>
          <w:trHeight w:val="31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81DB4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peak (ml/kg/min)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86047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4E20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[34.66, 41.46]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BDC4B" w14:textId="3D96955C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F0BB4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39.69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0C5CB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[36.49, 42.88]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0C893" w14:textId="54ECB3ED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7B825A" w14:textId="31901EC7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46D17" w14:textId="17BF6C35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A069D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38.84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C873B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[35.31, 42.36]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CC63D" w14:textId="25A6F051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DE9E7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39.36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114B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[36.06, 42.65]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6B43F0" w14:textId="105E1CB5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1A11EC" w14:textId="3BDB46C2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3BF0" w:rsidRPr="00EF64EC" w14:paraId="52535AB2" w14:textId="77777777" w:rsidTr="0068371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01FA0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IPAQ (MET*min/wk)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A0FEC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508.71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9F8E" w14:textId="6F33BDBB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</w:t>
            </w:r>
            <w:r w:rsidR="00F92B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37.47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F92B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679.94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30E16" w14:textId="058017F6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03371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597.87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23A8A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[440.20, 755.54]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C745B" w14:textId="1E23E16E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38B80C" w14:textId="31114EED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9A144" w14:textId="618C011D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C7FBF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472.07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DBE9E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[322.69, 621.46]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69362" w14:textId="5313B2AA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0E439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065CD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[311.95, 648.66]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8E567E" w14:textId="35BA0AA3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9904A0" w14:textId="5FBB14EE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583BF0" w:rsidRPr="00EF64EC" w14:paraId="6387EAA8" w14:textId="77777777" w:rsidTr="0068371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B4012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RewP (μV)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5D17A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1EE1E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[2.40, 4.56]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8C299" w14:textId="3D36D1C0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E4F49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465FB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[2.12, 4.32]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92C72" w14:textId="7B1997FA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BAD839" w14:textId="2233F297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5CF22" w14:textId="1FE83ADF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82FAE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A085F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[1.43, 3.92]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FD609" w14:textId="2B2749F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319F2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72A5C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[1.32, 3.65]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D0F645" w14:textId="1D4D511D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848FA7" w14:textId="4041C9F9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</w:t>
            </w:r>
          </w:p>
        </w:tc>
      </w:tr>
      <w:tr w:rsidR="00583BF0" w:rsidRPr="00EF64EC" w14:paraId="0265E84E" w14:textId="77777777" w:rsidTr="0068371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22BEF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Flanker Accuracy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C6829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84.70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4BBF2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[78.59, 90.80]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AFE97" w14:textId="3A2D8AD8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5D23A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85.60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EE013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[79.24, 91.94]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70D0C" w14:textId="00345AFD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0C5E86" w14:textId="1C094B3A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31A5D" w14:textId="73933934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739E8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86.91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51DC6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[80.96, 92.87]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3FA04" w14:textId="720680EA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B310F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602D6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[87.32, 94.65]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47A548" w14:textId="7E8C975A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9C9752" w14:textId="2340F24C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</w:t>
            </w:r>
          </w:p>
        </w:tc>
      </w:tr>
      <w:tr w:rsidR="00583BF0" w:rsidRPr="00EF64EC" w14:paraId="30622652" w14:textId="77777777" w:rsidTr="0068371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D9EB4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Flanker RT (ms)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12DE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641.24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6B753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[581.93, 700.54]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3BB7A" w14:textId="72974BC2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C065E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636.70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D3631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[588.90, 684.50]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4BAD0" w14:textId="31423941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7F7C33" w14:textId="47F88073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CAB0A" w14:textId="549B3C1E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A5182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649.45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5CEE1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[580.86, 718.04]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E61BC" w14:textId="625E2C01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83486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652.64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3E09C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[584.35, 720.93]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CC71AD" w14:textId="51CB0BC9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31CBBF" w14:textId="654F6150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583BF0" w:rsidRPr="00EF64EC" w14:paraId="1F464196" w14:textId="77777777" w:rsidTr="0068371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4D9A7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ERN (μV)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FEA88B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94C445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[-3.45, -1.17]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3A7AF0" w14:textId="75900DA9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8B0402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258AC2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[-5.14, -1.31]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48F9A2" w14:textId="3268FEF6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9DAECB" w14:textId="781D616F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476DA5" w14:textId="0109F2DF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65337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363FB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[-5.44, -2.12]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F8FE3" w14:textId="75B6FDC5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4FF378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3C341C" w14:textId="77777777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[-7.62, -2.82]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CA7F721" w14:textId="08326795" w:rsidR="00583BF0" w:rsidRPr="00EF64EC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2C088A0" w14:textId="591E532B" w:rsidR="00583BF0" w:rsidRPr="00EF64EC" w:rsidRDefault="00683719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</w:t>
            </w:r>
          </w:p>
        </w:tc>
      </w:tr>
      <w:tr w:rsidR="00583BF0" w:rsidRPr="00EF64EC" w14:paraId="1D29029C" w14:textId="77777777" w:rsidTr="00B6162E">
        <w:trPr>
          <w:trHeight w:val="900"/>
        </w:trPr>
        <w:tc>
          <w:tcPr>
            <w:tcW w:w="140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EDAB3" w14:textId="00787E54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Note.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CI = confidence interval; </w:t>
            </w:r>
            <w:r w:rsidR="006837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g</w:t>
            </w:r>
            <w:r w:rsidR="0068371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av</w:t>
            </w:r>
            <w:r w:rsidR="00683719"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= </w:t>
            </w:r>
            <w:r w:rsidR="006837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Hedges’s </w:t>
            </w:r>
            <w:r w:rsidR="00683719" w:rsidRPr="00B602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602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adjusted 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 size</w:t>
            </w:r>
            <w:r w:rsidR="00B602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(see Lakens, 2013</w:t>
            </w:r>
            <w:r w:rsidR="00F92B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its computation</w:t>
            </w:r>
            <w:r w:rsidR="00B602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BDI-II = Beck Depression Inventory, Second Edition; BAI = Beck Anxiety Inventory; IPAQ = International Physical Activity Questionnaire; MET min/wk = metabolic equivalent minutes per week; RewP = reward positivity;  μV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= microvolts; 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= percentage correct; RT = reaction time;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ms = milliseconds; 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ERN = error-related negativity.</w:t>
            </w:r>
          </w:p>
        </w:tc>
      </w:tr>
      <w:tr w:rsidR="00583BF0" w:rsidRPr="00EF64EC" w14:paraId="7E4ABD05" w14:textId="77777777" w:rsidTr="00B6162E">
        <w:trPr>
          <w:trHeight w:val="300"/>
        </w:trPr>
        <w:tc>
          <w:tcPr>
            <w:tcW w:w="140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5DEA2" w14:textId="38B8C1CE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BAI Score Analyses: 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= </w:t>
            </w:r>
            <w:r w:rsidR="0046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(Exercise: 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= </w:t>
            </w:r>
            <w:r w:rsidR="0046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Stretching: 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= </w:t>
            </w:r>
            <w:r w:rsidR="00465E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).</w:t>
            </w:r>
          </w:p>
        </w:tc>
      </w:tr>
      <w:tr w:rsidR="00583BF0" w:rsidRPr="00EF64EC" w14:paraId="54CEDF06" w14:textId="77777777" w:rsidTr="00B6162E">
        <w:trPr>
          <w:trHeight w:val="108"/>
        </w:trPr>
        <w:tc>
          <w:tcPr>
            <w:tcW w:w="140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276A9" w14:textId="77777777" w:rsidR="00583BF0" w:rsidRPr="00EF64EC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ERN Analyses: 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= 55 (Exercise: 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 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= 31; Stretching: </w:t>
            </w:r>
            <w:r w:rsidRPr="00EF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n </w:t>
            </w:r>
            <w:r w:rsidRPr="00EF64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24).</w:t>
            </w:r>
          </w:p>
        </w:tc>
      </w:tr>
    </w:tbl>
    <w:p w14:paraId="2F2B9F7E" w14:textId="6C73FD75" w:rsidR="00583BF0" w:rsidRDefault="00583BF0" w:rsidP="00583BF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56C34" w14:textId="77777777" w:rsidR="00583BF0" w:rsidRDefault="00583BF0" w:rsidP="002562A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  <w:sectPr w:rsidR="00583BF0" w:rsidSect="00583BF0"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C04CC21" w14:textId="77777777" w:rsidR="00583BF0" w:rsidRDefault="00583BF0" w:rsidP="00583BF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6"/>
        <w:gridCol w:w="934"/>
        <w:gridCol w:w="1728"/>
        <w:gridCol w:w="354"/>
        <w:gridCol w:w="933"/>
        <w:gridCol w:w="1497"/>
        <w:gridCol w:w="354"/>
        <w:gridCol w:w="933"/>
        <w:gridCol w:w="1497"/>
        <w:gridCol w:w="354"/>
        <w:gridCol w:w="933"/>
        <w:gridCol w:w="1497"/>
      </w:tblGrid>
      <w:tr w:rsidR="00583BF0" w:rsidRPr="009C2F3A" w14:paraId="11925D42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57013" w14:textId="7B4840FD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S2</w:t>
            </w:r>
          </w:p>
          <w:p w14:paraId="1DF22ED6" w14:textId="77777777" w:rsidR="00B90351" w:rsidRDefault="00B90351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17BB2C" w14:textId="5D7FB5FC" w:rsidR="00EF7C83" w:rsidRPr="00EF7C83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44EC4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8F7E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A9E4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76DC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18008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8FE5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07A1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713F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5BD8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46521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87FFA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3BF0" w:rsidRPr="009C2F3A" w14:paraId="0D0E7443" w14:textId="77777777" w:rsidTr="00B6162E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15DCD" w14:textId="3F8E40DD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Means and 95% Confidence Intervals of Number of Trials Contributing to Each ERP Waveform by Condition Across the Intervention</w:t>
            </w:r>
          </w:p>
          <w:p w14:paraId="4F5B43E3" w14:textId="77777777" w:rsidR="00B90351" w:rsidRDefault="00B90351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71072BC" w14:textId="3F592F1E" w:rsidR="00EF7C83" w:rsidRPr="009C2F3A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83BF0" w:rsidRPr="009C2F3A" w14:paraId="36D5D943" w14:textId="77777777" w:rsidTr="00B6162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ED945" w14:textId="77777777" w:rsidR="00583BF0" w:rsidRPr="009C2F3A" w:rsidRDefault="00583BF0" w:rsidP="00B6162E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22F57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Exercise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EFF70" w14:textId="17099552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A3591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Stretching</w:t>
            </w:r>
          </w:p>
        </w:tc>
      </w:tr>
      <w:tr w:rsidR="00583BF0" w:rsidRPr="009C2F3A" w14:paraId="0E312FAA" w14:textId="77777777" w:rsidTr="00B616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14:paraId="44FCB429" w14:textId="0D1137D2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8540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D3151" w14:textId="689723C4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9CBEB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0A187" w14:textId="0944040D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1A9DB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E3376" w14:textId="115C2524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92E47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</w:t>
            </w:r>
          </w:p>
        </w:tc>
      </w:tr>
      <w:tr w:rsidR="00583BF0" w:rsidRPr="009C2F3A" w14:paraId="09FDDACE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E4662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EC4DE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33306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90D67" w14:textId="024157A0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3DFF0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2EAE0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99AC5" w14:textId="1FCB4FA5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35A18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44586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C1AB8" w14:textId="55BB4176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9D40B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8839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95% CI</w:t>
            </w:r>
          </w:p>
        </w:tc>
      </w:tr>
      <w:tr w:rsidR="00583BF0" w:rsidRPr="009C2F3A" w14:paraId="79AC3BD9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FD039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Doors ERPs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40E2C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0844D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06167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87AE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30131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18C9F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C5EBD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B7497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4AF54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707B3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F444E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3BF0" w:rsidRPr="009C2F3A" w14:paraId="2C95193D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0FA07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 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Gains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4C4AB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9C411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38209" w14:textId="65B229F4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08682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51127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46.4]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FDC9B" w14:textId="7F005432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F2589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FE318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48.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7DFE5" w14:textId="4AAB0B35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5154E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F2542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47.7]</w:t>
            </w:r>
          </w:p>
        </w:tc>
      </w:tr>
      <w:tr w:rsidR="00583BF0" w:rsidRPr="009C2F3A" w14:paraId="6327DF27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5FED7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 xml:space="preserve"> to Losses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E7B75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3335C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48.8]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63400" w14:textId="1ED9D2A3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5CD47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0D837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[41.2, 46.4]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36B07" w14:textId="25727DA6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DDC76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F6A85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[44.4, 48.7]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62703" w14:textId="344B1941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38EDC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C4FA3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47.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83BF0" w:rsidRPr="009C2F3A" w14:paraId="30D29091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CB30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RewP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7B91E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9515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[89.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97.4]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10A8" w14:textId="4014A52F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CE88F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25C3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[82.5, 92.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96308" w14:textId="7311DC5B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90B29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E1B41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[88.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97.5]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87403" w14:textId="0F3F7890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8A68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5802A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[81.3, 94.7]</w:t>
            </w:r>
          </w:p>
        </w:tc>
      </w:tr>
      <w:tr w:rsidR="00583BF0" w:rsidRPr="009C2F3A" w14:paraId="2621FB25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0E531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Flankers ERPs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54C76" w14:textId="1100D633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32589" w14:textId="68262A9B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3A401" w14:textId="1B3D7279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78CC9" w14:textId="1F5D5098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0CD5F" w14:textId="59E99961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35A88" w14:textId="71AE06FC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4BC8B" w14:textId="3C4EEF34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1EF9F" w14:textId="3B3B68E5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27968" w14:textId="7133EC36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87208" w14:textId="6FF9B758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8248" w14:textId="59FBA22E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BF0" w:rsidRPr="009C2F3A" w14:paraId="2E7B0E97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C7F01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to Errors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1048E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8A874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[23.4, 51.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3730A" w14:textId="25899841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0F4B7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8DF28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[18.1, 44.8]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5D0BB" w14:textId="2AA2AB6A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56F8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530FE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31.8]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53FAA" w14:textId="3D96C505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829DB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AB33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22.7]</w:t>
            </w:r>
          </w:p>
        </w:tc>
      </w:tr>
      <w:tr w:rsidR="00583BF0" w:rsidRPr="009C2F3A" w14:paraId="0F776945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B9231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to Correct Trials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44BC1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AD873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[170.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203.8]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E6323" w14:textId="5C111D8B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DE166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CDBE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[160.1, 200.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DCCB8" w14:textId="17A7375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37C79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AE853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[189.4, 213.4]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FA519" w14:textId="0502AFEB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D8DF8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C2D6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[198.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83BF0" w:rsidRPr="009C2F3A" w14:paraId="0FBB7215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E3828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D4A4D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81183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[217.6, 232.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4A881" w14:textId="53237D65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13580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E6B21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[194.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0C61A" w14:textId="138E8048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CA9B0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6A166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[215.1, 234.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AA570" w14:textId="5CDC15E8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99C4B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DC496" w14:textId="77777777" w:rsidR="00583BF0" w:rsidRPr="009C2F3A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236.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83BF0" w:rsidRPr="009C2F3A" w14:paraId="14737F17" w14:textId="77777777" w:rsidTr="00B6162E">
        <w:trPr>
          <w:trHeight w:val="1110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43CF6" w14:textId="77777777" w:rsidR="00583BF0" w:rsidRPr="009C2F3A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F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Note.</w:t>
            </w:r>
            <w:r w:rsidRPr="009C2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CI = confidence interval; RewP = reward positivity, calculated as ERP to Rewards minus ERP to Losses; ERN = error-related negativity, calculated as ERP to Errors minus ERP to Correct Trials.</w:t>
            </w:r>
          </w:p>
        </w:tc>
      </w:tr>
    </w:tbl>
    <w:p w14:paraId="3245B521" w14:textId="77777777" w:rsidR="00583BF0" w:rsidRDefault="00583BF0" w:rsidP="00583B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83BF0" w:rsidSect="00583BF0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136" w:type="dxa"/>
        <w:jc w:val="center"/>
        <w:tblLook w:val="04A0" w:firstRow="1" w:lastRow="0" w:firstColumn="1" w:lastColumn="0" w:noHBand="0" w:noVBand="1"/>
      </w:tblPr>
      <w:tblGrid>
        <w:gridCol w:w="2720"/>
        <w:gridCol w:w="1072"/>
        <w:gridCol w:w="272"/>
        <w:gridCol w:w="1072"/>
      </w:tblGrid>
      <w:tr w:rsidR="00583BF0" w:rsidRPr="00BA2976" w14:paraId="090E323B" w14:textId="77777777" w:rsidTr="00B6162E">
        <w:trPr>
          <w:trHeight w:val="375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61790" w14:textId="77777777" w:rsidR="00583BF0" w:rsidRPr="00BA2976" w:rsidRDefault="00583BF0" w:rsidP="00B61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9A2C" w14:textId="77777777" w:rsidR="00583BF0" w:rsidRPr="00BA2976" w:rsidRDefault="00583BF0" w:rsidP="00B61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29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5FEE" w14:textId="77777777" w:rsidR="00583BF0" w:rsidRPr="00BA2976" w:rsidRDefault="00583BF0" w:rsidP="00B61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29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EE0E" w14:textId="77777777" w:rsidR="00583BF0" w:rsidRPr="00BA2976" w:rsidRDefault="00583BF0" w:rsidP="00B61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29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BF0" w:rsidRPr="00BA2976" w14:paraId="60F596F9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77F73" w14:textId="6EFB8435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S3</w:t>
            </w:r>
          </w:p>
          <w:p w14:paraId="420BD57F" w14:textId="77777777" w:rsidR="00B90351" w:rsidRDefault="00B90351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A9BC2E" w14:textId="5F2D183B" w:rsidR="00EF7C83" w:rsidRPr="00EF7C83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F3C6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BC35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3B52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3BF0" w:rsidRPr="00BA2976" w14:paraId="4AF887F1" w14:textId="77777777" w:rsidTr="00B6162E">
        <w:trPr>
          <w:trHeight w:val="300"/>
          <w:jc w:val="center"/>
        </w:trPr>
        <w:tc>
          <w:tcPr>
            <w:tcW w:w="5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35279" w14:textId="5B0A46DF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Pre- and Post-Intervention Reliability Estimates</w:t>
            </w:r>
          </w:p>
          <w:p w14:paraId="344DBBC5" w14:textId="77777777" w:rsidR="00B90351" w:rsidRDefault="00B90351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8ADB4A9" w14:textId="1AB14DD3" w:rsidR="00EF7C83" w:rsidRPr="00BA2976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83BF0" w:rsidRPr="00BA2976" w14:paraId="31621127" w14:textId="77777777" w:rsidTr="00B6162E">
        <w:trPr>
          <w:trHeight w:val="315"/>
          <w:jc w:val="center"/>
        </w:trPr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14:paraId="3B840C81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0968A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C18A0" w14:textId="306E5220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9B2EE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</w:t>
            </w:r>
          </w:p>
        </w:tc>
      </w:tr>
      <w:tr w:rsidR="00583BF0" w:rsidRPr="00BA2976" w14:paraId="3133B3B0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8E3F4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Measure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DD8DE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56C3A" w14:textId="13516234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5D407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Reliability</w:t>
            </w:r>
          </w:p>
        </w:tc>
      </w:tr>
      <w:tr w:rsidR="00583BF0" w:rsidRPr="00BA2976" w14:paraId="478D2008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121AF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Self-Reports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5F9A3" w14:textId="343130CB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6AB7F" w14:textId="5E29B5A9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DF356" w14:textId="012AED0A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BF0" w:rsidRPr="00BA2976" w14:paraId="422DA48C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29B11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BDI-II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38B94" w14:textId="7442B985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</w:t>
            </w:r>
            <w:r w:rsidR="000E3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E93A5" w14:textId="66D44789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2E37A" w14:textId="19A67618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  <w:r w:rsidR="000E3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583BF0" w:rsidRPr="00BA2976" w14:paraId="00D057E6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E77FB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BAI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DD252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A4A43" w14:textId="78C947BB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FC835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.922</w:t>
            </w:r>
          </w:p>
        </w:tc>
      </w:tr>
      <w:tr w:rsidR="00583BF0" w:rsidRPr="00BA2976" w14:paraId="44408C75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8C056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ERPs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77C68" w14:textId="5CD1CAFE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C8CEF" w14:textId="77654810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7568E" w14:textId="038A8D32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3BF0" w:rsidRPr="00BA2976" w14:paraId="30BE3F9E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93C8B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 to Rewards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48ABF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B8ABD" w14:textId="7557628B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66E32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.969</w:t>
            </w:r>
          </w:p>
        </w:tc>
      </w:tr>
      <w:tr w:rsidR="00583BF0" w:rsidRPr="00BA2976" w14:paraId="37CEB9E5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B66DE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 to Losses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61DA7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C62B0" w14:textId="346C7538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2DDAA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.923</w:t>
            </w:r>
          </w:p>
        </w:tc>
      </w:tr>
      <w:tr w:rsidR="00583BF0" w:rsidRPr="00BA2976" w14:paraId="1FD45AF1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E58B1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RewP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D3140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751DF" w14:textId="3FD9AF99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CA7F6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.672</w:t>
            </w:r>
          </w:p>
        </w:tc>
      </w:tr>
      <w:tr w:rsidR="00583BF0" w:rsidRPr="00BA2976" w14:paraId="13607226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18979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 to Errors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3AA18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12AF8" w14:textId="1D325AA6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A342C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.967</w:t>
            </w:r>
          </w:p>
        </w:tc>
      </w:tr>
      <w:tr w:rsidR="00583BF0" w:rsidRPr="00BA2976" w14:paraId="4A419205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7E070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ERP to Correct Trials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A1137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32D70" w14:textId="2FCC5285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3264F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.997</w:t>
            </w:r>
          </w:p>
        </w:tc>
      </w:tr>
      <w:tr w:rsidR="00583BF0" w:rsidRPr="00BA2976" w14:paraId="48936670" w14:textId="77777777" w:rsidTr="00B6162E">
        <w:trPr>
          <w:trHeight w:val="30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BA42E" w14:textId="77777777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ERN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654CD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FF905" w14:textId="4C868558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50DF4D" w14:textId="77777777" w:rsidR="00583BF0" w:rsidRPr="00BA2976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.610</w:t>
            </w:r>
          </w:p>
        </w:tc>
      </w:tr>
      <w:tr w:rsidR="00583BF0" w:rsidRPr="00BA2976" w14:paraId="4247C4BC" w14:textId="77777777" w:rsidTr="00B6162E">
        <w:trPr>
          <w:trHeight w:val="300"/>
          <w:jc w:val="center"/>
        </w:trPr>
        <w:tc>
          <w:tcPr>
            <w:tcW w:w="5136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9CDABE1" w14:textId="0456B2AD" w:rsidR="00583BF0" w:rsidRPr="00BA2976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9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Note. </w:t>
            </w: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Self-report reliability estimates are calculated as Cronbach's alpha</w:t>
            </w:r>
            <w:r w:rsidR="00EF7C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ERP reliability estimates are calculated as the Spearman-Brown</w:t>
            </w:r>
            <w:r w:rsidR="00EF7C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adjusted</w:t>
            </w:r>
            <w:r w:rsidRPr="00BA2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coefficient.</w:t>
            </w:r>
          </w:p>
        </w:tc>
      </w:tr>
    </w:tbl>
    <w:p w14:paraId="46C809DC" w14:textId="77777777" w:rsidR="00583BF0" w:rsidRDefault="00583BF0" w:rsidP="00B616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583BF0" w:rsidSect="00583BF0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98"/>
        <w:gridCol w:w="652"/>
        <w:gridCol w:w="612"/>
        <w:gridCol w:w="828"/>
        <w:gridCol w:w="625"/>
        <w:gridCol w:w="1762"/>
      </w:tblGrid>
      <w:tr w:rsidR="00683719" w:rsidRPr="00C1685C" w14:paraId="44E017FA" w14:textId="77777777" w:rsidTr="00B6162E">
        <w:trPr>
          <w:trHeight w:val="576"/>
          <w:jc w:val="center"/>
        </w:trPr>
        <w:tc>
          <w:tcPr>
            <w:tcW w:w="8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5D4A0" w14:textId="77777777" w:rsidR="00683719" w:rsidRPr="00C1685C" w:rsidRDefault="00683719" w:rsidP="00B616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Table S4</w:t>
            </w:r>
          </w:p>
          <w:p w14:paraId="384AD6B1" w14:textId="77777777" w:rsidR="00683719" w:rsidRPr="00C1685C" w:rsidRDefault="00683719" w:rsidP="00B6162E">
            <w:pPr>
              <w:spacing w:after="0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2A1B129A" w14:textId="77777777" w:rsidR="00683719" w:rsidRPr="00C1685C" w:rsidRDefault="00683719" w:rsidP="00B6162E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Multilevel Model for Intervention Effects on Depressive Symptom Severity</w:t>
            </w:r>
          </w:p>
          <w:p w14:paraId="6BA570AA" w14:textId="77777777" w:rsidR="00683719" w:rsidRPr="00C1685C" w:rsidRDefault="00683719" w:rsidP="00B6162E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683719" w:rsidRPr="00C1685C" w14:paraId="36EAF595" w14:textId="77777777" w:rsidTr="00B6162E">
        <w:trPr>
          <w:trHeight w:val="134"/>
          <w:jc w:val="center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4B326" w14:textId="77777777" w:rsidR="00683719" w:rsidRPr="00C1685C" w:rsidRDefault="00683719" w:rsidP="00B6162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B723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76A2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AF22E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9391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F1F1B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92B32" w14:textId="77777777" w:rsidR="00683719" w:rsidRPr="00C1685C" w:rsidRDefault="00683719" w:rsidP="00B6162E">
            <w:pPr>
              <w:spacing w:after="0"/>
              <w:ind w:left="-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95% CI</w:t>
            </w:r>
          </w:p>
        </w:tc>
      </w:tr>
      <w:tr w:rsidR="00683719" w:rsidRPr="00C1685C" w14:paraId="66BFD599" w14:textId="77777777" w:rsidTr="00B6162E">
        <w:trPr>
          <w:trHeight w:val="98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DC157D" w14:textId="77777777" w:rsidR="00683719" w:rsidRPr="00C1685C" w:rsidRDefault="00683719" w:rsidP="00B6162E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C168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Depressive Symptom Severity</w:t>
            </w:r>
            <w:r w:rsidRPr="00C168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C315DBD" w14:textId="77777777" w:rsidR="00683719" w:rsidRPr="00C1685C" w:rsidRDefault="00683719" w:rsidP="00B6162E">
            <w:pPr>
              <w:spacing w:after="0"/>
              <w:ind w:left="-106" w:right="-10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CE5E2EA" w14:textId="77777777" w:rsidR="00683719" w:rsidRPr="00C1685C" w:rsidRDefault="00683719" w:rsidP="00B6162E">
            <w:pPr>
              <w:spacing w:after="0"/>
              <w:ind w:left="-106" w:right="-10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A3F213E" w14:textId="77777777" w:rsidR="00683719" w:rsidRPr="00C1685C" w:rsidRDefault="00683719" w:rsidP="00B6162E">
            <w:pPr>
              <w:spacing w:after="0"/>
              <w:ind w:left="-106" w:right="-10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2EB397D" w14:textId="77777777" w:rsidR="00683719" w:rsidRPr="00C1685C" w:rsidRDefault="00683719" w:rsidP="00B6162E">
            <w:pPr>
              <w:spacing w:after="0"/>
              <w:ind w:left="-106" w:right="-10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50954E3" w14:textId="77777777" w:rsidR="00683719" w:rsidRPr="00C1685C" w:rsidRDefault="00683719" w:rsidP="00B6162E">
            <w:pPr>
              <w:spacing w:after="0"/>
              <w:ind w:left="-106" w:right="-10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020A7890" w14:textId="77777777" w:rsidR="00683719" w:rsidRPr="00C1685C" w:rsidRDefault="00683719" w:rsidP="00B6162E">
            <w:pPr>
              <w:spacing w:after="0"/>
              <w:ind w:left="-1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83719" w:rsidRPr="00C1685C" w14:paraId="673874F2" w14:textId="77777777" w:rsidTr="00B6162E">
        <w:trPr>
          <w:trHeight w:val="98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722BA5" w14:textId="77777777" w:rsidR="00683719" w:rsidRPr="00C1685C" w:rsidRDefault="00683719" w:rsidP="00B6162E">
            <w:pPr>
              <w:spacing w:after="0"/>
              <w:ind w:left="1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F013A58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D284744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D42DAF0" w14:textId="5ABEC03A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16.5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8D5FDEE" w14:textId="1FC61C3D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47B7E02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09DF7CF" w14:textId="77777777" w:rsidR="00683719" w:rsidRPr="00C1685C" w:rsidRDefault="00683719" w:rsidP="00B6162E">
            <w:pPr>
              <w:spacing w:after="0"/>
              <w:ind w:left="-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[17.79, 22.55]</w:t>
            </w:r>
          </w:p>
        </w:tc>
      </w:tr>
      <w:tr w:rsidR="00683719" w:rsidRPr="00C1685C" w14:paraId="5342449A" w14:textId="77777777" w:rsidTr="00B6162E">
        <w:trPr>
          <w:trHeight w:val="58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BEB6351" w14:textId="77777777" w:rsidR="00683719" w:rsidRPr="00C1685C" w:rsidRDefault="00683719" w:rsidP="00B6162E">
            <w:pPr>
              <w:spacing w:after="0"/>
              <w:ind w:left="1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04E20DA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204EF994" w14:textId="2A1B2C7A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0C966F4" w14:textId="06E9A073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-5.0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97F5D5C" w14:textId="30357452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141.7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2D472C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52103807" w14:textId="48F9F89A" w:rsidR="00683719" w:rsidRPr="00C1685C" w:rsidRDefault="00683719" w:rsidP="00B6162E">
            <w:pPr>
              <w:spacing w:after="0"/>
              <w:ind w:left="-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[-2.29, -1.0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683719" w:rsidRPr="00C1685C" w14:paraId="23873147" w14:textId="77777777" w:rsidTr="00B6162E">
        <w:trPr>
          <w:trHeight w:val="58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04E9C8A" w14:textId="77777777" w:rsidR="00683719" w:rsidRPr="00C1685C" w:rsidRDefault="00683719" w:rsidP="00B6162E">
            <w:pPr>
              <w:spacing w:after="0"/>
              <w:ind w:left="1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Treatment Group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2D836BE" w14:textId="3CE90A14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BB90458" w14:textId="1C4A302D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3E87E56" w14:textId="235B432B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9435EF7" w14:textId="5D5FEB2B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89F0CA4" w14:textId="52DAEC96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58B49A10" w14:textId="412A0432" w:rsidR="00683719" w:rsidRPr="00C1685C" w:rsidRDefault="00683719" w:rsidP="00B6162E">
            <w:pPr>
              <w:spacing w:after="0"/>
              <w:ind w:left="-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[-2.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2, 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3.94</w:t>
            </w: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683719" w:rsidRPr="00C1685C" w14:paraId="5A346989" w14:textId="77777777" w:rsidTr="00B6162E">
        <w:trPr>
          <w:trHeight w:val="152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A45FD" w14:textId="77777777" w:rsidR="00683719" w:rsidRPr="00C1685C" w:rsidRDefault="00683719" w:rsidP="00B6162E">
            <w:pPr>
              <w:spacing w:after="0"/>
              <w:ind w:left="19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Time x Treatment Group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BC28B" w14:textId="76DFA60C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-1.2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31AD9" w14:textId="7777777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9D432" w14:textId="7004A0F5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E4214" w14:textId="2858E9B7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141.7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D0C7" w14:textId="2C6002E4" w:rsidR="00683719" w:rsidRPr="00C1685C" w:rsidRDefault="00683719" w:rsidP="00B6162E">
            <w:pPr>
              <w:spacing w:after="0"/>
              <w:ind w:left="-106" w:right="-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B687E" w14:textId="0F49D234" w:rsidR="00683719" w:rsidRPr="00C1685C" w:rsidRDefault="00683719" w:rsidP="00B6162E">
            <w:pPr>
              <w:spacing w:after="0"/>
              <w:ind w:left="-10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[-2.1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-0.3</w:t>
            </w:r>
            <w:r w:rsidR="009F4F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168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</w:tbl>
    <w:p w14:paraId="27C19CB7" w14:textId="77777777" w:rsidR="00683719" w:rsidRPr="00C1685C" w:rsidRDefault="00683719" w:rsidP="00683719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C1685C">
        <w:rPr>
          <w:rFonts w:ascii="Arial" w:eastAsia="Times New Roman" w:hAnsi="Arial" w:cs="Arial"/>
          <w:i/>
          <w:iCs/>
          <w:color w:val="000000"/>
          <w:sz w:val="20"/>
          <w:szCs w:val="20"/>
        </w:rPr>
        <w:t>Note.</w:t>
      </w:r>
      <w:r w:rsidRPr="00C168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1685C">
        <w:rPr>
          <w:rFonts w:ascii="Arial" w:eastAsia="Times New Roman" w:hAnsi="Arial" w:cs="Arial"/>
          <w:i/>
          <w:iCs/>
          <w:color w:val="000000"/>
          <w:sz w:val="20"/>
          <w:szCs w:val="20"/>
        </w:rPr>
        <w:t>b</w:t>
      </w:r>
      <w:r w:rsidRPr="00C1685C">
        <w:rPr>
          <w:rFonts w:ascii="Arial" w:eastAsia="Times New Roman" w:hAnsi="Arial" w:cs="Arial"/>
          <w:color w:val="000000"/>
          <w:sz w:val="20"/>
          <w:szCs w:val="20"/>
        </w:rPr>
        <w:t xml:space="preserve"> = unstandardized regression coefficient; df = Satterthwaite-</w:t>
      </w:r>
    </w:p>
    <w:p w14:paraId="49A5DA31" w14:textId="77777777" w:rsidR="00683719" w:rsidRPr="00C1685C" w:rsidRDefault="00683719" w:rsidP="00683719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C1685C">
        <w:rPr>
          <w:rFonts w:ascii="Arial" w:eastAsia="Times New Roman" w:hAnsi="Arial" w:cs="Arial"/>
          <w:color w:val="000000"/>
          <w:sz w:val="20"/>
          <w:szCs w:val="20"/>
        </w:rPr>
        <w:t xml:space="preserve">approximated degrees of freedom; ICC = intraclass correlation coefficient of the </w:t>
      </w:r>
    </w:p>
    <w:p w14:paraId="7AB06F1A" w14:textId="77777777" w:rsidR="00683719" w:rsidRPr="00C1685C" w:rsidRDefault="00683719" w:rsidP="00683719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C1685C">
        <w:rPr>
          <w:rFonts w:ascii="Arial" w:eastAsia="Times New Roman" w:hAnsi="Arial" w:cs="Arial"/>
          <w:color w:val="000000"/>
          <w:sz w:val="20"/>
          <w:szCs w:val="20"/>
        </w:rPr>
        <w:t xml:space="preserve">unconditional model. </w:t>
      </w:r>
    </w:p>
    <w:p w14:paraId="5DA32876" w14:textId="7FD3BC30" w:rsidR="00683719" w:rsidRPr="00885367" w:rsidRDefault="00683719" w:rsidP="00683719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szCs w:val="20"/>
        </w:rPr>
      </w:pPr>
      <w:r w:rsidRPr="00C1685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a</w:t>
      </w:r>
      <w:r w:rsidRPr="00C1685C">
        <w:rPr>
          <w:rFonts w:ascii="Arial" w:eastAsia="Times New Roman" w:hAnsi="Arial" w:cs="Arial"/>
          <w:color w:val="000000"/>
          <w:sz w:val="20"/>
          <w:szCs w:val="20"/>
        </w:rPr>
        <w:t xml:space="preserve"> ICC = .2</w:t>
      </w:r>
      <w:r w:rsidR="00492585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C1685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753FA3" w14:textId="77777777" w:rsidR="00583BF0" w:rsidRDefault="00583BF0" w:rsidP="00583B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83BF0" w:rsidSect="00583BF0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8"/>
        <w:gridCol w:w="1977"/>
        <w:gridCol w:w="2718"/>
        <w:gridCol w:w="813"/>
        <w:gridCol w:w="813"/>
        <w:gridCol w:w="754"/>
        <w:gridCol w:w="765"/>
        <w:gridCol w:w="742"/>
      </w:tblGrid>
      <w:tr w:rsidR="00583BF0" w:rsidRPr="006D4C8D" w14:paraId="073E1F47" w14:textId="77777777" w:rsidTr="00B6162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9F71" w14:textId="302BAD82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S5</w:t>
            </w:r>
          </w:p>
          <w:p w14:paraId="16AC14E4" w14:textId="77777777" w:rsidR="00DE2E7B" w:rsidRPr="00EF7C83" w:rsidRDefault="00DE2E7B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EF9FBCF" w14:textId="357A6ABD" w:rsidR="00EF7C83" w:rsidRPr="006D4C8D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3BF0" w:rsidRPr="006D4C8D" w14:paraId="14A6F774" w14:textId="77777777" w:rsidTr="00B6162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DEB5A" w14:textId="62AA3F4D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Predictive Accuracy of Baseline RewP Predicting Responder Status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Across the Whole Sample</w:t>
            </w:r>
          </w:p>
          <w:p w14:paraId="384B49F6" w14:textId="77777777" w:rsidR="00DE2E7B" w:rsidRDefault="00DE2E7B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54289A2" w14:textId="06BA702C" w:rsidR="00EF7C83" w:rsidRPr="006D4C8D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583BF0" w:rsidRPr="006D4C8D" w14:paraId="2FB199EF" w14:textId="77777777" w:rsidTr="00B6162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FCA52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Baseline RewP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(Whole Sample)</w:t>
            </w:r>
          </w:p>
        </w:tc>
      </w:tr>
      <w:tr w:rsidR="00583BF0" w:rsidRPr="006D4C8D" w14:paraId="6CE2FB08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B401D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76DA7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Cutoff SD Values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686B2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Cutoff RewP (</w:t>
            </w:r>
            <w:r w:rsidRPr="006D4C8D">
              <w:rPr>
                <w:rFonts w:ascii="Calibri" w:eastAsia="Times New Roman" w:hAnsi="Calibri" w:cs="Calibri"/>
                <w:sz w:val="20"/>
                <w:szCs w:val="20"/>
              </w:rPr>
              <w:t>µ</w:t>
            </w: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V) Values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A2B37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Sens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89A92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Spec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EB8B9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PPV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130FB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NPV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0C142" w14:textId="77777777" w:rsidR="00583BF0" w:rsidRPr="006D4C8D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Ac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583BF0" w:rsidRPr="006D4C8D" w14:paraId="36284BE0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5E10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664E7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CAA2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8517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8DD6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1358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2178D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2402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</w:tr>
      <w:tr w:rsidR="00583BF0" w:rsidRPr="006D4C8D" w14:paraId="17D98773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3A079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02278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70745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CC51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08A1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F416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C389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4CEA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</w:tr>
      <w:tr w:rsidR="00583BF0" w:rsidRPr="006D4C8D" w14:paraId="5FF008EA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0379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F160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3E776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6FCF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3F27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484D3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85B54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AD10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0.52</w:t>
            </w:r>
          </w:p>
        </w:tc>
      </w:tr>
      <w:tr w:rsidR="00583BF0" w:rsidRPr="006D4C8D" w14:paraId="661CCA61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EB80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55F5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-0.5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B6448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F48D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8942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801F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E241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ABE9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</w:tr>
      <w:tr w:rsidR="00583BF0" w:rsidRPr="006D4C8D" w14:paraId="3A27F545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CE90A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23DD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993E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CD60F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E4ED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72C05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08014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44F3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</w:tr>
      <w:tr w:rsidR="00583BF0" w:rsidRPr="006D4C8D" w14:paraId="6A1DF142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2D7D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CA95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+0.5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9C7C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F92C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8C256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41D4E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1ECA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B02FA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0.63</w:t>
            </w:r>
          </w:p>
        </w:tc>
      </w:tr>
      <w:tr w:rsidR="00583BF0" w:rsidRPr="006D4C8D" w14:paraId="38B5DF28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D52E9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8319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+1.0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1060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18D9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4533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A5D9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341A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7ABF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</w:tr>
      <w:tr w:rsidR="00583BF0" w:rsidRPr="006D4C8D" w14:paraId="788FA99A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EDF6B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D633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+1.5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4390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FA77A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EE0D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56F1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3CE1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8212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0.57</w:t>
            </w:r>
          </w:p>
        </w:tc>
      </w:tr>
      <w:tr w:rsidR="00583BF0" w:rsidRPr="006D4C8D" w14:paraId="0CB9D739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7A92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162C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+2.0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5560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010F9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1D23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AB26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85C7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50D3E" w14:textId="77777777" w:rsidR="00583BF0" w:rsidRPr="006D4C8D" w:rsidRDefault="00583BF0" w:rsidP="00EF7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0.54</w:t>
            </w:r>
          </w:p>
        </w:tc>
      </w:tr>
      <w:tr w:rsidR="00583BF0" w:rsidRPr="006D4C8D" w14:paraId="330618DC" w14:textId="77777777" w:rsidTr="00EF7C83">
        <w:trPr>
          <w:trHeight w:val="467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25510" w14:textId="77777777" w:rsidR="00583BF0" w:rsidRPr="006D4C8D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4C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Note.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AUC = area under the curve; Sens = sensitivity; Spec = specificity;  </w:t>
            </w:r>
            <w:r w:rsidRPr="006D4C8D">
              <w:rPr>
                <w:rFonts w:ascii="Arial" w:eastAsia="Times New Roman" w:hAnsi="Arial" w:cs="Arial"/>
                <w:sz w:val="20"/>
                <w:szCs w:val="20"/>
              </w:rPr>
              <w:t>PPV = positive predictive value; NPV = negative predictive value;</w:t>
            </w:r>
            <w:r w:rsidRPr="006D4C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Acc = accuracy; </w:t>
            </w:r>
            <w:r w:rsidRPr="006D4C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6D4C8D">
              <w:rPr>
                <w:rFonts w:ascii="Arial" w:eastAsia="Times New Roman" w:hAnsi="Arial" w:cs="Arial"/>
                <w:sz w:val="20"/>
                <w:szCs w:val="20"/>
              </w:rPr>
              <w:t xml:space="preserve"> = 66.</w:t>
            </w:r>
          </w:p>
        </w:tc>
      </w:tr>
    </w:tbl>
    <w:p w14:paraId="3EBD765E" w14:textId="77777777" w:rsidR="00583BF0" w:rsidRDefault="00583BF0" w:rsidP="00583B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83BF0" w:rsidSect="00583BF0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8"/>
        <w:gridCol w:w="1978"/>
        <w:gridCol w:w="2718"/>
        <w:gridCol w:w="813"/>
        <w:gridCol w:w="813"/>
        <w:gridCol w:w="753"/>
        <w:gridCol w:w="765"/>
        <w:gridCol w:w="742"/>
      </w:tblGrid>
      <w:tr w:rsidR="00583BF0" w:rsidRPr="00BB1E3B" w14:paraId="78E7D107" w14:textId="77777777" w:rsidTr="00B6162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5211" w14:textId="18D92A2E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7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S6</w:t>
            </w:r>
          </w:p>
          <w:p w14:paraId="5E33D3E4" w14:textId="77777777" w:rsidR="00DE2E7B" w:rsidRPr="00EF7C83" w:rsidRDefault="00DE2E7B" w:rsidP="00B61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AF3E010" w14:textId="33524C7E" w:rsidR="00EF7C83" w:rsidRPr="00BB1E3B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3BF0" w:rsidRPr="00BB1E3B" w14:paraId="047087C3" w14:textId="77777777" w:rsidTr="00B6162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5A43C" w14:textId="0554BFFA" w:rsidR="00583BF0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F578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Predictive Accuracy of Baseline RewP Predicting Responder Status Among Individuals Assigned to the Exercise Condition</w:t>
            </w:r>
          </w:p>
          <w:p w14:paraId="1F558DBF" w14:textId="77777777" w:rsidR="00DE2E7B" w:rsidRDefault="00DE2E7B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04AE643" w14:textId="6C523D46" w:rsidR="00EF7C83" w:rsidRPr="003F5787" w:rsidRDefault="00EF7C83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583BF0" w:rsidRPr="00BB1E3B" w14:paraId="7BF6295F" w14:textId="77777777" w:rsidTr="00B6162E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4FB3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Baseline RewP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(Exercise Condition)</w:t>
            </w:r>
          </w:p>
        </w:tc>
      </w:tr>
      <w:tr w:rsidR="00583BF0" w:rsidRPr="00BB1E3B" w14:paraId="494E2AE6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E0AF0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AUC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6628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Cutoff SD Values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F41A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Cutoff RewP (</w:t>
            </w:r>
            <w:r w:rsidRPr="00BB1E3B">
              <w:rPr>
                <w:rFonts w:ascii="Calibri" w:eastAsia="Times New Roman" w:hAnsi="Calibri" w:cs="Calibri"/>
                <w:sz w:val="20"/>
                <w:szCs w:val="20"/>
              </w:rPr>
              <w:t>µ</w:t>
            </w: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V) Values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7086D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Sens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B0620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Spec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6F33C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PPV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E171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NPV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7D1F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Acc</w:t>
            </w:r>
          </w:p>
        </w:tc>
      </w:tr>
      <w:tr w:rsidR="00583BF0" w:rsidRPr="00BB1E3B" w14:paraId="66FCD4DD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0884E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EE8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-2.0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A05C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-2.84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7A690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DC48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9E75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D6641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8771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</w:tr>
      <w:tr w:rsidR="00583BF0" w:rsidRPr="00BB1E3B" w14:paraId="2F2F07CE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F0EA3" w14:textId="24AFC74D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295C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-1.5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4CFF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-1.26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28A4F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DC77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A8A3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1BCD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77638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0.48</w:t>
            </w:r>
          </w:p>
        </w:tc>
      </w:tr>
      <w:tr w:rsidR="00583BF0" w:rsidRPr="00BB1E3B" w14:paraId="6E3795AE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2BEC" w14:textId="067DA2AD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DE83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-1.0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5495D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65B4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7A0A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AEB1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AD1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4D2C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0.51</w:t>
            </w:r>
          </w:p>
        </w:tc>
      </w:tr>
      <w:tr w:rsidR="00583BF0" w:rsidRPr="00BB1E3B" w14:paraId="29DF6EF0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286C" w14:textId="1CD68830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ACF3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-0.5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A778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5B1F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17FE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679E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FE6A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FAD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</w:tr>
      <w:tr w:rsidR="00583BF0" w:rsidRPr="00BB1E3B" w14:paraId="6FE2D798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BCAF" w14:textId="6D335BE5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7B10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E775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B5AC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837E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24965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929D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72AA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</w:tr>
      <w:tr w:rsidR="00583BF0" w:rsidRPr="00BB1E3B" w14:paraId="7930F1F2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DB60" w14:textId="665964D0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DE724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+0.5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0DE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DE69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4DC8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B59E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3E9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4E84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</w:tr>
      <w:tr w:rsidR="00583BF0" w:rsidRPr="00BB1E3B" w14:paraId="206EF7C2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C281" w14:textId="0E7D6CE3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8B6C9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+1.0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93AC0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A9A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0D3C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49F0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7621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1BEB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0.64</w:t>
            </w:r>
          </w:p>
        </w:tc>
      </w:tr>
      <w:tr w:rsidR="00583BF0" w:rsidRPr="00BB1E3B" w14:paraId="44C3C874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38F90" w14:textId="7CC6F476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6918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+1.5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9921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77E8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6CED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7DA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33E32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C56E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</w:tr>
      <w:tr w:rsidR="00583BF0" w:rsidRPr="00BB1E3B" w14:paraId="01A44263" w14:textId="77777777" w:rsidTr="00B616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DEC86" w14:textId="779D5550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971D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+2.0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037B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7E9F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53AE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823B6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CD5D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573A" w14:textId="77777777" w:rsidR="00583BF0" w:rsidRPr="00BB1E3B" w:rsidRDefault="00583BF0" w:rsidP="00762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0.54</w:t>
            </w:r>
          </w:p>
        </w:tc>
      </w:tr>
      <w:tr w:rsidR="00583BF0" w:rsidRPr="00BB1E3B" w14:paraId="56126423" w14:textId="77777777" w:rsidTr="00EF7C83">
        <w:trPr>
          <w:trHeight w:val="485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37C40" w14:textId="77777777" w:rsidR="00583BF0" w:rsidRPr="00BB1E3B" w:rsidRDefault="00583BF0" w:rsidP="00B616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B1E3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Note. </w:t>
            </w: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AUC = area under the curve;</w:t>
            </w:r>
            <w:r w:rsidRPr="00BB1E3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Sens = sensitivity; Spec = specificity; </w:t>
            </w:r>
            <w:r w:rsidRPr="00BB1E3B">
              <w:rPr>
                <w:rFonts w:ascii="Arial" w:eastAsia="Times New Roman" w:hAnsi="Arial" w:cs="Arial"/>
                <w:sz w:val="20"/>
                <w:szCs w:val="20"/>
              </w:rPr>
              <w:t>PPV = positive predictive value; NPV = negative predictive value;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Acc = accuracy;</w:t>
            </w:r>
            <w:r w:rsidRPr="00BB1E3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n</w:t>
            </w:r>
            <w:r w:rsidRPr="00BB1E3B">
              <w:rPr>
                <w:rFonts w:ascii="Arial" w:eastAsia="Times New Roman" w:hAnsi="Arial" w:cs="Arial"/>
                <w:sz w:val="20"/>
                <w:szCs w:val="20"/>
              </w:rPr>
              <w:t xml:space="preserve"> = 35.</w:t>
            </w:r>
          </w:p>
        </w:tc>
      </w:tr>
    </w:tbl>
    <w:p w14:paraId="7E4DD5AB" w14:textId="77777777" w:rsidR="00583BF0" w:rsidRDefault="00583BF0" w:rsidP="00583BF0">
      <w:pPr>
        <w:spacing w:after="0" w:line="480" w:lineRule="auto"/>
        <w:sectPr w:rsidR="00583BF0" w:rsidSect="00583BF0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63B2BBC" w14:textId="589139AD" w:rsidR="00583BF0" w:rsidRDefault="00EF7C83" w:rsidP="00EA486F">
      <w:pPr>
        <w:spacing w:after="0" w:line="480" w:lineRule="auto"/>
        <w:ind w:hanging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C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Figure S1</w:t>
      </w:r>
    </w:p>
    <w:p w14:paraId="565E80A2" w14:textId="1B19818E" w:rsidR="00EF7C83" w:rsidRPr="00EF7C83" w:rsidRDefault="00EF7C83" w:rsidP="00EA486F">
      <w:pPr>
        <w:spacing w:after="0" w:line="480" w:lineRule="auto"/>
        <w:ind w:hanging="9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Timeline of Study Procedures</w:t>
      </w:r>
    </w:p>
    <w:p w14:paraId="32AA5F98" w14:textId="6C45AED8" w:rsidR="00583BF0" w:rsidRDefault="00EF7C83" w:rsidP="005A55C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517E91" wp14:editId="0989EECB">
            <wp:extent cx="8179180" cy="2734573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e_S1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05" b="14058"/>
                    <a:stretch/>
                  </pic:blipFill>
                  <pic:spPr bwMode="auto">
                    <a:xfrm>
                      <a:off x="0" y="0"/>
                      <a:ext cx="8261010" cy="276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8DD03" w14:textId="77777777" w:rsidR="00B90351" w:rsidRDefault="00EF7C83" w:rsidP="00EA486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B90351" w:rsidSect="00EF7C83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Note.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Eligible participants were randomized into </w:t>
      </w:r>
      <w:r w:rsidR="00B90351">
        <w:rPr>
          <w:rFonts w:ascii="Times New Roman" w:eastAsia="Times New Roman" w:hAnsi="Times New Roman" w:cs="Times New Roman"/>
          <w:sz w:val="24"/>
          <w:szCs w:val="24"/>
        </w:rPr>
        <w:t>either eight-weeks of</w:t>
      </w:r>
      <w:r w:rsidR="00EA486F">
        <w:rPr>
          <w:rFonts w:ascii="Times New Roman" w:eastAsia="Times New Roman" w:hAnsi="Times New Roman" w:cs="Times New Roman"/>
          <w:sz w:val="24"/>
          <w:szCs w:val="24"/>
        </w:rPr>
        <w:t xml:space="preserve"> aerobic exercise or stretching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86F">
        <w:rPr>
          <w:rFonts w:ascii="Times New Roman" w:eastAsia="Times New Roman" w:hAnsi="Times New Roman" w:cs="Times New Roman"/>
          <w:sz w:val="24"/>
          <w:szCs w:val="24"/>
        </w:rPr>
        <w:t xml:space="preserve"> BDI-II = Beck Depression Inventory, Second Edition; BAI = Beck Anxiety Inventory; IPAQ = International Physical Activity Questionnaire; ERP = event-related potential.</w:t>
      </w:r>
    </w:p>
    <w:p w14:paraId="2FD71BC1" w14:textId="05ED1B69" w:rsidR="00583BF0" w:rsidRDefault="00B90351" w:rsidP="00B90351">
      <w:pPr>
        <w:spacing w:after="0" w:line="48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Figure S2</w:t>
      </w:r>
    </w:p>
    <w:p w14:paraId="7E89A77F" w14:textId="13D76FF2" w:rsidR="00B438AA" w:rsidRDefault="00B6162E" w:rsidP="00B90351">
      <w:pPr>
        <w:spacing w:after="0" w:line="480" w:lineRule="auto"/>
        <w:ind w:left="-5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E4FB1C1" wp14:editId="48426AAE">
                <wp:simplePos x="0" y="0"/>
                <wp:positionH relativeFrom="column">
                  <wp:posOffset>5013745</wp:posOffset>
                </wp:positionH>
                <wp:positionV relativeFrom="paragraph">
                  <wp:posOffset>4991100</wp:posOffset>
                </wp:positionV>
                <wp:extent cx="635" cy="461010"/>
                <wp:effectExtent l="56515" t="9525" r="57150" b="1524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0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94.8pt;margin-top:393pt;width:.05pt;height:36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B14EC41" wp14:editId="4F6F66CE">
                <wp:simplePos x="0" y="0"/>
                <wp:positionH relativeFrom="column">
                  <wp:posOffset>1054735</wp:posOffset>
                </wp:positionH>
                <wp:positionV relativeFrom="paragraph">
                  <wp:posOffset>4991100</wp:posOffset>
                </wp:positionV>
                <wp:extent cx="0" cy="461010"/>
                <wp:effectExtent l="60325" t="9525" r="53975" b="1524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C1C7" id="Straight Arrow Connector 17" o:spid="_x0000_s1026" type="#_x0000_t32" style="position:absolute;margin-left:83.05pt;margin-top:393pt;width:0;height:36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">
                <v:stroke endarrow="block"/>
                <v:shadow color="#ccc"/>
              </v:shape>
            </w:pict>
          </mc:Fallback>
        </mc:AlternateContent>
      </w:r>
      <w:r w:rsidR="00B90351">
        <w:rPr>
          <w:rFonts w:ascii="Times New Roman" w:eastAsia="Times New Roman" w:hAnsi="Times New Roman" w:cs="Times New Roman"/>
          <w:i/>
          <w:iCs/>
          <w:sz w:val="24"/>
          <w:szCs w:val="24"/>
        </w:rPr>
        <w:t>CONSORT Study Flow Diagram</w: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B6BDF" wp14:editId="50DA7396">
                <wp:simplePos x="0" y="0"/>
                <wp:positionH relativeFrom="column">
                  <wp:posOffset>-420526</wp:posOffset>
                </wp:positionH>
                <wp:positionV relativeFrom="page">
                  <wp:posOffset>6716060</wp:posOffset>
                </wp:positionV>
                <wp:extent cx="2843530" cy="742950"/>
                <wp:effectExtent l="0" t="0" r="1397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7D21" w14:textId="77777777" w:rsidR="009F4F23" w:rsidRDefault="009F4F23" w:rsidP="00B90351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ERN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analysis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due to not enough usable EEG data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6BDF" id="Rectangle 21" o:spid="_x0000_s1026" style="position:absolute;left:0;text-align:left;margin-left:-33.1pt;margin-top:528.8pt;width:223.9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">
                <v:textbox inset=",7.2pt,,7.2pt">
                  <w:txbxContent>
                    <w:p w14:paraId="5FC07D21" w14:textId="77777777" w:rsidR="009F4F23" w:rsidRDefault="009F4F23" w:rsidP="00B90351">
                      <w:pPr>
                        <w:jc w:val="center"/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z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ERN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analysis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due to not enough usable EEG data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C1AFA" wp14:editId="1A7F80E1">
                <wp:simplePos x="0" y="0"/>
                <wp:positionH relativeFrom="column">
                  <wp:posOffset>2325370</wp:posOffset>
                </wp:positionH>
                <wp:positionV relativeFrom="paragraph">
                  <wp:posOffset>5207000</wp:posOffset>
                </wp:positionV>
                <wp:extent cx="1426845" cy="297180"/>
                <wp:effectExtent l="10795" t="6350" r="10160" b="10795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8D369F" w14:textId="77777777" w:rsidR="009F4F23" w:rsidRPr="00D67D05" w:rsidRDefault="009F4F23" w:rsidP="00B9035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67D05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C1AFA" id="Rectangle: Rounded Corners 20" o:spid="_x0000_s1027" style="position:absolute;left:0;text-align:left;margin-left:183.1pt;margin-top:410pt;width:112.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" fillcolor="black">
                <v:textbox inset="3.6pt,,3.6pt">
                  <w:txbxContent>
                    <w:p w14:paraId="768D369F" w14:textId="77777777" w:rsidR="009F4F23" w:rsidRPr="00D67D05" w:rsidRDefault="009F4F23" w:rsidP="00B90351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D67D05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703DB" wp14:editId="46F484FB">
                <wp:simplePos x="0" y="0"/>
                <wp:positionH relativeFrom="column">
                  <wp:posOffset>3599815</wp:posOffset>
                </wp:positionH>
                <wp:positionV relativeFrom="paragraph">
                  <wp:posOffset>5452110</wp:posOffset>
                </wp:positionV>
                <wp:extent cx="2843530" cy="742950"/>
                <wp:effectExtent l="0" t="0" r="1397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7796" w14:textId="77777777" w:rsidR="009F4F23" w:rsidRDefault="009F4F23" w:rsidP="00B90351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ERN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analysis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due to not enough usable EEG data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7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F7978DB" w14:textId="77777777" w:rsidR="009F4F23" w:rsidRDefault="009F4F23" w:rsidP="00B90351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03DB" id="Rectangle 19" o:spid="_x0000_s1028" style="position:absolute;left:0;text-align:left;margin-left:283.45pt;margin-top:429.3pt;width:223.9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">
                <v:textbox inset=",7.2pt,,7.2pt">
                  <w:txbxContent>
                    <w:p w14:paraId="22757796" w14:textId="77777777" w:rsidR="009F4F23" w:rsidRDefault="009F4F23" w:rsidP="00B90351">
                      <w:pPr>
                        <w:jc w:val="center"/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z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ERN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analysis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due to not enough usable EEG data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7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F7978DB" w14:textId="77777777" w:rsidR="009F4F23" w:rsidRDefault="009F4F23" w:rsidP="00B90351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5D86E" wp14:editId="4ECB6A83">
                <wp:simplePos x="0" y="0"/>
                <wp:positionH relativeFrom="column">
                  <wp:posOffset>2326640</wp:posOffset>
                </wp:positionH>
                <wp:positionV relativeFrom="paragraph">
                  <wp:posOffset>4098290</wp:posOffset>
                </wp:positionV>
                <wp:extent cx="1424305" cy="312420"/>
                <wp:effectExtent l="12065" t="12065" r="11430" b="889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30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1E2859" w14:textId="77777777" w:rsidR="009F4F23" w:rsidRPr="00D67D05" w:rsidRDefault="009F4F23" w:rsidP="00B9035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67D05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5D86E" id="Rectangle: Rounded Corners 16" o:spid="_x0000_s1029" style="position:absolute;left:0;text-align:left;margin-left:183.2pt;margin-top:322.7pt;width:112.1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" fillcolor="black">
                <v:textbox inset="3.6pt,,3.6pt">
                  <w:txbxContent>
                    <w:p w14:paraId="421E2859" w14:textId="77777777" w:rsidR="009F4F23" w:rsidRPr="00D67D05" w:rsidRDefault="009F4F23" w:rsidP="00B90351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D67D05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CD6BA" wp14:editId="6CC2128E">
                <wp:simplePos x="0" y="0"/>
                <wp:positionH relativeFrom="column">
                  <wp:posOffset>2315318</wp:posOffset>
                </wp:positionH>
                <wp:positionV relativeFrom="page">
                  <wp:posOffset>4575439</wp:posOffset>
                </wp:positionV>
                <wp:extent cx="1433830" cy="293370"/>
                <wp:effectExtent l="0" t="0" r="13970" b="1143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EC06A" w14:textId="77777777" w:rsidR="009F4F23" w:rsidRPr="00D67D05" w:rsidRDefault="009F4F23" w:rsidP="00B9035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67D05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CD6BA" id="Rectangle: Rounded Corners 15" o:spid="_x0000_s1030" style="position:absolute;left:0;text-align:left;margin-left:182.3pt;margin-top:360.25pt;width:112.9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" fillcolor="black">
                <v:textbox inset="3.6pt,,3.6pt">
                  <w:txbxContent>
                    <w:p w14:paraId="19FEC06A" w14:textId="77777777" w:rsidR="009F4F23" w:rsidRPr="00D67D05" w:rsidRDefault="009F4F23" w:rsidP="00B90351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D67D05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Allocation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E9866" wp14:editId="00ABC76E">
                <wp:simplePos x="0" y="0"/>
                <wp:positionH relativeFrom="column">
                  <wp:posOffset>3599815</wp:posOffset>
                </wp:positionH>
                <wp:positionV relativeFrom="paragraph">
                  <wp:posOffset>4353560</wp:posOffset>
                </wp:positionV>
                <wp:extent cx="2843530" cy="637540"/>
                <wp:effectExtent l="0" t="0" r="13970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736E" w14:textId="77777777" w:rsidR="009F4F23" w:rsidRPr="00172316" w:rsidRDefault="009F4F23" w:rsidP="00B903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3E12364" w14:textId="77777777" w:rsidR="009F4F23" w:rsidRPr="00172316" w:rsidRDefault="009F4F23" w:rsidP="00B903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9866" id="Rectangle 14" o:spid="_x0000_s1031" style="position:absolute;left:0;text-align:left;margin-left:283.45pt;margin-top:342.8pt;width:223.9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">
                <v:textbox inset=",7.2pt,,7.2pt">
                  <w:txbxContent>
                    <w:p w14:paraId="5D28736E" w14:textId="77777777" w:rsidR="009F4F23" w:rsidRPr="00172316" w:rsidRDefault="009F4F23" w:rsidP="00B903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3E12364" w14:textId="77777777" w:rsidR="009F4F23" w:rsidRPr="00172316" w:rsidRDefault="009F4F23" w:rsidP="00B903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97AA0" wp14:editId="1B596DEA">
                <wp:simplePos x="0" y="0"/>
                <wp:positionH relativeFrom="column">
                  <wp:posOffset>-387985</wp:posOffset>
                </wp:positionH>
                <wp:positionV relativeFrom="paragraph">
                  <wp:posOffset>4353560</wp:posOffset>
                </wp:positionV>
                <wp:extent cx="2847975" cy="637540"/>
                <wp:effectExtent l="0" t="0" r="2857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AAC4" w14:textId="77777777" w:rsidR="009F4F23" w:rsidRPr="00172316" w:rsidRDefault="009F4F23" w:rsidP="00B903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9FEE95B" w14:textId="77777777" w:rsidR="009F4F23" w:rsidRPr="00172316" w:rsidRDefault="009F4F23" w:rsidP="00B903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9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7AA0" id="Rectangle 13" o:spid="_x0000_s1032" style="position:absolute;left:0;text-align:left;margin-left:-30.55pt;margin-top:342.8pt;width:224.2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">
                <v:textbox inset=",7.2pt,,7.2pt">
                  <w:txbxContent>
                    <w:p w14:paraId="1F17AAC4" w14:textId="77777777" w:rsidR="009F4F23" w:rsidRPr="00172316" w:rsidRDefault="009F4F23" w:rsidP="00B903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9FEE95B" w14:textId="77777777" w:rsidR="009F4F23" w:rsidRPr="00172316" w:rsidRDefault="009F4F23" w:rsidP="00B903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9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26EDE" wp14:editId="2F0FB2CA">
                <wp:simplePos x="0" y="0"/>
                <wp:positionH relativeFrom="column">
                  <wp:posOffset>1984974</wp:posOffset>
                </wp:positionH>
                <wp:positionV relativeFrom="page">
                  <wp:posOffset>2217252</wp:posOffset>
                </wp:positionV>
                <wp:extent cx="2000250" cy="397510"/>
                <wp:effectExtent l="0" t="0" r="19050" b="215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4530" w14:textId="77777777" w:rsidR="009F4F23" w:rsidRPr="00172316" w:rsidRDefault="009F4F23" w:rsidP="00B903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6EDE" id="Rectangle 12" o:spid="_x0000_s1033" style="position:absolute;left:0;text-align:left;margin-left:156.3pt;margin-top:174.6pt;width:157.5pt;height: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">
                <v:textbox inset=",7.2pt,,7.2pt">
                  <w:txbxContent>
                    <w:p w14:paraId="734B4530" w14:textId="77777777" w:rsidR="009F4F23" w:rsidRPr="00172316" w:rsidRDefault="009F4F23" w:rsidP="00B903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6F654" wp14:editId="2D9E5AD7">
                <wp:simplePos x="0" y="0"/>
                <wp:positionH relativeFrom="column">
                  <wp:posOffset>3641246</wp:posOffset>
                </wp:positionH>
                <wp:positionV relativeFrom="page">
                  <wp:posOffset>2734837</wp:posOffset>
                </wp:positionV>
                <wp:extent cx="2686050" cy="7429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2951" w14:textId="77777777" w:rsidR="009F4F23" w:rsidRPr="00172316" w:rsidRDefault="009F4F23" w:rsidP="00B903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FFFCB09" w14:textId="77777777" w:rsidR="009F4F23" w:rsidRPr="00172316" w:rsidRDefault="009F4F23" w:rsidP="00B90351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131D0478" w14:textId="77777777" w:rsidR="009F4F23" w:rsidRPr="00172316" w:rsidRDefault="009F4F23" w:rsidP="00B90351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due to time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B412E28" w14:textId="77777777" w:rsidR="009F4F23" w:rsidRPr="00172316" w:rsidRDefault="009F4F23" w:rsidP="00B90351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6F654" id="Rectangle 11" o:spid="_x0000_s1034" style="position:absolute;left:0;text-align:left;margin-left:286.7pt;margin-top:215.35pt;width:211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">
                <v:textbox inset=",7.2pt,,7.2pt">
                  <w:txbxContent>
                    <w:p w14:paraId="29AA2951" w14:textId="77777777" w:rsidR="009F4F23" w:rsidRPr="00172316" w:rsidRDefault="009F4F23" w:rsidP="00B903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FFFCB09" w14:textId="77777777" w:rsidR="009F4F23" w:rsidRPr="00172316" w:rsidRDefault="009F4F23" w:rsidP="00B90351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131D0478" w14:textId="77777777" w:rsidR="009F4F23" w:rsidRPr="00172316" w:rsidRDefault="009F4F23" w:rsidP="00B90351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due to time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B412E28" w14:textId="77777777" w:rsidR="009F4F23" w:rsidRPr="00172316" w:rsidRDefault="009F4F23" w:rsidP="00B90351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EA00FA5" wp14:editId="60C07959">
                <wp:simplePos x="0" y="0"/>
                <wp:positionH relativeFrom="column">
                  <wp:posOffset>2986273</wp:posOffset>
                </wp:positionH>
                <wp:positionV relativeFrom="page">
                  <wp:posOffset>3187904</wp:posOffset>
                </wp:positionV>
                <wp:extent cx="656590" cy="635"/>
                <wp:effectExtent l="0" t="76200" r="29210" b="946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A972" id="Straight Arrow Connector 10" o:spid="_x0000_s1026" type="#_x0000_t32" style="position:absolute;margin-left:235.15pt;margin-top:251pt;width:51.7pt;height: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">
                <v:stroke endarrow="block"/>
                <v:shadow color="#ccc"/>
                <w10:wrap anchory="page"/>
              </v:shape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3C973AD" wp14:editId="52FC23D2">
                <wp:simplePos x="0" y="0"/>
                <wp:positionH relativeFrom="column">
                  <wp:posOffset>2981505</wp:posOffset>
                </wp:positionH>
                <wp:positionV relativeFrom="page">
                  <wp:posOffset>2611527</wp:posOffset>
                </wp:positionV>
                <wp:extent cx="635" cy="1732915"/>
                <wp:effectExtent l="76200" t="0" r="75565" b="577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1B45" id="Straight Arrow Connector 9" o:spid="_x0000_s1026" type="#_x0000_t32" style="position:absolute;margin-left:234.75pt;margin-top:205.65pt;width:.05pt;height:136.4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">
                <v:stroke endarrow="block"/>
                <v:shadow color="#ccc"/>
                <w10:wrap anchory="page"/>
              </v:shape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5E4CE" wp14:editId="2DF71CFC">
                <wp:simplePos x="0" y="0"/>
                <wp:positionH relativeFrom="column">
                  <wp:posOffset>2209261</wp:posOffset>
                </wp:positionH>
                <wp:positionV relativeFrom="page">
                  <wp:posOffset>3760111</wp:posOffset>
                </wp:positionV>
                <wp:extent cx="1611630" cy="342900"/>
                <wp:effectExtent l="0" t="0" r="2667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4A811" w14:textId="77777777" w:rsidR="009F4F23" w:rsidRPr="00172316" w:rsidRDefault="009F4F23" w:rsidP="00B9035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E4CE" id="Rectangle 8" o:spid="_x0000_s1035" style="position:absolute;left:0;text-align:left;margin-left:173.95pt;margin-top:296.05pt;width:126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">
                <v:textbox inset=",7.2pt,,7.2pt">
                  <w:txbxContent>
                    <w:p w14:paraId="6E94A811" w14:textId="77777777" w:rsidR="009F4F23" w:rsidRPr="00172316" w:rsidRDefault="009F4F23" w:rsidP="00B90351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4CF84CA" wp14:editId="7C1FC663">
                <wp:simplePos x="0" y="0"/>
                <wp:positionH relativeFrom="column">
                  <wp:posOffset>5020310</wp:posOffset>
                </wp:positionH>
                <wp:positionV relativeFrom="paragraph">
                  <wp:posOffset>3876675</wp:posOffset>
                </wp:positionV>
                <wp:extent cx="0" cy="476885"/>
                <wp:effectExtent l="57785" t="9525" r="56515" b="184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2822" id="Straight Arrow Connector 7" o:spid="_x0000_s1026" type="#_x0000_t32" style="position:absolute;margin-left:395.3pt;margin-top:305.25pt;width:0;height:37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">
                <v:stroke endarrow="block"/>
                <v:shadow color="#ccc"/>
              </v:shape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D25C51E" wp14:editId="6A0AB1CF">
                <wp:simplePos x="0" y="0"/>
                <wp:positionH relativeFrom="column">
                  <wp:posOffset>1052195</wp:posOffset>
                </wp:positionH>
                <wp:positionV relativeFrom="paragraph">
                  <wp:posOffset>3862070</wp:posOffset>
                </wp:positionV>
                <wp:extent cx="0" cy="491490"/>
                <wp:effectExtent l="61595" t="13970" r="52705" b="184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00EE" id="Straight Arrow Connector 6" o:spid="_x0000_s1026" type="#_x0000_t32" style="position:absolute;margin-left:82.85pt;margin-top:304.1pt;width:0;height:38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">
                <v:stroke endarrow="block"/>
                <v:shadow color="#ccc"/>
              </v:shape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380F4" wp14:editId="084AAA35">
                <wp:simplePos x="0" y="0"/>
                <wp:positionH relativeFrom="column">
                  <wp:posOffset>-288590</wp:posOffset>
                </wp:positionH>
                <wp:positionV relativeFrom="page">
                  <wp:posOffset>2136068</wp:posOffset>
                </wp:positionV>
                <wp:extent cx="1547495" cy="323215"/>
                <wp:effectExtent l="0" t="0" r="14605" b="1968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0BBCB6" w14:textId="77777777" w:rsidR="009F4F23" w:rsidRPr="00D67D05" w:rsidRDefault="009F4F23" w:rsidP="00B9035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67D05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380F4" id="Rectangle: Rounded Corners 3" o:spid="_x0000_s1036" style="position:absolute;left:0;text-align:left;margin-left:-22.7pt;margin-top:168.2pt;width:121.85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" fillcolor="black">
                <v:textbox inset="3.6pt,,3.6pt">
                  <w:txbxContent>
                    <w:p w14:paraId="600BBCB6" w14:textId="77777777" w:rsidR="009F4F23" w:rsidRPr="00D67D05" w:rsidRDefault="009F4F23" w:rsidP="00B90351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D67D05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Enrollment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CC82130" wp14:editId="34D3BA2A">
                <wp:simplePos x="0" y="0"/>
                <wp:positionH relativeFrom="column">
                  <wp:posOffset>1053633</wp:posOffset>
                </wp:positionH>
                <wp:positionV relativeFrom="page">
                  <wp:posOffset>4343795</wp:posOffset>
                </wp:positionV>
                <wp:extent cx="2331720" cy="400050"/>
                <wp:effectExtent l="76200" t="0" r="11430" b="57150"/>
                <wp:wrapNone/>
                <wp:docPr id="2" name="Connector: Elb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8F7F9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2" o:spid="_x0000_s1026" type="#_x0000_t33" style="position:absolute;margin-left:82.95pt;margin-top:342.05pt;width:183.6pt;height:31.5pt;rotation:180;flip:y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">
                <v:stroke endarrow="block"/>
                <v:shadow color="#ccc"/>
                <w10:wrap anchory="page"/>
              </v:shape>
            </w:pict>
          </mc:Fallback>
        </mc:AlternateContent>
      </w:r>
      <w:r w:rsidR="00B90351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95FB9FA" wp14:editId="3999BA8B">
                <wp:simplePos x="0" y="0"/>
                <wp:positionH relativeFrom="column">
                  <wp:posOffset>2686889</wp:posOffset>
                </wp:positionH>
                <wp:positionV relativeFrom="page">
                  <wp:posOffset>4343795</wp:posOffset>
                </wp:positionV>
                <wp:extent cx="2331720" cy="400050"/>
                <wp:effectExtent l="0" t="0" r="68580" b="57150"/>
                <wp:wrapNone/>
                <wp:docPr id="1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D0B4" id="Connector: Elbow 1" o:spid="_x0000_s1026" type="#_x0000_t33" style="position:absolute;margin-left:211.55pt;margin-top:342.05pt;width:183.6pt;height:31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">
                <v:stroke endarrow="block"/>
                <v:shadow color="#ccc"/>
                <w10:wrap anchory="page"/>
              </v:shape>
            </w:pict>
          </mc:Fallback>
        </mc:AlternateContent>
      </w:r>
    </w:p>
    <w:p w14:paraId="6307DDC9" w14:textId="3FD459FC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8CFCF3" w14:textId="4BD0DF67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174631" w14:textId="42EC7C20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2A58E" w14:textId="3475E877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63F9B2" w14:textId="586EDAAF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84E2E" w14:textId="326C160D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96B44E" w14:textId="6B900E64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850E7D" w14:textId="5B898423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9F0B6E" w14:textId="01865734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CC0A02" w14:textId="43A8B755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8E1D98" w14:textId="3F8C6D33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307A6" wp14:editId="56D0DDD8">
                <wp:simplePos x="0" y="0"/>
                <wp:positionH relativeFrom="column">
                  <wp:posOffset>-388189</wp:posOffset>
                </wp:positionH>
                <wp:positionV relativeFrom="paragraph">
                  <wp:posOffset>230685</wp:posOffset>
                </wp:positionV>
                <wp:extent cx="2847915" cy="381531"/>
                <wp:effectExtent l="0" t="0" r="1016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15" cy="381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90E0" w14:textId="77777777" w:rsidR="009F4F23" w:rsidRPr="00C55AB9" w:rsidRDefault="009F4F23" w:rsidP="00B903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Moderate-Intensity Aerobic Exercise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307A6" id="Rectangle 4" o:spid="_x0000_s1037" style="position:absolute;margin-left:-30.55pt;margin-top:18.15pt;width:224.25pt;height:3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">
                <v:textbox inset=",7.2pt,,7.2pt">
                  <w:txbxContent>
                    <w:p w14:paraId="45DD90E0" w14:textId="77777777" w:rsidR="009F4F23" w:rsidRPr="00C55AB9" w:rsidRDefault="009F4F23" w:rsidP="00B903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Moderate-Intensity Aerobic Exercise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6095C" wp14:editId="25DB92C5">
                <wp:simplePos x="0" y="0"/>
                <wp:positionH relativeFrom="column">
                  <wp:posOffset>3593956</wp:posOffset>
                </wp:positionH>
                <wp:positionV relativeFrom="paragraph">
                  <wp:posOffset>243490</wp:posOffset>
                </wp:positionV>
                <wp:extent cx="2843470" cy="363476"/>
                <wp:effectExtent l="0" t="0" r="1460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470" cy="363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97D3" w14:textId="77777777" w:rsidR="009F4F23" w:rsidRPr="00C55AB9" w:rsidRDefault="009F4F23" w:rsidP="00B903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Light-Intensity Stretching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9CD590A" w14:textId="77777777" w:rsidR="009F4F23" w:rsidRPr="00172316" w:rsidRDefault="009F4F23" w:rsidP="00B90351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6095C" id="Rectangle 5" o:spid="_x0000_s1038" style="position:absolute;margin-left:283pt;margin-top:19.15pt;width:223.9pt;height:2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">
                <v:textbox inset=",7.2pt,,7.2pt">
                  <w:txbxContent>
                    <w:p w14:paraId="580097D3" w14:textId="77777777" w:rsidR="009F4F23" w:rsidRPr="00C55AB9" w:rsidRDefault="009F4F23" w:rsidP="00B9035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Light-Intensity Stretching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9CD590A" w14:textId="77777777" w:rsidR="009F4F23" w:rsidRPr="00172316" w:rsidRDefault="009F4F23" w:rsidP="00B90351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546E14" w14:textId="470FC776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63DDAC" w14:textId="693BE739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26A72" w14:textId="555A711A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1DC8C" w14:textId="0766A222" w:rsidR="00B6162E" w:rsidRPr="00B6162E" w:rsidRDefault="00B6162E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669978" w14:textId="337056EC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7C360E4" w14:textId="1EC1A740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3A12A7" w14:textId="7CEA4052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1B277B6" w14:textId="76A74693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4B5DDB" w14:textId="085C5621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960F2F9" w14:textId="77562321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8E9FAD" w14:textId="1FAC07CF" w:rsidR="00B6162E" w:rsidRDefault="00B6162E" w:rsidP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5B45A4E" w14:textId="77777777" w:rsidR="00B6162E" w:rsidRDefault="00B6162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4261093C" w14:textId="0191142B" w:rsidR="00B6162E" w:rsidRDefault="00B6162E" w:rsidP="00DE2E7B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Figure S3</w:t>
      </w:r>
    </w:p>
    <w:p w14:paraId="35BF5864" w14:textId="51D26DD3" w:rsidR="00B6162E" w:rsidRPr="00DE2E7B" w:rsidRDefault="00DE2E7B" w:rsidP="00DE2E7B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Grand-Averaged RewP ERP Parent Waveforms Across a Frontocentral Region-of-Interest (Fz, FC1, FCz, FC2, Cz) by Treatment (Exercise, top; Stretching, bottom) Before and After the Intervention </w:t>
      </w:r>
    </w:p>
    <w:p w14:paraId="37A4045E" w14:textId="3B6125CE" w:rsidR="00B6162E" w:rsidRDefault="00DE2E7B" w:rsidP="00B616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D6C832" wp14:editId="58EBD274">
            <wp:extent cx="5893303" cy="3216408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20" cy="323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41599" w14:textId="66ED462D" w:rsidR="00DE2E7B" w:rsidRDefault="00DE2E7B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AA2402" w14:textId="15343DA4" w:rsidR="00DE2E7B" w:rsidRDefault="00DE2E7B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2D790C" w14:textId="35EAF435" w:rsidR="00DE2E7B" w:rsidRDefault="00DE2E7B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76069" w14:textId="77777777" w:rsidR="00DE2E7B" w:rsidRDefault="00DE2E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797BF54" w14:textId="0B054352" w:rsidR="00DE2E7B" w:rsidRDefault="00DE2E7B" w:rsidP="00DE2E7B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Figure S4</w:t>
      </w:r>
    </w:p>
    <w:p w14:paraId="0393C4F9" w14:textId="10CC0AC0" w:rsidR="00DE2E7B" w:rsidRDefault="00DE2E7B" w:rsidP="00DE2E7B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Grand-Averaged ERN ERP Parent Waveforms Across a Frontocentral Region-of-Interest (Fz, FC1, FCz, FC2, Cz) by Treatment (Exercise, top; Stretching, bottom) Before and After the Intervention </w:t>
      </w:r>
    </w:p>
    <w:p w14:paraId="224E1F79" w14:textId="56FEE469" w:rsidR="00DE2E7B" w:rsidRPr="00DE2E7B" w:rsidRDefault="00DE2E7B" w:rsidP="00DE2E7B">
      <w:pPr>
        <w:spacing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B0B192E" wp14:editId="27E9C5D5">
            <wp:extent cx="5888736" cy="3218688"/>
            <wp:effectExtent l="0" t="0" r="0" b="127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36" cy="321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F80BF" w14:textId="77777777" w:rsidR="00DE2E7B" w:rsidRPr="00B6162E" w:rsidRDefault="00DE2E7B" w:rsidP="00B616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E2E7B" w:rsidRPr="00B6162E" w:rsidSect="00B9035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53"/>
    <w:rsid w:val="0005029A"/>
    <w:rsid w:val="000B618F"/>
    <w:rsid w:val="000C28F5"/>
    <w:rsid w:val="000C5796"/>
    <w:rsid w:val="000D1111"/>
    <w:rsid w:val="000E3CAF"/>
    <w:rsid w:val="001C3EA4"/>
    <w:rsid w:val="002174AE"/>
    <w:rsid w:val="00236454"/>
    <w:rsid w:val="002562A1"/>
    <w:rsid w:val="00367B0D"/>
    <w:rsid w:val="003F5787"/>
    <w:rsid w:val="00400E8B"/>
    <w:rsid w:val="00464A6D"/>
    <w:rsid w:val="00465E08"/>
    <w:rsid w:val="00477D0E"/>
    <w:rsid w:val="00492585"/>
    <w:rsid w:val="004D6DEB"/>
    <w:rsid w:val="005125F9"/>
    <w:rsid w:val="00517F83"/>
    <w:rsid w:val="0053138E"/>
    <w:rsid w:val="00583BF0"/>
    <w:rsid w:val="005A55CD"/>
    <w:rsid w:val="005B64F9"/>
    <w:rsid w:val="005E3B6F"/>
    <w:rsid w:val="00622A15"/>
    <w:rsid w:val="00677E71"/>
    <w:rsid w:val="00683719"/>
    <w:rsid w:val="00690895"/>
    <w:rsid w:val="006D4C8D"/>
    <w:rsid w:val="00762723"/>
    <w:rsid w:val="00842B31"/>
    <w:rsid w:val="00857C6E"/>
    <w:rsid w:val="00885367"/>
    <w:rsid w:val="008A50C1"/>
    <w:rsid w:val="008C5573"/>
    <w:rsid w:val="008E589D"/>
    <w:rsid w:val="008F73BF"/>
    <w:rsid w:val="009C2F3A"/>
    <w:rsid w:val="009E24E9"/>
    <w:rsid w:val="009F4F23"/>
    <w:rsid w:val="00B22F53"/>
    <w:rsid w:val="00B438AA"/>
    <w:rsid w:val="00B6023D"/>
    <w:rsid w:val="00B6162E"/>
    <w:rsid w:val="00B90351"/>
    <w:rsid w:val="00BA2976"/>
    <w:rsid w:val="00BB1E3B"/>
    <w:rsid w:val="00BC6A56"/>
    <w:rsid w:val="00C27DBF"/>
    <w:rsid w:val="00C77571"/>
    <w:rsid w:val="00CA0C93"/>
    <w:rsid w:val="00D335B0"/>
    <w:rsid w:val="00DE2E7B"/>
    <w:rsid w:val="00EA486F"/>
    <w:rsid w:val="00EB750F"/>
    <w:rsid w:val="00EF7C83"/>
    <w:rsid w:val="00F30254"/>
    <w:rsid w:val="00F47FED"/>
    <w:rsid w:val="00F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452F"/>
  <w15:chartTrackingRefBased/>
  <w15:docId w15:val="{47C6907C-0075-4334-94A2-AA2A35A1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E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3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05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Brush</dc:creator>
  <cp:keywords/>
  <dc:description/>
  <cp:lastModifiedBy>CJ Brush</cp:lastModifiedBy>
  <cp:revision>2</cp:revision>
  <dcterms:created xsi:type="dcterms:W3CDTF">2020-07-21T18:00:00Z</dcterms:created>
  <dcterms:modified xsi:type="dcterms:W3CDTF">2020-07-21T18:00:00Z</dcterms:modified>
</cp:coreProperties>
</file>