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C2CD" w14:textId="3CDEB366" w:rsidR="00495410" w:rsidRPr="00F66C48" w:rsidRDefault="00B06B3B" w:rsidP="00B06B3B">
      <w:pPr>
        <w:jc w:val="center"/>
        <w:rPr>
          <w:rFonts w:ascii="Times New Roman" w:hAnsi="Times New Roman" w:cs="Times New Roman"/>
          <w:b/>
          <w:bCs/>
        </w:rPr>
      </w:pPr>
      <w:r w:rsidRPr="00F66C48">
        <w:rPr>
          <w:rFonts w:ascii="Times New Roman" w:hAnsi="Times New Roman" w:cs="Times New Roman"/>
          <w:b/>
          <w:bCs/>
        </w:rPr>
        <w:t>Supplementary Materials</w:t>
      </w:r>
    </w:p>
    <w:p w14:paraId="46951DE8" w14:textId="77777777" w:rsidR="00085D7F" w:rsidRPr="00085D7F" w:rsidRDefault="00085D7F" w:rsidP="00B06B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79554F" w14:textId="5006074A" w:rsidR="00B06B3B" w:rsidRPr="00E26368" w:rsidRDefault="00B06B3B" w:rsidP="00B06B3B">
      <w:pPr>
        <w:rPr>
          <w:rFonts w:ascii="Times New Roman" w:hAnsi="Times New Roman" w:cs="Times New Roman"/>
          <w:b/>
          <w:bCs/>
        </w:rPr>
      </w:pPr>
      <w:r w:rsidRPr="00E26368">
        <w:rPr>
          <w:rFonts w:ascii="Times New Roman" w:hAnsi="Times New Roman" w:cs="Times New Roman"/>
          <w:b/>
          <w:bCs/>
        </w:rPr>
        <w:t>Table 1. Secondary Analyses on Symptoms Checklist 90-R Symptom Clusters</w:t>
      </w:r>
    </w:p>
    <w:tbl>
      <w:tblPr>
        <w:tblStyle w:val="TableGrid"/>
        <w:tblW w:w="129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3857"/>
        <w:gridCol w:w="3857"/>
        <w:gridCol w:w="3858"/>
      </w:tblGrid>
      <w:tr w:rsidR="00085D7F" w:rsidRPr="00085D7F" w14:paraId="6DA82F45" w14:textId="77777777" w:rsidTr="00370C61">
        <w:tc>
          <w:tcPr>
            <w:tcW w:w="1383" w:type="dxa"/>
          </w:tcPr>
          <w:p w14:paraId="41DDFBB1" w14:textId="77777777" w:rsidR="00085D7F" w:rsidRPr="00085D7F" w:rsidRDefault="00085D7F" w:rsidP="00B0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bottom w:val="nil"/>
            </w:tcBorders>
          </w:tcPr>
          <w:p w14:paraId="7FCED6FC" w14:textId="77777777" w:rsidR="00D36386" w:rsidRDefault="00D36386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D85EC" w14:textId="63DF1253" w:rsidR="00085D7F" w:rsidRPr="00085D7F" w:rsidRDefault="00085D7F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Community MBSR &amp; RCT WLC contrast</w:t>
            </w:r>
          </w:p>
        </w:tc>
        <w:tc>
          <w:tcPr>
            <w:tcW w:w="3857" w:type="dxa"/>
            <w:tcBorders>
              <w:top w:val="single" w:sz="4" w:space="0" w:color="auto"/>
              <w:bottom w:val="nil"/>
            </w:tcBorders>
          </w:tcPr>
          <w:p w14:paraId="3D3E1115" w14:textId="77777777" w:rsidR="00D36386" w:rsidRDefault="00D36386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D799A9" w14:textId="3D1A83C6" w:rsidR="00085D7F" w:rsidRPr="00085D7F" w:rsidRDefault="00085D7F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RCT MBSR &amp; WLC contrast</w:t>
            </w:r>
          </w:p>
        </w:tc>
        <w:tc>
          <w:tcPr>
            <w:tcW w:w="3858" w:type="dxa"/>
            <w:tcBorders>
              <w:top w:val="single" w:sz="4" w:space="0" w:color="auto"/>
              <w:bottom w:val="nil"/>
            </w:tcBorders>
          </w:tcPr>
          <w:p w14:paraId="63E90D9B" w14:textId="77777777" w:rsidR="00D36386" w:rsidRDefault="00D36386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497E3B" w14:textId="1122176B" w:rsidR="00085D7F" w:rsidRPr="00085D7F" w:rsidRDefault="00085D7F" w:rsidP="00085D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Community &amp; RCT MBSR contrast</w:t>
            </w:r>
          </w:p>
        </w:tc>
      </w:tr>
      <w:tr w:rsidR="00B06B3B" w:rsidRPr="00085D7F" w14:paraId="05274DDB" w14:textId="77777777" w:rsidTr="00370C61">
        <w:tc>
          <w:tcPr>
            <w:tcW w:w="1383" w:type="dxa"/>
          </w:tcPr>
          <w:p w14:paraId="4CBB8ED8" w14:textId="77777777" w:rsidR="00B06B3B" w:rsidRPr="00085D7F" w:rsidRDefault="00B06B3B" w:rsidP="00B06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2" w:type="dxa"/>
            <w:gridSpan w:val="3"/>
            <w:tcBorders>
              <w:top w:val="nil"/>
              <w:bottom w:val="single" w:sz="4" w:space="0" w:color="auto"/>
            </w:tcBorders>
          </w:tcPr>
          <w:p w14:paraId="3B969BAB" w14:textId="77777777" w:rsidR="00F66C48" w:rsidRDefault="00F66C48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26D787" w14:textId="6581B200" w:rsidR="00067085" w:rsidRPr="00F66C48" w:rsidRDefault="00B06B3B" w:rsidP="00085D7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Average symptom change</w:t>
            </w:r>
            <w:r w:rsidR="00E263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66C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se)</w:t>
            </w:r>
          </w:p>
        </w:tc>
      </w:tr>
      <w:tr w:rsidR="00085D7F" w:rsidRPr="00085D7F" w14:paraId="271FEA81" w14:textId="77777777" w:rsidTr="00370C61">
        <w:tc>
          <w:tcPr>
            <w:tcW w:w="1383" w:type="dxa"/>
          </w:tcPr>
          <w:p w14:paraId="682A68EB" w14:textId="1E541B11" w:rsidR="00085D7F" w:rsidRPr="00085D7F" w:rsidRDefault="00085D7F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6F193C01" w14:textId="1723843C" w:rsidR="00085D7F" w:rsidRDefault="00A23F72" w:rsidP="00F6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867D0" w:rsidRPr="00F66C4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66C48" w:rsidRP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  <w:p w14:paraId="3E07ED24" w14:textId="64C83153" w:rsidR="00E26368" w:rsidRPr="00085D7F" w:rsidRDefault="00E26368" w:rsidP="00085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51215BE3" w14:textId="0EF9C63C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C22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14:paraId="2AD3FF98" w14:textId="0F607CE5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370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="00C22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67D0" w:rsidRPr="00A23F7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</w:tr>
      <w:tr w:rsidR="00085D7F" w:rsidRPr="00085D7F" w14:paraId="41AADB44" w14:textId="77777777" w:rsidTr="00370C61">
        <w:tc>
          <w:tcPr>
            <w:tcW w:w="1383" w:type="dxa"/>
          </w:tcPr>
          <w:p w14:paraId="0E741F9F" w14:textId="0CE3AEC3" w:rsidR="00085D7F" w:rsidRPr="00085D7F" w:rsidRDefault="00085D7F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3857" w:type="dxa"/>
          </w:tcPr>
          <w:p w14:paraId="7FE3764A" w14:textId="34C8F0A1" w:rsid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14:paraId="17EDD88D" w14:textId="361FE00F" w:rsidR="00E26368" w:rsidRPr="00085D7F" w:rsidRDefault="00E26368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</w:tcPr>
          <w:p w14:paraId="1A995F22" w14:textId="64B16D25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858" w:type="dxa"/>
          </w:tcPr>
          <w:p w14:paraId="1608AD86" w14:textId="4F8BB474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</w:tr>
      <w:tr w:rsidR="00085D7F" w:rsidRPr="00085D7F" w14:paraId="23FD9AA5" w14:textId="77777777" w:rsidTr="00370C61">
        <w:tc>
          <w:tcPr>
            <w:tcW w:w="1383" w:type="dxa"/>
          </w:tcPr>
          <w:p w14:paraId="535A721A" w14:textId="77777777" w:rsidR="003F3008" w:rsidRDefault="00085D7F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Interpersonal </w:t>
            </w:r>
            <w:r w:rsidR="003F3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52AA8D1A" w14:textId="6391477D" w:rsidR="00085D7F" w:rsidRPr="00085D7F" w:rsidRDefault="003F3008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7D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</w:t>
            </w:r>
          </w:p>
        </w:tc>
        <w:tc>
          <w:tcPr>
            <w:tcW w:w="3857" w:type="dxa"/>
          </w:tcPr>
          <w:p w14:paraId="73F410A2" w14:textId="1BC42995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3857" w:type="dxa"/>
          </w:tcPr>
          <w:p w14:paraId="752F1028" w14:textId="05B50F25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858" w:type="dxa"/>
          </w:tcPr>
          <w:p w14:paraId="73F9CEDE" w14:textId="1F8BC184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085D7F" w:rsidRPr="00085D7F" w14:paraId="13EA88BE" w14:textId="77777777" w:rsidTr="00370C61">
        <w:tc>
          <w:tcPr>
            <w:tcW w:w="1383" w:type="dxa"/>
          </w:tcPr>
          <w:p w14:paraId="662DD734" w14:textId="77777777" w:rsidR="003F3008" w:rsidRDefault="00085D7F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Paranoid </w:t>
            </w:r>
          </w:p>
          <w:p w14:paraId="5322834F" w14:textId="24374089" w:rsidR="00085D7F" w:rsidRPr="00085D7F" w:rsidRDefault="003F3008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085D7F"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Ideation</w:t>
            </w:r>
          </w:p>
        </w:tc>
        <w:tc>
          <w:tcPr>
            <w:tcW w:w="3857" w:type="dxa"/>
          </w:tcPr>
          <w:p w14:paraId="6E143F98" w14:textId="4F7BEB7B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3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-6.08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E26368" w:rsidRPr="00E26368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3857" w:type="dxa"/>
          </w:tcPr>
          <w:p w14:paraId="29A1388E" w14:textId="77777777" w:rsid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  <w:p w14:paraId="19D89884" w14:textId="1548EC62" w:rsidR="000F57A3" w:rsidRPr="00085D7F" w:rsidRDefault="000F57A3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</w:tcPr>
          <w:p w14:paraId="659B3BCD" w14:textId="4C1E3AD5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43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E263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&lt; 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085D7F" w:rsidRPr="00085D7F" w14:paraId="44E81DF5" w14:textId="77777777" w:rsidTr="00370C61">
        <w:tc>
          <w:tcPr>
            <w:tcW w:w="1383" w:type="dxa"/>
          </w:tcPr>
          <w:p w14:paraId="278CA5A9" w14:textId="4FA73E00" w:rsidR="00085D7F" w:rsidRPr="00085D7F" w:rsidRDefault="00085D7F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Psychoticism</w:t>
            </w:r>
          </w:p>
        </w:tc>
        <w:tc>
          <w:tcPr>
            <w:tcW w:w="3857" w:type="dxa"/>
            <w:tcBorders>
              <w:bottom w:val="nil"/>
            </w:tcBorders>
          </w:tcPr>
          <w:p w14:paraId="59BC068E" w14:textId="6005A9EB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3857" w:type="dxa"/>
            <w:tcBorders>
              <w:bottom w:val="nil"/>
            </w:tcBorders>
          </w:tcPr>
          <w:p w14:paraId="1D545E57" w14:textId="7C466CCD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858" w:type="dxa"/>
            <w:tcBorders>
              <w:bottom w:val="nil"/>
            </w:tcBorders>
          </w:tcPr>
          <w:p w14:paraId="37B9B2B3" w14:textId="0BE5DBCD" w:rsidR="00085D7F" w:rsidRPr="00085D7F" w:rsidRDefault="00A23F72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368"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="00E26368"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6368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</w:tr>
      <w:tr w:rsidR="00B06B3B" w:rsidRPr="00085D7F" w14:paraId="4952DAB0" w14:textId="77777777" w:rsidTr="00370C61">
        <w:tc>
          <w:tcPr>
            <w:tcW w:w="1383" w:type="dxa"/>
          </w:tcPr>
          <w:p w14:paraId="17D210C8" w14:textId="77777777" w:rsidR="00B06B3B" w:rsidRPr="00085D7F" w:rsidRDefault="00B06B3B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2" w:type="dxa"/>
            <w:gridSpan w:val="3"/>
            <w:tcBorders>
              <w:top w:val="nil"/>
              <w:bottom w:val="single" w:sz="4" w:space="0" w:color="auto"/>
            </w:tcBorders>
          </w:tcPr>
          <w:p w14:paraId="4A3854EA" w14:textId="77777777" w:rsidR="00F66C48" w:rsidRDefault="00F66C48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3B8464" w14:textId="1BDEB7A7" w:rsidR="00067085" w:rsidRPr="00085D7F" w:rsidRDefault="00B06B3B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Proportion with greater symptoms</w:t>
            </w:r>
            <w:r w:rsidR="00F6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F66C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se)</w:t>
            </w:r>
          </w:p>
        </w:tc>
      </w:tr>
      <w:tr w:rsidR="00E26368" w:rsidRPr="00085D7F" w14:paraId="23E262E7" w14:textId="77777777" w:rsidTr="00370C61">
        <w:tc>
          <w:tcPr>
            <w:tcW w:w="1383" w:type="dxa"/>
          </w:tcPr>
          <w:p w14:paraId="0A9C682F" w14:textId="47BC46C2" w:rsidR="00E26368" w:rsidRPr="00085D7F" w:rsidRDefault="00E2636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1656C816" w14:textId="38172B91" w:rsidR="00E26368" w:rsidRDefault="00E26368" w:rsidP="00F6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= 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2.16,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  <w:p w14:paraId="2D55892D" w14:textId="77777777" w:rsidR="00E26368" w:rsidRPr="00085D7F" w:rsidRDefault="00E26368" w:rsidP="00F6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457C3C5E" w14:textId="5BBB9A24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14:paraId="7F9CFB73" w14:textId="288DE8DE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E26368" w:rsidRPr="00085D7F" w14:paraId="2C53C719" w14:textId="77777777" w:rsidTr="00370C61">
        <w:tc>
          <w:tcPr>
            <w:tcW w:w="1383" w:type="dxa"/>
          </w:tcPr>
          <w:p w14:paraId="34379493" w14:textId="1CF3500E" w:rsidR="00E26368" w:rsidRPr="00085D7F" w:rsidRDefault="00E2636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3857" w:type="dxa"/>
          </w:tcPr>
          <w:p w14:paraId="714D6B63" w14:textId="2861349C" w:rsidR="00E26368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0C1C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14:paraId="534BAB16" w14:textId="77777777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</w:tcPr>
          <w:p w14:paraId="18EF431C" w14:textId="293FED59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58" w:type="dxa"/>
          </w:tcPr>
          <w:p w14:paraId="2B1A55A1" w14:textId="1FFD6037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0C1C45" w:rsidRPr="000C1C45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E26368" w:rsidRPr="00085D7F" w14:paraId="34FBE99E" w14:textId="77777777" w:rsidTr="00370C61">
        <w:tc>
          <w:tcPr>
            <w:tcW w:w="1383" w:type="dxa"/>
          </w:tcPr>
          <w:p w14:paraId="2C56E066" w14:textId="77777777" w:rsidR="00E26368" w:rsidRPr="00085D7F" w:rsidRDefault="00E2636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Interpersonal </w:t>
            </w:r>
          </w:p>
          <w:p w14:paraId="2509DA1B" w14:textId="380CDB51" w:rsidR="00E26368" w:rsidRPr="00085D7F" w:rsidRDefault="003F300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7D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</w:t>
            </w:r>
          </w:p>
        </w:tc>
        <w:tc>
          <w:tcPr>
            <w:tcW w:w="3857" w:type="dxa"/>
          </w:tcPr>
          <w:p w14:paraId="0601175A" w14:textId="65C44A20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3857" w:type="dxa"/>
          </w:tcPr>
          <w:p w14:paraId="72E98D7E" w14:textId="14EA9818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858" w:type="dxa"/>
          </w:tcPr>
          <w:p w14:paraId="074D211C" w14:textId="38C7BFFA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26368" w:rsidRPr="00085D7F" w14:paraId="3F5AD8D2" w14:textId="77777777" w:rsidTr="00370C61">
        <w:tc>
          <w:tcPr>
            <w:tcW w:w="1383" w:type="dxa"/>
          </w:tcPr>
          <w:p w14:paraId="25B57D77" w14:textId="77777777" w:rsidR="003F3008" w:rsidRDefault="00E2636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Paranoid </w:t>
            </w:r>
            <w:r w:rsidR="003F3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3F3E1FF3" w14:textId="53B088A5" w:rsidR="00E26368" w:rsidRPr="00085D7F" w:rsidRDefault="003F300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26368"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Ideation</w:t>
            </w:r>
          </w:p>
        </w:tc>
        <w:tc>
          <w:tcPr>
            <w:tcW w:w="3857" w:type="dxa"/>
          </w:tcPr>
          <w:p w14:paraId="4D5C870A" w14:textId="441DBFCE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E26368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3857" w:type="dxa"/>
          </w:tcPr>
          <w:p w14:paraId="71B57BB2" w14:textId="1C1540C4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3858" w:type="dxa"/>
          </w:tcPr>
          <w:p w14:paraId="64F8FEFB" w14:textId="32FC4927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1C4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1C45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3F300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57A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26368" w:rsidRPr="00085D7F" w14:paraId="7074D722" w14:textId="77777777" w:rsidTr="00370C61">
        <w:tc>
          <w:tcPr>
            <w:tcW w:w="1383" w:type="dxa"/>
          </w:tcPr>
          <w:p w14:paraId="1B3CD0E0" w14:textId="2E1FAA89" w:rsidR="00E26368" w:rsidRPr="00085D7F" w:rsidRDefault="00E26368" w:rsidP="00E263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Psychoticism</w:t>
            </w:r>
          </w:p>
        </w:tc>
        <w:tc>
          <w:tcPr>
            <w:tcW w:w="3857" w:type="dxa"/>
            <w:tcBorders>
              <w:bottom w:val="nil"/>
            </w:tcBorders>
          </w:tcPr>
          <w:p w14:paraId="0725DA06" w14:textId="4786B9A7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6235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2623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57" w:type="dxa"/>
            <w:tcBorders>
              <w:bottom w:val="nil"/>
            </w:tcBorders>
          </w:tcPr>
          <w:p w14:paraId="5229D7F1" w14:textId="5EF3F9E6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6235F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858" w:type="dxa"/>
            <w:tcBorders>
              <w:bottom w:val="nil"/>
            </w:tcBorders>
          </w:tcPr>
          <w:p w14:paraId="137451DA" w14:textId="74719451" w:rsidR="00E26368" w:rsidRPr="00085D7F" w:rsidRDefault="00E26368" w:rsidP="00E2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6235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=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235F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B06B3B" w:rsidRPr="00085D7F" w14:paraId="031A5B0C" w14:textId="77777777" w:rsidTr="00370C61">
        <w:tc>
          <w:tcPr>
            <w:tcW w:w="1383" w:type="dxa"/>
          </w:tcPr>
          <w:p w14:paraId="4D6E235E" w14:textId="5AD6F6F0" w:rsidR="00B06B3B" w:rsidRPr="00085D7F" w:rsidRDefault="00B06B3B" w:rsidP="00B06B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72" w:type="dxa"/>
            <w:gridSpan w:val="3"/>
            <w:tcBorders>
              <w:top w:val="nil"/>
              <w:bottom w:val="single" w:sz="4" w:space="0" w:color="auto"/>
            </w:tcBorders>
          </w:tcPr>
          <w:p w14:paraId="1F6CF991" w14:textId="77777777" w:rsidR="00F66C48" w:rsidRDefault="00F66C48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612021" w14:textId="6E1E6747" w:rsidR="00067085" w:rsidRPr="00085D7F" w:rsidRDefault="00B06B3B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Proportion &gt; 35% increase in symptoms</w:t>
            </w:r>
            <w:r w:rsidR="00F6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F66C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se)</w:t>
            </w:r>
          </w:p>
        </w:tc>
      </w:tr>
      <w:tr w:rsidR="00F867D0" w:rsidRPr="00085D7F" w14:paraId="6D18EBB7" w14:textId="77777777" w:rsidTr="00370C61">
        <w:tc>
          <w:tcPr>
            <w:tcW w:w="1383" w:type="dxa"/>
          </w:tcPr>
          <w:p w14:paraId="119E1408" w14:textId="03CC4CB4" w:rsidR="00F867D0" w:rsidRPr="00085D7F" w:rsidRDefault="00F867D0" w:rsidP="00F867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78732309" w14:textId="4003337C" w:rsidR="00F867D0" w:rsidRPr="00085D7F" w:rsidRDefault="00F867D0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273) = </w:t>
            </w:r>
            <w:r w:rsidR="00D80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3.26,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E61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74140FF2" w14:textId="7B384E5F" w:rsidR="00F867D0" w:rsidRPr="00085D7F" w:rsidRDefault="00F867D0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-0.13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14:paraId="127CAFEC" w14:textId="744220BF" w:rsidR="00F867D0" w:rsidRDefault="00F867D0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8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.015</w:t>
            </w:r>
          </w:p>
          <w:p w14:paraId="40B4A489" w14:textId="55BB6E20" w:rsidR="00E26368" w:rsidRPr="00085D7F" w:rsidRDefault="00E26368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7D0" w:rsidRPr="00085D7F" w14:paraId="28899B58" w14:textId="77777777" w:rsidTr="00370C61">
        <w:tc>
          <w:tcPr>
            <w:tcW w:w="1383" w:type="dxa"/>
          </w:tcPr>
          <w:p w14:paraId="252392A9" w14:textId="164E3FF7" w:rsidR="00F867D0" w:rsidRPr="00085D7F" w:rsidRDefault="00F867D0" w:rsidP="00F867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3857" w:type="dxa"/>
          </w:tcPr>
          <w:p w14:paraId="60BE12D2" w14:textId="546B6FCC" w:rsidR="00F867D0" w:rsidRPr="00085D7F" w:rsidRDefault="00046893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857" w:type="dxa"/>
          </w:tcPr>
          <w:p w14:paraId="76E4E052" w14:textId="6E0AE5D9" w:rsidR="00F867D0" w:rsidRPr="00085D7F" w:rsidRDefault="00046893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046893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858" w:type="dxa"/>
          </w:tcPr>
          <w:p w14:paraId="4B7B5D36" w14:textId="77777777" w:rsidR="00F867D0" w:rsidRDefault="00046893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-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67D0"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14:paraId="270FE9D0" w14:textId="07791731" w:rsidR="00F66C48" w:rsidRPr="00085D7F" w:rsidRDefault="00F66C48" w:rsidP="00F8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D7F" w:rsidRPr="00085D7F" w14:paraId="7CC8E5F7" w14:textId="77777777" w:rsidTr="00370C61">
        <w:tc>
          <w:tcPr>
            <w:tcW w:w="1383" w:type="dxa"/>
          </w:tcPr>
          <w:p w14:paraId="3587D72D" w14:textId="77777777" w:rsidR="00085D7F" w:rsidRPr="00085D7F" w:rsidRDefault="00085D7F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Interpersonal </w:t>
            </w:r>
          </w:p>
          <w:p w14:paraId="180B5A95" w14:textId="2784984B" w:rsidR="00085D7F" w:rsidRPr="00085D7F" w:rsidRDefault="003F3008" w:rsidP="00085D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085D7F"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Hostility</w:t>
            </w:r>
          </w:p>
        </w:tc>
        <w:tc>
          <w:tcPr>
            <w:tcW w:w="3857" w:type="dxa"/>
          </w:tcPr>
          <w:p w14:paraId="069EB856" w14:textId="1FD83799" w:rsidR="00085D7F" w:rsidRPr="00085D7F" w:rsidRDefault="00046893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-3.71,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857" w:type="dxa"/>
          </w:tcPr>
          <w:p w14:paraId="1212632F" w14:textId="12A77E5F" w:rsidR="00085D7F" w:rsidRPr="00046893" w:rsidRDefault="00046893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-1.41,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.158</w:t>
            </w:r>
          </w:p>
        </w:tc>
        <w:tc>
          <w:tcPr>
            <w:tcW w:w="3858" w:type="dxa"/>
          </w:tcPr>
          <w:p w14:paraId="7EF7A02D" w14:textId="76FC27E1" w:rsidR="00085D7F" w:rsidRPr="00085D7F" w:rsidRDefault="00046893" w:rsidP="00085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-0.70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3F300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495410" w:rsidRPr="00085D7F" w14:paraId="6541EBED" w14:textId="77777777" w:rsidTr="00370C61">
        <w:tc>
          <w:tcPr>
            <w:tcW w:w="1383" w:type="dxa"/>
          </w:tcPr>
          <w:p w14:paraId="2CC2CD9D" w14:textId="77777777" w:rsidR="003F3008" w:rsidRDefault="00495410" w:rsidP="004954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Paranoid </w:t>
            </w:r>
            <w:r w:rsidR="003F3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2E92C048" w14:textId="1248346C" w:rsidR="00495410" w:rsidRPr="00085D7F" w:rsidRDefault="003F3008" w:rsidP="004954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495410"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Ideation</w:t>
            </w:r>
          </w:p>
        </w:tc>
        <w:tc>
          <w:tcPr>
            <w:tcW w:w="3857" w:type="dxa"/>
          </w:tcPr>
          <w:p w14:paraId="4EE7596E" w14:textId="601C00D6" w:rsidR="00495410" w:rsidRPr="00085D7F" w:rsidRDefault="00495410" w:rsidP="00495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-4.52,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857" w:type="dxa"/>
          </w:tcPr>
          <w:p w14:paraId="1C5EB18C" w14:textId="22143DCE" w:rsidR="00495410" w:rsidRPr="00085D7F" w:rsidRDefault="00495410" w:rsidP="00495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3AE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3858" w:type="dxa"/>
          </w:tcPr>
          <w:p w14:paraId="34F63AFE" w14:textId="1835C802" w:rsidR="00495410" w:rsidRPr="00085D7F" w:rsidRDefault="00495410" w:rsidP="00495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3AE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-2.50,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="003F300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3A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0206B" w:rsidRPr="00085D7F" w14:paraId="58FDDF57" w14:textId="77777777" w:rsidTr="00370C61">
        <w:tc>
          <w:tcPr>
            <w:tcW w:w="1383" w:type="dxa"/>
          </w:tcPr>
          <w:p w14:paraId="6A94AEC2" w14:textId="0FDE2170" w:rsidR="0010206B" w:rsidRPr="00085D7F" w:rsidRDefault="0010206B" w:rsidP="00102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Psychoticism</w:t>
            </w:r>
          </w:p>
        </w:tc>
        <w:tc>
          <w:tcPr>
            <w:tcW w:w="3857" w:type="dxa"/>
          </w:tcPr>
          <w:p w14:paraId="650142E8" w14:textId="54CE3FF9" w:rsidR="0010206B" w:rsidRPr="00085D7F" w:rsidRDefault="0010206B" w:rsidP="0010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-4.94,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&lt;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857" w:type="dxa"/>
          </w:tcPr>
          <w:p w14:paraId="7C70B6D6" w14:textId="4ECEC981" w:rsidR="0010206B" w:rsidRPr="00085D7F" w:rsidRDefault="0010206B" w:rsidP="0010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-1.26,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.206</w:t>
            </w:r>
          </w:p>
        </w:tc>
        <w:tc>
          <w:tcPr>
            <w:tcW w:w="3858" w:type="dxa"/>
          </w:tcPr>
          <w:p w14:paraId="61717762" w14:textId="1F9FE984" w:rsidR="0010206B" w:rsidRPr="00085D7F" w:rsidRDefault="0010206B" w:rsidP="0010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62"/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-0.96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66C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8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-2.85, </w:t>
            </w:r>
            <w:r w:rsidRPr="00085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085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</w:tr>
    </w:tbl>
    <w:p w14:paraId="125280F8" w14:textId="3C406B96" w:rsidR="00B06B3B" w:rsidRPr="00F66C48" w:rsidRDefault="00F66C48" w:rsidP="00B06B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se = standard error. All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>
        <w:rPr>
          <w:rFonts w:ascii="Times New Roman" w:hAnsi="Times New Roman" w:cs="Times New Roman"/>
          <w:sz w:val="20"/>
          <w:szCs w:val="20"/>
        </w:rPr>
        <w:t>– values are False Discovery Rate corrected.</w:t>
      </w:r>
    </w:p>
    <w:sectPr w:rsidR="00B06B3B" w:rsidRPr="00F66C48" w:rsidSect="00B06B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B"/>
    <w:rsid w:val="00044394"/>
    <w:rsid w:val="00046893"/>
    <w:rsid w:val="00067085"/>
    <w:rsid w:val="00085D7F"/>
    <w:rsid w:val="000C1C45"/>
    <w:rsid w:val="000F57A3"/>
    <w:rsid w:val="0010206B"/>
    <w:rsid w:val="0026235F"/>
    <w:rsid w:val="002F3EA3"/>
    <w:rsid w:val="00370C61"/>
    <w:rsid w:val="003F3008"/>
    <w:rsid w:val="00423AEA"/>
    <w:rsid w:val="00495410"/>
    <w:rsid w:val="006E611D"/>
    <w:rsid w:val="007D5E44"/>
    <w:rsid w:val="00A23F72"/>
    <w:rsid w:val="00B06B3B"/>
    <w:rsid w:val="00C2296E"/>
    <w:rsid w:val="00CA48FB"/>
    <w:rsid w:val="00D36386"/>
    <w:rsid w:val="00D51072"/>
    <w:rsid w:val="00D80E26"/>
    <w:rsid w:val="00E26368"/>
    <w:rsid w:val="00F66C48"/>
    <w:rsid w:val="00F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EF3F9"/>
  <w15:chartTrackingRefBased/>
  <w15:docId w15:val="{A556049A-57FD-504B-B1C6-2B956B3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 HIRSHBERG</dc:creator>
  <cp:keywords/>
  <dc:description/>
  <cp:lastModifiedBy>MATTHEW J HIRSHBERG</cp:lastModifiedBy>
  <cp:revision>13</cp:revision>
  <dcterms:created xsi:type="dcterms:W3CDTF">2020-06-03T15:48:00Z</dcterms:created>
  <dcterms:modified xsi:type="dcterms:W3CDTF">2020-06-04T12:50:00Z</dcterms:modified>
</cp:coreProperties>
</file>