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83" w:rsidRPr="00181583" w:rsidRDefault="00181583" w:rsidP="00181583">
      <w:pPr>
        <w:wordWrap/>
        <w:spacing w:line="480" w:lineRule="auto"/>
        <w:rPr>
          <w:rFonts w:ascii="Times New Roman"/>
          <w:b/>
          <w:sz w:val="32"/>
        </w:rPr>
      </w:pPr>
      <w:bookmarkStart w:id="0" w:name="_Hlk510652683"/>
      <w:r w:rsidRPr="00181583">
        <w:rPr>
          <w:rFonts w:ascii="Times New Roman"/>
          <w:b/>
          <w:sz w:val="32"/>
        </w:rPr>
        <w:t xml:space="preserve">Supplementary Online Content </w:t>
      </w:r>
    </w:p>
    <w:p w:rsidR="00181583" w:rsidRPr="00181583" w:rsidRDefault="00181583" w:rsidP="00181583">
      <w:pPr>
        <w:wordWrap/>
        <w:spacing w:line="480" w:lineRule="auto"/>
        <w:rPr>
          <w:rFonts w:ascii="Times New Roman"/>
          <w:szCs w:val="20"/>
        </w:rPr>
      </w:pPr>
    </w:p>
    <w:p w:rsidR="00AF6315" w:rsidRPr="00EB1E9F" w:rsidRDefault="000253F9" w:rsidP="000253F9">
      <w:pPr>
        <w:wordWrap/>
        <w:spacing w:line="480" w:lineRule="auto"/>
        <w:rPr>
          <w:rFonts w:ascii="Times New Roman"/>
          <w:sz w:val="22"/>
          <w:szCs w:val="22"/>
        </w:rPr>
      </w:pPr>
      <w:r>
        <w:rPr>
          <w:rFonts w:ascii="Times New Roman"/>
          <w:b/>
          <w:sz w:val="22"/>
          <w:szCs w:val="22"/>
        </w:rPr>
        <w:t xml:space="preserve">Supplementary </w:t>
      </w:r>
      <w:r w:rsidR="00D8377E" w:rsidRPr="00D8377E">
        <w:rPr>
          <w:rFonts w:ascii="Times New Roman"/>
          <w:b/>
          <w:sz w:val="22"/>
          <w:szCs w:val="22"/>
        </w:rPr>
        <w:t xml:space="preserve">Table 1. </w:t>
      </w:r>
      <w:r w:rsidR="00D8377E" w:rsidRPr="00D8377E">
        <w:rPr>
          <w:rFonts w:ascii="Times New Roman"/>
          <w:sz w:val="22"/>
          <w:szCs w:val="22"/>
        </w:rPr>
        <w:t>Baseline characteristics of participants</w:t>
      </w:r>
      <w:bookmarkEnd w:id="0"/>
    </w:p>
    <w:tbl>
      <w:tblPr>
        <w:tblW w:w="888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354"/>
        <w:gridCol w:w="1488"/>
        <w:gridCol w:w="1489"/>
        <w:gridCol w:w="1488"/>
        <w:gridCol w:w="1489"/>
        <w:gridCol w:w="236"/>
      </w:tblGrid>
      <w:tr w:rsidR="00AF6315" w:rsidRPr="00EB1E9F" w:rsidTr="00C24240">
        <w:trPr>
          <w:trHeight w:val="389"/>
          <w:jc w:val="center"/>
        </w:trPr>
        <w:tc>
          <w:tcPr>
            <w:tcW w:w="34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AF6315" w:rsidRPr="00EB1E9F" w:rsidRDefault="00AF6315" w:rsidP="00C24240">
            <w:pPr>
              <w:wordWrap/>
              <w:spacing w:line="432" w:lineRule="auto"/>
              <w:jc w:val="left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left"/>
              <w:rPr>
                <w:rFonts w:ascii="Times New Roman"/>
                <w:b/>
                <w:sz w:val="22"/>
                <w:szCs w:val="22"/>
              </w:rPr>
            </w:pPr>
            <w:r w:rsidRPr="00EB1E9F">
              <w:rPr>
                <w:rFonts w:ascii="Times New Roman"/>
                <w:b/>
                <w:sz w:val="22"/>
                <w:szCs w:val="22"/>
              </w:rPr>
              <w:t>Variable</w:t>
            </w:r>
          </w:p>
        </w:tc>
        <w:tc>
          <w:tcPr>
            <w:tcW w:w="148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EB1E9F">
              <w:rPr>
                <w:rFonts w:ascii="Times New Roman"/>
                <w:b/>
                <w:sz w:val="22"/>
                <w:szCs w:val="22"/>
              </w:rPr>
              <w:t>VRS group</w:t>
            </w:r>
          </w:p>
          <w:p w:rsidR="00AF6315" w:rsidRPr="00EB1E9F" w:rsidRDefault="00AF6315" w:rsidP="00C24240">
            <w:pPr>
              <w:wordWrap/>
              <w:spacing w:line="43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(n</w:t>
            </w:r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Pr="00EB1E9F">
              <w:rPr>
                <w:rFonts w:ascii="Times New Roman"/>
                <w:sz w:val="22"/>
                <w:szCs w:val="22"/>
              </w:rPr>
              <w:t>=</w:t>
            </w:r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Pr="00EB1E9F">
              <w:rPr>
                <w:rFonts w:ascii="Times New Roman"/>
                <w:sz w:val="22"/>
                <w:szCs w:val="22"/>
              </w:rPr>
              <w:t>21)</w:t>
            </w:r>
          </w:p>
        </w:tc>
        <w:tc>
          <w:tcPr>
            <w:tcW w:w="148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EB1E9F">
              <w:rPr>
                <w:rFonts w:ascii="Times New Roman"/>
                <w:b/>
                <w:sz w:val="22"/>
                <w:szCs w:val="22"/>
              </w:rPr>
              <w:t>WL group</w:t>
            </w:r>
          </w:p>
          <w:p w:rsidR="00AF6315" w:rsidRPr="00EB1E9F" w:rsidRDefault="00AF6315" w:rsidP="00C24240">
            <w:pPr>
              <w:wordWrap/>
              <w:spacing w:line="43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(n</w:t>
            </w:r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Pr="00EB1E9F">
              <w:rPr>
                <w:rFonts w:ascii="Times New Roman"/>
                <w:sz w:val="22"/>
                <w:szCs w:val="22"/>
              </w:rPr>
              <w:t>=</w:t>
            </w:r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Pr="00EB1E9F">
              <w:rPr>
                <w:rFonts w:ascii="Times New Roman"/>
                <w:sz w:val="22"/>
                <w:szCs w:val="22"/>
              </w:rPr>
              <w:t>20)</w:t>
            </w:r>
          </w:p>
        </w:tc>
        <w:tc>
          <w:tcPr>
            <w:tcW w:w="148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EB1E9F">
              <w:rPr>
                <w:rFonts w:ascii="Times New Roman"/>
                <w:b/>
                <w:sz w:val="22"/>
                <w:szCs w:val="22"/>
              </w:rPr>
              <w:t>Test</w:t>
            </w:r>
          </w:p>
        </w:tc>
        <w:tc>
          <w:tcPr>
            <w:tcW w:w="148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EB1E9F">
              <w:rPr>
                <w:rFonts w:ascii="Times New Roman"/>
                <w:b/>
                <w:sz w:val="22"/>
                <w:szCs w:val="22"/>
              </w:rPr>
              <w:t>p-value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b/>
                <w:sz w:val="22"/>
                <w:szCs w:val="22"/>
              </w:rPr>
            </w:pPr>
          </w:p>
        </w:tc>
      </w:tr>
      <w:tr w:rsidR="00AF6315" w:rsidRPr="00EB1E9F" w:rsidTr="00C24240">
        <w:trPr>
          <w:trHeight w:val="38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6315" w:rsidRPr="00EB1E9F" w:rsidRDefault="00AF6315" w:rsidP="00C24240">
            <w:pPr>
              <w:wordWrap/>
              <w:spacing w:line="432" w:lineRule="auto"/>
              <w:jc w:val="left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lef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Gender, male/female</w:t>
            </w:r>
            <w:r w:rsidRPr="00EB1E9F">
              <w:rPr>
                <w:rFonts w:asci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8 / 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7 / 13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χ</w:t>
            </w:r>
            <w:r w:rsidRPr="00EB1E9F">
              <w:rPr>
                <w:rFonts w:ascii="Times New Roman"/>
                <w:sz w:val="22"/>
                <w:szCs w:val="22"/>
                <w:vertAlign w:val="superscript"/>
              </w:rPr>
              <w:t xml:space="preserve">2 </w:t>
            </w:r>
            <w:r w:rsidRPr="00EB1E9F">
              <w:rPr>
                <w:rFonts w:ascii="Times New Roman"/>
                <w:sz w:val="22"/>
                <w:szCs w:val="22"/>
              </w:rPr>
              <w:t>= 0.04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0.84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</w:p>
        </w:tc>
      </w:tr>
      <w:tr w:rsidR="00AF6315" w:rsidRPr="00EB1E9F" w:rsidTr="00C24240">
        <w:trPr>
          <w:trHeight w:val="38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6315" w:rsidRPr="00EB1E9F" w:rsidRDefault="00AF6315" w:rsidP="00C24240">
            <w:pPr>
              <w:wordWrap/>
              <w:spacing w:line="432" w:lineRule="auto"/>
              <w:jc w:val="left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lef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Age, years</w:t>
            </w:r>
            <w:r w:rsidRPr="00EB1E9F">
              <w:rPr>
                <w:rFonts w:asci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23.6 (2.8)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23.5 (2.2)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T</w:t>
            </w:r>
            <w:r w:rsidRPr="00EB1E9F">
              <w:rPr>
                <w:rFonts w:ascii="Times New Roman"/>
                <w:sz w:val="22"/>
                <w:szCs w:val="22"/>
                <w:vertAlign w:val="subscript"/>
              </w:rPr>
              <w:t xml:space="preserve">39 </w:t>
            </w:r>
            <w:r w:rsidRPr="00EB1E9F">
              <w:rPr>
                <w:rFonts w:ascii="Times New Roman"/>
                <w:sz w:val="22"/>
                <w:szCs w:val="22"/>
              </w:rPr>
              <w:t>= 0.16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0.88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</w:p>
        </w:tc>
      </w:tr>
      <w:tr w:rsidR="00AF6315" w:rsidRPr="00EB1E9F" w:rsidTr="00C24240">
        <w:trPr>
          <w:trHeight w:val="38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6315" w:rsidRPr="00EB1E9F" w:rsidRDefault="00AF6315" w:rsidP="00C24240">
            <w:pPr>
              <w:wordWrap/>
              <w:spacing w:line="432" w:lineRule="auto"/>
              <w:jc w:val="left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lef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IQ</w:t>
            </w:r>
            <w:r w:rsidRPr="00EB1E9F">
              <w:rPr>
                <w:rFonts w:asci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113.6 (15.8)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109.7 (13.6)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T</w:t>
            </w:r>
            <w:r w:rsidRPr="00EB1E9F">
              <w:rPr>
                <w:rFonts w:ascii="Times New Roman"/>
                <w:sz w:val="22"/>
                <w:szCs w:val="22"/>
                <w:vertAlign w:val="subscript"/>
              </w:rPr>
              <w:t xml:space="preserve">39 </w:t>
            </w:r>
            <w:r w:rsidRPr="00EB1E9F">
              <w:rPr>
                <w:rFonts w:ascii="Times New Roman"/>
                <w:sz w:val="22"/>
                <w:szCs w:val="22"/>
              </w:rPr>
              <w:t>= 0.85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0.40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</w:p>
        </w:tc>
      </w:tr>
      <w:tr w:rsidR="00AF6315" w:rsidRPr="00EB1E9F" w:rsidTr="00C24240">
        <w:trPr>
          <w:trHeight w:val="38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6315" w:rsidRPr="00EB1E9F" w:rsidRDefault="00AF6315" w:rsidP="00C24240">
            <w:pPr>
              <w:wordWrap/>
              <w:spacing w:line="432" w:lineRule="auto"/>
              <w:jc w:val="left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lef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LSAS total score</w:t>
            </w:r>
            <w:r w:rsidRPr="00EB1E9F">
              <w:rPr>
                <w:rFonts w:asci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73.9 (23.7)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72.1 (20.2)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T</w:t>
            </w:r>
            <w:r w:rsidRPr="00EB1E9F">
              <w:rPr>
                <w:rFonts w:ascii="Times New Roman"/>
                <w:sz w:val="22"/>
                <w:szCs w:val="22"/>
                <w:vertAlign w:val="subscript"/>
              </w:rPr>
              <w:t xml:space="preserve">39 </w:t>
            </w:r>
            <w:r w:rsidRPr="00EB1E9F">
              <w:rPr>
                <w:rFonts w:ascii="Times New Roman"/>
                <w:sz w:val="22"/>
                <w:szCs w:val="22"/>
              </w:rPr>
              <w:t>= 0.26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15" w:rsidRPr="00EB1E9F" w:rsidRDefault="00AF6315" w:rsidP="00C24240">
            <w:pPr>
              <w:wordWrap/>
              <w:spacing w:line="43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0.80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</w:p>
        </w:tc>
      </w:tr>
      <w:tr w:rsidR="00AF6315" w:rsidRPr="00EB1E9F" w:rsidTr="00C24240">
        <w:trPr>
          <w:trHeight w:val="38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6315" w:rsidRPr="00EB1E9F" w:rsidRDefault="00AF6315" w:rsidP="00C24240">
            <w:pPr>
              <w:wordWrap/>
              <w:spacing w:line="432" w:lineRule="auto"/>
              <w:jc w:val="left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6315" w:rsidRPr="00EB1E9F" w:rsidRDefault="00AF6315" w:rsidP="00C24240">
            <w:pPr>
              <w:wordWrap/>
              <w:spacing w:line="432" w:lineRule="auto"/>
              <w:jc w:val="lef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 w:hint="eastAsia"/>
                <w:sz w:val="22"/>
                <w:szCs w:val="22"/>
              </w:rPr>
              <w:t xml:space="preserve">  </w:t>
            </w:r>
            <w:r w:rsidRPr="00EB1E9F">
              <w:rPr>
                <w:rFonts w:ascii="Times New Roman"/>
                <w:sz w:val="22"/>
                <w:szCs w:val="22"/>
              </w:rPr>
              <w:t>Anxiety subscale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 w:hint="eastAsia"/>
                <w:sz w:val="22"/>
                <w:szCs w:val="22"/>
              </w:rPr>
              <w:t>39.6</w:t>
            </w:r>
            <w:r w:rsidRPr="00EB1E9F">
              <w:rPr>
                <w:rFonts w:ascii="Times New Roman"/>
                <w:sz w:val="22"/>
                <w:szCs w:val="22"/>
              </w:rPr>
              <w:t xml:space="preserve"> </w:t>
            </w:r>
            <w:r w:rsidRPr="00EB1E9F">
              <w:rPr>
                <w:rFonts w:ascii="Times New Roman" w:hint="eastAsia"/>
                <w:sz w:val="22"/>
                <w:szCs w:val="22"/>
              </w:rPr>
              <w:t>(</w:t>
            </w:r>
            <w:r w:rsidRPr="00EB1E9F">
              <w:rPr>
                <w:rFonts w:ascii="Times New Roman"/>
                <w:sz w:val="22"/>
                <w:szCs w:val="22"/>
              </w:rPr>
              <w:t>11.1)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 w:hint="eastAsia"/>
                <w:sz w:val="22"/>
                <w:szCs w:val="22"/>
              </w:rPr>
              <w:t>37.</w:t>
            </w:r>
            <w:r w:rsidRPr="00EB1E9F">
              <w:rPr>
                <w:rFonts w:ascii="Times New Roman"/>
                <w:sz w:val="22"/>
                <w:szCs w:val="22"/>
              </w:rPr>
              <w:t>5 (9.9)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T</w:t>
            </w:r>
            <w:r w:rsidRPr="00EB1E9F">
              <w:rPr>
                <w:rFonts w:ascii="Times New Roman"/>
                <w:sz w:val="22"/>
                <w:szCs w:val="22"/>
                <w:vertAlign w:val="subscript"/>
              </w:rPr>
              <w:t xml:space="preserve">39 </w:t>
            </w:r>
            <w:r w:rsidRPr="00EB1E9F">
              <w:rPr>
                <w:rFonts w:ascii="Times New Roman"/>
                <w:sz w:val="22"/>
                <w:szCs w:val="22"/>
              </w:rPr>
              <w:t>= 0.64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315" w:rsidRPr="00EB1E9F" w:rsidRDefault="00AF6315" w:rsidP="00C24240">
            <w:pPr>
              <w:wordWrap/>
              <w:spacing w:line="43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 w:hint="eastAsia"/>
                <w:sz w:val="22"/>
                <w:szCs w:val="22"/>
              </w:rPr>
              <w:t>0.52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</w:p>
        </w:tc>
      </w:tr>
      <w:tr w:rsidR="00AF6315" w:rsidRPr="00EB1E9F" w:rsidTr="00081E6D">
        <w:trPr>
          <w:trHeight w:val="38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6315" w:rsidRPr="00EB1E9F" w:rsidRDefault="00AF6315" w:rsidP="00C24240">
            <w:pPr>
              <w:wordWrap/>
              <w:spacing w:line="432" w:lineRule="auto"/>
              <w:jc w:val="left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6315" w:rsidRPr="00EB1E9F" w:rsidRDefault="00AF6315" w:rsidP="00C24240">
            <w:pPr>
              <w:wordWrap/>
              <w:spacing w:line="432" w:lineRule="auto"/>
              <w:jc w:val="lef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 w:hint="eastAsia"/>
                <w:sz w:val="22"/>
                <w:szCs w:val="22"/>
              </w:rPr>
              <w:t xml:space="preserve">  Avoidance subscale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 w:hint="eastAsia"/>
                <w:sz w:val="22"/>
                <w:szCs w:val="22"/>
              </w:rPr>
              <w:t>34.3 (13.4)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 w:hint="eastAsia"/>
                <w:sz w:val="22"/>
                <w:szCs w:val="22"/>
              </w:rPr>
              <w:t>34.7 (11.5)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/>
                <w:sz w:val="22"/>
                <w:szCs w:val="22"/>
              </w:rPr>
              <w:t>T</w:t>
            </w:r>
            <w:r w:rsidRPr="00EB1E9F">
              <w:rPr>
                <w:rFonts w:ascii="Times New Roman"/>
                <w:sz w:val="22"/>
                <w:szCs w:val="22"/>
                <w:vertAlign w:val="subscript"/>
              </w:rPr>
              <w:t xml:space="preserve">39 </w:t>
            </w:r>
            <w:r w:rsidRPr="00EB1E9F">
              <w:rPr>
                <w:rFonts w:ascii="Times New Roman"/>
                <w:sz w:val="22"/>
                <w:szCs w:val="22"/>
              </w:rPr>
              <w:t>= 0.08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315" w:rsidRPr="00EB1E9F" w:rsidRDefault="00AF6315" w:rsidP="00C24240">
            <w:pPr>
              <w:wordWrap/>
              <w:spacing w:line="43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EB1E9F">
              <w:rPr>
                <w:rFonts w:ascii="Times New Roman" w:hint="eastAsia"/>
                <w:sz w:val="22"/>
                <w:szCs w:val="22"/>
              </w:rPr>
              <w:t>0.94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6315" w:rsidRPr="00EB1E9F" w:rsidRDefault="00AF6315" w:rsidP="00C24240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</w:p>
        </w:tc>
      </w:tr>
      <w:tr w:rsidR="00081E6D" w:rsidRPr="004379A0" w:rsidTr="000E3158">
        <w:trPr>
          <w:trHeight w:val="38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1E6D" w:rsidRPr="00EB1E9F" w:rsidRDefault="00081E6D" w:rsidP="00081E6D">
            <w:pPr>
              <w:wordWrap/>
              <w:spacing w:line="432" w:lineRule="auto"/>
              <w:jc w:val="left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E6D" w:rsidRPr="004379A0" w:rsidRDefault="00081E6D" w:rsidP="00081E6D">
            <w:pPr>
              <w:wordWrap/>
              <w:spacing w:line="432" w:lineRule="auto"/>
              <w:jc w:val="left"/>
              <w:rPr>
                <w:rFonts w:ascii="Times New Roman"/>
                <w:sz w:val="22"/>
                <w:szCs w:val="22"/>
              </w:rPr>
            </w:pPr>
            <w:r w:rsidRPr="004379A0">
              <w:rPr>
                <w:rFonts w:ascii="Times New Roman" w:hint="eastAsia"/>
                <w:sz w:val="22"/>
                <w:szCs w:val="22"/>
              </w:rPr>
              <w:t>HADS anxiety score</w:t>
            </w:r>
          </w:p>
        </w:tc>
        <w:tc>
          <w:tcPr>
            <w:tcW w:w="1488" w:type="dxa"/>
            <w:vAlign w:val="center"/>
          </w:tcPr>
          <w:p w:rsidR="00081E6D" w:rsidRPr="004379A0" w:rsidRDefault="00081E6D" w:rsidP="00081E6D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/>
              </w:rPr>
            </w:pPr>
            <w:r w:rsidRPr="004379A0">
              <w:rPr>
                <w:rFonts w:ascii="Times New Roman" w:hint="eastAsia"/>
              </w:rPr>
              <w:t>1</w:t>
            </w:r>
            <w:r w:rsidRPr="004379A0">
              <w:rPr>
                <w:rFonts w:ascii="Times New Roman"/>
              </w:rPr>
              <w:t>0.1 (4.5)</w:t>
            </w:r>
          </w:p>
        </w:tc>
        <w:tc>
          <w:tcPr>
            <w:tcW w:w="1489" w:type="dxa"/>
            <w:vAlign w:val="center"/>
          </w:tcPr>
          <w:p w:rsidR="00081E6D" w:rsidRPr="004379A0" w:rsidRDefault="00081E6D" w:rsidP="00081E6D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/>
              </w:rPr>
            </w:pPr>
            <w:r w:rsidRPr="004379A0">
              <w:rPr>
                <w:rFonts w:ascii="Times New Roman" w:hint="eastAsia"/>
              </w:rPr>
              <w:t>9</w:t>
            </w:r>
            <w:r w:rsidRPr="004379A0">
              <w:rPr>
                <w:rFonts w:ascii="Times New Roman"/>
              </w:rPr>
              <w:t>.1 (3.1)</w:t>
            </w:r>
          </w:p>
        </w:tc>
        <w:tc>
          <w:tcPr>
            <w:tcW w:w="1488" w:type="dxa"/>
            <w:vAlign w:val="center"/>
          </w:tcPr>
          <w:p w:rsidR="00081E6D" w:rsidRPr="004379A0" w:rsidRDefault="00081E6D" w:rsidP="00081E6D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/>
              </w:rPr>
            </w:pPr>
            <w:r w:rsidRPr="004379A0">
              <w:rPr>
                <w:rFonts w:ascii="Times New Roman"/>
              </w:rPr>
              <w:t>T</w:t>
            </w:r>
            <w:r w:rsidRPr="004379A0">
              <w:rPr>
                <w:rFonts w:ascii="Times New Roman"/>
                <w:vertAlign w:val="subscript"/>
              </w:rPr>
              <w:t>39</w:t>
            </w:r>
            <w:r w:rsidRPr="004379A0">
              <w:rPr>
                <w:rFonts w:ascii="Times New Roman"/>
              </w:rPr>
              <w:t xml:space="preserve"> = 0.86</w:t>
            </w:r>
          </w:p>
        </w:tc>
        <w:tc>
          <w:tcPr>
            <w:tcW w:w="1489" w:type="dxa"/>
            <w:vAlign w:val="center"/>
          </w:tcPr>
          <w:p w:rsidR="00081E6D" w:rsidRPr="004379A0" w:rsidRDefault="00081E6D" w:rsidP="00081E6D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/>
              </w:rPr>
            </w:pPr>
            <w:r w:rsidRPr="004379A0">
              <w:rPr>
                <w:rFonts w:ascii="Times New Roman" w:hint="eastAsia"/>
              </w:rPr>
              <w:t>0</w:t>
            </w:r>
            <w:r w:rsidRPr="004379A0">
              <w:rPr>
                <w:rFonts w:ascii="Times New Roman"/>
              </w:rPr>
              <w:t>.39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1E6D" w:rsidRPr="004379A0" w:rsidRDefault="00081E6D" w:rsidP="00081E6D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</w:p>
        </w:tc>
      </w:tr>
      <w:tr w:rsidR="00081E6D" w:rsidRPr="004379A0" w:rsidTr="000E3158">
        <w:trPr>
          <w:trHeight w:val="389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E6D" w:rsidRPr="004379A0" w:rsidRDefault="00081E6D" w:rsidP="00081E6D">
            <w:pPr>
              <w:wordWrap/>
              <w:spacing w:line="432" w:lineRule="auto"/>
              <w:jc w:val="left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1E6D" w:rsidRPr="004379A0" w:rsidRDefault="00081E6D" w:rsidP="00081E6D">
            <w:pPr>
              <w:wordWrap/>
              <w:spacing w:line="432" w:lineRule="auto"/>
              <w:jc w:val="left"/>
              <w:rPr>
                <w:rFonts w:ascii="Times New Roman"/>
                <w:sz w:val="22"/>
                <w:szCs w:val="22"/>
              </w:rPr>
            </w:pPr>
            <w:r w:rsidRPr="004379A0">
              <w:rPr>
                <w:rFonts w:ascii="Times New Roman" w:hint="eastAsia"/>
                <w:sz w:val="22"/>
                <w:szCs w:val="22"/>
              </w:rPr>
              <w:t>HADS depression score</w:t>
            </w:r>
          </w:p>
        </w:tc>
        <w:tc>
          <w:tcPr>
            <w:tcW w:w="1488" w:type="dxa"/>
            <w:vAlign w:val="center"/>
          </w:tcPr>
          <w:p w:rsidR="00081E6D" w:rsidRPr="004379A0" w:rsidRDefault="00081E6D" w:rsidP="00081E6D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/>
              </w:rPr>
            </w:pPr>
            <w:r w:rsidRPr="004379A0">
              <w:rPr>
                <w:rFonts w:ascii="Times New Roman" w:hint="eastAsia"/>
              </w:rPr>
              <w:t>8</w:t>
            </w:r>
            <w:r w:rsidRPr="004379A0">
              <w:rPr>
                <w:rFonts w:ascii="Times New Roman"/>
              </w:rPr>
              <w:t>.2 (4.9)</w:t>
            </w:r>
          </w:p>
        </w:tc>
        <w:tc>
          <w:tcPr>
            <w:tcW w:w="1489" w:type="dxa"/>
            <w:vAlign w:val="center"/>
          </w:tcPr>
          <w:p w:rsidR="00081E6D" w:rsidRPr="004379A0" w:rsidRDefault="00081E6D" w:rsidP="00081E6D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/>
              </w:rPr>
            </w:pPr>
            <w:r w:rsidRPr="004379A0">
              <w:rPr>
                <w:rFonts w:ascii="Times New Roman" w:hint="eastAsia"/>
              </w:rPr>
              <w:t>8</w:t>
            </w:r>
            <w:r w:rsidRPr="004379A0">
              <w:rPr>
                <w:rFonts w:ascii="Times New Roman"/>
              </w:rPr>
              <w:t>.8 (3.8)</w:t>
            </w:r>
          </w:p>
        </w:tc>
        <w:tc>
          <w:tcPr>
            <w:tcW w:w="1488" w:type="dxa"/>
            <w:vAlign w:val="center"/>
          </w:tcPr>
          <w:p w:rsidR="00081E6D" w:rsidRPr="004379A0" w:rsidRDefault="00081E6D" w:rsidP="00081E6D">
            <w:pPr>
              <w:widowControl/>
              <w:wordWrap/>
              <w:autoSpaceDE/>
              <w:autoSpaceDN/>
              <w:spacing w:line="480" w:lineRule="auto"/>
              <w:jc w:val="right"/>
              <w:rPr>
                <w:rFonts w:ascii="Times New Roman"/>
              </w:rPr>
            </w:pPr>
            <w:r w:rsidRPr="004379A0">
              <w:rPr>
                <w:rFonts w:ascii="Times New Roman"/>
              </w:rPr>
              <w:t>T</w:t>
            </w:r>
            <w:r w:rsidRPr="004379A0">
              <w:rPr>
                <w:rFonts w:ascii="Times New Roman"/>
                <w:vertAlign w:val="subscript"/>
              </w:rPr>
              <w:t>39</w:t>
            </w:r>
            <w:r w:rsidRPr="004379A0">
              <w:rPr>
                <w:rFonts w:ascii="Times New Roman"/>
              </w:rPr>
              <w:t xml:space="preserve"> = -0.44</w:t>
            </w:r>
          </w:p>
        </w:tc>
        <w:tc>
          <w:tcPr>
            <w:tcW w:w="1489" w:type="dxa"/>
            <w:vAlign w:val="center"/>
          </w:tcPr>
          <w:p w:rsidR="00081E6D" w:rsidRPr="004379A0" w:rsidRDefault="00081E6D" w:rsidP="00081E6D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/>
              </w:rPr>
            </w:pPr>
            <w:r w:rsidRPr="004379A0">
              <w:rPr>
                <w:rFonts w:ascii="Times New Roman" w:hint="eastAsia"/>
              </w:rPr>
              <w:t>0</w:t>
            </w:r>
            <w:r w:rsidRPr="004379A0">
              <w:rPr>
                <w:rFonts w:ascii="Times New Roman"/>
              </w:rPr>
              <w:t>.66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E6D" w:rsidRPr="004379A0" w:rsidRDefault="00081E6D" w:rsidP="00081E6D">
            <w:pPr>
              <w:wordWrap/>
              <w:spacing w:line="432" w:lineRule="auto"/>
              <w:jc w:val="right"/>
              <w:rPr>
                <w:rFonts w:ascii="Times New Roman"/>
                <w:sz w:val="22"/>
                <w:szCs w:val="22"/>
              </w:rPr>
            </w:pPr>
          </w:p>
        </w:tc>
      </w:tr>
    </w:tbl>
    <w:p w:rsidR="00AF6315" w:rsidRPr="004379A0" w:rsidRDefault="00AF6315" w:rsidP="00AF6315">
      <w:pPr>
        <w:wordWrap/>
        <w:rPr>
          <w:rFonts w:ascii="Times New Roman"/>
          <w:sz w:val="22"/>
          <w:szCs w:val="22"/>
        </w:rPr>
      </w:pPr>
      <w:r w:rsidRPr="004379A0">
        <w:rPr>
          <w:rFonts w:ascii="Times New Roman"/>
          <w:sz w:val="22"/>
          <w:szCs w:val="22"/>
          <w:vertAlign w:val="superscript"/>
        </w:rPr>
        <w:t>1</w:t>
      </w:r>
      <w:r w:rsidRPr="004379A0">
        <w:rPr>
          <w:rFonts w:ascii="Times New Roman"/>
          <w:sz w:val="22"/>
          <w:szCs w:val="22"/>
        </w:rPr>
        <w:t xml:space="preserve"> χ</w:t>
      </w:r>
      <w:r w:rsidRPr="004379A0">
        <w:rPr>
          <w:rFonts w:ascii="Times New Roman"/>
          <w:sz w:val="22"/>
          <w:szCs w:val="22"/>
          <w:vertAlign w:val="superscript"/>
        </w:rPr>
        <w:t>2</w:t>
      </w:r>
      <w:r w:rsidRPr="004379A0">
        <w:rPr>
          <w:rFonts w:ascii="Times New Roman"/>
          <w:sz w:val="22"/>
          <w:szCs w:val="22"/>
        </w:rPr>
        <w:t>-test for a categorical variable</w:t>
      </w:r>
    </w:p>
    <w:p w:rsidR="00AF6315" w:rsidRPr="004379A0" w:rsidRDefault="00AF6315" w:rsidP="00AF6315">
      <w:pPr>
        <w:wordWrap/>
        <w:rPr>
          <w:rFonts w:ascii="Times New Roman"/>
          <w:sz w:val="22"/>
          <w:szCs w:val="22"/>
        </w:rPr>
      </w:pPr>
      <w:r w:rsidRPr="004379A0">
        <w:rPr>
          <w:rFonts w:ascii="Times New Roman"/>
          <w:sz w:val="22"/>
          <w:szCs w:val="22"/>
          <w:vertAlign w:val="superscript"/>
        </w:rPr>
        <w:t>2</w:t>
      </w:r>
      <w:r w:rsidRPr="004379A0">
        <w:rPr>
          <w:rFonts w:ascii="Times New Roman"/>
          <w:sz w:val="22"/>
          <w:szCs w:val="22"/>
        </w:rPr>
        <w:t xml:space="preserve"> Independent t-test for mean (standard deviation) of a continuous variable.</w:t>
      </w:r>
    </w:p>
    <w:p w:rsidR="00AF6315" w:rsidRPr="00EB1E9F" w:rsidRDefault="00AF6315" w:rsidP="00AF6315">
      <w:pPr>
        <w:wordWrap/>
        <w:rPr>
          <w:rFonts w:ascii="Times New Roman"/>
          <w:sz w:val="22"/>
          <w:szCs w:val="22"/>
        </w:rPr>
      </w:pPr>
      <w:r w:rsidRPr="004379A0">
        <w:rPr>
          <w:rFonts w:ascii="Times New Roman"/>
          <w:sz w:val="22"/>
          <w:szCs w:val="22"/>
        </w:rPr>
        <w:t xml:space="preserve">VRS, </w:t>
      </w:r>
      <w:r w:rsidRPr="004379A0">
        <w:rPr>
          <w:rFonts w:ascii="Times New Roman"/>
          <w:sz w:val="22"/>
          <w:szCs w:val="22"/>
          <w:lang w:val="en"/>
        </w:rPr>
        <w:t>virtual reality self-training</w:t>
      </w:r>
      <w:r w:rsidRPr="004379A0">
        <w:rPr>
          <w:rFonts w:ascii="Times New Roman"/>
          <w:sz w:val="22"/>
          <w:szCs w:val="22"/>
        </w:rPr>
        <w:t xml:space="preserve">; WL, waiting list; IQ, intelligence quotient; LSAS, </w:t>
      </w:r>
      <w:proofErr w:type="spellStart"/>
      <w:r w:rsidRPr="004379A0">
        <w:rPr>
          <w:rFonts w:ascii="Times New Roman"/>
          <w:sz w:val="22"/>
          <w:szCs w:val="22"/>
        </w:rPr>
        <w:t>Liebowitz</w:t>
      </w:r>
      <w:proofErr w:type="spellEnd"/>
      <w:r w:rsidRPr="004379A0">
        <w:rPr>
          <w:rFonts w:ascii="Times New Roman"/>
          <w:sz w:val="22"/>
          <w:szCs w:val="22"/>
        </w:rPr>
        <w:t xml:space="preserve"> Social Anxiety Scale</w:t>
      </w:r>
      <w:r w:rsidR="00081E6D" w:rsidRPr="004379A0">
        <w:rPr>
          <w:rFonts w:ascii="Times New Roman"/>
          <w:sz w:val="22"/>
          <w:szCs w:val="22"/>
        </w:rPr>
        <w:t>; HADS, Hospital Anxiety and Depression Scale.</w:t>
      </w:r>
    </w:p>
    <w:p w:rsidR="00AF6315" w:rsidRPr="00AF6315" w:rsidRDefault="00AF6315" w:rsidP="009D618E">
      <w:pPr>
        <w:wordWrap/>
        <w:rPr>
          <w:rFonts w:ascii="Times New Roman"/>
          <w:b/>
          <w:szCs w:val="20"/>
        </w:rPr>
      </w:pPr>
    </w:p>
    <w:p w:rsidR="00AF6315" w:rsidRDefault="00AF6315" w:rsidP="009D618E">
      <w:pPr>
        <w:wordWrap/>
        <w:rPr>
          <w:rFonts w:ascii="Times New Roman"/>
          <w:b/>
          <w:szCs w:val="20"/>
        </w:rPr>
      </w:pPr>
      <w:bookmarkStart w:id="1" w:name="_GoBack"/>
      <w:bookmarkEnd w:id="1"/>
    </w:p>
    <w:p w:rsidR="00AF6315" w:rsidRDefault="00AF6315">
      <w:pPr>
        <w:widowControl/>
        <w:wordWrap/>
        <w:autoSpaceDE/>
        <w:autoSpaceDN/>
        <w:spacing w:after="160" w:line="259" w:lineRule="auto"/>
        <w:rPr>
          <w:rFonts w:ascii="Times New Roman"/>
          <w:b/>
          <w:szCs w:val="20"/>
        </w:rPr>
      </w:pPr>
      <w:r>
        <w:rPr>
          <w:rFonts w:ascii="Times New Roman"/>
          <w:b/>
          <w:szCs w:val="20"/>
        </w:rPr>
        <w:br w:type="page"/>
      </w:r>
    </w:p>
    <w:p w:rsidR="009D618E" w:rsidRPr="00EB1E9F" w:rsidRDefault="000253F9" w:rsidP="009D618E">
      <w:pPr>
        <w:wordWrap/>
        <w:rPr>
          <w:rFonts w:ascii="Times New Roman"/>
          <w:szCs w:val="20"/>
        </w:rPr>
      </w:pPr>
      <w:r>
        <w:rPr>
          <w:rFonts w:ascii="Times New Roman"/>
          <w:b/>
          <w:szCs w:val="20"/>
        </w:rPr>
        <w:lastRenderedPageBreak/>
        <w:t xml:space="preserve">Supplementary </w:t>
      </w:r>
      <w:r w:rsidR="009D618E" w:rsidRPr="00EB1E9F">
        <w:rPr>
          <w:rFonts w:ascii="Times New Roman"/>
          <w:b/>
          <w:szCs w:val="20"/>
        </w:rPr>
        <w:t>Table</w:t>
      </w:r>
      <w:r w:rsidR="00AF6315">
        <w:rPr>
          <w:rFonts w:ascii="Times New Roman"/>
          <w:b/>
          <w:szCs w:val="20"/>
        </w:rPr>
        <w:t xml:space="preserve"> 2</w:t>
      </w:r>
      <w:r w:rsidR="009D618E" w:rsidRPr="00EB1E9F">
        <w:rPr>
          <w:rFonts w:ascii="Times New Roman"/>
          <w:b/>
          <w:szCs w:val="20"/>
        </w:rPr>
        <w:t xml:space="preserve">. </w:t>
      </w:r>
      <w:r w:rsidR="009D618E" w:rsidRPr="00EB1E9F">
        <w:rPr>
          <w:rFonts w:ascii="Times New Roman"/>
          <w:szCs w:val="20"/>
        </w:rPr>
        <w:t xml:space="preserve">Association of changes in the </w:t>
      </w:r>
      <w:proofErr w:type="spellStart"/>
      <w:r w:rsidR="009D618E" w:rsidRPr="00EB1E9F">
        <w:rPr>
          <w:rFonts w:ascii="Times New Roman"/>
          <w:szCs w:val="20"/>
        </w:rPr>
        <w:t>Liebowitz</w:t>
      </w:r>
      <w:proofErr w:type="spellEnd"/>
      <w:r w:rsidR="009D618E" w:rsidRPr="00EB1E9F">
        <w:rPr>
          <w:rFonts w:ascii="Times New Roman"/>
          <w:szCs w:val="20"/>
        </w:rPr>
        <w:t xml:space="preserve"> Social Anxiety Scale total scores with changes in behavioral and neural variables in the virtual reality self-training group</w:t>
      </w:r>
    </w:p>
    <w:tbl>
      <w:tblPr>
        <w:tblW w:w="8931" w:type="dxa"/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20" w:firstRow="1" w:lastRow="0" w:firstColumn="0" w:lastColumn="0" w:noHBand="0" w:noVBand="1"/>
      </w:tblPr>
      <w:tblGrid>
        <w:gridCol w:w="3686"/>
        <w:gridCol w:w="1417"/>
        <w:gridCol w:w="851"/>
        <w:gridCol w:w="1417"/>
        <w:gridCol w:w="851"/>
        <w:gridCol w:w="709"/>
      </w:tblGrid>
      <w:tr w:rsidR="009D618E" w:rsidRPr="00EB1E9F" w:rsidTr="009D618E">
        <w:trPr>
          <w:trHeight w:val="20"/>
        </w:trPr>
        <w:tc>
          <w:tcPr>
            <w:tcW w:w="3686" w:type="dxa"/>
            <w:vMerge w:val="restart"/>
            <w:tcBorders>
              <w:top w:val="single" w:sz="18" w:space="0" w:color="000000"/>
              <w:left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rPr>
                <w:rFonts w:ascii="Times New Roman" w:eastAsia="맑은 고딕"/>
                <w:b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b/>
                <w:kern w:val="24"/>
                <w:szCs w:val="20"/>
              </w:rPr>
              <w:t>Variable</w:t>
            </w:r>
          </w:p>
          <w:p w:rsidR="009D618E" w:rsidRPr="00EB1E9F" w:rsidRDefault="009D618E" w:rsidP="009D618E">
            <w:pPr>
              <w:rPr>
                <w:rFonts w:ascii="Times New Roman" w:eastAsia="맑은 고딕"/>
                <w:b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b/>
                <w:kern w:val="24"/>
                <w:szCs w:val="20"/>
              </w:rPr>
              <w:t>: Changes in …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rPr>
                <w:rFonts w:ascii="Times New Roman" w:eastAsia="맑은 고딕"/>
                <w:b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b/>
                <w:kern w:val="24"/>
                <w:szCs w:val="20"/>
              </w:rPr>
              <w:t>Univariate regression</w:t>
            </w:r>
          </w:p>
        </w:tc>
        <w:tc>
          <w:tcPr>
            <w:tcW w:w="2977" w:type="dxa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b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b/>
                <w:kern w:val="24"/>
                <w:szCs w:val="20"/>
              </w:rPr>
              <w:t>Multivariate regression</w:t>
            </w:r>
          </w:p>
        </w:tc>
      </w:tr>
      <w:tr w:rsidR="009D618E" w:rsidRPr="00EB1E9F" w:rsidTr="009D618E">
        <w:trPr>
          <w:trHeight w:val="20"/>
        </w:trPr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618E" w:rsidRPr="00EB1E9F" w:rsidRDefault="009D618E" w:rsidP="009D618E">
            <w:pPr>
              <w:widowControl/>
              <w:autoSpaceDE/>
              <w:autoSpaceDN/>
              <w:rPr>
                <w:rFonts w:ascii="Times New Roman" w:eastAsia="굴림"/>
                <w:b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jc w:val="right"/>
              <w:rPr>
                <w:rFonts w:ascii="Times New Roman" w:eastAsia="맑은 고딕"/>
                <w:b/>
                <w:spacing w:val="-20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b/>
                <w:spacing w:val="-20"/>
                <w:kern w:val="24"/>
                <w:szCs w:val="20"/>
              </w:rPr>
              <w:t>Standardized 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b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b/>
                <w:kern w:val="24"/>
                <w:szCs w:val="20"/>
              </w:rPr>
              <w:t>Sig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618E" w:rsidRPr="00EB1E9F" w:rsidRDefault="009D618E" w:rsidP="009D618E">
            <w:pPr>
              <w:widowControl/>
              <w:autoSpaceDE/>
              <w:jc w:val="center"/>
              <w:rPr>
                <w:rFonts w:ascii="Times New Roman"/>
                <w:b/>
                <w:kern w:val="0"/>
                <w:szCs w:val="20"/>
              </w:rPr>
            </w:pPr>
            <w:r w:rsidRPr="00EB1E9F">
              <w:rPr>
                <w:rFonts w:ascii="Times New Roman" w:eastAsia="맑은 고딕"/>
                <w:b/>
                <w:spacing w:val="-20"/>
                <w:kern w:val="24"/>
                <w:szCs w:val="20"/>
              </w:rPr>
              <w:t>Standardized 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b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b/>
                <w:kern w:val="24"/>
                <w:szCs w:val="20"/>
              </w:rPr>
              <w:t>Sig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b/>
                <w:spacing w:val="-20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b/>
                <w:spacing w:val="-20"/>
                <w:kern w:val="24"/>
                <w:szCs w:val="20"/>
              </w:rPr>
              <w:t>VIF</w:t>
            </w:r>
          </w:p>
        </w:tc>
      </w:tr>
      <w:tr w:rsidR="009D618E" w:rsidRPr="00EB1E9F" w:rsidTr="009D618E">
        <w:trPr>
          <w:trHeight w:val="149"/>
        </w:trPr>
        <w:tc>
          <w:tcPr>
            <w:tcW w:w="3686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AD2DC7" w:rsidRDefault="009D618E" w:rsidP="009D618E">
            <w:pPr>
              <w:widowControl/>
              <w:autoSpaceDE/>
              <w:autoSpaceDN/>
              <w:rPr>
                <w:rFonts w:ascii="Times New Roman"/>
                <w:spacing w:val="-4"/>
                <w:kern w:val="24"/>
                <w:szCs w:val="20"/>
              </w:rPr>
            </w:pPr>
            <w:r w:rsidRPr="00AD2DC7">
              <w:rPr>
                <w:rFonts w:ascii="Times New Roman"/>
                <w:spacing w:val="-4"/>
                <w:kern w:val="24"/>
                <w:szCs w:val="20"/>
              </w:rPr>
              <w:t>Distress index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0.44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0.07*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0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0.49</w:t>
            </w:r>
          </w:p>
        </w:tc>
        <w:tc>
          <w:tcPr>
            <w:tcW w:w="851" w:type="dxa"/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0.01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1</w:t>
            </w:r>
          </w:p>
        </w:tc>
      </w:tr>
      <w:tr w:rsidR="009D618E" w:rsidRPr="00EB1E9F" w:rsidTr="009D618E">
        <w:trPr>
          <w:trHeight w:val="149"/>
        </w:trPr>
        <w:tc>
          <w:tcPr>
            <w:tcW w:w="3686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AD2DC7" w:rsidRDefault="009D618E" w:rsidP="009D618E">
            <w:pPr>
              <w:widowControl/>
              <w:autoSpaceDE/>
              <w:autoSpaceDN/>
              <w:rPr>
                <w:rFonts w:ascii="Times New Roman"/>
                <w:spacing w:val="-4"/>
                <w:kern w:val="24"/>
                <w:szCs w:val="20"/>
              </w:rPr>
            </w:pPr>
            <w:r w:rsidRPr="00AD2DC7">
              <w:rPr>
                <w:rFonts w:ascii="Times New Roman"/>
                <w:spacing w:val="-4"/>
                <w:kern w:val="24"/>
                <w:szCs w:val="20"/>
              </w:rPr>
              <w:t>Negative evaluation index for the self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/>
                <w:kern w:val="24"/>
                <w:szCs w:val="20"/>
              </w:rPr>
              <w:t>0.28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0.22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kern w:val="24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kern w:val="24"/>
                <w:szCs w:val="20"/>
              </w:rPr>
            </w:pPr>
          </w:p>
        </w:tc>
      </w:tr>
      <w:tr w:rsidR="009D618E" w:rsidRPr="00EB1E9F" w:rsidTr="009D618E">
        <w:trPr>
          <w:trHeight w:val="149"/>
        </w:trPr>
        <w:tc>
          <w:tcPr>
            <w:tcW w:w="36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AD2DC7" w:rsidRDefault="009D618E" w:rsidP="009D618E">
            <w:pPr>
              <w:widowControl/>
              <w:autoSpaceDE/>
              <w:autoSpaceDN/>
              <w:rPr>
                <w:rFonts w:ascii="Times New Roman"/>
                <w:spacing w:val="-4"/>
                <w:kern w:val="24"/>
                <w:szCs w:val="20"/>
              </w:rPr>
            </w:pPr>
            <w:r w:rsidRPr="00AD2DC7">
              <w:rPr>
                <w:rFonts w:ascii="Times New Roman"/>
                <w:spacing w:val="-4"/>
                <w:kern w:val="24"/>
                <w:szCs w:val="20"/>
              </w:rPr>
              <w:t>Negative evaluation index for the other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/>
                <w:kern w:val="24"/>
                <w:szCs w:val="20"/>
              </w:rPr>
              <w:t>0.08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/>
                <w:kern w:val="24"/>
                <w:szCs w:val="20"/>
              </w:rPr>
              <w:t>0.74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kern w:val="24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kern w:val="2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kern w:val="24"/>
                <w:szCs w:val="20"/>
              </w:rPr>
            </w:pPr>
          </w:p>
        </w:tc>
      </w:tr>
      <w:tr w:rsidR="009D618E" w:rsidRPr="00EB1E9F" w:rsidTr="009D618E">
        <w:trPr>
          <w:trHeight w:val="149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AD2DC7" w:rsidRDefault="009D618E" w:rsidP="009D618E">
            <w:pPr>
              <w:widowControl/>
              <w:autoSpaceDE/>
              <w:autoSpaceDN/>
              <w:rPr>
                <w:rFonts w:ascii="Times New Roman"/>
                <w:spacing w:val="-4"/>
                <w:kern w:val="24"/>
                <w:szCs w:val="20"/>
              </w:rPr>
            </w:pPr>
            <w:r w:rsidRPr="00AD2DC7">
              <w:rPr>
                <w:rFonts w:ascii="Times New Roman" w:eastAsia="굴림"/>
                <w:spacing w:val="-4"/>
                <w:kern w:val="0"/>
                <w:szCs w:val="20"/>
              </w:rPr>
              <w:t xml:space="preserve">Right </w:t>
            </w:r>
            <w:r w:rsidRPr="00AD2DC7">
              <w:rPr>
                <w:rFonts w:ascii="Times New Roman"/>
                <w:spacing w:val="-4"/>
                <w:kern w:val="24"/>
                <w:szCs w:val="20"/>
              </w:rPr>
              <w:t xml:space="preserve">premotor cortex </w:t>
            </w:r>
            <w:r w:rsidRPr="00AD2DC7">
              <w:rPr>
                <w:rFonts w:ascii="Times New Roman"/>
                <w:szCs w:val="20"/>
              </w:rPr>
              <w:t>activity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-0.18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0.45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</w:tr>
      <w:tr w:rsidR="009D618E" w:rsidRPr="00EB1E9F" w:rsidTr="009D618E">
        <w:trPr>
          <w:trHeight w:val="149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AD2DC7" w:rsidRDefault="009D618E" w:rsidP="009D618E">
            <w:pPr>
              <w:widowControl/>
              <w:autoSpaceDE/>
              <w:autoSpaceDN/>
              <w:rPr>
                <w:rFonts w:ascii="Times New Roman"/>
                <w:spacing w:val="-4"/>
                <w:kern w:val="24"/>
                <w:szCs w:val="20"/>
              </w:rPr>
            </w:pPr>
            <w:r w:rsidRPr="00AD2DC7">
              <w:rPr>
                <w:rFonts w:ascii="Times New Roman" w:eastAsia="굴림"/>
                <w:spacing w:val="-4"/>
                <w:kern w:val="0"/>
                <w:szCs w:val="20"/>
              </w:rPr>
              <w:t>Right dorso</w:t>
            </w:r>
            <w:r w:rsidRPr="00AD2DC7">
              <w:rPr>
                <w:rFonts w:ascii="Times New Roman"/>
                <w:spacing w:val="-4"/>
                <w:kern w:val="24"/>
                <w:szCs w:val="20"/>
              </w:rPr>
              <w:t xml:space="preserve">medial prefrontal cortex </w:t>
            </w:r>
            <w:r w:rsidRPr="00AD2DC7">
              <w:rPr>
                <w:rFonts w:ascii="Times New Roman"/>
                <w:szCs w:val="20"/>
              </w:rPr>
              <w:t>activity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/>
                <w:kern w:val="24"/>
                <w:szCs w:val="20"/>
              </w:rPr>
              <w:t>-0.1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0.67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</w:tr>
      <w:tr w:rsidR="009D618E" w:rsidRPr="00EB1E9F" w:rsidTr="009D618E">
        <w:trPr>
          <w:trHeight w:val="149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AD2DC7" w:rsidRDefault="009D618E" w:rsidP="009D618E">
            <w:pPr>
              <w:widowControl/>
              <w:autoSpaceDE/>
              <w:autoSpaceDN/>
              <w:rPr>
                <w:rFonts w:ascii="Times New Roman"/>
                <w:spacing w:val="-4"/>
                <w:kern w:val="24"/>
                <w:szCs w:val="20"/>
              </w:rPr>
            </w:pPr>
            <w:r w:rsidRPr="00AD2DC7">
              <w:rPr>
                <w:rFonts w:ascii="Times New Roman" w:eastAsia="굴림"/>
                <w:spacing w:val="-4"/>
                <w:kern w:val="0"/>
                <w:szCs w:val="20"/>
              </w:rPr>
              <w:t>Left dorso</w:t>
            </w:r>
            <w:r w:rsidRPr="00AD2DC7">
              <w:rPr>
                <w:rFonts w:ascii="Times New Roman"/>
                <w:spacing w:val="-4"/>
                <w:kern w:val="24"/>
                <w:szCs w:val="20"/>
              </w:rPr>
              <w:t xml:space="preserve">medial prefrontal cortex </w:t>
            </w:r>
            <w:r w:rsidRPr="00AD2DC7">
              <w:rPr>
                <w:rFonts w:ascii="Times New Roman"/>
                <w:szCs w:val="20"/>
              </w:rPr>
              <w:t>activity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/>
                <w:kern w:val="24"/>
                <w:szCs w:val="20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/>
                <w:kern w:val="24"/>
                <w:szCs w:val="20"/>
              </w:rPr>
              <w:t>0.85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</w:tr>
      <w:tr w:rsidR="009D618E" w:rsidRPr="00EB1E9F" w:rsidTr="009D618E">
        <w:trPr>
          <w:trHeight w:val="149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AD2DC7" w:rsidRDefault="009D618E" w:rsidP="009D618E">
            <w:pPr>
              <w:widowControl/>
              <w:autoSpaceDE/>
              <w:autoSpaceDN/>
              <w:rPr>
                <w:rFonts w:ascii="Times New Roman"/>
                <w:spacing w:val="-4"/>
                <w:kern w:val="24"/>
                <w:szCs w:val="20"/>
              </w:rPr>
            </w:pPr>
            <w:r w:rsidRPr="00AD2DC7">
              <w:rPr>
                <w:rFonts w:ascii="Times New Roman" w:eastAsia="굴림"/>
                <w:spacing w:val="-4"/>
                <w:kern w:val="0"/>
                <w:szCs w:val="20"/>
              </w:rPr>
              <w:t xml:space="preserve">Right </w:t>
            </w:r>
            <w:r w:rsidRPr="00AD2DC7">
              <w:rPr>
                <w:rFonts w:ascii="Times New Roman"/>
                <w:spacing w:val="-4"/>
                <w:kern w:val="24"/>
                <w:szCs w:val="20"/>
              </w:rPr>
              <w:t>supramarginal gyrus</w:t>
            </w:r>
            <w:r w:rsidRPr="00AD2DC7">
              <w:rPr>
                <w:rFonts w:ascii="Times New Roman"/>
                <w:szCs w:val="20"/>
              </w:rPr>
              <w:t xml:space="preserve"> activity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-0.24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0.31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</w:tr>
      <w:tr w:rsidR="009D618E" w:rsidRPr="00EB1E9F" w:rsidTr="009D618E">
        <w:trPr>
          <w:trHeight w:val="149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AD2DC7" w:rsidRDefault="009D618E" w:rsidP="009D618E">
            <w:pPr>
              <w:widowControl/>
              <w:autoSpaceDE/>
              <w:autoSpaceDN/>
              <w:rPr>
                <w:rFonts w:ascii="Times New Roman"/>
                <w:spacing w:val="-4"/>
                <w:kern w:val="24"/>
                <w:szCs w:val="20"/>
              </w:rPr>
            </w:pPr>
            <w:r w:rsidRPr="00AD2DC7">
              <w:rPr>
                <w:rFonts w:ascii="Times New Roman" w:eastAsia="굴림"/>
                <w:spacing w:val="-4"/>
                <w:kern w:val="0"/>
                <w:szCs w:val="20"/>
              </w:rPr>
              <w:t xml:space="preserve">Right lateral </w:t>
            </w:r>
            <w:r w:rsidRPr="00AD2DC7">
              <w:rPr>
                <w:rFonts w:ascii="Times New Roman"/>
                <w:spacing w:val="-4"/>
                <w:kern w:val="24"/>
                <w:szCs w:val="20"/>
              </w:rPr>
              <w:t xml:space="preserve">occipital gyrus </w:t>
            </w:r>
            <w:r w:rsidRPr="00AD2DC7">
              <w:rPr>
                <w:rFonts w:ascii="Times New Roman"/>
                <w:szCs w:val="20"/>
              </w:rPr>
              <w:t>activity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-0.53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0.02*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0"/>
                <w:szCs w:val="20"/>
              </w:rPr>
            </w:pPr>
            <w:r w:rsidRPr="00EB1E9F">
              <w:rPr>
                <w:rFonts w:ascii="Times New Roman"/>
                <w:kern w:val="24"/>
                <w:szCs w:val="20"/>
              </w:rPr>
              <w:t>-0.60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&lt;0.01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/>
                <w:kern w:val="24"/>
                <w:szCs w:val="20"/>
              </w:rPr>
              <w:t>1</w:t>
            </w:r>
          </w:p>
        </w:tc>
      </w:tr>
      <w:tr w:rsidR="009D618E" w:rsidRPr="00EB1E9F" w:rsidTr="009D618E">
        <w:trPr>
          <w:trHeight w:val="149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AD2DC7" w:rsidRDefault="009D618E" w:rsidP="009D618E">
            <w:pPr>
              <w:widowControl/>
              <w:autoSpaceDE/>
              <w:autoSpaceDN/>
              <w:rPr>
                <w:rFonts w:ascii="Times New Roman"/>
                <w:spacing w:val="-4"/>
                <w:kern w:val="24"/>
                <w:szCs w:val="20"/>
              </w:rPr>
            </w:pPr>
            <w:r w:rsidRPr="00AD2DC7">
              <w:rPr>
                <w:rFonts w:ascii="Times New Roman" w:eastAsia="굴림"/>
                <w:spacing w:val="-4"/>
                <w:kern w:val="0"/>
                <w:szCs w:val="20"/>
              </w:rPr>
              <w:t xml:space="preserve">Left </w:t>
            </w:r>
            <w:r w:rsidRPr="00AD2DC7">
              <w:rPr>
                <w:rFonts w:ascii="Times New Roman"/>
                <w:spacing w:val="-4"/>
                <w:kern w:val="24"/>
                <w:szCs w:val="20"/>
              </w:rPr>
              <w:t>lateral occipital gyrus</w:t>
            </w:r>
            <w:r w:rsidRPr="00AD2DC7">
              <w:rPr>
                <w:rFonts w:ascii="Times New Roman"/>
                <w:szCs w:val="20"/>
              </w:rPr>
              <w:t xml:space="preserve"> activity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-0.38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0.10*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</w:tr>
      <w:tr w:rsidR="009D618E" w:rsidRPr="00EB1E9F" w:rsidTr="009D618E">
        <w:trPr>
          <w:trHeight w:val="149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rPr>
                <w:rFonts w:ascii="Times New Roman"/>
                <w:spacing w:val="-4"/>
                <w:kern w:val="24"/>
                <w:szCs w:val="20"/>
              </w:rPr>
            </w:pPr>
            <w:r w:rsidRPr="00EB1E9F">
              <w:rPr>
                <w:rFonts w:ascii="Times New Roman" w:eastAsia="굴림"/>
                <w:spacing w:val="-4"/>
                <w:kern w:val="0"/>
                <w:szCs w:val="20"/>
              </w:rPr>
              <w:t xml:space="preserve">Right </w:t>
            </w:r>
            <w:r w:rsidRPr="00EB1E9F">
              <w:rPr>
                <w:rFonts w:ascii="Times New Roman"/>
                <w:spacing w:val="-4"/>
                <w:kern w:val="24"/>
                <w:szCs w:val="20"/>
              </w:rPr>
              <w:t>lingual gyrus (</w:t>
            </w:r>
            <w:r w:rsidRPr="00EB1E9F">
              <w:rPr>
                <w:rFonts w:ascii="Times New Roman"/>
                <w:szCs w:val="20"/>
              </w:rPr>
              <w:t>14/-72/14</w:t>
            </w:r>
            <w:r w:rsidRPr="00EB1E9F">
              <w:rPr>
                <w:rFonts w:ascii="Times New Roman"/>
                <w:spacing w:val="-4"/>
                <w:kern w:val="24"/>
                <w:szCs w:val="20"/>
              </w:rPr>
              <w:t xml:space="preserve">) </w:t>
            </w:r>
            <w:r w:rsidRPr="00EB1E9F">
              <w:rPr>
                <w:rFonts w:ascii="Times New Roman"/>
                <w:szCs w:val="20"/>
              </w:rPr>
              <w:t>activity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/>
                <w:kern w:val="24"/>
                <w:szCs w:val="20"/>
              </w:rPr>
              <w:t>-0.17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/>
                <w:kern w:val="24"/>
                <w:szCs w:val="20"/>
              </w:rPr>
              <w:t>0.49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</w:tr>
      <w:tr w:rsidR="009D618E" w:rsidRPr="00EB1E9F" w:rsidTr="009D618E">
        <w:trPr>
          <w:trHeight w:val="149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rPr>
                <w:rFonts w:ascii="Times New Roman" w:eastAsia="굴림"/>
                <w:spacing w:val="-4"/>
                <w:kern w:val="0"/>
                <w:szCs w:val="20"/>
              </w:rPr>
            </w:pPr>
            <w:r w:rsidRPr="00EB1E9F">
              <w:rPr>
                <w:rFonts w:ascii="Times New Roman" w:eastAsia="굴림"/>
                <w:spacing w:val="-4"/>
                <w:kern w:val="0"/>
                <w:szCs w:val="20"/>
              </w:rPr>
              <w:t xml:space="preserve">Right </w:t>
            </w:r>
            <w:r w:rsidRPr="00EB1E9F">
              <w:rPr>
                <w:rFonts w:ascii="Times New Roman"/>
                <w:spacing w:val="-4"/>
                <w:kern w:val="24"/>
                <w:szCs w:val="20"/>
              </w:rPr>
              <w:t>lingual gyrus (</w:t>
            </w:r>
            <w:r w:rsidRPr="00EB1E9F">
              <w:rPr>
                <w:rFonts w:ascii="Times New Roman"/>
                <w:szCs w:val="20"/>
              </w:rPr>
              <w:t>20/-88/0</w:t>
            </w:r>
            <w:r w:rsidRPr="00EB1E9F">
              <w:rPr>
                <w:rFonts w:ascii="Times New Roman"/>
                <w:spacing w:val="-4"/>
                <w:kern w:val="24"/>
                <w:szCs w:val="20"/>
              </w:rPr>
              <w:t xml:space="preserve">) </w:t>
            </w:r>
            <w:r w:rsidRPr="00EB1E9F">
              <w:rPr>
                <w:rFonts w:ascii="Times New Roman"/>
                <w:szCs w:val="20"/>
              </w:rPr>
              <w:t>activity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/>
                <w:kern w:val="24"/>
                <w:szCs w:val="20"/>
              </w:rPr>
              <w:t>-0.16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/>
                <w:kern w:val="24"/>
                <w:szCs w:val="20"/>
              </w:rPr>
              <w:t>0.49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kern w:val="2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</w:tr>
      <w:tr w:rsidR="009D618E" w:rsidRPr="00EB1E9F" w:rsidTr="009D618E">
        <w:trPr>
          <w:trHeight w:val="149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rPr>
                <w:rFonts w:ascii="Times New Roman"/>
                <w:spacing w:val="-4"/>
                <w:kern w:val="24"/>
                <w:szCs w:val="20"/>
              </w:rPr>
            </w:pPr>
            <w:r w:rsidRPr="00EB1E9F">
              <w:rPr>
                <w:rFonts w:ascii="Times New Roman" w:eastAsia="굴림"/>
                <w:spacing w:val="-4"/>
                <w:kern w:val="0"/>
                <w:szCs w:val="20"/>
              </w:rPr>
              <w:t xml:space="preserve">Left </w:t>
            </w:r>
            <w:r w:rsidRPr="00EB1E9F">
              <w:rPr>
                <w:rFonts w:ascii="Times New Roman"/>
                <w:spacing w:val="-4"/>
                <w:kern w:val="24"/>
                <w:szCs w:val="20"/>
              </w:rPr>
              <w:t xml:space="preserve">lingual gyrus </w:t>
            </w:r>
            <w:r w:rsidRPr="00EB1E9F">
              <w:rPr>
                <w:rFonts w:ascii="Times New Roman"/>
                <w:szCs w:val="20"/>
              </w:rPr>
              <w:t>activity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/>
                <w:kern w:val="24"/>
                <w:szCs w:val="20"/>
              </w:rPr>
              <w:t>-0.28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/>
                <w:kern w:val="24"/>
                <w:szCs w:val="20"/>
              </w:rPr>
              <w:t>0.23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kern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kern w:val="2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kern w:val="24"/>
                <w:szCs w:val="20"/>
              </w:rPr>
            </w:pPr>
          </w:p>
        </w:tc>
      </w:tr>
      <w:tr w:rsidR="009D618E" w:rsidRPr="00EB1E9F" w:rsidTr="009D618E">
        <w:trPr>
          <w:trHeight w:val="149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rPr>
                <w:rFonts w:ascii="Times New Roman" w:eastAsia="굴림"/>
                <w:spacing w:val="-4"/>
                <w:kern w:val="0"/>
                <w:szCs w:val="20"/>
              </w:rPr>
            </w:pPr>
            <w:r w:rsidRPr="00EB1E9F">
              <w:rPr>
                <w:rFonts w:ascii="Times New Roman" w:eastAsia="굴림"/>
                <w:spacing w:val="-4"/>
                <w:kern w:val="0"/>
                <w:szCs w:val="20"/>
              </w:rPr>
              <w:t>Right anterior insula activity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-0.23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0.33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kern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kern w:val="2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kern w:val="24"/>
                <w:szCs w:val="20"/>
              </w:rPr>
            </w:pPr>
          </w:p>
        </w:tc>
      </w:tr>
      <w:tr w:rsidR="009D618E" w:rsidRPr="00EB1E9F" w:rsidTr="009D618E">
        <w:trPr>
          <w:trHeight w:val="149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rPr>
                <w:rFonts w:ascii="Times New Roman" w:eastAsia="굴림"/>
                <w:spacing w:val="-4"/>
                <w:kern w:val="0"/>
                <w:szCs w:val="20"/>
              </w:rPr>
            </w:pPr>
            <w:r w:rsidRPr="00EB1E9F">
              <w:rPr>
                <w:rFonts w:ascii="Times New Roman" w:eastAsia="굴림"/>
                <w:spacing w:val="-4"/>
                <w:kern w:val="0"/>
                <w:szCs w:val="20"/>
              </w:rPr>
              <w:t xml:space="preserve">Left anterior insula </w:t>
            </w:r>
            <w:r w:rsidRPr="00EB1E9F">
              <w:rPr>
                <w:rFonts w:ascii="Times New Roman"/>
                <w:szCs w:val="20"/>
              </w:rPr>
              <w:t>activity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-0.08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0.72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kern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kern w:val="2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kern w:val="24"/>
                <w:szCs w:val="20"/>
              </w:rPr>
            </w:pPr>
          </w:p>
        </w:tc>
      </w:tr>
      <w:tr w:rsidR="009D618E" w:rsidRPr="00EB1E9F" w:rsidTr="009D618E">
        <w:trPr>
          <w:trHeight w:val="149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rPr>
                <w:rFonts w:ascii="Times New Roman"/>
                <w:spacing w:val="-4"/>
                <w:kern w:val="24"/>
                <w:szCs w:val="20"/>
              </w:rPr>
            </w:pPr>
            <w:r w:rsidRPr="00EB1E9F">
              <w:rPr>
                <w:rFonts w:ascii="Times New Roman" w:eastAsia="굴림"/>
                <w:spacing w:val="-4"/>
                <w:kern w:val="0"/>
                <w:szCs w:val="20"/>
              </w:rPr>
              <w:t xml:space="preserve">Right </w:t>
            </w:r>
            <w:r w:rsidRPr="00EB1E9F">
              <w:rPr>
                <w:rFonts w:ascii="Times New Roman"/>
                <w:spacing w:val="-4"/>
                <w:kern w:val="24"/>
                <w:szCs w:val="20"/>
              </w:rPr>
              <w:t xml:space="preserve">thalamus </w:t>
            </w:r>
            <w:r w:rsidRPr="00EB1E9F">
              <w:rPr>
                <w:rFonts w:ascii="Times New Roman"/>
                <w:szCs w:val="20"/>
              </w:rPr>
              <w:t>activity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/>
                <w:kern w:val="24"/>
                <w:szCs w:val="20"/>
              </w:rPr>
              <w:t>-0.34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/>
                <w:kern w:val="24"/>
                <w:szCs w:val="20"/>
              </w:rPr>
              <w:t>0.15*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</w:tr>
      <w:tr w:rsidR="009D618E" w:rsidRPr="00EB1E9F" w:rsidTr="009D618E">
        <w:trPr>
          <w:trHeight w:val="149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rPr>
                <w:rFonts w:ascii="Times New Roman"/>
                <w:spacing w:val="-4"/>
                <w:kern w:val="24"/>
                <w:szCs w:val="20"/>
              </w:rPr>
            </w:pPr>
            <w:r w:rsidRPr="00EB1E9F">
              <w:rPr>
                <w:rFonts w:ascii="Times New Roman" w:eastAsia="굴림"/>
                <w:spacing w:val="-4"/>
                <w:kern w:val="0"/>
                <w:szCs w:val="20"/>
              </w:rPr>
              <w:t xml:space="preserve">Left </w:t>
            </w:r>
            <w:r w:rsidRPr="00EB1E9F">
              <w:rPr>
                <w:rFonts w:ascii="Times New Roman"/>
                <w:spacing w:val="-4"/>
                <w:kern w:val="24"/>
                <w:szCs w:val="20"/>
              </w:rPr>
              <w:t>thalamus (</w:t>
            </w:r>
            <w:r w:rsidRPr="00EB1E9F">
              <w:rPr>
                <w:rFonts w:ascii="Times New Roman"/>
                <w:szCs w:val="20"/>
              </w:rPr>
              <w:t>-20/-28/-2</w:t>
            </w:r>
            <w:r w:rsidRPr="00EB1E9F">
              <w:rPr>
                <w:rFonts w:ascii="Times New Roman"/>
                <w:spacing w:val="-4"/>
                <w:kern w:val="24"/>
                <w:szCs w:val="20"/>
              </w:rPr>
              <w:t xml:space="preserve">) </w:t>
            </w:r>
            <w:r w:rsidRPr="00EB1E9F">
              <w:rPr>
                <w:rFonts w:ascii="Times New Roman"/>
                <w:szCs w:val="20"/>
              </w:rPr>
              <w:t>activity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/>
                <w:kern w:val="24"/>
                <w:szCs w:val="20"/>
              </w:rPr>
              <w:t>-0.27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/>
                <w:kern w:val="24"/>
                <w:szCs w:val="20"/>
              </w:rPr>
              <w:t>0.23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</w:tr>
      <w:tr w:rsidR="009D618E" w:rsidRPr="00EB1E9F" w:rsidTr="009D618E">
        <w:trPr>
          <w:trHeight w:val="149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rPr>
                <w:rFonts w:ascii="Times New Roman"/>
                <w:spacing w:val="-4"/>
                <w:kern w:val="24"/>
                <w:szCs w:val="20"/>
              </w:rPr>
            </w:pPr>
            <w:r w:rsidRPr="00EB1E9F">
              <w:rPr>
                <w:rFonts w:ascii="Times New Roman" w:eastAsia="굴림"/>
                <w:spacing w:val="-4"/>
                <w:kern w:val="0"/>
                <w:szCs w:val="20"/>
              </w:rPr>
              <w:t xml:space="preserve">Left </w:t>
            </w:r>
            <w:r w:rsidRPr="00EB1E9F">
              <w:rPr>
                <w:rFonts w:ascii="Times New Roman"/>
                <w:spacing w:val="-4"/>
                <w:kern w:val="24"/>
                <w:szCs w:val="20"/>
              </w:rPr>
              <w:t>thalamus (</w:t>
            </w:r>
            <w:r w:rsidRPr="00EB1E9F">
              <w:rPr>
                <w:rFonts w:ascii="Times New Roman"/>
                <w:szCs w:val="20"/>
              </w:rPr>
              <w:t>-10/-14/10</w:t>
            </w:r>
            <w:r w:rsidRPr="00EB1E9F">
              <w:rPr>
                <w:rFonts w:ascii="Times New Roman"/>
                <w:spacing w:val="-4"/>
                <w:kern w:val="24"/>
                <w:szCs w:val="20"/>
              </w:rPr>
              <w:t xml:space="preserve">) </w:t>
            </w:r>
            <w:r w:rsidRPr="00EB1E9F">
              <w:rPr>
                <w:rFonts w:ascii="Times New Roman"/>
                <w:szCs w:val="20"/>
              </w:rPr>
              <w:t>activity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/>
                <w:kern w:val="24"/>
                <w:szCs w:val="20"/>
              </w:rPr>
              <w:t>-0.27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18E" w:rsidRPr="00EB1E9F" w:rsidRDefault="009D618E" w:rsidP="009D618E">
            <w:pPr>
              <w:widowControl/>
              <w:autoSpaceDE/>
              <w:autoSpaceDN/>
              <w:jc w:val="right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/>
                <w:kern w:val="24"/>
                <w:szCs w:val="20"/>
              </w:rPr>
              <w:t>0.24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</w:tr>
      <w:tr w:rsidR="009D618E" w:rsidRPr="00EB1E9F" w:rsidTr="009D618E">
        <w:trPr>
          <w:trHeight w:val="149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rPr>
                <w:rFonts w:ascii="Times New Roman"/>
                <w:spacing w:val="-4"/>
                <w:kern w:val="24"/>
                <w:szCs w:val="20"/>
              </w:rPr>
            </w:pPr>
            <w:r w:rsidRPr="00EB1E9F">
              <w:rPr>
                <w:rFonts w:ascii="Times New Roman" w:eastAsia="굴림"/>
                <w:spacing w:val="-4"/>
                <w:kern w:val="0"/>
                <w:szCs w:val="20"/>
              </w:rPr>
              <w:t xml:space="preserve">Right </w:t>
            </w:r>
            <w:r>
              <w:rPr>
                <w:rFonts w:ascii="Times New Roman" w:eastAsia="굴림"/>
                <w:spacing w:val="-4"/>
                <w:kern w:val="0"/>
                <w:szCs w:val="20"/>
              </w:rPr>
              <w:t>anterior cingulate cortex</w:t>
            </w:r>
            <w:r w:rsidRPr="00EB1E9F">
              <w:rPr>
                <w:rFonts w:ascii="Times New Roman"/>
                <w:spacing w:val="-4"/>
                <w:kern w:val="24"/>
                <w:szCs w:val="20"/>
              </w:rPr>
              <w:t xml:space="preserve"> </w:t>
            </w:r>
            <w:r w:rsidRPr="00EB1E9F">
              <w:rPr>
                <w:rFonts w:ascii="Times New Roman"/>
                <w:szCs w:val="20"/>
              </w:rPr>
              <w:t>activity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18E" w:rsidRPr="00EB1E9F" w:rsidRDefault="009D618E" w:rsidP="00EC6EFE">
            <w:pPr>
              <w:widowControl/>
              <w:autoSpaceDE/>
              <w:autoSpaceDN/>
              <w:jc w:val="right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0.1</w:t>
            </w:r>
            <w:r w:rsidR="00EC6EFE">
              <w:rPr>
                <w:rFonts w:ascii="Times New Roman" w:eastAsia="맑은 고딕"/>
                <w:kern w:val="24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18E" w:rsidRPr="00EB1E9F" w:rsidRDefault="009D618E" w:rsidP="00EC6EFE">
            <w:pPr>
              <w:widowControl/>
              <w:autoSpaceDE/>
              <w:autoSpaceDN/>
              <w:jc w:val="right"/>
              <w:rPr>
                <w:rFonts w:ascii="Times New Roman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0.5</w:t>
            </w:r>
            <w:r w:rsidR="00EC6EFE">
              <w:rPr>
                <w:rFonts w:ascii="Times New Roman" w:eastAsia="맑은 고딕"/>
                <w:kern w:val="24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</w:tr>
      <w:tr w:rsidR="009D618E" w:rsidRPr="00EB1E9F" w:rsidTr="009D618E">
        <w:trPr>
          <w:trHeight w:val="25"/>
        </w:trPr>
        <w:tc>
          <w:tcPr>
            <w:tcW w:w="368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rPr>
                <w:rFonts w:ascii="Times New Roman"/>
                <w:spacing w:val="-4"/>
                <w:kern w:val="24"/>
                <w:szCs w:val="20"/>
              </w:rPr>
            </w:pPr>
            <w:r w:rsidRPr="00EB1E9F">
              <w:rPr>
                <w:rFonts w:ascii="Times New Roman" w:eastAsia="굴림"/>
                <w:spacing w:val="-4"/>
                <w:kern w:val="0"/>
                <w:szCs w:val="20"/>
              </w:rPr>
              <w:t xml:space="preserve">Left </w:t>
            </w:r>
            <w:r>
              <w:rPr>
                <w:rFonts w:ascii="Times New Roman" w:eastAsia="굴림"/>
                <w:spacing w:val="-4"/>
                <w:kern w:val="0"/>
                <w:szCs w:val="20"/>
              </w:rPr>
              <w:t>anterior cingulate cortex</w:t>
            </w:r>
            <w:r w:rsidRPr="00EB1E9F">
              <w:rPr>
                <w:rFonts w:ascii="Times New Roman"/>
                <w:spacing w:val="-4"/>
                <w:kern w:val="24"/>
                <w:szCs w:val="20"/>
              </w:rPr>
              <w:t xml:space="preserve"> </w:t>
            </w:r>
            <w:r w:rsidRPr="00EB1E9F">
              <w:rPr>
                <w:rFonts w:ascii="Times New Roman"/>
                <w:szCs w:val="20"/>
              </w:rPr>
              <w:t>activity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</w:tcPr>
          <w:p w:rsidR="009D618E" w:rsidRPr="00EB1E9F" w:rsidRDefault="009D618E" w:rsidP="00EC6EFE">
            <w:pPr>
              <w:widowControl/>
              <w:autoSpaceDE/>
              <w:autoSpaceDN/>
              <w:jc w:val="right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0.</w:t>
            </w:r>
            <w:r w:rsidR="00EC6EFE">
              <w:rPr>
                <w:rFonts w:ascii="Times New Roman" w:eastAsia="맑은 고딕"/>
                <w:kern w:val="24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9D618E" w:rsidRPr="00EB1E9F" w:rsidRDefault="009D618E" w:rsidP="00EC6EFE">
            <w:pPr>
              <w:widowControl/>
              <w:autoSpaceDE/>
              <w:autoSpaceDN/>
              <w:jc w:val="right"/>
              <w:rPr>
                <w:rFonts w:ascii="Times New Roman" w:eastAsia="맑은 고딕"/>
                <w:kern w:val="24"/>
                <w:szCs w:val="20"/>
              </w:rPr>
            </w:pPr>
            <w:r w:rsidRPr="00EB1E9F">
              <w:rPr>
                <w:rFonts w:ascii="Times New Roman" w:eastAsia="맑은 고딕"/>
                <w:kern w:val="24"/>
                <w:szCs w:val="20"/>
              </w:rPr>
              <w:t>0.</w:t>
            </w:r>
            <w:r w:rsidR="00EC6EFE">
              <w:rPr>
                <w:rFonts w:ascii="Times New Roman" w:eastAsia="맑은 고딕"/>
                <w:kern w:val="24"/>
                <w:szCs w:val="20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/>
                <w:kern w:val="2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9D618E" w:rsidRPr="00EB1E9F" w:rsidRDefault="009D618E" w:rsidP="009D618E">
            <w:pPr>
              <w:widowControl/>
              <w:autoSpaceDE/>
              <w:autoSpaceDN/>
              <w:jc w:val="center"/>
              <w:rPr>
                <w:rFonts w:ascii="Times New Roman" w:eastAsia="맑은 고딕"/>
                <w:kern w:val="24"/>
                <w:szCs w:val="20"/>
              </w:rPr>
            </w:pPr>
          </w:p>
        </w:tc>
      </w:tr>
    </w:tbl>
    <w:p w:rsidR="009D618E" w:rsidRPr="00EB1E9F" w:rsidRDefault="009D618E" w:rsidP="009D618E">
      <w:pPr>
        <w:widowControl/>
        <w:wordWrap/>
        <w:autoSpaceDE/>
        <w:autoSpaceDN/>
        <w:rPr>
          <w:rFonts w:ascii="Times New Roman"/>
          <w:szCs w:val="20"/>
        </w:rPr>
      </w:pPr>
      <w:r w:rsidRPr="00EB1E9F">
        <w:rPr>
          <w:rFonts w:ascii="Times New Roman"/>
          <w:szCs w:val="20"/>
        </w:rPr>
        <w:t>Variables with a p-value &lt;0.2 (*)</w:t>
      </w:r>
      <w:r w:rsidRPr="00EB1E9F">
        <w:rPr>
          <w:rFonts w:ascii="Times New Roman"/>
          <w:bCs/>
          <w:szCs w:val="20"/>
        </w:rPr>
        <w:t xml:space="preserve"> were entered to multivariate linear regression.</w:t>
      </w:r>
      <w:r w:rsidRPr="00EB1E9F">
        <w:rPr>
          <w:rFonts w:ascii="Times New Roman"/>
          <w:szCs w:val="20"/>
        </w:rPr>
        <w:t xml:space="preserve"> </w:t>
      </w:r>
    </w:p>
    <w:p w:rsidR="009D618E" w:rsidRPr="00EB1E9F" w:rsidRDefault="009D618E" w:rsidP="009D618E">
      <w:pPr>
        <w:widowControl/>
        <w:wordWrap/>
        <w:autoSpaceDE/>
        <w:autoSpaceDN/>
        <w:rPr>
          <w:rFonts w:ascii="Times New Roman"/>
          <w:szCs w:val="20"/>
        </w:rPr>
      </w:pPr>
      <w:r w:rsidRPr="00EB1E9F">
        <w:rPr>
          <w:rFonts w:ascii="Times New Roman"/>
          <w:szCs w:val="20"/>
        </w:rPr>
        <w:t>Sig, significance; VIF, Variance Inflation Factor</w:t>
      </w:r>
    </w:p>
    <w:p w:rsidR="009D618E" w:rsidRDefault="009D618E" w:rsidP="009D618E">
      <w:pPr>
        <w:widowControl/>
        <w:wordWrap/>
        <w:autoSpaceDE/>
        <w:autoSpaceDN/>
        <w:rPr>
          <w:rFonts w:ascii="Cambria" w:hAnsi="Cambria"/>
        </w:rPr>
      </w:pPr>
    </w:p>
    <w:p w:rsidR="009D618E" w:rsidRDefault="009D618E" w:rsidP="009D618E">
      <w:pPr>
        <w:widowControl/>
        <w:wordWrap/>
        <w:autoSpaceDE/>
        <w:autoSpaceDN/>
        <w:rPr>
          <w:rFonts w:ascii="Cambria" w:hAnsi="Cambria"/>
        </w:rPr>
      </w:pPr>
    </w:p>
    <w:p w:rsidR="009D618E" w:rsidRDefault="009D618E" w:rsidP="009D618E">
      <w:pPr>
        <w:widowControl/>
        <w:wordWrap/>
        <w:autoSpaceDE/>
        <w:autoSpaceDN/>
        <w:rPr>
          <w:rFonts w:ascii="Cambria" w:hAnsi="Cambria"/>
        </w:rPr>
      </w:pPr>
    </w:p>
    <w:p w:rsidR="009D618E" w:rsidRPr="00232A4E" w:rsidRDefault="009D618E" w:rsidP="00232A4E">
      <w:pPr>
        <w:widowControl/>
        <w:wordWrap/>
        <w:autoSpaceDE/>
        <w:autoSpaceDN/>
        <w:spacing w:after="160" w:line="259" w:lineRule="auto"/>
        <w:rPr>
          <w:rFonts w:ascii="Times New Roman"/>
          <w:b/>
        </w:rPr>
      </w:pPr>
    </w:p>
    <w:sectPr w:rsidR="009D618E" w:rsidRPr="00232A4E" w:rsidSect="00F02104">
      <w:footerReference w:type="default" r:id="rId7"/>
      <w:footerReference w:type="first" r:id="rId8"/>
      <w:pgSz w:w="11907" w:h="16840" w:code="9"/>
      <w:pgMar w:top="1701" w:right="1440" w:bottom="1440" w:left="1440" w:header="1701" w:footer="11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A8D" w:rsidRDefault="00BB7A8D">
      <w:r>
        <w:separator/>
      </w:r>
    </w:p>
  </w:endnote>
  <w:endnote w:type="continuationSeparator" w:id="0">
    <w:p w:rsidR="00BB7A8D" w:rsidRDefault="00BB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583" w:rsidRDefault="001815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379A0" w:rsidRPr="004379A0">
      <w:rPr>
        <w:noProof/>
        <w:lang w:val="ko-KR"/>
      </w:rPr>
      <w:t>1</w:t>
    </w:r>
    <w:r>
      <w:fldChar w:fldCharType="end"/>
    </w:r>
  </w:p>
  <w:p w:rsidR="00181583" w:rsidRDefault="0018158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583" w:rsidRDefault="001815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ko-KR"/>
      </w:rPr>
      <w:t>2</w:t>
    </w:r>
    <w:r>
      <w:fldChar w:fldCharType="end"/>
    </w:r>
  </w:p>
  <w:p w:rsidR="00181583" w:rsidRDefault="001815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A8D" w:rsidRDefault="00BB7A8D">
      <w:r>
        <w:separator/>
      </w:r>
    </w:p>
  </w:footnote>
  <w:footnote w:type="continuationSeparator" w:id="0">
    <w:p w:rsidR="00BB7A8D" w:rsidRDefault="00BB7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93BA8"/>
    <w:multiLevelType w:val="hybridMultilevel"/>
    <w:tmpl w:val="2E721726"/>
    <w:lvl w:ilvl="0" w:tplc="55ECA8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바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9vf0sdf6rzwvke20v25xapi0tet5xard5p0&quot;&gt;My EndNote Library&lt;record-ids&gt;&lt;item&gt;8&lt;/item&gt;&lt;item&gt;18&lt;/item&gt;&lt;item&gt;19&lt;/item&gt;&lt;item&gt;23&lt;/item&gt;&lt;item&gt;36&lt;/item&gt;&lt;item&gt;43&lt;/item&gt;&lt;item&gt;49&lt;/item&gt;&lt;item&gt;52&lt;/item&gt;&lt;item&gt;54&lt;/item&gt;&lt;item&gt;55&lt;/item&gt;&lt;item&gt;61&lt;/item&gt;&lt;item&gt;62&lt;/item&gt;&lt;item&gt;71&lt;/item&gt;&lt;item&gt;74&lt;/item&gt;&lt;item&gt;78&lt;/item&gt;&lt;item&gt;79&lt;/item&gt;&lt;item&gt;81&lt;/item&gt;&lt;item&gt;83&lt;/item&gt;&lt;item&gt;138&lt;/item&gt;&lt;item&gt;144&lt;/item&gt;&lt;item&gt;146&lt;/item&gt;&lt;item&gt;153&lt;/item&gt;&lt;item&gt;154&lt;/item&gt;&lt;item&gt;156&lt;/item&gt;&lt;item&gt;157&lt;/item&gt;&lt;item&gt;158&lt;/item&gt;&lt;item&gt;160&lt;/item&gt;&lt;item&gt;161&lt;/item&gt;&lt;item&gt;163&lt;/item&gt;&lt;item&gt;164&lt;/item&gt;&lt;item&gt;168&lt;/item&gt;&lt;item&gt;169&lt;/item&gt;&lt;item&gt;170&lt;/item&gt;&lt;item&gt;171&lt;/item&gt;&lt;item&gt;172&lt;/item&gt;&lt;/record-ids&gt;&lt;/item&gt;&lt;/Libraries&gt;"/>
  </w:docVars>
  <w:rsids>
    <w:rsidRoot w:val="00D41784"/>
    <w:rsid w:val="0000040E"/>
    <w:rsid w:val="00003CA6"/>
    <w:rsid w:val="000041FE"/>
    <w:rsid w:val="0000464D"/>
    <w:rsid w:val="00004B42"/>
    <w:rsid w:val="00004F1F"/>
    <w:rsid w:val="0001044B"/>
    <w:rsid w:val="00010A44"/>
    <w:rsid w:val="00015A58"/>
    <w:rsid w:val="00015B35"/>
    <w:rsid w:val="0001612F"/>
    <w:rsid w:val="0001617C"/>
    <w:rsid w:val="000253F9"/>
    <w:rsid w:val="00031A5A"/>
    <w:rsid w:val="00031CBD"/>
    <w:rsid w:val="00036966"/>
    <w:rsid w:val="00037872"/>
    <w:rsid w:val="00037BE0"/>
    <w:rsid w:val="00037EDC"/>
    <w:rsid w:val="00041380"/>
    <w:rsid w:val="000421DD"/>
    <w:rsid w:val="00043361"/>
    <w:rsid w:val="000506F7"/>
    <w:rsid w:val="000519C1"/>
    <w:rsid w:val="00055824"/>
    <w:rsid w:val="00060140"/>
    <w:rsid w:val="0006584A"/>
    <w:rsid w:val="00065BBB"/>
    <w:rsid w:val="00066BFE"/>
    <w:rsid w:val="00067E5D"/>
    <w:rsid w:val="00074FFF"/>
    <w:rsid w:val="00077384"/>
    <w:rsid w:val="00077E5A"/>
    <w:rsid w:val="00081E6D"/>
    <w:rsid w:val="00090661"/>
    <w:rsid w:val="000919AA"/>
    <w:rsid w:val="00092730"/>
    <w:rsid w:val="000946DE"/>
    <w:rsid w:val="00095EC8"/>
    <w:rsid w:val="00097380"/>
    <w:rsid w:val="000A0A4F"/>
    <w:rsid w:val="000A0EB9"/>
    <w:rsid w:val="000A1518"/>
    <w:rsid w:val="000A2863"/>
    <w:rsid w:val="000A374A"/>
    <w:rsid w:val="000A3BAD"/>
    <w:rsid w:val="000A4C36"/>
    <w:rsid w:val="000B34C6"/>
    <w:rsid w:val="000B736F"/>
    <w:rsid w:val="000C365E"/>
    <w:rsid w:val="000C6635"/>
    <w:rsid w:val="000D6E38"/>
    <w:rsid w:val="000D75F5"/>
    <w:rsid w:val="000F2D26"/>
    <w:rsid w:val="00104BD9"/>
    <w:rsid w:val="001125C2"/>
    <w:rsid w:val="00116B0B"/>
    <w:rsid w:val="001210A4"/>
    <w:rsid w:val="00121182"/>
    <w:rsid w:val="001354EE"/>
    <w:rsid w:val="0014074E"/>
    <w:rsid w:val="001451D1"/>
    <w:rsid w:val="00146518"/>
    <w:rsid w:val="00150032"/>
    <w:rsid w:val="00150E4E"/>
    <w:rsid w:val="001546AB"/>
    <w:rsid w:val="001631C0"/>
    <w:rsid w:val="0016433F"/>
    <w:rsid w:val="00170574"/>
    <w:rsid w:val="00170B22"/>
    <w:rsid w:val="001742E3"/>
    <w:rsid w:val="00174410"/>
    <w:rsid w:val="001807E9"/>
    <w:rsid w:val="00181583"/>
    <w:rsid w:val="001850AD"/>
    <w:rsid w:val="00193886"/>
    <w:rsid w:val="00197400"/>
    <w:rsid w:val="001A07EF"/>
    <w:rsid w:val="001A253E"/>
    <w:rsid w:val="001A327D"/>
    <w:rsid w:val="001A4F91"/>
    <w:rsid w:val="001A6CF9"/>
    <w:rsid w:val="001A6F84"/>
    <w:rsid w:val="001A798D"/>
    <w:rsid w:val="001B44E7"/>
    <w:rsid w:val="001B7155"/>
    <w:rsid w:val="001C1659"/>
    <w:rsid w:val="001D0443"/>
    <w:rsid w:val="001D2F3C"/>
    <w:rsid w:val="001D6C75"/>
    <w:rsid w:val="001E207D"/>
    <w:rsid w:val="001E384C"/>
    <w:rsid w:val="001E3F02"/>
    <w:rsid w:val="001E5730"/>
    <w:rsid w:val="001F7C64"/>
    <w:rsid w:val="00201FA5"/>
    <w:rsid w:val="00203932"/>
    <w:rsid w:val="00203C51"/>
    <w:rsid w:val="002040BB"/>
    <w:rsid w:val="002051ED"/>
    <w:rsid w:val="002159A0"/>
    <w:rsid w:val="00223598"/>
    <w:rsid w:val="00227D86"/>
    <w:rsid w:val="00230776"/>
    <w:rsid w:val="00232A4E"/>
    <w:rsid w:val="002334D6"/>
    <w:rsid w:val="00242873"/>
    <w:rsid w:val="00246244"/>
    <w:rsid w:val="00251B90"/>
    <w:rsid w:val="00254E4D"/>
    <w:rsid w:val="00256A1E"/>
    <w:rsid w:val="002603CC"/>
    <w:rsid w:val="00260667"/>
    <w:rsid w:val="00260932"/>
    <w:rsid w:val="00263F3B"/>
    <w:rsid w:val="002660F2"/>
    <w:rsid w:val="002675A3"/>
    <w:rsid w:val="002750E7"/>
    <w:rsid w:val="00275AB2"/>
    <w:rsid w:val="00282831"/>
    <w:rsid w:val="00285773"/>
    <w:rsid w:val="0028665D"/>
    <w:rsid w:val="002975F5"/>
    <w:rsid w:val="002A0168"/>
    <w:rsid w:val="002A13E4"/>
    <w:rsid w:val="002B6A74"/>
    <w:rsid w:val="002B7478"/>
    <w:rsid w:val="002B7D8D"/>
    <w:rsid w:val="002C19DA"/>
    <w:rsid w:val="002C3591"/>
    <w:rsid w:val="002C514D"/>
    <w:rsid w:val="002C66B9"/>
    <w:rsid w:val="002D04FE"/>
    <w:rsid w:val="002D3E68"/>
    <w:rsid w:val="002F128D"/>
    <w:rsid w:val="002F253D"/>
    <w:rsid w:val="002F2E39"/>
    <w:rsid w:val="0030524D"/>
    <w:rsid w:val="003066F6"/>
    <w:rsid w:val="0030712A"/>
    <w:rsid w:val="00321402"/>
    <w:rsid w:val="00321B28"/>
    <w:rsid w:val="003243F1"/>
    <w:rsid w:val="00330C06"/>
    <w:rsid w:val="00333D4C"/>
    <w:rsid w:val="00335D5D"/>
    <w:rsid w:val="0033678C"/>
    <w:rsid w:val="00341846"/>
    <w:rsid w:val="00347F95"/>
    <w:rsid w:val="003506A5"/>
    <w:rsid w:val="003555E0"/>
    <w:rsid w:val="0036182D"/>
    <w:rsid w:val="00363F29"/>
    <w:rsid w:val="0036599C"/>
    <w:rsid w:val="003671AE"/>
    <w:rsid w:val="00372B63"/>
    <w:rsid w:val="003738B5"/>
    <w:rsid w:val="00374531"/>
    <w:rsid w:val="003747EE"/>
    <w:rsid w:val="00375C9C"/>
    <w:rsid w:val="00376D27"/>
    <w:rsid w:val="00377E0D"/>
    <w:rsid w:val="003857F7"/>
    <w:rsid w:val="003910AC"/>
    <w:rsid w:val="00392FEA"/>
    <w:rsid w:val="003A0120"/>
    <w:rsid w:val="003A1CDF"/>
    <w:rsid w:val="003A2C1D"/>
    <w:rsid w:val="003A609B"/>
    <w:rsid w:val="003B2308"/>
    <w:rsid w:val="003B3A48"/>
    <w:rsid w:val="003C0D86"/>
    <w:rsid w:val="003C167F"/>
    <w:rsid w:val="003C2FC8"/>
    <w:rsid w:val="003C7227"/>
    <w:rsid w:val="003D1FBF"/>
    <w:rsid w:val="003D2808"/>
    <w:rsid w:val="003D3BC6"/>
    <w:rsid w:val="003E553F"/>
    <w:rsid w:val="003E7550"/>
    <w:rsid w:val="003F06C0"/>
    <w:rsid w:val="003F0F5B"/>
    <w:rsid w:val="003F6B6F"/>
    <w:rsid w:val="00400412"/>
    <w:rsid w:val="00400CF1"/>
    <w:rsid w:val="004021A8"/>
    <w:rsid w:val="00402312"/>
    <w:rsid w:val="004024C3"/>
    <w:rsid w:val="004072E4"/>
    <w:rsid w:val="004078BF"/>
    <w:rsid w:val="004079C9"/>
    <w:rsid w:val="004108C7"/>
    <w:rsid w:val="0041423F"/>
    <w:rsid w:val="00415063"/>
    <w:rsid w:val="0042186C"/>
    <w:rsid w:val="00422DEB"/>
    <w:rsid w:val="00423E5C"/>
    <w:rsid w:val="0042564E"/>
    <w:rsid w:val="00430557"/>
    <w:rsid w:val="00432254"/>
    <w:rsid w:val="0043277A"/>
    <w:rsid w:val="00432EAA"/>
    <w:rsid w:val="00437840"/>
    <w:rsid w:val="004379A0"/>
    <w:rsid w:val="00437A88"/>
    <w:rsid w:val="004443AA"/>
    <w:rsid w:val="004506AF"/>
    <w:rsid w:val="0046020F"/>
    <w:rsid w:val="00462F4A"/>
    <w:rsid w:val="00464C44"/>
    <w:rsid w:val="00470D8E"/>
    <w:rsid w:val="00470E32"/>
    <w:rsid w:val="00471CC0"/>
    <w:rsid w:val="00474308"/>
    <w:rsid w:val="00475472"/>
    <w:rsid w:val="004818A6"/>
    <w:rsid w:val="00482B34"/>
    <w:rsid w:val="00483DB6"/>
    <w:rsid w:val="00486A54"/>
    <w:rsid w:val="004923B3"/>
    <w:rsid w:val="00494C21"/>
    <w:rsid w:val="0049567E"/>
    <w:rsid w:val="00497476"/>
    <w:rsid w:val="004A18B7"/>
    <w:rsid w:val="004A5B44"/>
    <w:rsid w:val="004B08A7"/>
    <w:rsid w:val="004B15EB"/>
    <w:rsid w:val="004C14A9"/>
    <w:rsid w:val="004C618B"/>
    <w:rsid w:val="004D018A"/>
    <w:rsid w:val="004D217B"/>
    <w:rsid w:val="004D67DF"/>
    <w:rsid w:val="004E4932"/>
    <w:rsid w:val="004E54D4"/>
    <w:rsid w:val="004E63EE"/>
    <w:rsid w:val="004F073F"/>
    <w:rsid w:val="004F10FF"/>
    <w:rsid w:val="004F2F66"/>
    <w:rsid w:val="00511EE1"/>
    <w:rsid w:val="00522037"/>
    <w:rsid w:val="005245E7"/>
    <w:rsid w:val="00532984"/>
    <w:rsid w:val="00537100"/>
    <w:rsid w:val="005447EE"/>
    <w:rsid w:val="00544B32"/>
    <w:rsid w:val="00544BB7"/>
    <w:rsid w:val="0054612A"/>
    <w:rsid w:val="00546BB7"/>
    <w:rsid w:val="00546C4A"/>
    <w:rsid w:val="0055145E"/>
    <w:rsid w:val="00551D29"/>
    <w:rsid w:val="00553FCC"/>
    <w:rsid w:val="00554A38"/>
    <w:rsid w:val="00554C58"/>
    <w:rsid w:val="00555C59"/>
    <w:rsid w:val="00557D0C"/>
    <w:rsid w:val="0057142E"/>
    <w:rsid w:val="00572971"/>
    <w:rsid w:val="00575F2E"/>
    <w:rsid w:val="00583FC0"/>
    <w:rsid w:val="00584203"/>
    <w:rsid w:val="00586C63"/>
    <w:rsid w:val="005953C7"/>
    <w:rsid w:val="005A135B"/>
    <w:rsid w:val="005A1B93"/>
    <w:rsid w:val="005A26C7"/>
    <w:rsid w:val="005A3B73"/>
    <w:rsid w:val="005A3D37"/>
    <w:rsid w:val="005B28FF"/>
    <w:rsid w:val="005C007B"/>
    <w:rsid w:val="005C08F8"/>
    <w:rsid w:val="005C4210"/>
    <w:rsid w:val="005C68C6"/>
    <w:rsid w:val="005C6A25"/>
    <w:rsid w:val="005C701C"/>
    <w:rsid w:val="005D0AE1"/>
    <w:rsid w:val="005D5CB9"/>
    <w:rsid w:val="005D7F51"/>
    <w:rsid w:val="005E27B9"/>
    <w:rsid w:val="005E2B6D"/>
    <w:rsid w:val="005E423A"/>
    <w:rsid w:val="005E4D33"/>
    <w:rsid w:val="005E58DC"/>
    <w:rsid w:val="005E731A"/>
    <w:rsid w:val="005F0593"/>
    <w:rsid w:val="005F4F9F"/>
    <w:rsid w:val="005F7185"/>
    <w:rsid w:val="006018D6"/>
    <w:rsid w:val="006021C5"/>
    <w:rsid w:val="006024E4"/>
    <w:rsid w:val="006038B1"/>
    <w:rsid w:val="00604F5D"/>
    <w:rsid w:val="0060615D"/>
    <w:rsid w:val="00610B13"/>
    <w:rsid w:val="006167A4"/>
    <w:rsid w:val="0062009B"/>
    <w:rsid w:val="00623F24"/>
    <w:rsid w:val="006244BE"/>
    <w:rsid w:val="00626853"/>
    <w:rsid w:val="00627F8D"/>
    <w:rsid w:val="00630B2F"/>
    <w:rsid w:val="00632165"/>
    <w:rsid w:val="006361B9"/>
    <w:rsid w:val="006368A3"/>
    <w:rsid w:val="00637393"/>
    <w:rsid w:val="00637E29"/>
    <w:rsid w:val="006408E6"/>
    <w:rsid w:val="006423F1"/>
    <w:rsid w:val="00643111"/>
    <w:rsid w:val="00644FD5"/>
    <w:rsid w:val="00646046"/>
    <w:rsid w:val="006467F2"/>
    <w:rsid w:val="00647D89"/>
    <w:rsid w:val="006550E6"/>
    <w:rsid w:val="00655301"/>
    <w:rsid w:val="00657625"/>
    <w:rsid w:val="00660A8D"/>
    <w:rsid w:val="00665F9B"/>
    <w:rsid w:val="00671343"/>
    <w:rsid w:val="0067311C"/>
    <w:rsid w:val="00675650"/>
    <w:rsid w:val="00680C50"/>
    <w:rsid w:val="0068571E"/>
    <w:rsid w:val="00685746"/>
    <w:rsid w:val="006870DB"/>
    <w:rsid w:val="006938CB"/>
    <w:rsid w:val="00694E84"/>
    <w:rsid w:val="00697F60"/>
    <w:rsid w:val="006A070A"/>
    <w:rsid w:val="006A09CF"/>
    <w:rsid w:val="006A2F17"/>
    <w:rsid w:val="006B0721"/>
    <w:rsid w:val="006B0BE4"/>
    <w:rsid w:val="006B1873"/>
    <w:rsid w:val="006C08E4"/>
    <w:rsid w:val="006C54E1"/>
    <w:rsid w:val="006C7C95"/>
    <w:rsid w:val="006D03B8"/>
    <w:rsid w:val="006D1A60"/>
    <w:rsid w:val="006D2A48"/>
    <w:rsid w:val="006D4944"/>
    <w:rsid w:val="006E14BF"/>
    <w:rsid w:val="006E1637"/>
    <w:rsid w:val="006E1CE1"/>
    <w:rsid w:val="006E4603"/>
    <w:rsid w:val="006E6372"/>
    <w:rsid w:val="006E6579"/>
    <w:rsid w:val="006E77FF"/>
    <w:rsid w:val="006F0D59"/>
    <w:rsid w:val="006F0E5B"/>
    <w:rsid w:val="006F406D"/>
    <w:rsid w:val="006F42BD"/>
    <w:rsid w:val="006F5B9D"/>
    <w:rsid w:val="006F6480"/>
    <w:rsid w:val="006F7519"/>
    <w:rsid w:val="00701271"/>
    <w:rsid w:val="00704336"/>
    <w:rsid w:val="00707F71"/>
    <w:rsid w:val="00710AB7"/>
    <w:rsid w:val="0071195E"/>
    <w:rsid w:val="00712452"/>
    <w:rsid w:val="00716C74"/>
    <w:rsid w:val="00720C07"/>
    <w:rsid w:val="0072262E"/>
    <w:rsid w:val="00731906"/>
    <w:rsid w:val="0073402D"/>
    <w:rsid w:val="007358CB"/>
    <w:rsid w:val="00740037"/>
    <w:rsid w:val="007400CE"/>
    <w:rsid w:val="00741E22"/>
    <w:rsid w:val="0075662C"/>
    <w:rsid w:val="0075794C"/>
    <w:rsid w:val="007602D0"/>
    <w:rsid w:val="00760DCB"/>
    <w:rsid w:val="007643C5"/>
    <w:rsid w:val="00764746"/>
    <w:rsid w:val="00771D5A"/>
    <w:rsid w:val="00777212"/>
    <w:rsid w:val="00783076"/>
    <w:rsid w:val="00784AA5"/>
    <w:rsid w:val="00790539"/>
    <w:rsid w:val="007911BD"/>
    <w:rsid w:val="00791AA1"/>
    <w:rsid w:val="00793D95"/>
    <w:rsid w:val="007963BE"/>
    <w:rsid w:val="007A412B"/>
    <w:rsid w:val="007A7429"/>
    <w:rsid w:val="007B17A7"/>
    <w:rsid w:val="007B68CE"/>
    <w:rsid w:val="007C6ED6"/>
    <w:rsid w:val="007C7FA5"/>
    <w:rsid w:val="007D03DE"/>
    <w:rsid w:val="007D285E"/>
    <w:rsid w:val="007D4CE5"/>
    <w:rsid w:val="007D7FB5"/>
    <w:rsid w:val="007E0392"/>
    <w:rsid w:val="007E544C"/>
    <w:rsid w:val="007E7CB2"/>
    <w:rsid w:val="007F2474"/>
    <w:rsid w:val="007F7F51"/>
    <w:rsid w:val="00801270"/>
    <w:rsid w:val="008041A5"/>
    <w:rsid w:val="00823206"/>
    <w:rsid w:val="00824A78"/>
    <w:rsid w:val="00830B6F"/>
    <w:rsid w:val="00831CED"/>
    <w:rsid w:val="00835E2E"/>
    <w:rsid w:val="00841229"/>
    <w:rsid w:val="00841600"/>
    <w:rsid w:val="00841C03"/>
    <w:rsid w:val="008424FD"/>
    <w:rsid w:val="008442A1"/>
    <w:rsid w:val="008529C4"/>
    <w:rsid w:val="00855933"/>
    <w:rsid w:val="00865D08"/>
    <w:rsid w:val="00866306"/>
    <w:rsid w:val="0087453C"/>
    <w:rsid w:val="00876324"/>
    <w:rsid w:val="008767E9"/>
    <w:rsid w:val="0087693C"/>
    <w:rsid w:val="008804A1"/>
    <w:rsid w:val="00883672"/>
    <w:rsid w:val="0088628B"/>
    <w:rsid w:val="0089241B"/>
    <w:rsid w:val="0089520E"/>
    <w:rsid w:val="008A2330"/>
    <w:rsid w:val="008B2857"/>
    <w:rsid w:val="008B5D69"/>
    <w:rsid w:val="008B6102"/>
    <w:rsid w:val="008D1148"/>
    <w:rsid w:val="008D37F9"/>
    <w:rsid w:val="008D40B1"/>
    <w:rsid w:val="008E6560"/>
    <w:rsid w:val="008E6998"/>
    <w:rsid w:val="008E6F60"/>
    <w:rsid w:val="008F1195"/>
    <w:rsid w:val="008F457F"/>
    <w:rsid w:val="00903173"/>
    <w:rsid w:val="009056CD"/>
    <w:rsid w:val="009126FC"/>
    <w:rsid w:val="00912E19"/>
    <w:rsid w:val="00913F3B"/>
    <w:rsid w:val="00915470"/>
    <w:rsid w:val="00916682"/>
    <w:rsid w:val="00917991"/>
    <w:rsid w:val="00931D7B"/>
    <w:rsid w:val="009339A7"/>
    <w:rsid w:val="00934D06"/>
    <w:rsid w:val="00943015"/>
    <w:rsid w:val="009436B7"/>
    <w:rsid w:val="00943D35"/>
    <w:rsid w:val="00947220"/>
    <w:rsid w:val="00957001"/>
    <w:rsid w:val="00960AFD"/>
    <w:rsid w:val="00961A60"/>
    <w:rsid w:val="00967BBC"/>
    <w:rsid w:val="00972AED"/>
    <w:rsid w:val="00981BB7"/>
    <w:rsid w:val="00981DE0"/>
    <w:rsid w:val="00982297"/>
    <w:rsid w:val="00982AF9"/>
    <w:rsid w:val="00985D8D"/>
    <w:rsid w:val="00987586"/>
    <w:rsid w:val="00992CD1"/>
    <w:rsid w:val="00997997"/>
    <w:rsid w:val="00997A91"/>
    <w:rsid w:val="00997AC5"/>
    <w:rsid w:val="009A1C8D"/>
    <w:rsid w:val="009A3389"/>
    <w:rsid w:val="009A5412"/>
    <w:rsid w:val="009A5B55"/>
    <w:rsid w:val="009A6055"/>
    <w:rsid w:val="009B3BC7"/>
    <w:rsid w:val="009C2C77"/>
    <w:rsid w:val="009C428A"/>
    <w:rsid w:val="009D2E5F"/>
    <w:rsid w:val="009D4279"/>
    <w:rsid w:val="009D5715"/>
    <w:rsid w:val="009D618E"/>
    <w:rsid w:val="009E1AE6"/>
    <w:rsid w:val="009E4943"/>
    <w:rsid w:val="009E552D"/>
    <w:rsid w:val="009F1116"/>
    <w:rsid w:val="009F3DCC"/>
    <w:rsid w:val="009F5B8C"/>
    <w:rsid w:val="00A029DE"/>
    <w:rsid w:val="00A10D3A"/>
    <w:rsid w:val="00A124A5"/>
    <w:rsid w:val="00A16E8D"/>
    <w:rsid w:val="00A20967"/>
    <w:rsid w:val="00A21082"/>
    <w:rsid w:val="00A23CE1"/>
    <w:rsid w:val="00A23D2D"/>
    <w:rsid w:val="00A25F48"/>
    <w:rsid w:val="00A27203"/>
    <w:rsid w:val="00A3154E"/>
    <w:rsid w:val="00A31DD9"/>
    <w:rsid w:val="00A36E61"/>
    <w:rsid w:val="00A4551C"/>
    <w:rsid w:val="00A46902"/>
    <w:rsid w:val="00A50997"/>
    <w:rsid w:val="00A577FC"/>
    <w:rsid w:val="00A60F55"/>
    <w:rsid w:val="00A61BDD"/>
    <w:rsid w:val="00A62A9D"/>
    <w:rsid w:val="00A66893"/>
    <w:rsid w:val="00A67F08"/>
    <w:rsid w:val="00A704BC"/>
    <w:rsid w:val="00A73257"/>
    <w:rsid w:val="00A7353D"/>
    <w:rsid w:val="00A77D0E"/>
    <w:rsid w:val="00A808A2"/>
    <w:rsid w:val="00A80B1D"/>
    <w:rsid w:val="00A83669"/>
    <w:rsid w:val="00A87A96"/>
    <w:rsid w:val="00A92AC9"/>
    <w:rsid w:val="00A92F6B"/>
    <w:rsid w:val="00A9335D"/>
    <w:rsid w:val="00A947BB"/>
    <w:rsid w:val="00AA0F1B"/>
    <w:rsid w:val="00AA498B"/>
    <w:rsid w:val="00AB068D"/>
    <w:rsid w:val="00AC0008"/>
    <w:rsid w:val="00AC18EF"/>
    <w:rsid w:val="00AC48EA"/>
    <w:rsid w:val="00AC655E"/>
    <w:rsid w:val="00AC6C07"/>
    <w:rsid w:val="00AC7C11"/>
    <w:rsid w:val="00AC7CCB"/>
    <w:rsid w:val="00AD2002"/>
    <w:rsid w:val="00AD3CF1"/>
    <w:rsid w:val="00AD7F4D"/>
    <w:rsid w:val="00AE3A90"/>
    <w:rsid w:val="00AF6315"/>
    <w:rsid w:val="00AF6E0D"/>
    <w:rsid w:val="00B02261"/>
    <w:rsid w:val="00B15A15"/>
    <w:rsid w:val="00B20F17"/>
    <w:rsid w:val="00B2486F"/>
    <w:rsid w:val="00B2528C"/>
    <w:rsid w:val="00B41EF1"/>
    <w:rsid w:val="00B455E6"/>
    <w:rsid w:val="00B5116D"/>
    <w:rsid w:val="00B51C4E"/>
    <w:rsid w:val="00B540CB"/>
    <w:rsid w:val="00B55F32"/>
    <w:rsid w:val="00B569F9"/>
    <w:rsid w:val="00B65971"/>
    <w:rsid w:val="00B66F33"/>
    <w:rsid w:val="00B710D2"/>
    <w:rsid w:val="00B72C61"/>
    <w:rsid w:val="00B73A2E"/>
    <w:rsid w:val="00B75759"/>
    <w:rsid w:val="00B838C9"/>
    <w:rsid w:val="00B94315"/>
    <w:rsid w:val="00B96E0E"/>
    <w:rsid w:val="00BA500C"/>
    <w:rsid w:val="00BA54D3"/>
    <w:rsid w:val="00BB28AB"/>
    <w:rsid w:val="00BB7A8D"/>
    <w:rsid w:val="00BC36CE"/>
    <w:rsid w:val="00BC7C1A"/>
    <w:rsid w:val="00BC7F3C"/>
    <w:rsid w:val="00BD12BA"/>
    <w:rsid w:val="00BE5EAF"/>
    <w:rsid w:val="00BF0091"/>
    <w:rsid w:val="00BF0C02"/>
    <w:rsid w:val="00BF3FDC"/>
    <w:rsid w:val="00C05ED8"/>
    <w:rsid w:val="00C11FBA"/>
    <w:rsid w:val="00C12E88"/>
    <w:rsid w:val="00C1532F"/>
    <w:rsid w:val="00C22A42"/>
    <w:rsid w:val="00C22AB4"/>
    <w:rsid w:val="00C250C8"/>
    <w:rsid w:val="00C250CF"/>
    <w:rsid w:val="00C26CAC"/>
    <w:rsid w:val="00C27C93"/>
    <w:rsid w:val="00C33383"/>
    <w:rsid w:val="00C376AF"/>
    <w:rsid w:val="00C4486E"/>
    <w:rsid w:val="00C4749F"/>
    <w:rsid w:val="00C50B5C"/>
    <w:rsid w:val="00C527B1"/>
    <w:rsid w:val="00C54665"/>
    <w:rsid w:val="00C54C6A"/>
    <w:rsid w:val="00C651F5"/>
    <w:rsid w:val="00C6559D"/>
    <w:rsid w:val="00C6734E"/>
    <w:rsid w:val="00C7478E"/>
    <w:rsid w:val="00C7675F"/>
    <w:rsid w:val="00C834E0"/>
    <w:rsid w:val="00C8465A"/>
    <w:rsid w:val="00C86981"/>
    <w:rsid w:val="00C87E22"/>
    <w:rsid w:val="00C934AF"/>
    <w:rsid w:val="00C95D54"/>
    <w:rsid w:val="00C9632E"/>
    <w:rsid w:val="00C964AD"/>
    <w:rsid w:val="00CA5C57"/>
    <w:rsid w:val="00CC4D0E"/>
    <w:rsid w:val="00CD0865"/>
    <w:rsid w:val="00CD09FF"/>
    <w:rsid w:val="00CD1E30"/>
    <w:rsid w:val="00CD29AC"/>
    <w:rsid w:val="00CD3277"/>
    <w:rsid w:val="00CD3729"/>
    <w:rsid w:val="00CD4455"/>
    <w:rsid w:val="00CD660B"/>
    <w:rsid w:val="00CD7E09"/>
    <w:rsid w:val="00CE031A"/>
    <w:rsid w:val="00CE4144"/>
    <w:rsid w:val="00CF59F5"/>
    <w:rsid w:val="00D03DB9"/>
    <w:rsid w:val="00D118EE"/>
    <w:rsid w:val="00D24980"/>
    <w:rsid w:val="00D300CC"/>
    <w:rsid w:val="00D31354"/>
    <w:rsid w:val="00D3236E"/>
    <w:rsid w:val="00D36D29"/>
    <w:rsid w:val="00D41784"/>
    <w:rsid w:val="00D41D82"/>
    <w:rsid w:val="00D42C2F"/>
    <w:rsid w:val="00D4340A"/>
    <w:rsid w:val="00D50BC5"/>
    <w:rsid w:val="00D57249"/>
    <w:rsid w:val="00D60575"/>
    <w:rsid w:val="00D71413"/>
    <w:rsid w:val="00D71EC6"/>
    <w:rsid w:val="00D74288"/>
    <w:rsid w:val="00D75629"/>
    <w:rsid w:val="00D76C23"/>
    <w:rsid w:val="00D80A5E"/>
    <w:rsid w:val="00D81BFD"/>
    <w:rsid w:val="00D8377E"/>
    <w:rsid w:val="00D84DE0"/>
    <w:rsid w:val="00D91AE8"/>
    <w:rsid w:val="00D9374D"/>
    <w:rsid w:val="00D954A8"/>
    <w:rsid w:val="00DA2140"/>
    <w:rsid w:val="00DA43F1"/>
    <w:rsid w:val="00DA4624"/>
    <w:rsid w:val="00DA55FA"/>
    <w:rsid w:val="00DA737F"/>
    <w:rsid w:val="00DB1C60"/>
    <w:rsid w:val="00DB2F93"/>
    <w:rsid w:val="00DB5D25"/>
    <w:rsid w:val="00DB6C1A"/>
    <w:rsid w:val="00DC2AEC"/>
    <w:rsid w:val="00DC4A07"/>
    <w:rsid w:val="00DC7E24"/>
    <w:rsid w:val="00DD3C80"/>
    <w:rsid w:val="00DD63D9"/>
    <w:rsid w:val="00DD6FBD"/>
    <w:rsid w:val="00DD7988"/>
    <w:rsid w:val="00DE07C2"/>
    <w:rsid w:val="00DE2C61"/>
    <w:rsid w:val="00DE31A7"/>
    <w:rsid w:val="00DE48DB"/>
    <w:rsid w:val="00DF0B9A"/>
    <w:rsid w:val="00DF1999"/>
    <w:rsid w:val="00DF42A7"/>
    <w:rsid w:val="00E010F4"/>
    <w:rsid w:val="00E05259"/>
    <w:rsid w:val="00E071F4"/>
    <w:rsid w:val="00E2094D"/>
    <w:rsid w:val="00E258FC"/>
    <w:rsid w:val="00E27B77"/>
    <w:rsid w:val="00E322C3"/>
    <w:rsid w:val="00E37D41"/>
    <w:rsid w:val="00E400AA"/>
    <w:rsid w:val="00E43FD5"/>
    <w:rsid w:val="00E5068C"/>
    <w:rsid w:val="00E51BB9"/>
    <w:rsid w:val="00E55079"/>
    <w:rsid w:val="00E56412"/>
    <w:rsid w:val="00E613D3"/>
    <w:rsid w:val="00E66192"/>
    <w:rsid w:val="00E70E1B"/>
    <w:rsid w:val="00E70FC3"/>
    <w:rsid w:val="00E718F1"/>
    <w:rsid w:val="00E769E1"/>
    <w:rsid w:val="00E80428"/>
    <w:rsid w:val="00E849F4"/>
    <w:rsid w:val="00E8777C"/>
    <w:rsid w:val="00E87DC8"/>
    <w:rsid w:val="00E90B17"/>
    <w:rsid w:val="00E978A7"/>
    <w:rsid w:val="00EA27E2"/>
    <w:rsid w:val="00EA5CD2"/>
    <w:rsid w:val="00EA7C7D"/>
    <w:rsid w:val="00EA7E98"/>
    <w:rsid w:val="00EB0C95"/>
    <w:rsid w:val="00EB1AF1"/>
    <w:rsid w:val="00EC6EFE"/>
    <w:rsid w:val="00ED3A88"/>
    <w:rsid w:val="00ED3D28"/>
    <w:rsid w:val="00ED403E"/>
    <w:rsid w:val="00ED6AB9"/>
    <w:rsid w:val="00EE091E"/>
    <w:rsid w:val="00EE3804"/>
    <w:rsid w:val="00EE4800"/>
    <w:rsid w:val="00EE7197"/>
    <w:rsid w:val="00EE7398"/>
    <w:rsid w:val="00EF23AF"/>
    <w:rsid w:val="00EF58C2"/>
    <w:rsid w:val="00EF7CE7"/>
    <w:rsid w:val="00F02104"/>
    <w:rsid w:val="00F043A7"/>
    <w:rsid w:val="00F045D4"/>
    <w:rsid w:val="00F141F6"/>
    <w:rsid w:val="00F14422"/>
    <w:rsid w:val="00F14CAE"/>
    <w:rsid w:val="00F14F6D"/>
    <w:rsid w:val="00F159C5"/>
    <w:rsid w:val="00F15A0C"/>
    <w:rsid w:val="00F177C6"/>
    <w:rsid w:val="00F301BF"/>
    <w:rsid w:val="00F31126"/>
    <w:rsid w:val="00F37BE6"/>
    <w:rsid w:val="00F67993"/>
    <w:rsid w:val="00F7202A"/>
    <w:rsid w:val="00F808F7"/>
    <w:rsid w:val="00F924B3"/>
    <w:rsid w:val="00F92736"/>
    <w:rsid w:val="00F9578E"/>
    <w:rsid w:val="00F95E07"/>
    <w:rsid w:val="00F97A59"/>
    <w:rsid w:val="00FA00AC"/>
    <w:rsid w:val="00FA1B7B"/>
    <w:rsid w:val="00FB2EED"/>
    <w:rsid w:val="00FB3AC1"/>
    <w:rsid w:val="00FB5E8A"/>
    <w:rsid w:val="00FC50C2"/>
    <w:rsid w:val="00FD0113"/>
    <w:rsid w:val="00FD4987"/>
    <w:rsid w:val="00FD5924"/>
    <w:rsid w:val="00FD76A5"/>
    <w:rsid w:val="00FE0A26"/>
    <w:rsid w:val="00FE0FBF"/>
    <w:rsid w:val="00FE2A2E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EB25E1-342A-45CB-B461-EFE7645D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8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선그리기"/>
    <w:rsid w:val="00D4178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footer"/>
    <w:basedOn w:val="a"/>
    <w:link w:val="Char"/>
    <w:uiPriority w:val="99"/>
    <w:rsid w:val="00D4178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41784"/>
    <w:rPr>
      <w:rFonts w:ascii="바탕" w:eastAsia="바탕" w:hAnsi="Times New Roman" w:cs="Times New Roman"/>
      <w:szCs w:val="24"/>
    </w:rPr>
  </w:style>
  <w:style w:type="paragraph" w:customStyle="1" w:styleId="EndNoteBibliography">
    <w:name w:val="EndNote Bibliography"/>
    <w:basedOn w:val="a"/>
    <w:link w:val="EndNoteBibliographyChar"/>
    <w:rsid w:val="00D41784"/>
    <w:rPr>
      <w:rFonts w:hAnsi="바탕"/>
      <w:noProof/>
    </w:rPr>
  </w:style>
  <w:style w:type="character" w:customStyle="1" w:styleId="EndNoteBibliographyChar">
    <w:name w:val="EndNote Bibliography Char"/>
    <w:link w:val="EndNoteBibliography"/>
    <w:rsid w:val="00D41784"/>
    <w:rPr>
      <w:rFonts w:ascii="바탕" w:eastAsia="바탕" w:hAnsi="바탕" w:cs="Times New Roman"/>
      <w:noProof/>
      <w:szCs w:val="24"/>
    </w:rPr>
  </w:style>
  <w:style w:type="paragraph" w:customStyle="1" w:styleId="EndNoteBibliographyTitle">
    <w:name w:val="EndNote Bibliography Title"/>
    <w:basedOn w:val="a"/>
    <w:link w:val="EndNoteBibliographyTitleChar"/>
    <w:rsid w:val="00C964AD"/>
    <w:pPr>
      <w:jc w:val="center"/>
    </w:pPr>
    <w:rPr>
      <w:rFonts w:hAnsi="바탕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C964AD"/>
    <w:rPr>
      <w:rFonts w:ascii="바탕" w:eastAsia="바탕" w:hAnsi="바탕" w:cs="Times New Roman"/>
      <w:noProof/>
      <w:szCs w:val="24"/>
    </w:rPr>
  </w:style>
  <w:style w:type="paragraph" w:styleId="a5">
    <w:name w:val="header"/>
    <w:basedOn w:val="a"/>
    <w:link w:val="Char0"/>
    <w:uiPriority w:val="99"/>
    <w:unhideWhenUsed/>
    <w:rsid w:val="006268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26853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21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21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highlight">
    <w:name w:val="highlight"/>
    <w:basedOn w:val="a0"/>
    <w:rsid w:val="00961A60"/>
  </w:style>
  <w:style w:type="character" w:styleId="a7">
    <w:name w:val="Hyperlink"/>
    <w:basedOn w:val="a0"/>
    <w:uiPriority w:val="99"/>
    <w:semiHidden/>
    <w:unhideWhenUsed/>
    <w:rsid w:val="00C4486E"/>
    <w:rPr>
      <w:strike w:val="0"/>
      <w:dstrike w:val="0"/>
      <w:color w:val="007398"/>
      <w:u w:val="none"/>
      <w:effect w:val="none"/>
      <w:shd w:val="clear" w:color="auto" w:fill="auto"/>
    </w:rPr>
  </w:style>
  <w:style w:type="paragraph" w:styleId="a8">
    <w:name w:val="Normal (Web)"/>
    <w:basedOn w:val="a"/>
    <w:uiPriority w:val="99"/>
    <w:unhideWhenUsed/>
    <w:rsid w:val="009D618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9">
    <w:name w:val="List Paragraph"/>
    <w:basedOn w:val="a"/>
    <w:uiPriority w:val="34"/>
    <w:qFormat/>
    <w:rsid w:val="0016433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7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4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690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39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5252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85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7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0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857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 Kim</dc:creator>
  <cp:lastModifiedBy>JJ</cp:lastModifiedBy>
  <cp:revision>12</cp:revision>
  <cp:lastPrinted>2019-08-08T06:23:00Z</cp:lastPrinted>
  <dcterms:created xsi:type="dcterms:W3CDTF">2019-10-13T23:36:00Z</dcterms:created>
  <dcterms:modified xsi:type="dcterms:W3CDTF">2020-08-09T02:50:00Z</dcterms:modified>
</cp:coreProperties>
</file>