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34D1" w14:textId="77777777" w:rsidR="00B74B21" w:rsidRPr="00FC18BD" w:rsidRDefault="00B74B21" w:rsidP="00B74B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18B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 xml:space="preserve">S1. </w:t>
      </w:r>
    </w:p>
    <w:p w14:paraId="6865FD1B" w14:textId="77777777" w:rsidR="00B74B21" w:rsidRDefault="00B74B21" w:rsidP="00B74B21">
      <w:pPr>
        <w:spacing w:line="48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Fixed effects regression estimates of </w:t>
      </w:r>
      <w:r>
        <w:rPr>
          <w:rFonts w:ascii="Times New Roman" w:hAnsi="Times New Roman" w:cs="Times New Roman"/>
          <w:sz w:val="24"/>
          <w:szCs w:val="24"/>
        </w:rPr>
        <w:t xml:space="preserve">within-person changes in the number of mental health symptoms reported in the UKHLS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from 2017-2019 to April, May, and June 2020. </w:t>
      </w:r>
    </w:p>
    <w:tbl>
      <w:tblPr>
        <w:tblW w:w="9639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984"/>
        <w:gridCol w:w="1985"/>
      </w:tblGrid>
      <w:tr w:rsidR="00B74B21" w:rsidRPr="00BC42AC" w14:paraId="073049A1" w14:textId="77777777" w:rsidTr="00D34F39"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BABE414" w14:textId="77777777" w:rsidR="00B74B21" w:rsidRPr="00BC42AC" w:rsidRDefault="00B74B21" w:rsidP="00D34F39">
            <w:pPr>
              <w:tabs>
                <w:tab w:val="left" w:pos="1503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AC">
              <w:rPr>
                <w:rFonts w:ascii="Times New Roman" w:hAnsi="Times New Roman"/>
                <w:color w:val="000000"/>
                <w:sz w:val="24"/>
                <w:szCs w:val="24"/>
              </w:rPr>
              <w:t>Variable</w:t>
            </w:r>
            <w:r w:rsidRPr="00BC4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C59A2FC" w14:textId="77777777" w:rsidR="00B74B21" w:rsidRPr="0086088D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Mental health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symptoms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14:paraId="15CEA7F1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14:paraId="340D8EE9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</w:p>
        </w:tc>
      </w:tr>
      <w:tr w:rsidR="00B74B21" w:rsidRPr="00BC42AC" w14:paraId="61F9FBDA" w14:textId="77777777" w:rsidTr="00D34F39">
        <w:tc>
          <w:tcPr>
            <w:tcW w:w="3686" w:type="dxa"/>
            <w:shd w:val="clear" w:color="auto" w:fill="auto"/>
          </w:tcPr>
          <w:p w14:paraId="628555D1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Wave (comparison is 2017-2019)</w:t>
            </w:r>
          </w:p>
        </w:tc>
        <w:tc>
          <w:tcPr>
            <w:tcW w:w="1984" w:type="dxa"/>
            <w:shd w:val="clear" w:color="auto" w:fill="auto"/>
          </w:tcPr>
          <w:p w14:paraId="303A12D6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F16266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58C7E8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4B21" w:rsidRPr="00BC42AC" w14:paraId="1EE0A10F" w14:textId="77777777" w:rsidTr="00D34F39">
        <w:tc>
          <w:tcPr>
            <w:tcW w:w="3686" w:type="dxa"/>
            <w:shd w:val="clear" w:color="auto" w:fill="auto"/>
          </w:tcPr>
          <w:p w14:paraId="4E3FBB9A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April,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</w:t>
            </w:r>
          </w:p>
        </w:tc>
        <w:tc>
          <w:tcPr>
            <w:tcW w:w="1984" w:type="dxa"/>
            <w:shd w:val="clear" w:color="auto" w:fill="auto"/>
          </w:tcPr>
          <w:p w14:paraId="7E0CE1E0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0.95</w:t>
            </w:r>
          </w:p>
        </w:tc>
        <w:tc>
          <w:tcPr>
            <w:tcW w:w="1984" w:type="dxa"/>
          </w:tcPr>
          <w:p w14:paraId="4F4253E6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(0.85, 1.05)</w:t>
            </w:r>
          </w:p>
        </w:tc>
        <w:tc>
          <w:tcPr>
            <w:tcW w:w="1985" w:type="dxa"/>
          </w:tcPr>
          <w:p w14:paraId="3E996C68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 .001</w:t>
            </w:r>
          </w:p>
        </w:tc>
      </w:tr>
      <w:tr w:rsidR="00B74B21" w:rsidRPr="00BC42AC" w14:paraId="1622C166" w14:textId="77777777" w:rsidTr="00D34F39">
        <w:tc>
          <w:tcPr>
            <w:tcW w:w="3686" w:type="dxa"/>
            <w:shd w:val="clear" w:color="auto" w:fill="auto"/>
          </w:tcPr>
          <w:p w14:paraId="2A8F76AC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</w:t>
            </w:r>
          </w:p>
        </w:tc>
        <w:tc>
          <w:tcPr>
            <w:tcW w:w="1984" w:type="dxa"/>
            <w:shd w:val="clear" w:color="auto" w:fill="auto"/>
          </w:tcPr>
          <w:p w14:paraId="5CC85D21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0.81</w:t>
            </w:r>
          </w:p>
        </w:tc>
        <w:tc>
          <w:tcPr>
            <w:tcW w:w="1984" w:type="dxa"/>
          </w:tcPr>
          <w:p w14:paraId="0DA9A11E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(0.70, 0.92)</w:t>
            </w:r>
          </w:p>
        </w:tc>
        <w:tc>
          <w:tcPr>
            <w:tcW w:w="1985" w:type="dxa"/>
          </w:tcPr>
          <w:p w14:paraId="3F96C57A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 .001</w:t>
            </w:r>
          </w:p>
        </w:tc>
      </w:tr>
      <w:tr w:rsidR="00B74B21" w:rsidRPr="00BC42AC" w14:paraId="41D19630" w14:textId="77777777" w:rsidTr="00D34F39">
        <w:tc>
          <w:tcPr>
            <w:tcW w:w="3686" w:type="dxa"/>
            <w:shd w:val="clear" w:color="auto" w:fill="auto"/>
          </w:tcPr>
          <w:p w14:paraId="4E6224FE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June,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</w:t>
            </w:r>
          </w:p>
        </w:tc>
        <w:tc>
          <w:tcPr>
            <w:tcW w:w="1984" w:type="dxa"/>
            <w:shd w:val="clear" w:color="auto" w:fill="auto"/>
          </w:tcPr>
          <w:p w14:paraId="2632144B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0.69</w:t>
            </w:r>
          </w:p>
        </w:tc>
        <w:tc>
          <w:tcPr>
            <w:tcW w:w="1984" w:type="dxa"/>
          </w:tcPr>
          <w:p w14:paraId="6A4149ED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(0.57, 0.81)</w:t>
            </w:r>
          </w:p>
        </w:tc>
        <w:tc>
          <w:tcPr>
            <w:tcW w:w="1985" w:type="dxa"/>
          </w:tcPr>
          <w:p w14:paraId="65BDEA47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 .001</w:t>
            </w:r>
          </w:p>
        </w:tc>
      </w:tr>
    </w:tbl>
    <w:p w14:paraId="207B7499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  <w:r w:rsidRPr="0001307A">
        <w:rPr>
          <w:rFonts w:ascii="Times New Roman" w:hAnsi="Times New Roman"/>
          <w:i/>
          <w:iCs/>
          <w:sz w:val="24"/>
          <w:szCs w:val="24"/>
        </w:rPr>
        <w:t>Note:</w:t>
      </w:r>
      <w:r>
        <w:rPr>
          <w:rFonts w:ascii="Times New Roman" w:hAnsi="Times New Roman"/>
          <w:sz w:val="24"/>
          <w:szCs w:val="24"/>
        </w:rPr>
        <w:t xml:space="preserve"> Estimates are from fixed effects regression models with survey weights applied and time invariant covariates omitted.</w:t>
      </w:r>
    </w:p>
    <w:p w14:paraId="3B34DE29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 xml:space="preserve"> Number of</w:t>
      </w:r>
      <w:proofErr w:type="gramEnd"/>
      <w:r>
        <w:rPr>
          <w:rFonts w:ascii="Times New Roman" w:hAnsi="Times New Roman"/>
          <w:sz w:val="24"/>
          <w:szCs w:val="24"/>
        </w:rPr>
        <w:t xml:space="preserve"> GHQ symptoms experienced in the past few weeks on a scale ranging from 0-12 symptoms. </w:t>
      </w:r>
    </w:p>
    <w:p w14:paraId="763B96CB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714EA05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62C0D2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F8C0D8E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AF0F58C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908EA87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1A21D3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905AE4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FBC25B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C5BFB9E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D0BF13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  <w:sectPr w:rsidR="00B74B21" w:rsidSect="00641FD9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063F4493" w14:textId="77777777" w:rsidR="00B74B21" w:rsidRPr="00FC18BD" w:rsidRDefault="00B74B21" w:rsidP="00B74B2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18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 xml:space="preserve">S2. </w:t>
      </w:r>
    </w:p>
    <w:p w14:paraId="44367ADE" w14:textId="77777777" w:rsidR="00B74B21" w:rsidRDefault="00B74B21" w:rsidP="00B74B21">
      <w:pPr>
        <w:spacing w:after="100" w:line="48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Regression estimates of percentage point changes in mental health problems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from 2017-2019 to April, May, and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June,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2020 for those with/without a pre-existing diagnosis of clinical depression. </w:t>
      </w:r>
    </w:p>
    <w:tbl>
      <w:tblPr>
        <w:tblW w:w="14888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88"/>
        <w:gridCol w:w="1489"/>
        <w:gridCol w:w="1489"/>
        <w:gridCol w:w="1489"/>
        <w:gridCol w:w="1489"/>
        <w:gridCol w:w="1489"/>
        <w:gridCol w:w="1415"/>
        <w:gridCol w:w="74"/>
        <w:gridCol w:w="1489"/>
      </w:tblGrid>
      <w:tr w:rsidR="00B74B21" w:rsidRPr="00BC42AC" w14:paraId="294C123A" w14:textId="77777777" w:rsidTr="00D34F39"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9146AB7" w14:textId="77777777" w:rsidR="00B74B21" w:rsidRPr="00BC42AC" w:rsidRDefault="00B74B21" w:rsidP="00D34F39">
            <w:pPr>
              <w:tabs>
                <w:tab w:val="left" w:pos="1503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3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F4EE70B" w14:textId="77777777" w:rsidR="00B74B21" w:rsidRPr="00A25E50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Mental health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problems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1024E83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</w:tcBorders>
          </w:tcPr>
          <w:p w14:paraId="408AD64D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4B21" w:rsidRPr="00BC42AC" w14:paraId="5FEF356E" w14:textId="77777777" w:rsidTr="00D34F39"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6641522" w14:textId="77777777" w:rsidR="00B74B21" w:rsidRPr="00BC42AC" w:rsidRDefault="00B74B21" w:rsidP="00D34F39">
            <w:pPr>
              <w:tabs>
                <w:tab w:val="left" w:pos="1503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88B9FEE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F833A7E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2017-2019 to April, 2020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8679CC3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2017-2019 to May, 2020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79F5A606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2017-2019 to June, 2020</w:t>
            </w:r>
          </w:p>
        </w:tc>
      </w:tr>
      <w:tr w:rsidR="00B74B21" w:rsidRPr="00BC42AC" w14:paraId="4CC0D4C6" w14:textId="77777777" w:rsidTr="00D34F39"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6E1A389" w14:textId="77777777" w:rsidR="00B74B21" w:rsidRPr="00BC42AC" w:rsidRDefault="00B74B21" w:rsidP="00D34F39">
            <w:pPr>
              <w:tabs>
                <w:tab w:val="left" w:pos="1503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AC">
              <w:rPr>
                <w:rFonts w:ascii="Times New Roman" w:hAnsi="Times New Roman"/>
                <w:color w:val="000000"/>
                <w:sz w:val="24"/>
                <w:szCs w:val="24"/>
              </w:rPr>
              <w:t>Variable</w:t>
            </w:r>
            <w:r w:rsidRPr="00BC4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94BB229" w14:textId="77777777" w:rsidR="00B74B21" w:rsidRPr="0086088D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</w:tcBorders>
          </w:tcPr>
          <w:p w14:paraId="77FE9E3E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</w:tcBorders>
          </w:tcPr>
          <w:p w14:paraId="7E099812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</w:tcBorders>
          </w:tcPr>
          <w:p w14:paraId="511BEBF1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</w:tcBorders>
          </w:tcPr>
          <w:p w14:paraId="37374AB4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</w:tcBorders>
          </w:tcPr>
          <w:p w14:paraId="5F39A02C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4" w:space="0" w:color="auto"/>
            </w:tcBorders>
          </w:tcPr>
          <w:p w14:paraId="40C2AE72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7AB2BED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 CI</w:t>
            </w:r>
          </w:p>
        </w:tc>
      </w:tr>
      <w:tr w:rsidR="00B74B21" w:rsidRPr="00BC42AC" w14:paraId="7025CB2F" w14:textId="77777777" w:rsidTr="00D34F39">
        <w:tc>
          <w:tcPr>
            <w:tcW w:w="2977" w:type="dxa"/>
            <w:shd w:val="clear" w:color="auto" w:fill="auto"/>
          </w:tcPr>
          <w:p w14:paraId="1CAF9A2E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Clinical depression diagnosis</w:t>
            </w:r>
          </w:p>
        </w:tc>
        <w:tc>
          <w:tcPr>
            <w:tcW w:w="1488" w:type="dxa"/>
            <w:shd w:val="clear" w:color="auto" w:fill="auto"/>
          </w:tcPr>
          <w:p w14:paraId="17BA9FEB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1489" w:type="dxa"/>
          </w:tcPr>
          <w:p w14:paraId="6D95BF9A" w14:textId="77777777" w:rsidR="00B74B21" w:rsidRPr="00F81334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(46.1, 55.3)</w:t>
            </w:r>
          </w:p>
        </w:tc>
        <w:tc>
          <w:tcPr>
            <w:tcW w:w="1489" w:type="dxa"/>
          </w:tcPr>
          <w:p w14:paraId="24E470DB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+3.0</w:t>
            </w:r>
          </w:p>
        </w:tc>
        <w:tc>
          <w:tcPr>
            <w:tcW w:w="1489" w:type="dxa"/>
          </w:tcPr>
          <w:p w14:paraId="6ACA496A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(-1.7, 7.7)</w:t>
            </w:r>
          </w:p>
        </w:tc>
        <w:tc>
          <w:tcPr>
            <w:tcW w:w="1489" w:type="dxa"/>
          </w:tcPr>
          <w:p w14:paraId="6D6F48C3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+2.9</w:t>
            </w:r>
          </w:p>
        </w:tc>
        <w:tc>
          <w:tcPr>
            <w:tcW w:w="1489" w:type="dxa"/>
          </w:tcPr>
          <w:p w14:paraId="61475859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(-4.1, 9.9)</w:t>
            </w:r>
          </w:p>
        </w:tc>
        <w:tc>
          <w:tcPr>
            <w:tcW w:w="1415" w:type="dxa"/>
          </w:tcPr>
          <w:p w14:paraId="091543C0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563" w:type="dxa"/>
            <w:gridSpan w:val="2"/>
          </w:tcPr>
          <w:p w14:paraId="0FD4C211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(-7.0, 7.1)</w:t>
            </w:r>
          </w:p>
        </w:tc>
      </w:tr>
      <w:tr w:rsidR="00B74B21" w:rsidRPr="00BC42AC" w14:paraId="677CFDB1" w14:textId="77777777" w:rsidTr="00D34F39">
        <w:tc>
          <w:tcPr>
            <w:tcW w:w="2977" w:type="dxa"/>
            <w:shd w:val="clear" w:color="auto" w:fill="auto"/>
          </w:tcPr>
          <w:p w14:paraId="74F0AF13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50796669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C5AA362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C3ACD41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6E10A9C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260CDE6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6C7D87A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BC8BE0D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7F2FCA9E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4B21" w:rsidRPr="00BC42AC" w14:paraId="4BDE9DE7" w14:textId="77777777" w:rsidTr="00D34F39">
        <w:tc>
          <w:tcPr>
            <w:tcW w:w="2977" w:type="dxa"/>
            <w:shd w:val="clear" w:color="auto" w:fill="auto"/>
          </w:tcPr>
          <w:p w14:paraId="411D5787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 clinical depression diagnosis</w:t>
            </w:r>
          </w:p>
        </w:tc>
        <w:tc>
          <w:tcPr>
            <w:tcW w:w="1488" w:type="dxa"/>
            <w:shd w:val="clear" w:color="auto" w:fill="auto"/>
          </w:tcPr>
          <w:p w14:paraId="1DB3A2EC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489" w:type="dxa"/>
          </w:tcPr>
          <w:p w14:paraId="0F7DF926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(20.9, 23.4)</w:t>
            </w:r>
          </w:p>
        </w:tc>
        <w:tc>
          <w:tcPr>
            <w:tcW w:w="1489" w:type="dxa"/>
          </w:tcPr>
          <w:p w14:paraId="6ECBF03B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+14.5***</w:t>
            </w:r>
          </w:p>
        </w:tc>
        <w:tc>
          <w:tcPr>
            <w:tcW w:w="1489" w:type="dxa"/>
          </w:tcPr>
          <w:p w14:paraId="20CC07F0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(12.7, 16.3)</w:t>
            </w:r>
          </w:p>
        </w:tc>
        <w:tc>
          <w:tcPr>
            <w:tcW w:w="1489" w:type="dxa"/>
          </w:tcPr>
          <w:p w14:paraId="4E594972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+11.2***</w:t>
            </w:r>
          </w:p>
        </w:tc>
        <w:tc>
          <w:tcPr>
            <w:tcW w:w="1489" w:type="dxa"/>
          </w:tcPr>
          <w:p w14:paraId="52636A49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(9.5, 12.9)</w:t>
            </w:r>
          </w:p>
        </w:tc>
        <w:tc>
          <w:tcPr>
            <w:tcW w:w="1415" w:type="dxa"/>
          </w:tcPr>
          <w:p w14:paraId="4AF1647C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8.4***</w:t>
            </w:r>
          </w:p>
        </w:tc>
        <w:tc>
          <w:tcPr>
            <w:tcW w:w="1563" w:type="dxa"/>
            <w:gridSpan w:val="2"/>
          </w:tcPr>
          <w:p w14:paraId="29A8CD74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(6.6, 10.2)</w:t>
            </w:r>
          </w:p>
        </w:tc>
      </w:tr>
    </w:tbl>
    <w:p w14:paraId="365C7AB0" w14:textId="77777777" w:rsidR="00B74B21" w:rsidRDefault="00B74B21" w:rsidP="00B74B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2AC">
        <w:rPr>
          <w:rFonts w:ascii="Times New Roman" w:hAnsi="Times New Roman"/>
          <w:sz w:val="24"/>
          <w:szCs w:val="24"/>
        </w:rPr>
        <w:t xml:space="preserve"> </w:t>
      </w:r>
      <w:r w:rsidRPr="0001307A">
        <w:rPr>
          <w:rFonts w:ascii="Times New Roman" w:hAnsi="Times New Roman"/>
          <w:i/>
          <w:iCs/>
          <w:sz w:val="24"/>
          <w:szCs w:val="24"/>
        </w:rPr>
        <w:t>Note:</w:t>
      </w:r>
      <w:r>
        <w:rPr>
          <w:rFonts w:ascii="Times New Roman" w:hAnsi="Times New Roman"/>
          <w:sz w:val="24"/>
          <w:szCs w:val="24"/>
        </w:rPr>
        <w:t xml:space="preserve"> Estimates are from </w:t>
      </w:r>
      <w:r w:rsidRPr="0001307A">
        <w:rPr>
          <w:rFonts w:ascii="Times New Roman" w:hAnsi="Times New Roman"/>
          <w:sz w:val="24"/>
          <w:szCs w:val="24"/>
        </w:rPr>
        <w:t xml:space="preserve">marginal effects calculated after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1307A">
        <w:rPr>
          <w:rFonts w:ascii="Times New Roman" w:hAnsi="Times New Roman"/>
          <w:sz w:val="24"/>
          <w:szCs w:val="24"/>
        </w:rPr>
        <w:t>logi</w:t>
      </w:r>
      <w:r>
        <w:rPr>
          <w:rFonts w:ascii="Times New Roman" w:hAnsi="Times New Roman"/>
          <w:sz w:val="24"/>
          <w:szCs w:val="24"/>
        </w:rPr>
        <w:t>stic</w:t>
      </w:r>
      <w:r w:rsidRPr="0001307A">
        <w:rPr>
          <w:rFonts w:ascii="Times New Roman" w:hAnsi="Times New Roman"/>
          <w:sz w:val="24"/>
          <w:szCs w:val="24"/>
        </w:rPr>
        <w:t xml:space="preserve"> regression </w:t>
      </w:r>
      <w:r>
        <w:rPr>
          <w:rFonts w:ascii="Times New Roman" w:hAnsi="Times New Roman"/>
          <w:sz w:val="24"/>
          <w:szCs w:val="24"/>
        </w:rPr>
        <w:t xml:space="preserve">with standard errors adjusted for </w:t>
      </w:r>
      <w:r w:rsidRPr="0001307A">
        <w:rPr>
          <w:rFonts w:ascii="Times New Roman" w:hAnsi="Times New Roman"/>
          <w:sz w:val="24"/>
          <w:szCs w:val="24"/>
        </w:rPr>
        <w:t>cluster</w:t>
      </w:r>
      <w:r>
        <w:rPr>
          <w:rFonts w:ascii="Times New Roman" w:hAnsi="Times New Roman"/>
          <w:sz w:val="24"/>
          <w:szCs w:val="24"/>
        </w:rPr>
        <w:t>ing</w:t>
      </w:r>
      <w:r w:rsidRPr="00013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the individual-level </w:t>
      </w:r>
      <w:r w:rsidRPr="0001307A">
        <w:rPr>
          <w:rFonts w:ascii="Times New Roman" w:hAnsi="Times New Roman"/>
          <w:sz w:val="24"/>
          <w:szCs w:val="24"/>
        </w:rPr>
        <w:t xml:space="preserve">and controlling for </w:t>
      </w:r>
      <w:r>
        <w:rPr>
          <w:rFonts w:ascii="Times New Roman" w:hAnsi="Times New Roman"/>
          <w:sz w:val="24"/>
          <w:szCs w:val="24"/>
        </w:rPr>
        <w:t>covariates (i.e. age, sex, race/ethnicity, marital status, educational attainment, household income, high clinical risk).</w:t>
      </w:r>
    </w:p>
    <w:p w14:paraId="14DB8EA0" w14:textId="77777777" w:rsidR="00B74B21" w:rsidRPr="0086088D" w:rsidRDefault="00B74B21" w:rsidP="00B74B2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Those with a GHQ ‘</w:t>
      </w:r>
      <w:proofErr w:type="spellStart"/>
      <w:r>
        <w:rPr>
          <w:rFonts w:ascii="Times New Roman" w:hAnsi="Times New Roman"/>
          <w:sz w:val="24"/>
          <w:szCs w:val="24"/>
        </w:rPr>
        <w:t>caseness</w:t>
      </w:r>
      <w:proofErr w:type="spellEnd"/>
      <w:r>
        <w:rPr>
          <w:rFonts w:ascii="Times New Roman" w:hAnsi="Times New Roman"/>
          <w:sz w:val="24"/>
          <w:szCs w:val="24"/>
        </w:rPr>
        <w:t xml:space="preserve">’ score </w:t>
      </w:r>
      <w:r>
        <w:rPr>
          <w:rFonts w:ascii="Times New Roman" w:hAnsi="Times New Roman" w:cs="Times New Roman"/>
          <w:sz w:val="24"/>
          <w:szCs w:val="24"/>
        </w:rPr>
        <w:t>≥</w:t>
      </w:r>
      <w:r>
        <w:rPr>
          <w:rFonts w:ascii="Times New Roman" w:hAnsi="Times New Roman"/>
          <w:sz w:val="24"/>
          <w:szCs w:val="24"/>
        </w:rPr>
        <w:t xml:space="preserve"> 3 were classified as experiencing mental health problems. </w:t>
      </w:r>
    </w:p>
    <w:p w14:paraId="45FB5E0D" w14:textId="77777777" w:rsidR="00B74B21" w:rsidRDefault="00B74B21" w:rsidP="00B74B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126389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.05. ** </w:t>
      </w:r>
      <w:r w:rsidRPr="00126389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.01. *** </w:t>
      </w:r>
      <w:r w:rsidRPr="00126389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.001.</w:t>
      </w:r>
    </w:p>
    <w:p w14:paraId="5753EEF7" w14:textId="77777777" w:rsidR="00B74B21" w:rsidRDefault="00B74B21" w:rsidP="00B74B21">
      <w:pPr>
        <w:rPr>
          <w:rFonts w:ascii="Times New Roman" w:hAnsi="Times New Roman"/>
          <w:sz w:val="24"/>
          <w:szCs w:val="24"/>
        </w:rPr>
      </w:pPr>
    </w:p>
    <w:p w14:paraId="4A035631" w14:textId="77777777" w:rsidR="00B74B21" w:rsidRPr="00FC18BD" w:rsidRDefault="00B74B21" w:rsidP="00B74B2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18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 xml:space="preserve">S3. </w:t>
      </w:r>
    </w:p>
    <w:p w14:paraId="7D0E752E" w14:textId="77777777" w:rsidR="00B74B21" w:rsidRDefault="00B74B21" w:rsidP="00B74B21">
      <w:pPr>
        <w:spacing w:after="100" w:line="48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Regression estimates of changes in the number of mental health symptoms reported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from 2017-2019 to April, May, and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June,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2020 for those with/without a pre-existing diagnosis of clinical depression. </w:t>
      </w:r>
    </w:p>
    <w:tbl>
      <w:tblPr>
        <w:tblW w:w="14888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88"/>
        <w:gridCol w:w="1489"/>
        <w:gridCol w:w="1417"/>
        <w:gridCol w:w="1561"/>
        <w:gridCol w:w="1416"/>
        <w:gridCol w:w="1562"/>
        <w:gridCol w:w="1415"/>
        <w:gridCol w:w="74"/>
        <w:gridCol w:w="1489"/>
      </w:tblGrid>
      <w:tr w:rsidR="00B74B21" w:rsidRPr="00BC42AC" w14:paraId="30BD16E9" w14:textId="77777777" w:rsidTr="00D34F39"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EB26EAE" w14:textId="77777777" w:rsidR="00B74B21" w:rsidRPr="00BC42AC" w:rsidRDefault="00B74B21" w:rsidP="00D34F39">
            <w:pPr>
              <w:tabs>
                <w:tab w:val="left" w:pos="1503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3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E4CE48D" w14:textId="77777777" w:rsidR="00B74B21" w:rsidRPr="00A25E50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Mental health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symptoms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6E8B8CF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</w:tcBorders>
          </w:tcPr>
          <w:p w14:paraId="1906B0E6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4B21" w:rsidRPr="00BC42AC" w14:paraId="0DF3E389" w14:textId="77777777" w:rsidTr="00D34F39"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124BAB0" w14:textId="77777777" w:rsidR="00B74B21" w:rsidRPr="00BC42AC" w:rsidRDefault="00B74B21" w:rsidP="00D34F39">
            <w:pPr>
              <w:tabs>
                <w:tab w:val="left" w:pos="1503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91AEE2B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792FC79A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2017-2019 to April, 2020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90952EF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2017-2019 to May, 2020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35BF7B8F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2017-2019 to June, 2020</w:t>
            </w:r>
          </w:p>
        </w:tc>
      </w:tr>
      <w:tr w:rsidR="00B74B21" w:rsidRPr="00BC42AC" w14:paraId="3C58E71C" w14:textId="77777777" w:rsidTr="00D34F39"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06CB64A" w14:textId="77777777" w:rsidR="00B74B21" w:rsidRPr="00BC42AC" w:rsidRDefault="00B74B21" w:rsidP="00D34F39">
            <w:pPr>
              <w:tabs>
                <w:tab w:val="left" w:pos="1503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2AC">
              <w:rPr>
                <w:rFonts w:ascii="Times New Roman" w:hAnsi="Times New Roman"/>
                <w:color w:val="000000"/>
                <w:sz w:val="24"/>
                <w:szCs w:val="24"/>
              </w:rPr>
              <w:t>Variable</w:t>
            </w:r>
            <w:r w:rsidRPr="00BC4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9A2593" w14:textId="77777777" w:rsidR="00B74B21" w:rsidRPr="0086088D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</w:tcBorders>
          </w:tcPr>
          <w:p w14:paraId="45A0596F" w14:textId="77777777" w:rsidR="00B74B21" w:rsidRPr="00BC42AC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14:paraId="3393D9C8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</w:tcBorders>
          </w:tcPr>
          <w:p w14:paraId="4A169B0F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4" w:space="0" w:color="auto"/>
            </w:tcBorders>
          </w:tcPr>
          <w:p w14:paraId="60475A46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</w:tcPr>
          <w:p w14:paraId="2C5F28BD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4" w:space="0" w:color="auto"/>
            </w:tcBorders>
          </w:tcPr>
          <w:p w14:paraId="59AAB76C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54B7F22" w14:textId="77777777" w:rsidR="00B74B2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95% CI</w:t>
            </w:r>
          </w:p>
        </w:tc>
      </w:tr>
      <w:tr w:rsidR="00B74B21" w:rsidRPr="00BC42AC" w14:paraId="1C058D3A" w14:textId="77777777" w:rsidTr="00D34F39">
        <w:tc>
          <w:tcPr>
            <w:tcW w:w="4465" w:type="dxa"/>
            <w:gridSpan w:val="2"/>
            <w:shd w:val="clear" w:color="auto" w:fill="auto"/>
          </w:tcPr>
          <w:p w14:paraId="39A6FA02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Clinical depression diagnosis</w:t>
            </w:r>
          </w:p>
        </w:tc>
        <w:tc>
          <w:tcPr>
            <w:tcW w:w="1489" w:type="dxa"/>
          </w:tcPr>
          <w:p w14:paraId="55D1FA96" w14:textId="77777777" w:rsidR="00B74B21" w:rsidRPr="00F81334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740DA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0.25</w:t>
            </w:r>
          </w:p>
        </w:tc>
        <w:tc>
          <w:tcPr>
            <w:tcW w:w="1561" w:type="dxa"/>
          </w:tcPr>
          <w:p w14:paraId="26CFEEC5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(-0.12, 0.63)</w:t>
            </w:r>
          </w:p>
        </w:tc>
        <w:tc>
          <w:tcPr>
            <w:tcW w:w="1416" w:type="dxa"/>
          </w:tcPr>
          <w:p w14:paraId="1207D3E9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0.32</w:t>
            </w:r>
          </w:p>
        </w:tc>
        <w:tc>
          <w:tcPr>
            <w:tcW w:w="1562" w:type="dxa"/>
          </w:tcPr>
          <w:p w14:paraId="51594B0A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(-0.11, 0.74)</w:t>
            </w:r>
          </w:p>
        </w:tc>
        <w:tc>
          <w:tcPr>
            <w:tcW w:w="1415" w:type="dxa"/>
          </w:tcPr>
          <w:p w14:paraId="69A09DB7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0.28</w:t>
            </w:r>
          </w:p>
        </w:tc>
        <w:tc>
          <w:tcPr>
            <w:tcW w:w="1563" w:type="dxa"/>
            <w:gridSpan w:val="2"/>
          </w:tcPr>
          <w:p w14:paraId="51CF6293" w14:textId="77777777" w:rsidR="00B74B21" w:rsidRDefault="00B74B21" w:rsidP="00D34F39">
            <w:pPr>
              <w:autoSpaceDE w:val="0"/>
              <w:autoSpaceDN w:val="0"/>
              <w:adjustRightInd w:val="0"/>
              <w:spacing w:before="200"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(-0.19, 0.76)</w:t>
            </w:r>
          </w:p>
        </w:tc>
      </w:tr>
      <w:tr w:rsidR="00B74B21" w:rsidRPr="00BC42AC" w14:paraId="4DD222BD" w14:textId="77777777" w:rsidTr="00D34F39">
        <w:tc>
          <w:tcPr>
            <w:tcW w:w="2977" w:type="dxa"/>
            <w:shd w:val="clear" w:color="auto" w:fill="auto"/>
          </w:tcPr>
          <w:p w14:paraId="1C07AC29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6D645C4F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E36447A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EDC6E0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6F34EF3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28965F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31D8909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F1F05E5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4432040C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4B21" w:rsidRPr="00BC42AC" w14:paraId="0D364D26" w14:textId="77777777" w:rsidTr="00D34F39">
        <w:tc>
          <w:tcPr>
            <w:tcW w:w="4465" w:type="dxa"/>
            <w:gridSpan w:val="2"/>
            <w:shd w:val="clear" w:color="auto" w:fill="auto"/>
          </w:tcPr>
          <w:p w14:paraId="118B9976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 clinical depression diagnosis</w:t>
            </w:r>
          </w:p>
        </w:tc>
        <w:tc>
          <w:tcPr>
            <w:tcW w:w="1489" w:type="dxa"/>
          </w:tcPr>
          <w:p w14:paraId="338AED74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C44DB5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1.01***</w:t>
            </w:r>
          </w:p>
        </w:tc>
        <w:tc>
          <w:tcPr>
            <w:tcW w:w="1561" w:type="dxa"/>
          </w:tcPr>
          <w:p w14:paraId="4CE61F66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(0.91, 1.11)</w:t>
            </w:r>
          </w:p>
        </w:tc>
        <w:tc>
          <w:tcPr>
            <w:tcW w:w="1416" w:type="dxa"/>
          </w:tcPr>
          <w:p w14:paraId="334F75A1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0.85***</w:t>
            </w:r>
          </w:p>
        </w:tc>
        <w:tc>
          <w:tcPr>
            <w:tcW w:w="1562" w:type="dxa"/>
          </w:tcPr>
          <w:p w14:paraId="0A6078B5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(0.74, 0.96)</w:t>
            </w:r>
          </w:p>
        </w:tc>
        <w:tc>
          <w:tcPr>
            <w:tcW w:w="1415" w:type="dxa"/>
          </w:tcPr>
          <w:p w14:paraId="32037BB7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0.72***</w:t>
            </w:r>
          </w:p>
        </w:tc>
        <w:tc>
          <w:tcPr>
            <w:tcW w:w="1563" w:type="dxa"/>
            <w:gridSpan w:val="2"/>
          </w:tcPr>
          <w:p w14:paraId="4AADEBA7" w14:textId="77777777" w:rsidR="00B74B21" w:rsidRPr="00E21ED1" w:rsidRDefault="00B74B21" w:rsidP="00D34F39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(0.61, 0.84)</w:t>
            </w:r>
          </w:p>
        </w:tc>
      </w:tr>
    </w:tbl>
    <w:p w14:paraId="773A585C" w14:textId="77777777" w:rsidR="00B74B21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  <w:r w:rsidRPr="00BC42AC">
        <w:rPr>
          <w:rFonts w:ascii="Times New Roman" w:hAnsi="Times New Roman"/>
          <w:sz w:val="24"/>
          <w:szCs w:val="24"/>
        </w:rPr>
        <w:t xml:space="preserve"> </w:t>
      </w:r>
      <w:r w:rsidRPr="0001307A">
        <w:rPr>
          <w:rFonts w:ascii="Times New Roman" w:hAnsi="Times New Roman"/>
          <w:i/>
          <w:iCs/>
          <w:sz w:val="24"/>
          <w:szCs w:val="24"/>
        </w:rPr>
        <w:t>Note:</w:t>
      </w:r>
      <w:r>
        <w:rPr>
          <w:rFonts w:ascii="Times New Roman" w:hAnsi="Times New Roman"/>
          <w:sz w:val="24"/>
          <w:szCs w:val="24"/>
        </w:rPr>
        <w:t xml:space="preserve"> Estimates are from separate fixed effects regression analyses conducted for those with/without a diagnosis of clinical depression. </w:t>
      </w:r>
    </w:p>
    <w:p w14:paraId="145CAC0C" w14:textId="77777777" w:rsidR="00B74B21" w:rsidRPr="002E4ADF" w:rsidRDefault="00B74B21" w:rsidP="00B74B21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 xml:space="preserve"> Number of</w:t>
      </w:r>
      <w:proofErr w:type="gramEnd"/>
      <w:r>
        <w:rPr>
          <w:rFonts w:ascii="Times New Roman" w:hAnsi="Times New Roman"/>
          <w:sz w:val="24"/>
          <w:szCs w:val="24"/>
        </w:rPr>
        <w:t xml:space="preserve"> GHQ symptoms experienced in the past few weeks on a scale ranging from 0-12 symptoms. </w:t>
      </w:r>
    </w:p>
    <w:p w14:paraId="42410E1E" w14:textId="77777777" w:rsidR="00B74B21" w:rsidRDefault="00B74B21" w:rsidP="00B74B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126389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.05. ** </w:t>
      </w:r>
      <w:r w:rsidRPr="00126389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.01. *** </w:t>
      </w:r>
      <w:r w:rsidRPr="00126389"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&lt; .001.</w:t>
      </w:r>
    </w:p>
    <w:p w14:paraId="7D2EC0B7" w14:textId="77777777" w:rsidR="00317315" w:rsidRDefault="00317315"/>
    <w:sectPr w:rsidR="00317315" w:rsidSect="00126683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21"/>
    <w:rsid w:val="00317315"/>
    <w:rsid w:val="00B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DDD4"/>
  <w15:chartTrackingRefBased/>
  <w15:docId w15:val="{11E4D8B6-2E16-4CA4-8282-3B92F779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B21"/>
    <w:pPr>
      <w:spacing w:after="20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7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Daly</dc:creator>
  <cp:keywords/>
  <dc:description/>
  <cp:lastModifiedBy>Michael Daly</cp:lastModifiedBy>
  <cp:revision>1</cp:revision>
  <dcterms:created xsi:type="dcterms:W3CDTF">2020-08-27T08:52:00Z</dcterms:created>
  <dcterms:modified xsi:type="dcterms:W3CDTF">2020-08-27T08:52:00Z</dcterms:modified>
</cp:coreProperties>
</file>