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4C1" w:rsidRDefault="00485F36" w:rsidP="005944C1">
      <w:pPr>
        <w:pStyle w:val="TableCaption"/>
        <w:rPr>
          <w:rFonts w:ascii="Arial" w:hAnsi="Arial" w:cs="Arial"/>
          <w:b/>
          <w:i w:val="0"/>
          <w:lang w:val="en-GB"/>
        </w:rPr>
      </w:pPr>
      <w:r>
        <w:rPr>
          <w:rFonts w:ascii="Arial" w:hAnsi="Arial" w:cs="Arial"/>
          <w:b/>
          <w:i w:val="0"/>
          <w:lang w:val="en-GB"/>
        </w:rPr>
        <w:t xml:space="preserve">Supplementary </w:t>
      </w:r>
      <w:r w:rsidR="005944C1" w:rsidRPr="008412F1">
        <w:rPr>
          <w:rFonts w:ascii="Arial" w:hAnsi="Arial" w:cs="Arial"/>
          <w:b/>
          <w:i w:val="0"/>
          <w:lang w:val="en-GB"/>
        </w:rPr>
        <w:t xml:space="preserve">Table 1: </w:t>
      </w:r>
      <w:r>
        <w:rPr>
          <w:rFonts w:ascii="Arial" w:hAnsi="Arial" w:cs="Arial"/>
          <w:b/>
          <w:i w:val="0"/>
          <w:lang w:val="en-GB"/>
        </w:rPr>
        <w:t>L</w:t>
      </w:r>
      <w:r w:rsidRPr="00485F36">
        <w:rPr>
          <w:rFonts w:ascii="Arial" w:hAnsi="Arial" w:cs="Arial"/>
          <w:b/>
          <w:i w:val="0"/>
          <w:lang w:val="en-GB"/>
        </w:rPr>
        <w:t xml:space="preserve">ist of </w:t>
      </w:r>
      <w:r>
        <w:rPr>
          <w:rFonts w:ascii="Arial" w:hAnsi="Arial" w:cs="Arial"/>
          <w:b/>
          <w:i w:val="0"/>
          <w:lang w:val="en-GB"/>
        </w:rPr>
        <w:t xml:space="preserve">available </w:t>
      </w:r>
      <w:r w:rsidRPr="00485F36">
        <w:rPr>
          <w:rFonts w:ascii="Arial" w:hAnsi="Arial" w:cs="Arial"/>
          <w:b/>
          <w:i w:val="0"/>
          <w:lang w:val="en-GB"/>
        </w:rPr>
        <w:t>variables routinely collected in IAPT</w:t>
      </w:r>
      <w:r>
        <w:rPr>
          <w:rFonts w:ascii="Arial" w:hAnsi="Arial" w:cs="Arial"/>
          <w:b/>
          <w:i w:val="0"/>
          <w:lang w:val="en-GB"/>
        </w:rPr>
        <w:t xml:space="preserve"> and derived variables</w:t>
      </w:r>
      <w:bookmarkStart w:id="0" w:name="_GoBack"/>
      <w:bookmarkEnd w:id="0"/>
      <w:r>
        <w:rPr>
          <w:rFonts w:ascii="Arial" w:hAnsi="Arial" w:cs="Arial"/>
          <w:b/>
          <w:i w:val="0"/>
          <w:lang w:val="en-GB"/>
        </w:rPr>
        <w:t>.</w:t>
      </w:r>
      <w:r w:rsidRPr="00485F36">
        <w:rPr>
          <w:rFonts w:ascii="Arial" w:hAnsi="Arial" w:cs="Arial"/>
          <w:b/>
          <w:i w:val="0"/>
          <w:lang w:val="en-GB"/>
        </w:rPr>
        <w:t xml:space="preserve"> </w:t>
      </w:r>
      <w:r>
        <w:rPr>
          <w:rFonts w:ascii="Arial" w:hAnsi="Arial" w:cs="Arial"/>
          <w:b/>
          <w:i w:val="0"/>
          <w:lang w:val="en-GB"/>
        </w:rPr>
        <w:t>Variables</w:t>
      </w:r>
      <w:r w:rsidRPr="00485F36">
        <w:rPr>
          <w:rFonts w:ascii="Arial" w:hAnsi="Arial" w:cs="Arial"/>
          <w:b/>
          <w:i w:val="0"/>
          <w:lang w:val="en-GB"/>
        </w:rPr>
        <w:t xml:space="preserve"> in bold were used as predictors, </w:t>
      </w:r>
      <w:r>
        <w:rPr>
          <w:rFonts w:ascii="Arial" w:hAnsi="Arial" w:cs="Arial"/>
          <w:b/>
          <w:i w:val="0"/>
          <w:lang w:val="en-GB"/>
        </w:rPr>
        <w:t>variables</w:t>
      </w:r>
      <w:r w:rsidRPr="00485F36">
        <w:rPr>
          <w:rFonts w:ascii="Arial" w:hAnsi="Arial" w:cs="Arial"/>
          <w:b/>
          <w:i w:val="0"/>
          <w:lang w:val="en-GB"/>
        </w:rPr>
        <w:t xml:space="preserve"> in italics were used to derive additional </w:t>
      </w:r>
      <w:r w:rsidR="008C3D4F">
        <w:rPr>
          <w:rFonts w:ascii="Arial" w:hAnsi="Arial" w:cs="Arial"/>
          <w:b/>
          <w:i w:val="0"/>
          <w:lang w:val="en-GB"/>
        </w:rPr>
        <w:t>variables</w:t>
      </w:r>
      <w:r w:rsidRPr="00485F36">
        <w:rPr>
          <w:rFonts w:ascii="Arial" w:hAnsi="Arial" w:cs="Arial"/>
          <w:b/>
          <w:i w:val="0"/>
          <w:lang w:val="en-GB"/>
        </w:rPr>
        <w:t>.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B6965" w:rsidRPr="00506B84" w:rsidTr="008B6965">
        <w:trPr>
          <w:trHeight w:val="300"/>
        </w:trPr>
        <w:tc>
          <w:tcPr>
            <w:tcW w:w="2500" w:type="pct"/>
            <w:noWrap/>
            <w:hideMark/>
          </w:tcPr>
          <w:p w:rsidR="00485F36" w:rsidRPr="00506B84" w:rsidRDefault="00485F36" w:rsidP="00356AB4">
            <w:pPr>
              <w:spacing w:after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Available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v</w:t>
            </w:r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ariables</w:t>
            </w:r>
            <w:proofErr w:type="spellEnd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routinely</w:t>
            </w:r>
            <w:proofErr w:type="spellEnd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collected</w:t>
            </w:r>
            <w:proofErr w:type="spellEnd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 xml:space="preserve"> in IAPT</w:t>
            </w:r>
          </w:p>
        </w:tc>
        <w:tc>
          <w:tcPr>
            <w:tcW w:w="2500" w:type="pct"/>
            <w:noWrap/>
            <w:hideMark/>
          </w:tcPr>
          <w:p w:rsidR="00485F36" w:rsidRPr="00506B84" w:rsidRDefault="00485F36" w:rsidP="00356AB4">
            <w:pPr>
              <w:spacing w:after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Derived</w:t>
            </w:r>
            <w:proofErr w:type="spellEnd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506B84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cs-CZ" w:eastAsia="cs-CZ"/>
              </w:rPr>
              <w:t>variables</w:t>
            </w:r>
            <w:proofErr w:type="spellEnd"/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485F36" w:rsidRPr="00506B84" w:rsidRDefault="00485F36" w:rsidP="00356AB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Therapy intensity</w:t>
            </w:r>
          </w:p>
        </w:tc>
        <w:tc>
          <w:tcPr>
            <w:tcW w:w="2500" w:type="pct"/>
            <w:noWrap/>
            <w:vAlign w:val="center"/>
            <w:hideMark/>
          </w:tcPr>
          <w:p w:rsidR="00485F36" w:rsidRPr="00506B84" w:rsidRDefault="00485F36" w:rsidP="00356AB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A</w:t>
            </w:r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 xml:space="preserve">ge </w:t>
            </w:r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(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derived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from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Year</w:t>
            </w:r>
            <w:proofErr w:type="spellEnd"/>
            <w:r w:rsid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and </w:t>
            </w:r>
            <w:proofErr w:type="spellStart"/>
            <w:r w:rsid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Month</w:t>
            </w:r>
            <w:proofErr w:type="spellEnd"/>
            <w:r w:rsid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of </w:t>
            </w:r>
            <w:proofErr w:type="spellStart"/>
            <w:r w:rsid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birth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485F36" w:rsidRPr="007926E4" w:rsidRDefault="00485F36" w:rsidP="00356AB4">
            <w:pPr>
              <w:spacing w:after="0"/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  <w:lang w:val="cs-CZ" w:eastAsia="cs-CZ"/>
              </w:rPr>
            </w:pPr>
            <w:r w:rsidRPr="007926E4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  <w:lang w:val="cs-CZ" w:eastAsia="cs-CZ"/>
              </w:rPr>
              <w:t>PHQ-9</w:t>
            </w:r>
          </w:p>
        </w:tc>
        <w:tc>
          <w:tcPr>
            <w:tcW w:w="2500" w:type="pct"/>
            <w:noWrap/>
            <w:vAlign w:val="center"/>
            <w:hideMark/>
          </w:tcPr>
          <w:p w:rsidR="00485F36" w:rsidRPr="00506B84" w:rsidRDefault="00485F36" w:rsidP="00356AB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 xml:space="preserve">IMD </w:t>
            </w:r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(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derived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from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Post</w:t>
            </w:r>
            <w:r w:rsidR="007926E4"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c</w:t>
            </w:r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ode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485F36" w:rsidRPr="007926E4" w:rsidRDefault="00485F36" w:rsidP="00356AB4">
            <w:pPr>
              <w:spacing w:after="0"/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  <w:lang w:val="cs-CZ" w:eastAsia="cs-CZ"/>
              </w:rPr>
            </w:pPr>
            <w:r w:rsidRPr="007926E4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  <w:lang w:val="cs-CZ" w:eastAsia="cs-CZ"/>
              </w:rPr>
              <w:t>GAD-7</w:t>
            </w:r>
          </w:p>
        </w:tc>
        <w:tc>
          <w:tcPr>
            <w:tcW w:w="2500" w:type="pct"/>
            <w:noWrap/>
            <w:vAlign w:val="center"/>
            <w:hideMark/>
          </w:tcPr>
          <w:p w:rsidR="00485F36" w:rsidRPr="00506B84" w:rsidRDefault="00485F36" w:rsidP="00356AB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T</w:t>
            </w:r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 xml:space="preserve">herapy </w:t>
            </w:r>
            <w:proofErr w:type="spellStart"/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frequency</w:t>
            </w:r>
            <w:proofErr w:type="spellEnd"/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(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derived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from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Appointment</w:t>
            </w:r>
            <w:proofErr w:type="spellEnd"/>
            <w:r w:rsidR="007926E4"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="007926E4"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d</w:t>
            </w:r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ate</w:t>
            </w:r>
            <w:r w:rsid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s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WSAS (</w:t>
            </w:r>
            <w:proofErr w:type="spellStart"/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at</w:t>
            </w:r>
            <w:proofErr w:type="spellEnd"/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baseline</w:t>
            </w:r>
            <w:proofErr w:type="spellEnd"/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  <w:tc>
          <w:tcPr>
            <w:tcW w:w="2500" w:type="pct"/>
            <w:noWrap/>
            <w:vAlign w:val="center"/>
            <w:hideMark/>
          </w:tcPr>
          <w:p w:rsidR="008B6965" w:rsidRPr="007926E4" w:rsidRDefault="008B6965" w:rsidP="00356AB4">
            <w:pPr>
              <w:spacing w:after="0"/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7926E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Number</w:t>
            </w:r>
            <w:proofErr w:type="spellEnd"/>
            <w:r w:rsidRPr="007926E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 xml:space="preserve"> of </w:t>
            </w:r>
            <w:proofErr w:type="spellStart"/>
            <w:r w:rsidRPr="007926E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patients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(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derived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from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Therapist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ID)</w:t>
            </w: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</w:pPr>
            <w:r w:rsidRPr="00506B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 w:eastAsia="cs-CZ"/>
              </w:rPr>
              <w:t>Gender</w:t>
            </w:r>
          </w:p>
        </w:tc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Recovery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(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derived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from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PHQ-9, GAD-7,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Appointment</w:t>
            </w:r>
            <w:proofErr w:type="spellEnd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number</w:t>
            </w:r>
            <w:proofErr w:type="spellEnd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 xml:space="preserve">, and End of care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reason</w:t>
            </w:r>
            <w:proofErr w:type="spellEnd"/>
            <w:r w:rsidR="00F65C0E">
              <w:rPr>
                <w:rFonts w:ascii="Calibri" w:hAnsi="Calibri" w:cs="Calibri"/>
                <w:bCs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A623FF" w:rsidRDefault="008B6965" w:rsidP="00356AB4">
            <w:pPr>
              <w:spacing w:after="0"/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A623FF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Post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c</w:t>
            </w:r>
            <w:r w:rsidRPr="00A623FF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ode</w:t>
            </w:r>
            <w:proofErr w:type="spellEnd"/>
          </w:p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(</w:t>
            </w: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we</w:t>
            </w:r>
            <w:proofErr w:type="spellEnd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had </w:t>
            </w: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access</w:t>
            </w:r>
            <w:proofErr w:type="spellEnd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to </w:t>
            </w: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outward</w:t>
            </w:r>
            <w:proofErr w:type="spellEnd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area </w:t>
            </w: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portion</w:t>
            </w:r>
            <w:proofErr w:type="spellEnd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of </w:t>
            </w: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postcode</w:t>
            </w:r>
            <w:proofErr w:type="spellEnd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)</w:t>
            </w:r>
          </w:p>
        </w:tc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8B6965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Therapist</w:t>
            </w:r>
            <w:proofErr w:type="spellEnd"/>
            <w:r w:rsidRPr="008B6965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 xml:space="preserve"> ID</w:t>
            </w:r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A623FF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Appointment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A623FF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Date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7926E4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Appointment</w:t>
            </w:r>
            <w:proofErr w:type="spellEnd"/>
            <w:r w:rsidRPr="007926E4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 w:rsidRPr="007926E4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number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A623FF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Month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birth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ind w:right="-40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A623FF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Year</w:t>
            </w:r>
            <w:proofErr w:type="spellEnd"/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birth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8B6965" w:rsidRDefault="008B6965" w:rsidP="00356AB4">
            <w:pPr>
              <w:spacing w:after="0"/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</w:pPr>
            <w:r w:rsidRPr="008B6965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 xml:space="preserve">End of care </w:t>
            </w:r>
            <w:proofErr w:type="spellStart"/>
            <w:r w:rsidRPr="008B6965"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  <w:t>reason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End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o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f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c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are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d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ate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7926E4" w:rsidRDefault="008B6965" w:rsidP="00356AB4">
            <w:pPr>
              <w:spacing w:after="0"/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Ethnicity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A623FF" w:rsidRDefault="008B6965" w:rsidP="00356AB4">
            <w:pPr>
              <w:spacing w:after="0"/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Referral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d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ate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Site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Service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c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ode</w:t>
            </w:r>
            <w:proofErr w:type="spellEnd"/>
          </w:p>
        </w:tc>
        <w:tc>
          <w:tcPr>
            <w:tcW w:w="2500" w:type="pct"/>
            <w:noWrap/>
            <w:vAlign w:val="center"/>
            <w:hideMark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D36F9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36F9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Religion</w:t>
            </w:r>
          </w:p>
        </w:tc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D36F9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  <w:r w:rsidRPr="00D36F9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Sexuality</w:t>
            </w:r>
          </w:p>
        </w:tc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8B6965" w:rsidRDefault="008B6965" w:rsidP="00356AB4">
            <w:pPr>
              <w:spacing w:after="0"/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Problem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d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escriptor</w:t>
            </w:r>
            <w:proofErr w:type="spellEnd"/>
          </w:p>
        </w:tc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  <w:tr w:rsidR="008B6965" w:rsidRPr="00506B84" w:rsidTr="008B6965">
        <w:trPr>
          <w:trHeight w:val="300"/>
        </w:trPr>
        <w:tc>
          <w:tcPr>
            <w:tcW w:w="2500" w:type="pct"/>
            <w:noWrap/>
            <w:vAlign w:val="center"/>
          </w:tcPr>
          <w:p w:rsidR="008B6965" w:rsidRPr="008B6965" w:rsidRDefault="008B6965" w:rsidP="00356AB4">
            <w:pPr>
              <w:spacing w:after="0"/>
              <w:rPr>
                <w:rFonts w:ascii="Calibri" w:hAnsi="Calibri" w:cs="Calibri"/>
                <w:i/>
                <w:color w:val="000000"/>
                <w:sz w:val="22"/>
                <w:szCs w:val="22"/>
                <w:lang w:val="cs-CZ" w:eastAsia="cs-CZ"/>
              </w:rPr>
            </w:pPr>
            <w:proofErr w:type="spellStart"/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Service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r</w:t>
            </w:r>
            <w:r w:rsidRPr="00506B84"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  <w:t>esearch</w:t>
            </w:r>
            <w:proofErr w:type="spellEnd"/>
          </w:p>
        </w:tc>
        <w:tc>
          <w:tcPr>
            <w:tcW w:w="2500" w:type="pct"/>
            <w:noWrap/>
            <w:vAlign w:val="center"/>
          </w:tcPr>
          <w:p w:rsidR="008B6965" w:rsidRPr="00506B84" w:rsidRDefault="008B6965" w:rsidP="00356AB4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  <w:lang w:val="cs-CZ" w:eastAsia="cs-CZ"/>
              </w:rPr>
            </w:pPr>
          </w:p>
        </w:tc>
      </w:tr>
    </w:tbl>
    <w:p w:rsidR="00485F36" w:rsidRPr="008412F1" w:rsidRDefault="00485F36" w:rsidP="005944C1">
      <w:pPr>
        <w:pStyle w:val="TableCaption"/>
        <w:rPr>
          <w:rFonts w:ascii="Arial" w:hAnsi="Arial" w:cs="Arial"/>
          <w:b/>
          <w:i w:val="0"/>
          <w:lang w:val="en-GB"/>
        </w:rPr>
      </w:pPr>
    </w:p>
    <w:sectPr w:rsidR="00485F36" w:rsidRPr="00841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CA113D"/>
    <w:multiLevelType w:val="hybridMultilevel"/>
    <w:tmpl w:val="A0C653AA"/>
    <w:lvl w:ilvl="0" w:tplc="3062AF38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14EC0"/>
    <w:multiLevelType w:val="hybridMultilevel"/>
    <w:tmpl w:val="9CB40FAA"/>
    <w:lvl w:ilvl="0" w:tplc="1FD80B02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C1"/>
    <w:rsid w:val="0008014A"/>
    <w:rsid w:val="000C192D"/>
    <w:rsid w:val="00160F4F"/>
    <w:rsid w:val="00176B1C"/>
    <w:rsid w:val="00274A40"/>
    <w:rsid w:val="00274FB4"/>
    <w:rsid w:val="00356AB4"/>
    <w:rsid w:val="00485F36"/>
    <w:rsid w:val="00543B00"/>
    <w:rsid w:val="005944C1"/>
    <w:rsid w:val="007926E4"/>
    <w:rsid w:val="007F7859"/>
    <w:rsid w:val="008412F1"/>
    <w:rsid w:val="008B6965"/>
    <w:rsid w:val="008C3D4F"/>
    <w:rsid w:val="009476C7"/>
    <w:rsid w:val="00987BCA"/>
    <w:rsid w:val="00AC1990"/>
    <w:rsid w:val="00F511E9"/>
    <w:rsid w:val="00F6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1F0894"/>
  <w15:chartTrackingRefBased/>
  <w15:docId w15:val="{3EE54C71-0C09-4532-A113-ACA185DE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944C1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5944C1"/>
    <w:pPr>
      <w:spacing w:before="180" w:after="180"/>
    </w:pPr>
  </w:style>
  <w:style w:type="character" w:customStyle="1" w:styleId="ZkladntextChar">
    <w:name w:val="Základní text Char"/>
    <w:basedOn w:val="Standardnpsmoodstavce"/>
    <w:link w:val="Zkladntext"/>
    <w:rsid w:val="005944C1"/>
    <w:rPr>
      <w:rFonts w:ascii="Cambria" w:eastAsia="Cambria" w:hAnsi="Cambria" w:cs="Times New Roman"/>
      <w:sz w:val="24"/>
      <w:szCs w:val="24"/>
      <w:lang w:val="en-US"/>
    </w:rPr>
  </w:style>
  <w:style w:type="paragraph" w:customStyle="1" w:styleId="TableCaption">
    <w:name w:val="Table Caption"/>
    <w:basedOn w:val="Titulek"/>
    <w:rsid w:val="005944C1"/>
    <w:pPr>
      <w:keepNext/>
      <w:spacing w:after="120"/>
    </w:pPr>
    <w:rPr>
      <w:iCs w:val="0"/>
      <w:color w:val="auto"/>
      <w:sz w:val="24"/>
      <w:szCs w:val="24"/>
    </w:rPr>
  </w:style>
  <w:style w:type="table" w:styleId="Mkatabulky">
    <w:name w:val="Table Grid"/>
    <w:basedOn w:val="Normlntabulka"/>
    <w:uiPriority w:val="39"/>
    <w:rsid w:val="005944C1"/>
    <w:pPr>
      <w:spacing w:after="0" w:line="240" w:lineRule="auto"/>
    </w:pPr>
    <w:rPr>
      <w:rFonts w:ascii="Cambria" w:eastAsia="Cambria" w:hAnsi="Cambria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semiHidden/>
    <w:unhideWhenUsed/>
    <w:qFormat/>
    <w:rsid w:val="005944C1"/>
    <w:rPr>
      <w:i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Stochl</dc:creator>
  <cp:keywords/>
  <dc:description/>
  <cp:lastModifiedBy>Jan Stochl</cp:lastModifiedBy>
  <cp:revision>7</cp:revision>
  <dcterms:created xsi:type="dcterms:W3CDTF">2020-08-14T10:27:00Z</dcterms:created>
  <dcterms:modified xsi:type="dcterms:W3CDTF">2020-08-14T13:04:00Z</dcterms:modified>
</cp:coreProperties>
</file>