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F8F8B" w14:textId="56BEBBD3" w:rsidR="00320C8C" w:rsidRPr="00375B68" w:rsidRDefault="00320C8C" w:rsidP="00320C8C">
      <w:pPr>
        <w:spacing w:line="480" w:lineRule="auto"/>
        <w:rPr>
          <w:b/>
        </w:rPr>
      </w:pPr>
      <w:r w:rsidRPr="00250277">
        <w:rPr>
          <w:rFonts w:ascii="Times New Roman" w:hAnsi="Times New Roman" w:cs="Times New Roman"/>
          <w:b/>
        </w:rPr>
        <w:t xml:space="preserve">Additional Supporting Information for: </w:t>
      </w:r>
      <w:r w:rsidR="00E915A5" w:rsidRPr="000725A0">
        <w:rPr>
          <w:bCs/>
        </w:rPr>
        <w:t>Developmental Trajectories of Autistic Social Traits in the General Population</w:t>
      </w:r>
      <w:r w:rsidR="00E915A5">
        <w:rPr>
          <w:bCs/>
        </w:rPr>
        <w:t xml:space="preserve">. Pender, Fearon, St </w:t>
      </w:r>
      <w:proofErr w:type="spellStart"/>
      <w:r w:rsidR="00E915A5">
        <w:rPr>
          <w:bCs/>
        </w:rPr>
        <w:t>Pourcain</w:t>
      </w:r>
      <w:proofErr w:type="spellEnd"/>
      <w:r w:rsidR="00E915A5">
        <w:rPr>
          <w:bCs/>
        </w:rPr>
        <w:t>, Heron &amp; Mandy. 2021.</w:t>
      </w:r>
      <w:bookmarkStart w:id="0" w:name="_GoBack"/>
      <w:bookmarkEnd w:id="0"/>
    </w:p>
    <w:p w14:paraId="5C639DD5" w14:textId="77777777" w:rsidR="00320C8C" w:rsidRDefault="00320C8C">
      <w:pPr>
        <w:rPr>
          <w:rFonts w:ascii="Times New Roman" w:hAnsi="Times New Roman" w:cs="Times New Roman"/>
          <w:b/>
        </w:rPr>
      </w:pPr>
    </w:p>
    <w:p w14:paraId="78F9882E" w14:textId="2208B02D" w:rsidR="00FC6273" w:rsidRDefault="00E50798">
      <w:pPr>
        <w:rPr>
          <w:rFonts w:ascii="Times New Roman" w:hAnsi="Times New Roman" w:cs="Times New Roman"/>
          <w:b/>
        </w:rPr>
      </w:pPr>
      <w:r>
        <w:rPr>
          <w:rFonts w:ascii="Times New Roman" w:hAnsi="Times New Roman" w:cs="Times New Roman"/>
          <w:b/>
        </w:rPr>
        <w:t xml:space="preserve">Table S1: Fit indices for LGM </w:t>
      </w:r>
    </w:p>
    <w:p w14:paraId="17EA3444" w14:textId="77777777" w:rsidR="00FC6273" w:rsidRDefault="00FC6273">
      <w:pPr>
        <w:rPr>
          <w:rFonts w:ascii="Times New Roman" w:hAnsi="Times New Roman" w:cs="Times New Roman"/>
          <w:b/>
        </w:rPr>
      </w:pPr>
    </w:p>
    <w:tbl>
      <w:tblPr>
        <w:tblStyle w:val="TableGrid"/>
        <w:tblW w:w="14414" w:type="dxa"/>
        <w:tblBorders>
          <w:left w:val="none" w:sz="0" w:space="0" w:color="auto"/>
          <w:right w:val="none" w:sz="0" w:space="0" w:color="auto"/>
          <w:insideV w:val="none" w:sz="0" w:space="0" w:color="auto"/>
        </w:tblBorders>
        <w:tblLook w:val="04A0" w:firstRow="1" w:lastRow="0" w:firstColumn="1" w:lastColumn="0" w:noHBand="0" w:noVBand="1"/>
      </w:tblPr>
      <w:tblGrid>
        <w:gridCol w:w="2987"/>
        <w:gridCol w:w="4867"/>
        <w:gridCol w:w="6560"/>
      </w:tblGrid>
      <w:tr w:rsidR="00FC6273" w14:paraId="2F4B2653" w14:textId="77777777" w:rsidTr="00E704DA">
        <w:trPr>
          <w:trHeight w:val="567"/>
        </w:trPr>
        <w:tc>
          <w:tcPr>
            <w:tcW w:w="0" w:type="auto"/>
            <w:tcBorders>
              <w:bottom w:val="single" w:sz="4" w:space="0" w:color="auto"/>
            </w:tcBorders>
            <w:shd w:val="clear" w:color="auto" w:fill="auto"/>
            <w:vAlign w:val="center"/>
          </w:tcPr>
          <w:p w14:paraId="30E63E2B" w14:textId="77777777" w:rsidR="00FC6273" w:rsidRPr="00320C8C" w:rsidRDefault="00E50798" w:rsidP="00E704DA">
            <w:pPr>
              <w:jc w:val="center"/>
              <w:rPr>
                <w:rFonts w:ascii="Times New Roman" w:hAnsi="Times New Roman" w:cs="Times New Roman"/>
              </w:rPr>
            </w:pPr>
            <w:r w:rsidRPr="00320C8C">
              <w:rPr>
                <w:rFonts w:ascii="Times New Roman" w:hAnsi="Times New Roman" w:cs="Times New Roman"/>
              </w:rPr>
              <w:t>Fit indices</w:t>
            </w:r>
          </w:p>
        </w:tc>
        <w:tc>
          <w:tcPr>
            <w:tcW w:w="0" w:type="auto"/>
            <w:tcBorders>
              <w:bottom w:val="single" w:sz="4" w:space="0" w:color="auto"/>
            </w:tcBorders>
            <w:shd w:val="clear" w:color="auto" w:fill="auto"/>
            <w:vAlign w:val="center"/>
          </w:tcPr>
          <w:p w14:paraId="0BEBD715" w14:textId="397206BD" w:rsidR="00FC6273" w:rsidRPr="00320C8C" w:rsidRDefault="00E50798" w:rsidP="00E704DA">
            <w:pPr>
              <w:jc w:val="center"/>
              <w:rPr>
                <w:rFonts w:ascii="Times New Roman" w:hAnsi="Times New Roman" w:cs="Times New Roman"/>
              </w:rPr>
            </w:pPr>
            <w:r w:rsidRPr="00320C8C">
              <w:rPr>
                <w:rFonts w:ascii="Times New Roman" w:hAnsi="Times New Roman" w:cs="Times New Roman"/>
              </w:rPr>
              <w:t>Linear</w:t>
            </w:r>
            <w:r w:rsidR="00320C8C">
              <w:rPr>
                <w:rFonts w:ascii="Times New Roman" w:hAnsi="Times New Roman" w:cs="Times New Roman"/>
              </w:rPr>
              <w:t xml:space="preserve"> model</w:t>
            </w:r>
            <w:r w:rsidRPr="00320C8C">
              <w:rPr>
                <w:rFonts w:ascii="Times New Roman" w:hAnsi="Times New Roman" w:cs="Times New Roman"/>
              </w:rPr>
              <w:t xml:space="preserve"> (intercept and slope)</w:t>
            </w:r>
          </w:p>
        </w:tc>
        <w:tc>
          <w:tcPr>
            <w:tcW w:w="6560" w:type="dxa"/>
            <w:tcBorders>
              <w:bottom w:val="single" w:sz="4" w:space="0" w:color="auto"/>
            </w:tcBorders>
            <w:shd w:val="clear" w:color="auto" w:fill="auto"/>
            <w:vAlign w:val="center"/>
          </w:tcPr>
          <w:p w14:paraId="71A703D6" w14:textId="54268022" w:rsidR="00FC6273" w:rsidRPr="00320C8C" w:rsidRDefault="00E50798" w:rsidP="00E704DA">
            <w:pPr>
              <w:jc w:val="center"/>
              <w:rPr>
                <w:rFonts w:ascii="Times New Roman" w:hAnsi="Times New Roman" w:cs="Times New Roman"/>
              </w:rPr>
            </w:pPr>
            <w:r w:rsidRPr="00320C8C">
              <w:rPr>
                <w:rFonts w:ascii="Times New Roman" w:hAnsi="Times New Roman" w:cs="Times New Roman"/>
              </w:rPr>
              <w:t>Quadratic</w:t>
            </w:r>
            <w:r w:rsidR="00320C8C">
              <w:rPr>
                <w:rFonts w:ascii="Times New Roman" w:hAnsi="Times New Roman" w:cs="Times New Roman"/>
              </w:rPr>
              <w:t xml:space="preserve"> model</w:t>
            </w:r>
            <w:r w:rsidRPr="00320C8C">
              <w:rPr>
                <w:rFonts w:ascii="Times New Roman" w:hAnsi="Times New Roman" w:cs="Times New Roman"/>
              </w:rPr>
              <w:t xml:space="preserve"> (intercept, slope and quadratic)</w:t>
            </w:r>
          </w:p>
        </w:tc>
      </w:tr>
      <w:tr w:rsidR="00FC6273" w14:paraId="59726818" w14:textId="77777777" w:rsidTr="00E704DA">
        <w:trPr>
          <w:trHeight w:val="790"/>
        </w:trPr>
        <w:tc>
          <w:tcPr>
            <w:tcW w:w="0" w:type="auto"/>
            <w:tcBorders>
              <w:bottom w:val="nil"/>
            </w:tcBorders>
          </w:tcPr>
          <w:p w14:paraId="710A021C" w14:textId="77777777" w:rsidR="00FC6273" w:rsidRDefault="00E50798">
            <w:pPr>
              <w:rPr>
                <w:rFonts w:ascii="Times New Roman" w:hAnsi="Times New Roman" w:cs="Times New Roman"/>
              </w:rPr>
            </w:pPr>
            <w:r>
              <w:rPr>
                <w:rFonts w:ascii="Times New Roman" w:hAnsi="Times New Roman" w:cs="Times New Roman"/>
              </w:rPr>
              <w:t>Log-likelihood (LL)</w:t>
            </w:r>
          </w:p>
        </w:tc>
        <w:tc>
          <w:tcPr>
            <w:tcW w:w="0" w:type="auto"/>
            <w:tcBorders>
              <w:bottom w:val="nil"/>
            </w:tcBorders>
          </w:tcPr>
          <w:p w14:paraId="27FFE2B6" w14:textId="77777777" w:rsidR="00FC6273" w:rsidRDefault="00E50798">
            <w:pPr>
              <w:rPr>
                <w:rFonts w:ascii="Times New Roman" w:hAnsi="Times New Roman" w:cs="Times New Roman"/>
              </w:rPr>
            </w:pPr>
            <w:r>
              <w:rPr>
                <w:rFonts w:ascii="Times New Roman" w:hAnsi="Times New Roman" w:cs="Times New Roman"/>
              </w:rPr>
              <w:t>-71137.16</w:t>
            </w:r>
          </w:p>
        </w:tc>
        <w:tc>
          <w:tcPr>
            <w:tcW w:w="6560" w:type="dxa"/>
            <w:tcBorders>
              <w:bottom w:val="nil"/>
            </w:tcBorders>
          </w:tcPr>
          <w:p w14:paraId="1EA92162" w14:textId="77777777" w:rsidR="00FC6273" w:rsidRDefault="00E50798">
            <w:pPr>
              <w:rPr>
                <w:rFonts w:ascii="Times New Roman" w:hAnsi="Times New Roman" w:cs="Times New Roman"/>
              </w:rPr>
            </w:pPr>
            <w:r>
              <w:rPr>
                <w:rFonts w:ascii="Times New Roman" w:hAnsi="Times New Roman" w:cs="Times New Roman"/>
              </w:rPr>
              <w:t>-70988.49</w:t>
            </w:r>
          </w:p>
        </w:tc>
      </w:tr>
      <w:tr w:rsidR="00FC6273" w14:paraId="5D16CF82" w14:textId="77777777" w:rsidTr="00E704DA">
        <w:trPr>
          <w:trHeight w:val="840"/>
        </w:trPr>
        <w:tc>
          <w:tcPr>
            <w:tcW w:w="0" w:type="auto"/>
            <w:tcBorders>
              <w:top w:val="nil"/>
              <w:bottom w:val="nil"/>
            </w:tcBorders>
          </w:tcPr>
          <w:p w14:paraId="1510431A" w14:textId="77777777" w:rsidR="00FC6273" w:rsidRDefault="00E50798">
            <w:pPr>
              <w:rPr>
                <w:rFonts w:ascii="Times New Roman" w:hAnsi="Times New Roman" w:cs="Times New Roman"/>
              </w:rPr>
            </w:pPr>
            <w:r>
              <w:rPr>
                <w:rFonts w:ascii="Times New Roman" w:hAnsi="Times New Roman" w:cs="Times New Roman"/>
              </w:rPr>
              <w:t>BIC</w:t>
            </w:r>
          </w:p>
        </w:tc>
        <w:tc>
          <w:tcPr>
            <w:tcW w:w="0" w:type="auto"/>
            <w:tcBorders>
              <w:top w:val="nil"/>
              <w:bottom w:val="nil"/>
            </w:tcBorders>
          </w:tcPr>
          <w:p w14:paraId="2BEB02E1" w14:textId="77777777" w:rsidR="00FC6273" w:rsidRDefault="00E50798">
            <w:pPr>
              <w:rPr>
                <w:rFonts w:ascii="Times New Roman" w:hAnsi="Times New Roman" w:cs="Times New Roman"/>
              </w:rPr>
            </w:pPr>
            <w:r>
              <w:rPr>
                <w:rFonts w:ascii="Times New Roman" w:hAnsi="Times New Roman" w:cs="Times New Roman"/>
              </w:rPr>
              <w:t>142356.91</w:t>
            </w:r>
          </w:p>
        </w:tc>
        <w:tc>
          <w:tcPr>
            <w:tcW w:w="6560" w:type="dxa"/>
            <w:tcBorders>
              <w:top w:val="nil"/>
              <w:bottom w:val="nil"/>
            </w:tcBorders>
          </w:tcPr>
          <w:p w14:paraId="71DA41AF" w14:textId="77777777" w:rsidR="00FC6273" w:rsidRDefault="00E50798">
            <w:pPr>
              <w:rPr>
                <w:rFonts w:ascii="Times New Roman" w:hAnsi="Times New Roman" w:cs="Times New Roman"/>
              </w:rPr>
            </w:pPr>
            <w:r>
              <w:rPr>
                <w:rFonts w:ascii="Times New Roman" w:hAnsi="Times New Roman" w:cs="Times New Roman"/>
              </w:rPr>
              <w:t>142096.28</w:t>
            </w:r>
          </w:p>
        </w:tc>
      </w:tr>
      <w:tr w:rsidR="00FC6273" w14:paraId="386ABDC7" w14:textId="77777777" w:rsidTr="00E704DA">
        <w:trPr>
          <w:trHeight w:val="790"/>
        </w:trPr>
        <w:tc>
          <w:tcPr>
            <w:tcW w:w="0" w:type="auto"/>
            <w:tcBorders>
              <w:top w:val="nil"/>
              <w:bottom w:val="nil"/>
            </w:tcBorders>
          </w:tcPr>
          <w:p w14:paraId="4F238EA9" w14:textId="77777777" w:rsidR="00FC6273" w:rsidRDefault="00E50798">
            <w:pPr>
              <w:rPr>
                <w:rFonts w:ascii="Times New Roman" w:hAnsi="Times New Roman" w:cs="Times New Roman"/>
              </w:rPr>
            </w:pPr>
            <w:r>
              <w:rPr>
                <w:rFonts w:ascii="Times New Roman" w:hAnsi="Times New Roman" w:cs="Times New Roman"/>
              </w:rPr>
              <w:t>SABIC</w:t>
            </w:r>
          </w:p>
        </w:tc>
        <w:tc>
          <w:tcPr>
            <w:tcW w:w="0" w:type="auto"/>
            <w:tcBorders>
              <w:top w:val="nil"/>
              <w:bottom w:val="nil"/>
            </w:tcBorders>
          </w:tcPr>
          <w:p w14:paraId="2224BA78" w14:textId="77777777" w:rsidR="00FC6273" w:rsidRDefault="00E50798">
            <w:pPr>
              <w:rPr>
                <w:rFonts w:ascii="Times New Roman" w:hAnsi="Times New Roman" w:cs="Times New Roman"/>
              </w:rPr>
            </w:pPr>
            <w:r>
              <w:rPr>
                <w:rFonts w:ascii="Times New Roman" w:hAnsi="Times New Roman" w:cs="Times New Roman"/>
              </w:rPr>
              <w:t>142328.31</w:t>
            </w:r>
          </w:p>
        </w:tc>
        <w:tc>
          <w:tcPr>
            <w:tcW w:w="6560" w:type="dxa"/>
            <w:tcBorders>
              <w:top w:val="nil"/>
              <w:bottom w:val="nil"/>
            </w:tcBorders>
          </w:tcPr>
          <w:p w14:paraId="76125599" w14:textId="77777777" w:rsidR="00FC6273" w:rsidRDefault="00E50798">
            <w:pPr>
              <w:rPr>
                <w:rFonts w:ascii="Times New Roman" w:hAnsi="Times New Roman" w:cs="Times New Roman"/>
              </w:rPr>
            </w:pPr>
            <w:r>
              <w:rPr>
                <w:rFonts w:ascii="Times New Roman" w:hAnsi="Times New Roman" w:cs="Times New Roman"/>
              </w:rPr>
              <w:t>142054.96</w:t>
            </w:r>
          </w:p>
        </w:tc>
      </w:tr>
      <w:tr w:rsidR="00FC6273" w14:paraId="5DC0C6C6" w14:textId="77777777" w:rsidTr="00E704DA">
        <w:trPr>
          <w:trHeight w:val="840"/>
        </w:trPr>
        <w:tc>
          <w:tcPr>
            <w:tcW w:w="0" w:type="auto"/>
            <w:tcBorders>
              <w:top w:val="nil"/>
              <w:bottom w:val="nil"/>
            </w:tcBorders>
          </w:tcPr>
          <w:p w14:paraId="71FF440C" w14:textId="77777777" w:rsidR="00FC6273" w:rsidRDefault="00E50798">
            <w:pPr>
              <w:rPr>
                <w:rFonts w:ascii="Times New Roman" w:hAnsi="Times New Roman" w:cs="Times New Roman"/>
              </w:rPr>
            </w:pPr>
            <w:r>
              <w:rPr>
                <w:rFonts w:ascii="Times New Roman" w:hAnsi="Times New Roman" w:cs="Times New Roman"/>
              </w:rPr>
              <w:t>Chi-square</w:t>
            </w:r>
          </w:p>
        </w:tc>
        <w:tc>
          <w:tcPr>
            <w:tcW w:w="0" w:type="auto"/>
            <w:tcBorders>
              <w:top w:val="nil"/>
              <w:bottom w:val="nil"/>
            </w:tcBorders>
          </w:tcPr>
          <w:p w14:paraId="68E26882" w14:textId="77777777" w:rsidR="00FC6273" w:rsidRDefault="00E50798">
            <w:pPr>
              <w:rPr>
                <w:rFonts w:ascii="Times New Roman" w:hAnsi="Times New Roman" w:cs="Times New Roman"/>
              </w:rPr>
            </w:pPr>
            <w:r>
              <w:rPr>
                <w:rFonts w:ascii="Times New Roman" w:hAnsi="Times New Roman" w:cs="Times New Roman"/>
              </w:rPr>
              <w:t xml:space="preserve">320.61 (d.f = 5, </w:t>
            </w:r>
            <w:r>
              <w:rPr>
                <w:rFonts w:ascii="Times New Roman" w:hAnsi="Times New Roman" w:cs="Times New Roman"/>
                <w:i/>
              </w:rPr>
              <w:t xml:space="preserve">p </w:t>
            </w:r>
            <w:r>
              <w:rPr>
                <w:rFonts w:ascii="Times New Roman" w:hAnsi="Times New Roman" w:cs="Times New Roman"/>
              </w:rPr>
              <w:t>&lt;.001)</w:t>
            </w:r>
          </w:p>
        </w:tc>
        <w:tc>
          <w:tcPr>
            <w:tcW w:w="6560" w:type="dxa"/>
            <w:tcBorders>
              <w:top w:val="nil"/>
              <w:bottom w:val="nil"/>
            </w:tcBorders>
          </w:tcPr>
          <w:p w14:paraId="50D02FA6" w14:textId="77777777" w:rsidR="00FC6273" w:rsidRDefault="00E50798">
            <w:pPr>
              <w:rPr>
                <w:rFonts w:ascii="Times New Roman" w:hAnsi="Times New Roman" w:cs="Times New Roman"/>
              </w:rPr>
            </w:pPr>
            <w:r>
              <w:rPr>
                <w:rFonts w:ascii="Times New Roman" w:hAnsi="Times New Roman" w:cs="Times New Roman"/>
              </w:rPr>
              <w:t xml:space="preserve">23.27 (d.f = 1, </w:t>
            </w:r>
            <w:r>
              <w:rPr>
                <w:rFonts w:ascii="Times New Roman" w:hAnsi="Times New Roman" w:cs="Times New Roman"/>
                <w:i/>
              </w:rPr>
              <w:t xml:space="preserve">p </w:t>
            </w:r>
            <w:r>
              <w:rPr>
                <w:rFonts w:ascii="Times New Roman" w:hAnsi="Times New Roman" w:cs="Times New Roman"/>
              </w:rPr>
              <w:t>&lt;.001)</w:t>
            </w:r>
          </w:p>
        </w:tc>
      </w:tr>
      <w:tr w:rsidR="00FC6273" w14:paraId="38FE2A9E" w14:textId="77777777" w:rsidTr="00E704DA">
        <w:trPr>
          <w:trHeight w:val="790"/>
        </w:trPr>
        <w:tc>
          <w:tcPr>
            <w:tcW w:w="0" w:type="auto"/>
            <w:tcBorders>
              <w:top w:val="nil"/>
              <w:bottom w:val="nil"/>
            </w:tcBorders>
          </w:tcPr>
          <w:p w14:paraId="4796811B" w14:textId="77777777" w:rsidR="00FC6273" w:rsidRDefault="00E50798">
            <w:pPr>
              <w:rPr>
                <w:rFonts w:ascii="Times New Roman" w:hAnsi="Times New Roman" w:cs="Times New Roman"/>
              </w:rPr>
            </w:pPr>
            <w:r>
              <w:rPr>
                <w:rFonts w:ascii="Times New Roman" w:hAnsi="Times New Roman" w:cs="Times New Roman"/>
              </w:rPr>
              <w:t>RMSEA</w:t>
            </w:r>
          </w:p>
        </w:tc>
        <w:tc>
          <w:tcPr>
            <w:tcW w:w="0" w:type="auto"/>
            <w:tcBorders>
              <w:top w:val="nil"/>
              <w:bottom w:val="nil"/>
            </w:tcBorders>
          </w:tcPr>
          <w:p w14:paraId="73E3C737" w14:textId="77777777" w:rsidR="00FC6273" w:rsidRDefault="00E50798">
            <w:pPr>
              <w:rPr>
                <w:rFonts w:ascii="Times New Roman" w:hAnsi="Times New Roman" w:cs="Times New Roman"/>
              </w:rPr>
            </w:pPr>
            <w:r>
              <w:rPr>
                <w:rFonts w:ascii="Times New Roman" w:hAnsi="Times New Roman" w:cs="Times New Roman"/>
              </w:rPr>
              <w:t>.081</w:t>
            </w:r>
          </w:p>
        </w:tc>
        <w:tc>
          <w:tcPr>
            <w:tcW w:w="6560" w:type="dxa"/>
            <w:tcBorders>
              <w:top w:val="nil"/>
              <w:bottom w:val="nil"/>
            </w:tcBorders>
          </w:tcPr>
          <w:p w14:paraId="045E8417" w14:textId="77777777" w:rsidR="00FC6273" w:rsidRDefault="00E50798">
            <w:pPr>
              <w:rPr>
                <w:rFonts w:ascii="Times New Roman" w:hAnsi="Times New Roman" w:cs="Times New Roman"/>
              </w:rPr>
            </w:pPr>
            <w:r>
              <w:rPr>
                <w:rFonts w:ascii="Times New Roman" w:hAnsi="Times New Roman" w:cs="Times New Roman"/>
              </w:rPr>
              <w:t>.048</w:t>
            </w:r>
          </w:p>
        </w:tc>
      </w:tr>
      <w:tr w:rsidR="00FC6273" w14:paraId="4E088B3F" w14:textId="77777777" w:rsidTr="00E704DA">
        <w:trPr>
          <w:trHeight w:val="840"/>
        </w:trPr>
        <w:tc>
          <w:tcPr>
            <w:tcW w:w="0" w:type="auto"/>
            <w:tcBorders>
              <w:top w:val="nil"/>
              <w:bottom w:val="nil"/>
            </w:tcBorders>
          </w:tcPr>
          <w:p w14:paraId="09B5B516" w14:textId="77777777" w:rsidR="00FC6273" w:rsidRDefault="00E50798">
            <w:pPr>
              <w:rPr>
                <w:rFonts w:ascii="Times New Roman" w:hAnsi="Times New Roman" w:cs="Times New Roman"/>
              </w:rPr>
            </w:pPr>
            <w:r>
              <w:rPr>
                <w:rFonts w:ascii="Times New Roman" w:hAnsi="Times New Roman" w:cs="Times New Roman"/>
              </w:rPr>
              <w:t>CFI</w:t>
            </w:r>
          </w:p>
        </w:tc>
        <w:tc>
          <w:tcPr>
            <w:tcW w:w="0" w:type="auto"/>
            <w:tcBorders>
              <w:top w:val="nil"/>
              <w:bottom w:val="nil"/>
            </w:tcBorders>
          </w:tcPr>
          <w:p w14:paraId="1AF0BDA0" w14:textId="77777777" w:rsidR="00FC6273" w:rsidRDefault="00E50798">
            <w:pPr>
              <w:rPr>
                <w:rFonts w:ascii="Times New Roman" w:hAnsi="Times New Roman" w:cs="Times New Roman"/>
              </w:rPr>
            </w:pPr>
            <w:r>
              <w:rPr>
                <w:rFonts w:ascii="Times New Roman" w:hAnsi="Times New Roman" w:cs="Times New Roman"/>
              </w:rPr>
              <w:t>.967</w:t>
            </w:r>
          </w:p>
        </w:tc>
        <w:tc>
          <w:tcPr>
            <w:tcW w:w="6560" w:type="dxa"/>
            <w:tcBorders>
              <w:top w:val="nil"/>
              <w:bottom w:val="nil"/>
            </w:tcBorders>
          </w:tcPr>
          <w:p w14:paraId="20A7522F" w14:textId="77777777" w:rsidR="00FC6273" w:rsidRDefault="00E50798">
            <w:pPr>
              <w:rPr>
                <w:rFonts w:ascii="Times New Roman" w:hAnsi="Times New Roman" w:cs="Times New Roman"/>
              </w:rPr>
            </w:pPr>
            <w:r>
              <w:rPr>
                <w:rFonts w:ascii="Times New Roman" w:hAnsi="Times New Roman" w:cs="Times New Roman"/>
              </w:rPr>
              <w:t>.998</w:t>
            </w:r>
          </w:p>
        </w:tc>
      </w:tr>
      <w:tr w:rsidR="00FC6273" w14:paraId="42FACE18" w14:textId="77777777" w:rsidTr="00E704DA">
        <w:trPr>
          <w:trHeight w:val="790"/>
        </w:trPr>
        <w:tc>
          <w:tcPr>
            <w:tcW w:w="0" w:type="auto"/>
            <w:tcBorders>
              <w:top w:val="nil"/>
            </w:tcBorders>
          </w:tcPr>
          <w:p w14:paraId="38D2D63D" w14:textId="77777777" w:rsidR="00FC6273" w:rsidRDefault="00E50798">
            <w:pPr>
              <w:rPr>
                <w:rFonts w:ascii="Times New Roman" w:hAnsi="Times New Roman" w:cs="Times New Roman"/>
              </w:rPr>
            </w:pPr>
            <w:r>
              <w:rPr>
                <w:rFonts w:ascii="Times New Roman" w:hAnsi="Times New Roman" w:cs="Times New Roman"/>
              </w:rPr>
              <w:t>SRMR</w:t>
            </w:r>
          </w:p>
        </w:tc>
        <w:tc>
          <w:tcPr>
            <w:tcW w:w="0" w:type="auto"/>
            <w:tcBorders>
              <w:top w:val="nil"/>
            </w:tcBorders>
          </w:tcPr>
          <w:p w14:paraId="0B71C0A6" w14:textId="77777777" w:rsidR="00FC6273" w:rsidRDefault="00E50798">
            <w:pPr>
              <w:rPr>
                <w:rFonts w:ascii="Times New Roman" w:hAnsi="Times New Roman" w:cs="Times New Roman"/>
              </w:rPr>
            </w:pPr>
            <w:r>
              <w:rPr>
                <w:rFonts w:ascii="Times New Roman" w:hAnsi="Times New Roman" w:cs="Times New Roman"/>
              </w:rPr>
              <w:t>.039</w:t>
            </w:r>
          </w:p>
        </w:tc>
        <w:tc>
          <w:tcPr>
            <w:tcW w:w="6560" w:type="dxa"/>
            <w:tcBorders>
              <w:top w:val="nil"/>
            </w:tcBorders>
          </w:tcPr>
          <w:p w14:paraId="25F855A8" w14:textId="77777777" w:rsidR="00FC6273" w:rsidRDefault="00E50798">
            <w:pPr>
              <w:rPr>
                <w:rFonts w:ascii="Times New Roman" w:hAnsi="Times New Roman" w:cs="Times New Roman"/>
              </w:rPr>
            </w:pPr>
            <w:r>
              <w:rPr>
                <w:rFonts w:ascii="Times New Roman" w:hAnsi="Times New Roman" w:cs="Times New Roman"/>
              </w:rPr>
              <w:t>.009</w:t>
            </w:r>
          </w:p>
        </w:tc>
      </w:tr>
    </w:tbl>
    <w:p w14:paraId="7AD3534C" w14:textId="77777777" w:rsidR="00320C8C" w:rsidRDefault="00320C8C">
      <w:pPr>
        <w:rPr>
          <w:rFonts w:ascii="Times New Roman" w:hAnsi="Times New Roman" w:cs="Times New Roman"/>
          <w:i/>
          <w:iCs/>
        </w:rPr>
      </w:pPr>
    </w:p>
    <w:p w14:paraId="350615F1" w14:textId="77777777" w:rsidR="002950D5" w:rsidRDefault="00320C8C">
      <w:pPr>
        <w:rPr>
          <w:rFonts w:ascii="Times New Roman" w:hAnsi="Times New Roman" w:cs="Times New Roman"/>
          <w:i/>
          <w:iCs/>
        </w:rPr>
      </w:pPr>
      <w:r>
        <w:rPr>
          <w:rFonts w:ascii="Times New Roman" w:hAnsi="Times New Roman" w:cs="Times New Roman"/>
          <w:i/>
          <w:iCs/>
        </w:rPr>
        <w:br w:type="page"/>
      </w:r>
    </w:p>
    <w:p w14:paraId="55C6F393" w14:textId="68415683" w:rsidR="00FC6273" w:rsidRDefault="00E50798">
      <w:pPr>
        <w:rPr>
          <w:rFonts w:ascii="Times New Roman" w:hAnsi="Times New Roman" w:cs="Times New Roman"/>
          <w:i/>
          <w:iCs/>
        </w:rPr>
      </w:pPr>
      <w:r>
        <w:rPr>
          <w:rFonts w:ascii="Times New Roman" w:hAnsi="Times New Roman" w:cs="Times New Roman"/>
          <w:i/>
          <w:iCs/>
        </w:rPr>
        <w:lastRenderedPageBreak/>
        <w:t>Bayesian Information Criteria (BIC) and Sample-size Adjusted BIC (SABIC)</w:t>
      </w:r>
    </w:p>
    <w:p w14:paraId="4C7B3534" w14:textId="77777777" w:rsidR="00FC6273" w:rsidRDefault="00E50798">
      <w:pPr>
        <w:rPr>
          <w:rFonts w:ascii="Times New Roman" w:hAnsi="Times New Roman" w:cs="Times New Roman"/>
        </w:rPr>
      </w:pPr>
      <w:r>
        <w:rPr>
          <w:rFonts w:ascii="Times New Roman" w:hAnsi="Times New Roman" w:cs="Times New Roman"/>
        </w:rPr>
        <w:t xml:space="preserve">The BIC and SABIC use the log-likelihood </w:t>
      </w:r>
      <w:proofErr w:type="gramStart"/>
      <w:r>
        <w:rPr>
          <w:rFonts w:ascii="Times New Roman" w:hAnsi="Times New Roman" w:cs="Times New Roman"/>
        </w:rPr>
        <w:t>value, and</w:t>
      </w:r>
      <w:proofErr w:type="gramEnd"/>
      <w:r>
        <w:rPr>
          <w:rFonts w:ascii="Times New Roman" w:hAnsi="Times New Roman" w:cs="Times New Roman"/>
        </w:rPr>
        <w:t xml:space="preserve"> penalise based on the number of parameters. SABIC additionally penalises based on the sample-size. BIC and SABIC are the traditional fit statistic used for comparing mixture models – they will typically decrease and then increase following the incremental addition of classes. The model with the lowest BIC would typically be deemed optimal. Both the BIC and SABIC have been shown to perform well in simulation studies (</w:t>
      </w:r>
      <w:proofErr w:type="spellStart"/>
      <w:r>
        <w:rPr>
          <w:rFonts w:ascii="Times New Roman" w:hAnsi="Times New Roman" w:cs="Times New Roman"/>
        </w:rPr>
        <w:t>Nylund</w:t>
      </w:r>
      <w:proofErr w:type="spellEnd"/>
      <w:r>
        <w:rPr>
          <w:rFonts w:ascii="Times New Roman" w:hAnsi="Times New Roman" w:cs="Times New Roman"/>
        </w:rPr>
        <w:t xml:space="preserve"> et al., 2007; </w:t>
      </w:r>
      <w:proofErr w:type="spellStart"/>
      <w:r>
        <w:rPr>
          <w:rFonts w:ascii="Times New Roman" w:hAnsi="Times New Roman" w:cs="Times New Roman"/>
        </w:rPr>
        <w:t>Peugh</w:t>
      </w:r>
      <w:proofErr w:type="spellEnd"/>
      <w:r>
        <w:rPr>
          <w:rFonts w:ascii="Times New Roman" w:hAnsi="Times New Roman" w:cs="Times New Roman"/>
        </w:rPr>
        <w:t xml:space="preserve"> &amp; Fan, 2012)</w:t>
      </w:r>
    </w:p>
    <w:p w14:paraId="2DB4EDD3" w14:textId="77777777" w:rsidR="00FC6273" w:rsidRDefault="00FC6273">
      <w:pPr>
        <w:rPr>
          <w:rFonts w:ascii="Times New Roman" w:hAnsi="Times New Roman" w:cs="Times New Roman"/>
          <w:i/>
          <w:iCs/>
        </w:rPr>
      </w:pPr>
    </w:p>
    <w:p w14:paraId="11147AA4" w14:textId="77777777" w:rsidR="00FC6273" w:rsidRDefault="00E50798">
      <w:pPr>
        <w:rPr>
          <w:rFonts w:ascii="Times New Roman" w:hAnsi="Times New Roman" w:cs="Times New Roman"/>
          <w:i/>
          <w:iCs/>
        </w:rPr>
      </w:pPr>
      <w:r>
        <w:rPr>
          <w:rFonts w:ascii="Times New Roman" w:hAnsi="Times New Roman" w:cs="Times New Roman"/>
          <w:i/>
          <w:iCs/>
        </w:rPr>
        <w:t>Chi-square</w:t>
      </w:r>
    </w:p>
    <w:p w14:paraId="59B1A7E3" w14:textId="77777777" w:rsidR="00FC6273" w:rsidRDefault="00E50798">
      <w:pPr>
        <w:rPr>
          <w:rFonts w:ascii="Times New Roman" w:hAnsi="Times New Roman" w:cs="Times New Roman"/>
        </w:rPr>
      </w:pPr>
      <w:r>
        <w:rPr>
          <w:rFonts w:ascii="Times New Roman" w:hAnsi="Times New Roman" w:cs="Times New Roman"/>
        </w:rPr>
        <w:t xml:space="preserve">The </w:t>
      </w:r>
      <w:r>
        <w:rPr>
          <w:rFonts w:ascii="Times New Roman,Italic" w:hAnsi="Times New Roman,Italic"/>
        </w:rPr>
        <w:t>χ</w:t>
      </w:r>
      <w:r>
        <w:rPr>
          <w:position w:val="8"/>
          <w:sz w:val="16"/>
          <w:szCs w:val="16"/>
        </w:rPr>
        <w:t xml:space="preserve">2 </w:t>
      </w:r>
      <w:r>
        <w:rPr>
          <w:rFonts w:ascii="Times New Roman" w:hAnsi="Times New Roman" w:cs="Times New Roman"/>
        </w:rPr>
        <w:t xml:space="preserve">statistic is an absolute fit index (based on the characteristics of the model, rather than based on comparison with an alternative specification). It assumes multivariate </w:t>
      </w:r>
      <w:proofErr w:type="gramStart"/>
      <w:r>
        <w:rPr>
          <w:rFonts w:ascii="Times New Roman" w:hAnsi="Times New Roman" w:cs="Times New Roman"/>
        </w:rPr>
        <w:t>normality, and</w:t>
      </w:r>
      <w:proofErr w:type="gramEnd"/>
      <w:r>
        <w:rPr>
          <w:rFonts w:ascii="Times New Roman" w:hAnsi="Times New Roman" w:cs="Times New Roman"/>
        </w:rPr>
        <w:t xml:space="preserve"> is sensitive to sample size (</w:t>
      </w:r>
      <w:proofErr w:type="spellStart"/>
      <w:r>
        <w:rPr>
          <w:rFonts w:ascii="Times New Roman" w:hAnsi="Times New Roman" w:cs="Times New Roman"/>
        </w:rPr>
        <w:t>Gerbing</w:t>
      </w:r>
      <w:proofErr w:type="spellEnd"/>
      <w:r>
        <w:rPr>
          <w:rFonts w:ascii="Times New Roman" w:hAnsi="Times New Roman" w:cs="Times New Roman"/>
        </w:rPr>
        <w:t xml:space="preserve"> &amp; Anderson, 1992). With increasing sample size, the </w:t>
      </w:r>
      <w:r>
        <w:rPr>
          <w:rFonts w:ascii="Times New Roman,Italic" w:hAnsi="Times New Roman,Italic"/>
        </w:rPr>
        <w:t>χ</w:t>
      </w:r>
      <w:r>
        <w:rPr>
          <w:position w:val="8"/>
          <w:sz w:val="16"/>
          <w:szCs w:val="16"/>
        </w:rPr>
        <w:t>2</w:t>
      </w:r>
      <w:r>
        <w:rPr>
          <w:rFonts w:ascii="Times New Roman" w:hAnsi="Times New Roman" w:cs="Times New Roman"/>
        </w:rPr>
        <w:t xml:space="preserve"> value increases, which can lead to plausible models being rejected (</w:t>
      </w:r>
      <w:proofErr w:type="spellStart"/>
      <w:r>
        <w:rPr>
          <w:rFonts w:ascii="Times New Roman" w:hAnsi="Times New Roman" w:cs="Times New Roman"/>
        </w:rPr>
        <w:t>Schermelleh</w:t>
      </w:r>
      <w:proofErr w:type="spellEnd"/>
      <w:r>
        <w:rPr>
          <w:rFonts w:ascii="Times New Roman" w:hAnsi="Times New Roman" w:cs="Times New Roman"/>
        </w:rPr>
        <w:t xml:space="preserve">-Engel &amp; </w:t>
      </w:r>
      <w:proofErr w:type="spellStart"/>
      <w:r>
        <w:rPr>
          <w:rFonts w:ascii="Times New Roman" w:hAnsi="Times New Roman" w:cs="Times New Roman"/>
        </w:rPr>
        <w:t>Moosbrugger</w:t>
      </w:r>
      <w:proofErr w:type="spellEnd"/>
      <w:r>
        <w:rPr>
          <w:rFonts w:ascii="Times New Roman" w:hAnsi="Times New Roman" w:cs="Times New Roman"/>
        </w:rPr>
        <w:t>, 2003).</w:t>
      </w:r>
    </w:p>
    <w:p w14:paraId="0F82A628" w14:textId="77777777" w:rsidR="00FC6273" w:rsidRDefault="00FC6273">
      <w:pPr>
        <w:rPr>
          <w:rFonts w:ascii="Times New Roman" w:hAnsi="Times New Roman" w:cs="Times New Roman"/>
          <w:i/>
          <w:iCs/>
        </w:rPr>
      </w:pPr>
    </w:p>
    <w:p w14:paraId="222CF538" w14:textId="77777777" w:rsidR="00FC6273" w:rsidRDefault="00E50798">
      <w:pPr>
        <w:rPr>
          <w:rFonts w:ascii="Times New Roman" w:hAnsi="Times New Roman" w:cs="Times New Roman"/>
          <w:i/>
          <w:iCs/>
        </w:rPr>
      </w:pPr>
      <w:r>
        <w:rPr>
          <w:rFonts w:ascii="Times New Roman" w:hAnsi="Times New Roman" w:cs="Times New Roman"/>
          <w:i/>
          <w:iCs/>
        </w:rPr>
        <w:t xml:space="preserve">Root Mean Square Error of Approximation (RMSEA; </w:t>
      </w:r>
      <w:proofErr w:type="spellStart"/>
      <w:r>
        <w:rPr>
          <w:rFonts w:ascii="Times New Roman" w:hAnsi="Times New Roman" w:cs="Times New Roman"/>
          <w:i/>
          <w:iCs/>
        </w:rPr>
        <w:t>Steiger</w:t>
      </w:r>
      <w:proofErr w:type="spellEnd"/>
      <w:r>
        <w:rPr>
          <w:rFonts w:ascii="Times New Roman" w:hAnsi="Times New Roman" w:cs="Times New Roman"/>
          <w:i/>
          <w:iCs/>
        </w:rPr>
        <w:t>, 1990)</w:t>
      </w:r>
    </w:p>
    <w:p w14:paraId="31C83106" w14:textId="77777777" w:rsidR="00FC6273" w:rsidRDefault="00E50798">
      <w:pPr>
        <w:rPr>
          <w:rFonts w:ascii="Times New Roman" w:hAnsi="Times New Roman" w:cs="Times New Roman"/>
        </w:rPr>
      </w:pPr>
      <w:r>
        <w:rPr>
          <w:rFonts w:ascii="Times New Roman" w:hAnsi="Times New Roman" w:cs="Times New Roman"/>
        </w:rPr>
        <w:t xml:space="preserve">The RMSEA is an index of the difference between the observed covariance matrix and the hypothesised covariance matrix denoting the model (Chen, 2007). It takes model complexity into account by reflecting degrees of freedom. Scores below .06 are regarded as indicative of a well-fitting model (Hu &amp; </w:t>
      </w:r>
      <w:proofErr w:type="spellStart"/>
      <w:r>
        <w:rPr>
          <w:rFonts w:ascii="Times New Roman" w:hAnsi="Times New Roman" w:cs="Times New Roman"/>
        </w:rPr>
        <w:t>Bentler</w:t>
      </w:r>
      <w:proofErr w:type="spellEnd"/>
      <w:r>
        <w:rPr>
          <w:rFonts w:ascii="Times New Roman" w:hAnsi="Times New Roman" w:cs="Times New Roman"/>
        </w:rPr>
        <w:t>, 1999).</w:t>
      </w:r>
    </w:p>
    <w:p w14:paraId="680D7830" w14:textId="77777777" w:rsidR="00FC6273" w:rsidRDefault="00FC6273">
      <w:pPr>
        <w:rPr>
          <w:rFonts w:ascii="Times New Roman" w:hAnsi="Times New Roman" w:cs="Times New Roman"/>
          <w:i/>
          <w:iCs/>
        </w:rPr>
      </w:pPr>
    </w:p>
    <w:p w14:paraId="67C8AE70" w14:textId="77777777" w:rsidR="00FC6273" w:rsidRDefault="00E50798">
      <w:pPr>
        <w:rPr>
          <w:rFonts w:ascii="Times New Roman" w:hAnsi="Times New Roman" w:cs="Times New Roman"/>
          <w:i/>
          <w:iCs/>
        </w:rPr>
      </w:pPr>
      <w:r>
        <w:rPr>
          <w:rFonts w:ascii="Times New Roman" w:hAnsi="Times New Roman" w:cs="Times New Roman"/>
          <w:i/>
          <w:iCs/>
        </w:rPr>
        <w:t xml:space="preserve">Comparative Fit Index (CFI; </w:t>
      </w:r>
      <w:proofErr w:type="spellStart"/>
      <w:r>
        <w:rPr>
          <w:rFonts w:ascii="Times New Roman" w:hAnsi="Times New Roman" w:cs="Times New Roman"/>
          <w:i/>
          <w:iCs/>
        </w:rPr>
        <w:t>Bentler</w:t>
      </w:r>
      <w:proofErr w:type="spellEnd"/>
      <w:r>
        <w:rPr>
          <w:rFonts w:ascii="Times New Roman" w:hAnsi="Times New Roman" w:cs="Times New Roman"/>
          <w:i/>
          <w:iCs/>
        </w:rPr>
        <w:t>, 1990)</w:t>
      </w:r>
    </w:p>
    <w:p w14:paraId="18D8F933" w14:textId="77777777" w:rsidR="00FC6273" w:rsidRDefault="00E50798">
      <w:pPr>
        <w:rPr>
          <w:rFonts w:ascii="Times New Roman" w:hAnsi="Times New Roman" w:cs="Times New Roman"/>
        </w:rPr>
      </w:pPr>
      <w:r>
        <w:rPr>
          <w:rFonts w:ascii="Times New Roman" w:hAnsi="Times New Roman" w:cs="Times New Roman"/>
        </w:rPr>
        <w:t>The CFI is an incremental fit index (a corrected version of a non-centrality index). Scores above .95 are deemed acceptable, and .97 means it is superior to the independence model (</w:t>
      </w:r>
      <w:proofErr w:type="spellStart"/>
      <w:r>
        <w:rPr>
          <w:rFonts w:ascii="Times New Roman" w:hAnsi="Times New Roman" w:cs="Times New Roman"/>
        </w:rPr>
        <w:t>Schermelleh</w:t>
      </w:r>
      <w:proofErr w:type="spellEnd"/>
      <w:r>
        <w:rPr>
          <w:rFonts w:ascii="Times New Roman" w:hAnsi="Times New Roman" w:cs="Times New Roman"/>
        </w:rPr>
        <w:t xml:space="preserve">-Engel &amp; </w:t>
      </w:r>
      <w:proofErr w:type="spellStart"/>
      <w:r>
        <w:rPr>
          <w:rFonts w:ascii="Times New Roman" w:hAnsi="Times New Roman" w:cs="Times New Roman"/>
        </w:rPr>
        <w:t>Moosbrugger</w:t>
      </w:r>
      <w:proofErr w:type="spellEnd"/>
      <w:r>
        <w:rPr>
          <w:rFonts w:ascii="Times New Roman" w:hAnsi="Times New Roman" w:cs="Times New Roman"/>
        </w:rPr>
        <w:t xml:space="preserve">, 2003). The CFI is </w:t>
      </w:r>
      <w:proofErr w:type="spellStart"/>
      <w:r>
        <w:rPr>
          <w:rFonts w:ascii="Times New Roman" w:hAnsi="Times New Roman" w:cs="Times New Roman"/>
        </w:rPr>
        <w:t>is</w:t>
      </w:r>
      <w:proofErr w:type="spellEnd"/>
      <w:r>
        <w:rPr>
          <w:rFonts w:ascii="Times New Roman" w:hAnsi="Times New Roman" w:cs="Times New Roman"/>
        </w:rPr>
        <w:t xml:space="preserve"> relatively independent from sample size and yields better performance with smaller sample sizes (Hu &amp; </w:t>
      </w:r>
      <w:proofErr w:type="spellStart"/>
      <w:r>
        <w:rPr>
          <w:rFonts w:ascii="Times New Roman" w:hAnsi="Times New Roman" w:cs="Times New Roman"/>
        </w:rPr>
        <w:t>Bentler</w:t>
      </w:r>
      <w:proofErr w:type="spellEnd"/>
      <w:r>
        <w:rPr>
          <w:rFonts w:ascii="Times New Roman" w:hAnsi="Times New Roman" w:cs="Times New Roman"/>
        </w:rPr>
        <w:t>, 1999)</w:t>
      </w:r>
    </w:p>
    <w:p w14:paraId="56DCCC54" w14:textId="77777777" w:rsidR="00FC6273" w:rsidRDefault="00FC6273">
      <w:pPr>
        <w:rPr>
          <w:rFonts w:ascii="Times New Roman" w:hAnsi="Times New Roman" w:cs="Times New Roman"/>
          <w:i/>
          <w:iCs/>
        </w:rPr>
      </w:pPr>
    </w:p>
    <w:p w14:paraId="6F979232" w14:textId="77777777" w:rsidR="00FC6273" w:rsidRDefault="00E50798">
      <w:pPr>
        <w:rPr>
          <w:rFonts w:ascii="Times New Roman" w:hAnsi="Times New Roman" w:cs="Times New Roman"/>
          <w:i/>
          <w:iCs/>
        </w:rPr>
      </w:pPr>
      <w:r>
        <w:rPr>
          <w:rFonts w:ascii="Times New Roman" w:hAnsi="Times New Roman" w:cs="Times New Roman"/>
          <w:i/>
          <w:iCs/>
        </w:rPr>
        <w:t>Standardised Root Mean Square Residual (SRMR; Byrne, 1998)</w:t>
      </w:r>
    </w:p>
    <w:p w14:paraId="24D086A5" w14:textId="77777777" w:rsidR="00FC6273" w:rsidRDefault="00E50798">
      <w:r>
        <w:rPr>
          <w:rFonts w:ascii="Times New Roman" w:hAnsi="Times New Roman" w:cs="Times New Roman"/>
        </w:rPr>
        <w:t xml:space="preserve">The SRMR is an index of the average of the standardised residuals between the observed and hypothesised covariance matrices, and is relatively independent from sample size (Chen, 2007). Scores below .08 are indicative of a good fit, and .05 of excellent fit (Hu &amp; </w:t>
      </w:r>
      <w:proofErr w:type="spellStart"/>
      <w:r>
        <w:rPr>
          <w:rFonts w:ascii="Times New Roman" w:hAnsi="Times New Roman" w:cs="Times New Roman"/>
        </w:rPr>
        <w:t>Bentler</w:t>
      </w:r>
      <w:proofErr w:type="spellEnd"/>
      <w:r>
        <w:rPr>
          <w:rFonts w:ascii="Times New Roman" w:hAnsi="Times New Roman" w:cs="Times New Roman"/>
        </w:rPr>
        <w:t>, 1999).</w:t>
      </w:r>
    </w:p>
    <w:p w14:paraId="6ECA32CB" w14:textId="77777777" w:rsidR="00FC6273" w:rsidRDefault="00FC6273"/>
    <w:p w14:paraId="16153357" w14:textId="77777777" w:rsidR="00320C8C" w:rsidRDefault="00320C8C">
      <w:pPr>
        <w:rPr>
          <w:rFonts w:ascii="Times New Roman" w:hAnsi="Times New Roman" w:cs="Times New Roman"/>
          <w:b/>
        </w:rPr>
      </w:pPr>
      <w:r>
        <w:rPr>
          <w:rFonts w:ascii="Times New Roman" w:hAnsi="Times New Roman" w:cs="Times New Roman"/>
          <w:b/>
        </w:rPr>
        <w:br w:type="page"/>
      </w:r>
    </w:p>
    <w:p w14:paraId="5E0B8131" w14:textId="4C4F379C" w:rsidR="00FC6273" w:rsidRDefault="00E50798">
      <w:pPr>
        <w:rPr>
          <w:rFonts w:ascii="Times New Roman" w:hAnsi="Times New Roman" w:cs="Times New Roman"/>
          <w:b/>
        </w:rPr>
      </w:pPr>
      <w:r>
        <w:rPr>
          <w:rFonts w:ascii="Times New Roman" w:hAnsi="Times New Roman" w:cs="Times New Roman"/>
          <w:b/>
        </w:rPr>
        <w:lastRenderedPageBreak/>
        <w:t>Table S2: Fit indices for LCGA</w:t>
      </w:r>
    </w:p>
    <w:p w14:paraId="7A6820EB" w14:textId="77777777" w:rsidR="00FC6273" w:rsidRDefault="00FC6273">
      <w:pPr>
        <w:rPr>
          <w:rFonts w:ascii="Times New Roman" w:hAnsi="Times New Roman" w:cs="Times New Roman"/>
          <w:b/>
        </w:rPr>
      </w:pPr>
    </w:p>
    <w:tbl>
      <w:tblPr>
        <w:tblStyle w:val="TableGrid"/>
        <w:tblW w:w="14266" w:type="dxa"/>
        <w:tblBorders>
          <w:left w:val="none" w:sz="0" w:space="0" w:color="auto"/>
          <w:right w:val="none" w:sz="0" w:space="0" w:color="auto"/>
          <w:insideV w:val="none" w:sz="0" w:space="0" w:color="auto"/>
        </w:tblBorders>
        <w:tblLook w:val="04A0" w:firstRow="1" w:lastRow="0" w:firstColumn="1" w:lastColumn="0" w:noHBand="0" w:noVBand="1"/>
      </w:tblPr>
      <w:tblGrid>
        <w:gridCol w:w="2050"/>
        <w:gridCol w:w="1277"/>
        <w:gridCol w:w="1631"/>
        <w:gridCol w:w="1686"/>
        <w:gridCol w:w="1686"/>
        <w:gridCol w:w="1350"/>
        <w:gridCol w:w="1522"/>
        <w:gridCol w:w="1468"/>
        <w:gridCol w:w="1596"/>
      </w:tblGrid>
      <w:tr w:rsidR="00FC6273" w14:paraId="2FBBBD7E" w14:textId="77777777" w:rsidTr="00E704DA">
        <w:trPr>
          <w:trHeight w:val="567"/>
        </w:trPr>
        <w:tc>
          <w:tcPr>
            <w:tcW w:w="0" w:type="auto"/>
            <w:tcBorders>
              <w:bottom w:val="single" w:sz="4" w:space="0" w:color="auto"/>
            </w:tcBorders>
            <w:vAlign w:val="center"/>
          </w:tcPr>
          <w:p w14:paraId="279A5E35" w14:textId="547B05F1" w:rsidR="00FC6273" w:rsidRDefault="00320C8C" w:rsidP="00E704DA">
            <w:pPr>
              <w:jc w:val="center"/>
              <w:rPr>
                <w:rFonts w:ascii="Times New Roman" w:hAnsi="Times New Roman" w:cs="Times New Roman"/>
              </w:rPr>
            </w:pPr>
            <w:r>
              <w:rPr>
                <w:rFonts w:ascii="Times New Roman" w:hAnsi="Times New Roman" w:cs="Times New Roman"/>
              </w:rPr>
              <w:t>Model</w:t>
            </w:r>
          </w:p>
        </w:tc>
        <w:tc>
          <w:tcPr>
            <w:tcW w:w="0" w:type="auto"/>
            <w:tcBorders>
              <w:bottom w:val="single" w:sz="4" w:space="0" w:color="auto"/>
            </w:tcBorders>
            <w:vAlign w:val="center"/>
          </w:tcPr>
          <w:p w14:paraId="681CDF7C" w14:textId="1F9E53E7" w:rsidR="00FC6273" w:rsidRDefault="00676E6E" w:rsidP="00E704DA">
            <w:pPr>
              <w:jc w:val="center"/>
              <w:rPr>
                <w:rFonts w:ascii="Times New Roman" w:hAnsi="Times New Roman" w:cs="Times New Roman"/>
              </w:rPr>
            </w:pPr>
            <w:r>
              <w:rPr>
                <w:rFonts w:ascii="Times New Roman" w:hAnsi="Times New Roman" w:cs="Times New Roman"/>
              </w:rPr>
              <w:t>#param</w:t>
            </w:r>
          </w:p>
        </w:tc>
        <w:tc>
          <w:tcPr>
            <w:tcW w:w="0" w:type="auto"/>
            <w:tcBorders>
              <w:bottom w:val="single" w:sz="4" w:space="0" w:color="auto"/>
            </w:tcBorders>
            <w:vAlign w:val="center"/>
          </w:tcPr>
          <w:p w14:paraId="36B675C8" w14:textId="77777777" w:rsidR="00FC6273" w:rsidRDefault="00E50798" w:rsidP="00E704DA">
            <w:pPr>
              <w:jc w:val="center"/>
              <w:rPr>
                <w:rFonts w:ascii="Times New Roman" w:hAnsi="Times New Roman" w:cs="Times New Roman"/>
              </w:rPr>
            </w:pPr>
            <w:r>
              <w:rPr>
                <w:rFonts w:ascii="Times New Roman" w:hAnsi="Times New Roman" w:cs="Times New Roman"/>
              </w:rPr>
              <w:t>LL</w:t>
            </w:r>
          </w:p>
        </w:tc>
        <w:tc>
          <w:tcPr>
            <w:tcW w:w="0" w:type="auto"/>
            <w:tcBorders>
              <w:bottom w:val="single" w:sz="4" w:space="0" w:color="auto"/>
            </w:tcBorders>
            <w:vAlign w:val="center"/>
          </w:tcPr>
          <w:p w14:paraId="10D15C6A" w14:textId="77777777" w:rsidR="00FC6273" w:rsidRDefault="00E50798" w:rsidP="00E704DA">
            <w:pPr>
              <w:jc w:val="center"/>
              <w:rPr>
                <w:rFonts w:ascii="Times New Roman" w:hAnsi="Times New Roman" w:cs="Times New Roman"/>
              </w:rPr>
            </w:pPr>
            <w:r>
              <w:rPr>
                <w:rFonts w:ascii="Times New Roman" w:hAnsi="Times New Roman" w:cs="Times New Roman"/>
              </w:rPr>
              <w:t>BIC</w:t>
            </w:r>
          </w:p>
        </w:tc>
        <w:tc>
          <w:tcPr>
            <w:tcW w:w="0" w:type="auto"/>
            <w:tcBorders>
              <w:bottom w:val="single" w:sz="4" w:space="0" w:color="auto"/>
            </w:tcBorders>
            <w:vAlign w:val="center"/>
          </w:tcPr>
          <w:p w14:paraId="4AD3116B" w14:textId="77777777" w:rsidR="00FC6273" w:rsidRDefault="00E50798" w:rsidP="00E704DA">
            <w:pPr>
              <w:jc w:val="center"/>
              <w:rPr>
                <w:rFonts w:ascii="Times New Roman" w:hAnsi="Times New Roman" w:cs="Times New Roman"/>
              </w:rPr>
            </w:pPr>
            <w:r>
              <w:rPr>
                <w:rFonts w:ascii="Times New Roman" w:hAnsi="Times New Roman" w:cs="Times New Roman"/>
              </w:rPr>
              <w:t>SABIC</w:t>
            </w:r>
          </w:p>
        </w:tc>
        <w:tc>
          <w:tcPr>
            <w:tcW w:w="0" w:type="auto"/>
            <w:tcBorders>
              <w:bottom w:val="single" w:sz="4" w:space="0" w:color="auto"/>
            </w:tcBorders>
            <w:vAlign w:val="center"/>
          </w:tcPr>
          <w:p w14:paraId="1E501794" w14:textId="77777777" w:rsidR="00FC6273" w:rsidRDefault="00E50798" w:rsidP="00E704DA">
            <w:pPr>
              <w:jc w:val="center"/>
              <w:rPr>
                <w:rFonts w:ascii="Times New Roman" w:hAnsi="Times New Roman" w:cs="Times New Roman"/>
              </w:rPr>
            </w:pPr>
            <w:r>
              <w:rPr>
                <w:rFonts w:ascii="Times New Roman" w:hAnsi="Times New Roman" w:cs="Times New Roman"/>
              </w:rPr>
              <w:t>Entropy</w:t>
            </w:r>
          </w:p>
        </w:tc>
        <w:tc>
          <w:tcPr>
            <w:tcW w:w="0" w:type="auto"/>
            <w:tcBorders>
              <w:bottom w:val="single" w:sz="4" w:space="0" w:color="auto"/>
            </w:tcBorders>
            <w:vAlign w:val="center"/>
          </w:tcPr>
          <w:p w14:paraId="01A55D37" w14:textId="77777777" w:rsidR="00FC6273" w:rsidRDefault="00E50798" w:rsidP="00E704DA">
            <w:pPr>
              <w:jc w:val="center"/>
              <w:rPr>
                <w:rFonts w:ascii="Times New Roman" w:hAnsi="Times New Roman" w:cs="Times New Roman"/>
              </w:rPr>
            </w:pPr>
            <w:r>
              <w:rPr>
                <w:rFonts w:ascii="Times New Roman" w:hAnsi="Times New Roman" w:cs="Times New Roman"/>
              </w:rPr>
              <w:t>2LL diff</w:t>
            </w:r>
          </w:p>
        </w:tc>
        <w:tc>
          <w:tcPr>
            <w:tcW w:w="0" w:type="auto"/>
            <w:tcBorders>
              <w:bottom w:val="single" w:sz="4" w:space="0" w:color="auto"/>
            </w:tcBorders>
            <w:vAlign w:val="center"/>
          </w:tcPr>
          <w:p w14:paraId="3FF5AF4B" w14:textId="77777777" w:rsidR="00FC6273" w:rsidRDefault="00E50798" w:rsidP="00E704DA">
            <w:pPr>
              <w:jc w:val="center"/>
              <w:rPr>
                <w:rFonts w:ascii="Times New Roman" w:hAnsi="Times New Roman" w:cs="Times New Roman"/>
              </w:rPr>
            </w:pPr>
            <w:r>
              <w:rPr>
                <w:rFonts w:ascii="Times New Roman" w:hAnsi="Times New Roman" w:cs="Times New Roman"/>
              </w:rPr>
              <w:t>LMR (</w:t>
            </w:r>
            <w:r>
              <w:rPr>
                <w:rFonts w:ascii="Times New Roman" w:hAnsi="Times New Roman" w:cs="Times New Roman"/>
                <w:i/>
              </w:rPr>
              <w:t>p</w:t>
            </w:r>
            <w:r>
              <w:rPr>
                <w:rFonts w:ascii="Times New Roman" w:hAnsi="Times New Roman" w:cs="Times New Roman"/>
              </w:rPr>
              <w:t>)</w:t>
            </w:r>
          </w:p>
        </w:tc>
        <w:tc>
          <w:tcPr>
            <w:tcW w:w="0" w:type="auto"/>
            <w:tcBorders>
              <w:bottom w:val="single" w:sz="4" w:space="0" w:color="auto"/>
            </w:tcBorders>
            <w:vAlign w:val="center"/>
          </w:tcPr>
          <w:p w14:paraId="4F529F72" w14:textId="77777777" w:rsidR="00FC6273" w:rsidRDefault="00E50798" w:rsidP="00E704DA">
            <w:pPr>
              <w:jc w:val="center"/>
              <w:rPr>
                <w:rFonts w:ascii="Times New Roman" w:hAnsi="Times New Roman" w:cs="Times New Roman"/>
              </w:rPr>
            </w:pPr>
            <w:r>
              <w:rPr>
                <w:rFonts w:ascii="Times New Roman" w:hAnsi="Times New Roman" w:cs="Times New Roman"/>
              </w:rPr>
              <w:t>BLRT (</w:t>
            </w:r>
            <w:r>
              <w:rPr>
                <w:rFonts w:ascii="Times New Roman" w:hAnsi="Times New Roman" w:cs="Times New Roman"/>
                <w:i/>
              </w:rPr>
              <w:t>p</w:t>
            </w:r>
            <w:r>
              <w:rPr>
                <w:rFonts w:ascii="Times New Roman" w:hAnsi="Times New Roman" w:cs="Times New Roman"/>
              </w:rPr>
              <w:t>)</w:t>
            </w:r>
          </w:p>
        </w:tc>
      </w:tr>
      <w:tr w:rsidR="00FC6273" w14:paraId="5D09B8A0" w14:textId="77777777" w:rsidTr="00E704DA">
        <w:trPr>
          <w:trHeight w:val="875"/>
        </w:trPr>
        <w:tc>
          <w:tcPr>
            <w:tcW w:w="0" w:type="auto"/>
            <w:tcBorders>
              <w:bottom w:val="nil"/>
            </w:tcBorders>
            <w:vAlign w:val="center"/>
          </w:tcPr>
          <w:p w14:paraId="506165E3" w14:textId="77777777" w:rsidR="00FC6273" w:rsidRDefault="00E50798">
            <w:pPr>
              <w:jc w:val="center"/>
              <w:rPr>
                <w:rFonts w:ascii="Times New Roman" w:hAnsi="Times New Roman" w:cs="Times New Roman"/>
              </w:rPr>
            </w:pPr>
            <w:r>
              <w:rPr>
                <w:rFonts w:ascii="Times New Roman" w:hAnsi="Times New Roman" w:cs="Times New Roman"/>
              </w:rPr>
              <w:t>Two classes</w:t>
            </w:r>
          </w:p>
        </w:tc>
        <w:tc>
          <w:tcPr>
            <w:tcW w:w="0" w:type="auto"/>
            <w:tcBorders>
              <w:bottom w:val="nil"/>
            </w:tcBorders>
            <w:vAlign w:val="center"/>
          </w:tcPr>
          <w:p w14:paraId="438E8A82" w14:textId="77777777" w:rsidR="00FC6273" w:rsidRDefault="00E50798">
            <w:pPr>
              <w:jc w:val="center"/>
              <w:rPr>
                <w:rFonts w:ascii="Times New Roman" w:hAnsi="Times New Roman" w:cs="Times New Roman"/>
              </w:rPr>
            </w:pPr>
            <w:r>
              <w:rPr>
                <w:rFonts w:ascii="Times New Roman" w:hAnsi="Times New Roman" w:cs="Times New Roman"/>
              </w:rPr>
              <w:t>11</w:t>
            </w:r>
          </w:p>
        </w:tc>
        <w:tc>
          <w:tcPr>
            <w:tcW w:w="0" w:type="auto"/>
            <w:tcBorders>
              <w:bottom w:val="nil"/>
            </w:tcBorders>
            <w:vAlign w:val="center"/>
          </w:tcPr>
          <w:p w14:paraId="4E647D49" w14:textId="77777777" w:rsidR="00FC6273" w:rsidRDefault="00E50798">
            <w:pPr>
              <w:jc w:val="center"/>
              <w:rPr>
                <w:rFonts w:ascii="Times New Roman" w:hAnsi="Times New Roman" w:cs="Times New Roman"/>
              </w:rPr>
            </w:pPr>
            <w:r>
              <w:rPr>
                <w:rFonts w:ascii="Times New Roman" w:hAnsi="Times New Roman" w:cs="Times New Roman"/>
              </w:rPr>
              <w:t>-70433.58</w:t>
            </w:r>
          </w:p>
        </w:tc>
        <w:tc>
          <w:tcPr>
            <w:tcW w:w="0" w:type="auto"/>
            <w:tcBorders>
              <w:bottom w:val="nil"/>
            </w:tcBorders>
            <w:vAlign w:val="center"/>
          </w:tcPr>
          <w:p w14:paraId="00272E1E" w14:textId="77777777" w:rsidR="00FC6273" w:rsidRDefault="00E50798">
            <w:pPr>
              <w:jc w:val="center"/>
              <w:rPr>
                <w:rFonts w:ascii="Times New Roman" w:hAnsi="Times New Roman" w:cs="Times New Roman"/>
              </w:rPr>
            </w:pPr>
            <w:r>
              <w:rPr>
                <w:rFonts w:ascii="Times New Roman" w:hAnsi="Times New Roman" w:cs="Times New Roman"/>
              </w:rPr>
              <w:t>140968.11</w:t>
            </w:r>
          </w:p>
        </w:tc>
        <w:tc>
          <w:tcPr>
            <w:tcW w:w="0" w:type="auto"/>
            <w:tcBorders>
              <w:bottom w:val="nil"/>
            </w:tcBorders>
            <w:vAlign w:val="center"/>
          </w:tcPr>
          <w:p w14:paraId="7A20EB25" w14:textId="77777777" w:rsidR="00FC6273" w:rsidRDefault="00E50798">
            <w:pPr>
              <w:jc w:val="center"/>
              <w:rPr>
                <w:rFonts w:ascii="Times New Roman" w:hAnsi="Times New Roman" w:cs="Times New Roman"/>
              </w:rPr>
            </w:pPr>
            <w:r>
              <w:rPr>
                <w:rFonts w:ascii="Times New Roman" w:hAnsi="Times New Roman" w:cs="Times New Roman"/>
              </w:rPr>
              <w:t>140933.15</w:t>
            </w:r>
          </w:p>
        </w:tc>
        <w:tc>
          <w:tcPr>
            <w:tcW w:w="0" w:type="auto"/>
            <w:tcBorders>
              <w:bottom w:val="nil"/>
            </w:tcBorders>
            <w:vAlign w:val="center"/>
          </w:tcPr>
          <w:p w14:paraId="5BE9D7C3" w14:textId="77777777" w:rsidR="00FC6273" w:rsidRDefault="00E50798">
            <w:pPr>
              <w:jc w:val="center"/>
              <w:rPr>
                <w:rFonts w:ascii="Times New Roman" w:hAnsi="Times New Roman" w:cs="Times New Roman"/>
              </w:rPr>
            </w:pPr>
            <w:r>
              <w:rPr>
                <w:rFonts w:ascii="Times New Roman" w:hAnsi="Times New Roman" w:cs="Times New Roman"/>
              </w:rPr>
              <w:t>.94</w:t>
            </w:r>
          </w:p>
        </w:tc>
        <w:tc>
          <w:tcPr>
            <w:tcW w:w="0" w:type="auto"/>
            <w:tcBorders>
              <w:bottom w:val="nil"/>
            </w:tcBorders>
            <w:vAlign w:val="center"/>
          </w:tcPr>
          <w:p w14:paraId="35073CAA" w14:textId="77777777" w:rsidR="00FC6273" w:rsidRDefault="00E50798">
            <w:pPr>
              <w:jc w:val="center"/>
              <w:rPr>
                <w:rFonts w:ascii="Times New Roman" w:hAnsi="Times New Roman" w:cs="Times New Roman"/>
              </w:rPr>
            </w:pPr>
            <w:r>
              <w:rPr>
                <w:rFonts w:ascii="Times New Roman" w:hAnsi="Times New Roman" w:cs="Times New Roman"/>
              </w:rPr>
              <w:t>10730.36</w:t>
            </w:r>
          </w:p>
        </w:tc>
        <w:tc>
          <w:tcPr>
            <w:tcW w:w="0" w:type="auto"/>
            <w:tcBorders>
              <w:bottom w:val="nil"/>
            </w:tcBorders>
            <w:vAlign w:val="center"/>
          </w:tcPr>
          <w:p w14:paraId="71AF2404" w14:textId="77777777" w:rsidR="00FC6273" w:rsidRDefault="00E50798">
            <w:pPr>
              <w:jc w:val="center"/>
              <w:rPr>
                <w:rFonts w:ascii="Times New Roman" w:hAnsi="Times New Roman" w:cs="Times New Roman"/>
              </w:rPr>
            </w:pPr>
            <w:r>
              <w:rPr>
                <w:rFonts w:ascii="Times New Roman" w:hAnsi="Times New Roman" w:cs="Times New Roman"/>
              </w:rPr>
              <w:t>&lt;.001</w:t>
            </w:r>
          </w:p>
        </w:tc>
        <w:tc>
          <w:tcPr>
            <w:tcW w:w="0" w:type="auto"/>
            <w:tcBorders>
              <w:bottom w:val="nil"/>
            </w:tcBorders>
            <w:vAlign w:val="center"/>
          </w:tcPr>
          <w:p w14:paraId="67059A9F" w14:textId="77777777" w:rsidR="00FC6273" w:rsidRDefault="00E50798">
            <w:pPr>
              <w:jc w:val="center"/>
              <w:rPr>
                <w:rFonts w:ascii="Times New Roman" w:hAnsi="Times New Roman" w:cs="Times New Roman"/>
              </w:rPr>
            </w:pPr>
            <w:r>
              <w:rPr>
                <w:rFonts w:ascii="Times New Roman" w:hAnsi="Times New Roman" w:cs="Times New Roman"/>
              </w:rPr>
              <w:t>&lt;.001</w:t>
            </w:r>
          </w:p>
        </w:tc>
      </w:tr>
      <w:tr w:rsidR="00FC6273" w14:paraId="1CAC8F5D" w14:textId="77777777" w:rsidTr="00E704DA">
        <w:trPr>
          <w:trHeight w:val="931"/>
        </w:trPr>
        <w:tc>
          <w:tcPr>
            <w:tcW w:w="0" w:type="auto"/>
            <w:tcBorders>
              <w:top w:val="nil"/>
              <w:bottom w:val="nil"/>
            </w:tcBorders>
            <w:vAlign w:val="center"/>
          </w:tcPr>
          <w:p w14:paraId="58FCBD6C" w14:textId="77777777" w:rsidR="00FC6273" w:rsidRDefault="00E50798">
            <w:pPr>
              <w:jc w:val="center"/>
              <w:rPr>
                <w:rFonts w:ascii="Times New Roman" w:hAnsi="Times New Roman" w:cs="Times New Roman"/>
              </w:rPr>
            </w:pPr>
            <w:r>
              <w:rPr>
                <w:rFonts w:ascii="Times New Roman" w:hAnsi="Times New Roman" w:cs="Times New Roman"/>
              </w:rPr>
              <w:t>Three classes</w:t>
            </w:r>
          </w:p>
        </w:tc>
        <w:tc>
          <w:tcPr>
            <w:tcW w:w="0" w:type="auto"/>
            <w:tcBorders>
              <w:top w:val="nil"/>
              <w:bottom w:val="nil"/>
            </w:tcBorders>
            <w:vAlign w:val="center"/>
          </w:tcPr>
          <w:p w14:paraId="72FBB644" w14:textId="77777777" w:rsidR="00FC6273" w:rsidRDefault="00E50798">
            <w:pPr>
              <w:jc w:val="center"/>
              <w:rPr>
                <w:rFonts w:ascii="Times New Roman" w:hAnsi="Times New Roman" w:cs="Times New Roman"/>
              </w:rPr>
            </w:pPr>
            <w:r>
              <w:rPr>
                <w:rFonts w:ascii="Times New Roman" w:hAnsi="Times New Roman" w:cs="Times New Roman"/>
              </w:rPr>
              <w:t>15</w:t>
            </w:r>
          </w:p>
        </w:tc>
        <w:tc>
          <w:tcPr>
            <w:tcW w:w="0" w:type="auto"/>
            <w:tcBorders>
              <w:top w:val="nil"/>
              <w:bottom w:val="nil"/>
            </w:tcBorders>
            <w:vAlign w:val="center"/>
          </w:tcPr>
          <w:p w14:paraId="3D8C4D55" w14:textId="77777777" w:rsidR="00FC6273" w:rsidRDefault="00E50798">
            <w:pPr>
              <w:jc w:val="center"/>
              <w:rPr>
                <w:rFonts w:ascii="Times New Roman" w:hAnsi="Times New Roman" w:cs="Times New Roman"/>
              </w:rPr>
            </w:pPr>
            <w:r>
              <w:rPr>
                <w:rFonts w:ascii="Times New Roman" w:hAnsi="Times New Roman" w:cs="Times New Roman"/>
              </w:rPr>
              <w:t>-68597.89</w:t>
            </w:r>
          </w:p>
        </w:tc>
        <w:tc>
          <w:tcPr>
            <w:tcW w:w="0" w:type="auto"/>
            <w:tcBorders>
              <w:top w:val="nil"/>
              <w:bottom w:val="nil"/>
            </w:tcBorders>
            <w:vAlign w:val="center"/>
          </w:tcPr>
          <w:p w14:paraId="4A7F8ED2" w14:textId="77777777" w:rsidR="00FC6273" w:rsidRDefault="00E50798">
            <w:pPr>
              <w:jc w:val="center"/>
              <w:rPr>
                <w:rFonts w:ascii="Times New Roman" w:hAnsi="Times New Roman" w:cs="Times New Roman"/>
              </w:rPr>
            </w:pPr>
            <w:r>
              <w:rPr>
                <w:rFonts w:ascii="Times New Roman" w:hAnsi="Times New Roman" w:cs="Times New Roman"/>
              </w:rPr>
              <w:t>137333.44</w:t>
            </w:r>
          </w:p>
        </w:tc>
        <w:tc>
          <w:tcPr>
            <w:tcW w:w="0" w:type="auto"/>
            <w:tcBorders>
              <w:top w:val="nil"/>
              <w:bottom w:val="nil"/>
            </w:tcBorders>
            <w:vAlign w:val="center"/>
          </w:tcPr>
          <w:p w14:paraId="1A96D912" w14:textId="77777777" w:rsidR="00FC6273" w:rsidRDefault="00E50798">
            <w:pPr>
              <w:jc w:val="center"/>
              <w:rPr>
                <w:rFonts w:ascii="Times New Roman" w:hAnsi="Times New Roman" w:cs="Times New Roman"/>
              </w:rPr>
            </w:pPr>
            <w:r>
              <w:rPr>
                <w:rFonts w:ascii="Times New Roman" w:hAnsi="Times New Roman" w:cs="Times New Roman"/>
              </w:rPr>
              <w:t>137285.77</w:t>
            </w:r>
          </w:p>
        </w:tc>
        <w:tc>
          <w:tcPr>
            <w:tcW w:w="0" w:type="auto"/>
            <w:tcBorders>
              <w:top w:val="nil"/>
              <w:bottom w:val="nil"/>
            </w:tcBorders>
            <w:vAlign w:val="center"/>
          </w:tcPr>
          <w:p w14:paraId="281245A8" w14:textId="77777777" w:rsidR="00FC6273" w:rsidRDefault="00E50798">
            <w:pPr>
              <w:jc w:val="center"/>
              <w:rPr>
                <w:rFonts w:ascii="Times New Roman" w:hAnsi="Times New Roman" w:cs="Times New Roman"/>
              </w:rPr>
            </w:pPr>
            <w:r>
              <w:rPr>
                <w:rFonts w:ascii="Times New Roman" w:hAnsi="Times New Roman" w:cs="Times New Roman"/>
              </w:rPr>
              <w:t>.91</w:t>
            </w:r>
          </w:p>
        </w:tc>
        <w:tc>
          <w:tcPr>
            <w:tcW w:w="0" w:type="auto"/>
            <w:tcBorders>
              <w:top w:val="nil"/>
              <w:bottom w:val="nil"/>
            </w:tcBorders>
            <w:vAlign w:val="center"/>
          </w:tcPr>
          <w:p w14:paraId="600707C2" w14:textId="77777777" w:rsidR="00FC6273" w:rsidRDefault="00E50798">
            <w:pPr>
              <w:jc w:val="center"/>
              <w:rPr>
                <w:rFonts w:ascii="Times New Roman" w:hAnsi="Times New Roman" w:cs="Times New Roman"/>
              </w:rPr>
            </w:pPr>
            <w:r>
              <w:rPr>
                <w:rFonts w:ascii="Times New Roman" w:hAnsi="Times New Roman" w:cs="Times New Roman"/>
              </w:rPr>
              <w:t>3671.38</w:t>
            </w:r>
          </w:p>
        </w:tc>
        <w:tc>
          <w:tcPr>
            <w:tcW w:w="0" w:type="auto"/>
            <w:tcBorders>
              <w:top w:val="nil"/>
              <w:bottom w:val="nil"/>
            </w:tcBorders>
            <w:vAlign w:val="center"/>
          </w:tcPr>
          <w:p w14:paraId="08C1937E" w14:textId="77777777" w:rsidR="00FC6273" w:rsidRDefault="00E50798">
            <w:pPr>
              <w:jc w:val="center"/>
              <w:rPr>
                <w:rFonts w:ascii="Times New Roman" w:hAnsi="Times New Roman" w:cs="Times New Roman"/>
              </w:rPr>
            </w:pPr>
            <w:r>
              <w:rPr>
                <w:rFonts w:ascii="Times New Roman" w:hAnsi="Times New Roman" w:cs="Times New Roman"/>
              </w:rPr>
              <w:t>.0061</w:t>
            </w:r>
          </w:p>
        </w:tc>
        <w:tc>
          <w:tcPr>
            <w:tcW w:w="0" w:type="auto"/>
            <w:tcBorders>
              <w:top w:val="nil"/>
              <w:bottom w:val="nil"/>
            </w:tcBorders>
            <w:vAlign w:val="center"/>
          </w:tcPr>
          <w:p w14:paraId="0543FF7A" w14:textId="77777777" w:rsidR="00FC6273" w:rsidRDefault="00E50798">
            <w:pPr>
              <w:jc w:val="center"/>
              <w:rPr>
                <w:rFonts w:ascii="Times New Roman" w:hAnsi="Times New Roman" w:cs="Times New Roman"/>
              </w:rPr>
            </w:pPr>
            <w:r>
              <w:rPr>
                <w:rFonts w:ascii="Times New Roman" w:hAnsi="Times New Roman" w:cs="Times New Roman"/>
              </w:rPr>
              <w:t>&lt;.001</w:t>
            </w:r>
          </w:p>
        </w:tc>
      </w:tr>
      <w:tr w:rsidR="00FC6273" w14:paraId="0BFA713F" w14:textId="77777777" w:rsidTr="00E704DA">
        <w:trPr>
          <w:trHeight w:val="875"/>
        </w:trPr>
        <w:tc>
          <w:tcPr>
            <w:tcW w:w="0" w:type="auto"/>
            <w:tcBorders>
              <w:top w:val="nil"/>
              <w:bottom w:val="nil"/>
            </w:tcBorders>
            <w:vAlign w:val="center"/>
          </w:tcPr>
          <w:p w14:paraId="2304A46D" w14:textId="77777777" w:rsidR="00FC6273" w:rsidRDefault="00E50798">
            <w:pPr>
              <w:jc w:val="center"/>
              <w:rPr>
                <w:rFonts w:ascii="Times New Roman" w:hAnsi="Times New Roman" w:cs="Times New Roman"/>
              </w:rPr>
            </w:pPr>
            <w:r>
              <w:rPr>
                <w:rFonts w:ascii="Times New Roman" w:hAnsi="Times New Roman" w:cs="Times New Roman"/>
              </w:rPr>
              <w:t>Four classes</w:t>
            </w:r>
          </w:p>
        </w:tc>
        <w:tc>
          <w:tcPr>
            <w:tcW w:w="0" w:type="auto"/>
            <w:tcBorders>
              <w:top w:val="nil"/>
              <w:bottom w:val="nil"/>
            </w:tcBorders>
            <w:vAlign w:val="center"/>
          </w:tcPr>
          <w:p w14:paraId="0424A193" w14:textId="77777777" w:rsidR="00FC6273" w:rsidRDefault="00E50798">
            <w:pPr>
              <w:jc w:val="center"/>
              <w:rPr>
                <w:rFonts w:ascii="Times New Roman" w:hAnsi="Times New Roman" w:cs="Times New Roman"/>
              </w:rPr>
            </w:pPr>
            <w:r>
              <w:rPr>
                <w:rFonts w:ascii="Times New Roman" w:hAnsi="Times New Roman" w:cs="Times New Roman"/>
              </w:rPr>
              <w:t>19</w:t>
            </w:r>
          </w:p>
        </w:tc>
        <w:tc>
          <w:tcPr>
            <w:tcW w:w="0" w:type="auto"/>
            <w:tcBorders>
              <w:top w:val="nil"/>
              <w:bottom w:val="nil"/>
            </w:tcBorders>
            <w:vAlign w:val="center"/>
          </w:tcPr>
          <w:p w14:paraId="0C572BD1" w14:textId="77777777" w:rsidR="00FC6273" w:rsidRDefault="00E50798">
            <w:pPr>
              <w:jc w:val="center"/>
              <w:rPr>
                <w:rFonts w:ascii="Times New Roman" w:hAnsi="Times New Roman" w:cs="Times New Roman"/>
              </w:rPr>
            </w:pPr>
            <w:r>
              <w:rPr>
                <w:rFonts w:ascii="Times New Roman" w:hAnsi="Times New Roman" w:cs="Times New Roman"/>
              </w:rPr>
              <w:t>-67935.60</w:t>
            </w:r>
          </w:p>
        </w:tc>
        <w:tc>
          <w:tcPr>
            <w:tcW w:w="0" w:type="auto"/>
            <w:tcBorders>
              <w:top w:val="nil"/>
              <w:bottom w:val="nil"/>
            </w:tcBorders>
            <w:vAlign w:val="center"/>
          </w:tcPr>
          <w:p w14:paraId="0738B93C" w14:textId="77777777" w:rsidR="00FC6273" w:rsidRDefault="00E50798">
            <w:pPr>
              <w:jc w:val="center"/>
              <w:rPr>
                <w:rFonts w:ascii="Times New Roman" w:hAnsi="Times New Roman" w:cs="Times New Roman"/>
              </w:rPr>
            </w:pPr>
            <w:r>
              <w:rPr>
                <w:rFonts w:ascii="Times New Roman" w:hAnsi="Times New Roman" w:cs="Times New Roman"/>
              </w:rPr>
              <w:t>135909.20</w:t>
            </w:r>
          </w:p>
        </w:tc>
        <w:tc>
          <w:tcPr>
            <w:tcW w:w="0" w:type="auto"/>
            <w:tcBorders>
              <w:top w:val="nil"/>
              <w:bottom w:val="nil"/>
            </w:tcBorders>
            <w:vAlign w:val="center"/>
          </w:tcPr>
          <w:p w14:paraId="2626F124" w14:textId="77777777" w:rsidR="00FC6273" w:rsidRDefault="00E50798">
            <w:pPr>
              <w:jc w:val="center"/>
              <w:rPr>
                <w:rFonts w:ascii="Times New Roman" w:hAnsi="Times New Roman" w:cs="Times New Roman"/>
              </w:rPr>
            </w:pPr>
            <w:r>
              <w:rPr>
                <w:rFonts w:ascii="Times New Roman" w:hAnsi="Times New Roman" w:cs="Times New Roman"/>
              </w:rPr>
              <w:t>135985.19</w:t>
            </w:r>
          </w:p>
        </w:tc>
        <w:tc>
          <w:tcPr>
            <w:tcW w:w="0" w:type="auto"/>
            <w:tcBorders>
              <w:top w:val="nil"/>
              <w:bottom w:val="nil"/>
            </w:tcBorders>
            <w:vAlign w:val="center"/>
          </w:tcPr>
          <w:p w14:paraId="3EFDAA5A" w14:textId="77777777" w:rsidR="00FC6273" w:rsidRDefault="00E50798">
            <w:pPr>
              <w:jc w:val="center"/>
              <w:rPr>
                <w:rFonts w:ascii="Times New Roman" w:hAnsi="Times New Roman" w:cs="Times New Roman"/>
              </w:rPr>
            </w:pPr>
            <w:r>
              <w:rPr>
                <w:rFonts w:ascii="Times New Roman" w:hAnsi="Times New Roman" w:cs="Times New Roman"/>
              </w:rPr>
              <w:t>.88</w:t>
            </w:r>
          </w:p>
        </w:tc>
        <w:tc>
          <w:tcPr>
            <w:tcW w:w="0" w:type="auto"/>
            <w:tcBorders>
              <w:top w:val="nil"/>
              <w:bottom w:val="nil"/>
            </w:tcBorders>
            <w:vAlign w:val="center"/>
          </w:tcPr>
          <w:p w14:paraId="247D01FC" w14:textId="77777777" w:rsidR="00FC6273" w:rsidRDefault="00E50798">
            <w:pPr>
              <w:jc w:val="center"/>
              <w:rPr>
                <w:rFonts w:ascii="Times New Roman" w:hAnsi="Times New Roman" w:cs="Times New Roman"/>
              </w:rPr>
            </w:pPr>
            <w:r>
              <w:rPr>
                <w:rFonts w:ascii="Times New Roman" w:hAnsi="Times New Roman" w:cs="Times New Roman"/>
              </w:rPr>
              <w:t>1324.58</w:t>
            </w:r>
          </w:p>
        </w:tc>
        <w:tc>
          <w:tcPr>
            <w:tcW w:w="0" w:type="auto"/>
            <w:tcBorders>
              <w:top w:val="nil"/>
              <w:bottom w:val="nil"/>
            </w:tcBorders>
            <w:vAlign w:val="center"/>
          </w:tcPr>
          <w:p w14:paraId="6AC1D85E" w14:textId="77777777" w:rsidR="00FC6273" w:rsidRDefault="00E50798">
            <w:pPr>
              <w:jc w:val="center"/>
              <w:rPr>
                <w:rFonts w:ascii="Times New Roman" w:hAnsi="Times New Roman" w:cs="Times New Roman"/>
              </w:rPr>
            </w:pPr>
            <w:r>
              <w:rPr>
                <w:rFonts w:ascii="Times New Roman" w:hAnsi="Times New Roman" w:cs="Times New Roman"/>
              </w:rPr>
              <w:t>.12</w:t>
            </w:r>
          </w:p>
        </w:tc>
        <w:tc>
          <w:tcPr>
            <w:tcW w:w="0" w:type="auto"/>
            <w:tcBorders>
              <w:top w:val="nil"/>
              <w:bottom w:val="nil"/>
            </w:tcBorders>
            <w:vAlign w:val="center"/>
          </w:tcPr>
          <w:p w14:paraId="2996745A" w14:textId="77777777" w:rsidR="00FC6273" w:rsidRDefault="00E50798">
            <w:pPr>
              <w:jc w:val="center"/>
              <w:rPr>
                <w:rFonts w:ascii="Times New Roman" w:hAnsi="Times New Roman" w:cs="Times New Roman"/>
              </w:rPr>
            </w:pPr>
            <w:r>
              <w:rPr>
                <w:rFonts w:ascii="Times New Roman" w:hAnsi="Times New Roman" w:cs="Times New Roman"/>
              </w:rPr>
              <w:t>&lt;.001</w:t>
            </w:r>
          </w:p>
        </w:tc>
      </w:tr>
      <w:tr w:rsidR="00FC6273" w14:paraId="66542AB3" w14:textId="77777777" w:rsidTr="00E704DA">
        <w:trPr>
          <w:trHeight w:val="1806"/>
        </w:trPr>
        <w:tc>
          <w:tcPr>
            <w:tcW w:w="0" w:type="auto"/>
            <w:tcBorders>
              <w:top w:val="nil"/>
              <w:bottom w:val="nil"/>
            </w:tcBorders>
            <w:vAlign w:val="center"/>
          </w:tcPr>
          <w:p w14:paraId="21D73B7B" w14:textId="77777777" w:rsidR="00FC6273" w:rsidRDefault="00E50798">
            <w:pPr>
              <w:jc w:val="center"/>
              <w:rPr>
                <w:rFonts w:ascii="Times New Roman" w:hAnsi="Times New Roman" w:cs="Times New Roman"/>
              </w:rPr>
            </w:pPr>
            <w:r>
              <w:rPr>
                <w:rFonts w:ascii="Times New Roman" w:hAnsi="Times New Roman" w:cs="Times New Roman"/>
              </w:rPr>
              <w:t xml:space="preserve">Five </w:t>
            </w:r>
          </w:p>
          <w:p w14:paraId="59119CFF" w14:textId="77777777" w:rsidR="00FC6273" w:rsidRDefault="00E50798">
            <w:pPr>
              <w:jc w:val="center"/>
              <w:rPr>
                <w:rFonts w:ascii="Times New Roman" w:hAnsi="Times New Roman" w:cs="Times New Roman"/>
              </w:rPr>
            </w:pPr>
            <w:r>
              <w:rPr>
                <w:rFonts w:ascii="Times New Roman" w:hAnsi="Times New Roman" w:cs="Times New Roman"/>
              </w:rPr>
              <w:t>classes</w:t>
            </w:r>
          </w:p>
        </w:tc>
        <w:tc>
          <w:tcPr>
            <w:tcW w:w="0" w:type="auto"/>
            <w:tcBorders>
              <w:top w:val="nil"/>
              <w:bottom w:val="nil"/>
            </w:tcBorders>
            <w:vAlign w:val="center"/>
          </w:tcPr>
          <w:p w14:paraId="13C0CF23" w14:textId="77777777" w:rsidR="00FC6273" w:rsidRDefault="00E50798">
            <w:pPr>
              <w:jc w:val="center"/>
              <w:rPr>
                <w:rFonts w:ascii="Times New Roman" w:hAnsi="Times New Roman" w:cs="Times New Roman"/>
              </w:rPr>
            </w:pPr>
            <w:r>
              <w:rPr>
                <w:rFonts w:ascii="Times New Roman" w:hAnsi="Times New Roman" w:cs="Times New Roman"/>
              </w:rPr>
              <w:t>23</w:t>
            </w:r>
          </w:p>
        </w:tc>
        <w:tc>
          <w:tcPr>
            <w:tcW w:w="0" w:type="auto"/>
            <w:tcBorders>
              <w:top w:val="nil"/>
              <w:bottom w:val="nil"/>
            </w:tcBorders>
            <w:vAlign w:val="center"/>
          </w:tcPr>
          <w:p w14:paraId="66D725CA" w14:textId="77777777" w:rsidR="00FC6273" w:rsidRDefault="00E50798">
            <w:pPr>
              <w:jc w:val="center"/>
              <w:rPr>
                <w:rFonts w:ascii="Times New Roman" w:hAnsi="Times New Roman" w:cs="Times New Roman"/>
              </w:rPr>
            </w:pPr>
            <w:r>
              <w:rPr>
                <w:rFonts w:ascii="Times New Roman" w:hAnsi="Times New Roman" w:cs="Times New Roman"/>
              </w:rPr>
              <w:t>-67354.37</w:t>
            </w:r>
          </w:p>
        </w:tc>
        <w:tc>
          <w:tcPr>
            <w:tcW w:w="0" w:type="auto"/>
            <w:tcBorders>
              <w:top w:val="nil"/>
              <w:bottom w:val="nil"/>
            </w:tcBorders>
            <w:vAlign w:val="center"/>
          </w:tcPr>
          <w:p w14:paraId="66D19970" w14:textId="77777777" w:rsidR="00FC6273" w:rsidRDefault="00E50798">
            <w:pPr>
              <w:jc w:val="center"/>
              <w:rPr>
                <w:rFonts w:ascii="Times New Roman" w:hAnsi="Times New Roman" w:cs="Times New Roman"/>
              </w:rPr>
            </w:pPr>
            <w:r>
              <w:rPr>
                <w:rFonts w:ascii="Times New Roman" w:hAnsi="Times New Roman" w:cs="Times New Roman"/>
              </w:rPr>
              <w:t>134919.83</w:t>
            </w:r>
          </w:p>
        </w:tc>
        <w:tc>
          <w:tcPr>
            <w:tcW w:w="0" w:type="auto"/>
            <w:tcBorders>
              <w:top w:val="nil"/>
              <w:bottom w:val="nil"/>
            </w:tcBorders>
            <w:vAlign w:val="center"/>
          </w:tcPr>
          <w:p w14:paraId="11F83C7A" w14:textId="77777777" w:rsidR="00FC6273" w:rsidRDefault="00E50798">
            <w:pPr>
              <w:jc w:val="center"/>
              <w:rPr>
                <w:rFonts w:ascii="Times New Roman" w:hAnsi="Times New Roman" w:cs="Times New Roman"/>
              </w:rPr>
            </w:pPr>
            <w:r>
              <w:rPr>
                <w:rFonts w:ascii="Times New Roman" w:hAnsi="Times New Roman" w:cs="Times New Roman"/>
              </w:rPr>
              <w:t>134846.74</w:t>
            </w:r>
          </w:p>
        </w:tc>
        <w:tc>
          <w:tcPr>
            <w:tcW w:w="0" w:type="auto"/>
            <w:tcBorders>
              <w:top w:val="nil"/>
              <w:bottom w:val="nil"/>
            </w:tcBorders>
            <w:vAlign w:val="center"/>
          </w:tcPr>
          <w:p w14:paraId="7B34BF2D" w14:textId="77777777" w:rsidR="00FC6273" w:rsidRDefault="00E50798">
            <w:pPr>
              <w:jc w:val="center"/>
              <w:rPr>
                <w:rFonts w:ascii="Times New Roman" w:hAnsi="Times New Roman" w:cs="Times New Roman"/>
              </w:rPr>
            </w:pPr>
            <w:r>
              <w:rPr>
                <w:rFonts w:ascii="Times New Roman" w:hAnsi="Times New Roman" w:cs="Times New Roman"/>
              </w:rPr>
              <w:t>.87</w:t>
            </w:r>
          </w:p>
        </w:tc>
        <w:tc>
          <w:tcPr>
            <w:tcW w:w="0" w:type="auto"/>
            <w:tcBorders>
              <w:top w:val="nil"/>
              <w:bottom w:val="nil"/>
            </w:tcBorders>
            <w:vAlign w:val="center"/>
          </w:tcPr>
          <w:p w14:paraId="31971DA8" w14:textId="77777777" w:rsidR="00FC6273" w:rsidRDefault="00E50798">
            <w:pPr>
              <w:jc w:val="center"/>
              <w:rPr>
                <w:rFonts w:ascii="Times New Roman" w:hAnsi="Times New Roman" w:cs="Times New Roman"/>
              </w:rPr>
            </w:pPr>
            <w:r>
              <w:rPr>
                <w:rFonts w:ascii="Times New Roman" w:hAnsi="Times New Roman" w:cs="Times New Roman"/>
              </w:rPr>
              <w:t>1162.45</w:t>
            </w:r>
          </w:p>
        </w:tc>
        <w:tc>
          <w:tcPr>
            <w:tcW w:w="0" w:type="auto"/>
            <w:tcBorders>
              <w:top w:val="nil"/>
              <w:bottom w:val="nil"/>
            </w:tcBorders>
            <w:vAlign w:val="center"/>
          </w:tcPr>
          <w:p w14:paraId="0D5976B3" w14:textId="77777777" w:rsidR="00FC6273" w:rsidRDefault="00E50798">
            <w:pPr>
              <w:jc w:val="center"/>
              <w:rPr>
                <w:rFonts w:ascii="Times New Roman" w:hAnsi="Times New Roman" w:cs="Times New Roman"/>
              </w:rPr>
            </w:pPr>
            <w:r>
              <w:rPr>
                <w:rFonts w:ascii="Times New Roman" w:hAnsi="Times New Roman" w:cs="Times New Roman"/>
              </w:rPr>
              <w:t>.32</w:t>
            </w:r>
          </w:p>
        </w:tc>
        <w:tc>
          <w:tcPr>
            <w:tcW w:w="0" w:type="auto"/>
            <w:tcBorders>
              <w:top w:val="nil"/>
              <w:bottom w:val="nil"/>
            </w:tcBorders>
            <w:vAlign w:val="center"/>
          </w:tcPr>
          <w:p w14:paraId="3C2B5B23" w14:textId="77777777" w:rsidR="00FC6273" w:rsidRDefault="00E50798">
            <w:pPr>
              <w:jc w:val="center"/>
              <w:rPr>
                <w:rFonts w:ascii="Times New Roman" w:hAnsi="Times New Roman" w:cs="Times New Roman"/>
              </w:rPr>
            </w:pPr>
            <w:r>
              <w:rPr>
                <w:rFonts w:ascii="Times New Roman" w:hAnsi="Times New Roman" w:cs="Times New Roman"/>
              </w:rPr>
              <w:t>&lt;.001</w:t>
            </w:r>
          </w:p>
        </w:tc>
      </w:tr>
      <w:tr w:rsidR="00FC6273" w14:paraId="1DC9ACAF" w14:textId="77777777" w:rsidTr="00E704DA">
        <w:trPr>
          <w:trHeight w:val="1806"/>
        </w:trPr>
        <w:tc>
          <w:tcPr>
            <w:tcW w:w="0" w:type="auto"/>
            <w:tcBorders>
              <w:top w:val="nil"/>
            </w:tcBorders>
            <w:vAlign w:val="center"/>
          </w:tcPr>
          <w:p w14:paraId="45F6FED3" w14:textId="77777777" w:rsidR="00FC6273" w:rsidRDefault="00E50798">
            <w:pPr>
              <w:jc w:val="center"/>
              <w:rPr>
                <w:rFonts w:ascii="Times New Roman" w:hAnsi="Times New Roman" w:cs="Times New Roman"/>
              </w:rPr>
            </w:pPr>
            <w:r>
              <w:rPr>
                <w:rFonts w:ascii="Times New Roman" w:hAnsi="Times New Roman" w:cs="Times New Roman"/>
              </w:rPr>
              <w:t>Six</w:t>
            </w:r>
          </w:p>
          <w:p w14:paraId="2F9AD0C6" w14:textId="77777777" w:rsidR="00FC6273" w:rsidRDefault="00E50798">
            <w:pPr>
              <w:jc w:val="center"/>
              <w:rPr>
                <w:rFonts w:ascii="Times New Roman" w:hAnsi="Times New Roman" w:cs="Times New Roman"/>
              </w:rPr>
            </w:pPr>
            <w:r>
              <w:rPr>
                <w:rFonts w:ascii="Times New Roman" w:hAnsi="Times New Roman" w:cs="Times New Roman"/>
              </w:rPr>
              <w:t>classes</w:t>
            </w:r>
          </w:p>
        </w:tc>
        <w:tc>
          <w:tcPr>
            <w:tcW w:w="0" w:type="auto"/>
            <w:tcBorders>
              <w:top w:val="nil"/>
            </w:tcBorders>
            <w:vAlign w:val="center"/>
          </w:tcPr>
          <w:p w14:paraId="614819E3" w14:textId="77777777" w:rsidR="00FC6273" w:rsidRDefault="00E50798">
            <w:pPr>
              <w:jc w:val="center"/>
              <w:rPr>
                <w:rFonts w:ascii="Times New Roman" w:hAnsi="Times New Roman" w:cs="Times New Roman"/>
              </w:rPr>
            </w:pPr>
            <w:r>
              <w:rPr>
                <w:rFonts w:ascii="Times New Roman" w:hAnsi="Times New Roman" w:cs="Times New Roman"/>
              </w:rPr>
              <w:t>27</w:t>
            </w:r>
          </w:p>
        </w:tc>
        <w:tc>
          <w:tcPr>
            <w:tcW w:w="0" w:type="auto"/>
            <w:tcBorders>
              <w:top w:val="nil"/>
            </w:tcBorders>
            <w:vAlign w:val="center"/>
          </w:tcPr>
          <w:p w14:paraId="26161121" w14:textId="77777777" w:rsidR="00FC6273" w:rsidRDefault="00E50798">
            <w:pPr>
              <w:jc w:val="center"/>
              <w:rPr>
                <w:rFonts w:ascii="Times New Roman" w:hAnsi="Times New Roman" w:cs="Times New Roman"/>
              </w:rPr>
            </w:pPr>
            <w:r>
              <w:rPr>
                <w:rFonts w:ascii="Times New Roman" w:hAnsi="Times New Roman" w:cs="Times New Roman"/>
              </w:rPr>
              <w:t>-66850.81</w:t>
            </w:r>
          </w:p>
        </w:tc>
        <w:tc>
          <w:tcPr>
            <w:tcW w:w="0" w:type="auto"/>
            <w:tcBorders>
              <w:top w:val="nil"/>
            </w:tcBorders>
            <w:vAlign w:val="center"/>
          </w:tcPr>
          <w:p w14:paraId="379BD589" w14:textId="77777777" w:rsidR="00FC6273" w:rsidRDefault="00E50798">
            <w:pPr>
              <w:jc w:val="center"/>
              <w:rPr>
                <w:rFonts w:ascii="Times New Roman" w:hAnsi="Times New Roman" w:cs="Times New Roman"/>
              </w:rPr>
            </w:pPr>
            <w:r>
              <w:rPr>
                <w:rFonts w:ascii="Times New Roman" w:hAnsi="Times New Roman" w:cs="Times New Roman"/>
              </w:rPr>
              <w:t>133949.41</w:t>
            </w:r>
          </w:p>
        </w:tc>
        <w:tc>
          <w:tcPr>
            <w:tcW w:w="0" w:type="auto"/>
            <w:tcBorders>
              <w:top w:val="nil"/>
            </w:tcBorders>
            <w:vAlign w:val="center"/>
          </w:tcPr>
          <w:p w14:paraId="705BCB99" w14:textId="77777777" w:rsidR="00FC6273" w:rsidRDefault="00E50798">
            <w:pPr>
              <w:jc w:val="center"/>
              <w:rPr>
                <w:rFonts w:ascii="Times New Roman" w:hAnsi="Times New Roman" w:cs="Times New Roman"/>
              </w:rPr>
            </w:pPr>
            <w:r>
              <w:rPr>
                <w:rFonts w:ascii="Times New Roman" w:hAnsi="Times New Roman" w:cs="Times New Roman"/>
              </w:rPr>
              <w:t>133863.61</w:t>
            </w:r>
          </w:p>
        </w:tc>
        <w:tc>
          <w:tcPr>
            <w:tcW w:w="0" w:type="auto"/>
            <w:tcBorders>
              <w:top w:val="nil"/>
            </w:tcBorders>
            <w:vAlign w:val="center"/>
          </w:tcPr>
          <w:p w14:paraId="0C9E9CD4" w14:textId="77777777" w:rsidR="00FC6273" w:rsidRDefault="00E50798">
            <w:pPr>
              <w:jc w:val="center"/>
              <w:rPr>
                <w:rFonts w:ascii="Times New Roman" w:hAnsi="Times New Roman" w:cs="Times New Roman"/>
              </w:rPr>
            </w:pPr>
            <w:r>
              <w:rPr>
                <w:rFonts w:ascii="Times New Roman" w:hAnsi="Times New Roman" w:cs="Times New Roman"/>
              </w:rPr>
              <w:t>.87</w:t>
            </w:r>
          </w:p>
        </w:tc>
        <w:tc>
          <w:tcPr>
            <w:tcW w:w="0" w:type="auto"/>
            <w:tcBorders>
              <w:top w:val="nil"/>
            </w:tcBorders>
            <w:vAlign w:val="center"/>
          </w:tcPr>
          <w:p w14:paraId="3BF32863" w14:textId="77777777" w:rsidR="00FC6273" w:rsidRDefault="00E50798">
            <w:pPr>
              <w:jc w:val="center"/>
              <w:rPr>
                <w:rFonts w:ascii="Times New Roman" w:hAnsi="Times New Roman" w:cs="Times New Roman"/>
              </w:rPr>
            </w:pPr>
            <w:r>
              <w:rPr>
                <w:rFonts w:ascii="Times New Roman" w:hAnsi="Times New Roman" w:cs="Times New Roman"/>
              </w:rPr>
              <w:t>1007.12</w:t>
            </w:r>
          </w:p>
        </w:tc>
        <w:tc>
          <w:tcPr>
            <w:tcW w:w="0" w:type="auto"/>
            <w:tcBorders>
              <w:top w:val="nil"/>
            </w:tcBorders>
            <w:vAlign w:val="center"/>
          </w:tcPr>
          <w:p w14:paraId="7A6140B8" w14:textId="77777777" w:rsidR="00FC6273" w:rsidRDefault="00E50798">
            <w:pPr>
              <w:jc w:val="center"/>
              <w:rPr>
                <w:rFonts w:ascii="Times New Roman" w:hAnsi="Times New Roman" w:cs="Times New Roman"/>
              </w:rPr>
            </w:pPr>
            <w:r>
              <w:rPr>
                <w:rFonts w:ascii="Times New Roman" w:hAnsi="Times New Roman" w:cs="Times New Roman"/>
              </w:rPr>
              <w:t>.16</w:t>
            </w:r>
          </w:p>
        </w:tc>
        <w:tc>
          <w:tcPr>
            <w:tcW w:w="0" w:type="auto"/>
            <w:tcBorders>
              <w:top w:val="nil"/>
            </w:tcBorders>
            <w:vAlign w:val="center"/>
          </w:tcPr>
          <w:p w14:paraId="7FFCBC1D" w14:textId="77777777" w:rsidR="00FC6273" w:rsidRDefault="00E50798">
            <w:pPr>
              <w:jc w:val="center"/>
              <w:rPr>
                <w:rFonts w:ascii="Times New Roman" w:hAnsi="Times New Roman" w:cs="Times New Roman"/>
              </w:rPr>
            </w:pPr>
            <w:r>
              <w:rPr>
                <w:rFonts w:ascii="Times New Roman" w:hAnsi="Times New Roman" w:cs="Times New Roman"/>
              </w:rPr>
              <w:t>&lt;.001</w:t>
            </w:r>
          </w:p>
        </w:tc>
      </w:tr>
    </w:tbl>
    <w:p w14:paraId="5CF26AB2" w14:textId="77777777" w:rsidR="00FC6273" w:rsidRDefault="00FC6273"/>
    <w:p w14:paraId="72504F02" w14:textId="77777777" w:rsidR="00676E6E" w:rsidRDefault="00676E6E">
      <w:r>
        <w:br w:type="page"/>
      </w:r>
    </w:p>
    <w:p w14:paraId="148AF17C" w14:textId="1D0B9A91" w:rsidR="002950D5" w:rsidRPr="002950D5" w:rsidRDefault="002950D5" w:rsidP="002950D5">
      <w:pPr>
        <w:rPr>
          <w:rFonts w:ascii="Times New Roman" w:hAnsi="Times New Roman" w:cs="Times New Roman"/>
        </w:rPr>
      </w:pPr>
      <w:r>
        <w:rPr>
          <w:rFonts w:ascii="Times New Roman" w:hAnsi="Times New Roman" w:cs="Times New Roman"/>
        </w:rPr>
        <w:lastRenderedPageBreak/>
        <w:t xml:space="preserve">LCGA assumes no within-class variance for the growth factors, meaning that the slopes, intercepts and quadratic terms are assumed identical across individuals within each class. </w:t>
      </w:r>
      <w:r>
        <w:t>The variance of the quadratic term in our LCGA specifications was constrained to zero, to improve model identification and fit</w:t>
      </w:r>
    </w:p>
    <w:p w14:paraId="38BBB7E7" w14:textId="77777777" w:rsidR="002950D5" w:rsidRDefault="002950D5"/>
    <w:p w14:paraId="03415552" w14:textId="5D30EB32" w:rsidR="00FC6273" w:rsidRDefault="00E50798">
      <w:pPr>
        <w:rPr>
          <w:rFonts w:ascii="Times New Roman" w:hAnsi="Times New Roman" w:cs="Times New Roman"/>
          <w:i/>
          <w:iCs/>
        </w:rPr>
      </w:pPr>
      <w:r>
        <w:rPr>
          <w:rFonts w:ascii="Times New Roman" w:hAnsi="Times New Roman" w:cs="Times New Roman"/>
          <w:i/>
          <w:iCs/>
        </w:rPr>
        <w:t>Entropy</w:t>
      </w:r>
    </w:p>
    <w:p w14:paraId="7C72CF6D" w14:textId="5B37B238" w:rsidR="00FC6273" w:rsidRDefault="00E50798">
      <w:pPr>
        <w:rPr>
          <w:rFonts w:ascii="Times New Roman" w:hAnsi="Times New Roman" w:cs="Times New Roman"/>
        </w:rPr>
      </w:pPr>
      <w:r>
        <w:rPr>
          <w:rFonts w:ascii="Times New Roman" w:hAnsi="Times New Roman" w:cs="Times New Roman"/>
        </w:rPr>
        <w:t xml:space="preserve">Entropy is a measure of classification accuracy and indicates the level of bias one would expect. Commonly .08 is used as a threshold for an acceptable level of fit. </w:t>
      </w:r>
    </w:p>
    <w:p w14:paraId="5B8C81FC" w14:textId="77777777" w:rsidR="00FC6273" w:rsidRDefault="00FC6273">
      <w:pPr>
        <w:rPr>
          <w:rFonts w:ascii="Times New Roman" w:hAnsi="Times New Roman" w:cs="Times New Roman"/>
        </w:rPr>
      </w:pPr>
    </w:p>
    <w:p w14:paraId="386374FE" w14:textId="77777777" w:rsidR="00FC6273" w:rsidRDefault="00E50798">
      <w:pPr>
        <w:rPr>
          <w:rFonts w:ascii="Times New Roman" w:hAnsi="Times New Roman" w:cs="Times New Roman"/>
          <w:i/>
          <w:iCs/>
        </w:rPr>
      </w:pPr>
      <w:r>
        <w:rPr>
          <w:rFonts w:ascii="Times New Roman" w:hAnsi="Times New Roman" w:cs="Times New Roman"/>
          <w:i/>
          <w:iCs/>
        </w:rPr>
        <w:t>Lo-</w:t>
      </w:r>
      <w:proofErr w:type="spellStart"/>
      <w:r>
        <w:rPr>
          <w:rFonts w:ascii="Times New Roman" w:hAnsi="Times New Roman" w:cs="Times New Roman"/>
          <w:i/>
          <w:iCs/>
        </w:rPr>
        <w:t>Mendell</w:t>
      </w:r>
      <w:proofErr w:type="spellEnd"/>
      <w:r>
        <w:rPr>
          <w:rFonts w:ascii="Times New Roman" w:hAnsi="Times New Roman" w:cs="Times New Roman"/>
          <w:i/>
          <w:iCs/>
        </w:rPr>
        <w:t xml:space="preserve">-Rubin Ratio Test (LMR; Lo, </w:t>
      </w:r>
      <w:proofErr w:type="spellStart"/>
      <w:r>
        <w:rPr>
          <w:rFonts w:ascii="Times New Roman" w:hAnsi="Times New Roman" w:cs="Times New Roman"/>
          <w:i/>
          <w:iCs/>
        </w:rPr>
        <w:t>Mendell</w:t>
      </w:r>
      <w:proofErr w:type="spellEnd"/>
      <w:r>
        <w:rPr>
          <w:rFonts w:ascii="Times New Roman" w:hAnsi="Times New Roman" w:cs="Times New Roman"/>
          <w:i/>
          <w:iCs/>
        </w:rPr>
        <w:t>, &amp; Rubin, 2001) and Bootstrap Likelihood Ratio Test (BLRT; McLachlan &amp; Peel, 2000)</w:t>
      </w:r>
    </w:p>
    <w:p w14:paraId="5A8C02F2" w14:textId="77777777" w:rsidR="00FC6273" w:rsidRDefault="00E50798">
      <w:pPr>
        <w:rPr>
          <w:rFonts w:ascii="Times New Roman" w:hAnsi="Times New Roman" w:cs="Times New Roman"/>
        </w:rPr>
      </w:pPr>
      <w:r>
        <w:rPr>
          <w:rFonts w:ascii="Times New Roman" w:hAnsi="Times New Roman" w:cs="Times New Roman"/>
        </w:rPr>
        <w:t xml:space="preserve">The LMR and BLRT compare the ratio of log-likelihoods for a model with </w:t>
      </w:r>
      <w:r>
        <w:rPr>
          <w:rFonts w:ascii="Times New Roman" w:hAnsi="Times New Roman" w:cs="Times New Roman"/>
          <w:i/>
          <w:iCs/>
        </w:rPr>
        <w:t xml:space="preserve">k </w:t>
      </w:r>
      <w:r>
        <w:rPr>
          <w:rFonts w:ascii="Times New Roman" w:hAnsi="Times New Roman" w:cs="Times New Roman"/>
        </w:rPr>
        <w:t>classes to a model with (</w:t>
      </w:r>
      <w:r>
        <w:rPr>
          <w:rFonts w:ascii="Times New Roman" w:hAnsi="Times New Roman" w:cs="Times New Roman"/>
          <w:i/>
          <w:iCs/>
        </w:rPr>
        <w:t>k</w:t>
      </w:r>
      <w:r>
        <w:rPr>
          <w:rFonts w:ascii="Times New Roman" w:hAnsi="Times New Roman" w:cs="Times New Roman"/>
        </w:rPr>
        <w:t xml:space="preserve"> – 1) </w:t>
      </w:r>
      <w:proofErr w:type="gramStart"/>
      <w:r>
        <w:rPr>
          <w:rFonts w:ascii="Times New Roman" w:hAnsi="Times New Roman" w:cs="Times New Roman"/>
        </w:rPr>
        <w:t>classes, and</w:t>
      </w:r>
      <w:proofErr w:type="gramEnd"/>
      <w:r>
        <w:rPr>
          <w:rFonts w:ascii="Times New Roman" w:hAnsi="Times New Roman" w:cs="Times New Roman"/>
        </w:rPr>
        <w:t xml:space="preserve"> report a significance test to show whether the addition of the </w:t>
      </w:r>
      <w:r>
        <w:rPr>
          <w:rFonts w:ascii="Times New Roman" w:hAnsi="Times New Roman" w:cs="Times New Roman"/>
          <w:i/>
          <w:iCs/>
        </w:rPr>
        <w:t>k</w:t>
      </w:r>
      <w:r>
        <w:rPr>
          <w:rFonts w:ascii="Times New Roman" w:hAnsi="Times New Roman" w:cs="Times New Roman"/>
        </w:rPr>
        <w:t xml:space="preserve">th class made a significant improvement. Both perform well as a basis for model selection (Grimm et al., 2016; </w:t>
      </w:r>
      <w:proofErr w:type="spellStart"/>
      <w:r>
        <w:rPr>
          <w:rFonts w:ascii="Times New Roman" w:hAnsi="Times New Roman" w:cs="Times New Roman"/>
        </w:rPr>
        <w:t>Nylund</w:t>
      </w:r>
      <w:proofErr w:type="spellEnd"/>
      <w:r>
        <w:rPr>
          <w:rFonts w:ascii="Times New Roman" w:hAnsi="Times New Roman" w:cs="Times New Roman"/>
        </w:rPr>
        <w:t xml:space="preserve"> et al., 2007).</w:t>
      </w:r>
    </w:p>
    <w:p w14:paraId="4859F37A" w14:textId="77777777" w:rsidR="00FC6273" w:rsidRDefault="00FC6273">
      <w:pPr>
        <w:rPr>
          <w:rFonts w:ascii="Times New Roman" w:hAnsi="Times New Roman" w:cs="Times New Roman"/>
        </w:rPr>
      </w:pPr>
    </w:p>
    <w:p w14:paraId="35B71938" w14:textId="77777777" w:rsidR="00320C8C" w:rsidRDefault="00320C8C">
      <w:pPr>
        <w:rPr>
          <w:rFonts w:ascii="Times New Roman" w:hAnsi="Times New Roman" w:cs="Times New Roman"/>
          <w:b/>
        </w:rPr>
      </w:pPr>
      <w:r>
        <w:rPr>
          <w:rFonts w:ascii="Times New Roman" w:hAnsi="Times New Roman" w:cs="Times New Roman"/>
          <w:b/>
        </w:rPr>
        <w:br w:type="page"/>
      </w:r>
    </w:p>
    <w:p w14:paraId="3DDE68EF" w14:textId="6E4DB21E" w:rsidR="00FC6273" w:rsidRDefault="00E50798">
      <w:pPr>
        <w:rPr>
          <w:rFonts w:ascii="Times New Roman" w:hAnsi="Times New Roman" w:cs="Times New Roman"/>
          <w:b/>
        </w:rPr>
      </w:pPr>
      <w:r>
        <w:rPr>
          <w:rFonts w:ascii="Times New Roman" w:hAnsi="Times New Roman" w:cs="Times New Roman"/>
          <w:b/>
        </w:rPr>
        <w:lastRenderedPageBreak/>
        <w:t>Table S3: Fit indices for GMM</w:t>
      </w:r>
    </w:p>
    <w:p w14:paraId="186C7BF5" w14:textId="77777777" w:rsidR="00FC6273" w:rsidRDefault="00FC6273">
      <w:pPr>
        <w:rPr>
          <w:rFonts w:ascii="Times New Roman" w:hAnsi="Times New Roman" w:cs="Times New Roman"/>
        </w:rPr>
      </w:pPr>
    </w:p>
    <w:tbl>
      <w:tblPr>
        <w:tblStyle w:val="TableGrid"/>
        <w:tblW w:w="143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762"/>
        <w:gridCol w:w="1008"/>
        <w:gridCol w:w="1486"/>
        <w:gridCol w:w="1531"/>
        <w:gridCol w:w="1531"/>
        <w:gridCol w:w="1117"/>
        <w:gridCol w:w="1395"/>
        <w:gridCol w:w="1214"/>
        <w:gridCol w:w="1654"/>
      </w:tblGrid>
      <w:tr w:rsidR="00E704DA" w14:paraId="29E31DD9" w14:textId="77777777" w:rsidTr="00E704DA">
        <w:trPr>
          <w:trHeight w:val="567"/>
        </w:trPr>
        <w:tc>
          <w:tcPr>
            <w:tcW w:w="0" w:type="auto"/>
            <w:tcBorders>
              <w:top w:val="single" w:sz="4" w:space="0" w:color="auto"/>
              <w:bottom w:val="single" w:sz="4" w:space="0" w:color="auto"/>
            </w:tcBorders>
            <w:vAlign w:val="center"/>
          </w:tcPr>
          <w:p w14:paraId="3CCFE4D2" w14:textId="28780B3A" w:rsidR="00676E6E" w:rsidRDefault="00676E6E" w:rsidP="00E704DA">
            <w:pPr>
              <w:jc w:val="center"/>
              <w:rPr>
                <w:rFonts w:ascii="Times New Roman" w:hAnsi="Times New Roman" w:cs="Times New Roman"/>
              </w:rPr>
            </w:pPr>
            <w:r>
              <w:rPr>
                <w:rFonts w:ascii="Times New Roman" w:hAnsi="Times New Roman" w:cs="Times New Roman"/>
              </w:rPr>
              <w:t>Model</w:t>
            </w:r>
          </w:p>
        </w:tc>
        <w:tc>
          <w:tcPr>
            <w:tcW w:w="0" w:type="auto"/>
            <w:tcBorders>
              <w:top w:val="single" w:sz="4" w:space="0" w:color="auto"/>
              <w:bottom w:val="single" w:sz="4" w:space="0" w:color="auto"/>
            </w:tcBorders>
            <w:vAlign w:val="center"/>
          </w:tcPr>
          <w:p w14:paraId="53A3C24B" w14:textId="3326EC2A" w:rsidR="00676E6E" w:rsidRDefault="00676E6E" w:rsidP="00E704DA">
            <w:pPr>
              <w:jc w:val="center"/>
              <w:rPr>
                <w:rFonts w:ascii="Times New Roman" w:hAnsi="Times New Roman" w:cs="Times New Roman"/>
              </w:rPr>
            </w:pPr>
            <w:r>
              <w:rPr>
                <w:rFonts w:ascii="Times New Roman" w:hAnsi="Times New Roman" w:cs="Times New Roman"/>
              </w:rPr>
              <w:t>Constraint</w:t>
            </w:r>
          </w:p>
        </w:tc>
        <w:tc>
          <w:tcPr>
            <w:tcW w:w="0" w:type="auto"/>
            <w:tcBorders>
              <w:top w:val="single" w:sz="4" w:space="0" w:color="auto"/>
              <w:bottom w:val="single" w:sz="4" w:space="0" w:color="auto"/>
            </w:tcBorders>
            <w:vAlign w:val="center"/>
          </w:tcPr>
          <w:p w14:paraId="0E8A1892" w14:textId="78F46A6D" w:rsidR="00676E6E" w:rsidRDefault="00676E6E" w:rsidP="00E704DA">
            <w:pPr>
              <w:jc w:val="center"/>
              <w:rPr>
                <w:rFonts w:ascii="Times New Roman" w:hAnsi="Times New Roman" w:cs="Times New Roman"/>
              </w:rPr>
            </w:pPr>
            <w:r>
              <w:rPr>
                <w:rFonts w:ascii="Times New Roman" w:hAnsi="Times New Roman" w:cs="Times New Roman"/>
              </w:rPr>
              <w:t>#param</w:t>
            </w:r>
          </w:p>
        </w:tc>
        <w:tc>
          <w:tcPr>
            <w:tcW w:w="0" w:type="auto"/>
            <w:tcBorders>
              <w:top w:val="single" w:sz="4" w:space="0" w:color="auto"/>
              <w:bottom w:val="single" w:sz="4" w:space="0" w:color="auto"/>
            </w:tcBorders>
            <w:vAlign w:val="center"/>
          </w:tcPr>
          <w:p w14:paraId="62DD4911" w14:textId="77777777" w:rsidR="00676E6E" w:rsidRDefault="00676E6E" w:rsidP="00E704DA">
            <w:pPr>
              <w:jc w:val="center"/>
              <w:rPr>
                <w:rFonts w:ascii="Times New Roman" w:hAnsi="Times New Roman" w:cs="Times New Roman"/>
              </w:rPr>
            </w:pPr>
            <w:r>
              <w:rPr>
                <w:rFonts w:ascii="Times New Roman" w:hAnsi="Times New Roman" w:cs="Times New Roman"/>
              </w:rPr>
              <w:t>LL</w:t>
            </w:r>
          </w:p>
        </w:tc>
        <w:tc>
          <w:tcPr>
            <w:tcW w:w="0" w:type="auto"/>
            <w:tcBorders>
              <w:top w:val="single" w:sz="4" w:space="0" w:color="auto"/>
              <w:bottom w:val="single" w:sz="4" w:space="0" w:color="auto"/>
            </w:tcBorders>
            <w:vAlign w:val="center"/>
          </w:tcPr>
          <w:p w14:paraId="5E48FB93" w14:textId="77777777" w:rsidR="00676E6E" w:rsidRDefault="00676E6E" w:rsidP="00E704DA">
            <w:pPr>
              <w:jc w:val="center"/>
              <w:rPr>
                <w:rFonts w:ascii="Times New Roman" w:hAnsi="Times New Roman" w:cs="Times New Roman"/>
              </w:rPr>
            </w:pPr>
            <w:r>
              <w:rPr>
                <w:rFonts w:ascii="Times New Roman" w:hAnsi="Times New Roman" w:cs="Times New Roman"/>
              </w:rPr>
              <w:t>BIC</w:t>
            </w:r>
          </w:p>
        </w:tc>
        <w:tc>
          <w:tcPr>
            <w:tcW w:w="0" w:type="auto"/>
            <w:tcBorders>
              <w:top w:val="single" w:sz="4" w:space="0" w:color="auto"/>
              <w:bottom w:val="single" w:sz="4" w:space="0" w:color="auto"/>
            </w:tcBorders>
            <w:vAlign w:val="center"/>
          </w:tcPr>
          <w:p w14:paraId="30E80D8C" w14:textId="77777777" w:rsidR="00676E6E" w:rsidRDefault="00676E6E" w:rsidP="00E704DA">
            <w:pPr>
              <w:jc w:val="center"/>
              <w:rPr>
                <w:rFonts w:ascii="Times New Roman" w:hAnsi="Times New Roman" w:cs="Times New Roman"/>
              </w:rPr>
            </w:pPr>
            <w:r>
              <w:rPr>
                <w:rFonts w:ascii="Times New Roman" w:hAnsi="Times New Roman" w:cs="Times New Roman"/>
              </w:rPr>
              <w:t>SABIC</w:t>
            </w:r>
          </w:p>
        </w:tc>
        <w:tc>
          <w:tcPr>
            <w:tcW w:w="0" w:type="auto"/>
            <w:tcBorders>
              <w:top w:val="single" w:sz="4" w:space="0" w:color="auto"/>
              <w:bottom w:val="single" w:sz="4" w:space="0" w:color="auto"/>
            </w:tcBorders>
            <w:vAlign w:val="center"/>
          </w:tcPr>
          <w:p w14:paraId="515C70DA" w14:textId="77777777" w:rsidR="00676E6E" w:rsidRDefault="00676E6E" w:rsidP="00E704DA">
            <w:pPr>
              <w:jc w:val="center"/>
              <w:rPr>
                <w:rFonts w:ascii="Times New Roman" w:hAnsi="Times New Roman" w:cs="Times New Roman"/>
              </w:rPr>
            </w:pPr>
            <w:r>
              <w:rPr>
                <w:rFonts w:ascii="Times New Roman" w:hAnsi="Times New Roman" w:cs="Times New Roman"/>
              </w:rPr>
              <w:t>Entropy</w:t>
            </w:r>
          </w:p>
        </w:tc>
        <w:tc>
          <w:tcPr>
            <w:tcW w:w="0" w:type="auto"/>
            <w:tcBorders>
              <w:top w:val="single" w:sz="4" w:space="0" w:color="auto"/>
              <w:bottom w:val="single" w:sz="4" w:space="0" w:color="auto"/>
            </w:tcBorders>
            <w:vAlign w:val="center"/>
          </w:tcPr>
          <w:p w14:paraId="62622F7D" w14:textId="77777777" w:rsidR="00676E6E" w:rsidRDefault="00676E6E" w:rsidP="00E704DA">
            <w:pPr>
              <w:jc w:val="center"/>
              <w:rPr>
                <w:rFonts w:ascii="Times New Roman" w:hAnsi="Times New Roman" w:cs="Times New Roman"/>
              </w:rPr>
            </w:pPr>
            <w:r>
              <w:rPr>
                <w:rFonts w:ascii="Times New Roman" w:hAnsi="Times New Roman" w:cs="Times New Roman"/>
              </w:rPr>
              <w:t>2LL diff</w:t>
            </w:r>
          </w:p>
        </w:tc>
        <w:tc>
          <w:tcPr>
            <w:tcW w:w="0" w:type="auto"/>
            <w:tcBorders>
              <w:top w:val="single" w:sz="4" w:space="0" w:color="auto"/>
              <w:bottom w:val="single" w:sz="4" w:space="0" w:color="auto"/>
            </w:tcBorders>
            <w:vAlign w:val="center"/>
          </w:tcPr>
          <w:p w14:paraId="6BC4B582" w14:textId="77777777" w:rsidR="00676E6E" w:rsidRDefault="00676E6E" w:rsidP="00E704DA">
            <w:pPr>
              <w:jc w:val="center"/>
              <w:rPr>
                <w:rFonts w:ascii="Times New Roman" w:hAnsi="Times New Roman" w:cs="Times New Roman"/>
              </w:rPr>
            </w:pPr>
            <w:r>
              <w:rPr>
                <w:rFonts w:ascii="Times New Roman" w:hAnsi="Times New Roman" w:cs="Times New Roman"/>
              </w:rPr>
              <w:t>LMR (</w:t>
            </w:r>
            <w:r>
              <w:rPr>
                <w:rFonts w:ascii="Times New Roman" w:hAnsi="Times New Roman" w:cs="Times New Roman"/>
                <w:i/>
              </w:rPr>
              <w:t>p</w:t>
            </w:r>
            <w:r>
              <w:rPr>
                <w:rFonts w:ascii="Times New Roman" w:hAnsi="Times New Roman" w:cs="Times New Roman"/>
              </w:rPr>
              <w:t>)</w:t>
            </w:r>
          </w:p>
        </w:tc>
        <w:tc>
          <w:tcPr>
            <w:tcW w:w="1579" w:type="dxa"/>
            <w:tcBorders>
              <w:top w:val="single" w:sz="4" w:space="0" w:color="auto"/>
              <w:bottom w:val="single" w:sz="4" w:space="0" w:color="auto"/>
            </w:tcBorders>
            <w:vAlign w:val="center"/>
          </w:tcPr>
          <w:p w14:paraId="74743A07" w14:textId="77777777" w:rsidR="00676E6E" w:rsidRDefault="00676E6E" w:rsidP="00E704DA">
            <w:pPr>
              <w:jc w:val="center"/>
              <w:rPr>
                <w:rFonts w:ascii="Times New Roman" w:hAnsi="Times New Roman" w:cs="Times New Roman"/>
              </w:rPr>
            </w:pPr>
            <w:r>
              <w:rPr>
                <w:rFonts w:ascii="Times New Roman" w:hAnsi="Times New Roman" w:cs="Times New Roman"/>
              </w:rPr>
              <w:t>BLRT (</w:t>
            </w:r>
            <w:r>
              <w:rPr>
                <w:rFonts w:ascii="Times New Roman" w:hAnsi="Times New Roman" w:cs="Times New Roman"/>
                <w:i/>
              </w:rPr>
              <w:t>p</w:t>
            </w:r>
            <w:r>
              <w:rPr>
                <w:rFonts w:ascii="Times New Roman" w:hAnsi="Times New Roman" w:cs="Times New Roman"/>
              </w:rPr>
              <w:t>)</w:t>
            </w:r>
          </w:p>
        </w:tc>
      </w:tr>
      <w:tr w:rsidR="00E704DA" w14:paraId="434E6072" w14:textId="77777777" w:rsidTr="00E704DA">
        <w:trPr>
          <w:trHeight w:val="626"/>
        </w:trPr>
        <w:tc>
          <w:tcPr>
            <w:tcW w:w="0" w:type="auto"/>
            <w:tcBorders>
              <w:top w:val="single" w:sz="4" w:space="0" w:color="auto"/>
            </w:tcBorders>
            <w:vAlign w:val="center"/>
          </w:tcPr>
          <w:p w14:paraId="29C1B4CA" w14:textId="77777777" w:rsidR="00676E6E" w:rsidRDefault="00676E6E" w:rsidP="00676E6E">
            <w:pPr>
              <w:rPr>
                <w:rFonts w:ascii="Times New Roman" w:hAnsi="Times New Roman" w:cs="Times New Roman"/>
              </w:rPr>
            </w:pPr>
            <w:r>
              <w:rPr>
                <w:rFonts w:ascii="Times New Roman" w:hAnsi="Times New Roman" w:cs="Times New Roman"/>
              </w:rPr>
              <w:t>Two</w:t>
            </w:r>
          </w:p>
          <w:p w14:paraId="07417969"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Borders>
              <w:top w:val="single" w:sz="4" w:space="0" w:color="auto"/>
            </w:tcBorders>
          </w:tcPr>
          <w:p w14:paraId="7EB98528" w14:textId="4F913B45" w:rsidR="00676E6E" w:rsidRDefault="00676E6E" w:rsidP="00676E6E">
            <w:pPr>
              <w:rPr>
                <w:rFonts w:ascii="Times New Roman" w:hAnsi="Times New Roman" w:cs="Times New Roman"/>
              </w:rPr>
            </w:pPr>
            <w:r>
              <w:rPr>
                <w:rFonts w:ascii="Times New Roman" w:hAnsi="Times New Roman" w:cs="Times New Roman"/>
              </w:rPr>
              <w:t>Fully invariant</w:t>
            </w:r>
          </w:p>
        </w:tc>
        <w:tc>
          <w:tcPr>
            <w:tcW w:w="0" w:type="auto"/>
            <w:tcBorders>
              <w:top w:val="single" w:sz="4" w:space="0" w:color="auto"/>
            </w:tcBorders>
            <w:vAlign w:val="center"/>
          </w:tcPr>
          <w:p w14:paraId="75DB6451" w14:textId="4061B069" w:rsidR="00676E6E" w:rsidRDefault="00676E6E" w:rsidP="00676E6E">
            <w:pPr>
              <w:rPr>
                <w:rFonts w:ascii="Times New Roman" w:hAnsi="Times New Roman" w:cs="Times New Roman"/>
              </w:rPr>
            </w:pPr>
            <w:r>
              <w:rPr>
                <w:rFonts w:ascii="Times New Roman" w:hAnsi="Times New Roman" w:cs="Times New Roman"/>
              </w:rPr>
              <w:t>11</w:t>
            </w:r>
          </w:p>
        </w:tc>
        <w:tc>
          <w:tcPr>
            <w:tcW w:w="0" w:type="auto"/>
            <w:tcBorders>
              <w:top w:val="single" w:sz="4" w:space="0" w:color="auto"/>
            </w:tcBorders>
            <w:vAlign w:val="center"/>
          </w:tcPr>
          <w:p w14:paraId="7CA479F3" w14:textId="77777777" w:rsidR="00676E6E" w:rsidRDefault="00676E6E" w:rsidP="00676E6E">
            <w:pPr>
              <w:rPr>
                <w:rFonts w:ascii="Times New Roman" w:hAnsi="Times New Roman" w:cs="Times New Roman"/>
              </w:rPr>
            </w:pPr>
            <w:r>
              <w:rPr>
                <w:rFonts w:ascii="Times New Roman" w:hAnsi="Times New Roman" w:cs="Times New Roman"/>
              </w:rPr>
              <w:t>-69046.17</w:t>
            </w:r>
          </w:p>
        </w:tc>
        <w:tc>
          <w:tcPr>
            <w:tcW w:w="0" w:type="auto"/>
            <w:tcBorders>
              <w:top w:val="single" w:sz="4" w:space="0" w:color="auto"/>
            </w:tcBorders>
            <w:vAlign w:val="center"/>
          </w:tcPr>
          <w:p w14:paraId="4CE7494D" w14:textId="77777777" w:rsidR="00676E6E" w:rsidRDefault="00676E6E" w:rsidP="00676E6E">
            <w:pPr>
              <w:rPr>
                <w:rFonts w:ascii="Times New Roman" w:hAnsi="Times New Roman" w:cs="Times New Roman"/>
              </w:rPr>
            </w:pPr>
            <w:r>
              <w:rPr>
                <w:rFonts w:ascii="Times New Roman" w:hAnsi="Times New Roman" w:cs="Times New Roman"/>
              </w:rPr>
              <w:t>138193.29</w:t>
            </w:r>
          </w:p>
        </w:tc>
        <w:tc>
          <w:tcPr>
            <w:tcW w:w="0" w:type="auto"/>
            <w:tcBorders>
              <w:top w:val="single" w:sz="4" w:space="0" w:color="auto"/>
            </w:tcBorders>
            <w:vAlign w:val="center"/>
          </w:tcPr>
          <w:p w14:paraId="5FF3E9B6" w14:textId="77777777" w:rsidR="00676E6E" w:rsidRDefault="00676E6E" w:rsidP="00676E6E">
            <w:pPr>
              <w:rPr>
                <w:rFonts w:ascii="Times New Roman" w:hAnsi="Times New Roman" w:cs="Times New Roman"/>
              </w:rPr>
            </w:pPr>
            <w:r>
              <w:rPr>
                <w:rFonts w:ascii="Times New Roman" w:hAnsi="Times New Roman" w:cs="Times New Roman"/>
              </w:rPr>
              <w:t>138158.34</w:t>
            </w:r>
          </w:p>
        </w:tc>
        <w:tc>
          <w:tcPr>
            <w:tcW w:w="0" w:type="auto"/>
            <w:tcBorders>
              <w:top w:val="single" w:sz="4" w:space="0" w:color="auto"/>
            </w:tcBorders>
            <w:vAlign w:val="center"/>
          </w:tcPr>
          <w:p w14:paraId="2B59C3AF" w14:textId="77777777" w:rsidR="00676E6E" w:rsidRDefault="00676E6E" w:rsidP="00676E6E">
            <w:pPr>
              <w:rPr>
                <w:rFonts w:ascii="Times New Roman" w:hAnsi="Times New Roman" w:cs="Times New Roman"/>
              </w:rPr>
            </w:pPr>
            <w:r>
              <w:rPr>
                <w:rFonts w:ascii="Times New Roman" w:hAnsi="Times New Roman" w:cs="Times New Roman"/>
              </w:rPr>
              <w:t>.95</w:t>
            </w:r>
          </w:p>
        </w:tc>
        <w:tc>
          <w:tcPr>
            <w:tcW w:w="0" w:type="auto"/>
            <w:tcBorders>
              <w:top w:val="single" w:sz="4" w:space="0" w:color="auto"/>
            </w:tcBorders>
            <w:vAlign w:val="center"/>
          </w:tcPr>
          <w:p w14:paraId="2DB4DEE0" w14:textId="77777777" w:rsidR="00676E6E" w:rsidRDefault="00676E6E" w:rsidP="00676E6E">
            <w:pPr>
              <w:rPr>
                <w:rFonts w:ascii="Times New Roman" w:hAnsi="Times New Roman" w:cs="Times New Roman"/>
              </w:rPr>
            </w:pPr>
            <w:r>
              <w:rPr>
                <w:rFonts w:ascii="Times New Roman" w:hAnsi="Times New Roman" w:cs="Times New Roman"/>
              </w:rPr>
              <w:t>4012.95</w:t>
            </w:r>
          </w:p>
        </w:tc>
        <w:tc>
          <w:tcPr>
            <w:tcW w:w="0" w:type="auto"/>
            <w:tcBorders>
              <w:top w:val="single" w:sz="4" w:space="0" w:color="auto"/>
            </w:tcBorders>
            <w:vAlign w:val="center"/>
          </w:tcPr>
          <w:p w14:paraId="0ED70A19" w14:textId="77777777" w:rsidR="00676E6E" w:rsidRDefault="00676E6E" w:rsidP="00676E6E">
            <w:pPr>
              <w:rPr>
                <w:rFonts w:ascii="Times New Roman" w:hAnsi="Times New Roman" w:cs="Times New Roman"/>
              </w:rPr>
            </w:pPr>
            <w:r>
              <w:rPr>
                <w:rFonts w:ascii="Times New Roman" w:hAnsi="Times New Roman" w:cs="Times New Roman"/>
              </w:rPr>
              <w:t>&lt;.001</w:t>
            </w:r>
          </w:p>
        </w:tc>
        <w:tc>
          <w:tcPr>
            <w:tcW w:w="1579" w:type="dxa"/>
            <w:tcBorders>
              <w:top w:val="single" w:sz="4" w:space="0" w:color="auto"/>
            </w:tcBorders>
            <w:vAlign w:val="center"/>
          </w:tcPr>
          <w:p w14:paraId="6AAB28F0"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663806E3" w14:textId="77777777" w:rsidTr="00E704DA">
        <w:trPr>
          <w:trHeight w:val="303"/>
        </w:trPr>
        <w:tc>
          <w:tcPr>
            <w:tcW w:w="0" w:type="auto"/>
            <w:vAlign w:val="center"/>
          </w:tcPr>
          <w:p w14:paraId="30D6C66A" w14:textId="77777777" w:rsidR="00676E6E" w:rsidRDefault="00676E6E" w:rsidP="00676E6E">
            <w:pPr>
              <w:rPr>
                <w:rFonts w:ascii="Times New Roman" w:hAnsi="Times New Roman" w:cs="Times New Roman"/>
              </w:rPr>
            </w:pPr>
            <w:r>
              <w:rPr>
                <w:rFonts w:ascii="Times New Roman" w:hAnsi="Times New Roman" w:cs="Times New Roman"/>
              </w:rPr>
              <w:t>Three classes</w:t>
            </w:r>
          </w:p>
        </w:tc>
        <w:tc>
          <w:tcPr>
            <w:tcW w:w="0" w:type="auto"/>
          </w:tcPr>
          <w:p w14:paraId="73673F02" w14:textId="19A5E0B7" w:rsidR="00676E6E" w:rsidRDefault="00676E6E" w:rsidP="00676E6E">
            <w:pPr>
              <w:rPr>
                <w:rFonts w:ascii="Times New Roman" w:hAnsi="Times New Roman" w:cs="Times New Roman"/>
              </w:rPr>
            </w:pPr>
            <w:r>
              <w:rPr>
                <w:rFonts w:ascii="Times New Roman" w:hAnsi="Times New Roman" w:cs="Times New Roman"/>
              </w:rPr>
              <w:t>Fully invariant</w:t>
            </w:r>
          </w:p>
        </w:tc>
        <w:tc>
          <w:tcPr>
            <w:tcW w:w="0" w:type="auto"/>
            <w:vAlign w:val="center"/>
          </w:tcPr>
          <w:p w14:paraId="3A86918C" w14:textId="2E3647A5" w:rsidR="00676E6E" w:rsidRDefault="00676E6E" w:rsidP="00676E6E">
            <w:pPr>
              <w:rPr>
                <w:rFonts w:ascii="Times New Roman" w:hAnsi="Times New Roman" w:cs="Times New Roman"/>
              </w:rPr>
            </w:pPr>
            <w:r>
              <w:rPr>
                <w:rFonts w:ascii="Times New Roman" w:hAnsi="Times New Roman" w:cs="Times New Roman"/>
              </w:rPr>
              <w:t>15</w:t>
            </w:r>
          </w:p>
        </w:tc>
        <w:tc>
          <w:tcPr>
            <w:tcW w:w="0" w:type="auto"/>
            <w:vAlign w:val="center"/>
          </w:tcPr>
          <w:p w14:paraId="578A74CF" w14:textId="77777777" w:rsidR="00676E6E" w:rsidRDefault="00676E6E" w:rsidP="00676E6E">
            <w:pPr>
              <w:rPr>
                <w:rFonts w:ascii="Times New Roman" w:hAnsi="Times New Roman" w:cs="Times New Roman"/>
              </w:rPr>
            </w:pPr>
            <w:r>
              <w:rPr>
                <w:rFonts w:ascii="Times New Roman" w:hAnsi="Times New Roman" w:cs="Times New Roman"/>
              </w:rPr>
              <w:t>-68246.97</w:t>
            </w:r>
          </w:p>
        </w:tc>
        <w:tc>
          <w:tcPr>
            <w:tcW w:w="0" w:type="auto"/>
            <w:vAlign w:val="center"/>
          </w:tcPr>
          <w:p w14:paraId="75B017F1" w14:textId="77777777" w:rsidR="00676E6E" w:rsidRDefault="00676E6E" w:rsidP="00676E6E">
            <w:pPr>
              <w:rPr>
                <w:rFonts w:ascii="Times New Roman" w:hAnsi="Times New Roman" w:cs="Times New Roman"/>
              </w:rPr>
            </w:pPr>
            <w:r>
              <w:rPr>
                <w:rFonts w:ascii="Times New Roman" w:hAnsi="Times New Roman" w:cs="Times New Roman"/>
              </w:rPr>
              <w:t>136631.60</w:t>
            </w:r>
          </w:p>
        </w:tc>
        <w:tc>
          <w:tcPr>
            <w:tcW w:w="0" w:type="auto"/>
            <w:vAlign w:val="center"/>
          </w:tcPr>
          <w:p w14:paraId="7F936438" w14:textId="77777777" w:rsidR="00676E6E" w:rsidRDefault="00676E6E" w:rsidP="00676E6E">
            <w:pPr>
              <w:rPr>
                <w:rFonts w:ascii="Times New Roman" w:hAnsi="Times New Roman" w:cs="Times New Roman"/>
              </w:rPr>
            </w:pPr>
            <w:r>
              <w:rPr>
                <w:rFonts w:ascii="Times New Roman" w:hAnsi="Times New Roman" w:cs="Times New Roman"/>
              </w:rPr>
              <w:t>136583.93</w:t>
            </w:r>
          </w:p>
        </w:tc>
        <w:tc>
          <w:tcPr>
            <w:tcW w:w="0" w:type="auto"/>
            <w:vAlign w:val="center"/>
          </w:tcPr>
          <w:p w14:paraId="5478B94B" w14:textId="77777777" w:rsidR="00676E6E" w:rsidRDefault="00676E6E" w:rsidP="00676E6E">
            <w:pPr>
              <w:rPr>
                <w:rFonts w:ascii="Times New Roman" w:hAnsi="Times New Roman" w:cs="Times New Roman"/>
              </w:rPr>
            </w:pPr>
            <w:r>
              <w:rPr>
                <w:rFonts w:ascii="Times New Roman" w:hAnsi="Times New Roman" w:cs="Times New Roman"/>
              </w:rPr>
              <w:t>.90</w:t>
            </w:r>
          </w:p>
        </w:tc>
        <w:tc>
          <w:tcPr>
            <w:tcW w:w="0" w:type="auto"/>
            <w:vAlign w:val="center"/>
          </w:tcPr>
          <w:p w14:paraId="36696350" w14:textId="77777777" w:rsidR="00676E6E" w:rsidRDefault="00676E6E" w:rsidP="00676E6E">
            <w:pPr>
              <w:rPr>
                <w:rFonts w:ascii="Times New Roman" w:hAnsi="Times New Roman" w:cs="Times New Roman"/>
              </w:rPr>
            </w:pPr>
            <w:r>
              <w:rPr>
                <w:rFonts w:ascii="Times New Roman" w:hAnsi="Times New Roman" w:cs="Times New Roman"/>
              </w:rPr>
              <w:t>1598.41</w:t>
            </w:r>
          </w:p>
        </w:tc>
        <w:tc>
          <w:tcPr>
            <w:tcW w:w="0" w:type="auto"/>
            <w:vAlign w:val="center"/>
          </w:tcPr>
          <w:p w14:paraId="0413D194" w14:textId="77777777" w:rsidR="00676E6E" w:rsidRDefault="00676E6E" w:rsidP="00676E6E">
            <w:pPr>
              <w:rPr>
                <w:rFonts w:ascii="Times New Roman" w:hAnsi="Times New Roman" w:cs="Times New Roman"/>
              </w:rPr>
            </w:pPr>
            <w:r>
              <w:rPr>
                <w:rFonts w:ascii="Times New Roman" w:hAnsi="Times New Roman" w:cs="Times New Roman"/>
              </w:rPr>
              <w:t>.18</w:t>
            </w:r>
          </w:p>
        </w:tc>
        <w:tc>
          <w:tcPr>
            <w:tcW w:w="1579" w:type="dxa"/>
            <w:vAlign w:val="center"/>
          </w:tcPr>
          <w:p w14:paraId="075BC242"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27DCE2C1" w14:textId="77777777" w:rsidTr="00E704DA">
        <w:trPr>
          <w:trHeight w:val="626"/>
        </w:trPr>
        <w:tc>
          <w:tcPr>
            <w:tcW w:w="0" w:type="auto"/>
            <w:vAlign w:val="center"/>
          </w:tcPr>
          <w:p w14:paraId="0E6D130D" w14:textId="77777777" w:rsidR="00676E6E" w:rsidRDefault="00676E6E" w:rsidP="00676E6E">
            <w:pPr>
              <w:rPr>
                <w:rFonts w:ascii="Times New Roman" w:hAnsi="Times New Roman" w:cs="Times New Roman"/>
              </w:rPr>
            </w:pPr>
            <w:r>
              <w:rPr>
                <w:rFonts w:ascii="Times New Roman" w:hAnsi="Times New Roman" w:cs="Times New Roman"/>
              </w:rPr>
              <w:t>Four</w:t>
            </w:r>
          </w:p>
          <w:p w14:paraId="0980925F"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3D903E6A" w14:textId="0BAA9098" w:rsidR="00676E6E" w:rsidRDefault="00676E6E" w:rsidP="00676E6E">
            <w:pPr>
              <w:rPr>
                <w:rFonts w:ascii="Times New Roman" w:hAnsi="Times New Roman" w:cs="Times New Roman"/>
              </w:rPr>
            </w:pPr>
            <w:r>
              <w:rPr>
                <w:rFonts w:ascii="Times New Roman" w:hAnsi="Times New Roman" w:cs="Times New Roman"/>
              </w:rPr>
              <w:t>Fully invariant</w:t>
            </w:r>
          </w:p>
        </w:tc>
        <w:tc>
          <w:tcPr>
            <w:tcW w:w="0" w:type="auto"/>
            <w:vAlign w:val="center"/>
          </w:tcPr>
          <w:p w14:paraId="247C0647" w14:textId="5AE92729" w:rsidR="00676E6E" w:rsidRDefault="00676E6E" w:rsidP="00676E6E">
            <w:pPr>
              <w:rPr>
                <w:rFonts w:ascii="Times New Roman" w:hAnsi="Times New Roman" w:cs="Times New Roman"/>
              </w:rPr>
            </w:pPr>
            <w:r>
              <w:rPr>
                <w:rFonts w:ascii="Times New Roman" w:hAnsi="Times New Roman" w:cs="Times New Roman"/>
              </w:rPr>
              <w:t>19</w:t>
            </w:r>
          </w:p>
        </w:tc>
        <w:tc>
          <w:tcPr>
            <w:tcW w:w="0" w:type="auto"/>
            <w:vAlign w:val="center"/>
          </w:tcPr>
          <w:p w14:paraId="45099B5F" w14:textId="77777777" w:rsidR="00676E6E" w:rsidRDefault="00676E6E" w:rsidP="00676E6E">
            <w:pPr>
              <w:rPr>
                <w:rFonts w:ascii="Times New Roman" w:hAnsi="Times New Roman" w:cs="Times New Roman"/>
              </w:rPr>
            </w:pPr>
            <w:r>
              <w:rPr>
                <w:rFonts w:ascii="Times New Roman" w:hAnsi="Times New Roman" w:cs="Times New Roman"/>
              </w:rPr>
              <w:t>-67551.13</w:t>
            </w:r>
          </w:p>
        </w:tc>
        <w:tc>
          <w:tcPr>
            <w:tcW w:w="0" w:type="auto"/>
            <w:vAlign w:val="center"/>
          </w:tcPr>
          <w:p w14:paraId="1C9A7397" w14:textId="77777777" w:rsidR="00676E6E" w:rsidRDefault="00676E6E" w:rsidP="00676E6E">
            <w:pPr>
              <w:rPr>
                <w:rFonts w:ascii="Times New Roman" w:hAnsi="Times New Roman" w:cs="Times New Roman"/>
              </w:rPr>
            </w:pPr>
            <w:r>
              <w:rPr>
                <w:rFonts w:ascii="Times New Roman" w:hAnsi="Times New Roman" w:cs="Times New Roman"/>
              </w:rPr>
              <w:t>135276.63</w:t>
            </w:r>
          </w:p>
        </w:tc>
        <w:tc>
          <w:tcPr>
            <w:tcW w:w="0" w:type="auto"/>
            <w:vAlign w:val="center"/>
          </w:tcPr>
          <w:p w14:paraId="6C5126CB" w14:textId="77777777" w:rsidR="00676E6E" w:rsidRDefault="00676E6E" w:rsidP="00676E6E">
            <w:pPr>
              <w:rPr>
                <w:rFonts w:ascii="Times New Roman" w:hAnsi="Times New Roman" w:cs="Times New Roman"/>
              </w:rPr>
            </w:pPr>
            <w:r>
              <w:rPr>
                <w:rFonts w:ascii="Times New Roman" w:hAnsi="Times New Roman" w:cs="Times New Roman"/>
              </w:rPr>
              <w:t>135216.25</w:t>
            </w:r>
          </w:p>
        </w:tc>
        <w:tc>
          <w:tcPr>
            <w:tcW w:w="0" w:type="auto"/>
            <w:vAlign w:val="center"/>
          </w:tcPr>
          <w:p w14:paraId="004A29C5" w14:textId="77777777" w:rsidR="00676E6E" w:rsidRDefault="00676E6E" w:rsidP="00676E6E">
            <w:pPr>
              <w:rPr>
                <w:rFonts w:ascii="Times New Roman" w:hAnsi="Times New Roman" w:cs="Times New Roman"/>
              </w:rPr>
            </w:pPr>
            <w:r>
              <w:rPr>
                <w:rFonts w:ascii="Times New Roman" w:hAnsi="Times New Roman" w:cs="Times New Roman"/>
              </w:rPr>
              <w:t>.89</w:t>
            </w:r>
          </w:p>
        </w:tc>
        <w:tc>
          <w:tcPr>
            <w:tcW w:w="0" w:type="auto"/>
            <w:vAlign w:val="center"/>
          </w:tcPr>
          <w:p w14:paraId="38310CF6" w14:textId="77777777" w:rsidR="00676E6E" w:rsidRDefault="00676E6E" w:rsidP="00676E6E">
            <w:pPr>
              <w:rPr>
                <w:rFonts w:ascii="Times New Roman" w:hAnsi="Times New Roman" w:cs="Times New Roman"/>
              </w:rPr>
            </w:pPr>
            <w:r>
              <w:rPr>
                <w:rFonts w:ascii="Times New Roman" w:hAnsi="Times New Roman" w:cs="Times New Roman"/>
              </w:rPr>
              <w:t>1391.68</w:t>
            </w:r>
          </w:p>
        </w:tc>
        <w:tc>
          <w:tcPr>
            <w:tcW w:w="0" w:type="auto"/>
            <w:vAlign w:val="center"/>
          </w:tcPr>
          <w:p w14:paraId="4CCAFB28" w14:textId="77777777" w:rsidR="00676E6E" w:rsidRDefault="00676E6E" w:rsidP="00676E6E">
            <w:pPr>
              <w:rPr>
                <w:rFonts w:ascii="Times New Roman" w:hAnsi="Times New Roman" w:cs="Times New Roman"/>
              </w:rPr>
            </w:pPr>
            <w:r>
              <w:rPr>
                <w:rFonts w:ascii="Times New Roman" w:hAnsi="Times New Roman" w:cs="Times New Roman"/>
              </w:rPr>
              <w:t>.58</w:t>
            </w:r>
          </w:p>
        </w:tc>
        <w:tc>
          <w:tcPr>
            <w:tcW w:w="1579" w:type="dxa"/>
            <w:vAlign w:val="center"/>
          </w:tcPr>
          <w:p w14:paraId="221201D4"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33B3A1B8" w14:textId="77777777" w:rsidTr="00E704DA">
        <w:trPr>
          <w:trHeight w:val="626"/>
        </w:trPr>
        <w:tc>
          <w:tcPr>
            <w:tcW w:w="0" w:type="auto"/>
            <w:vAlign w:val="center"/>
          </w:tcPr>
          <w:p w14:paraId="5FF3DD8E" w14:textId="77777777" w:rsidR="00676E6E" w:rsidRDefault="00676E6E" w:rsidP="00676E6E">
            <w:pPr>
              <w:rPr>
                <w:rFonts w:ascii="Times New Roman" w:hAnsi="Times New Roman" w:cs="Times New Roman"/>
              </w:rPr>
            </w:pPr>
            <w:r>
              <w:rPr>
                <w:rFonts w:ascii="Times New Roman" w:hAnsi="Times New Roman" w:cs="Times New Roman"/>
              </w:rPr>
              <w:t>Five</w:t>
            </w:r>
          </w:p>
          <w:p w14:paraId="29876974"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4E03474E" w14:textId="2979CEF8" w:rsidR="00676E6E" w:rsidRDefault="00676E6E" w:rsidP="00676E6E">
            <w:pPr>
              <w:rPr>
                <w:rFonts w:ascii="Times New Roman" w:hAnsi="Times New Roman" w:cs="Times New Roman"/>
              </w:rPr>
            </w:pPr>
            <w:r>
              <w:rPr>
                <w:rFonts w:ascii="Times New Roman" w:hAnsi="Times New Roman" w:cs="Times New Roman"/>
              </w:rPr>
              <w:t>Fully invariant</w:t>
            </w:r>
          </w:p>
        </w:tc>
        <w:tc>
          <w:tcPr>
            <w:tcW w:w="0" w:type="auto"/>
            <w:vAlign w:val="center"/>
          </w:tcPr>
          <w:p w14:paraId="4AE54AF3" w14:textId="61B73F46" w:rsidR="00676E6E" w:rsidRDefault="00676E6E" w:rsidP="00676E6E">
            <w:pPr>
              <w:rPr>
                <w:rFonts w:ascii="Times New Roman" w:hAnsi="Times New Roman" w:cs="Times New Roman"/>
              </w:rPr>
            </w:pPr>
            <w:r>
              <w:rPr>
                <w:rFonts w:ascii="Times New Roman" w:hAnsi="Times New Roman" w:cs="Times New Roman"/>
              </w:rPr>
              <w:t>23</w:t>
            </w:r>
          </w:p>
        </w:tc>
        <w:tc>
          <w:tcPr>
            <w:tcW w:w="0" w:type="auto"/>
            <w:vAlign w:val="center"/>
          </w:tcPr>
          <w:p w14:paraId="597934E0" w14:textId="77777777" w:rsidR="00676E6E" w:rsidRDefault="00676E6E" w:rsidP="00676E6E">
            <w:pPr>
              <w:rPr>
                <w:rFonts w:ascii="Times New Roman" w:hAnsi="Times New Roman" w:cs="Times New Roman"/>
              </w:rPr>
            </w:pPr>
            <w:r>
              <w:rPr>
                <w:rFonts w:ascii="Times New Roman" w:hAnsi="Times New Roman" w:cs="Times New Roman"/>
              </w:rPr>
              <w:t>-67020.577</w:t>
            </w:r>
          </w:p>
        </w:tc>
        <w:tc>
          <w:tcPr>
            <w:tcW w:w="0" w:type="auto"/>
            <w:vAlign w:val="center"/>
          </w:tcPr>
          <w:p w14:paraId="19EE6519" w14:textId="77777777" w:rsidR="00676E6E" w:rsidRDefault="00676E6E" w:rsidP="00676E6E">
            <w:pPr>
              <w:rPr>
                <w:rFonts w:ascii="Times New Roman" w:hAnsi="Times New Roman" w:cs="Times New Roman"/>
              </w:rPr>
            </w:pPr>
            <w:r>
              <w:rPr>
                <w:rFonts w:ascii="Times New Roman" w:hAnsi="Times New Roman" w:cs="Times New Roman"/>
              </w:rPr>
              <w:t>134252.231</w:t>
            </w:r>
          </w:p>
        </w:tc>
        <w:tc>
          <w:tcPr>
            <w:tcW w:w="0" w:type="auto"/>
            <w:vAlign w:val="center"/>
          </w:tcPr>
          <w:p w14:paraId="69A91CE3" w14:textId="77777777" w:rsidR="00676E6E" w:rsidRDefault="00676E6E" w:rsidP="00676E6E">
            <w:pPr>
              <w:rPr>
                <w:rFonts w:ascii="Times New Roman" w:hAnsi="Times New Roman" w:cs="Times New Roman"/>
              </w:rPr>
            </w:pPr>
            <w:r>
              <w:rPr>
                <w:rFonts w:ascii="Times New Roman" w:hAnsi="Times New Roman" w:cs="Times New Roman"/>
              </w:rPr>
              <w:t>134179.141</w:t>
            </w:r>
          </w:p>
        </w:tc>
        <w:tc>
          <w:tcPr>
            <w:tcW w:w="0" w:type="auto"/>
            <w:vAlign w:val="center"/>
          </w:tcPr>
          <w:p w14:paraId="17C62222" w14:textId="77777777" w:rsidR="00676E6E" w:rsidRDefault="00676E6E" w:rsidP="00676E6E">
            <w:pPr>
              <w:rPr>
                <w:rFonts w:ascii="Times New Roman" w:hAnsi="Times New Roman" w:cs="Times New Roman"/>
              </w:rPr>
            </w:pPr>
            <w:r>
              <w:rPr>
                <w:rFonts w:ascii="Times New Roman" w:hAnsi="Times New Roman" w:cs="Times New Roman"/>
              </w:rPr>
              <w:t>0.882</w:t>
            </w:r>
          </w:p>
        </w:tc>
        <w:tc>
          <w:tcPr>
            <w:tcW w:w="0" w:type="auto"/>
            <w:vAlign w:val="center"/>
          </w:tcPr>
          <w:p w14:paraId="27183AE2" w14:textId="77777777" w:rsidR="00676E6E" w:rsidRDefault="00676E6E" w:rsidP="00676E6E">
            <w:pPr>
              <w:rPr>
                <w:rFonts w:ascii="Times New Roman" w:hAnsi="Times New Roman" w:cs="Times New Roman"/>
              </w:rPr>
            </w:pPr>
            <w:r>
              <w:rPr>
                <w:rFonts w:ascii="Times New Roman" w:hAnsi="Times New Roman" w:cs="Times New Roman"/>
              </w:rPr>
              <w:t>1061.103</w:t>
            </w:r>
          </w:p>
        </w:tc>
        <w:tc>
          <w:tcPr>
            <w:tcW w:w="0" w:type="auto"/>
            <w:vAlign w:val="center"/>
          </w:tcPr>
          <w:p w14:paraId="6797C358" w14:textId="77777777" w:rsidR="00676E6E" w:rsidRDefault="00676E6E" w:rsidP="00676E6E">
            <w:pPr>
              <w:rPr>
                <w:rFonts w:ascii="Times New Roman" w:hAnsi="Times New Roman" w:cs="Times New Roman"/>
              </w:rPr>
            </w:pPr>
            <w:r>
              <w:rPr>
                <w:rFonts w:ascii="Times New Roman" w:hAnsi="Times New Roman" w:cs="Times New Roman"/>
              </w:rPr>
              <w:t>.0022</w:t>
            </w:r>
          </w:p>
        </w:tc>
        <w:tc>
          <w:tcPr>
            <w:tcW w:w="1579" w:type="dxa"/>
            <w:vAlign w:val="center"/>
          </w:tcPr>
          <w:p w14:paraId="442DFF9A"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676E6E" w14:paraId="74D1ABF0" w14:textId="77777777" w:rsidTr="00E704DA">
        <w:trPr>
          <w:trHeight w:val="626"/>
        </w:trPr>
        <w:tc>
          <w:tcPr>
            <w:tcW w:w="0" w:type="auto"/>
            <w:vAlign w:val="center"/>
          </w:tcPr>
          <w:p w14:paraId="0D4FE378" w14:textId="77777777" w:rsidR="00676E6E" w:rsidRDefault="00676E6E" w:rsidP="00676E6E">
            <w:pPr>
              <w:rPr>
                <w:rFonts w:ascii="Times New Roman" w:hAnsi="Times New Roman" w:cs="Times New Roman"/>
              </w:rPr>
            </w:pPr>
            <w:r>
              <w:rPr>
                <w:rFonts w:ascii="Times New Roman" w:hAnsi="Times New Roman" w:cs="Times New Roman"/>
              </w:rPr>
              <w:t>Six</w:t>
            </w:r>
          </w:p>
          <w:p w14:paraId="4CD61AFB"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3EB93707" w14:textId="709D1CA2" w:rsidR="00676E6E" w:rsidRDefault="00676E6E" w:rsidP="00676E6E">
            <w:pPr>
              <w:rPr>
                <w:rFonts w:ascii="Times New Roman" w:hAnsi="Times New Roman" w:cs="Times New Roman"/>
              </w:rPr>
            </w:pPr>
            <w:r>
              <w:rPr>
                <w:rFonts w:ascii="Times New Roman" w:hAnsi="Times New Roman" w:cs="Times New Roman"/>
              </w:rPr>
              <w:t>Fully invariant</w:t>
            </w:r>
          </w:p>
        </w:tc>
        <w:tc>
          <w:tcPr>
            <w:tcW w:w="0" w:type="auto"/>
            <w:vAlign w:val="center"/>
          </w:tcPr>
          <w:p w14:paraId="4CD5E55A" w14:textId="6ED3643C" w:rsidR="00676E6E" w:rsidRDefault="00676E6E" w:rsidP="00676E6E">
            <w:pPr>
              <w:rPr>
                <w:rFonts w:ascii="Times New Roman" w:hAnsi="Times New Roman" w:cs="Times New Roman"/>
              </w:rPr>
            </w:pPr>
            <w:r>
              <w:rPr>
                <w:rFonts w:ascii="Times New Roman" w:hAnsi="Times New Roman" w:cs="Times New Roman"/>
              </w:rPr>
              <w:t>27</w:t>
            </w:r>
          </w:p>
        </w:tc>
        <w:tc>
          <w:tcPr>
            <w:tcW w:w="9334" w:type="dxa"/>
            <w:gridSpan w:val="7"/>
            <w:vAlign w:val="center"/>
          </w:tcPr>
          <w:p w14:paraId="44CC8330" w14:textId="77777777" w:rsidR="00676E6E" w:rsidRDefault="00676E6E" w:rsidP="00676E6E">
            <w:pPr>
              <w:rPr>
                <w:rFonts w:ascii="Times New Roman" w:hAnsi="Times New Roman" w:cs="Times New Roman"/>
              </w:rPr>
            </w:pPr>
            <w:r>
              <w:rPr>
                <w:rFonts w:ascii="Times New Roman" w:hAnsi="Times New Roman" w:cs="Times New Roman"/>
              </w:rPr>
              <w:t>Did not converge</w:t>
            </w:r>
          </w:p>
        </w:tc>
      </w:tr>
      <w:tr w:rsidR="00E704DA" w14:paraId="37329448" w14:textId="77777777" w:rsidTr="00E704DA">
        <w:trPr>
          <w:trHeight w:val="626"/>
        </w:trPr>
        <w:tc>
          <w:tcPr>
            <w:tcW w:w="0" w:type="auto"/>
            <w:vAlign w:val="center"/>
          </w:tcPr>
          <w:p w14:paraId="23092904" w14:textId="77777777" w:rsidR="00676E6E" w:rsidRDefault="00676E6E" w:rsidP="00676E6E">
            <w:pPr>
              <w:rPr>
                <w:rFonts w:ascii="Times New Roman" w:hAnsi="Times New Roman" w:cs="Times New Roman"/>
              </w:rPr>
            </w:pPr>
            <w:r>
              <w:rPr>
                <w:rFonts w:ascii="Times New Roman" w:hAnsi="Times New Roman" w:cs="Times New Roman"/>
              </w:rPr>
              <w:t>Two</w:t>
            </w:r>
          </w:p>
          <w:p w14:paraId="31774C28"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56BBB410" w14:textId="010E862A" w:rsidR="00676E6E" w:rsidRDefault="008C287D" w:rsidP="00676E6E">
            <w:pPr>
              <w:rPr>
                <w:rFonts w:ascii="Times New Roman" w:hAnsi="Times New Roman" w:cs="Times New Roman"/>
              </w:rPr>
            </w:pPr>
            <w:r>
              <w:rPr>
                <w:rFonts w:ascii="Times New Roman" w:hAnsi="Times New Roman" w:cs="Times New Roman"/>
              </w:rPr>
              <w:t>Psi-in</w:t>
            </w:r>
            <w:r w:rsidR="00676E6E">
              <w:rPr>
                <w:rFonts w:ascii="Times New Roman" w:hAnsi="Times New Roman" w:cs="Times New Roman"/>
              </w:rPr>
              <w:t>variant</w:t>
            </w:r>
          </w:p>
        </w:tc>
        <w:tc>
          <w:tcPr>
            <w:tcW w:w="0" w:type="auto"/>
            <w:vAlign w:val="center"/>
          </w:tcPr>
          <w:p w14:paraId="48B15BDE" w14:textId="38D1767F" w:rsidR="00676E6E" w:rsidRDefault="00676E6E" w:rsidP="00676E6E">
            <w:pPr>
              <w:rPr>
                <w:rFonts w:ascii="Times New Roman" w:hAnsi="Times New Roman" w:cs="Times New Roman"/>
              </w:rPr>
            </w:pPr>
            <w:r>
              <w:rPr>
                <w:rFonts w:ascii="Times New Roman" w:hAnsi="Times New Roman" w:cs="Times New Roman"/>
              </w:rPr>
              <w:t>14</w:t>
            </w:r>
          </w:p>
        </w:tc>
        <w:tc>
          <w:tcPr>
            <w:tcW w:w="0" w:type="auto"/>
            <w:vAlign w:val="center"/>
          </w:tcPr>
          <w:p w14:paraId="571E3C79" w14:textId="77777777" w:rsidR="00676E6E" w:rsidRDefault="00676E6E" w:rsidP="00676E6E">
            <w:pPr>
              <w:rPr>
                <w:rFonts w:ascii="Times New Roman" w:hAnsi="Times New Roman" w:cs="Times New Roman"/>
              </w:rPr>
            </w:pPr>
            <w:r>
              <w:rPr>
                <w:rFonts w:ascii="Times New Roman" w:hAnsi="Times New Roman" w:cs="Times New Roman"/>
              </w:rPr>
              <w:t>-68992.28</w:t>
            </w:r>
          </w:p>
        </w:tc>
        <w:tc>
          <w:tcPr>
            <w:tcW w:w="0" w:type="auto"/>
            <w:vAlign w:val="center"/>
          </w:tcPr>
          <w:p w14:paraId="3E02CC38" w14:textId="77777777" w:rsidR="00676E6E" w:rsidRDefault="00676E6E" w:rsidP="00676E6E">
            <w:pPr>
              <w:rPr>
                <w:rFonts w:ascii="Times New Roman" w:hAnsi="Times New Roman" w:cs="Times New Roman"/>
              </w:rPr>
            </w:pPr>
            <w:r>
              <w:rPr>
                <w:rFonts w:ascii="Times New Roman" w:hAnsi="Times New Roman" w:cs="Times New Roman"/>
              </w:rPr>
              <w:t>138113.04</w:t>
            </w:r>
          </w:p>
        </w:tc>
        <w:tc>
          <w:tcPr>
            <w:tcW w:w="0" w:type="auto"/>
            <w:vAlign w:val="center"/>
          </w:tcPr>
          <w:p w14:paraId="0C614728" w14:textId="77777777" w:rsidR="00676E6E" w:rsidRDefault="00676E6E" w:rsidP="00676E6E">
            <w:pPr>
              <w:rPr>
                <w:rFonts w:ascii="Times New Roman" w:hAnsi="Times New Roman" w:cs="Times New Roman"/>
              </w:rPr>
            </w:pPr>
            <w:r>
              <w:rPr>
                <w:rFonts w:ascii="Times New Roman" w:hAnsi="Times New Roman" w:cs="Times New Roman"/>
              </w:rPr>
              <w:t>138068.55</w:t>
            </w:r>
          </w:p>
        </w:tc>
        <w:tc>
          <w:tcPr>
            <w:tcW w:w="0" w:type="auto"/>
            <w:vAlign w:val="center"/>
          </w:tcPr>
          <w:p w14:paraId="0AF36F99" w14:textId="77777777" w:rsidR="00676E6E" w:rsidRDefault="00676E6E" w:rsidP="00676E6E">
            <w:pPr>
              <w:rPr>
                <w:rFonts w:ascii="Times New Roman" w:hAnsi="Times New Roman" w:cs="Times New Roman"/>
              </w:rPr>
            </w:pPr>
            <w:r>
              <w:rPr>
                <w:rFonts w:ascii="Times New Roman" w:hAnsi="Times New Roman" w:cs="Times New Roman"/>
              </w:rPr>
              <w:t>.95</w:t>
            </w:r>
          </w:p>
        </w:tc>
        <w:tc>
          <w:tcPr>
            <w:tcW w:w="0" w:type="auto"/>
            <w:vAlign w:val="center"/>
          </w:tcPr>
          <w:p w14:paraId="380CFE8C" w14:textId="77777777" w:rsidR="00676E6E" w:rsidRDefault="00676E6E" w:rsidP="00676E6E">
            <w:pPr>
              <w:rPr>
                <w:rFonts w:ascii="Times New Roman" w:hAnsi="Times New Roman" w:cs="Times New Roman"/>
              </w:rPr>
            </w:pPr>
            <w:r>
              <w:rPr>
                <w:rFonts w:ascii="Times New Roman" w:hAnsi="Times New Roman" w:cs="Times New Roman"/>
              </w:rPr>
              <w:t>4064.21</w:t>
            </w:r>
          </w:p>
        </w:tc>
        <w:tc>
          <w:tcPr>
            <w:tcW w:w="0" w:type="auto"/>
            <w:vAlign w:val="center"/>
          </w:tcPr>
          <w:p w14:paraId="658E2303" w14:textId="77777777" w:rsidR="00676E6E" w:rsidRDefault="00676E6E" w:rsidP="00676E6E">
            <w:pPr>
              <w:rPr>
                <w:rFonts w:ascii="Times New Roman" w:hAnsi="Times New Roman" w:cs="Times New Roman"/>
              </w:rPr>
            </w:pPr>
            <w:r>
              <w:rPr>
                <w:rFonts w:ascii="Times New Roman" w:hAnsi="Times New Roman" w:cs="Times New Roman"/>
              </w:rPr>
              <w:t>&lt;.001</w:t>
            </w:r>
          </w:p>
        </w:tc>
        <w:tc>
          <w:tcPr>
            <w:tcW w:w="1579" w:type="dxa"/>
            <w:vAlign w:val="center"/>
          </w:tcPr>
          <w:p w14:paraId="18E22859"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20EFE650" w14:textId="77777777" w:rsidTr="00E704DA">
        <w:trPr>
          <w:trHeight w:val="321"/>
        </w:trPr>
        <w:tc>
          <w:tcPr>
            <w:tcW w:w="0" w:type="auto"/>
            <w:vAlign w:val="center"/>
          </w:tcPr>
          <w:p w14:paraId="2A6F5F9B" w14:textId="77777777" w:rsidR="00676E6E" w:rsidRDefault="00676E6E" w:rsidP="00676E6E">
            <w:pPr>
              <w:rPr>
                <w:rFonts w:ascii="Times New Roman" w:hAnsi="Times New Roman" w:cs="Times New Roman"/>
              </w:rPr>
            </w:pPr>
            <w:r>
              <w:rPr>
                <w:rFonts w:ascii="Times New Roman" w:hAnsi="Times New Roman" w:cs="Times New Roman"/>
              </w:rPr>
              <w:t>Three classes</w:t>
            </w:r>
          </w:p>
        </w:tc>
        <w:tc>
          <w:tcPr>
            <w:tcW w:w="0" w:type="auto"/>
          </w:tcPr>
          <w:p w14:paraId="2F368DD9" w14:textId="49DC1CAF" w:rsidR="00676E6E" w:rsidRDefault="008C287D" w:rsidP="00676E6E">
            <w:pPr>
              <w:rPr>
                <w:rFonts w:ascii="Times New Roman" w:hAnsi="Times New Roman" w:cs="Times New Roman"/>
              </w:rPr>
            </w:pPr>
            <w:r>
              <w:rPr>
                <w:rFonts w:ascii="Times New Roman" w:hAnsi="Times New Roman" w:cs="Times New Roman"/>
              </w:rPr>
              <w:t>Psi-in</w:t>
            </w:r>
            <w:r w:rsidR="00676E6E">
              <w:rPr>
                <w:rFonts w:ascii="Times New Roman" w:hAnsi="Times New Roman" w:cs="Times New Roman"/>
              </w:rPr>
              <w:t>variant</w:t>
            </w:r>
          </w:p>
        </w:tc>
        <w:tc>
          <w:tcPr>
            <w:tcW w:w="0" w:type="auto"/>
            <w:vAlign w:val="center"/>
          </w:tcPr>
          <w:p w14:paraId="0DB381CC" w14:textId="79F7B70E" w:rsidR="00676E6E" w:rsidRDefault="00676E6E" w:rsidP="00676E6E">
            <w:pPr>
              <w:rPr>
                <w:rFonts w:ascii="Times New Roman" w:hAnsi="Times New Roman" w:cs="Times New Roman"/>
              </w:rPr>
            </w:pPr>
            <w:r>
              <w:rPr>
                <w:rFonts w:ascii="Times New Roman" w:hAnsi="Times New Roman" w:cs="Times New Roman"/>
              </w:rPr>
              <w:t>18</w:t>
            </w:r>
          </w:p>
        </w:tc>
        <w:tc>
          <w:tcPr>
            <w:tcW w:w="0" w:type="auto"/>
            <w:vAlign w:val="center"/>
          </w:tcPr>
          <w:p w14:paraId="3A872356" w14:textId="77777777" w:rsidR="00676E6E" w:rsidRDefault="00676E6E" w:rsidP="00676E6E">
            <w:pPr>
              <w:rPr>
                <w:rFonts w:ascii="Times New Roman" w:hAnsi="Times New Roman" w:cs="Times New Roman"/>
              </w:rPr>
            </w:pPr>
            <w:r>
              <w:rPr>
                <w:rFonts w:ascii="Times New Roman" w:hAnsi="Times New Roman" w:cs="Times New Roman"/>
              </w:rPr>
              <w:t>-68179.35</w:t>
            </w:r>
          </w:p>
        </w:tc>
        <w:tc>
          <w:tcPr>
            <w:tcW w:w="0" w:type="auto"/>
            <w:vAlign w:val="center"/>
          </w:tcPr>
          <w:p w14:paraId="6D6364DE" w14:textId="77777777" w:rsidR="00676E6E" w:rsidRDefault="00676E6E" w:rsidP="00676E6E">
            <w:pPr>
              <w:rPr>
                <w:rFonts w:ascii="Times New Roman" w:hAnsi="Times New Roman" w:cs="Times New Roman"/>
              </w:rPr>
            </w:pPr>
            <w:r>
              <w:rPr>
                <w:rFonts w:ascii="Times New Roman" w:hAnsi="Times New Roman" w:cs="Times New Roman"/>
              </w:rPr>
              <w:t>136523.89</w:t>
            </w:r>
          </w:p>
        </w:tc>
        <w:tc>
          <w:tcPr>
            <w:tcW w:w="0" w:type="auto"/>
            <w:vAlign w:val="center"/>
          </w:tcPr>
          <w:p w14:paraId="1921958E" w14:textId="77777777" w:rsidR="00676E6E" w:rsidRDefault="00676E6E" w:rsidP="00676E6E">
            <w:pPr>
              <w:rPr>
                <w:rFonts w:ascii="Times New Roman" w:hAnsi="Times New Roman" w:cs="Times New Roman"/>
              </w:rPr>
            </w:pPr>
            <w:r>
              <w:rPr>
                <w:rFonts w:ascii="Times New Roman" w:hAnsi="Times New Roman" w:cs="Times New Roman"/>
              </w:rPr>
              <w:t>136466.69</w:t>
            </w:r>
          </w:p>
        </w:tc>
        <w:tc>
          <w:tcPr>
            <w:tcW w:w="0" w:type="auto"/>
            <w:vAlign w:val="center"/>
          </w:tcPr>
          <w:p w14:paraId="38733AA2" w14:textId="77777777" w:rsidR="00676E6E" w:rsidRDefault="00676E6E" w:rsidP="00676E6E">
            <w:pPr>
              <w:rPr>
                <w:rFonts w:ascii="Times New Roman" w:hAnsi="Times New Roman" w:cs="Times New Roman"/>
              </w:rPr>
            </w:pPr>
            <w:r>
              <w:rPr>
                <w:rFonts w:ascii="Times New Roman" w:hAnsi="Times New Roman" w:cs="Times New Roman"/>
              </w:rPr>
              <w:t>.89</w:t>
            </w:r>
          </w:p>
        </w:tc>
        <w:tc>
          <w:tcPr>
            <w:tcW w:w="0" w:type="auto"/>
            <w:vAlign w:val="center"/>
          </w:tcPr>
          <w:p w14:paraId="379D2EB8" w14:textId="77777777" w:rsidR="00676E6E" w:rsidRDefault="00676E6E" w:rsidP="00676E6E">
            <w:pPr>
              <w:rPr>
                <w:rFonts w:ascii="Times New Roman" w:hAnsi="Times New Roman" w:cs="Times New Roman"/>
              </w:rPr>
            </w:pPr>
            <w:r>
              <w:rPr>
                <w:rFonts w:ascii="Times New Roman" w:hAnsi="Times New Roman" w:cs="Times New Roman"/>
              </w:rPr>
              <w:t>1625.86</w:t>
            </w:r>
          </w:p>
        </w:tc>
        <w:tc>
          <w:tcPr>
            <w:tcW w:w="0" w:type="auto"/>
            <w:vAlign w:val="center"/>
          </w:tcPr>
          <w:p w14:paraId="241628D4" w14:textId="77777777" w:rsidR="00676E6E" w:rsidRDefault="00676E6E" w:rsidP="00676E6E">
            <w:pPr>
              <w:rPr>
                <w:rFonts w:ascii="Times New Roman" w:hAnsi="Times New Roman" w:cs="Times New Roman"/>
              </w:rPr>
            </w:pPr>
            <w:r>
              <w:rPr>
                <w:rFonts w:ascii="Times New Roman" w:hAnsi="Times New Roman" w:cs="Times New Roman"/>
              </w:rPr>
              <w:t>&lt;.001</w:t>
            </w:r>
          </w:p>
        </w:tc>
        <w:tc>
          <w:tcPr>
            <w:tcW w:w="1579" w:type="dxa"/>
            <w:vAlign w:val="center"/>
          </w:tcPr>
          <w:p w14:paraId="01291AA5"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0AFB66DD" w14:textId="77777777" w:rsidTr="00E704DA">
        <w:trPr>
          <w:trHeight w:val="303"/>
        </w:trPr>
        <w:tc>
          <w:tcPr>
            <w:tcW w:w="0" w:type="auto"/>
            <w:vAlign w:val="center"/>
          </w:tcPr>
          <w:p w14:paraId="2E6351A6"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Four classes</w:t>
            </w:r>
          </w:p>
        </w:tc>
        <w:tc>
          <w:tcPr>
            <w:tcW w:w="0" w:type="auto"/>
          </w:tcPr>
          <w:p w14:paraId="3CBAEA40" w14:textId="2ABF2320" w:rsidR="00676E6E" w:rsidRPr="00676E6E" w:rsidRDefault="008C287D" w:rsidP="00676E6E">
            <w:pPr>
              <w:rPr>
                <w:rFonts w:ascii="Times New Roman" w:hAnsi="Times New Roman" w:cs="Times New Roman"/>
                <w:b/>
              </w:rPr>
            </w:pPr>
            <w:r>
              <w:rPr>
                <w:rFonts w:ascii="Times New Roman" w:hAnsi="Times New Roman" w:cs="Times New Roman"/>
                <w:b/>
              </w:rPr>
              <w:t>Psi-in</w:t>
            </w:r>
            <w:r w:rsidR="00676E6E" w:rsidRPr="00676E6E">
              <w:rPr>
                <w:rFonts w:ascii="Times New Roman" w:hAnsi="Times New Roman" w:cs="Times New Roman"/>
                <w:b/>
              </w:rPr>
              <w:t>variant</w:t>
            </w:r>
          </w:p>
        </w:tc>
        <w:tc>
          <w:tcPr>
            <w:tcW w:w="0" w:type="auto"/>
            <w:vAlign w:val="center"/>
          </w:tcPr>
          <w:p w14:paraId="33401054" w14:textId="5AEC77C0" w:rsidR="00676E6E" w:rsidRPr="00676E6E" w:rsidRDefault="00676E6E" w:rsidP="00676E6E">
            <w:pPr>
              <w:rPr>
                <w:rFonts w:ascii="Times New Roman" w:hAnsi="Times New Roman" w:cs="Times New Roman"/>
                <w:b/>
              </w:rPr>
            </w:pPr>
            <w:r w:rsidRPr="00676E6E">
              <w:rPr>
                <w:rFonts w:ascii="Times New Roman" w:hAnsi="Times New Roman" w:cs="Times New Roman"/>
                <w:b/>
              </w:rPr>
              <w:t>22</w:t>
            </w:r>
          </w:p>
        </w:tc>
        <w:tc>
          <w:tcPr>
            <w:tcW w:w="0" w:type="auto"/>
            <w:vAlign w:val="center"/>
          </w:tcPr>
          <w:p w14:paraId="3BBF3F7E"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-67491.69</w:t>
            </w:r>
          </w:p>
        </w:tc>
        <w:tc>
          <w:tcPr>
            <w:tcW w:w="0" w:type="auto"/>
            <w:vAlign w:val="center"/>
          </w:tcPr>
          <w:p w14:paraId="32F3A638"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135185.28</w:t>
            </w:r>
          </w:p>
        </w:tc>
        <w:tc>
          <w:tcPr>
            <w:tcW w:w="0" w:type="auto"/>
            <w:vAlign w:val="center"/>
          </w:tcPr>
          <w:p w14:paraId="483C819E"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135115.37</w:t>
            </w:r>
          </w:p>
        </w:tc>
        <w:tc>
          <w:tcPr>
            <w:tcW w:w="0" w:type="auto"/>
            <w:vAlign w:val="center"/>
          </w:tcPr>
          <w:p w14:paraId="54456AFB"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.88</w:t>
            </w:r>
          </w:p>
        </w:tc>
        <w:tc>
          <w:tcPr>
            <w:tcW w:w="0" w:type="auto"/>
            <w:vAlign w:val="center"/>
          </w:tcPr>
          <w:p w14:paraId="0625FE32"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1375.31</w:t>
            </w:r>
          </w:p>
        </w:tc>
        <w:tc>
          <w:tcPr>
            <w:tcW w:w="0" w:type="auto"/>
            <w:vAlign w:val="center"/>
          </w:tcPr>
          <w:p w14:paraId="7A9583ED"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.0049</w:t>
            </w:r>
          </w:p>
        </w:tc>
        <w:tc>
          <w:tcPr>
            <w:tcW w:w="1579" w:type="dxa"/>
            <w:vAlign w:val="center"/>
          </w:tcPr>
          <w:p w14:paraId="54F30B0A" w14:textId="77777777" w:rsidR="00676E6E" w:rsidRPr="00676E6E" w:rsidRDefault="00676E6E" w:rsidP="00676E6E">
            <w:pPr>
              <w:rPr>
                <w:rFonts w:ascii="Times New Roman" w:hAnsi="Times New Roman" w:cs="Times New Roman"/>
                <w:b/>
              </w:rPr>
            </w:pPr>
            <w:r w:rsidRPr="00676E6E">
              <w:rPr>
                <w:rFonts w:ascii="Times New Roman" w:hAnsi="Times New Roman" w:cs="Times New Roman"/>
                <w:b/>
              </w:rPr>
              <w:t>&lt;.001</w:t>
            </w:r>
          </w:p>
        </w:tc>
      </w:tr>
      <w:tr w:rsidR="00E704DA" w14:paraId="633BC4E8" w14:textId="77777777" w:rsidTr="00E704DA">
        <w:trPr>
          <w:trHeight w:val="646"/>
        </w:trPr>
        <w:tc>
          <w:tcPr>
            <w:tcW w:w="0" w:type="auto"/>
            <w:vAlign w:val="center"/>
          </w:tcPr>
          <w:p w14:paraId="69A5D2CC" w14:textId="77777777" w:rsidR="00676E6E" w:rsidRDefault="00676E6E" w:rsidP="00676E6E">
            <w:pPr>
              <w:rPr>
                <w:rFonts w:ascii="Times New Roman" w:hAnsi="Times New Roman" w:cs="Times New Roman"/>
              </w:rPr>
            </w:pPr>
            <w:r>
              <w:rPr>
                <w:rFonts w:ascii="Times New Roman" w:hAnsi="Times New Roman" w:cs="Times New Roman"/>
              </w:rPr>
              <w:t>Five</w:t>
            </w:r>
          </w:p>
          <w:p w14:paraId="1994C3E3"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09111B96" w14:textId="58D25432" w:rsidR="00676E6E" w:rsidRDefault="008C287D" w:rsidP="00676E6E">
            <w:pPr>
              <w:rPr>
                <w:rFonts w:ascii="Times New Roman" w:hAnsi="Times New Roman" w:cs="Times New Roman"/>
              </w:rPr>
            </w:pPr>
            <w:r>
              <w:rPr>
                <w:rFonts w:ascii="Times New Roman" w:hAnsi="Times New Roman" w:cs="Times New Roman"/>
              </w:rPr>
              <w:t>Psi-in</w:t>
            </w:r>
            <w:r w:rsidR="00676E6E">
              <w:rPr>
                <w:rFonts w:ascii="Times New Roman" w:hAnsi="Times New Roman" w:cs="Times New Roman"/>
              </w:rPr>
              <w:t>variant</w:t>
            </w:r>
          </w:p>
        </w:tc>
        <w:tc>
          <w:tcPr>
            <w:tcW w:w="0" w:type="auto"/>
            <w:vAlign w:val="center"/>
          </w:tcPr>
          <w:p w14:paraId="7B2BA4E4" w14:textId="69B9697F" w:rsidR="00676E6E" w:rsidRDefault="00676E6E" w:rsidP="00676E6E">
            <w:pPr>
              <w:rPr>
                <w:rFonts w:ascii="Times New Roman" w:hAnsi="Times New Roman" w:cs="Times New Roman"/>
              </w:rPr>
            </w:pPr>
            <w:r>
              <w:rPr>
                <w:rFonts w:ascii="Times New Roman" w:hAnsi="Times New Roman" w:cs="Times New Roman"/>
              </w:rPr>
              <w:t>26</w:t>
            </w:r>
          </w:p>
        </w:tc>
        <w:tc>
          <w:tcPr>
            <w:tcW w:w="0" w:type="auto"/>
            <w:vAlign w:val="center"/>
          </w:tcPr>
          <w:p w14:paraId="5461BF54" w14:textId="77777777" w:rsidR="00676E6E" w:rsidRDefault="00676E6E" w:rsidP="00676E6E">
            <w:pPr>
              <w:rPr>
                <w:rFonts w:ascii="Times New Roman" w:hAnsi="Times New Roman" w:cs="Times New Roman"/>
              </w:rPr>
            </w:pPr>
            <w:r>
              <w:rPr>
                <w:rFonts w:ascii="Times New Roman" w:hAnsi="Times New Roman" w:cs="Times New Roman"/>
              </w:rPr>
              <w:t>-67002.64</w:t>
            </w:r>
          </w:p>
        </w:tc>
        <w:tc>
          <w:tcPr>
            <w:tcW w:w="0" w:type="auto"/>
            <w:vAlign w:val="center"/>
          </w:tcPr>
          <w:p w14:paraId="44F5E723" w14:textId="77777777" w:rsidR="00676E6E" w:rsidRDefault="00676E6E" w:rsidP="00676E6E">
            <w:pPr>
              <w:rPr>
                <w:rFonts w:ascii="Times New Roman" w:hAnsi="Times New Roman" w:cs="Times New Roman"/>
              </w:rPr>
            </w:pPr>
            <w:r>
              <w:rPr>
                <w:rFonts w:ascii="Times New Roman" w:hAnsi="Times New Roman" w:cs="Times New Roman"/>
              </w:rPr>
              <w:t>134243.89</w:t>
            </w:r>
          </w:p>
        </w:tc>
        <w:tc>
          <w:tcPr>
            <w:tcW w:w="0" w:type="auto"/>
            <w:vAlign w:val="center"/>
          </w:tcPr>
          <w:p w14:paraId="28B0F997" w14:textId="77777777" w:rsidR="00676E6E" w:rsidRDefault="00676E6E" w:rsidP="00676E6E">
            <w:pPr>
              <w:rPr>
                <w:rFonts w:ascii="Times New Roman" w:hAnsi="Times New Roman" w:cs="Times New Roman"/>
              </w:rPr>
            </w:pPr>
            <w:r>
              <w:rPr>
                <w:rFonts w:ascii="Times New Roman" w:hAnsi="Times New Roman" w:cs="Times New Roman"/>
              </w:rPr>
              <w:t>134161.27</w:t>
            </w:r>
          </w:p>
        </w:tc>
        <w:tc>
          <w:tcPr>
            <w:tcW w:w="0" w:type="auto"/>
            <w:vAlign w:val="center"/>
          </w:tcPr>
          <w:p w14:paraId="2863E176" w14:textId="77777777" w:rsidR="00676E6E" w:rsidRDefault="00676E6E" w:rsidP="00676E6E">
            <w:pPr>
              <w:rPr>
                <w:rFonts w:ascii="Times New Roman" w:hAnsi="Times New Roman" w:cs="Times New Roman"/>
              </w:rPr>
            </w:pPr>
            <w:r>
              <w:rPr>
                <w:rFonts w:ascii="Times New Roman" w:hAnsi="Times New Roman" w:cs="Times New Roman"/>
              </w:rPr>
              <w:t>.88</w:t>
            </w:r>
          </w:p>
        </w:tc>
        <w:tc>
          <w:tcPr>
            <w:tcW w:w="0" w:type="auto"/>
            <w:vAlign w:val="center"/>
          </w:tcPr>
          <w:p w14:paraId="1ACD29E9" w14:textId="77777777" w:rsidR="00676E6E" w:rsidRDefault="00676E6E" w:rsidP="00676E6E">
            <w:pPr>
              <w:rPr>
                <w:rFonts w:ascii="Times New Roman" w:hAnsi="Times New Roman" w:cs="Times New Roman"/>
              </w:rPr>
            </w:pPr>
            <w:r>
              <w:rPr>
                <w:rFonts w:ascii="Times New Roman" w:hAnsi="Times New Roman" w:cs="Times New Roman"/>
              </w:rPr>
              <w:t>978.10</w:t>
            </w:r>
          </w:p>
        </w:tc>
        <w:tc>
          <w:tcPr>
            <w:tcW w:w="0" w:type="auto"/>
            <w:vAlign w:val="center"/>
          </w:tcPr>
          <w:p w14:paraId="4BCD9268" w14:textId="77777777" w:rsidR="00676E6E" w:rsidRDefault="00676E6E" w:rsidP="00676E6E">
            <w:pPr>
              <w:rPr>
                <w:rFonts w:ascii="Times New Roman" w:hAnsi="Times New Roman" w:cs="Times New Roman"/>
              </w:rPr>
            </w:pPr>
            <w:r>
              <w:rPr>
                <w:rFonts w:ascii="Times New Roman" w:hAnsi="Times New Roman" w:cs="Times New Roman"/>
              </w:rPr>
              <w:t>.67</w:t>
            </w:r>
          </w:p>
        </w:tc>
        <w:tc>
          <w:tcPr>
            <w:tcW w:w="1579" w:type="dxa"/>
            <w:vAlign w:val="center"/>
          </w:tcPr>
          <w:p w14:paraId="2876738E"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2267A1B9" w14:textId="77777777" w:rsidTr="00E704DA">
        <w:trPr>
          <w:trHeight w:val="626"/>
        </w:trPr>
        <w:tc>
          <w:tcPr>
            <w:tcW w:w="0" w:type="auto"/>
            <w:vAlign w:val="center"/>
          </w:tcPr>
          <w:p w14:paraId="06FDEC93" w14:textId="77777777" w:rsidR="00676E6E" w:rsidRDefault="00676E6E" w:rsidP="00676E6E">
            <w:pPr>
              <w:rPr>
                <w:rFonts w:ascii="Times New Roman" w:hAnsi="Times New Roman" w:cs="Times New Roman"/>
              </w:rPr>
            </w:pPr>
            <w:r>
              <w:rPr>
                <w:rFonts w:ascii="Times New Roman" w:hAnsi="Times New Roman" w:cs="Times New Roman"/>
              </w:rPr>
              <w:t>Six</w:t>
            </w:r>
          </w:p>
          <w:p w14:paraId="56697348"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12835919" w14:textId="25F50138" w:rsidR="00676E6E" w:rsidRDefault="008C287D" w:rsidP="00676E6E">
            <w:pPr>
              <w:rPr>
                <w:rFonts w:ascii="Times New Roman" w:hAnsi="Times New Roman" w:cs="Times New Roman"/>
              </w:rPr>
            </w:pPr>
            <w:r>
              <w:rPr>
                <w:rFonts w:ascii="Times New Roman" w:hAnsi="Times New Roman" w:cs="Times New Roman"/>
              </w:rPr>
              <w:t>Psi-inv</w:t>
            </w:r>
            <w:r w:rsidR="00676E6E">
              <w:rPr>
                <w:rFonts w:ascii="Times New Roman" w:hAnsi="Times New Roman" w:cs="Times New Roman"/>
              </w:rPr>
              <w:t>ariant</w:t>
            </w:r>
          </w:p>
        </w:tc>
        <w:tc>
          <w:tcPr>
            <w:tcW w:w="0" w:type="auto"/>
            <w:vAlign w:val="center"/>
          </w:tcPr>
          <w:p w14:paraId="26786D9F" w14:textId="705BF2ED" w:rsidR="00676E6E" w:rsidRDefault="00676E6E" w:rsidP="00676E6E">
            <w:pPr>
              <w:rPr>
                <w:rFonts w:ascii="Times New Roman" w:hAnsi="Times New Roman" w:cs="Times New Roman"/>
              </w:rPr>
            </w:pPr>
            <w:r>
              <w:rPr>
                <w:rFonts w:ascii="Times New Roman" w:hAnsi="Times New Roman" w:cs="Times New Roman"/>
              </w:rPr>
              <w:t>30</w:t>
            </w:r>
          </w:p>
        </w:tc>
        <w:tc>
          <w:tcPr>
            <w:tcW w:w="0" w:type="auto"/>
            <w:vAlign w:val="center"/>
          </w:tcPr>
          <w:p w14:paraId="751225C7" w14:textId="77777777" w:rsidR="00676E6E" w:rsidRDefault="00676E6E" w:rsidP="00676E6E">
            <w:pPr>
              <w:rPr>
                <w:rFonts w:ascii="Times New Roman" w:hAnsi="Times New Roman" w:cs="Times New Roman"/>
              </w:rPr>
            </w:pPr>
            <w:r>
              <w:rPr>
                <w:rFonts w:ascii="Times New Roman" w:hAnsi="Times New Roman" w:cs="Times New Roman"/>
              </w:rPr>
              <w:t>-66655.16</w:t>
            </w:r>
          </w:p>
        </w:tc>
        <w:tc>
          <w:tcPr>
            <w:tcW w:w="0" w:type="auto"/>
            <w:vAlign w:val="center"/>
          </w:tcPr>
          <w:p w14:paraId="54404C43" w14:textId="77777777" w:rsidR="00676E6E" w:rsidRDefault="00676E6E" w:rsidP="00676E6E">
            <w:pPr>
              <w:rPr>
                <w:rFonts w:ascii="Times New Roman" w:hAnsi="Times New Roman" w:cs="Times New Roman"/>
              </w:rPr>
            </w:pPr>
            <w:r>
              <w:rPr>
                <w:rFonts w:ascii="Times New Roman" w:hAnsi="Times New Roman" w:cs="Times New Roman"/>
              </w:rPr>
              <w:t>133585.64</w:t>
            </w:r>
          </w:p>
        </w:tc>
        <w:tc>
          <w:tcPr>
            <w:tcW w:w="0" w:type="auto"/>
            <w:vAlign w:val="center"/>
          </w:tcPr>
          <w:p w14:paraId="41BA81AD" w14:textId="77777777" w:rsidR="00676E6E" w:rsidRDefault="00676E6E" w:rsidP="00676E6E">
            <w:pPr>
              <w:rPr>
                <w:rFonts w:ascii="Times New Roman" w:hAnsi="Times New Roman" w:cs="Times New Roman"/>
              </w:rPr>
            </w:pPr>
            <w:r>
              <w:rPr>
                <w:rFonts w:ascii="Times New Roman" w:hAnsi="Times New Roman" w:cs="Times New Roman"/>
              </w:rPr>
              <w:t>133490.30</w:t>
            </w:r>
          </w:p>
        </w:tc>
        <w:tc>
          <w:tcPr>
            <w:tcW w:w="0" w:type="auto"/>
            <w:vAlign w:val="center"/>
          </w:tcPr>
          <w:p w14:paraId="2B0DB3CC" w14:textId="77777777" w:rsidR="00676E6E" w:rsidRDefault="00676E6E" w:rsidP="00676E6E">
            <w:pPr>
              <w:rPr>
                <w:rFonts w:ascii="Times New Roman" w:hAnsi="Times New Roman" w:cs="Times New Roman"/>
              </w:rPr>
            </w:pPr>
            <w:r>
              <w:rPr>
                <w:rFonts w:ascii="Times New Roman" w:hAnsi="Times New Roman" w:cs="Times New Roman"/>
              </w:rPr>
              <w:t>.87</w:t>
            </w:r>
          </w:p>
        </w:tc>
        <w:tc>
          <w:tcPr>
            <w:tcW w:w="0" w:type="auto"/>
            <w:vAlign w:val="center"/>
          </w:tcPr>
          <w:p w14:paraId="47B76CCE" w14:textId="77777777" w:rsidR="00676E6E" w:rsidRDefault="00676E6E" w:rsidP="00676E6E">
            <w:pPr>
              <w:rPr>
                <w:rFonts w:ascii="Times New Roman" w:hAnsi="Times New Roman" w:cs="Times New Roman"/>
              </w:rPr>
            </w:pPr>
            <w:r>
              <w:rPr>
                <w:rFonts w:ascii="Times New Roman" w:hAnsi="Times New Roman" w:cs="Times New Roman"/>
              </w:rPr>
              <w:t>694.96</w:t>
            </w:r>
          </w:p>
        </w:tc>
        <w:tc>
          <w:tcPr>
            <w:tcW w:w="0" w:type="auto"/>
            <w:vAlign w:val="center"/>
          </w:tcPr>
          <w:p w14:paraId="62D5F08D" w14:textId="77777777" w:rsidR="00676E6E" w:rsidRDefault="00676E6E" w:rsidP="00676E6E">
            <w:pPr>
              <w:rPr>
                <w:rFonts w:ascii="Times New Roman" w:hAnsi="Times New Roman" w:cs="Times New Roman"/>
              </w:rPr>
            </w:pPr>
            <w:r>
              <w:rPr>
                <w:rFonts w:ascii="Times New Roman" w:hAnsi="Times New Roman" w:cs="Times New Roman"/>
              </w:rPr>
              <w:t>.21</w:t>
            </w:r>
          </w:p>
        </w:tc>
        <w:tc>
          <w:tcPr>
            <w:tcW w:w="1579" w:type="dxa"/>
            <w:vAlign w:val="center"/>
          </w:tcPr>
          <w:p w14:paraId="447A49A2"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E704DA" w14:paraId="6D184EB8" w14:textId="77777777" w:rsidTr="00E704DA">
        <w:trPr>
          <w:trHeight w:val="626"/>
        </w:trPr>
        <w:tc>
          <w:tcPr>
            <w:tcW w:w="0" w:type="auto"/>
            <w:vAlign w:val="center"/>
          </w:tcPr>
          <w:p w14:paraId="29BC2550" w14:textId="77777777" w:rsidR="00676E6E" w:rsidRDefault="00676E6E" w:rsidP="00676E6E">
            <w:pPr>
              <w:rPr>
                <w:rFonts w:ascii="Times New Roman" w:hAnsi="Times New Roman" w:cs="Times New Roman"/>
              </w:rPr>
            </w:pPr>
            <w:r>
              <w:rPr>
                <w:rFonts w:ascii="Times New Roman" w:hAnsi="Times New Roman" w:cs="Times New Roman"/>
              </w:rPr>
              <w:t>Two</w:t>
            </w:r>
          </w:p>
          <w:p w14:paraId="31F034A5"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73544122" w14:textId="23FA7C50" w:rsidR="00676E6E" w:rsidRDefault="008C287D" w:rsidP="00676E6E">
            <w:pPr>
              <w:rPr>
                <w:rFonts w:ascii="Times New Roman" w:hAnsi="Times New Roman" w:cs="Times New Roman"/>
              </w:rPr>
            </w:pPr>
            <w:r>
              <w:rPr>
                <w:rFonts w:ascii="Times New Roman" w:hAnsi="Times New Roman" w:cs="Times New Roman"/>
              </w:rPr>
              <w:t>Psi</w:t>
            </w:r>
            <w:r w:rsidR="00676E6E">
              <w:rPr>
                <w:rFonts w:ascii="Times New Roman" w:hAnsi="Times New Roman" w:cs="Times New Roman"/>
              </w:rPr>
              <w:t xml:space="preserve"> variant</w:t>
            </w:r>
          </w:p>
        </w:tc>
        <w:tc>
          <w:tcPr>
            <w:tcW w:w="0" w:type="auto"/>
            <w:vAlign w:val="center"/>
          </w:tcPr>
          <w:p w14:paraId="67207BD3" w14:textId="4104E1B9" w:rsidR="00676E6E" w:rsidRDefault="00676E6E" w:rsidP="00676E6E">
            <w:pPr>
              <w:rPr>
                <w:rFonts w:ascii="Times New Roman" w:hAnsi="Times New Roman" w:cs="Times New Roman"/>
              </w:rPr>
            </w:pPr>
            <w:r>
              <w:rPr>
                <w:rFonts w:ascii="Times New Roman" w:hAnsi="Times New Roman" w:cs="Times New Roman"/>
              </w:rPr>
              <w:t>15</w:t>
            </w:r>
          </w:p>
        </w:tc>
        <w:tc>
          <w:tcPr>
            <w:tcW w:w="0" w:type="auto"/>
            <w:vAlign w:val="center"/>
          </w:tcPr>
          <w:p w14:paraId="643B3E58" w14:textId="77777777" w:rsidR="00676E6E" w:rsidRDefault="00676E6E" w:rsidP="00676E6E">
            <w:pPr>
              <w:rPr>
                <w:rFonts w:ascii="Times New Roman" w:hAnsi="Times New Roman" w:cs="Times New Roman"/>
              </w:rPr>
            </w:pPr>
            <w:r>
              <w:rPr>
                <w:rFonts w:ascii="Times New Roman" w:hAnsi="Times New Roman" w:cs="Times New Roman"/>
              </w:rPr>
              <w:t>-61908.32</w:t>
            </w:r>
          </w:p>
        </w:tc>
        <w:tc>
          <w:tcPr>
            <w:tcW w:w="0" w:type="auto"/>
            <w:vAlign w:val="center"/>
          </w:tcPr>
          <w:p w14:paraId="4FD39700" w14:textId="77777777" w:rsidR="00676E6E" w:rsidRDefault="00676E6E" w:rsidP="00676E6E">
            <w:pPr>
              <w:rPr>
                <w:rFonts w:ascii="Times New Roman" w:hAnsi="Times New Roman" w:cs="Times New Roman"/>
              </w:rPr>
            </w:pPr>
            <w:r>
              <w:rPr>
                <w:rFonts w:ascii="Times New Roman" w:hAnsi="Times New Roman" w:cs="Times New Roman"/>
              </w:rPr>
              <w:t>123954.30</w:t>
            </w:r>
          </w:p>
        </w:tc>
        <w:tc>
          <w:tcPr>
            <w:tcW w:w="0" w:type="auto"/>
            <w:vAlign w:val="center"/>
          </w:tcPr>
          <w:p w14:paraId="0354BD76" w14:textId="77777777" w:rsidR="00676E6E" w:rsidRDefault="00676E6E" w:rsidP="00676E6E">
            <w:pPr>
              <w:rPr>
                <w:rFonts w:ascii="Times New Roman" w:hAnsi="Times New Roman" w:cs="Times New Roman"/>
              </w:rPr>
            </w:pPr>
            <w:r>
              <w:rPr>
                <w:rFonts w:ascii="Times New Roman" w:hAnsi="Times New Roman" w:cs="Times New Roman"/>
              </w:rPr>
              <w:t>123906.64</w:t>
            </w:r>
          </w:p>
        </w:tc>
        <w:tc>
          <w:tcPr>
            <w:tcW w:w="0" w:type="auto"/>
            <w:vAlign w:val="center"/>
          </w:tcPr>
          <w:p w14:paraId="64F4FEE7" w14:textId="77777777" w:rsidR="00676E6E" w:rsidRDefault="00676E6E" w:rsidP="00676E6E">
            <w:pPr>
              <w:rPr>
                <w:rFonts w:ascii="Times New Roman" w:hAnsi="Times New Roman" w:cs="Times New Roman"/>
              </w:rPr>
            </w:pPr>
            <w:r>
              <w:rPr>
                <w:rFonts w:ascii="Times New Roman" w:hAnsi="Times New Roman" w:cs="Times New Roman"/>
              </w:rPr>
              <w:t>0.90</w:t>
            </w:r>
          </w:p>
        </w:tc>
        <w:tc>
          <w:tcPr>
            <w:tcW w:w="0" w:type="auto"/>
            <w:vAlign w:val="center"/>
          </w:tcPr>
          <w:p w14:paraId="25E3D61D" w14:textId="77777777" w:rsidR="00676E6E" w:rsidRDefault="00676E6E" w:rsidP="00676E6E">
            <w:pPr>
              <w:rPr>
                <w:rFonts w:ascii="Times New Roman" w:hAnsi="Times New Roman" w:cs="Times New Roman"/>
              </w:rPr>
            </w:pPr>
            <w:r>
              <w:rPr>
                <w:rFonts w:ascii="Times New Roman" w:hAnsi="Times New Roman" w:cs="Times New Roman"/>
              </w:rPr>
              <w:t>18288.65</w:t>
            </w:r>
          </w:p>
        </w:tc>
        <w:tc>
          <w:tcPr>
            <w:tcW w:w="0" w:type="auto"/>
            <w:vAlign w:val="center"/>
          </w:tcPr>
          <w:p w14:paraId="3099DA1F" w14:textId="77777777" w:rsidR="00676E6E" w:rsidRDefault="00676E6E" w:rsidP="00676E6E">
            <w:pPr>
              <w:rPr>
                <w:rFonts w:ascii="Times New Roman" w:hAnsi="Times New Roman" w:cs="Times New Roman"/>
              </w:rPr>
            </w:pPr>
            <w:r>
              <w:rPr>
                <w:rFonts w:ascii="Times New Roman" w:hAnsi="Times New Roman" w:cs="Times New Roman"/>
              </w:rPr>
              <w:t>&lt;.001</w:t>
            </w:r>
          </w:p>
        </w:tc>
        <w:tc>
          <w:tcPr>
            <w:tcW w:w="1579" w:type="dxa"/>
            <w:vAlign w:val="center"/>
          </w:tcPr>
          <w:p w14:paraId="1951AAF6"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676E6E" w14:paraId="55DB3752" w14:textId="77777777" w:rsidTr="00E704DA">
        <w:trPr>
          <w:trHeight w:val="626"/>
        </w:trPr>
        <w:tc>
          <w:tcPr>
            <w:tcW w:w="0" w:type="auto"/>
            <w:vAlign w:val="center"/>
          </w:tcPr>
          <w:p w14:paraId="5890E141" w14:textId="77777777" w:rsidR="00676E6E" w:rsidRDefault="00676E6E" w:rsidP="00676E6E">
            <w:pPr>
              <w:rPr>
                <w:rFonts w:ascii="Times New Roman" w:hAnsi="Times New Roman" w:cs="Times New Roman"/>
              </w:rPr>
            </w:pPr>
            <w:r>
              <w:rPr>
                <w:rFonts w:ascii="Times New Roman" w:hAnsi="Times New Roman" w:cs="Times New Roman"/>
              </w:rPr>
              <w:t>Three</w:t>
            </w:r>
          </w:p>
          <w:p w14:paraId="491E508E"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5E57F221" w14:textId="32B4C008" w:rsidR="00676E6E" w:rsidRDefault="008C287D" w:rsidP="00676E6E">
            <w:pPr>
              <w:rPr>
                <w:rFonts w:ascii="Times New Roman" w:hAnsi="Times New Roman" w:cs="Times New Roman"/>
              </w:rPr>
            </w:pPr>
            <w:r>
              <w:rPr>
                <w:rFonts w:ascii="Times New Roman" w:hAnsi="Times New Roman" w:cs="Times New Roman"/>
              </w:rPr>
              <w:t>Psi</w:t>
            </w:r>
            <w:r w:rsidR="00676E6E">
              <w:rPr>
                <w:rFonts w:ascii="Times New Roman" w:hAnsi="Times New Roman" w:cs="Times New Roman"/>
              </w:rPr>
              <w:t xml:space="preserve"> variant</w:t>
            </w:r>
          </w:p>
        </w:tc>
        <w:tc>
          <w:tcPr>
            <w:tcW w:w="0" w:type="auto"/>
            <w:vAlign w:val="center"/>
          </w:tcPr>
          <w:p w14:paraId="2B053E8A" w14:textId="0253A7C5" w:rsidR="00676E6E" w:rsidRDefault="00676E6E" w:rsidP="00676E6E">
            <w:pPr>
              <w:rPr>
                <w:rFonts w:ascii="Times New Roman" w:hAnsi="Times New Roman" w:cs="Times New Roman"/>
              </w:rPr>
            </w:pPr>
            <w:r>
              <w:rPr>
                <w:rFonts w:ascii="Times New Roman" w:hAnsi="Times New Roman" w:cs="Times New Roman"/>
              </w:rPr>
              <w:t>23</w:t>
            </w:r>
          </w:p>
        </w:tc>
        <w:tc>
          <w:tcPr>
            <w:tcW w:w="9334" w:type="dxa"/>
            <w:gridSpan w:val="7"/>
            <w:vAlign w:val="center"/>
          </w:tcPr>
          <w:p w14:paraId="033CFDA4" w14:textId="77777777" w:rsidR="00676E6E" w:rsidRDefault="00676E6E" w:rsidP="00676E6E">
            <w:pPr>
              <w:rPr>
                <w:rFonts w:ascii="Times New Roman" w:hAnsi="Times New Roman" w:cs="Times New Roman"/>
              </w:rPr>
            </w:pPr>
            <w:r>
              <w:rPr>
                <w:rFonts w:ascii="Times New Roman" w:hAnsi="Times New Roman" w:cs="Times New Roman"/>
              </w:rPr>
              <w:t>Did not converge</w:t>
            </w:r>
          </w:p>
        </w:tc>
      </w:tr>
      <w:tr w:rsidR="00E704DA" w14:paraId="60DA4967" w14:textId="77777777" w:rsidTr="00E704DA">
        <w:trPr>
          <w:trHeight w:val="626"/>
        </w:trPr>
        <w:tc>
          <w:tcPr>
            <w:tcW w:w="0" w:type="auto"/>
            <w:vAlign w:val="center"/>
          </w:tcPr>
          <w:p w14:paraId="47E6F7D7" w14:textId="77777777" w:rsidR="00676E6E" w:rsidRDefault="00676E6E" w:rsidP="00676E6E">
            <w:pPr>
              <w:rPr>
                <w:rFonts w:ascii="Times New Roman" w:hAnsi="Times New Roman" w:cs="Times New Roman"/>
              </w:rPr>
            </w:pPr>
            <w:r>
              <w:rPr>
                <w:rFonts w:ascii="Times New Roman" w:hAnsi="Times New Roman" w:cs="Times New Roman"/>
              </w:rPr>
              <w:t>Two</w:t>
            </w:r>
          </w:p>
          <w:p w14:paraId="02BEC35C"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2E450E7C" w14:textId="72D181C1" w:rsidR="00676E6E" w:rsidRDefault="00676E6E" w:rsidP="00676E6E">
            <w:pPr>
              <w:rPr>
                <w:rFonts w:ascii="Times New Roman" w:hAnsi="Times New Roman" w:cs="Times New Roman"/>
              </w:rPr>
            </w:pPr>
            <w:r>
              <w:rPr>
                <w:rFonts w:ascii="Times New Roman" w:hAnsi="Times New Roman" w:cs="Times New Roman"/>
              </w:rPr>
              <w:t>Fully variant</w:t>
            </w:r>
          </w:p>
        </w:tc>
        <w:tc>
          <w:tcPr>
            <w:tcW w:w="0" w:type="auto"/>
            <w:vAlign w:val="center"/>
          </w:tcPr>
          <w:p w14:paraId="6B594223" w14:textId="409BA63B" w:rsidR="00676E6E" w:rsidRDefault="00676E6E" w:rsidP="00676E6E">
            <w:pPr>
              <w:rPr>
                <w:rFonts w:ascii="Times New Roman" w:hAnsi="Times New Roman" w:cs="Times New Roman"/>
              </w:rPr>
            </w:pPr>
            <w:r>
              <w:rPr>
                <w:rFonts w:ascii="Times New Roman" w:hAnsi="Times New Roman" w:cs="Times New Roman"/>
              </w:rPr>
              <w:t>21</w:t>
            </w:r>
          </w:p>
        </w:tc>
        <w:tc>
          <w:tcPr>
            <w:tcW w:w="0" w:type="auto"/>
            <w:vAlign w:val="center"/>
          </w:tcPr>
          <w:p w14:paraId="5A4B2EE1" w14:textId="77777777" w:rsidR="00676E6E" w:rsidRDefault="00676E6E" w:rsidP="00676E6E">
            <w:pPr>
              <w:rPr>
                <w:rFonts w:ascii="Times New Roman" w:hAnsi="Times New Roman" w:cs="Times New Roman"/>
              </w:rPr>
            </w:pPr>
            <w:r>
              <w:rPr>
                <w:rFonts w:ascii="Times New Roman" w:hAnsi="Times New Roman" w:cs="Times New Roman"/>
              </w:rPr>
              <w:t>-61431.023</w:t>
            </w:r>
          </w:p>
        </w:tc>
        <w:tc>
          <w:tcPr>
            <w:tcW w:w="0" w:type="auto"/>
            <w:vAlign w:val="center"/>
          </w:tcPr>
          <w:p w14:paraId="11524961" w14:textId="77777777" w:rsidR="00676E6E" w:rsidRDefault="00676E6E" w:rsidP="00676E6E">
            <w:pPr>
              <w:rPr>
                <w:rFonts w:ascii="Times New Roman" w:hAnsi="Times New Roman" w:cs="Times New Roman"/>
              </w:rPr>
            </w:pPr>
            <w:r>
              <w:rPr>
                <w:rFonts w:ascii="Times New Roman" w:hAnsi="Times New Roman" w:cs="Times New Roman"/>
              </w:rPr>
              <w:t>123054.769</w:t>
            </w:r>
          </w:p>
        </w:tc>
        <w:tc>
          <w:tcPr>
            <w:tcW w:w="0" w:type="auto"/>
            <w:vAlign w:val="center"/>
          </w:tcPr>
          <w:p w14:paraId="1CD5C756" w14:textId="77777777" w:rsidR="00676E6E" w:rsidRDefault="00676E6E" w:rsidP="00676E6E">
            <w:pPr>
              <w:rPr>
                <w:rFonts w:ascii="Times New Roman" w:hAnsi="Times New Roman" w:cs="Times New Roman"/>
              </w:rPr>
            </w:pPr>
            <w:r>
              <w:rPr>
                <w:rFonts w:ascii="Times New Roman" w:hAnsi="Times New Roman" w:cs="Times New Roman"/>
              </w:rPr>
              <w:t>122988.034</w:t>
            </w:r>
          </w:p>
        </w:tc>
        <w:tc>
          <w:tcPr>
            <w:tcW w:w="0" w:type="auto"/>
            <w:vAlign w:val="center"/>
          </w:tcPr>
          <w:p w14:paraId="504CF174" w14:textId="77777777" w:rsidR="00676E6E" w:rsidRDefault="00676E6E" w:rsidP="00676E6E">
            <w:pPr>
              <w:rPr>
                <w:rFonts w:ascii="Times New Roman" w:hAnsi="Times New Roman" w:cs="Times New Roman"/>
              </w:rPr>
            </w:pPr>
            <w:r>
              <w:rPr>
                <w:rFonts w:ascii="Times New Roman" w:hAnsi="Times New Roman" w:cs="Times New Roman"/>
              </w:rPr>
              <w:t>0.846</w:t>
            </w:r>
          </w:p>
        </w:tc>
        <w:tc>
          <w:tcPr>
            <w:tcW w:w="0" w:type="auto"/>
            <w:vAlign w:val="center"/>
          </w:tcPr>
          <w:p w14:paraId="32D7C65C" w14:textId="77777777" w:rsidR="00676E6E" w:rsidRDefault="00676E6E" w:rsidP="00676E6E">
            <w:pPr>
              <w:rPr>
                <w:rFonts w:ascii="Times New Roman" w:hAnsi="Times New Roman" w:cs="Times New Roman"/>
              </w:rPr>
            </w:pPr>
            <w:r>
              <w:rPr>
                <w:rFonts w:ascii="Times New Roman" w:hAnsi="Times New Roman" w:cs="Times New Roman"/>
              </w:rPr>
              <w:t>19186.718</w:t>
            </w:r>
          </w:p>
        </w:tc>
        <w:tc>
          <w:tcPr>
            <w:tcW w:w="0" w:type="auto"/>
            <w:vAlign w:val="center"/>
          </w:tcPr>
          <w:p w14:paraId="1AE17B62" w14:textId="77777777" w:rsidR="00676E6E" w:rsidRDefault="00676E6E" w:rsidP="00676E6E">
            <w:pPr>
              <w:rPr>
                <w:rFonts w:ascii="Times New Roman" w:hAnsi="Times New Roman" w:cs="Times New Roman"/>
              </w:rPr>
            </w:pPr>
            <w:r>
              <w:rPr>
                <w:rFonts w:ascii="Times New Roman" w:hAnsi="Times New Roman" w:cs="Times New Roman"/>
              </w:rPr>
              <w:t>&lt;.001</w:t>
            </w:r>
          </w:p>
        </w:tc>
        <w:tc>
          <w:tcPr>
            <w:tcW w:w="1579" w:type="dxa"/>
            <w:vAlign w:val="center"/>
          </w:tcPr>
          <w:p w14:paraId="57472EC6" w14:textId="77777777" w:rsidR="00676E6E" w:rsidRDefault="00676E6E" w:rsidP="00676E6E">
            <w:pPr>
              <w:rPr>
                <w:rFonts w:ascii="Times New Roman" w:hAnsi="Times New Roman" w:cs="Times New Roman"/>
              </w:rPr>
            </w:pPr>
            <w:r>
              <w:rPr>
                <w:rFonts w:ascii="Times New Roman" w:hAnsi="Times New Roman" w:cs="Times New Roman"/>
              </w:rPr>
              <w:t>&lt;.001</w:t>
            </w:r>
          </w:p>
        </w:tc>
      </w:tr>
      <w:tr w:rsidR="00676E6E" w14:paraId="68E3875B" w14:textId="77777777" w:rsidTr="00E704DA">
        <w:trPr>
          <w:trHeight w:val="605"/>
        </w:trPr>
        <w:tc>
          <w:tcPr>
            <w:tcW w:w="0" w:type="auto"/>
            <w:vAlign w:val="center"/>
          </w:tcPr>
          <w:p w14:paraId="313EEEB4" w14:textId="77777777" w:rsidR="00676E6E" w:rsidRDefault="00676E6E" w:rsidP="00676E6E">
            <w:pPr>
              <w:rPr>
                <w:rFonts w:ascii="Times New Roman" w:hAnsi="Times New Roman" w:cs="Times New Roman"/>
              </w:rPr>
            </w:pPr>
            <w:r>
              <w:rPr>
                <w:rFonts w:ascii="Times New Roman" w:hAnsi="Times New Roman" w:cs="Times New Roman"/>
              </w:rPr>
              <w:t>Three</w:t>
            </w:r>
          </w:p>
          <w:p w14:paraId="565833A6" w14:textId="77777777" w:rsidR="00676E6E" w:rsidRDefault="00676E6E" w:rsidP="00676E6E">
            <w:pPr>
              <w:rPr>
                <w:rFonts w:ascii="Times New Roman" w:hAnsi="Times New Roman" w:cs="Times New Roman"/>
              </w:rPr>
            </w:pPr>
            <w:r>
              <w:rPr>
                <w:rFonts w:ascii="Times New Roman" w:hAnsi="Times New Roman" w:cs="Times New Roman"/>
              </w:rPr>
              <w:t>classes</w:t>
            </w:r>
          </w:p>
        </w:tc>
        <w:tc>
          <w:tcPr>
            <w:tcW w:w="0" w:type="auto"/>
          </w:tcPr>
          <w:p w14:paraId="5F87A0A3" w14:textId="1AE424A5" w:rsidR="00676E6E" w:rsidRDefault="00676E6E" w:rsidP="00676E6E">
            <w:pPr>
              <w:rPr>
                <w:rFonts w:ascii="Times New Roman" w:hAnsi="Times New Roman" w:cs="Times New Roman"/>
              </w:rPr>
            </w:pPr>
            <w:r>
              <w:rPr>
                <w:rFonts w:ascii="Times New Roman" w:hAnsi="Times New Roman" w:cs="Times New Roman"/>
              </w:rPr>
              <w:t>Fully variant</w:t>
            </w:r>
          </w:p>
        </w:tc>
        <w:tc>
          <w:tcPr>
            <w:tcW w:w="0" w:type="auto"/>
            <w:vAlign w:val="center"/>
          </w:tcPr>
          <w:p w14:paraId="10C2535B" w14:textId="2A4977DA" w:rsidR="00676E6E" w:rsidRDefault="00676E6E" w:rsidP="00676E6E">
            <w:pPr>
              <w:rPr>
                <w:rFonts w:ascii="Times New Roman" w:hAnsi="Times New Roman" w:cs="Times New Roman"/>
              </w:rPr>
            </w:pPr>
            <w:r>
              <w:rPr>
                <w:rFonts w:ascii="Times New Roman" w:hAnsi="Times New Roman" w:cs="Times New Roman"/>
              </w:rPr>
              <w:t>32</w:t>
            </w:r>
          </w:p>
        </w:tc>
        <w:tc>
          <w:tcPr>
            <w:tcW w:w="9334" w:type="dxa"/>
            <w:gridSpan w:val="7"/>
            <w:vAlign w:val="center"/>
          </w:tcPr>
          <w:p w14:paraId="0A047AB1" w14:textId="77777777" w:rsidR="00676E6E" w:rsidRDefault="00676E6E" w:rsidP="00676E6E">
            <w:pPr>
              <w:rPr>
                <w:rFonts w:ascii="Times New Roman" w:hAnsi="Times New Roman" w:cs="Times New Roman"/>
              </w:rPr>
            </w:pPr>
            <w:r>
              <w:rPr>
                <w:rFonts w:ascii="Times New Roman" w:hAnsi="Times New Roman" w:cs="Times New Roman"/>
              </w:rPr>
              <w:t>Did not converge</w:t>
            </w:r>
          </w:p>
        </w:tc>
      </w:tr>
    </w:tbl>
    <w:p w14:paraId="5D2D1711" w14:textId="77777777" w:rsidR="00FC6273" w:rsidRDefault="00FC6273"/>
    <w:p w14:paraId="25DAC4C3" w14:textId="6E18DBFC" w:rsidR="00FC6273" w:rsidRDefault="00E50798">
      <w:r>
        <w:t>The variance of the quadratic term in our GMM specifications was constrained to zero, to improve model identification and fit</w:t>
      </w:r>
    </w:p>
    <w:p w14:paraId="54BB41A8" w14:textId="77777777" w:rsidR="00FC6273" w:rsidRDefault="00FC6273"/>
    <w:p w14:paraId="2ED2BB8D" w14:textId="6C59ABC1" w:rsidR="00FC6273" w:rsidRDefault="002950D5">
      <w:pPr>
        <w:rPr>
          <w:rFonts w:ascii="Times New Roman" w:hAnsi="Times New Roman" w:cs="Times New Roman"/>
        </w:rPr>
      </w:pPr>
      <w:r>
        <w:rPr>
          <w:rFonts w:ascii="Times New Roman" w:hAnsi="Times New Roman" w:cs="Times New Roman"/>
        </w:rPr>
        <w:t xml:space="preserve">In GMM, the assumption of zero within-class variance is relaxed so that variances and covariances are obtained around the intercept, slope and quadratic growth factors. </w:t>
      </w:r>
      <w:r w:rsidR="00E50798">
        <w:rPr>
          <w:rFonts w:ascii="Times New Roman" w:hAnsi="Times New Roman" w:cs="Times New Roman"/>
        </w:rPr>
        <w:t xml:space="preserve">By </w:t>
      </w:r>
      <w:proofErr w:type="gramStart"/>
      <w:r w:rsidR="00E50798">
        <w:rPr>
          <w:rFonts w:ascii="Times New Roman" w:hAnsi="Times New Roman" w:cs="Times New Roman"/>
        </w:rPr>
        <w:t>default</w:t>
      </w:r>
      <w:proofErr w:type="gramEnd"/>
      <w:r w:rsidR="00E50798">
        <w:rPr>
          <w:rFonts w:ascii="Times New Roman" w:hAnsi="Times New Roman" w:cs="Times New Roman"/>
        </w:rPr>
        <w:t xml:space="preserve"> in </w:t>
      </w:r>
      <w:proofErr w:type="spellStart"/>
      <w:r w:rsidR="00E50798">
        <w:rPr>
          <w:rFonts w:ascii="Times New Roman" w:hAnsi="Times New Roman" w:cs="Times New Roman"/>
        </w:rPr>
        <w:t>MPlus</w:t>
      </w:r>
      <w:proofErr w:type="spellEnd"/>
      <w:r w:rsidR="00E50798">
        <w:rPr>
          <w:rFonts w:ascii="Times New Roman" w:hAnsi="Times New Roman" w:cs="Times New Roman"/>
        </w:rPr>
        <w:t xml:space="preserve">, variances are constrained to be equal across classes, but this can be relaxed to allow these to vary across classes. Occasion-specific residuals (error) can also be constrained or relaxed, both longitudinally (within a class) and cross-sectionally (between classes). Hence prior to running the models, four possible specifications were designed: one fully-invariant (the most conservative model in which all variances and residuals were held equal), one fully-variant (the most freed model in which variances and residuals are allowed to vary) and two partially-variant (one conservative model allowing residuals to vary longitudinally while holding growth factors and residuals equal across classes, and one relaxed model fixing residuals longitudinally but allowing growth factors and residuals to vary between classes). We compared fit indices for the four GMM models for two through to six classes. </w:t>
      </w:r>
    </w:p>
    <w:p w14:paraId="6571CAD1" w14:textId="77777777" w:rsidR="00FC6273" w:rsidRDefault="00FC6273">
      <w:pPr>
        <w:rPr>
          <w:rFonts w:ascii="Times New Roman" w:hAnsi="Times New Roman" w:cs="Times New Roman"/>
        </w:rPr>
      </w:pPr>
    </w:p>
    <w:p w14:paraId="597E8F69" w14:textId="77777777" w:rsidR="00FC6273" w:rsidRDefault="00E50798">
      <w:pPr>
        <w:rPr>
          <w:rFonts w:ascii="Times New Roman" w:hAnsi="Times New Roman" w:cs="Times New Roman"/>
        </w:rPr>
      </w:pPr>
      <w:r>
        <w:rPr>
          <w:rFonts w:ascii="Times New Roman" w:hAnsi="Times New Roman" w:cs="Times New Roman"/>
        </w:rPr>
        <w:t>As an exploratory step, alternative approaches to modelling the data were specified at this stage, including Inflated Poisson models and two-part models (</w:t>
      </w:r>
      <w:proofErr w:type="spellStart"/>
      <w:r>
        <w:rPr>
          <w:rFonts w:ascii="Times New Roman" w:hAnsi="Times New Roman" w:cs="Times New Roman"/>
        </w:rPr>
        <w:t>Muthén</w:t>
      </w:r>
      <w:proofErr w:type="spellEnd"/>
      <w:r>
        <w:rPr>
          <w:rFonts w:ascii="Times New Roman" w:hAnsi="Times New Roman" w:cs="Times New Roman"/>
        </w:rPr>
        <w:t xml:space="preserve">, 2001; Olsen &amp; Schafer, 2001), but these did not yield improved fit or interpretability. </w:t>
      </w:r>
      <w:proofErr w:type="gramStart"/>
      <w:r>
        <w:rPr>
          <w:rFonts w:ascii="Times New Roman" w:hAnsi="Times New Roman" w:cs="Times New Roman"/>
        </w:rPr>
        <w:t>Therefore</w:t>
      </w:r>
      <w:proofErr w:type="gramEnd"/>
      <w:r>
        <w:rPr>
          <w:rFonts w:ascii="Times New Roman" w:hAnsi="Times New Roman" w:cs="Times New Roman"/>
        </w:rPr>
        <w:t xml:space="preserve"> we concluded that despite some ambiguity regarding the optimal number of classes, the original GMM model best represented the data.</w:t>
      </w:r>
    </w:p>
    <w:p w14:paraId="6750A707" w14:textId="77777777" w:rsidR="00FC6273" w:rsidRDefault="00FC6273">
      <w:pPr>
        <w:rPr>
          <w:rFonts w:ascii="Times New Roman" w:hAnsi="Times New Roman" w:cs="Times New Roman"/>
        </w:rPr>
      </w:pPr>
    </w:p>
    <w:p w14:paraId="1C24A95D" w14:textId="77777777" w:rsidR="00FC6273" w:rsidRDefault="00FC6273">
      <w:pPr>
        <w:rPr>
          <w:rFonts w:ascii="Times New Roman" w:hAnsi="Times New Roman" w:cs="Times New Roman"/>
          <w:b/>
        </w:rPr>
      </w:pPr>
    </w:p>
    <w:p w14:paraId="52ABF354" w14:textId="77777777" w:rsidR="00942266" w:rsidRDefault="00942266">
      <w:pPr>
        <w:rPr>
          <w:rFonts w:ascii="Times New Roman" w:hAnsi="Times New Roman" w:cs="Times New Roman"/>
          <w:b/>
        </w:rPr>
      </w:pPr>
      <w:r>
        <w:rPr>
          <w:rFonts w:ascii="Times New Roman" w:hAnsi="Times New Roman" w:cs="Times New Roman"/>
          <w:b/>
        </w:rPr>
        <w:br w:type="page"/>
      </w:r>
    </w:p>
    <w:p w14:paraId="7524920E" w14:textId="074B95C6" w:rsidR="00942266" w:rsidRDefault="00942266" w:rsidP="00942266">
      <w:pPr>
        <w:rPr>
          <w:rFonts w:ascii="Times New Roman" w:hAnsi="Times New Roman" w:cs="Times New Roman"/>
          <w:b/>
        </w:rPr>
      </w:pPr>
      <w:r>
        <w:rPr>
          <w:rFonts w:ascii="Times New Roman" w:hAnsi="Times New Roman" w:cs="Times New Roman"/>
          <w:b/>
        </w:rPr>
        <w:lastRenderedPageBreak/>
        <w:t>Table S4: Demographic and household characteristics</w:t>
      </w:r>
    </w:p>
    <w:p w14:paraId="17040CAA" w14:textId="77777777" w:rsidR="00942266" w:rsidRDefault="00942266" w:rsidP="00942266">
      <w:pPr>
        <w:rPr>
          <w:rFonts w:ascii="Times New Roman" w:hAnsi="Times New Roman" w:cs="Times New Roman"/>
        </w:rPr>
      </w:pPr>
    </w:p>
    <w:tbl>
      <w:tblPr>
        <w:tblStyle w:val="TableGrid"/>
        <w:tblW w:w="14474" w:type="dxa"/>
        <w:jc w:val="center"/>
        <w:tblLook w:val="04A0" w:firstRow="1" w:lastRow="0" w:firstColumn="1" w:lastColumn="0" w:noHBand="0" w:noVBand="1"/>
      </w:tblPr>
      <w:tblGrid>
        <w:gridCol w:w="2978"/>
        <w:gridCol w:w="826"/>
        <w:gridCol w:w="754"/>
        <w:gridCol w:w="576"/>
        <w:gridCol w:w="636"/>
        <w:gridCol w:w="1448"/>
        <w:gridCol w:w="636"/>
        <w:gridCol w:w="576"/>
        <w:gridCol w:w="636"/>
        <w:gridCol w:w="1415"/>
        <w:gridCol w:w="636"/>
        <w:gridCol w:w="576"/>
        <w:gridCol w:w="636"/>
        <w:gridCol w:w="1509"/>
        <w:gridCol w:w="636"/>
      </w:tblGrid>
      <w:tr w:rsidR="00942266" w14:paraId="2B442EBC" w14:textId="77777777" w:rsidTr="005649B8">
        <w:trPr>
          <w:trHeight w:val="567"/>
          <w:jc w:val="center"/>
        </w:trPr>
        <w:tc>
          <w:tcPr>
            <w:tcW w:w="0" w:type="auto"/>
            <w:tcBorders>
              <w:left w:val="nil"/>
              <w:bottom w:val="single" w:sz="4" w:space="0" w:color="auto"/>
              <w:right w:val="nil"/>
            </w:tcBorders>
            <w:vAlign w:val="center"/>
          </w:tcPr>
          <w:p w14:paraId="116686B0" w14:textId="77777777" w:rsidR="00942266" w:rsidRDefault="00942266" w:rsidP="005649B8">
            <w:pPr>
              <w:jc w:val="center"/>
              <w:rPr>
                <w:rFonts w:ascii="Times New Roman" w:hAnsi="Times New Roman" w:cs="Times New Roman"/>
              </w:rPr>
            </w:pPr>
          </w:p>
        </w:tc>
        <w:tc>
          <w:tcPr>
            <w:tcW w:w="0" w:type="auto"/>
            <w:gridSpan w:val="2"/>
            <w:tcBorders>
              <w:left w:val="nil"/>
              <w:bottom w:val="single" w:sz="4" w:space="0" w:color="auto"/>
              <w:right w:val="nil"/>
            </w:tcBorders>
            <w:vAlign w:val="center"/>
          </w:tcPr>
          <w:p w14:paraId="2549D8DE" w14:textId="77777777" w:rsidR="00942266" w:rsidRDefault="00942266" w:rsidP="005649B8">
            <w:pPr>
              <w:jc w:val="center"/>
              <w:rPr>
                <w:rFonts w:ascii="Times New Roman" w:hAnsi="Times New Roman" w:cs="Times New Roman"/>
                <w:b/>
              </w:rPr>
            </w:pPr>
            <w:r>
              <w:rPr>
                <w:rFonts w:ascii="Times New Roman" w:hAnsi="Times New Roman" w:cs="Times New Roman"/>
                <w:b/>
              </w:rPr>
              <w:t>Persistent low</w:t>
            </w:r>
          </w:p>
        </w:tc>
        <w:tc>
          <w:tcPr>
            <w:tcW w:w="0" w:type="auto"/>
            <w:gridSpan w:val="4"/>
            <w:tcBorders>
              <w:left w:val="nil"/>
              <w:bottom w:val="single" w:sz="4" w:space="0" w:color="auto"/>
              <w:right w:val="nil"/>
            </w:tcBorders>
            <w:vAlign w:val="center"/>
          </w:tcPr>
          <w:p w14:paraId="1D1188B4" w14:textId="77777777" w:rsidR="00942266" w:rsidRDefault="00942266" w:rsidP="005649B8">
            <w:pPr>
              <w:jc w:val="center"/>
              <w:rPr>
                <w:rFonts w:ascii="Times New Roman" w:hAnsi="Times New Roman" w:cs="Times New Roman"/>
                <w:b/>
              </w:rPr>
            </w:pPr>
            <w:r>
              <w:rPr>
                <w:rFonts w:ascii="Times New Roman" w:hAnsi="Times New Roman" w:cs="Times New Roman"/>
                <w:b/>
              </w:rPr>
              <w:t>Persistent high</w:t>
            </w:r>
          </w:p>
        </w:tc>
        <w:tc>
          <w:tcPr>
            <w:tcW w:w="0" w:type="auto"/>
            <w:gridSpan w:val="4"/>
            <w:tcBorders>
              <w:left w:val="nil"/>
              <w:bottom w:val="single" w:sz="4" w:space="0" w:color="auto"/>
              <w:right w:val="nil"/>
            </w:tcBorders>
            <w:vAlign w:val="center"/>
          </w:tcPr>
          <w:p w14:paraId="44B622E1" w14:textId="77777777" w:rsidR="00942266" w:rsidRDefault="00942266" w:rsidP="005649B8">
            <w:pPr>
              <w:jc w:val="center"/>
              <w:rPr>
                <w:rFonts w:ascii="Times New Roman" w:hAnsi="Times New Roman" w:cs="Times New Roman"/>
                <w:b/>
              </w:rPr>
            </w:pPr>
            <w:r>
              <w:rPr>
                <w:rFonts w:ascii="Times New Roman" w:hAnsi="Times New Roman" w:cs="Times New Roman"/>
                <w:b/>
              </w:rPr>
              <w:t>Increasing</w:t>
            </w:r>
          </w:p>
        </w:tc>
        <w:tc>
          <w:tcPr>
            <w:tcW w:w="0" w:type="auto"/>
            <w:gridSpan w:val="4"/>
            <w:tcBorders>
              <w:left w:val="nil"/>
              <w:bottom w:val="single" w:sz="4" w:space="0" w:color="auto"/>
              <w:right w:val="nil"/>
            </w:tcBorders>
            <w:vAlign w:val="center"/>
          </w:tcPr>
          <w:p w14:paraId="1A64E224" w14:textId="77777777" w:rsidR="00942266" w:rsidRDefault="00942266" w:rsidP="005649B8">
            <w:pPr>
              <w:jc w:val="center"/>
              <w:rPr>
                <w:rFonts w:ascii="Times New Roman" w:hAnsi="Times New Roman" w:cs="Times New Roman"/>
                <w:b/>
              </w:rPr>
            </w:pPr>
            <w:r>
              <w:rPr>
                <w:rFonts w:ascii="Times New Roman" w:hAnsi="Times New Roman" w:cs="Times New Roman"/>
                <w:b/>
              </w:rPr>
              <w:t>Decreasing</w:t>
            </w:r>
          </w:p>
        </w:tc>
      </w:tr>
      <w:tr w:rsidR="00942266" w14:paraId="6ECAF7D8" w14:textId="77777777" w:rsidTr="005649B8">
        <w:trPr>
          <w:trHeight w:val="443"/>
          <w:jc w:val="center"/>
        </w:trPr>
        <w:tc>
          <w:tcPr>
            <w:tcW w:w="0" w:type="auto"/>
            <w:tcBorders>
              <w:left w:val="nil"/>
              <w:bottom w:val="single" w:sz="4" w:space="0" w:color="auto"/>
              <w:right w:val="nil"/>
            </w:tcBorders>
            <w:shd w:val="clear" w:color="auto" w:fill="auto"/>
          </w:tcPr>
          <w:p w14:paraId="71C1A9DA" w14:textId="77777777" w:rsidR="00942266" w:rsidRDefault="00942266" w:rsidP="005649B8">
            <w:pPr>
              <w:rPr>
                <w:rFonts w:ascii="Times New Roman" w:hAnsi="Times New Roman" w:cs="Times New Roman"/>
              </w:rPr>
            </w:pPr>
            <w:r>
              <w:rPr>
                <w:rFonts w:ascii="Times New Roman" w:hAnsi="Times New Roman" w:cs="Times New Roman"/>
              </w:rPr>
              <w:t xml:space="preserve"> </w:t>
            </w:r>
          </w:p>
        </w:tc>
        <w:tc>
          <w:tcPr>
            <w:tcW w:w="0" w:type="auto"/>
            <w:tcBorders>
              <w:left w:val="nil"/>
              <w:bottom w:val="single" w:sz="4" w:space="0" w:color="auto"/>
              <w:right w:val="nil"/>
            </w:tcBorders>
            <w:shd w:val="clear" w:color="auto" w:fill="auto"/>
          </w:tcPr>
          <w:p w14:paraId="2D9DFBF2" w14:textId="77777777" w:rsidR="00942266" w:rsidRDefault="00942266" w:rsidP="005649B8">
            <w:pPr>
              <w:jc w:val="center"/>
              <w:rPr>
                <w:rFonts w:ascii="Times New Roman" w:hAnsi="Times New Roman" w:cs="Times New Roman"/>
                <w:b/>
              </w:rPr>
            </w:pPr>
            <w:r>
              <w:rPr>
                <w:rFonts w:ascii="Times New Roman" w:hAnsi="Times New Roman" w:cs="Times New Roman"/>
                <w:b/>
              </w:rPr>
              <w:t>n</w:t>
            </w:r>
          </w:p>
        </w:tc>
        <w:tc>
          <w:tcPr>
            <w:tcW w:w="0" w:type="auto"/>
            <w:tcBorders>
              <w:left w:val="nil"/>
              <w:bottom w:val="single" w:sz="4" w:space="0" w:color="auto"/>
              <w:right w:val="nil"/>
            </w:tcBorders>
            <w:shd w:val="clear" w:color="auto" w:fill="auto"/>
          </w:tcPr>
          <w:p w14:paraId="20D72E2F" w14:textId="77777777" w:rsidR="00942266" w:rsidRDefault="00942266" w:rsidP="005649B8">
            <w:pPr>
              <w:jc w:val="center"/>
              <w:rPr>
                <w:rFonts w:ascii="Times New Roman" w:hAnsi="Times New Roman" w:cs="Times New Roman"/>
                <w:b/>
              </w:rPr>
            </w:pPr>
            <w:r>
              <w:rPr>
                <w:rFonts w:ascii="Times New Roman" w:hAnsi="Times New Roman" w:cs="Times New Roman"/>
                <w:b/>
              </w:rPr>
              <w:t>%</w:t>
            </w:r>
          </w:p>
        </w:tc>
        <w:tc>
          <w:tcPr>
            <w:tcW w:w="0" w:type="auto"/>
            <w:tcBorders>
              <w:left w:val="nil"/>
              <w:bottom w:val="single" w:sz="4" w:space="0" w:color="auto"/>
              <w:right w:val="nil"/>
            </w:tcBorders>
            <w:shd w:val="clear" w:color="auto" w:fill="auto"/>
          </w:tcPr>
          <w:p w14:paraId="7A138E8C" w14:textId="77777777" w:rsidR="00942266" w:rsidRDefault="00942266" w:rsidP="005649B8">
            <w:pPr>
              <w:jc w:val="center"/>
              <w:rPr>
                <w:rFonts w:ascii="Times New Roman" w:hAnsi="Times New Roman" w:cs="Times New Roman"/>
                <w:b/>
              </w:rPr>
            </w:pPr>
            <w:r>
              <w:rPr>
                <w:rFonts w:ascii="Times New Roman" w:hAnsi="Times New Roman" w:cs="Times New Roman"/>
                <w:b/>
              </w:rPr>
              <w:t>n</w:t>
            </w:r>
          </w:p>
        </w:tc>
        <w:tc>
          <w:tcPr>
            <w:tcW w:w="0" w:type="auto"/>
            <w:tcBorders>
              <w:left w:val="nil"/>
              <w:bottom w:val="single" w:sz="4" w:space="0" w:color="auto"/>
              <w:right w:val="nil"/>
            </w:tcBorders>
            <w:shd w:val="clear" w:color="auto" w:fill="auto"/>
          </w:tcPr>
          <w:p w14:paraId="5B508A04" w14:textId="77777777" w:rsidR="00942266" w:rsidRDefault="00942266" w:rsidP="005649B8">
            <w:pPr>
              <w:jc w:val="center"/>
              <w:rPr>
                <w:rFonts w:ascii="Times New Roman" w:hAnsi="Times New Roman" w:cs="Times New Roman"/>
                <w:b/>
              </w:rPr>
            </w:pPr>
            <w:r>
              <w:rPr>
                <w:rFonts w:ascii="Times New Roman" w:hAnsi="Times New Roman" w:cs="Times New Roman"/>
                <w:b/>
              </w:rPr>
              <w:t>%</w:t>
            </w:r>
          </w:p>
        </w:tc>
        <w:tc>
          <w:tcPr>
            <w:tcW w:w="0" w:type="auto"/>
            <w:tcBorders>
              <w:left w:val="nil"/>
              <w:bottom w:val="single" w:sz="4" w:space="0" w:color="auto"/>
              <w:right w:val="nil"/>
            </w:tcBorders>
            <w:shd w:val="clear" w:color="auto" w:fill="auto"/>
          </w:tcPr>
          <w:p w14:paraId="3BCBB0B7" w14:textId="77777777" w:rsidR="00942266" w:rsidRDefault="00942266" w:rsidP="005649B8">
            <w:pPr>
              <w:jc w:val="center"/>
              <w:rPr>
                <w:rFonts w:ascii="Times New Roman" w:hAnsi="Times New Roman" w:cs="Times New Roman"/>
                <w:b/>
              </w:rPr>
            </w:pPr>
            <w:r>
              <w:rPr>
                <w:rFonts w:ascii="Times New Roman" w:hAnsi="Times New Roman" w:cs="Times New Roman"/>
                <w:b/>
              </w:rPr>
              <w:t>OR</w:t>
            </w:r>
          </w:p>
        </w:tc>
        <w:tc>
          <w:tcPr>
            <w:tcW w:w="0" w:type="auto"/>
            <w:tcBorders>
              <w:left w:val="nil"/>
              <w:bottom w:val="single" w:sz="4" w:space="0" w:color="auto"/>
              <w:right w:val="nil"/>
            </w:tcBorders>
            <w:shd w:val="clear" w:color="auto" w:fill="auto"/>
          </w:tcPr>
          <w:p w14:paraId="10474097" w14:textId="77777777" w:rsidR="00942266" w:rsidRPr="003D2B6F" w:rsidRDefault="00942266" w:rsidP="005649B8">
            <w:pPr>
              <w:jc w:val="center"/>
              <w:rPr>
                <w:rFonts w:ascii="Times New Roman" w:hAnsi="Times New Roman" w:cs="Times New Roman"/>
                <w:b/>
                <w:i/>
                <w:iCs/>
              </w:rPr>
            </w:pPr>
            <w:r w:rsidRPr="003D2B6F">
              <w:rPr>
                <w:rFonts w:ascii="Times New Roman" w:hAnsi="Times New Roman" w:cs="Times New Roman"/>
                <w:b/>
                <w:i/>
                <w:iCs/>
              </w:rPr>
              <w:t>p</w:t>
            </w:r>
          </w:p>
        </w:tc>
        <w:tc>
          <w:tcPr>
            <w:tcW w:w="0" w:type="auto"/>
            <w:tcBorders>
              <w:left w:val="nil"/>
              <w:bottom w:val="single" w:sz="4" w:space="0" w:color="auto"/>
              <w:right w:val="nil"/>
            </w:tcBorders>
            <w:shd w:val="clear" w:color="auto" w:fill="auto"/>
          </w:tcPr>
          <w:p w14:paraId="188587BF" w14:textId="77777777" w:rsidR="00942266" w:rsidRDefault="00942266" w:rsidP="005649B8">
            <w:pPr>
              <w:jc w:val="center"/>
              <w:rPr>
                <w:rFonts w:ascii="Times New Roman" w:hAnsi="Times New Roman" w:cs="Times New Roman"/>
                <w:b/>
              </w:rPr>
            </w:pPr>
            <w:r>
              <w:rPr>
                <w:rFonts w:ascii="Times New Roman" w:hAnsi="Times New Roman" w:cs="Times New Roman"/>
                <w:b/>
              </w:rPr>
              <w:t>n</w:t>
            </w:r>
          </w:p>
        </w:tc>
        <w:tc>
          <w:tcPr>
            <w:tcW w:w="0" w:type="auto"/>
            <w:tcBorders>
              <w:left w:val="nil"/>
              <w:bottom w:val="single" w:sz="4" w:space="0" w:color="auto"/>
              <w:right w:val="nil"/>
            </w:tcBorders>
            <w:shd w:val="clear" w:color="auto" w:fill="auto"/>
          </w:tcPr>
          <w:p w14:paraId="55B56847" w14:textId="77777777" w:rsidR="00942266" w:rsidRDefault="00942266" w:rsidP="005649B8">
            <w:pPr>
              <w:jc w:val="center"/>
              <w:rPr>
                <w:rFonts w:ascii="Times New Roman" w:hAnsi="Times New Roman" w:cs="Times New Roman"/>
                <w:b/>
              </w:rPr>
            </w:pPr>
            <w:r>
              <w:rPr>
                <w:rFonts w:ascii="Times New Roman" w:hAnsi="Times New Roman" w:cs="Times New Roman"/>
                <w:b/>
              </w:rPr>
              <w:t>%</w:t>
            </w:r>
          </w:p>
        </w:tc>
        <w:tc>
          <w:tcPr>
            <w:tcW w:w="0" w:type="auto"/>
            <w:tcBorders>
              <w:left w:val="nil"/>
              <w:bottom w:val="single" w:sz="4" w:space="0" w:color="auto"/>
              <w:right w:val="nil"/>
            </w:tcBorders>
            <w:shd w:val="clear" w:color="auto" w:fill="auto"/>
          </w:tcPr>
          <w:p w14:paraId="2B6E46FB" w14:textId="77777777" w:rsidR="00942266" w:rsidRDefault="00942266" w:rsidP="005649B8">
            <w:pPr>
              <w:jc w:val="center"/>
              <w:rPr>
                <w:rFonts w:ascii="Times New Roman" w:hAnsi="Times New Roman" w:cs="Times New Roman"/>
                <w:b/>
              </w:rPr>
            </w:pPr>
            <w:r>
              <w:rPr>
                <w:rFonts w:ascii="Times New Roman" w:hAnsi="Times New Roman" w:cs="Times New Roman"/>
                <w:b/>
              </w:rPr>
              <w:t>OR</w:t>
            </w:r>
          </w:p>
        </w:tc>
        <w:tc>
          <w:tcPr>
            <w:tcW w:w="0" w:type="auto"/>
            <w:tcBorders>
              <w:left w:val="nil"/>
              <w:bottom w:val="single" w:sz="4" w:space="0" w:color="auto"/>
              <w:right w:val="nil"/>
            </w:tcBorders>
            <w:shd w:val="clear" w:color="auto" w:fill="auto"/>
          </w:tcPr>
          <w:p w14:paraId="40A5E732" w14:textId="77777777" w:rsidR="00942266" w:rsidRPr="003D2B6F" w:rsidRDefault="00942266" w:rsidP="005649B8">
            <w:pPr>
              <w:jc w:val="center"/>
              <w:rPr>
                <w:rFonts w:ascii="Times New Roman" w:hAnsi="Times New Roman" w:cs="Times New Roman"/>
                <w:b/>
                <w:i/>
                <w:iCs/>
              </w:rPr>
            </w:pPr>
            <w:r w:rsidRPr="003D2B6F">
              <w:rPr>
                <w:rFonts w:ascii="Times New Roman" w:hAnsi="Times New Roman" w:cs="Times New Roman"/>
                <w:b/>
                <w:i/>
                <w:iCs/>
              </w:rPr>
              <w:t>p</w:t>
            </w:r>
          </w:p>
        </w:tc>
        <w:tc>
          <w:tcPr>
            <w:tcW w:w="0" w:type="auto"/>
            <w:tcBorders>
              <w:left w:val="nil"/>
              <w:bottom w:val="single" w:sz="4" w:space="0" w:color="auto"/>
              <w:right w:val="nil"/>
            </w:tcBorders>
            <w:shd w:val="clear" w:color="auto" w:fill="auto"/>
          </w:tcPr>
          <w:p w14:paraId="37A3451A" w14:textId="77777777" w:rsidR="00942266" w:rsidRDefault="00942266" w:rsidP="005649B8">
            <w:pPr>
              <w:jc w:val="center"/>
              <w:rPr>
                <w:rFonts w:ascii="Times New Roman" w:hAnsi="Times New Roman" w:cs="Times New Roman"/>
                <w:b/>
              </w:rPr>
            </w:pPr>
            <w:r>
              <w:rPr>
                <w:rFonts w:ascii="Times New Roman" w:hAnsi="Times New Roman" w:cs="Times New Roman"/>
                <w:b/>
              </w:rPr>
              <w:t>n</w:t>
            </w:r>
          </w:p>
        </w:tc>
        <w:tc>
          <w:tcPr>
            <w:tcW w:w="0" w:type="auto"/>
            <w:tcBorders>
              <w:left w:val="nil"/>
              <w:bottom w:val="single" w:sz="4" w:space="0" w:color="auto"/>
              <w:right w:val="nil"/>
            </w:tcBorders>
            <w:shd w:val="clear" w:color="auto" w:fill="auto"/>
          </w:tcPr>
          <w:p w14:paraId="0D9ECB6B" w14:textId="77777777" w:rsidR="00942266" w:rsidRDefault="00942266" w:rsidP="005649B8">
            <w:pPr>
              <w:jc w:val="center"/>
              <w:rPr>
                <w:rFonts w:ascii="Times New Roman" w:hAnsi="Times New Roman" w:cs="Times New Roman"/>
                <w:b/>
              </w:rPr>
            </w:pPr>
            <w:r>
              <w:rPr>
                <w:rFonts w:ascii="Times New Roman" w:hAnsi="Times New Roman" w:cs="Times New Roman"/>
                <w:b/>
              </w:rPr>
              <w:t>%</w:t>
            </w:r>
          </w:p>
        </w:tc>
        <w:tc>
          <w:tcPr>
            <w:tcW w:w="0" w:type="auto"/>
            <w:tcBorders>
              <w:left w:val="nil"/>
              <w:bottom w:val="single" w:sz="4" w:space="0" w:color="auto"/>
              <w:right w:val="nil"/>
            </w:tcBorders>
            <w:shd w:val="clear" w:color="auto" w:fill="auto"/>
          </w:tcPr>
          <w:p w14:paraId="1FEE7A9A" w14:textId="77777777" w:rsidR="00942266" w:rsidRDefault="00942266" w:rsidP="005649B8">
            <w:pPr>
              <w:jc w:val="center"/>
              <w:rPr>
                <w:rFonts w:ascii="Times New Roman" w:hAnsi="Times New Roman" w:cs="Times New Roman"/>
                <w:b/>
              </w:rPr>
            </w:pPr>
            <w:r>
              <w:rPr>
                <w:rFonts w:ascii="Times New Roman" w:hAnsi="Times New Roman" w:cs="Times New Roman"/>
                <w:b/>
              </w:rPr>
              <w:t>OR</w:t>
            </w:r>
          </w:p>
        </w:tc>
        <w:tc>
          <w:tcPr>
            <w:tcW w:w="0" w:type="auto"/>
            <w:tcBorders>
              <w:left w:val="nil"/>
              <w:bottom w:val="single" w:sz="4" w:space="0" w:color="auto"/>
              <w:right w:val="nil"/>
            </w:tcBorders>
            <w:shd w:val="clear" w:color="auto" w:fill="auto"/>
          </w:tcPr>
          <w:p w14:paraId="1AE2184D" w14:textId="77777777" w:rsidR="00942266" w:rsidRPr="003D2B6F" w:rsidRDefault="00942266" w:rsidP="005649B8">
            <w:pPr>
              <w:jc w:val="center"/>
              <w:rPr>
                <w:rFonts w:ascii="Times New Roman" w:hAnsi="Times New Roman" w:cs="Times New Roman"/>
                <w:b/>
                <w:i/>
                <w:iCs/>
              </w:rPr>
            </w:pPr>
            <w:r w:rsidRPr="003D2B6F">
              <w:rPr>
                <w:rFonts w:ascii="Times New Roman" w:hAnsi="Times New Roman" w:cs="Times New Roman"/>
                <w:b/>
                <w:i/>
                <w:iCs/>
              </w:rPr>
              <w:t>p</w:t>
            </w:r>
          </w:p>
        </w:tc>
      </w:tr>
      <w:tr w:rsidR="00942266" w14:paraId="790D6173" w14:textId="77777777" w:rsidTr="005649B8">
        <w:trPr>
          <w:trHeight w:val="443"/>
          <w:jc w:val="center"/>
        </w:trPr>
        <w:tc>
          <w:tcPr>
            <w:tcW w:w="0" w:type="auto"/>
            <w:vMerge w:val="restart"/>
            <w:tcBorders>
              <w:left w:val="nil"/>
              <w:right w:val="nil"/>
            </w:tcBorders>
          </w:tcPr>
          <w:p w14:paraId="7B930A4F" w14:textId="77777777" w:rsidR="00942266" w:rsidRPr="00676E6E" w:rsidRDefault="00942266" w:rsidP="005649B8">
            <w:pPr>
              <w:rPr>
                <w:rFonts w:ascii="Times New Roman" w:hAnsi="Times New Roman" w:cs="Times New Roman"/>
                <w:u w:val="single"/>
              </w:rPr>
            </w:pPr>
            <w:r>
              <w:rPr>
                <w:rFonts w:ascii="Times New Roman" w:hAnsi="Times New Roman" w:cs="Times New Roman"/>
                <w:u w:val="single"/>
              </w:rPr>
              <w:t>Marital status:</w:t>
            </w:r>
          </w:p>
          <w:p w14:paraId="52FF67D1" w14:textId="77777777" w:rsidR="00942266" w:rsidRPr="00676E6E" w:rsidRDefault="00942266" w:rsidP="005649B8">
            <w:pPr>
              <w:rPr>
                <w:rFonts w:ascii="Times New Roman" w:hAnsi="Times New Roman" w:cs="Times New Roman"/>
                <w:u w:val="single"/>
              </w:rPr>
            </w:pPr>
            <w:r>
              <w:rPr>
                <w:rFonts w:ascii="Times New Roman" w:hAnsi="Times New Roman" w:cs="Times New Roman"/>
              </w:rPr>
              <w:t>Never married</w:t>
            </w:r>
          </w:p>
        </w:tc>
        <w:tc>
          <w:tcPr>
            <w:tcW w:w="0" w:type="auto"/>
            <w:tcBorders>
              <w:left w:val="nil"/>
              <w:bottom w:val="nil"/>
              <w:right w:val="nil"/>
            </w:tcBorders>
          </w:tcPr>
          <w:p w14:paraId="2B3EA527" w14:textId="77777777" w:rsidR="00942266" w:rsidRDefault="00942266" w:rsidP="005649B8">
            <w:pPr>
              <w:rPr>
                <w:rFonts w:ascii="Times New Roman" w:hAnsi="Times New Roman" w:cs="Times New Roman"/>
              </w:rPr>
            </w:pPr>
          </w:p>
        </w:tc>
        <w:tc>
          <w:tcPr>
            <w:tcW w:w="0" w:type="auto"/>
            <w:tcBorders>
              <w:left w:val="nil"/>
              <w:bottom w:val="nil"/>
              <w:right w:val="nil"/>
            </w:tcBorders>
          </w:tcPr>
          <w:p w14:paraId="1D52960C"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04530BC7"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00F7745D"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3037C790"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66EFA67E"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12D32A8C"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A13F4E8"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AA73D06"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CDCF9B9"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46539CC"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A67303B"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63B24191"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88A3483" w14:textId="77777777" w:rsidR="00942266" w:rsidRDefault="00942266" w:rsidP="005649B8">
            <w:pPr>
              <w:jc w:val="center"/>
              <w:rPr>
                <w:rFonts w:ascii="Times New Roman" w:hAnsi="Times New Roman" w:cs="Times New Roman"/>
              </w:rPr>
            </w:pPr>
          </w:p>
        </w:tc>
      </w:tr>
      <w:tr w:rsidR="00942266" w14:paraId="2ED1F51E" w14:textId="77777777" w:rsidTr="005649B8">
        <w:trPr>
          <w:trHeight w:val="443"/>
          <w:jc w:val="center"/>
        </w:trPr>
        <w:tc>
          <w:tcPr>
            <w:tcW w:w="0" w:type="auto"/>
            <w:vMerge/>
            <w:tcBorders>
              <w:left w:val="nil"/>
              <w:bottom w:val="nil"/>
              <w:right w:val="nil"/>
            </w:tcBorders>
          </w:tcPr>
          <w:p w14:paraId="11606D25" w14:textId="77777777" w:rsidR="00942266" w:rsidRDefault="00942266" w:rsidP="005649B8">
            <w:pPr>
              <w:rPr>
                <w:rFonts w:ascii="Times New Roman" w:hAnsi="Times New Roman" w:cs="Times New Roman"/>
              </w:rPr>
            </w:pPr>
          </w:p>
        </w:tc>
        <w:tc>
          <w:tcPr>
            <w:tcW w:w="0" w:type="auto"/>
            <w:tcBorders>
              <w:top w:val="nil"/>
              <w:left w:val="nil"/>
              <w:bottom w:val="nil"/>
              <w:right w:val="nil"/>
            </w:tcBorders>
          </w:tcPr>
          <w:p w14:paraId="3B47DB5D" w14:textId="77777777" w:rsidR="00942266" w:rsidRDefault="00942266" w:rsidP="005649B8">
            <w:pPr>
              <w:rPr>
                <w:rFonts w:ascii="Times New Roman" w:hAnsi="Times New Roman" w:cs="Times New Roman"/>
              </w:rPr>
            </w:pPr>
            <w:r>
              <w:rPr>
                <w:rFonts w:ascii="Times New Roman" w:hAnsi="Times New Roman" w:cs="Times New Roman"/>
              </w:rPr>
              <w:t>1076</w:t>
            </w:r>
          </w:p>
        </w:tc>
        <w:tc>
          <w:tcPr>
            <w:tcW w:w="0" w:type="auto"/>
            <w:tcBorders>
              <w:top w:val="nil"/>
              <w:left w:val="nil"/>
              <w:bottom w:val="nil"/>
              <w:right w:val="nil"/>
            </w:tcBorders>
          </w:tcPr>
          <w:p w14:paraId="4EB75E18" w14:textId="77777777" w:rsidR="00942266" w:rsidRDefault="00942266" w:rsidP="005649B8">
            <w:pPr>
              <w:jc w:val="center"/>
              <w:rPr>
                <w:rFonts w:ascii="Times New Roman" w:hAnsi="Times New Roman" w:cs="Times New Roman"/>
              </w:rPr>
            </w:pPr>
            <w:r>
              <w:rPr>
                <w:rFonts w:ascii="Times New Roman" w:hAnsi="Times New Roman" w:cs="Times New Roman"/>
              </w:rPr>
              <w:t>14.2</w:t>
            </w:r>
          </w:p>
        </w:tc>
        <w:tc>
          <w:tcPr>
            <w:tcW w:w="0" w:type="auto"/>
            <w:tcBorders>
              <w:top w:val="nil"/>
              <w:left w:val="nil"/>
              <w:bottom w:val="nil"/>
              <w:right w:val="nil"/>
            </w:tcBorders>
          </w:tcPr>
          <w:p w14:paraId="6BA19A5B" w14:textId="77777777" w:rsidR="00942266" w:rsidRDefault="00942266" w:rsidP="005649B8">
            <w:pPr>
              <w:jc w:val="center"/>
              <w:rPr>
                <w:rFonts w:ascii="Times New Roman" w:hAnsi="Times New Roman" w:cs="Times New Roman"/>
              </w:rPr>
            </w:pPr>
            <w:r>
              <w:rPr>
                <w:rFonts w:ascii="Times New Roman" w:hAnsi="Times New Roman" w:cs="Times New Roman"/>
              </w:rPr>
              <w:t>45</w:t>
            </w:r>
          </w:p>
        </w:tc>
        <w:tc>
          <w:tcPr>
            <w:tcW w:w="0" w:type="auto"/>
            <w:tcBorders>
              <w:top w:val="nil"/>
              <w:left w:val="nil"/>
              <w:bottom w:val="nil"/>
              <w:right w:val="nil"/>
            </w:tcBorders>
          </w:tcPr>
          <w:p w14:paraId="31AB7485" w14:textId="77777777" w:rsidR="00942266" w:rsidRDefault="00942266" w:rsidP="005649B8">
            <w:pPr>
              <w:jc w:val="center"/>
              <w:rPr>
                <w:rFonts w:ascii="Times New Roman" w:hAnsi="Times New Roman" w:cs="Times New Roman"/>
              </w:rPr>
            </w:pPr>
            <w:r>
              <w:rPr>
                <w:rFonts w:ascii="Times New Roman" w:hAnsi="Times New Roman" w:cs="Times New Roman"/>
              </w:rPr>
              <w:t>22.1</w:t>
            </w:r>
          </w:p>
        </w:tc>
        <w:tc>
          <w:tcPr>
            <w:tcW w:w="0" w:type="auto"/>
            <w:tcBorders>
              <w:top w:val="nil"/>
              <w:left w:val="nil"/>
              <w:bottom w:val="nil"/>
              <w:right w:val="nil"/>
            </w:tcBorders>
          </w:tcPr>
          <w:p w14:paraId="19A1D5AE"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1.77 </w:t>
            </w:r>
          </w:p>
          <w:p w14:paraId="708F3300" w14:textId="77777777" w:rsidR="00942266" w:rsidRDefault="00942266" w:rsidP="005649B8">
            <w:pPr>
              <w:jc w:val="center"/>
              <w:rPr>
                <w:rFonts w:ascii="Times New Roman" w:hAnsi="Times New Roman" w:cs="Times New Roman"/>
                <w:b/>
              </w:rPr>
            </w:pPr>
            <w:r>
              <w:rPr>
                <w:rFonts w:ascii="Times New Roman" w:hAnsi="Times New Roman" w:cs="Times New Roman"/>
              </w:rPr>
              <w:t>(1.26 – 2.48)</w:t>
            </w:r>
          </w:p>
        </w:tc>
        <w:tc>
          <w:tcPr>
            <w:tcW w:w="0" w:type="auto"/>
            <w:tcBorders>
              <w:top w:val="nil"/>
              <w:left w:val="nil"/>
              <w:bottom w:val="nil"/>
              <w:right w:val="nil"/>
            </w:tcBorders>
          </w:tcPr>
          <w:p w14:paraId="40A46915" w14:textId="77777777" w:rsidR="00942266" w:rsidRDefault="00942266" w:rsidP="005649B8">
            <w:pPr>
              <w:jc w:val="center"/>
              <w:rPr>
                <w:rFonts w:ascii="Times New Roman" w:hAnsi="Times New Roman" w:cs="Times New Roman"/>
              </w:rPr>
            </w:pPr>
            <w:r>
              <w:rPr>
                <w:rFonts w:ascii="Times New Roman" w:hAnsi="Times New Roman" w:cs="Times New Roman"/>
              </w:rPr>
              <w:t>.001</w:t>
            </w:r>
          </w:p>
        </w:tc>
        <w:tc>
          <w:tcPr>
            <w:tcW w:w="0" w:type="auto"/>
            <w:tcBorders>
              <w:top w:val="nil"/>
              <w:left w:val="nil"/>
              <w:bottom w:val="nil"/>
              <w:right w:val="nil"/>
            </w:tcBorders>
          </w:tcPr>
          <w:p w14:paraId="7E601B9F" w14:textId="77777777" w:rsidR="00942266" w:rsidRDefault="00942266" w:rsidP="005649B8">
            <w:pPr>
              <w:jc w:val="center"/>
              <w:rPr>
                <w:rFonts w:ascii="Times New Roman" w:hAnsi="Times New Roman" w:cs="Times New Roman"/>
              </w:rPr>
            </w:pPr>
            <w:r>
              <w:rPr>
                <w:rFonts w:ascii="Times New Roman" w:hAnsi="Times New Roman" w:cs="Times New Roman"/>
              </w:rPr>
              <w:t>108</w:t>
            </w:r>
          </w:p>
        </w:tc>
        <w:tc>
          <w:tcPr>
            <w:tcW w:w="0" w:type="auto"/>
            <w:tcBorders>
              <w:top w:val="nil"/>
              <w:left w:val="nil"/>
              <w:bottom w:val="nil"/>
              <w:right w:val="nil"/>
            </w:tcBorders>
          </w:tcPr>
          <w:p w14:paraId="4810B087" w14:textId="77777777" w:rsidR="00942266" w:rsidRDefault="00942266" w:rsidP="005649B8">
            <w:pPr>
              <w:jc w:val="center"/>
              <w:rPr>
                <w:rFonts w:ascii="Times New Roman" w:hAnsi="Times New Roman" w:cs="Times New Roman"/>
              </w:rPr>
            </w:pPr>
            <w:r>
              <w:rPr>
                <w:rFonts w:ascii="Times New Roman" w:hAnsi="Times New Roman" w:cs="Times New Roman"/>
              </w:rPr>
              <w:t>16.6</w:t>
            </w:r>
          </w:p>
        </w:tc>
        <w:tc>
          <w:tcPr>
            <w:tcW w:w="0" w:type="auto"/>
            <w:tcBorders>
              <w:top w:val="nil"/>
              <w:left w:val="nil"/>
              <w:bottom w:val="nil"/>
              <w:right w:val="nil"/>
            </w:tcBorders>
          </w:tcPr>
          <w:p w14:paraId="4350F7FF"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1.22 </w:t>
            </w:r>
          </w:p>
          <w:p w14:paraId="1446BA05" w14:textId="77777777" w:rsidR="00942266" w:rsidRDefault="00942266" w:rsidP="005649B8">
            <w:pPr>
              <w:jc w:val="center"/>
              <w:rPr>
                <w:rFonts w:ascii="Times New Roman" w:hAnsi="Times New Roman" w:cs="Times New Roman"/>
              </w:rPr>
            </w:pPr>
            <w:r>
              <w:rPr>
                <w:rFonts w:ascii="Times New Roman" w:hAnsi="Times New Roman" w:cs="Times New Roman"/>
              </w:rPr>
              <w:t>(.98 – 1.51)</w:t>
            </w:r>
          </w:p>
        </w:tc>
        <w:tc>
          <w:tcPr>
            <w:tcW w:w="0" w:type="auto"/>
            <w:tcBorders>
              <w:top w:val="nil"/>
              <w:left w:val="nil"/>
              <w:bottom w:val="nil"/>
              <w:right w:val="nil"/>
            </w:tcBorders>
          </w:tcPr>
          <w:p w14:paraId="785B171F" w14:textId="77777777" w:rsidR="00942266" w:rsidRDefault="00942266" w:rsidP="005649B8">
            <w:pPr>
              <w:jc w:val="center"/>
              <w:rPr>
                <w:rFonts w:ascii="Times New Roman" w:hAnsi="Times New Roman" w:cs="Times New Roman"/>
              </w:rPr>
            </w:pPr>
            <w:r>
              <w:rPr>
                <w:rFonts w:ascii="Times New Roman" w:hAnsi="Times New Roman" w:cs="Times New Roman"/>
              </w:rPr>
              <w:t>.080</w:t>
            </w:r>
          </w:p>
        </w:tc>
        <w:tc>
          <w:tcPr>
            <w:tcW w:w="0" w:type="auto"/>
            <w:tcBorders>
              <w:top w:val="nil"/>
              <w:left w:val="nil"/>
              <w:bottom w:val="nil"/>
              <w:right w:val="nil"/>
            </w:tcBorders>
          </w:tcPr>
          <w:p w14:paraId="59930123" w14:textId="77777777" w:rsidR="00942266" w:rsidRDefault="00942266" w:rsidP="005649B8">
            <w:pPr>
              <w:jc w:val="center"/>
              <w:rPr>
                <w:rFonts w:ascii="Times New Roman" w:hAnsi="Times New Roman" w:cs="Times New Roman"/>
              </w:rPr>
            </w:pPr>
            <w:r>
              <w:rPr>
                <w:rFonts w:ascii="Times New Roman" w:hAnsi="Times New Roman" w:cs="Times New Roman"/>
              </w:rPr>
              <w:t>115</w:t>
            </w:r>
          </w:p>
        </w:tc>
        <w:tc>
          <w:tcPr>
            <w:tcW w:w="0" w:type="auto"/>
            <w:tcBorders>
              <w:top w:val="nil"/>
              <w:left w:val="nil"/>
              <w:bottom w:val="nil"/>
              <w:right w:val="nil"/>
            </w:tcBorders>
          </w:tcPr>
          <w:p w14:paraId="779F85BC" w14:textId="77777777" w:rsidR="00942266" w:rsidRDefault="00942266" w:rsidP="005649B8">
            <w:pPr>
              <w:jc w:val="center"/>
              <w:rPr>
                <w:rFonts w:ascii="Times New Roman" w:hAnsi="Times New Roman" w:cs="Times New Roman"/>
              </w:rPr>
            </w:pPr>
            <w:r>
              <w:rPr>
                <w:rFonts w:ascii="Times New Roman" w:hAnsi="Times New Roman" w:cs="Times New Roman"/>
              </w:rPr>
              <w:t>18.4</w:t>
            </w:r>
          </w:p>
        </w:tc>
        <w:tc>
          <w:tcPr>
            <w:tcW w:w="0" w:type="auto"/>
            <w:tcBorders>
              <w:top w:val="nil"/>
              <w:left w:val="nil"/>
              <w:bottom w:val="nil"/>
              <w:right w:val="nil"/>
            </w:tcBorders>
          </w:tcPr>
          <w:p w14:paraId="3DDA7E53"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1.38 </w:t>
            </w:r>
          </w:p>
          <w:p w14:paraId="022D07E7" w14:textId="77777777" w:rsidR="00942266" w:rsidRDefault="00942266" w:rsidP="005649B8">
            <w:pPr>
              <w:jc w:val="center"/>
              <w:rPr>
                <w:rFonts w:ascii="Times New Roman" w:hAnsi="Times New Roman" w:cs="Times New Roman"/>
                <w:b/>
              </w:rPr>
            </w:pPr>
            <w:r>
              <w:rPr>
                <w:rFonts w:ascii="Times New Roman" w:hAnsi="Times New Roman" w:cs="Times New Roman"/>
              </w:rPr>
              <w:t>(1.11 – 1.71)</w:t>
            </w:r>
          </w:p>
        </w:tc>
        <w:tc>
          <w:tcPr>
            <w:tcW w:w="0" w:type="auto"/>
            <w:tcBorders>
              <w:top w:val="nil"/>
              <w:left w:val="nil"/>
              <w:bottom w:val="nil"/>
              <w:right w:val="nil"/>
            </w:tcBorders>
          </w:tcPr>
          <w:p w14:paraId="1494E2EA"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.003</w:t>
            </w:r>
          </w:p>
        </w:tc>
      </w:tr>
      <w:tr w:rsidR="00942266" w14:paraId="7CAFED87" w14:textId="77777777" w:rsidTr="005649B8">
        <w:trPr>
          <w:trHeight w:val="1358"/>
          <w:jc w:val="center"/>
        </w:trPr>
        <w:tc>
          <w:tcPr>
            <w:tcW w:w="0" w:type="auto"/>
            <w:tcBorders>
              <w:top w:val="nil"/>
              <w:left w:val="nil"/>
              <w:bottom w:val="nil"/>
              <w:right w:val="nil"/>
            </w:tcBorders>
          </w:tcPr>
          <w:p w14:paraId="47B53CAA" w14:textId="77777777" w:rsidR="00942266" w:rsidRDefault="00942266" w:rsidP="005649B8">
            <w:pPr>
              <w:rPr>
                <w:rFonts w:ascii="Times New Roman" w:hAnsi="Times New Roman" w:cs="Times New Roman"/>
              </w:rPr>
            </w:pPr>
            <w:r>
              <w:rPr>
                <w:rFonts w:ascii="Times New Roman" w:hAnsi="Times New Roman" w:cs="Times New Roman"/>
              </w:rPr>
              <w:t xml:space="preserve">Widowed / separated </w:t>
            </w:r>
            <w:proofErr w:type="gramStart"/>
            <w:r>
              <w:rPr>
                <w:rFonts w:ascii="Times New Roman" w:hAnsi="Times New Roman" w:cs="Times New Roman"/>
              </w:rPr>
              <w:t>/  divorced</w:t>
            </w:r>
            <w:proofErr w:type="gramEnd"/>
          </w:p>
        </w:tc>
        <w:tc>
          <w:tcPr>
            <w:tcW w:w="0" w:type="auto"/>
            <w:tcBorders>
              <w:top w:val="nil"/>
              <w:left w:val="nil"/>
              <w:bottom w:val="nil"/>
              <w:right w:val="nil"/>
            </w:tcBorders>
          </w:tcPr>
          <w:p w14:paraId="0EE52B84" w14:textId="77777777" w:rsidR="00942266" w:rsidRDefault="00942266" w:rsidP="005649B8">
            <w:pPr>
              <w:rPr>
                <w:rFonts w:ascii="Times New Roman" w:hAnsi="Times New Roman" w:cs="Times New Roman"/>
              </w:rPr>
            </w:pPr>
            <w:r>
              <w:rPr>
                <w:rFonts w:ascii="Times New Roman" w:hAnsi="Times New Roman" w:cs="Times New Roman"/>
              </w:rPr>
              <w:t>383</w:t>
            </w:r>
          </w:p>
        </w:tc>
        <w:tc>
          <w:tcPr>
            <w:tcW w:w="0" w:type="auto"/>
            <w:tcBorders>
              <w:top w:val="nil"/>
              <w:left w:val="nil"/>
              <w:bottom w:val="nil"/>
              <w:right w:val="nil"/>
            </w:tcBorders>
          </w:tcPr>
          <w:p w14:paraId="08C30DB2" w14:textId="77777777" w:rsidR="00942266" w:rsidRDefault="00942266" w:rsidP="005649B8">
            <w:pPr>
              <w:jc w:val="center"/>
              <w:rPr>
                <w:rFonts w:ascii="Times New Roman" w:hAnsi="Times New Roman" w:cs="Times New Roman"/>
              </w:rPr>
            </w:pPr>
            <w:r>
              <w:rPr>
                <w:rFonts w:ascii="Times New Roman" w:hAnsi="Times New Roman" w:cs="Times New Roman"/>
              </w:rPr>
              <w:t>5.1</w:t>
            </w:r>
          </w:p>
        </w:tc>
        <w:tc>
          <w:tcPr>
            <w:tcW w:w="0" w:type="auto"/>
            <w:tcBorders>
              <w:top w:val="nil"/>
              <w:left w:val="nil"/>
              <w:bottom w:val="nil"/>
              <w:right w:val="nil"/>
            </w:tcBorders>
          </w:tcPr>
          <w:p w14:paraId="3DF1159E" w14:textId="77777777" w:rsidR="00942266" w:rsidRDefault="00942266" w:rsidP="005649B8">
            <w:pPr>
              <w:jc w:val="center"/>
              <w:rPr>
                <w:rFonts w:ascii="Times New Roman" w:hAnsi="Times New Roman" w:cs="Times New Roman"/>
              </w:rPr>
            </w:pPr>
            <w:r>
              <w:rPr>
                <w:rFonts w:ascii="Times New Roman" w:hAnsi="Times New Roman" w:cs="Times New Roman"/>
              </w:rPr>
              <w:t>14</w:t>
            </w:r>
          </w:p>
        </w:tc>
        <w:tc>
          <w:tcPr>
            <w:tcW w:w="0" w:type="auto"/>
            <w:tcBorders>
              <w:top w:val="nil"/>
              <w:left w:val="nil"/>
              <w:bottom w:val="nil"/>
              <w:right w:val="nil"/>
            </w:tcBorders>
          </w:tcPr>
          <w:p w14:paraId="64D731D4" w14:textId="77777777" w:rsidR="00942266" w:rsidRDefault="00942266" w:rsidP="005649B8">
            <w:pPr>
              <w:jc w:val="center"/>
              <w:rPr>
                <w:rFonts w:ascii="Times New Roman" w:hAnsi="Times New Roman" w:cs="Times New Roman"/>
              </w:rPr>
            </w:pPr>
            <w:r>
              <w:rPr>
                <w:rFonts w:ascii="Times New Roman" w:hAnsi="Times New Roman" w:cs="Times New Roman"/>
              </w:rPr>
              <w:t>6.9</w:t>
            </w:r>
          </w:p>
        </w:tc>
        <w:tc>
          <w:tcPr>
            <w:tcW w:w="0" w:type="auto"/>
            <w:tcBorders>
              <w:top w:val="nil"/>
              <w:left w:val="nil"/>
              <w:bottom w:val="nil"/>
              <w:right w:val="nil"/>
            </w:tcBorders>
          </w:tcPr>
          <w:p w14:paraId="2E9F6D48"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1.54 </w:t>
            </w:r>
          </w:p>
          <w:p w14:paraId="35301FC6" w14:textId="77777777" w:rsidR="00942266" w:rsidRDefault="00942266" w:rsidP="005649B8">
            <w:pPr>
              <w:jc w:val="center"/>
              <w:rPr>
                <w:rFonts w:ascii="Times New Roman" w:hAnsi="Times New Roman" w:cs="Times New Roman"/>
              </w:rPr>
            </w:pPr>
            <w:r>
              <w:rPr>
                <w:rFonts w:ascii="Times New Roman" w:hAnsi="Times New Roman" w:cs="Times New Roman"/>
              </w:rPr>
              <w:t>(.88 – 2.70)</w:t>
            </w:r>
          </w:p>
        </w:tc>
        <w:tc>
          <w:tcPr>
            <w:tcW w:w="0" w:type="auto"/>
            <w:tcBorders>
              <w:top w:val="nil"/>
              <w:left w:val="nil"/>
              <w:bottom w:val="nil"/>
              <w:right w:val="nil"/>
            </w:tcBorders>
          </w:tcPr>
          <w:p w14:paraId="123FC6C0" w14:textId="77777777" w:rsidR="00942266" w:rsidRDefault="00942266" w:rsidP="005649B8">
            <w:pPr>
              <w:jc w:val="center"/>
              <w:rPr>
                <w:rFonts w:ascii="Times New Roman" w:hAnsi="Times New Roman" w:cs="Times New Roman"/>
              </w:rPr>
            </w:pPr>
            <w:r>
              <w:rPr>
                <w:rFonts w:ascii="Times New Roman" w:hAnsi="Times New Roman" w:cs="Times New Roman"/>
              </w:rPr>
              <w:t>.127</w:t>
            </w:r>
          </w:p>
        </w:tc>
        <w:tc>
          <w:tcPr>
            <w:tcW w:w="0" w:type="auto"/>
            <w:tcBorders>
              <w:top w:val="nil"/>
              <w:left w:val="nil"/>
              <w:bottom w:val="nil"/>
              <w:right w:val="nil"/>
            </w:tcBorders>
          </w:tcPr>
          <w:p w14:paraId="33B862BB" w14:textId="77777777" w:rsidR="00942266" w:rsidRDefault="00942266" w:rsidP="005649B8">
            <w:pPr>
              <w:jc w:val="center"/>
              <w:rPr>
                <w:rFonts w:ascii="Times New Roman" w:hAnsi="Times New Roman" w:cs="Times New Roman"/>
              </w:rPr>
            </w:pPr>
            <w:r>
              <w:rPr>
                <w:rFonts w:ascii="Times New Roman" w:hAnsi="Times New Roman" w:cs="Times New Roman"/>
              </w:rPr>
              <w:t>35</w:t>
            </w:r>
          </w:p>
        </w:tc>
        <w:tc>
          <w:tcPr>
            <w:tcW w:w="0" w:type="auto"/>
            <w:tcBorders>
              <w:top w:val="nil"/>
              <w:left w:val="nil"/>
              <w:bottom w:val="nil"/>
              <w:right w:val="nil"/>
            </w:tcBorders>
          </w:tcPr>
          <w:p w14:paraId="43B07580" w14:textId="77777777" w:rsidR="00942266" w:rsidRDefault="00942266" w:rsidP="005649B8">
            <w:pPr>
              <w:jc w:val="center"/>
              <w:rPr>
                <w:rFonts w:ascii="Times New Roman" w:hAnsi="Times New Roman" w:cs="Times New Roman"/>
              </w:rPr>
            </w:pPr>
            <w:r>
              <w:rPr>
                <w:rFonts w:ascii="Times New Roman" w:hAnsi="Times New Roman" w:cs="Times New Roman"/>
              </w:rPr>
              <w:t>5.4</w:t>
            </w:r>
          </w:p>
        </w:tc>
        <w:tc>
          <w:tcPr>
            <w:tcW w:w="0" w:type="auto"/>
            <w:tcBorders>
              <w:top w:val="nil"/>
              <w:left w:val="nil"/>
              <w:bottom w:val="nil"/>
              <w:right w:val="nil"/>
            </w:tcBorders>
          </w:tcPr>
          <w:p w14:paraId="639899F9"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1.11 </w:t>
            </w:r>
          </w:p>
          <w:p w14:paraId="7057C390" w14:textId="77777777" w:rsidR="00942266" w:rsidRDefault="00942266" w:rsidP="005649B8">
            <w:pPr>
              <w:jc w:val="center"/>
              <w:rPr>
                <w:rFonts w:ascii="Times New Roman" w:hAnsi="Times New Roman" w:cs="Times New Roman"/>
              </w:rPr>
            </w:pPr>
            <w:r>
              <w:rPr>
                <w:rFonts w:ascii="Times New Roman" w:hAnsi="Times New Roman" w:cs="Times New Roman"/>
              </w:rPr>
              <w:t>(.77 – 1.58)</w:t>
            </w:r>
          </w:p>
        </w:tc>
        <w:tc>
          <w:tcPr>
            <w:tcW w:w="0" w:type="auto"/>
            <w:tcBorders>
              <w:top w:val="nil"/>
              <w:left w:val="nil"/>
              <w:bottom w:val="nil"/>
              <w:right w:val="nil"/>
            </w:tcBorders>
          </w:tcPr>
          <w:p w14:paraId="71F670E8" w14:textId="77777777" w:rsidR="00942266" w:rsidRDefault="00942266" w:rsidP="005649B8">
            <w:pPr>
              <w:jc w:val="center"/>
              <w:rPr>
                <w:rFonts w:ascii="Times New Roman" w:hAnsi="Times New Roman" w:cs="Times New Roman"/>
              </w:rPr>
            </w:pPr>
            <w:r>
              <w:rPr>
                <w:rFonts w:ascii="Times New Roman" w:hAnsi="Times New Roman" w:cs="Times New Roman"/>
              </w:rPr>
              <w:t>.581</w:t>
            </w:r>
          </w:p>
        </w:tc>
        <w:tc>
          <w:tcPr>
            <w:tcW w:w="0" w:type="auto"/>
            <w:tcBorders>
              <w:top w:val="nil"/>
              <w:left w:val="nil"/>
              <w:bottom w:val="nil"/>
              <w:right w:val="nil"/>
            </w:tcBorders>
          </w:tcPr>
          <w:p w14:paraId="16566F64" w14:textId="77777777" w:rsidR="00942266" w:rsidRDefault="00942266" w:rsidP="005649B8">
            <w:pPr>
              <w:jc w:val="center"/>
              <w:rPr>
                <w:rFonts w:ascii="Times New Roman" w:hAnsi="Times New Roman" w:cs="Times New Roman"/>
              </w:rPr>
            </w:pPr>
            <w:r>
              <w:rPr>
                <w:rFonts w:ascii="Times New Roman" w:hAnsi="Times New Roman" w:cs="Times New Roman"/>
              </w:rPr>
              <w:t>36</w:t>
            </w:r>
          </w:p>
        </w:tc>
        <w:tc>
          <w:tcPr>
            <w:tcW w:w="0" w:type="auto"/>
            <w:tcBorders>
              <w:top w:val="nil"/>
              <w:left w:val="nil"/>
              <w:bottom w:val="nil"/>
              <w:right w:val="nil"/>
            </w:tcBorders>
          </w:tcPr>
          <w:p w14:paraId="0CFC1397" w14:textId="77777777" w:rsidR="00942266" w:rsidRDefault="00942266" w:rsidP="005649B8">
            <w:pPr>
              <w:jc w:val="center"/>
              <w:rPr>
                <w:rFonts w:ascii="Times New Roman" w:hAnsi="Times New Roman" w:cs="Times New Roman"/>
              </w:rPr>
            </w:pPr>
            <w:r>
              <w:rPr>
                <w:rFonts w:ascii="Times New Roman" w:hAnsi="Times New Roman" w:cs="Times New Roman"/>
              </w:rPr>
              <w:t>5.8</w:t>
            </w:r>
          </w:p>
        </w:tc>
        <w:tc>
          <w:tcPr>
            <w:tcW w:w="0" w:type="auto"/>
            <w:tcBorders>
              <w:top w:val="nil"/>
              <w:left w:val="nil"/>
              <w:bottom w:val="nil"/>
              <w:right w:val="nil"/>
            </w:tcBorders>
          </w:tcPr>
          <w:p w14:paraId="3D884D8A"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1.21 </w:t>
            </w:r>
          </w:p>
          <w:p w14:paraId="31137E20" w14:textId="77777777" w:rsidR="00942266" w:rsidRDefault="00942266" w:rsidP="005649B8">
            <w:pPr>
              <w:jc w:val="center"/>
              <w:rPr>
                <w:rFonts w:ascii="Times New Roman" w:hAnsi="Times New Roman" w:cs="Times New Roman"/>
              </w:rPr>
            </w:pPr>
            <w:r>
              <w:rPr>
                <w:rFonts w:ascii="Times New Roman" w:hAnsi="Times New Roman" w:cs="Times New Roman"/>
              </w:rPr>
              <w:t>(.85 – 1.73)</w:t>
            </w:r>
          </w:p>
        </w:tc>
        <w:tc>
          <w:tcPr>
            <w:tcW w:w="0" w:type="auto"/>
            <w:tcBorders>
              <w:top w:val="nil"/>
              <w:left w:val="nil"/>
              <w:bottom w:val="nil"/>
              <w:right w:val="nil"/>
            </w:tcBorders>
          </w:tcPr>
          <w:p w14:paraId="53DA670B" w14:textId="77777777" w:rsidR="00942266" w:rsidRDefault="00942266" w:rsidP="005649B8">
            <w:pPr>
              <w:jc w:val="center"/>
              <w:rPr>
                <w:rFonts w:ascii="Times New Roman" w:hAnsi="Times New Roman" w:cs="Times New Roman"/>
              </w:rPr>
            </w:pPr>
            <w:r>
              <w:rPr>
                <w:rFonts w:ascii="Times New Roman" w:hAnsi="Times New Roman" w:cs="Times New Roman"/>
              </w:rPr>
              <w:t>.288</w:t>
            </w:r>
          </w:p>
        </w:tc>
      </w:tr>
      <w:tr w:rsidR="00942266" w14:paraId="06C344C5" w14:textId="77777777" w:rsidTr="005649B8">
        <w:trPr>
          <w:trHeight w:val="471"/>
          <w:jc w:val="center"/>
        </w:trPr>
        <w:tc>
          <w:tcPr>
            <w:tcW w:w="0" w:type="auto"/>
            <w:tcBorders>
              <w:top w:val="nil"/>
              <w:left w:val="nil"/>
              <w:bottom w:val="single" w:sz="4" w:space="0" w:color="auto"/>
              <w:right w:val="nil"/>
            </w:tcBorders>
          </w:tcPr>
          <w:p w14:paraId="043860C3" w14:textId="77777777" w:rsidR="00942266" w:rsidRDefault="00942266" w:rsidP="005649B8">
            <w:pPr>
              <w:rPr>
                <w:rFonts w:ascii="Times New Roman" w:hAnsi="Times New Roman" w:cs="Times New Roman"/>
              </w:rPr>
            </w:pPr>
            <w:r>
              <w:rPr>
                <w:rFonts w:ascii="Times New Roman" w:hAnsi="Times New Roman" w:cs="Times New Roman"/>
              </w:rPr>
              <w:t>Married</w:t>
            </w:r>
          </w:p>
        </w:tc>
        <w:tc>
          <w:tcPr>
            <w:tcW w:w="0" w:type="auto"/>
            <w:tcBorders>
              <w:top w:val="nil"/>
              <w:left w:val="nil"/>
              <w:bottom w:val="single" w:sz="4" w:space="0" w:color="auto"/>
              <w:right w:val="nil"/>
            </w:tcBorders>
          </w:tcPr>
          <w:p w14:paraId="01E4D11D" w14:textId="77777777" w:rsidR="00942266" w:rsidRDefault="00942266" w:rsidP="005649B8">
            <w:pPr>
              <w:rPr>
                <w:rFonts w:ascii="Times New Roman" w:hAnsi="Times New Roman" w:cs="Times New Roman"/>
              </w:rPr>
            </w:pPr>
            <w:r>
              <w:rPr>
                <w:rFonts w:ascii="Times New Roman" w:hAnsi="Times New Roman" w:cs="Times New Roman"/>
              </w:rPr>
              <w:t>6124</w:t>
            </w:r>
          </w:p>
        </w:tc>
        <w:tc>
          <w:tcPr>
            <w:tcW w:w="0" w:type="auto"/>
            <w:tcBorders>
              <w:top w:val="nil"/>
              <w:left w:val="nil"/>
              <w:bottom w:val="single" w:sz="4" w:space="0" w:color="auto"/>
              <w:right w:val="nil"/>
            </w:tcBorders>
          </w:tcPr>
          <w:p w14:paraId="423708D2" w14:textId="77777777" w:rsidR="00942266" w:rsidRDefault="00942266" w:rsidP="005649B8">
            <w:pPr>
              <w:jc w:val="center"/>
              <w:rPr>
                <w:rFonts w:ascii="Times New Roman" w:hAnsi="Times New Roman" w:cs="Times New Roman"/>
              </w:rPr>
            </w:pPr>
            <w:r>
              <w:rPr>
                <w:rFonts w:ascii="Times New Roman" w:hAnsi="Times New Roman" w:cs="Times New Roman"/>
              </w:rPr>
              <w:t>80.8</w:t>
            </w:r>
          </w:p>
        </w:tc>
        <w:tc>
          <w:tcPr>
            <w:tcW w:w="0" w:type="auto"/>
            <w:tcBorders>
              <w:top w:val="nil"/>
              <w:left w:val="nil"/>
              <w:bottom w:val="single" w:sz="4" w:space="0" w:color="auto"/>
              <w:right w:val="nil"/>
            </w:tcBorders>
          </w:tcPr>
          <w:p w14:paraId="545A3E7A" w14:textId="77777777" w:rsidR="00942266" w:rsidRDefault="00942266" w:rsidP="005649B8">
            <w:pPr>
              <w:jc w:val="center"/>
              <w:rPr>
                <w:rFonts w:ascii="Times New Roman" w:hAnsi="Times New Roman" w:cs="Times New Roman"/>
              </w:rPr>
            </w:pPr>
            <w:r>
              <w:rPr>
                <w:rFonts w:ascii="Times New Roman" w:hAnsi="Times New Roman" w:cs="Times New Roman"/>
              </w:rPr>
              <w:t>145</w:t>
            </w:r>
          </w:p>
        </w:tc>
        <w:tc>
          <w:tcPr>
            <w:tcW w:w="0" w:type="auto"/>
            <w:tcBorders>
              <w:top w:val="nil"/>
              <w:left w:val="nil"/>
              <w:bottom w:val="single" w:sz="4" w:space="0" w:color="auto"/>
              <w:right w:val="nil"/>
            </w:tcBorders>
          </w:tcPr>
          <w:p w14:paraId="251BA52A" w14:textId="77777777" w:rsidR="00942266" w:rsidRDefault="00942266" w:rsidP="005649B8">
            <w:pPr>
              <w:jc w:val="center"/>
              <w:rPr>
                <w:rFonts w:ascii="Times New Roman" w:hAnsi="Times New Roman" w:cs="Times New Roman"/>
              </w:rPr>
            </w:pPr>
            <w:r>
              <w:rPr>
                <w:rFonts w:ascii="Times New Roman" w:hAnsi="Times New Roman" w:cs="Times New Roman"/>
              </w:rPr>
              <w:t>71.1</w:t>
            </w:r>
          </w:p>
        </w:tc>
        <w:tc>
          <w:tcPr>
            <w:tcW w:w="0" w:type="auto"/>
            <w:tcBorders>
              <w:top w:val="nil"/>
              <w:left w:val="nil"/>
              <w:bottom w:val="single" w:sz="4" w:space="0" w:color="auto"/>
              <w:right w:val="nil"/>
            </w:tcBorders>
          </w:tcPr>
          <w:p w14:paraId="309C03BE"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single" w:sz="4" w:space="0" w:color="auto"/>
              <w:right w:val="nil"/>
            </w:tcBorders>
          </w:tcPr>
          <w:p w14:paraId="6C484E70" w14:textId="77777777" w:rsidR="00942266" w:rsidRDefault="00942266" w:rsidP="005649B8">
            <w:pPr>
              <w:jc w:val="center"/>
              <w:rPr>
                <w:rFonts w:ascii="Times New Roman" w:hAnsi="Times New Roman" w:cs="Times New Roman"/>
              </w:rPr>
            </w:pPr>
          </w:p>
        </w:tc>
        <w:tc>
          <w:tcPr>
            <w:tcW w:w="0" w:type="auto"/>
            <w:tcBorders>
              <w:top w:val="nil"/>
              <w:left w:val="nil"/>
              <w:bottom w:val="single" w:sz="4" w:space="0" w:color="auto"/>
              <w:right w:val="nil"/>
            </w:tcBorders>
          </w:tcPr>
          <w:p w14:paraId="2CF6044B" w14:textId="77777777" w:rsidR="00942266" w:rsidRDefault="00942266" w:rsidP="005649B8">
            <w:pPr>
              <w:jc w:val="center"/>
              <w:rPr>
                <w:rFonts w:ascii="Times New Roman" w:hAnsi="Times New Roman" w:cs="Times New Roman"/>
              </w:rPr>
            </w:pPr>
            <w:r>
              <w:rPr>
                <w:rFonts w:ascii="Times New Roman" w:hAnsi="Times New Roman" w:cs="Times New Roman"/>
              </w:rPr>
              <w:t>506</w:t>
            </w:r>
          </w:p>
        </w:tc>
        <w:tc>
          <w:tcPr>
            <w:tcW w:w="0" w:type="auto"/>
            <w:tcBorders>
              <w:top w:val="nil"/>
              <w:left w:val="nil"/>
              <w:bottom w:val="single" w:sz="4" w:space="0" w:color="auto"/>
              <w:right w:val="nil"/>
            </w:tcBorders>
          </w:tcPr>
          <w:p w14:paraId="750F7068" w14:textId="77777777" w:rsidR="00942266" w:rsidRDefault="00942266" w:rsidP="005649B8">
            <w:pPr>
              <w:jc w:val="center"/>
              <w:rPr>
                <w:rFonts w:ascii="Times New Roman" w:hAnsi="Times New Roman" w:cs="Times New Roman"/>
              </w:rPr>
            </w:pPr>
            <w:r>
              <w:rPr>
                <w:rFonts w:ascii="Times New Roman" w:hAnsi="Times New Roman" w:cs="Times New Roman"/>
              </w:rPr>
              <w:t>78.0</w:t>
            </w:r>
          </w:p>
        </w:tc>
        <w:tc>
          <w:tcPr>
            <w:tcW w:w="0" w:type="auto"/>
            <w:tcBorders>
              <w:top w:val="nil"/>
              <w:left w:val="nil"/>
              <w:bottom w:val="single" w:sz="4" w:space="0" w:color="auto"/>
              <w:right w:val="nil"/>
            </w:tcBorders>
          </w:tcPr>
          <w:p w14:paraId="6C584AB4"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single" w:sz="4" w:space="0" w:color="auto"/>
              <w:right w:val="nil"/>
            </w:tcBorders>
          </w:tcPr>
          <w:p w14:paraId="1236BE39" w14:textId="77777777" w:rsidR="00942266" w:rsidRDefault="00942266" w:rsidP="005649B8">
            <w:pPr>
              <w:jc w:val="center"/>
              <w:rPr>
                <w:rFonts w:ascii="Times New Roman" w:hAnsi="Times New Roman" w:cs="Times New Roman"/>
              </w:rPr>
            </w:pPr>
          </w:p>
        </w:tc>
        <w:tc>
          <w:tcPr>
            <w:tcW w:w="0" w:type="auto"/>
            <w:tcBorders>
              <w:top w:val="nil"/>
              <w:left w:val="nil"/>
              <w:bottom w:val="single" w:sz="4" w:space="0" w:color="auto"/>
              <w:right w:val="nil"/>
            </w:tcBorders>
          </w:tcPr>
          <w:p w14:paraId="592C5AA9" w14:textId="77777777" w:rsidR="00942266" w:rsidRDefault="00942266" w:rsidP="005649B8">
            <w:pPr>
              <w:jc w:val="center"/>
              <w:rPr>
                <w:rFonts w:ascii="Times New Roman" w:hAnsi="Times New Roman" w:cs="Times New Roman"/>
              </w:rPr>
            </w:pPr>
            <w:r>
              <w:rPr>
                <w:rFonts w:ascii="Times New Roman" w:hAnsi="Times New Roman" w:cs="Times New Roman"/>
              </w:rPr>
              <w:t>475</w:t>
            </w:r>
          </w:p>
        </w:tc>
        <w:tc>
          <w:tcPr>
            <w:tcW w:w="0" w:type="auto"/>
            <w:tcBorders>
              <w:top w:val="nil"/>
              <w:left w:val="nil"/>
              <w:bottom w:val="single" w:sz="4" w:space="0" w:color="auto"/>
              <w:right w:val="nil"/>
            </w:tcBorders>
          </w:tcPr>
          <w:p w14:paraId="159EE9F4" w14:textId="77777777" w:rsidR="00942266" w:rsidRDefault="00942266" w:rsidP="005649B8">
            <w:pPr>
              <w:jc w:val="center"/>
              <w:rPr>
                <w:rFonts w:ascii="Times New Roman" w:hAnsi="Times New Roman" w:cs="Times New Roman"/>
              </w:rPr>
            </w:pPr>
            <w:r>
              <w:rPr>
                <w:rFonts w:ascii="Times New Roman" w:hAnsi="Times New Roman" w:cs="Times New Roman"/>
              </w:rPr>
              <w:t>75.9</w:t>
            </w:r>
          </w:p>
        </w:tc>
        <w:tc>
          <w:tcPr>
            <w:tcW w:w="0" w:type="auto"/>
            <w:tcBorders>
              <w:top w:val="nil"/>
              <w:left w:val="nil"/>
              <w:bottom w:val="single" w:sz="4" w:space="0" w:color="auto"/>
              <w:right w:val="nil"/>
            </w:tcBorders>
          </w:tcPr>
          <w:p w14:paraId="0C81DFFB"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single" w:sz="4" w:space="0" w:color="auto"/>
              <w:right w:val="nil"/>
            </w:tcBorders>
          </w:tcPr>
          <w:p w14:paraId="6D7A4558" w14:textId="77777777" w:rsidR="00942266" w:rsidRDefault="00942266" w:rsidP="005649B8">
            <w:pPr>
              <w:jc w:val="center"/>
              <w:rPr>
                <w:rFonts w:ascii="Times New Roman" w:hAnsi="Times New Roman" w:cs="Times New Roman"/>
              </w:rPr>
            </w:pPr>
          </w:p>
        </w:tc>
      </w:tr>
      <w:tr w:rsidR="00942266" w14:paraId="183E62AA" w14:textId="77777777" w:rsidTr="005649B8">
        <w:trPr>
          <w:trHeight w:val="443"/>
          <w:jc w:val="center"/>
        </w:trPr>
        <w:tc>
          <w:tcPr>
            <w:tcW w:w="0" w:type="auto"/>
            <w:vMerge w:val="restart"/>
            <w:tcBorders>
              <w:left w:val="nil"/>
              <w:right w:val="nil"/>
            </w:tcBorders>
          </w:tcPr>
          <w:p w14:paraId="0C320087" w14:textId="77777777" w:rsidR="00942266" w:rsidRDefault="00942266" w:rsidP="005649B8">
            <w:pPr>
              <w:rPr>
                <w:rFonts w:ascii="Times New Roman" w:hAnsi="Times New Roman" w:cs="Times New Roman"/>
                <w:u w:val="single"/>
              </w:rPr>
            </w:pPr>
            <w:r>
              <w:rPr>
                <w:rFonts w:ascii="Times New Roman" w:hAnsi="Times New Roman" w:cs="Times New Roman"/>
                <w:u w:val="single"/>
              </w:rPr>
              <w:t>Maternal education:</w:t>
            </w:r>
          </w:p>
          <w:p w14:paraId="754AEF0A" w14:textId="77777777" w:rsidR="00942266" w:rsidRDefault="00942266" w:rsidP="005649B8">
            <w:pPr>
              <w:rPr>
                <w:rFonts w:ascii="Times New Roman" w:hAnsi="Times New Roman" w:cs="Times New Roman"/>
                <w:u w:val="single"/>
              </w:rPr>
            </w:pPr>
            <w:r>
              <w:rPr>
                <w:rFonts w:ascii="Times New Roman" w:hAnsi="Times New Roman" w:cs="Times New Roman"/>
              </w:rPr>
              <w:t>CSE/vocational</w:t>
            </w:r>
          </w:p>
        </w:tc>
        <w:tc>
          <w:tcPr>
            <w:tcW w:w="0" w:type="auto"/>
            <w:tcBorders>
              <w:left w:val="nil"/>
              <w:bottom w:val="nil"/>
              <w:right w:val="nil"/>
            </w:tcBorders>
          </w:tcPr>
          <w:p w14:paraId="56C15515" w14:textId="77777777" w:rsidR="00942266" w:rsidRDefault="00942266" w:rsidP="005649B8">
            <w:pPr>
              <w:rPr>
                <w:rFonts w:ascii="Times New Roman" w:hAnsi="Times New Roman" w:cs="Times New Roman"/>
              </w:rPr>
            </w:pPr>
          </w:p>
        </w:tc>
        <w:tc>
          <w:tcPr>
            <w:tcW w:w="0" w:type="auto"/>
            <w:tcBorders>
              <w:left w:val="nil"/>
              <w:bottom w:val="nil"/>
              <w:right w:val="nil"/>
            </w:tcBorders>
          </w:tcPr>
          <w:p w14:paraId="51E9E99C"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15B3DD7E"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3044D9C1"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5C6296AE"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D3B7BAF"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E04C6AE"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184706D0"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7DD07F1"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75869319"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6C60B4F"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36ACBED3"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1C21786D"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B15A3EC" w14:textId="77777777" w:rsidR="00942266" w:rsidRDefault="00942266" w:rsidP="005649B8">
            <w:pPr>
              <w:jc w:val="center"/>
              <w:rPr>
                <w:rFonts w:ascii="Times New Roman" w:hAnsi="Times New Roman" w:cs="Times New Roman"/>
              </w:rPr>
            </w:pPr>
          </w:p>
        </w:tc>
      </w:tr>
      <w:tr w:rsidR="00942266" w14:paraId="6D77607F" w14:textId="77777777" w:rsidTr="005649B8">
        <w:trPr>
          <w:trHeight w:val="443"/>
          <w:jc w:val="center"/>
        </w:trPr>
        <w:tc>
          <w:tcPr>
            <w:tcW w:w="0" w:type="auto"/>
            <w:vMerge/>
            <w:tcBorders>
              <w:left w:val="nil"/>
              <w:bottom w:val="nil"/>
              <w:right w:val="nil"/>
            </w:tcBorders>
          </w:tcPr>
          <w:p w14:paraId="2C5BC3A3" w14:textId="77777777" w:rsidR="00942266" w:rsidRDefault="00942266" w:rsidP="005649B8">
            <w:pPr>
              <w:rPr>
                <w:rFonts w:ascii="Times New Roman" w:hAnsi="Times New Roman" w:cs="Times New Roman"/>
              </w:rPr>
            </w:pPr>
          </w:p>
        </w:tc>
        <w:tc>
          <w:tcPr>
            <w:tcW w:w="0" w:type="auto"/>
            <w:tcBorders>
              <w:top w:val="nil"/>
              <w:left w:val="nil"/>
              <w:bottom w:val="nil"/>
              <w:right w:val="nil"/>
            </w:tcBorders>
          </w:tcPr>
          <w:p w14:paraId="576D20AD" w14:textId="77777777" w:rsidR="00942266" w:rsidRDefault="00942266" w:rsidP="005649B8">
            <w:pPr>
              <w:rPr>
                <w:rFonts w:ascii="Times New Roman" w:hAnsi="Times New Roman" w:cs="Times New Roman"/>
              </w:rPr>
            </w:pPr>
            <w:r>
              <w:rPr>
                <w:rFonts w:ascii="Times New Roman" w:hAnsi="Times New Roman" w:cs="Times New Roman"/>
              </w:rPr>
              <w:t>1749</w:t>
            </w:r>
          </w:p>
        </w:tc>
        <w:tc>
          <w:tcPr>
            <w:tcW w:w="0" w:type="auto"/>
            <w:tcBorders>
              <w:top w:val="nil"/>
              <w:left w:val="nil"/>
              <w:bottom w:val="nil"/>
              <w:right w:val="nil"/>
            </w:tcBorders>
          </w:tcPr>
          <w:p w14:paraId="108B6C3C" w14:textId="77777777" w:rsidR="00942266" w:rsidRDefault="00942266" w:rsidP="005649B8">
            <w:pPr>
              <w:jc w:val="center"/>
              <w:rPr>
                <w:rFonts w:ascii="Times New Roman" w:hAnsi="Times New Roman" w:cs="Times New Roman"/>
              </w:rPr>
            </w:pPr>
            <w:r>
              <w:rPr>
                <w:rFonts w:ascii="Times New Roman" w:hAnsi="Times New Roman" w:cs="Times New Roman"/>
              </w:rPr>
              <w:t>23.4</w:t>
            </w:r>
          </w:p>
        </w:tc>
        <w:tc>
          <w:tcPr>
            <w:tcW w:w="0" w:type="auto"/>
            <w:tcBorders>
              <w:top w:val="nil"/>
              <w:left w:val="nil"/>
              <w:bottom w:val="nil"/>
              <w:right w:val="nil"/>
            </w:tcBorders>
          </w:tcPr>
          <w:p w14:paraId="4FC3F60A" w14:textId="77777777" w:rsidR="00942266" w:rsidRDefault="00942266" w:rsidP="005649B8">
            <w:pPr>
              <w:jc w:val="center"/>
              <w:rPr>
                <w:rFonts w:ascii="Times New Roman" w:hAnsi="Times New Roman" w:cs="Times New Roman"/>
              </w:rPr>
            </w:pPr>
            <w:r>
              <w:rPr>
                <w:rFonts w:ascii="Times New Roman" w:hAnsi="Times New Roman" w:cs="Times New Roman"/>
              </w:rPr>
              <w:t>63</w:t>
            </w:r>
          </w:p>
        </w:tc>
        <w:tc>
          <w:tcPr>
            <w:tcW w:w="0" w:type="auto"/>
            <w:tcBorders>
              <w:top w:val="nil"/>
              <w:left w:val="nil"/>
              <w:bottom w:val="nil"/>
              <w:right w:val="nil"/>
            </w:tcBorders>
          </w:tcPr>
          <w:p w14:paraId="2BC2B8F9" w14:textId="77777777" w:rsidR="00942266" w:rsidRDefault="00942266" w:rsidP="005649B8">
            <w:pPr>
              <w:jc w:val="center"/>
              <w:rPr>
                <w:rFonts w:ascii="Times New Roman" w:hAnsi="Times New Roman" w:cs="Times New Roman"/>
              </w:rPr>
            </w:pPr>
            <w:r>
              <w:rPr>
                <w:rFonts w:ascii="Times New Roman" w:hAnsi="Times New Roman" w:cs="Times New Roman"/>
              </w:rPr>
              <w:t>31.5</w:t>
            </w:r>
          </w:p>
        </w:tc>
        <w:tc>
          <w:tcPr>
            <w:tcW w:w="0" w:type="auto"/>
            <w:tcBorders>
              <w:top w:val="nil"/>
              <w:left w:val="nil"/>
              <w:bottom w:val="nil"/>
              <w:right w:val="nil"/>
            </w:tcBorders>
          </w:tcPr>
          <w:p w14:paraId="683EEC0A"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1.83 </w:t>
            </w:r>
          </w:p>
          <w:p w14:paraId="50F235B1" w14:textId="77777777" w:rsidR="00942266" w:rsidRDefault="00942266" w:rsidP="005649B8">
            <w:pPr>
              <w:jc w:val="center"/>
              <w:rPr>
                <w:rFonts w:ascii="Times New Roman" w:hAnsi="Times New Roman" w:cs="Times New Roman"/>
                <w:b/>
              </w:rPr>
            </w:pPr>
            <w:r>
              <w:rPr>
                <w:rFonts w:ascii="Times New Roman" w:hAnsi="Times New Roman" w:cs="Times New Roman"/>
              </w:rPr>
              <w:t>(1.28 – 2.61)</w:t>
            </w:r>
          </w:p>
        </w:tc>
        <w:tc>
          <w:tcPr>
            <w:tcW w:w="0" w:type="auto"/>
            <w:tcBorders>
              <w:top w:val="nil"/>
              <w:left w:val="nil"/>
              <w:bottom w:val="nil"/>
              <w:right w:val="nil"/>
            </w:tcBorders>
          </w:tcPr>
          <w:p w14:paraId="77029D04" w14:textId="77777777" w:rsidR="00942266" w:rsidRDefault="00942266" w:rsidP="005649B8">
            <w:pPr>
              <w:jc w:val="center"/>
              <w:rPr>
                <w:rFonts w:ascii="Times New Roman" w:hAnsi="Times New Roman" w:cs="Times New Roman"/>
              </w:rPr>
            </w:pPr>
            <w:r>
              <w:rPr>
                <w:rFonts w:ascii="Times New Roman" w:hAnsi="Times New Roman" w:cs="Times New Roman"/>
              </w:rPr>
              <w:t>.001</w:t>
            </w:r>
          </w:p>
        </w:tc>
        <w:tc>
          <w:tcPr>
            <w:tcW w:w="0" w:type="auto"/>
            <w:tcBorders>
              <w:top w:val="nil"/>
              <w:left w:val="nil"/>
              <w:bottom w:val="nil"/>
              <w:right w:val="nil"/>
            </w:tcBorders>
          </w:tcPr>
          <w:p w14:paraId="3A4E9ADD" w14:textId="77777777" w:rsidR="00942266" w:rsidRDefault="00942266" w:rsidP="005649B8">
            <w:pPr>
              <w:jc w:val="center"/>
              <w:rPr>
                <w:rFonts w:ascii="Times New Roman" w:hAnsi="Times New Roman" w:cs="Times New Roman"/>
              </w:rPr>
            </w:pPr>
            <w:r>
              <w:rPr>
                <w:rFonts w:ascii="Times New Roman" w:hAnsi="Times New Roman" w:cs="Times New Roman"/>
              </w:rPr>
              <w:t>171</w:t>
            </w:r>
          </w:p>
        </w:tc>
        <w:tc>
          <w:tcPr>
            <w:tcW w:w="0" w:type="auto"/>
            <w:tcBorders>
              <w:top w:val="nil"/>
              <w:left w:val="nil"/>
              <w:bottom w:val="nil"/>
              <w:right w:val="nil"/>
            </w:tcBorders>
          </w:tcPr>
          <w:p w14:paraId="7497E63A" w14:textId="77777777" w:rsidR="00942266" w:rsidRDefault="00942266" w:rsidP="005649B8">
            <w:pPr>
              <w:jc w:val="center"/>
              <w:rPr>
                <w:rFonts w:ascii="Times New Roman" w:hAnsi="Times New Roman" w:cs="Times New Roman"/>
              </w:rPr>
            </w:pPr>
            <w:r>
              <w:rPr>
                <w:rFonts w:ascii="Times New Roman" w:hAnsi="Times New Roman" w:cs="Times New Roman"/>
              </w:rPr>
              <w:t>26.0</w:t>
            </w:r>
          </w:p>
        </w:tc>
        <w:tc>
          <w:tcPr>
            <w:tcW w:w="0" w:type="auto"/>
            <w:tcBorders>
              <w:top w:val="nil"/>
              <w:left w:val="nil"/>
              <w:bottom w:val="nil"/>
              <w:right w:val="nil"/>
            </w:tcBorders>
          </w:tcPr>
          <w:p w14:paraId="02682607"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1.24 </w:t>
            </w:r>
          </w:p>
          <w:p w14:paraId="70877DD5" w14:textId="77777777" w:rsidR="00942266" w:rsidRDefault="00942266" w:rsidP="005649B8">
            <w:pPr>
              <w:jc w:val="center"/>
              <w:rPr>
                <w:rFonts w:ascii="Times New Roman" w:hAnsi="Times New Roman" w:cs="Times New Roman"/>
                <w:b/>
              </w:rPr>
            </w:pPr>
            <w:r>
              <w:rPr>
                <w:rFonts w:ascii="Times New Roman" w:hAnsi="Times New Roman" w:cs="Times New Roman"/>
              </w:rPr>
              <w:t>(1.01 – 1.52)</w:t>
            </w:r>
          </w:p>
        </w:tc>
        <w:tc>
          <w:tcPr>
            <w:tcW w:w="0" w:type="auto"/>
            <w:tcBorders>
              <w:top w:val="nil"/>
              <w:left w:val="nil"/>
              <w:bottom w:val="nil"/>
              <w:right w:val="nil"/>
            </w:tcBorders>
          </w:tcPr>
          <w:p w14:paraId="18F3436D" w14:textId="77777777" w:rsidR="00942266" w:rsidRDefault="00942266" w:rsidP="005649B8">
            <w:pPr>
              <w:jc w:val="center"/>
              <w:rPr>
                <w:rFonts w:ascii="Times New Roman" w:hAnsi="Times New Roman" w:cs="Times New Roman"/>
              </w:rPr>
            </w:pPr>
            <w:r>
              <w:rPr>
                <w:rFonts w:ascii="Times New Roman" w:hAnsi="Times New Roman" w:cs="Times New Roman"/>
              </w:rPr>
              <w:t>.039</w:t>
            </w:r>
          </w:p>
        </w:tc>
        <w:tc>
          <w:tcPr>
            <w:tcW w:w="0" w:type="auto"/>
            <w:tcBorders>
              <w:top w:val="nil"/>
              <w:left w:val="nil"/>
              <w:bottom w:val="nil"/>
              <w:right w:val="nil"/>
            </w:tcBorders>
          </w:tcPr>
          <w:p w14:paraId="476E7E7F" w14:textId="77777777" w:rsidR="00942266" w:rsidRDefault="00942266" w:rsidP="005649B8">
            <w:pPr>
              <w:jc w:val="center"/>
              <w:rPr>
                <w:rFonts w:ascii="Times New Roman" w:hAnsi="Times New Roman" w:cs="Times New Roman"/>
              </w:rPr>
            </w:pPr>
            <w:r>
              <w:rPr>
                <w:rFonts w:ascii="Times New Roman" w:hAnsi="Times New Roman" w:cs="Times New Roman"/>
              </w:rPr>
              <w:t>174</w:t>
            </w:r>
          </w:p>
        </w:tc>
        <w:tc>
          <w:tcPr>
            <w:tcW w:w="0" w:type="auto"/>
            <w:tcBorders>
              <w:top w:val="nil"/>
              <w:left w:val="nil"/>
              <w:bottom w:val="nil"/>
              <w:right w:val="nil"/>
            </w:tcBorders>
          </w:tcPr>
          <w:p w14:paraId="74F79611" w14:textId="77777777" w:rsidR="00942266" w:rsidRDefault="00942266" w:rsidP="005649B8">
            <w:pPr>
              <w:jc w:val="center"/>
              <w:rPr>
                <w:rFonts w:ascii="Times New Roman" w:hAnsi="Times New Roman" w:cs="Times New Roman"/>
              </w:rPr>
            </w:pPr>
            <w:r>
              <w:rPr>
                <w:rFonts w:ascii="Times New Roman" w:hAnsi="Times New Roman" w:cs="Times New Roman"/>
              </w:rPr>
              <w:t>28.4</w:t>
            </w:r>
          </w:p>
        </w:tc>
        <w:tc>
          <w:tcPr>
            <w:tcW w:w="0" w:type="auto"/>
            <w:tcBorders>
              <w:top w:val="nil"/>
              <w:left w:val="nil"/>
              <w:bottom w:val="nil"/>
              <w:right w:val="nil"/>
            </w:tcBorders>
          </w:tcPr>
          <w:p w14:paraId="5944F266"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1.36 </w:t>
            </w:r>
          </w:p>
          <w:p w14:paraId="4514265F" w14:textId="77777777" w:rsidR="00942266" w:rsidRDefault="00942266" w:rsidP="005649B8">
            <w:pPr>
              <w:jc w:val="center"/>
              <w:rPr>
                <w:rFonts w:ascii="Times New Roman" w:hAnsi="Times New Roman" w:cs="Times New Roman"/>
                <w:b/>
              </w:rPr>
            </w:pPr>
            <w:r>
              <w:rPr>
                <w:rFonts w:ascii="Times New Roman" w:hAnsi="Times New Roman" w:cs="Times New Roman"/>
              </w:rPr>
              <w:t>(1.10 – 1.67)</w:t>
            </w:r>
          </w:p>
        </w:tc>
        <w:tc>
          <w:tcPr>
            <w:tcW w:w="0" w:type="auto"/>
            <w:tcBorders>
              <w:top w:val="nil"/>
              <w:left w:val="nil"/>
              <w:bottom w:val="nil"/>
              <w:right w:val="nil"/>
            </w:tcBorders>
          </w:tcPr>
          <w:p w14:paraId="3110D2E5" w14:textId="77777777" w:rsidR="00942266" w:rsidRDefault="00942266" w:rsidP="005649B8">
            <w:pPr>
              <w:jc w:val="center"/>
              <w:rPr>
                <w:rFonts w:ascii="Times New Roman" w:hAnsi="Times New Roman" w:cs="Times New Roman"/>
                <w:b/>
              </w:rPr>
            </w:pPr>
            <w:r w:rsidRPr="00E50798">
              <w:rPr>
                <w:rFonts w:ascii="Times New Roman" w:hAnsi="Times New Roman" w:cs="Times New Roman"/>
                <w:bCs/>
              </w:rPr>
              <w:t>.004</w:t>
            </w:r>
          </w:p>
        </w:tc>
      </w:tr>
      <w:tr w:rsidR="00942266" w14:paraId="15FE9DE4" w14:textId="77777777" w:rsidTr="005649B8">
        <w:trPr>
          <w:trHeight w:val="1388"/>
          <w:jc w:val="center"/>
        </w:trPr>
        <w:tc>
          <w:tcPr>
            <w:tcW w:w="0" w:type="auto"/>
            <w:tcBorders>
              <w:top w:val="nil"/>
              <w:left w:val="nil"/>
              <w:bottom w:val="nil"/>
              <w:right w:val="nil"/>
            </w:tcBorders>
          </w:tcPr>
          <w:p w14:paraId="17BDE904" w14:textId="77777777" w:rsidR="00942266" w:rsidRDefault="00942266" w:rsidP="005649B8">
            <w:pPr>
              <w:rPr>
                <w:rFonts w:ascii="Times New Roman" w:hAnsi="Times New Roman" w:cs="Times New Roman"/>
              </w:rPr>
            </w:pPr>
            <w:r>
              <w:rPr>
                <w:rFonts w:ascii="Times New Roman" w:hAnsi="Times New Roman" w:cs="Times New Roman"/>
              </w:rPr>
              <w:t>O Level</w:t>
            </w:r>
          </w:p>
        </w:tc>
        <w:tc>
          <w:tcPr>
            <w:tcW w:w="0" w:type="auto"/>
            <w:tcBorders>
              <w:top w:val="nil"/>
              <w:left w:val="nil"/>
              <w:bottom w:val="nil"/>
              <w:right w:val="nil"/>
            </w:tcBorders>
          </w:tcPr>
          <w:p w14:paraId="6BA1021C" w14:textId="77777777" w:rsidR="00942266" w:rsidRDefault="00942266" w:rsidP="005649B8">
            <w:pPr>
              <w:rPr>
                <w:rFonts w:ascii="Times New Roman" w:hAnsi="Times New Roman" w:cs="Times New Roman"/>
              </w:rPr>
            </w:pPr>
            <w:r>
              <w:rPr>
                <w:rFonts w:ascii="Times New Roman" w:hAnsi="Times New Roman" w:cs="Times New Roman"/>
              </w:rPr>
              <w:t>2645</w:t>
            </w:r>
          </w:p>
        </w:tc>
        <w:tc>
          <w:tcPr>
            <w:tcW w:w="0" w:type="auto"/>
            <w:tcBorders>
              <w:top w:val="nil"/>
              <w:left w:val="nil"/>
              <w:bottom w:val="nil"/>
              <w:right w:val="nil"/>
            </w:tcBorders>
          </w:tcPr>
          <w:p w14:paraId="1ADAED33" w14:textId="77777777" w:rsidR="00942266" w:rsidRDefault="00942266" w:rsidP="005649B8">
            <w:pPr>
              <w:jc w:val="center"/>
              <w:rPr>
                <w:rFonts w:ascii="Times New Roman" w:hAnsi="Times New Roman" w:cs="Times New Roman"/>
              </w:rPr>
            </w:pPr>
            <w:r>
              <w:rPr>
                <w:rFonts w:ascii="Times New Roman" w:hAnsi="Times New Roman" w:cs="Times New Roman"/>
              </w:rPr>
              <w:t>35.3</w:t>
            </w:r>
          </w:p>
        </w:tc>
        <w:tc>
          <w:tcPr>
            <w:tcW w:w="0" w:type="auto"/>
            <w:tcBorders>
              <w:top w:val="nil"/>
              <w:left w:val="nil"/>
              <w:bottom w:val="nil"/>
              <w:right w:val="nil"/>
            </w:tcBorders>
          </w:tcPr>
          <w:p w14:paraId="5BCA8F46" w14:textId="77777777" w:rsidR="00942266" w:rsidRDefault="00942266" w:rsidP="005649B8">
            <w:pPr>
              <w:jc w:val="center"/>
              <w:rPr>
                <w:rFonts w:ascii="Times New Roman" w:hAnsi="Times New Roman" w:cs="Times New Roman"/>
              </w:rPr>
            </w:pPr>
            <w:r>
              <w:rPr>
                <w:rFonts w:ascii="Times New Roman" w:hAnsi="Times New Roman" w:cs="Times New Roman"/>
              </w:rPr>
              <w:t>76</w:t>
            </w:r>
          </w:p>
        </w:tc>
        <w:tc>
          <w:tcPr>
            <w:tcW w:w="0" w:type="auto"/>
            <w:tcBorders>
              <w:top w:val="nil"/>
              <w:left w:val="nil"/>
              <w:bottom w:val="nil"/>
              <w:right w:val="nil"/>
            </w:tcBorders>
          </w:tcPr>
          <w:p w14:paraId="04E750CB" w14:textId="77777777" w:rsidR="00942266" w:rsidRDefault="00942266" w:rsidP="005649B8">
            <w:pPr>
              <w:jc w:val="center"/>
              <w:rPr>
                <w:rFonts w:ascii="Times New Roman" w:hAnsi="Times New Roman" w:cs="Times New Roman"/>
              </w:rPr>
            </w:pPr>
            <w:r>
              <w:rPr>
                <w:rFonts w:ascii="Times New Roman" w:hAnsi="Times New Roman" w:cs="Times New Roman"/>
              </w:rPr>
              <w:t>38.0</w:t>
            </w:r>
          </w:p>
        </w:tc>
        <w:tc>
          <w:tcPr>
            <w:tcW w:w="0" w:type="auto"/>
            <w:tcBorders>
              <w:top w:val="nil"/>
              <w:left w:val="nil"/>
              <w:bottom w:val="nil"/>
              <w:right w:val="nil"/>
            </w:tcBorders>
          </w:tcPr>
          <w:p w14:paraId="39131F7D" w14:textId="77777777" w:rsidR="00942266" w:rsidRPr="00E50798" w:rsidRDefault="00942266" w:rsidP="005649B8">
            <w:pPr>
              <w:jc w:val="center"/>
              <w:rPr>
                <w:rFonts w:ascii="Times New Roman" w:hAnsi="Times New Roman" w:cs="Times New Roman"/>
                <w:bCs/>
              </w:rPr>
            </w:pPr>
            <w:r w:rsidRPr="00E50798">
              <w:rPr>
                <w:rFonts w:ascii="Times New Roman" w:hAnsi="Times New Roman" w:cs="Times New Roman"/>
                <w:bCs/>
              </w:rPr>
              <w:t xml:space="preserve">1.46 </w:t>
            </w:r>
          </w:p>
          <w:p w14:paraId="2DABCA8A" w14:textId="77777777" w:rsidR="00942266" w:rsidRDefault="00942266" w:rsidP="005649B8">
            <w:pPr>
              <w:jc w:val="center"/>
              <w:rPr>
                <w:rFonts w:ascii="Times New Roman" w:hAnsi="Times New Roman" w:cs="Times New Roman"/>
                <w:b/>
              </w:rPr>
            </w:pPr>
            <w:r>
              <w:rPr>
                <w:rFonts w:ascii="Times New Roman" w:hAnsi="Times New Roman" w:cs="Times New Roman"/>
              </w:rPr>
              <w:t>(1.04 – 2.05)</w:t>
            </w:r>
          </w:p>
        </w:tc>
        <w:tc>
          <w:tcPr>
            <w:tcW w:w="0" w:type="auto"/>
            <w:tcBorders>
              <w:top w:val="nil"/>
              <w:left w:val="nil"/>
              <w:bottom w:val="nil"/>
              <w:right w:val="nil"/>
            </w:tcBorders>
          </w:tcPr>
          <w:p w14:paraId="3285D897" w14:textId="77777777" w:rsidR="00942266" w:rsidRDefault="00942266" w:rsidP="005649B8">
            <w:pPr>
              <w:jc w:val="center"/>
              <w:rPr>
                <w:rFonts w:ascii="Times New Roman" w:hAnsi="Times New Roman" w:cs="Times New Roman"/>
              </w:rPr>
            </w:pPr>
            <w:r>
              <w:rPr>
                <w:rFonts w:ascii="Times New Roman" w:hAnsi="Times New Roman" w:cs="Times New Roman"/>
              </w:rPr>
              <w:t>.030</w:t>
            </w:r>
          </w:p>
        </w:tc>
        <w:tc>
          <w:tcPr>
            <w:tcW w:w="0" w:type="auto"/>
            <w:tcBorders>
              <w:top w:val="nil"/>
              <w:left w:val="nil"/>
              <w:bottom w:val="nil"/>
              <w:right w:val="nil"/>
            </w:tcBorders>
          </w:tcPr>
          <w:p w14:paraId="53D2E522" w14:textId="77777777" w:rsidR="00942266" w:rsidRDefault="00942266" w:rsidP="005649B8">
            <w:pPr>
              <w:jc w:val="center"/>
              <w:rPr>
                <w:rFonts w:ascii="Times New Roman" w:hAnsi="Times New Roman" w:cs="Times New Roman"/>
              </w:rPr>
            </w:pPr>
            <w:r>
              <w:rPr>
                <w:rFonts w:ascii="Times New Roman" w:hAnsi="Times New Roman" w:cs="Times New Roman"/>
              </w:rPr>
              <w:t>242</w:t>
            </w:r>
          </w:p>
        </w:tc>
        <w:tc>
          <w:tcPr>
            <w:tcW w:w="0" w:type="auto"/>
            <w:tcBorders>
              <w:top w:val="nil"/>
              <w:left w:val="nil"/>
              <w:bottom w:val="nil"/>
              <w:right w:val="nil"/>
            </w:tcBorders>
          </w:tcPr>
          <w:p w14:paraId="5CAD1FBE" w14:textId="77777777" w:rsidR="00942266" w:rsidRDefault="00942266" w:rsidP="005649B8">
            <w:pPr>
              <w:jc w:val="center"/>
              <w:rPr>
                <w:rFonts w:ascii="Times New Roman" w:hAnsi="Times New Roman" w:cs="Times New Roman"/>
              </w:rPr>
            </w:pPr>
            <w:r>
              <w:rPr>
                <w:rFonts w:ascii="Times New Roman" w:hAnsi="Times New Roman" w:cs="Times New Roman"/>
              </w:rPr>
              <w:t>36.8</w:t>
            </w:r>
          </w:p>
        </w:tc>
        <w:tc>
          <w:tcPr>
            <w:tcW w:w="0" w:type="auto"/>
            <w:tcBorders>
              <w:top w:val="nil"/>
              <w:left w:val="nil"/>
              <w:bottom w:val="nil"/>
              <w:right w:val="nil"/>
            </w:tcBorders>
          </w:tcPr>
          <w:p w14:paraId="78A7A66B"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1.16 </w:t>
            </w:r>
          </w:p>
          <w:p w14:paraId="52A85460" w14:textId="77777777" w:rsidR="00942266" w:rsidRDefault="00942266" w:rsidP="005649B8">
            <w:pPr>
              <w:jc w:val="center"/>
              <w:rPr>
                <w:rFonts w:ascii="Times New Roman" w:hAnsi="Times New Roman" w:cs="Times New Roman"/>
              </w:rPr>
            </w:pPr>
            <w:r>
              <w:rPr>
                <w:rFonts w:ascii="Times New Roman" w:hAnsi="Times New Roman" w:cs="Times New Roman"/>
              </w:rPr>
              <w:t>(.96 – 1.40)</w:t>
            </w:r>
          </w:p>
        </w:tc>
        <w:tc>
          <w:tcPr>
            <w:tcW w:w="0" w:type="auto"/>
            <w:tcBorders>
              <w:top w:val="nil"/>
              <w:left w:val="nil"/>
              <w:bottom w:val="nil"/>
              <w:right w:val="nil"/>
            </w:tcBorders>
          </w:tcPr>
          <w:p w14:paraId="1EB9CA4F" w14:textId="77777777" w:rsidR="00942266" w:rsidRDefault="00942266" w:rsidP="005649B8">
            <w:pPr>
              <w:jc w:val="center"/>
              <w:rPr>
                <w:rFonts w:ascii="Times New Roman" w:hAnsi="Times New Roman" w:cs="Times New Roman"/>
              </w:rPr>
            </w:pPr>
            <w:r>
              <w:rPr>
                <w:rFonts w:ascii="Times New Roman" w:hAnsi="Times New Roman" w:cs="Times New Roman"/>
              </w:rPr>
              <w:t>.115</w:t>
            </w:r>
          </w:p>
        </w:tc>
        <w:tc>
          <w:tcPr>
            <w:tcW w:w="0" w:type="auto"/>
            <w:tcBorders>
              <w:top w:val="nil"/>
              <w:left w:val="nil"/>
              <w:bottom w:val="nil"/>
              <w:right w:val="nil"/>
            </w:tcBorders>
          </w:tcPr>
          <w:p w14:paraId="5892ED99" w14:textId="77777777" w:rsidR="00942266" w:rsidRDefault="00942266" w:rsidP="005649B8">
            <w:pPr>
              <w:jc w:val="center"/>
              <w:rPr>
                <w:rFonts w:ascii="Times New Roman" w:hAnsi="Times New Roman" w:cs="Times New Roman"/>
              </w:rPr>
            </w:pPr>
            <w:r>
              <w:rPr>
                <w:rFonts w:ascii="Times New Roman" w:hAnsi="Times New Roman" w:cs="Times New Roman"/>
              </w:rPr>
              <w:t>212</w:t>
            </w:r>
          </w:p>
        </w:tc>
        <w:tc>
          <w:tcPr>
            <w:tcW w:w="0" w:type="auto"/>
            <w:tcBorders>
              <w:top w:val="nil"/>
              <w:left w:val="nil"/>
              <w:bottom w:val="nil"/>
              <w:right w:val="nil"/>
            </w:tcBorders>
          </w:tcPr>
          <w:p w14:paraId="17B1E991" w14:textId="77777777" w:rsidR="00942266" w:rsidRDefault="00942266" w:rsidP="005649B8">
            <w:pPr>
              <w:jc w:val="center"/>
              <w:rPr>
                <w:rFonts w:ascii="Times New Roman" w:hAnsi="Times New Roman" w:cs="Times New Roman"/>
              </w:rPr>
            </w:pPr>
            <w:r>
              <w:rPr>
                <w:rFonts w:ascii="Times New Roman" w:hAnsi="Times New Roman" w:cs="Times New Roman"/>
              </w:rPr>
              <w:t>34.6</w:t>
            </w:r>
          </w:p>
        </w:tc>
        <w:tc>
          <w:tcPr>
            <w:tcW w:w="0" w:type="auto"/>
            <w:tcBorders>
              <w:top w:val="nil"/>
              <w:left w:val="nil"/>
              <w:bottom w:val="nil"/>
              <w:right w:val="nil"/>
            </w:tcBorders>
          </w:tcPr>
          <w:p w14:paraId="1F5A1121"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1.09 </w:t>
            </w:r>
          </w:p>
          <w:p w14:paraId="5D4FF455" w14:textId="77777777" w:rsidR="00942266" w:rsidRDefault="00942266" w:rsidP="005649B8">
            <w:pPr>
              <w:jc w:val="center"/>
              <w:rPr>
                <w:rFonts w:ascii="Times New Roman" w:hAnsi="Times New Roman" w:cs="Times New Roman"/>
              </w:rPr>
            </w:pPr>
            <w:r>
              <w:rPr>
                <w:rFonts w:ascii="Times New Roman" w:hAnsi="Times New Roman" w:cs="Times New Roman"/>
              </w:rPr>
              <w:t>(.90 – 1.33)</w:t>
            </w:r>
          </w:p>
        </w:tc>
        <w:tc>
          <w:tcPr>
            <w:tcW w:w="0" w:type="auto"/>
            <w:tcBorders>
              <w:top w:val="nil"/>
              <w:left w:val="nil"/>
              <w:bottom w:val="nil"/>
              <w:right w:val="nil"/>
            </w:tcBorders>
          </w:tcPr>
          <w:p w14:paraId="5F5D3672" w14:textId="77777777" w:rsidR="00942266" w:rsidRDefault="00942266" w:rsidP="005649B8">
            <w:pPr>
              <w:jc w:val="center"/>
              <w:rPr>
                <w:rFonts w:ascii="Times New Roman" w:hAnsi="Times New Roman" w:cs="Times New Roman"/>
              </w:rPr>
            </w:pPr>
            <w:r>
              <w:rPr>
                <w:rFonts w:ascii="Times New Roman" w:hAnsi="Times New Roman" w:cs="Times New Roman"/>
              </w:rPr>
              <w:t>.371</w:t>
            </w:r>
          </w:p>
        </w:tc>
      </w:tr>
      <w:tr w:rsidR="00942266" w14:paraId="5DAF8796" w14:textId="77777777" w:rsidTr="005649B8">
        <w:trPr>
          <w:trHeight w:val="443"/>
          <w:jc w:val="center"/>
        </w:trPr>
        <w:tc>
          <w:tcPr>
            <w:tcW w:w="0" w:type="auto"/>
            <w:tcBorders>
              <w:top w:val="nil"/>
              <w:left w:val="nil"/>
              <w:right w:val="nil"/>
            </w:tcBorders>
          </w:tcPr>
          <w:p w14:paraId="63FBEB93" w14:textId="77777777" w:rsidR="00942266" w:rsidRDefault="00942266" w:rsidP="005649B8">
            <w:pPr>
              <w:rPr>
                <w:rFonts w:ascii="Times New Roman" w:hAnsi="Times New Roman" w:cs="Times New Roman"/>
              </w:rPr>
            </w:pPr>
            <w:r>
              <w:rPr>
                <w:rFonts w:ascii="Times New Roman" w:hAnsi="Times New Roman" w:cs="Times New Roman"/>
              </w:rPr>
              <w:t>A Level or more</w:t>
            </w:r>
          </w:p>
        </w:tc>
        <w:tc>
          <w:tcPr>
            <w:tcW w:w="0" w:type="auto"/>
            <w:tcBorders>
              <w:top w:val="nil"/>
              <w:left w:val="nil"/>
              <w:right w:val="nil"/>
            </w:tcBorders>
          </w:tcPr>
          <w:p w14:paraId="528945A3" w14:textId="77777777" w:rsidR="00942266" w:rsidRDefault="00942266" w:rsidP="005649B8">
            <w:pPr>
              <w:rPr>
                <w:rFonts w:ascii="Times New Roman" w:hAnsi="Times New Roman" w:cs="Times New Roman"/>
              </w:rPr>
            </w:pPr>
            <w:r>
              <w:rPr>
                <w:rFonts w:ascii="Times New Roman" w:hAnsi="Times New Roman" w:cs="Times New Roman"/>
              </w:rPr>
              <w:t>3095</w:t>
            </w:r>
          </w:p>
        </w:tc>
        <w:tc>
          <w:tcPr>
            <w:tcW w:w="0" w:type="auto"/>
            <w:tcBorders>
              <w:top w:val="nil"/>
              <w:left w:val="nil"/>
              <w:right w:val="nil"/>
            </w:tcBorders>
          </w:tcPr>
          <w:p w14:paraId="774152E1" w14:textId="77777777" w:rsidR="00942266" w:rsidRDefault="00942266" w:rsidP="005649B8">
            <w:pPr>
              <w:jc w:val="center"/>
              <w:rPr>
                <w:rFonts w:ascii="Times New Roman" w:hAnsi="Times New Roman" w:cs="Times New Roman"/>
              </w:rPr>
            </w:pPr>
            <w:r>
              <w:rPr>
                <w:rFonts w:ascii="Times New Roman" w:hAnsi="Times New Roman" w:cs="Times New Roman"/>
              </w:rPr>
              <w:t>41.3</w:t>
            </w:r>
          </w:p>
        </w:tc>
        <w:tc>
          <w:tcPr>
            <w:tcW w:w="0" w:type="auto"/>
            <w:tcBorders>
              <w:top w:val="nil"/>
              <w:left w:val="nil"/>
              <w:right w:val="nil"/>
            </w:tcBorders>
          </w:tcPr>
          <w:p w14:paraId="20158BAF" w14:textId="77777777" w:rsidR="00942266" w:rsidRDefault="00942266" w:rsidP="005649B8">
            <w:pPr>
              <w:jc w:val="center"/>
              <w:rPr>
                <w:rFonts w:ascii="Times New Roman" w:hAnsi="Times New Roman" w:cs="Times New Roman"/>
              </w:rPr>
            </w:pPr>
            <w:r>
              <w:rPr>
                <w:rFonts w:ascii="Times New Roman" w:hAnsi="Times New Roman" w:cs="Times New Roman"/>
              </w:rPr>
              <w:t>61</w:t>
            </w:r>
          </w:p>
        </w:tc>
        <w:tc>
          <w:tcPr>
            <w:tcW w:w="0" w:type="auto"/>
            <w:tcBorders>
              <w:top w:val="nil"/>
              <w:left w:val="nil"/>
              <w:right w:val="nil"/>
            </w:tcBorders>
          </w:tcPr>
          <w:p w14:paraId="759C7B7B" w14:textId="77777777" w:rsidR="00942266" w:rsidRDefault="00942266" w:rsidP="005649B8">
            <w:pPr>
              <w:jc w:val="center"/>
              <w:rPr>
                <w:rFonts w:ascii="Times New Roman" w:hAnsi="Times New Roman" w:cs="Times New Roman"/>
              </w:rPr>
            </w:pPr>
            <w:r>
              <w:rPr>
                <w:rFonts w:ascii="Times New Roman" w:hAnsi="Times New Roman" w:cs="Times New Roman"/>
              </w:rPr>
              <w:t>30.5</w:t>
            </w:r>
          </w:p>
        </w:tc>
        <w:tc>
          <w:tcPr>
            <w:tcW w:w="0" w:type="auto"/>
            <w:tcBorders>
              <w:top w:val="nil"/>
              <w:left w:val="nil"/>
              <w:right w:val="nil"/>
            </w:tcBorders>
          </w:tcPr>
          <w:p w14:paraId="0F3A25C2"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right w:val="nil"/>
            </w:tcBorders>
          </w:tcPr>
          <w:p w14:paraId="44C7318F" w14:textId="77777777" w:rsidR="00942266" w:rsidRDefault="00942266" w:rsidP="005649B8">
            <w:pPr>
              <w:jc w:val="center"/>
              <w:rPr>
                <w:rFonts w:ascii="Times New Roman" w:hAnsi="Times New Roman" w:cs="Times New Roman"/>
              </w:rPr>
            </w:pPr>
          </w:p>
        </w:tc>
        <w:tc>
          <w:tcPr>
            <w:tcW w:w="0" w:type="auto"/>
            <w:tcBorders>
              <w:top w:val="nil"/>
              <w:left w:val="nil"/>
              <w:right w:val="nil"/>
            </w:tcBorders>
          </w:tcPr>
          <w:p w14:paraId="28C509A0" w14:textId="77777777" w:rsidR="00942266" w:rsidRDefault="00942266" w:rsidP="005649B8">
            <w:pPr>
              <w:jc w:val="center"/>
              <w:rPr>
                <w:rFonts w:ascii="Times New Roman" w:hAnsi="Times New Roman" w:cs="Times New Roman"/>
              </w:rPr>
            </w:pPr>
            <w:r>
              <w:rPr>
                <w:rFonts w:ascii="Times New Roman" w:hAnsi="Times New Roman" w:cs="Times New Roman"/>
              </w:rPr>
              <w:t>244</w:t>
            </w:r>
          </w:p>
        </w:tc>
        <w:tc>
          <w:tcPr>
            <w:tcW w:w="0" w:type="auto"/>
            <w:tcBorders>
              <w:top w:val="nil"/>
              <w:left w:val="nil"/>
              <w:right w:val="nil"/>
            </w:tcBorders>
          </w:tcPr>
          <w:p w14:paraId="2A0F0E53" w14:textId="77777777" w:rsidR="00942266" w:rsidRDefault="00942266" w:rsidP="005649B8">
            <w:pPr>
              <w:jc w:val="center"/>
              <w:rPr>
                <w:rFonts w:ascii="Times New Roman" w:hAnsi="Times New Roman" w:cs="Times New Roman"/>
              </w:rPr>
            </w:pPr>
            <w:r>
              <w:rPr>
                <w:rFonts w:ascii="Times New Roman" w:hAnsi="Times New Roman" w:cs="Times New Roman"/>
              </w:rPr>
              <w:t>37.1</w:t>
            </w:r>
          </w:p>
        </w:tc>
        <w:tc>
          <w:tcPr>
            <w:tcW w:w="0" w:type="auto"/>
            <w:tcBorders>
              <w:top w:val="nil"/>
              <w:left w:val="nil"/>
              <w:right w:val="nil"/>
            </w:tcBorders>
          </w:tcPr>
          <w:p w14:paraId="1EA55FC5"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right w:val="nil"/>
            </w:tcBorders>
          </w:tcPr>
          <w:p w14:paraId="4957C555" w14:textId="77777777" w:rsidR="00942266" w:rsidRDefault="00942266" w:rsidP="005649B8">
            <w:pPr>
              <w:jc w:val="center"/>
              <w:rPr>
                <w:rFonts w:ascii="Times New Roman" w:hAnsi="Times New Roman" w:cs="Times New Roman"/>
              </w:rPr>
            </w:pPr>
          </w:p>
        </w:tc>
        <w:tc>
          <w:tcPr>
            <w:tcW w:w="0" w:type="auto"/>
            <w:tcBorders>
              <w:top w:val="nil"/>
              <w:left w:val="nil"/>
              <w:right w:val="nil"/>
            </w:tcBorders>
          </w:tcPr>
          <w:p w14:paraId="473A33A2" w14:textId="77777777" w:rsidR="00942266" w:rsidRDefault="00942266" w:rsidP="005649B8">
            <w:pPr>
              <w:jc w:val="center"/>
              <w:rPr>
                <w:rFonts w:ascii="Times New Roman" w:hAnsi="Times New Roman" w:cs="Times New Roman"/>
              </w:rPr>
            </w:pPr>
            <w:r>
              <w:rPr>
                <w:rFonts w:ascii="Times New Roman" w:hAnsi="Times New Roman" w:cs="Times New Roman"/>
              </w:rPr>
              <w:t>227</w:t>
            </w:r>
          </w:p>
        </w:tc>
        <w:tc>
          <w:tcPr>
            <w:tcW w:w="0" w:type="auto"/>
            <w:tcBorders>
              <w:top w:val="nil"/>
              <w:left w:val="nil"/>
              <w:right w:val="nil"/>
            </w:tcBorders>
          </w:tcPr>
          <w:p w14:paraId="1EDB9AF5" w14:textId="77777777" w:rsidR="00942266" w:rsidRDefault="00942266" w:rsidP="005649B8">
            <w:pPr>
              <w:jc w:val="center"/>
              <w:rPr>
                <w:rFonts w:ascii="Times New Roman" w:hAnsi="Times New Roman" w:cs="Times New Roman"/>
              </w:rPr>
            </w:pPr>
            <w:r>
              <w:rPr>
                <w:rFonts w:ascii="Times New Roman" w:hAnsi="Times New Roman" w:cs="Times New Roman"/>
              </w:rPr>
              <w:t>37.0</w:t>
            </w:r>
          </w:p>
        </w:tc>
        <w:tc>
          <w:tcPr>
            <w:tcW w:w="0" w:type="auto"/>
            <w:tcBorders>
              <w:top w:val="nil"/>
              <w:left w:val="nil"/>
              <w:right w:val="nil"/>
            </w:tcBorders>
          </w:tcPr>
          <w:p w14:paraId="69D458F5"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right w:val="nil"/>
            </w:tcBorders>
          </w:tcPr>
          <w:p w14:paraId="12659270" w14:textId="77777777" w:rsidR="00942266" w:rsidRDefault="00942266" w:rsidP="005649B8">
            <w:pPr>
              <w:jc w:val="center"/>
              <w:rPr>
                <w:rFonts w:ascii="Times New Roman" w:hAnsi="Times New Roman" w:cs="Times New Roman"/>
              </w:rPr>
            </w:pPr>
          </w:p>
        </w:tc>
      </w:tr>
      <w:tr w:rsidR="00942266" w14:paraId="50D7806D" w14:textId="77777777" w:rsidTr="005649B8">
        <w:trPr>
          <w:trHeight w:val="1358"/>
          <w:jc w:val="center"/>
        </w:trPr>
        <w:tc>
          <w:tcPr>
            <w:tcW w:w="0" w:type="auto"/>
            <w:tcBorders>
              <w:left w:val="nil"/>
              <w:bottom w:val="single" w:sz="4" w:space="0" w:color="auto"/>
              <w:right w:val="nil"/>
            </w:tcBorders>
          </w:tcPr>
          <w:p w14:paraId="31F16879" w14:textId="77777777" w:rsidR="00942266" w:rsidRDefault="00942266" w:rsidP="005649B8">
            <w:pPr>
              <w:rPr>
                <w:rFonts w:ascii="Times New Roman" w:hAnsi="Times New Roman" w:cs="Times New Roman"/>
              </w:rPr>
            </w:pPr>
            <w:r>
              <w:rPr>
                <w:rFonts w:ascii="Times New Roman" w:hAnsi="Times New Roman" w:cs="Times New Roman"/>
              </w:rPr>
              <w:lastRenderedPageBreak/>
              <w:t>Child is from BME background</w:t>
            </w:r>
          </w:p>
        </w:tc>
        <w:tc>
          <w:tcPr>
            <w:tcW w:w="0" w:type="auto"/>
            <w:tcBorders>
              <w:left w:val="nil"/>
              <w:bottom w:val="single" w:sz="4" w:space="0" w:color="auto"/>
              <w:right w:val="nil"/>
            </w:tcBorders>
          </w:tcPr>
          <w:p w14:paraId="1541C1C7" w14:textId="77777777" w:rsidR="00942266" w:rsidRDefault="00942266" w:rsidP="005649B8">
            <w:pPr>
              <w:rPr>
                <w:rFonts w:ascii="Times New Roman" w:hAnsi="Times New Roman" w:cs="Times New Roman"/>
              </w:rPr>
            </w:pPr>
            <w:r>
              <w:rPr>
                <w:rFonts w:ascii="Times New Roman" w:hAnsi="Times New Roman" w:cs="Times New Roman"/>
              </w:rPr>
              <w:t>290</w:t>
            </w:r>
          </w:p>
        </w:tc>
        <w:tc>
          <w:tcPr>
            <w:tcW w:w="0" w:type="auto"/>
            <w:tcBorders>
              <w:left w:val="nil"/>
              <w:bottom w:val="single" w:sz="4" w:space="0" w:color="auto"/>
              <w:right w:val="nil"/>
            </w:tcBorders>
          </w:tcPr>
          <w:p w14:paraId="16B39E47" w14:textId="77777777" w:rsidR="00942266" w:rsidRDefault="00942266" w:rsidP="005649B8">
            <w:pPr>
              <w:jc w:val="center"/>
              <w:rPr>
                <w:rFonts w:ascii="Times New Roman" w:hAnsi="Times New Roman" w:cs="Times New Roman"/>
              </w:rPr>
            </w:pPr>
            <w:r>
              <w:rPr>
                <w:rFonts w:ascii="Times New Roman" w:hAnsi="Times New Roman" w:cs="Times New Roman"/>
              </w:rPr>
              <w:t>3.9</w:t>
            </w:r>
          </w:p>
        </w:tc>
        <w:tc>
          <w:tcPr>
            <w:tcW w:w="0" w:type="auto"/>
            <w:tcBorders>
              <w:left w:val="nil"/>
              <w:bottom w:val="single" w:sz="4" w:space="0" w:color="auto"/>
              <w:right w:val="nil"/>
            </w:tcBorders>
          </w:tcPr>
          <w:p w14:paraId="03CBB900" w14:textId="77777777" w:rsidR="00942266" w:rsidRDefault="00942266" w:rsidP="005649B8">
            <w:pPr>
              <w:jc w:val="center"/>
              <w:rPr>
                <w:rFonts w:ascii="Times New Roman" w:hAnsi="Times New Roman" w:cs="Times New Roman"/>
              </w:rPr>
            </w:pPr>
            <w:r>
              <w:rPr>
                <w:rFonts w:ascii="Times New Roman" w:hAnsi="Times New Roman" w:cs="Times New Roman"/>
              </w:rPr>
              <w:t>12</w:t>
            </w:r>
          </w:p>
        </w:tc>
        <w:tc>
          <w:tcPr>
            <w:tcW w:w="0" w:type="auto"/>
            <w:tcBorders>
              <w:left w:val="nil"/>
              <w:bottom w:val="single" w:sz="4" w:space="0" w:color="auto"/>
              <w:right w:val="nil"/>
            </w:tcBorders>
          </w:tcPr>
          <w:p w14:paraId="3984F91C" w14:textId="77777777" w:rsidR="00942266" w:rsidRDefault="00942266" w:rsidP="005649B8">
            <w:pPr>
              <w:jc w:val="center"/>
              <w:rPr>
                <w:rFonts w:ascii="Times New Roman" w:hAnsi="Times New Roman" w:cs="Times New Roman"/>
              </w:rPr>
            </w:pPr>
            <w:r>
              <w:rPr>
                <w:rFonts w:ascii="Times New Roman" w:hAnsi="Times New Roman" w:cs="Times New Roman"/>
              </w:rPr>
              <w:t>6.1</w:t>
            </w:r>
          </w:p>
        </w:tc>
        <w:tc>
          <w:tcPr>
            <w:tcW w:w="0" w:type="auto"/>
            <w:tcBorders>
              <w:left w:val="nil"/>
              <w:bottom w:val="single" w:sz="4" w:space="0" w:color="auto"/>
              <w:right w:val="nil"/>
            </w:tcBorders>
          </w:tcPr>
          <w:p w14:paraId="3D558548"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1.58 </w:t>
            </w:r>
          </w:p>
          <w:p w14:paraId="14E6FA65" w14:textId="77777777" w:rsidR="00942266" w:rsidRDefault="00942266" w:rsidP="005649B8">
            <w:pPr>
              <w:jc w:val="center"/>
              <w:rPr>
                <w:rFonts w:ascii="Times New Roman" w:hAnsi="Times New Roman" w:cs="Times New Roman"/>
              </w:rPr>
            </w:pPr>
            <w:r>
              <w:rPr>
                <w:rFonts w:ascii="Times New Roman" w:hAnsi="Times New Roman" w:cs="Times New Roman"/>
              </w:rPr>
              <w:t>(.87 – 2.87)</w:t>
            </w:r>
          </w:p>
        </w:tc>
        <w:tc>
          <w:tcPr>
            <w:tcW w:w="0" w:type="auto"/>
            <w:tcBorders>
              <w:left w:val="nil"/>
              <w:bottom w:val="single" w:sz="4" w:space="0" w:color="auto"/>
              <w:right w:val="nil"/>
            </w:tcBorders>
          </w:tcPr>
          <w:p w14:paraId="7C20A2FE" w14:textId="77777777" w:rsidR="00942266" w:rsidRDefault="00942266" w:rsidP="005649B8">
            <w:pPr>
              <w:jc w:val="center"/>
              <w:rPr>
                <w:rFonts w:ascii="Times New Roman" w:hAnsi="Times New Roman" w:cs="Times New Roman"/>
              </w:rPr>
            </w:pPr>
            <w:r>
              <w:rPr>
                <w:rFonts w:ascii="Times New Roman" w:hAnsi="Times New Roman" w:cs="Times New Roman"/>
              </w:rPr>
              <w:t>.131</w:t>
            </w:r>
          </w:p>
        </w:tc>
        <w:tc>
          <w:tcPr>
            <w:tcW w:w="0" w:type="auto"/>
            <w:tcBorders>
              <w:left w:val="nil"/>
              <w:bottom w:val="single" w:sz="4" w:space="0" w:color="auto"/>
              <w:right w:val="nil"/>
            </w:tcBorders>
          </w:tcPr>
          <w:p w14:paraId="0B19F438" w14:textId="77777777" w:rsidR="00942266" w:rsidRDefault="00942266" w:rsidP="005649B8">
            <w:pPr>
              <w:jc w:val="center"/>
              <w:rPr>
                <w:rFonts w:ascii="Times New Roman" w:hAnsi="Times New Roman" w:cs="Times New Roman"/>
              </w:rPr>
            </w:pPr>
            <w:r>
              <w:rPr>
                <w:rFonts w:ascii="Times New Roman" w:hAnsi="Times New Roman" w:cs="Times New Roman"/>
              </w:rPr>
              <w:t>30</w:t>
            </w:r>
          </w:p>
        </w:tc>
        <w:tc>
          <w:tcPr>
            <w:tcW w:w="0" w:type="auto"/>
            <w:tcBorders>
              <w:left w:val="nil"/>
              <w:bottom w:val="single" w:sz="4" w:space="0" w:color="auto"/>
              <w:right w:val="nil"/>
            </w:tcBorders>
          </w:tcPr>
          <w:p w14:paraId="7DBACB40" w14:textId="77777777" w:rsidR="00942266" w:rsidRDefault="00942266" w:rsidP="005649B8">
            <w:pPr>
              <w:jc w:val="center"/>
              <w:rPr>
                <w:rFonts w:ascii="Times New Roman" w:hAnsi="Times New Roman" w:cs="Times New Roman"/>
              </w:rPr>
            </w:pPr>
            <w:r>
              <w:rPr>
                <w:rFonts w:ascii="Times New Roman" w:hAnsi="Times New Roman" w:cs="Times New Roman"/>
              </w:rPr>
              <w:t>4.7</w:t>
            </w:r>
          </w:p>
        </w:tc>
        <w:tc>
          <w:tcPr>
            <w:tcW w:w="0" w:type="auto"/>
            <w:tcBorders>
              <w:left w:val="nil"/>
              <w:bottom w:val="single" w:sz="4" w:space="0" w:color="auto"/>
              <w:right w:val="nil"/>
            </w:tcBorders>
          </w:tcPr>
          <w:p w14:paraId="02145E53"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1.19 </w:t>
            </w:r>
          </w:p>
          <w:p w14:paraId="6273443B" w14:textId="77777777" w:rsidR="00942266" w:rsidRDefault="00942266" w:rsidP="005649B8">
            <w:pPr>
              <w:jc w:val="center"/>
              <w:rPr>
                <w:rFonts w:ascii="Times New Roman" w:hAnsi="Times New Roman" w:cs="Times New Roman"/>
              </w:rPr>
            </w:pPr>
            <w:r>
              <w:rPr>
                <w:rFonts w:ascii="Times New Roman" w:hAnsi="Times New Roman" w:cs="Times New Roman"/>
              </w:rPr>
              <w:t>(.81 – 1.75)</w:t>
            </w:r>
          </w:p>
        </w:tc>
        <w:tc>
          <w:tcPr>
            <w:tcW w:w="0" w:type="auto"/>
            <w:tcBorders>
              <w:left w:val="nil"/>
              <w:bottom w:val="single" w:sz="4" w:space="0" w:color="auto"/>
              <w:right w:val="nil"/>
            </w:tcBorders>
          </w:tcPr>
          <w:p w14:paraId="7B0D8078" w14:textId="77777777" w:rsidR="00942266" w:rsidRDefault="00942266" w:rsidP="005649B8">
            <w:pPr>
              <w:jc w:val="center"/>
              <w:rPr>
                <w:rFonts w:ascii="Times New Roman" w:hAnsi="Times New Roman" w:cs="Times New Roman"/>
              </w:rPr>
            </w:pPr>
            <w:r>
              <w:rPr>
                <w:rFonts w:ascii="Times New Roman" w:hAnsi="Times New Roman" w:cs="Times New Roman"/>
              </w:rPr>
              <w:t>.373</w:t>
            </w:r>
          </w:p>
        </w:tc>
        <w:tc>
          <w:tcPr>
            <w:tcW w:w="0" w:type="auto"/>
            <w:tcBorders>
              <w:left w:val="nil"/>
              <w:bottom w:val="single" w:sz="4" w:space="0" w:color="auto"/>
              <w:right w:val="nil"/>
            </w:tcBorders>
          </w:tcPr>
          <w:p w14:paraId="50068829" w14:textId="77777777" w:rsidR="00942266" w:rsidRDefault="00942266" w:rsidP="005649B8">
            <w:pPr>
              <w:jc w:val="center"/>
              <w:rPr>
                <w:rFonts w:ascii="Times New Roman" w:hAnsi="Times New Roman" w:cs="Times New Roman"/>
              </w:rPr>
            </w:pPr>
            <w:r>
              <w:rPr>
                <w:rFonts w:ascii="Times New Roman" w:hAnsi="Times New Roman" w:cs="Times New Roman"/>
              </w:rPr>
              <w:t>27</w:t>
            </w:r>
          </w:p>
        </w:tc>
        <w:tc>
          <w:tcPr>
            <w:tcW w:w="0" w:type="auto"/>
            <w:tcBorders>
              <w:left w:val="nil"/>
              <w:bottom w:val="single" w:sz="4" w:space="0" w:color="auto"/>
              <w:right w:val="nil"/>
            </w:tcBorders>
          </w:tcPr>
          <w:p w14:paraId="25A25D72" w14:textId="77777777" w:rsidR="00942266" w:rsidRDefault="00942266" w:rsidP="005649B8">
            <w:pPr>
              <w:jc w:val="center"/>
              <w:rPr>
                <w:rFonts w:ascii="Times New Roman" w:hAnsi="Times New Roman" w:cs="Times New Roman"/>
              </w:rPr>
            </w:pPr>
            <w:r>
              <w:rPr>
                <w:rFonts w:ascii="Times New Roman" w:hAnsi="Times New Roman" w:cs="Times New Roman"/>
              </w:rPr>
              <w:t>4.5</w:t>
            </w:r>
          </w:p>
        </w:tc>
        <w:tc>
          <w:tcPr>
            <w:tcW w:w="0" w:type="auto"/>
            <w:tcBorders>
              <w:left w:val="nil"/>
              <w:bottom w:val="single" w:sz="4" w:space="0" w:color="auto"/>
              <w:right w:val="nil"/>
            </w:tcBorders>
          </w:tcPr>
          <w:p w14:paraId="60E79C01"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1.14 </w:t>
            </w:r>
          </w:p>
          <w:p w14:paraId="3058B80B" w14:textId="77777777" w:rsidR="00942266" w:rsidRDefault="00942266" w:rsidP="005649B8">
            <w:pPr>
              <w:jc w:val="center"/>
              <w:rPr>
                <w:rFonts w:ascii="Times New Roman" w:hAnsi="Times New Roman" w:cs="Times New Roman"/>
              </w:rPr>
            </w:pPr>
            <w:r>
              <w:rPr>
                <w:rFonts w:ascii="Times New Roman" w:hAnsi="Times New Roman" w:cs="Times New Roman"/>
              </w:rPr>
              <w:t>(.76 – 1.71)</w:t>
            </w:r>
          </w:p>
        </w:tc>
        <w:tc>
          <w:tcPr>
            <w:tcW w:w="0" w:type="auto"/>
            <w:tcBorders>
              <w:left w:val="nil"/>
              <w:bottom w:val="single" w:sz="4" w:space="0" w:color="auto"/>
              <w:right w:val="nil"/>
            </w:tcBorders>
          </w:tcPr>
          <w:p w14:paraId="56994421" w14:textId="77777777" w:rsidR="00942266" w:rsidRDefault="00942266" w:rsidP="005649B8">
            <w:pPr>
              <w:jc w:val="center"/>
              <w:rPr>
                <w:rFonts w:ascii="Times New Roman" w:hAnsi="Times New Roman" w:cs="Times New Roman"/>
              </w:rPr>
            </w:pPr>
            <w:r>
              <w:rPr>
                <w:rFonts w:ascii="Times New Roman" w:hAnsi="Times New Roman" w:cs="Times New Roman"/>
              </w:rPr>
              <w:t>.517</w:t>
            </w:r>
          </w:p>
        </w:tc>
      </w:tr>
      <w:tr w:rsidR="00942266" w14:paraId="2BAD5BA3" w14:textId="77777777" w:rsidTr="005649B8">
        <w:trPr>
          <w:trHeight w:val="471"/>
          <w:jc w:val="center"/>
        </w:trPr>
        <w:tc>
          <w:tcPr>
            <w:tcW w:w="0" w:type="auto"/>
            <w:vMerge w:val="restart"/>
            <w:tcBorders>
              <w:left w:val="nil"/>
              <w:right w:val="nil"/>
            </w:tcBorders>
          </w:tcPr>
          <w:p w14:paraId="7666B8A6" w14:textId="77777777" w:rsidR="00942266" w:rsidRDefault="00942266" w:rsidP="005649B8">
            <w:pPr>
              <w:rPr>
                <w:rFonts w:ascii="Times New Roman" w:hAnsi="Times New Roman" w:cs="Times New Roman"/>
                <w:u w:val="single"/>
              </w:rPr>
            </w:pPr>
            <w:r>
              <w:rPr>
                <w:rFonts w:ascii="Times New Roman" w:hAnsi="Times New Roman" w:cs="Times New Roman"/>
                <w:u w:val="single"/>
              </w:rPr>
              <w:t>Mother’s age at delivery:</w:t>
            </w:r>
          </w:p>
          <w:p w14:paraId="5DC6BD73" w14:textId="77777777" w:rsidR="00942266" w:rsidRDefault="00942266" w:rsidP="005649B8">
            <w:pPr>
              <w:rPr>
                <w:rFonts w:ascii="Times New Roman" w:hAnsi="Times New Roman" w:cs="Times New Roman"/>
                <w:u w:val="single"/>
              </w:rPr>
            </w:pPr>
            <w:r>
              <w:rPr>
                <w:rFonts w:ascii="Times New Roman" w:hAnsi="Times New Roman" w:cs="Times New Roman"/>
              </w:rPr>
              <w:t>Teenage</w:t>
            </w:r>
          </w:p>
        </w:tc>
        <w:tc>
          <w:tcPr>
            <w:tcW w:w="0" w:type="auto"/>
            <w:tcBorders>
              <w:left w:val="nil"/>
              <w:bottom w:val="nil"/>
              <w:right w:val="nil"/>
            </w:tcBorders>
          </w:tcPr>
          <w:p w14:paraId="2C5EDC70" w14:textId="77777777" w:rsidR="00942266" w:rsidRDefault="00942266" w:rsidP="005649B8">
            <w:pPr>
              <w:rPr>
                <w:rFonts w:ascii="Times New Roman" w:hAnsi="Times New Roman" w:cs="Times New Roman"/>
              </w:rPr>
            </w:pPr>
          </w:p>
        </w:tc>
        <w:tc>
          <w:tcPr>
            <w:tcW w:w="0" w:type="auto"/>
            <w:tcBorders>
              <w:left w:val="nil"/>
              <w:bottom w:val="nil"/>
              <w:right w:val="nil"/>
            </w:tcBorders>
          </w:tcPr>
          <w:p w14:paraId="4E3B9199"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5E4D7D69"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5DD11563"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392E548D"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16E7A0B"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64CC326"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09E769C4"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0DD13955"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2E911D0A"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1013D417"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63BC2675"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441C47DF" w14:textId="77777777" w:rsidR="00942266" w:rsidRDefault="00942266" w:rsidP="005649B8">
            <w:pPr>
              <w:jc w:val="center"/>
              <w:rPr>
                <w:rFonts w:ascii="Times New Roman" w:hAnsi="Times New Roman" w:cs="Times New Roman"/>
              </w:rPr>
            </w:pPr>
          </w:p>
        </w:tc>
        <w:tc>
          <w:tcPr>
            <w:tcW w:w="0" w:type="auto"/>
            <w:tcBorders>
              <w:left w:val="nil"/>
              <w:bottom w:val="nil"/>
              <w:right w:val="nil"/>
            </w:tcBorders>
          </w:tcPr>
          <w:p w14:paraId="0BFE0909" w14:textId="77777777" w:rsidR="00942266" w:rsidRDefault="00942266" w:rsidP="005649B8">
            <w:pPr>
              <w:jc w:val="center"/>
              <w:rPr>
                <w:rFonts w:ascii="Times New Roman" w:hAnsi="Times New Roman" w:cs="Times New Roman"/>
              </w:rPr>
            </w:pPr>
          </w:p>
        </w:tc>
      </w:tr>
      <w:tr w:rsidR="00942266" w14:paraId="4A53E42E" w14:textId="77777777" w:rsidTr="005649B8">
        <w:trPr>
          <w:trHeight w:val="471"/>
          <w:jc w:val="center"/>
        </w:trPr>
        <w:tc>
          <w:tcPr>
            <w:tcW w:w="0" w:type="auto"/>
            <w:vMerge/>
            <w:tcBorders>
              <w:left w:val="nil"/>
              <w:bottom w:val="nil"/>
              <w:right w:val="nil"/>
            </w:tcBorders>
          </w:tcPr>
          <w:p w14:paraId="34A14CFD" w14:textId="77777777" w:rsidR="00942266" w:rsidRDefault="00942266" w:rsidP="005649B8">
            <w:pPr>
              <w:rPr>
                <w:rFonts w:ascii="Times New Roman" w:hAnsi="Times New Roman" w:cs="Times New Roman"/>
              </w:rPr>
            </w:pPr>
          </w:p>
        </w:tc>
        <w:tc>
          <w:tcPr>
            <w:tcW w:w="0" w:type="auto"/>
            <w:tcBorders>
              <w:top w:val="nil"/>
              <w:left w:val="nil"/>
              <w:bottom w:val="nil"/>
              <w:right w:val="nil"/>
            </w:tcBorders>
          </w:tcPr>
          <w:p w14:paraId="2B135868" w14:textId="77777777" w:rsidR="00942266" w:rsidRDefault="00942266" w:rsidP="005649B8">
            <w:pPr>
              <w:rPr>
                <w:rFonts w:ascii="Times New Roman" w:hAnsi="Times New Roman" w:cs="Times New Roman"/>
              </w:rPr>
            </w:pPr>
            <w:r>
              <w:rPr>
                <w:rFonts w:ascii="Times New Roman" w:hAnsi="Times New Roman" w:cs="Times New Roman"/>
              </w:rPr>
              <w:t>177</w:t>
            </w:r>
          </w:p>
        </w:tc>
        <w:tc>
          <w:tcPr>
            <w:tcW w:w="0" w:type="auto"/>
            <w:tcBorders>
              <w:top w:val="nil"/>
              <w:left w:val="nil"/>
              <w:bottom w:val="nil"/>
              <w:right w:val="nil"/>
            </w:tcBorders>
          </w:tcPr>
          <w:p w14:paraId="20336719" w14:textId="77777777" w:rsidR="00942266" w:rsidRDefault="00942266" w:rsidP="005649B8">
            <w:pPr>
              <w:jc w:val="center"/>
              <w:rPr>
                <w:rFonts w:ascii="Times New Roman" w:hAnsi="Times New Roman" w:cs="Times New Roman"/>
              </w:rPr>
            </w:pPr>
            <w:r>
              <w:rPr>
                <w:rFonts w:ascii="Times New Roman" w:hAnsi="Times New Roman" w:cs="Times New Roman"/>
              </w:rPr>
              <w:t>2.3</w:t>
            </w:r>
          </w:p>
        </w:tc>
        <w:tc>
          <w:tcPr>
            <w:tcW w:w="0" w:type="auto"/>
            <w:tcBorders>
              <w:top w:val="nil"/>
              <w:left w:val="nil"/>
              <w:bottom w:val="nil"/>
              <w:right w:val="nil"/>
            </w:tcBorders>
          </w:tcPr>
          <w:p w14:paraId="6F06F156" w14:textId="77777777" w:rsidR="00942266" w:rsidRDefault="00942266" w:rsidP="005649B8">
            <w:pPr>
              <w:jc w:val="center"/>
              <w:rPr>
                <w:rFonts w:ascii="Times New Roman" w:hAnsi="Times New Roman" w:cs="Times New Roman"/>
              </w:rPr>
            </w:pPr>
            <w:r>
              <w:rPr>
                <w:rFonts w:ascii="Times New Roman" w:hAnsi="Times New Roman" w:cs="Times New Roman"/>
              </w:rPr>
              <w:t>13</w:t>
            </w:r>
          </w:p>
        </w:tc>
        <w:tc>
          <w:tcPr>
            <w:tcW w:w="0" w:type="auto"/>
            <w:tcBorders>
              <w:top w:val="nil"/>
              <w:left w:val="nil"/>
              <w:bottom w:val="nil"/>
              <w:right w:val="nil"/>
            </w:tcBorders>
          </w:tcPr>
          <w:p w14:paraId="7865667A" w14:textId="77777777" w:rsidR="00942266" w:rsidRDefault="00942266" w:rsidP="005649B8">
            <w:pPr>
              <w:jc w:val="center"/>
              <w:rPr>
                <w:rFonts w:ascii="Times New Roman" w:hAnsi="Times New Roman" w:cs="Times New Roman"/>
              </w:rPr>
            </w:pPr>
            <w:r>
              <w:rPr>
                <w:rFonts w:ascii="Times New Roman" w:hAnsi="Times New Roman" w:cs="Times New Roman"/>
              </w:rPr>
              <w:t>6.1</w:t>
            </w:r>
          </w:p>
        </w:tc>
        <w:tc>
          <w:tcPr>
            <w:tcW w:w="0" w:type="auto"/>
            <w:tcBorders>
              <w:top w:val="nil"/>
              <w:left w:val="nil"/>
              <w:bottom w:val="nil"/>
              <w:right w:val="nil"/>
            </w:tcBorders>
          </w:tcPr>
          <w:p w14:paraId="6519486F" w14:textId="77777777" w:rsidR="00942266" w:rsidRDefault="00942266" w:rsidP="005649B8">
            <w:pPr>
              <w:jc w:val="center"/>
              <w:rPr>
                <w:rFonts w:ascii="Times New Roman" w:hAnsi="Times New Roman" w:cs="Times New Roman"/>
              </w:rPr>
            </w:pPr>
            <w:r>
              <w:rPr>
                <w:rFonts w:ascii="Times New Roman" w:hAnsi="Times New Roman" w:cs="Times New Roman"/>
              </w:rPr>
              <w:t>2.53</w:t>
            </w:r>
          </w:p>
          <w:p w14:paraId="15FCBCBE" w14:textId="77777777" w:rsidR="00942266" w:rsidRDefault="00942266" w:rsidP="005649B8">
            <w:pPr>
              <w:jc w:val="center"/>
              <w:rPr>
                <w:rFonts w:ascii="Times New Roman" w:hAnsi="Times New Roman" w:cs="Times New Roman"/>
              </w:rPr>
            </w:pPr>
            <w:r>
              <w:rPr>
                <w:rFonts w:ascii="Times New Roman" w:hAnsi="Times New Roman" w:cs="Times New Roman"/>
              </w:rPr>
              <w:t>(1.399- 4.565)</w:t>
            </w:r>
          </w:p>
        </w:tc>
        <w:tc>
          <w:tcPr>
            <w:tcW w:w="0" w:type="auto"/>
            <w:tcBorders>
              <w:top w:val="nil"/>
              <w:left w:val="nil"/>
              <w:bottom w:val="nil"/>
              <w:right w:val="nil"/>
            </w:tcBorders>
          </w:tcPr>
          <w:p w14:paraId="1BE18683" w14:textId="77777777" w:rsidR="00942266" w:rsidRDefault="00942266" w:rsidP="005649B8">
            <w:pPr>
              <w:jc w:val="center"/>
              <w:rPr>
                <w:rFonts w:ascii="Times New Roman" w:hAnsi="Times New Roman" w:cs="Times New Roman"/>
              </w:rPr>
            </w:pPr>
            <w:r>
              <w:rPr>
                <w:rFonts w:ascii="Times New Roman" w:hAnsi="Times New Roman" w:cs="Times New Roman"/>
              </w:rPr>
              <w:t>.002</w:t>
            </w:r>
          </w:p>
        </w:tc>
        <w:tc>
          <w:tcPr>
            <w:tcW w:w="0" w:type="auto"/>
            <w:tcBorders>
              <w:top w:val="nil"/>
              <w:left w:val="nil"/>
              <w:bottom w:val="nil"/>
              <w:right w:val="nil"/>
            </w:tcBorders>
          </w:tcPr>
          <w:p w14:paraId="35F21FFD" w14:textId="77777777" w:rsidR="00942266" w:rsidRDefault="00942266" w:rsidP="005649B8">
            <w:pPr>
              <w:jc w:val="center"/>
              <w:rPr>
                <w:rFonts w:ascii="Times New Roman" w:hAnsi="Times New Roman" w:cs="Times New Roman"/>
              </w:rPr>
            </w:pPr>
            <w:r>
              <w:rPr>
                <w:rFonts w:ascii="Times New Roman" w:hAnsi="Times New Roman" w:cs="Times New Roman"/>
              </w:rPr>
              <w:t>19</w:t>
            </w:r>
          </w:p>
        </w:tc>
        <w:tc>
          <w:tcPr>
            <w:tcW w:w="0" w:type="auto"/>
            <w:tcBorders>
              <w:top w:val="nil"/>
              <w:left w:val="nil"/>
              <w:bottom w:val="nil"/>
              <w:right w:val="nil"/>
            </w:tcBorders>
          </w:tcPr>
          <w:p w14:paraId="24C202EE" w14:textId="77777777" w:rsidR="00942266" w:rsidRDefault="00942266" w:rsidP="005649B8">
            <w:pPr>
              <w:jc w:val="center"/>
              <w:rPr>
                <w:rFonts w:ascii="Times New Roman" w:hAnsi="Times New Roman" w:cs="Times New Roman"/>
              </w:rPr>
            </w:pPr>
            <w:r>
              <w:rPr>
                <w:rFonts w:ascii="Times New Roman" w:hAnsi="Times New Roman" w:cs="Times New Roman"/>
              </w:rPr>
              <w:t>2.8</w:t>
            </w:r>
          </w:p>
        </w:tc>
        <w:tc>
          <w:tcPr>
            <w:tcW w:w="0" w:type="auto"/>
            <w:tcBorders>
              <w:top w:val="nil"/>
              <w:left w:val="nil"/>
              <w:bottom w:val="nil"/>
              <w:right w:val="nil"/>
            </w:tcBorders>
          </w:tcPr>
          <w:p w14:paraId="41F72C05"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1.245 </w:t>
            </w:r>
          </w:p>
          <w:p w14:paraId="42608133" w14:textId="77777777" w:rsidR="00942266" w:rsidRDefault="00942266" w:rsidP="005649B8">
            <w:pPr>
              <w:jc w:val="center"/>
              <w:rPr>
                <w:rFonts w:ascii="Times New Roman" w:hAnsi="Times New Roman" w:cs="Times New Roman"/>
              </w:rPr>
            </w:pPr>
            <w:r>
              <w:rPr>
                <w:rFonts w:ascii="Times New Roman" w:hAnsi="Times New Roman" w:cs="Times New Roman"/>
              </w:rPr>
              <w:t>(.766 – 2.022)</w:t>
            </w:r>
          </w:p>
        </w:tc>
        <w:tc>
          <w:tcPr>
            <w:tcW w:w="0" w:type="auto"/>
            <w:tcBorders>
              <w:top w:val="nil"/>
              <w:left w:val="nil"/>
              <w:bottom w:val="nil"/>
              <w:right w:val="nil"/>
            </w:tcBorders>
          </w:tcPr>
          <w:p w14:paraId="0B496303" w14:textId="77777777" w:rsidR="00942266" w:rsidRDefault="00942266" w:rsidP="005649B8">
            <w:pPr>
              <w:jc w:val="center"/>
              <w:rPr>
                <w:rFonts w:ascii="Times New Roman" w:hAnsi="Times New Roman" w:cs="Times New Roman"/>
              </w:rPr>
            </w:pPr>
            <w:r>
              <w:rPr>
                <w:rFonts w:ascii="Times New Roman" w:hAnsi="Times New Roman" w:cs="Times New Roman"/>
              </w:rPr>
              <w:t>.376</w:t>
            </w:r>
          </w:p>
        </w:tc>
        <w:tc>
          <w:tcPr>
            <w:tcW w:w="0" w:type="auto"/>
            <w:tcBorders>
              <w:top w:val="nil"/>
              <w:left w:val="nil"/>
              <w:bottom w:val="nil"/>
              <w:right w:val="nil"/>
            </w:tcBorders>
          </w:tcPr>
          <w:p w14:paraId="196829A2" w14:textId="77777777" w:rsidR="00942266" w:rsidRDefault="00942266" w:rsidP="005649B8">
            <w:pPr>
              <w:jc w:val="center"/>
              <w:rPr>
                <w:rFonts w:ascii="Times New Roman" w:hAnsi="Times New Roman" w:cs="Times New Roman"/>
              </w:rPr>
            </w:pPr>
            <w:r>
              <w:rPr>
                <w:rFonts w:ascii="Times New Roman" w:hAnsi="Times New Roman" w:cs="Times New Roman"/>
              </w:rPr>
              <w:t>24</w:t>
            </w:r>
          </w:p>
        </w:tc>
        <w:tc>
          <w:tcPr>
            <w:tcW w:w="0" w:type="auto"/>
            <w:tcBorders>
              <w:top w:val="nil"/>
              <w:left w:val="nil"/>
              <w:bottom w:val="nil"/>
              <w:right w:val="nil"/>
            </w:tcBorders>
          </w:tcPr>
          <w:p w14:paraId="4C11E087" w14:textId="77777777" w:rsidR="00942266" w:rsidRDefault="00942266" w:rsidP="005649B8">
            <w:pPr>
              <w:jc w:val="center"/>
              <w:rPr>
                <w:rFonts w:ascii="Times New Roman" w:hAnsi="Times New Roman" w:cs="Times New Roman"/>
              </w:rPr>
            </w:pPr>
            <w:r>
              <w:rPr>
                <w:rFonts w:ascii="Times New Roman" w:hAnsi="Times New Roman" w:cs="Times New Roman"/>
              </w:rPr>
              <w:t>3.7</w:t>
            </w:r>
          </w:p>
        </w:tc>
        <w:tc>
          <w:tcPr>
            <w:tcW w:w="0" w:type="auto"/>
            <w:tcBorders>
              <w:top w:val="nil"/>
              <w:left w:val="nil"/>
              <w:bottom w:val="nil"/>
              <w:right w:val="nil"/>
            </w:tcBorders>
          </w:tcPr>
          <w:p w14:paraId="64DF691E" w14:textId="77777777" w:rsidR="00942266" w:rsidRDefault="00942266" w:rsidP="005649B8">
            <w:pPr>
              <w:jc w:val="center"/>
              <w:rPr>
                <w:rFonts w:ascii="Times New Roman" w:hAnsi="Times New Roman" w:cs="Times New Roman"/>
              </w:rPr>
            </w:pPr>
            <w:r>
              <w:rPr>
                <w:rFonts w:ascii="Times New Roman" w:hAnsi="Times New Roman" w:cs="Times New Roman"/>
              </w:rPr>
              <w:t>1.594</w:t>
            </w:r>
          </w:p>
          <w:p w14:paraId="69D08813" w14:textId="77777777" w:rsidR="00942266" w:rsidRDefault="00942266" w:rsidP="005649B8">
            <w:pPr>
              <w:jc w:val="center"/>
              <w:rPr>
                <w:rFonts w:ascii="Times New Roman" w:hAnsi="Times New Roman" w:cs="Times New Roman"/>
              </w:rPr>
            </w:pPr>
            <w:r>
              <w:rPr>
                <w:rFonts w:ascii="Times New Roman" w:hAnsi="Times New Roman" w:cs="Times New Roman"/>
              </w:rPr>
              <w:t>(1.027 – 2.475)</w:t>
            </w:r>
          </w:p>
        </w:tc>
        <w:tc>
          <w:tcPr>
            <w:tcW w:w="0" w:type="auto"/>
            <w:tcBorders>
              <w:top w:val="nil"/>
              <w:left w:val="nil"/>
              <w:bottom w:val="nil"/>
              <w:right w:val="nil"/>
            </w:tcBorders>
          </w:tcPr>
          <w:p w14:paraId="00013B7D" w14:textId="77777777" w:rsidR="00942266" w:rsidRDefault="00942266" w:rsidP="005649B8">
            <w:pPr>
              <w:jc w:val="center"/>
              <w:rPr>
                <w:rFonts w:ascii="Times New Roman" w:hAnsi="Times New Roman" w:cs="Times New Roman"/>
              </w:rPr>
            </w:pPr>
            <w:r>
              <w:rPr>
                <w:rFonts w:ascii="Times New Roman" w:hAnsi="Times New Roman" w:cs="Times New Roman"/>
              </w:rPr>
              <w:t>.038</w:t>
            </w:r>
          </w:p>
        </w:tc>
      </w:tr>
      <w:tr w:rsidR="00942266" w14:paraId="2A8A6451" w14:textId="77777777" w:rsidTr="005649B8">
        <w:trPr>
          <w:trHeight w:val="443"/>
          <w:jc w:val="center"/>
        </w:trPr>
        <w:tc>
          <w:tcPr>
            <w:tcW w:w="0" w:type="auto"/>
            <w:tcBorders>
              <w:top w:val="nil"/>
              <w:left w:val="nil"/>
              <w:bottom w:val="nil"/>
              <w:right w:val="nil"/>
            </w:tcBorders>
          </w:tcPr>
          <w:p w14:paraId="0F659447" w14:textId="77777777" w:rsidR="00942266" w:rsidRDefault="00942266" w:rsidP="005649B8">
            <w:pPr>
              <w:rPr>
                <w:rFonts w:ascii="Times New Roman" w:hAnsi="Times New Roman" w:cs="Times New Roman"/>
              </w:rPr>
            </w:pPr>
            <w:r>
              <w:rPr>
                <w:rFonts w:ascii="Times New Roman" w:hAnsi="Times New Roman" w:cs="Times New Roman"/>
              </w:rPr>
              <w:t>20s</w:t>
            </w:r>
          </w:p>
        </w:tc>
        <w:tc>
          <w:tcPr>
            <w:tcW w:w="0" w:type="auto"/>
            <w:tcBorders>
              <w:top w:val="nil"/>
              <w:left w:val="nil"/>
              <w:bottom w:val="nil"/>
              <w:right w:val="nil"/>
            </w:tcBorders>
          </w:tcPr>
          <w:p w14:paraId="46F627C8" w14:textId="77777777" w:rsidR="00942266" w:rsidRDefault="00942266" w:rsidP="005649B8">
            <w:pPr>
              <w:rPr>
                <w:rFonts w:ascii="Times New Roman" w:hAnsi="Times New Roman" w:cs="Times New Roman"/>
              </w:rPr>
            </w:pPr>
            <w:r>
              <w:rPr>
                <w:rFonts w:ascii="Times New Roman" w:hAnsi="Times New Roman" w:cs="Times New Roman"/>
              </w:rPr>
              <w:t>4198</w:t>
            </w:r>
          </w:p>
        </w:tc>
        <w:tc>
          <w:tcPr>
            <w:tcW w:w="0" w:type="auto"/>
            <w:tcBorders>
              <w:top w:val="nil"/>
              <w:left w:val="nil"/>
              <w:bottom w:val="nil"/>
              <w:right w:val="nil"/>
            </w:tcBorders>
          </w:tcPr>
          <w:p w14:paraId="6C610223" w14:textId="77777777" w:rsidR="00942266" w:rsidRDefault="00942266" w:rsidP="005649B8">
            <w:pPr>
              <w:jc w:val="center"/>
              <w:rPr>
                <w:rFonts w:ascii="Times New Roman" w:hAnsi="Times New Roman" w:cs="Times New Roman"/>
              </w:rPr>
            </w:pPr>
            <w:r>
              <w:rPr>
                <w:rFonts w:ascii="Times New Roman" w:hAnsi="Times New Roman" w:cs="Times New Roman"/>
              </w:rPr>
              <w:t>54.1</w:t>
            </w:r>
          </w:p>
        </w:tc>
        <w:tc>
          <w:tcPr>
            <w:tcW w:w="0" w:type="auto"/>
            <w:tcBorders>
              <w:top w:val="nil"/>
              <w:left w:val="nil"/>
              <w:bottom w:val="nil"/>
              <w:right w:val="nil"/>
            </w:tcBorders>
          </w:tcPr>
          <w:p w14:paraId="609BFACA" w14:textId="77777777" w:rsidR="00942266" w:rsidRDefault="00942266" w:rsidP="005649B8">
            <w:pPr>
              <w:jc w:val="center"/>
              <w:rPr>
                <w:rFonts w:ascii="Times New Roman" w:hAnsi="Times New Roman" w:cs="Times New Roman"/>
              </w:rPr>
            </w:pPr>
            <w:r>
              <w:rPr>
                <w:rFonts w:ascii="Times New Roman" w:hAnsi="Times New Roman" w:cs="Times New Roman"/>
              </w:rPr>
              <w:t>122</w:t>
            </w:r>
          </w:p>
        </w:tc>
        <w:tc>
          <w:tcPr>
            <w:tcW w:w="0" w:type="auto"/>
            <w:tcBorders>
              <w:top w:val="nil"/>
              <w:left w:val="nil"/>
              <w:bottom w:val="nil"/>
              <w:right w:val="nil"/>
            </w:tcBorders>
          </w:tcPr>
          <w:p w14:paraId="5AF0FDCF" w14:textId="77777777" w:rsidR="00942266" w:rsidRDefault="00942266" w:rsidP="005649B8">
            <w:pPr>
              <w:jc w:val="center"/>
              <w:rPr>
                <w:rFonts w:ascii="Times New Roman" w:hAnsi="Times New Roman" w:cs="Times New Roman"/>
              </w:rPr>
            </w:pPr>
            <w:r>
              <w:rPr>
                <w:rFonts w:ascii="Times New Roman" w:hAnsi="Times New Roman" w:cs="Times New Roman"/>
              </w:rPr>
              <w:t>57.0</w:t>
            </w:r>
          </w:p>
        </w:tc>
        <w:tc>
          <w:tcPr>
            <w:tcW w:w="0" w:type="auto"/>
            <w:tcBorders>
              <w:top w:val="nil"/>
              <w:left w:val="nil"/>
              <w:bottom w:val="nil"/>
              <w:right w:val="nil"/>
            </w:tcBorders>
          </w:tcPr>
          <w:p w14:paraId="6A45D3A6"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13D58543" w14:textId="77777777" w:rsidR="00942266" w:rsidRDefault="00942266" w:rsidP="005649B8">
            <w:pPr>
              <w:jc w:val="center"/>
              <w:rPr>
                <w:rFonts w:ascii="Times New Roman" w:hAnsi="Times New Roman" w:cs="Times New Roman"/>
              </w:rPr>
            </w:pPr>
          </w:p>
        </w:tc>
        <w:tc>
          <w:tcPr>
            <w:tcW w:w="0" w:type="auto"/>
            <w:tcBorders>
              <w:top w:val="nil"/>
              <w:left w:val="nil"/>
              <w:bottom w:val="nil"/>
              <w:right w:val="nil"/>
            </w:tcBorders>
          </w:tcPr>
          <w:p w14:paraId="01661BC8" w14:textId="77777777" w:rsidR="00942266" w:rsidRDefault="00942266" w:rsidP="005649B8">
            <w:pPr>
              <w:jc w:val="center"/>
              <w:rPr>
                <w:rFonts w:ascii="Times New Roman" w:hAnsi="Times New Roman" w:cs="Times New Roman"/>
              </w:rPr>
            </w:pPr>
            <w:r>
              <w:rPr>
                <w:rFonts w:ascii="Times New Roman" w:hAnsi="Times New Roman" w:cs="Times New Roman"/>
              </w:rPr>
              <w:t>362</w:t>
            </w:r>
          </w:p>
        </w:tc>
        <w:tc>
          <w:tcPr>
            <w:tcW w:w="0" w:type="auto"/>
            <w:tcBorders>
              <w:top w:val="nil"/>
              <w:left w:val="nil"/>
              <w:bottom w:val="nil"/>
              <w:right w:val="nil"/>
            </w:tcBorders>
          </w:tcPr>
          <w:p w14:paraId="45448339" w14:textId="77777777" w:rsidR="00942266" w:rsidRDefault="00942266" w:rsidP="005649B8">
            <w:pPr>
              <w:jc w:val="center"/>
              <w:rPr>
                <w:rFonts w:ascii="Times New Roman" w:hAnsi="Times New Roman" w:cs="Times New Roman"/>
              </w:rPr>
            </w:pPr>
            <w:r>
              <w:rPr>
                <w:rFonts w:ascii="Times New Roman" w:hAnsi="Times New Roman" w:cs="Times New Roman"/>
              </w:rPr>
              <w:t>53.6</w:t>
            </w:r>
          </w:p>
        </w:tc>
        <w:tc>
          <w:tcPr>
            <w:tcW w:w="0" w:type="auto"/>
            <w:tcBorders>
              <w:top w:val="nil"/>
              <w:left w:val="nil"/>
              <w:bottom w:val="nil"/>
              <w:right w:val="nil"/>
            </w:tcBorders>
          </w:tcPr>
          <w:p w14:paraId="706B0B0E"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55940C39" w14:textId="77777777" w:rsidR="00942266" w:rsidRDefault="00942266" w:rsidP="005649B8">
            <w:pPr>
              <w:jc w:val="center"/>
              <w:rPr>
                <w:rFonts w:ascii="Times New Roman" w:hAnsi="Times New Roman" w:cs="Times New Roman"/>
              </w:rPr>
            </w:pPr>
          </w:p>
        </w:tc>
        <w:tc>
          <w:tcPr>
            <w:tcW w:w="0" w:type="auto"/>
            <w:tcBorders>
              <w:top w:val="nil"/>
              <w:left w:val="nil"/>
              <w:bottom w:val="nil"/>
              <w:right w:val="nil"/>
            </w:tcBorders>
          </w:tcPr>
          <w:p w14:paraId="2BA5D587" w14:textId="77777777" w:rsidR="00942266" w:rsidRDefault="00942266" w:rsidP="005649B8">
            <w:pPr>
              <w:jc w:val="center"/>
              <w:rPr>
                <w:rFonts w:ascii="Times New Roman" w:hAnsi="Times New Roman" w:cs="Times New Roman"/>
              </w:rPr>
            </w:pPr>
            <w:r>
              <w:rPr>
                <w:rFonts w:ascii="Times New Roman" w:hAnsi="Times New Roman" w:cs="Times New Roman"/>
              </w:rPr>
              <w:t>357</w:t>
            </w:r>
          </w:p>
        </w:tc>
        <w:tc>
          <w:tcPr>
            <w:tcW w:w="0" w:type="auto"/>
            <w:tcBorders>
              <w:top w:val="nil"/>
              <w:left w:val="nil"/>
              <w:bottom w:val="nil"/>
              <w:right w:val="nil"/>
            </w:tcBorders>
          </w:tcPr>
          <w:p w14:paraId="13FD6853" w14:textId="77777777" w:rsidR="00942266" w:rsidRDefault="00942266" w:rsidP="005649B8">
            <w:pPr>
              <w:jc w:val="center"/>
              <w:rPr>
                <w:rFonts w:ascii="Times New Roman" w:hAnsi="Times New Roman" w:cs="Times New Roman"/>
              </w:rPr>
            </w:pPr>
            <w:r>
              <w:rPr>
                <w:rFonts w:ascii="Times New Roman" w:hAnsi="Times New Roman" w:cs="Times New Roman"/>
              </w:rPr>
              <w:t>55.7</w:t>
            </w:r>
          </w:p>
        </w:tc>
        <w:tc>
          <w:tcPr>
            <w:tcW w:w="0" w:type="auto"/>
            <w:tcBorders>
              <w:top w:val="nil"/>
              <w:left w:val="nil"/>
              <w:bottom w:val="nil"/>
              <w:right w:val="nil"/>
            </w:tcBorders>
          </w:tcPr>
          <w:p w14:paraId="7B97E82E" w14:textId="77777777" w:rsidR="00942266" w:rsidRDefault="00942266"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0DB3171D" w14:textId="77777777" w:rsidR="00942266" w:rsidRDefault="00942266" w:rsidP="005649B8">
            <w:pPr>
              <w:jc w:val="center"/>
              <w:rPr>
                <w:rFonts w:ascii="Times New Roman" w:hAnsi="Times New Roman" w:cs="Times New Roman"/>
              </w:rPr>
            </w:pPr>
          </w:p>
        </w:tc>
      </w:tr>
      <w:tr w:rsidR="00942266" w14:paraId="19C8537C" w14:textId="77777777" w:rsidTr="005649B8">
        <w:trPr>
          <w:trHeight w:val="1388"/>
          <w:jc w:val="center"/>
        </w:trPr>
        <w:tc>
          <w:tcPr>
            <w:tcW w:w="0" w:type="auto"/>
            <w:tcBorders>
              <w:top w:val="nil"/>
              <w:left w:val="nil"/>
              <w:bottom w:val="nil"/>
              <w:right w:val="nil"/>
            </w:tcBorders>
          </w:tcPr>
          <w:p w14:paraId="1A37346C" w14:textId="77777777" w:rsidR="00942266" w:rsidRDefault="00942266" w:rsidP="005649B8">
            <w:pPr>
              <w:rPr>
                <w:rFonts w:ascii="Times New Roman" w:hAnsi="Times New Roman" w:cs="Times New Roman"/>
              </w:rPr>
            </w:pPr>
            <w:r>
              <w:rPr>
                <w:rFonts w:ascii="Times New Roman" w:hAnsi="Times New Roman" w:cs="Times New Roman"/>
              </w:rPr>
              <w:t>30s</w:t>
            </w:r>
          </w:p>
        </w:tc>
        <w:tc>
          <w:tcPr>
            <w:tcW w:w="0" w:type="auto"/>
            <w:tcBorders>
              <w:top w:val="nil"/>
              <w:left w:val="nil"/>
              <w:bottom w:val="nil"/>
              <w:right w:val="nil"/>
            </w:tcBorders>
          </w:tcPr>
          <w:p w14:paraId="52E2C12A" w14:textId="77777777" w:rsidR="00942266" w:rsidRDefault="00942266" w:rsidP="005649B8">
            <w:pPr>
              <w:rPr>
                <w:rFonts w:ascii="Times New Roman" w:hAnsi="Times New Roman" w:cs="Times New Roman"/>
              </w:rPr>
            </w:pPr>
            <w:r>
              <w:rPr>
                <w:rFonts w:ascii="Times New Roman" w:hAnsi="Times New Roman" w:cs="Times New Roman"/>
              </w:rPr>
              <w:t>3285</w:t>
            </w:r>
          </w:p>
        </w:tc>
        <w:tc>
          <w:tcPr>
            <w:tcW w:w="0" w:type="auto"/>
            <w:tcBorders>
              <w:top w:val="nil"/>
              <w:left w:val="nil"/>
              <w:bottom w:val="nil"/>
              <w:right w:val="nil"/>
            </w:tcBorders>
          </w:tcPr>
          <w:p w14:paraId="60194F5C" w14:textId="77777777" w:rsidR="00942266" w:rsidRDefault="00942266" w:rsidP="005649B8">
            <w:pPr>
              <w:jc w:val="center"/>
              <w:rPr>
                <w:rFonts w:ascii="Times New Roman" w:hAnsi="Times New Roman" w:cs="Times New Roman"/>
              </w:rPr>
            </w:pPr>
            <w:r>
              <w:rPr>
                <w:rFonts w:ascii="Times New Roman" w:hAnsi="Times New Roman" w:cs="Times New Roman"/>
              </w:rPr>
              <w:t>42.3</w:t>
            </w:r>
          </w:p>
        </w:tc>
        <w:tc>
          <w:tcPr>
            <w:tcW w:w="0" w:type="auto"/>
            <w:tcBorders>
              <w:top w:val="nil"/>
              <w:left w:val="nil"/>
              <w:bottom w:val="nil"/>
              <w:right w:val="nil"/>
            </w:tcBorders>
          </w:tcPr>
          <w:p w14:paraId="460653DD" w14:textId="77777777" w:rsidR="00942266" w:rsidRDefault="00942266" w:rsidP="005649B8">
            <w:pPr>
              <w:jc w:val="center"/>
              <w:rPr>
                <w:rFonts w:ascii="Times New Roman" w:hAnsi="Times New Roman" w:cs="Times New Roman"/>
              </w:rPr>
            </w:pPr>
            <w:r>
              <w:rPr>
                <w:rFonts w:ascii="Times New Roman" w:hAnsi="Times New Roman" w:cs="Times New Roman"/>
              </w:rPr>
              <w:t>77</w:t>
            </w:r>
          </w:p>
        </w:tc>
        <w:tc>
          <w:tcPr>
            <w:tcW w:w="0" w:type="auto"/>
            <w:tcBorders>
              <w:top w:val="nil"/>
              <w:left w:val="nil"/>
              <w:bottom w:val="nil"/>
              <w:right w:val="nil"/>
            </w:tcBorders>
          </w:tcPr>
          <w:p w14:paraId="7BCC1E26" w14:textId="77777777" w:rsidR="00942266" w:rsidRDefault="00942266" w:rsidP="005649B8">
            <w:pPr>
              <w:jc w:val="center"/>
              <w:rPr>
                <w:rFonts w:ascii="Times New Roman" w:hAnsi="Times New Roman" w:cs="Times New Roman"/>
              </w:rPr>
            </w:pPr>
            <w:r>
              <w:rPr>
                <w:rFonts w:ascii="Times New Roman" w:hAnsi="Times New Roman" w:cs="Times New Roman"/>
              </w:rPr>
              <w:t>36.0</w:t>
            </w:r>
          </w:p>
        </w:tc>
        <w:tc>
          <w:tcPr>
            <w:tcW w:w="0" w:type="auto"/>
            <w:tcBorders>
              <w:top w:val="nil"/>
              <w:left w:val="nil"/>
              <w:bottom w:val="nil"/>
              <w:right w:val="nil"/>
            </w:tcBorders>
          </w:tcPr>
          <w:p w14:paraId="60AD81FA" w14:textId="77777777" w:rsidR="00942266" w:rsidRDefault="00942266" w:rsidP="005649B8">
            <w:pPr>
              <w:jc w:val="center"/>
              <w:rPr>
                <w:rFonts w:ascii="Times New Roman" w:hAnsi="Times New Roman" w:cs="Times New Roman"/>
              </w:rPr>
            </w:pPr>
            <w:r>
              <w:rPr>
                <w:rFonts w:ascii="Times New Roman" w:hAnsi="Times New Roman" w:cs="Times New Roman"/>
              </w:rPr>
              <w:t xml:space="preserve">.807 </w:t>
            </w:r>
          </w:p>
          <w:p w14:paraId="7B603C7E" w14:textId="77777777" w:rsidR="00942266" w:rsidRDefault="00942266" w:rsidP="005649B8">
            <w:pPr>
              <w:jc w:val="center"/>
              <w:rPr>
                <w:rFonts w:ascii="Times New Roman" w:hAnsi="Times New Roman" w:cs="Times New Roman"/>
              </w:rPr>
            </w:pPr>
            <w:r>
              <w:rPr>
                <w:rFonts w:ascii="Times New Roman" w:hAnsi="Times New Roman" w:cs="Times New Roman"/>
              </w:rPr>
              <w:t>(.604 – 1.077)</w:t>
            </w:r>
          </w:p>
        </w:tc>
        <w:tc>
          <w:tcPr>
            <w:tcW w:w="0" w:type="auto"/>
            <w:tcBorders>
              <w:top w:val="nil"/>
              <w:left w:val="nil"/>
              <w:bottom w:val="nil"/>
              <w:right w:val="nil"/>
            </w:tcBorders>
          </w:tcPr>
          <w:p w14:paraId="35FDA476" w14:textId="77777777" w:rsidR="00942266" w:rsidRDefault="00942266" w:rsidP="005649B8">
            <w:pPr>
              <w:jc w:val="center"/>
              <w:rPr>
                <w:rFonts w:ascii="Times New Roman" w:hAnsi="Times New Roman" w:cs="Times New Roman"/>
              </w:rPr>
            </w:pPr>
            <w:r>
              <w:rPr>
                <w:rFonts w:ascii="Times New Roman" w:hAnsi="Times New Roman" w:cs="Times New Roman"/>
              </w:rPr>
              <w:t>.145</w:t>
            </w:r>
          </w:p>
        </w:tc>
        <w:tc>
          <w:tcPr>
            <w:tcW w:w="0" w:type="auto"/>
            <w:tcBorders>
              <w:top w:val="nil"/>
              <w:left w:val="nil"/>
              <w:bottom w:val="nil"/>
              <w:right w:val="nil"/>
            </w:tcBorders>
          </w:tcPr>
          <w:p w14:paraId="5E9B11EA" w14:textId="77777777" w:rsidR="00942266" w:rsidRDefault="00942266" w:rsidP="005649B8">
            <w:pPr>
              <w:jc w:val="center"/>
              <w:rPr>
                <w:rFonts w:ascii="Times New Roman" w:hAnsi="Times New Roman" w:cs="Times New Roman"/>
              </w:rPr>
            </w:pPr>
            <w:r>
              <w:rPr>
                <w:rFonts w:ascii="Times New Roman" w:hAnsi="Times New Roman" w:cs="Times New Roman"/>
              </w:rPr>
              <w:t>285</w:t>
            </w:r>
          </w:p>
        </w:tc>
        <w:tc>
          <w:tcPr>
            <w:tcW w:w="0" w:type="auto"/>
            <w:tcBorders>
              <w:top w:val="nil"/>
              <w:left w:val="nil"/>
              <w:bottom w:val="nil"/>
              <w:right w:val="nil"/>
            </w:tcBorders>
          </w:tcPr>
          <w:p w14:paraId="7E0B300C" w14:textId="77777777" w:rsidR="00942266" w:rsidRDefault="00942266" w:rsidP="005649B8">
            <w:pPr>
              <w:jc w:val="center"/>
              <w:rPr>
                <w:rFonts w:ascii="Times New Roman" w:hAnsi="Times New Roman" w:cs="Times New Roman"/>
              </w:rPr>
            </w:pPr>
            <w:r>
              <w:rPr>
                <w:rFonts w:ascii="Times New Roman" w:hAnsi="Times New Roman" w:cs="Times New Roman"/>
              </w:rPr>
              <w:t>42.2</w:t>
            </w:r>
          </w:p>
        </w:tc>
        <w:tc>
          <w:tcPr>
            <w:tcW w:w="0" w:type="auto"/>
            <w:tcBorders>
              <w:top w:val="nil"/>
              <w:left w:val="nil"/>
              <w:bottom w:val="nil"/>
              <w:right w:val="nil"/>
            </w:tcBorders>
          </w:tcPr>
          <w:p w14:paraId="0E3F27BC" w14:textId="77777777" w:rsidR="00942266" w:rsidRDefault="00942266" w:rsidP="005649B8">
            <w:pPr>
              <w:jc w:val="center"/>
              <w:rPr>
                <w:rFonts w:ascii="Times New Roman" w:hAnsi="Times New Roman" w:cs="Times New Roman"/>
              </w:rPr>
            </w:pPr>
            <w:r>
              <w:rPr>
                <w:rFonts w:ascii="Times New Roman" w:hAnsi="Times New Roman" w:cs="Times New Roman"/>
              </w:rPr>
              <w:t>1.006</w:t>
            </w:r>
          </w:p>
          <w:p w14:paraId="27E41603" w14:textId="77777777" w:rsidR="00942266" w:rsidRDefault="00942266" w:rsidP="005649B8">
            <w:pPr>
              <w:jc w:val="center"/>
              <w:rPr>
                <w:rFonts w:ascii="Times New Roman" w:hAnsi="Times New Roman" w:cs="Times New Roman"/>
              </w:rPr>
            </w:pPr>
            <w:r>
              <w:rPr>
                <w:rFonts w:ascii="Times New Roman" w:hAnsi="Times New Roman" w:cs="Times New Roman"/>
              </w:rPr>
              <w:t>(.856 – 1.183)</w:t>
            </w:r>
          </w:p>
        </w:tc>
        <w:tc>
          <w:tcPr>
            <w:tcW w:w="0" w:type="auto"/>
            <w:tcBorders>
              <w:top w:val="nil"/>
              <w:left w:val="nil"/>
              <w:bottom w:val="nil"/>
              <w:right w:val="nil"/>
            </w:tcBorders>
          </w:tcPr>
          <w:p w14:paraId="742D4C33" w14:textId="77777777" w:rsidR="00942266" w:rsidRDefault="00942266" w:rsidP="005649B8">
            <w:pPr>
              <w:jc w:val="center"/>
              <w:rPr>
                <w:rFonts w:ascii="Times New Roman" w:hAnsi="Times New Roman" w:cs="Times New Roman"/>
              </w:rPr>
            </w:pPr>
            <w:r>
              <w:rPr>
                <w:rFonts w:ascii="Times New Roman" w:hAnsi="Times New Roman" w:cs="Times New Roman"/>
              </w:rPr>
              <w:t>.941</w:t>
            </w:r>
          </w:p>
        </w:tc>
        <w:tc>
          <w:tcPr>
            <w:tcW w:w="0" w:type="auto"/>
            <w:tcBorders>
              <w:top w:val="nil"/>
              <w:left w:val="nil"/>
              <w:bottom w:val="nil"/>
              <w:right w:val="nil"/>
            </w:tcBorders>
          </w:tcPr>
          <w:p w14:paraId="08D13BF0" w14:textId="77777777" w:rsidR="00942266" w:rsidRDefault="00942266" w:rsidP="005649B8">
            <w:pPr>
              <w:jc w:val="center"/>
              <w:rPr>
                <w:rFonts w:ascii="Times New Roman" w:hAnsi="Times New Roman" w:cs="Times New Roman"/>
              </w:rPr>
            </w:pPr>
            <w:r>
              <w:rPr>
                <w:rFonts w:ascii="Times New Roman" w:hAnsi="Times New Roman" w:cs="Times New Roman"/>
              </w:rPr>
              <w:t>251</w:t>
            </w:r>
          </w:p>
        </w:tc>
        <w:tc>
          <w:tcPr>
            <w:tcW w:w="0" w:type="auto"/>
            <w:tcBorders>
              <w:top w:val="nil"/>
              <w:left w:val="nil"/>
              <w:bottom w:val="nil"/>
              <w:right w:val="nil"/>
            </w:tcBorders>
          </w:tcPr>
          <w:p w14:paraId="5DF51FF5" w14:textId="77777777" w:rsidR="00942266" w:rsidRDefault="00942266" w:rsidP="005649B8">
            <w:pPr>
              <w:jc w:val="center"/>
              <w:rPr>
                <w:rFonts w:ascii="Times New Roman" w:hAnsi="Times New Roman" w:cs="Times New Roman"/>
              </w:rPr>
            </w:pPr>
            <w:r>
              <w:rPr>
                <w:rFonts w:ascii="Times New Roman" w:hAnsi="Times New Roman" w:cs="Times New Roman"/>
              </w:rPr>
              <w:t>39.2</w:t>
            </w:r>
          </w:p>
        </w:tc>
        <w:tc>
          <w:tcPr>
            <w:tcW w:w="0" w:type="auto"/>
            <w:tcBorders>
              <w:top w:val="nil"/>
              <w:left w:val="nil"/>
              <w:bottom w:val="nil"/>
              <w:right w:val="nil"/>
            </w:tcBorders>
          </w:tcPr>
          <w:p w14:paraId="1FD7D592" w14:textId="77777777" w:rsidR="00942266" w:rsidRDefault="00942266" w:rsidP="005649B8">
            <w:pPr>
              <w:jc w:val="center"/>
              <w:rPr>
                <w:rFonts w:ascii="Times New Roman" w:hAnsi="Times New Roman" w:cs="Times New Roman"/>
              </w:rPr>
            </w:pPr>
            <w:r>
              <w:rPr>
                <w:rFonts w:ascii="Times New Roman" w:hAnsi="Times New Roman" w:cs="Times New Roman"/>
              </w:rPr>
              <w:t>.898</w:t>
            </w:r>
          </w:p>
          <w:p w14:paraId="3628F42B" w14:textId="77777777" w:rsidR="00942266" w:rsidRDefault="00942266" w:rsidP="005649B8">
            <w:pPr>
              <w:jc w:val="center"/>
              <w:rPr>
                <w:rFonts w:ascii="Times New Roman" w:hAnsi="Times New Roman" w:cs="Times New Roman"/>
              </w:rPr>
            </w:pPr>
            <w:r>
              <w:rPr>
                <w:rFonts w:ascii="Times New Roman" w:hAnsi="Times New Roman" w:cs="Times New Roman"/>
              </w:rPr>
              <w:t>(.760 – 1.063)</w:t>
            </w:r>
          </w:p>
        </w:tc>
        <w:tc>
          <w:tcPr>
            <w:tcW w:w="0" w:type="auto"/>
            <w:tcBorders>
              <w:top w:val="nil"/>
              <w:left w:val="nil"/>
              <w:bottom w:val="nil"/>
              <w:right w:val="nil"/>
            </w:tcBorders>
          </w:tcPr>
          <w:p w14:paraId="5C2BDCF4" w14:textId="77777777" w:rsidR="00942266" w:rsidRDefault="00942266" w:rsidP="005649B8">
            <w:pPr>
              <w:jc w:val="center"/>
              <w:rPr>
                <w:rFonts w:ascii="Times New Roman" w:hAnsi="Times New Roman" w:cs="Times New Roman"/>
              </w:rPr>
            </w:pPr>
            <w:r>
              <w:rPr>
                <w:rFonts w:ascii="Times New Roman" w:hAnsi="Times New Roman" w:cs="Times New Roman"/>
              </w:rPr>
              <w:t>.211</w:t>
            </w:r>
          </w:p>
        </w:tc>
      </w:tr>
      <w:tr w:rsidR="00942266" w14:paraId="49740BE9" w14:textId="77777777" w:rsidTr="005649B8">
        <w:trPr>
          <w:trHeight w:val="1388"/>
          <w:jc w:val="center"/>
        </w:trPr>
        <w:tc>
          <w:tcPr>
            <w:tcW w:w="0" w:type="auto"/>
            <w:tcBorders>
              <w:top w:val="nil"/>
              <w:left w:val="nil"/>
              <w:right w:val="nil"/>
            </w:tcBorders>
          </w:tcPr>
          <w:p w14:paraId="35378388" w14:textId="77777777" w:rsidR="00942266" w:rsidRDefault="00942266" w:rsidP="005649B8">
            <w:pPr>
              <w:rPr>
                <w:rFonts w:ascii="Times New Roman" w:hAnsi="Times New Roman" w:cs="Times New Roman"/>
              </w:rPr>
            </w:pPr>
            <w:r>
              <w:rPr>
                <w:rFonts w:ascii="Times New Roman" w:hAnsi="Times New Roman" w:cs="Times New Roman"/>
              </w:rPr>
              <w:t>40s</w:t>
            </w:r>
          </w:p>
        </w:tc>
        <w:tc>
          <w:tcPr>
            <w:tcW w:w="0" w:type="auto"/>
            <w:tcBorders>
              <w:top w:val="nil"/>
              <w:left w:val="nil"/>
              <w:right w:val="nil"/>
            </w:tcBorders>
          </w:tcPr>
          <w:p w14:paraId="2DBDB6D3" w14:textId="77777777" w:rsidR="00942266" w:rsidRDefault="00942266" w:rsidP="005649B8">
            <w:pPr>
              <w:rPr>
                <w:rFonts w:ascii="Times New Roman" w:hAnsi="Times New Roman" w:cs="Times New Roman"/>
              </w:rPr>
            </w:pPr>
            <w:r>
              <w:rPr>
                <w:rFonts w:ascii="Times New Roman" w:hAnsi="Times New Roman" w:cs="Times New Roman"/>
              </w:rPr>
              <w:t>103</w:t>
            </w:r>
          </w:p>
        </w:tc>
        <w:tc>
          <w:tcPr>
            <w:tcW w:w="0" w:type="auto"/>
            <w:tcBorders>
              <w:top w:val="nil"/>
              <w:left w:val="nil"/>
              <w:right w:val="nil"/>
            </w:tcBorders>
          </w:tcPr>
          <w:p w14:paraId="621B7BE4" w14:textId="77777777" w:rsidR="00942266" w:rsidRDefault="00942266" w:rsidP="005649B8">
            <w:pPr>
              <w:jc w:val="center"/>
              <w:rPr>
                <w:rFonts w:ascii="Times New Roman" w:hAnsi="Times New Roman" w:cs="Times New Roman"/>
              </w:rPr>
            </w:pPr>
            <w:r>
              <w:rPr>
                <w:rFonts w:ascii="Times New Roman" w:hAnsi="Times New Roman" w:cs="Times New Roman"/>
              </w:rPr>
              <w:t>1.3</w:t>
            </w:r>
          </w:p>
        </w:tc>
        <w:tc>
          <w:tcPr>
            <w:tcW w:w="0" w:type="auto"/>
            <w:tcBorders>
              <w:top w:val="nil"/>
              <w:left w:val="nil"/>
              <w:right w:val="nil"/>
            </w:tcBorders>
          </w:tcPr>
          <w:p w14:paraId="536CBF5B" w14:textId="4F6D8DE2" w:rsidR="00942266" w:rsidRDefault="008C287D" w:rsidP="005649B8">
            <w:pPr>
              <w:jc w:val="center"/>
              <w:rPr>
                <w:rFonts w:ascii="Times New Roman" w:hAnsi="Times New Roman" w:cs="Times New Roman"/>
              </w:rPr>
            </w:pPr>
            <w:r>
              <w:rPr>
                <w:rFonts w:ascii="Times New Roman" w:hAnsi="Times New Roman" w:cs="Times New Roman"/>
              </w:rPr>
              <w:t>&lt;5</w:t>
            </w:r>
          </w:p>
        </w:tc>
        <w:tc>
          <w:tcPr>
            <w:tcW w:w="0" w:type="auto"/>
            <w:tcBorders>
              <w:top w:val="nil"/>
              <w:left w:val="nil"/>
              <w:right w:val="nil"/>
            </w:tcBorders>
          </w:tcPr>
          <w:p w14:paraId="0DF5E49F" w14:textId="33BF2DD2" w:rsidR="00942266" w:rsidRDefault="008C287D" w:rsidP="005649B8">
            <w:pPr>
              <w:jc w:val="center"/>
              <w:rPr>
                <w:rFonts w:ascii="Times New Roman" w:hAnsi="Times New Roman" w:cs="Times New Roman"/>
              </w:rPr>
            </w:pPr>
            <w:r>
              <w:rPr>
                <w:rFonts w:ascii="Times New Roman" w:hAnsi="Times New Roman" w:cs="Times New Roman"/>
              </w:rPr>
              <w:t>-</w:t>
            </w:r>
          </w:p>
        </w:tc>
        <w:tc>
          <w:tcPr>
            <w:tcW w:w="0" w:type="auto"/>
            <w:tcBorders>
              <w:top w:val="nil"/>
              <w:left w:val="nil"/>
              <w:right w:val="nil"/>
            </w:tcBorders>
          </w:tcPr>
          <w:p w14:paraId="2D506415" w14:textId="51C0B497" w:rsidR="008C287D" w:rsidRDefault="008C287D" w:rsidP="008C287D">
            <w:pPr>
              <w:jc w:val="center"/>
              <w:rPr>
                <w:rFonts w:ascii="Times New Roman" w:hAnsi="Times New Roman" w:cs="Times New Roman"/>
              </w:rPr>
            </w:pPr>
            <w:r>
              <w:rPr>
                <w:rFonts w:ascii="Times New Roman" w:hAnsi="Times New Roman" w:cs="Times New Roman"/>
              </w:rPr>
              <w:t>-</w:t>
            </w:r>
          </w:p>
          <w:p w14:paraId="001C3593" w14:textId="484D9DB7" w:rsidR="00942266" w:rsidRDefault="00942266" w:rsidP="005649B8">
            <w:pPr>
              <w:jc w:val="center"/>
              <w:rPr>
                <w:rFonts w:ascii="Times New Roman" w:hAnsi="Times New Roman" w:cs="Times New Roman"/>
              </w:rPr>
            </w:pPr>
          </w:p>
        </w:tc>
        <w:tc>
          <w:tcPr>
            <w:tcW w:w="0" w:type="auto"/>
            <w:tcBorders>
              <w:top w:val="nil"/>
              <w:left w:val="nil"/>
              <w:right w:val="nil"/>
            </w:tcBorders>
          </w:tcPr>
          <w:p w14:paraId="554007DE" w14:textId="7B1632D1" w:rsidR="00942266" w:rsidRDefault="00942266" w:rsidP="005649B8">
            <w:pPr>
              <w:jc w:val="center"/>
              <w:rPr>
                <w:rFonts w:ascii="Times New Roman" w:hAnsi="Times New Roman" w:cs="Times New Roman"/>
              </w:rPr>
            </w:pPr>
            <w:r>
              <w:rPr>
                <w:rFonts w:ascii="Times New Roman" w:hAnsi="Times New Roman" w:cs="Times New Roman"/>
              </w:rPr>
              <w:t>.</w:t>
            </w:r>
            <w:r w:rsidR="008C287D">
              <w:rPr>
                <w:rFonts w:ascii="Times New Roman" w:hAnsi="Times New Roman" w:cs="Times New Roman"/>
              </w:rPr>
              <w:t>-</w:t>
            </w:r>
          </w:p>
        </w:tc>
        <w:tc>
          <w:tcPr>
            <w:tcW w:w="0" w:type="auto"/>
            <w:tcBorders>
              <w:top w:val="nil"/>
              <w:left w:val="nil"/>
              <w:right w:val="nil"/>
            </w:tcBorders>
          </w:tcPr>
          <w:p w14:paraId="147AA3B9" w14:textId="77777777" w:rsidR="00942266" w:rsidRDefault="00942266" w:rsidP="005649B8">
            <w:pPr>
              <w:jc w:val="center"/>
              <w:rPr>
                <w:rFonts w:ascii="Times New Roman" w:hAnsi="Times New Roman" w:cs="Times New Roman"/>
              </w:rPr>
            </w:pPr>
            <w:r>
              <w:rPr>
                <w:rFonts w:ascii="Times New Roman" w:hAnsi="Times New Roman" w:cs="Times New Roman"/>
              </w:rPr>
              <w:t>9</w:t>
            </w:r>
          </w:p>
        </w:tc>
        <w:tc>
          <w:tcPr>
            <w:tcW w:w="0" w:type="auto"/>
            <w:tcBorders>
              <w:top w:val="nil"/>
              <w:left w:val="nil"/>
              <w:right w:val="nil"/>
            </w:tcBorders>
          </w:tcPr>
          <w:p w14:paraId="3FE7AA6D" w14:textId="77777777" w:rsidR="00942266" w:rsidRDefault="00942266" w:rsidP="005649B8">
            <w:pPr>
              <w:jc w:val="center"/>
              <w:rPr>
                <w:rFonts w:ascii="Times New Roman" w:hAnsi="Times New Roman" w:cs="Times New Roman"/>
              </w:rPr>
            </w:pPr>
            <w:r>
              <w:rPr>
                <w:rFonts w:ascii="Times New Roman" w:hAnsi="Times New Roman" w:cs="Times New Roman"/>
              </w:rPr>
              <w:t>1.3</w:t>
            </w:r>
          </w:p>
        </w:tc>
        <w:tc>
          <w:tcPr>
            <w:tcW w:w="0" w:type="auto"/>
            <w:tcBorders>
              <w:top w:val="nil"/>
              <w:left w:val="nil"/>
              <w:right w:val="nil"/>
            </w:tcBorders>
          </w:tcPr>
          <w:p w14:paraId="3581F69C" w14:textId="77777777" w:rsidR="00942266" w:rsidRDefault="00942266" w:rsidP="005649B8">
            <w:pPr>
              <w:jc w:val="center"/>
              <w:rPr>
                <w:rFonts w:ascii="Times New Roman" w:hAnsi="Times New Roman" w:cs="Times New Roman"/>
              </w:rPr>
            </w:pPr>
            <w:r>
              <w:rPr>
                <w:rFonts w:ascii="Times New Roman" w:hAnsi="Times New Roman" w:cs="Times New Roman"/>
              </w:rPr>
              <w:t>1.013</w:t>
            </w:r>
          </w:p>
          <w:p w14:paraId="55DE7E6F" w14:textId="77777777" w:rsidR="00942266" w:rsidRDefault="00942266" w:rsidP="005649B8">
            <w:pPr>
              <w:jc w:val="center"/>
              <w:rPr>
                <w:rFonts w:ascii="Times New Roman" w:hAnsi="Times New Roman" w:cs="Times New Roman"/>
              </w:rPr>
            </w:pPr>
            <w:r>
              <w:rPr>
                <w:rFonts w:ascii="Times New Roman" w:hAnsi="Times New Roman" w:cs="Times New Roman"/>
              </w:rPr>
              <w:t>(.508 – 2.02)</w:t>
            </w:r>
          </w:p>
        </w:tc>
        <w:tc>
          <w:tcPr>
            <w:tcW w:w="0" w:type="auto"/>
            <w:tcBorders>
              <w:top w:val="nil"/>
              <w:left w:val="nil"/>
              <w:right w:val="nil"/>
            </w:tcBorders>
          </w:tcPr>
          <w:p w14:paraId="53A55844" w14:textId="77777777" w:rsidR="00942266" w:rsidRDefault="00942266" w:rsidP="005649B8">
            <w:pPr>
              <w:jc w:val="center"/>
              <w:rPr>
                <w:rFonts w:ascii="Times New Roman" w:hAnsi="Times New Roman" w:cs="Times New Roman"/>
              </w:rPr>
            </w:pPr>
            <w:r>
              <w:rPr>
                <w:rFonts w:ascii="Times New Roman" w:hAnsi="Times New Roman" w:cs="Times New Roman"/>
              </w:rPr>
              <w:t>.970</w:t>
            </w:r>
          </w:p>
        </w:tc>
        <w:tc>
          <w:tcPr>
            <w:tcW w:w="0" w:type="auto"/>
            <w:tcBorders>
              <w:top w:val="nil"/>
              <w:left w:val="nil"/>
              <w:right w:val="nil"/>
            </w:tcBorders>
          </w:tcPr>
          <w:p w14:paraId="093810C8" w14:textId="77777777" w:rsidR="00942266" w:rsidRDefault="00942266" w:rsidP="005649B8">
            <w:pPr>
              <w:jc w:val="center"/>
              <w:rPr>
                <w:rFonts w:ascii="Times New Roman" w:hAnsi="Times New Roman" w:cs="Times New Roman"/>
              </w:rPr>
            </w:pPr>
            <w:r>
              <w:rPr>
                <w:rFonts w:ascii="Times New Roman" w:hAnsi="Times New Roman" w:cs="Times New Roman"/>
              </w:rPr>
              <w:t>9</w:t>
            </w:r>
          </w:p>
        </w:tc>
        <w:tc>
          <w:tcPr>
            <w:tcW w:w="0" w:type="auto"/>
            <w:tcBorders>
              <w:top w:val="nil"/>
              <w:left w:val="nil"/>
              <w:right w:val="nil"/>
            </w:tcBorders>
          </w:tcPr>
          <w:p w14:paraId="46E88799" w14:textId="77777777" w:rsidR="00942266" w:rsidRDefault="00942266" w:rsidP="005649B8">
            <w:pPr>
              <w:jc w:val="center"/>
              <w:rPr>
                <w:rFonts w:ascii="Times New Roman" w:hAnsi="Times New Roman" w:cs="Times New Roman"/>
              </w:rPr>
            </w:pPr>
            <w:r>
              <w:rPr>
                <w:rFonts w:ascii="Times New Roman" w:hAnsi="Times New Roman" w:cs="Times New Roman"/>
              </w:rPr>
              <w:t>1.4</w:t>
            </w:r>
          </w:p>
        </w:tc>
        <w:tc>
          <w:tcPr>
            <w:tcW w:w="0" w:type="auto"/>
            <w:tcBorders>
              <w:top w:val="nil"/>
              <w:left w:val="nil"/>
              <w:right w:val="nil"/>
            </w:tcBorders>
          </w:tcPr>
          <w:p w14:paraId="61A6C23C" w14:textId="77777777" w:rsidR="00942266" w:rsidRDefault="00942266" w:rsidP="005649B8">
            <w:pPr>
              <w:jc w:val="center"/>
              <w:rPr>
                <w:rFonts w:ascii="Times New Roman" w:hAnsi="Times New Roman" w:cs="Times New Roman"/>
              </w:rPr>
            </w:pPr>
            <w:r>
              <w:rPr>
                <w:rFonts w:ascii="Times New Roman" w:hAnsi="Times New Roman" w:cs="Times New Roman"/>
              </w:rPr>
              <w:t>1.027</w:t>
            </w:r>
          </w:p>
          <w:p w14:paraId="557666D7" w14:textId="77777777" w:rsidR="00942266" w:rsidRDefault="00942266" w:rsidP="005649B8">
            <w:pPr>
              <w:jc w:val="center"/>
              <w:rPr>
                <w:rFonts w:ascii="Times New Roman" w:hAnsi="Times New Roman" w:cs="Times New Roman"/>
              </w:rPr>
            </w:pPr>
            <w:r>
              <w:rPr>
                <w:rFonts w:ascii="Times New Roman" w:hAnsi="Times New Roman" w:cs="Times New Roman"/>
              </w:rPr>
              <w:t>(.515 – 2.048)</w:t>
            </w:r>
          </w:p>
        </w:tc>
        <w:tc>
          <w:tcPr>
            <w:tcW w:w="0" w:type="auto"/>
            <w:tcBorders>
              <w:top w:val="nil"/>
              <w:left w:val="nil"/>
              <w:right w:val="nil"/>
            </w:tcBorders>
          </w:tcPr>
          <w:p w14:paraId="3A54274A" w14:textId="77777777" w:rsidR="00942266" w:rsidRDefault="00942266" w:rsidP="005649B8">
            <w:pPr>
              <w:jc w:val="center"/>
              <w:rPr>
                <w:rFonts w:ascii="Times New Roman" w:hAnsi="Times New Roman" w:cs="Times New Roman"/>
              </w:rPr>
            </w:pPr>
            <w:r>
              <w:rPr>
                <w:rFonts w:ascii="Times New Roman" w:hAnsi="Times New Roman" w:cs="Times New Roman"/>
              </w:rPr>
              <w:t>.939</w:t>
            </w:r>
          </w:p>
        </w:tc>
      </w:tr>
    </w:tbl>
    <w:p w14:paraId="70CB385E" w14:textId="77777777" w:rsidR="00942266" w:rsidRDefault="00942266" w:rsidP="00942266">
      <w:pPr>
        <w:rPr>
          <w:rFonts w:ascii="Times New Roman" w:hAnsi="Times New Roman" w:cs="Times New Roman"/>
          <w:b/>
        </w:rPr>
      </w:pPr>
    </w:p>
    <w:p w14:paraId="3F3E637D" w14:textId="77777777" w:rsidR="00942266" w:rsidRDefault="00942266" w:rsidP="00942266">
      <w:pPr>
        <w:jc w:val="center"/>
        <w:rPr>
          <w:rFonts w:ascii="Times New Roman" w:hAnsi="Times New Roman" w:cs="Times New Roman"/>
        </w:rPr>
      </w:pPr>
    </w:p>
    <w:p w14:paraId="577B7745" w14:textId="77777777" w:rsidR="00942266" w:rsidRDefault="00942266" w:rsidP="00942266">
      <w:pPr>
        <w:rPr>
          <w:rFonts w:ascii="Times New Roman" w:hAnsi="Times New Roman" w:cs="Times New Roman"/>
          <w:b/>
        </w:rPr>
      </w:pPr>
      <w:r>
        <w:rPr>
          <w:rFonts w:ascii="Times New Roman" w:hAnsi="Times New Roman" w:cs="Times New Roman"/>
          <w:b/>
        </w:rPr>
        <w:br w:type="page"/>
      </w:r>
    </w:p>
    <w:p w14:paraId="369B6922" w14:textId="0D2B8A92" w:rsidR="00942266" w:rsidRDefault="00942266" w:rsidP="00942266">
      <w:pPr>
        <w:rPr>
          <w:rFonts w:ascii="Times New Roman" w:hAnsi="Times New Roman" w:cs="Times New Roman"/>
          <w:b/>
        </w:rPr>
      </w:pPr>
      <w:r>
        <w:rPr>
          <w:rFonts w:ascii="Times New Roman" w:hAnsi="Times New Roman" w:cs="Times New Roman"/>
          <w:b/>
        </w:rPr>
        <w:lastRenderedPageBreak/>
        <w:t>Table S5: IQ by group (age 8)</w:t>
      </w:r>
    </w:p>
    <w:p w14:paraId="031D19BE" w14:textId="77777777" w:rsidR="00942266" w:rsidRDefault="00942266" w:rsidP="00942266">
      <w:pPr>
        <w:rPr>
          <w:rFonts w:ascii="Times New Roman" w:hAnsi="Times New Roman" w:cs="Times New Roman"/>
          <w:b/>
        </w:rPr>
      </w:pPr>
    </w:p>
    <w:tbl>
      <w:tblPr>
        <w:tblStyle w:val="TableGrid"/>
        <w:tblW w:w="14374" w:type="dxa"/>
        <w:jc w:val="center"/>
        <w:tblLook w:val="04A0" w:firstRow="1" w:lastRow="0" w:firstColumn="1" w:lastColumn="0" w:noHBand="0" w:noVBand="1"/>
      </w:tblPr>
      <w:tblGrid>
        <w:gridCol w:w="2074"/>
        <w:gridCol w:w="1035"/>
        <w:gridCol w:w="2097"/>
        <w:gridCol w:w="948"/>
        <w:gridCol w:w="1956"/>
        <w:gridCol w:w="1035"/>
        <w:gridCol w:w="2097"/>
        <w:gridCol w:w="1035"/>
        <w:gridCol w:w="2097"/>
      </w:tblGrid>
      <w:tr w:rsidR="00942266" w14:paraId="023CCF89" w14:textId="77777777" w:rsidTr="005649B8">
        <w:trPr>
          <w:trHeight w:val="567"/>
          <w:jc w:val="center"/>
        </w:trPr>
        <w:tc>
          <w:tcPr>
            <w:tcW w:w="0" w:type="auto"/>
            <w:tcBorders>
              <w:left w:val="nil"/>
              <w:bottom w:val="single" w:sz="4" w:space="0" w:color="auto"/>
              <w:right w:val="nil"/>
            </w:tcBorders>
            <w:shd w:val="clear" w:color="auto" w:fill="auto"/>
            <w:vAlign w:val="center"/>
          </w:tcPr>
          <w:p w14:paraId="0E714014" w14:textId="77777777" w:rsidR="00942266" w:rsidRDefault="00942266" w:rsidP="005649B8">
            <w:pPr>
              <w:jc w:val="center"/>
              <w:rPr>
                <w:rFonts w:ascii="Times New Roman" w:hAnsi="Times New Roman" w:cs="Times New Roman"/>
              </w:rPr>
            </w:pPr>
          </w:p>
        </w:tc>
        <w:tc>
          <w:tcPr>
            <w:tcW w:w="0" w:type="auto"/>
            <w:gridSpan w:val="2"/>
            <w:tcBorders>
              <w:left w:val="nil"/>
              <w:bottom w:val="single" w:sz="4" w:space="0" w:color="auto"/>
              <w:right w:val="nil"/>
            </w:tcBorders>
            <w:shd w:val="clear" w:color="auto" w:fill="auto"/>
            <w:vAlign w:val="center"/>
          </w:tcPr>
          <w:p w14:paraId="29B3FFA2" w14:textId="77777777" w:rsidR="00942266" w:rsidRDefault="00942266" w:rsidP="005649B8">
            <w:pPr>
              <w:jc w:val="center"/>
              <w:rPr>
                <w:rFonts w:ascii="Times New Roman" w:hAnsi="Times New Roman" w:cs="Times New Roman"/>
                <w:b/>
              </w:rPr>
            </w:pPr>
            <w:r>
              <w:rPr>
                <w:rFonts w:ascii="Times New Roman" w:hAnsi="Times New Roman" w:cs="Times New Roman"/>
                <w:b/>
              </w:rPr>
              <w:t>Persistent Low</w:t>
            </w:r>
          </w:p>
        </w:tc>
        <w:tc>
          <w:tcPr>
            <w:tcW w:w="0" w:type="auto"/>
            <w:gridSpan w:val="2"/>
            <w:tcBorders>
              <w:left w:val="nil"/>
              <w:bottom w:val="single" w:sz="4" w:space="0" w:color="auto"/>
              <w:right w:val="nil"/>
            </w:tcBorders>
            <w:shd w:val="clear" w:color="auto" w:fill="auto"/>
            <w:vAlign w:val="center"/>
          </w:tcPr>
          <w:p w14:paraId="7962B573" w14:textId="77777777" w:rsidR="00942266" w:rsidRDefault="00942266" w:rsidP="005649B8">
            <w:pPr>
              <w:jc w:val="center"/>
              <w:rPr>
                <w:rFonts w:ascii="Times New Roman" w:hAnsi="Times New Roman" w:cs="Times New Roman"/>
                <w:b/>
              </w:rPr>
            </w:pPr>
            <w:r>
              <w:rPr>
                <w:rFonts w:ascii="Times New Roman" w:hAnsi="Times New Roman" w:cs="Times New Roman"/>
                <w:b/>
              </w:rPr>
              <w:t>Persistent High</w:t>
            </w:r>
          </w:p>
        </w:tc>
        <w:tc>
          <w:tcPr>
            <w:tcW w:w="0" w:type="auto"/>
            <w:gridSpan w:val="2"/>
            <w:tcBorders>
              <w:left w:val="nil"/>
              <w:bottom w:val="single" w:sz="4" w:space="0" w:color="auto"/>
              <w:right w:val="nil"/>
            </w:tcBorders>
            <w:shd w:val="clear" w:color="auto" w:fill="auto"/>
            <w:vAlign w:val="center"/>
          </w:tcPr>
          <w:p w14:paraId="5AD8078B" w14:textId="77777777" w:rsidR="00942266" w:rsidRDefault="00942266" w:rsidP="005649B8">
            <w:pPr>
              <w:jc w:val="center"/>
              <w:rPr>
                <w:rFonts w:ascii="Times New Roman" w:hAnsi="Times New Roman" w:cs="Times New Roman"/>
                <w:b/>
              </w:rPr>
            </w:pPr>
            <w:r>
              <w:rPr>
                <w:rFonts w:ascii="Times New Roman" w:hAnsi="Times New Roman" w:cs="Times New Roman"/>
                <w:b/>
              </w:rPr>
              <w:t>Increasing</w:t>
            </w:r>
          </w:p>
        </w:tc>
        <w:tc>
          <w:tcPr>
            <w:tcW w:w="0" w:type="auto"/>
            <w:gridSpan w:val="2"/>
            <w:tcBorders>
              <w:left w:val="nil"/>
              <w:bottom w:val="single" w:sz="4" w:space="0" w:color="auto"/>
              <w:right w:val="nil"/>
            </w:tcBorders>
            <w:shd w:val="clear" w:color="auto" w:fill="auto"/>
            <w:vAlign w:val="center"/>
          </w:tcPr>
          <w:p w14:paraId="2CA6489F" w14:textId="77777777" w:rsidR="00942266" w:rsidRDefault="00942266" w:rsidP="005649B8">
            <w:pPr>
              <w:jc w:val="center"/>
              <w:rPr>
                <w:rFonts w:ascii="Times New Roman" w:hAnsi="Times New Roman" w:cs="Times New Roman"/>
                <w:b/>
              </w:rPr>
            </w:pPr>
            <w:r>
              <w:rPr>
                <w:rFonts w:ascii="Times New Roman" w:hAnsi="Times New Roman" w:cs="Times New Roman"/>
                <w:b/>
              </w:rPr>
              <w:t>Decreasing</w:t>
            </w:r>
          </w:p>
        </w:tc>
      </w:tr>
      <w:tr w:rsidR="00942266" w14:paraId="5279CF0D" w14:textId="77777777" w:rsidTr="005649B8">
        <w:trPr>
          <w:trHeight w:val="567"/>
          <w:jc w:val="center"/>
        </w:trPr>
        <w:tc>
          <w:tcPr>
            <w:tcW w:w="0" w:type="auto"/>
            <w:tcBorders>
              <w:left w:val="nil"/>
              <w:bottom w:val="single" w:sz="4" w:space="0" w:color="auto"/>
              <w:right w:val="nil"/>
            </w:tcBorders>
            <w:shd w:val="clear" w:color="auto" w:fill="auto"/>
            <w:vAlign w:val="center"/>
          </w:tcPr>
          <w:p w14:paraId="71F27117" w14:textId="77777777" w:rsidR="00942266" w:rsidRDefault="00942266" w:rsidP="005649B8">
            <w:pPr>
              <w:jc w:val="center"/>
              <w:rPr>
                <w:rFonts w:ascii="Times New Roman" w:hAnsi="Times New Roman" w:cs="Times New Roman"/>
              </w:rPr>
            </w:pPr>
            <w:r>
              <w:rPr>
                <w:rFonts w:ascii="Times New Roman" w:hAnsi="Times New Roman" w:cs="Times New Roman"/>
              </w:rPr>
              <w:t>IQ Component</w:t>
            </w:r>
          </w:p>
        </w:tc>
        <w:tc>
          <w:tcPr>
            <w:tcW w:w="0" w:type="auto"/>
            <w:tcBorders>
              <w:left w:val="nil"/>
              <w:bottom w:val="single" w:sz="4" w:space="0" w:color="auto"/>
              <w:right w:val="nil"/>
            </w:tcBorders>
            <w:shd w:val="clear" w:color="auto" w:fill="auto"/>
            <w:vAlign w:val="center"/>
          </w:tcPr>
          <w:p w14:paraId="7CE973A5" w14:textId="77777777" w:rsidR="00942266" w:rsidRDefault="00942266" w:rsidP="005649B8">
            <w:pPr>
              <w:jc w:val="center"/>
              <w:rPr>
                <w:rFonts w:ascii="Times New Roman" w:hAnsi="Times New Roman" w:cs="Times New Roman"/>
                <w:b/>
              </w:rPr>
            </w:pPr>
            <w:r>
              <w:rPr>
                <w:rFonts w:ascii="Times New Roman" w:hAnsi="Times New Roman" w:cs="Times New Roman"/>
                <w:b/>
              </w:rPr>
              <w:t>Mean</w:t>
            </w:r>
          </w:p>
        </w:tc>
        <w:tc>
          <w:tcPr>
            <w:tcW w:w="0" w:type="auto"/>
            <w:tcBorders>
              <w:left w:val="nil"/>
              <w:bottom w:val="single" w:sz="4" w:space="0" w:color="auto"/>
              <w:right w:val="nil"/>
            </w:tcBorders>
            <w:shd w:val="clear" w:color="auto" w:fill="auto"/>
            <w:vAlign w:val="center"/>
          </w:tcPr>
          <w:p w14:paraId="23066E44" w14:textId="77777777" w:rsidR="00942266" w:rsidRDefault="00942266" w:rsidP="005649B8">
            <w:pPr>
              <w:jc w:val="center"/>
              <w:rPr>
                <w:rFonts w:ascii="Times New Roman" w:hAnsi="Times New Roman" w:cs="Times New Roman"/>
                <w:b/>
              </w:rPr>
            </w:pPr>
            <w:r>
              <w:rPr>
                <w:rFonts w:ascii="Times New Roman" w:hAnsi="Times New Roman" w:cs="Times New Roman"/>
                <w:b/>
              </w:rPr>
              <w:t>95% CI</w:t>
            </w:r>
          </w:p>
        </w:tc>
        <w:tc>
          <w:tcPr>
            <w:tcW w:w="0" w:type="auto"/>
            <w:tcBorders>
              <w:left w:val="nil"/>
              <w:bottom w:val="single" w:sz="4" w:space="0" w:color="auto"/>
              <w:right w:val="nil"/>
            </w:tcBorders>
            <w:shd w:val="clear" w:color="auto" w:fill="auto"/>
            <w:vAlign w:val="center"/>
          </w:tcPr>
          <w:p w14:paraId="48C0DAC7" w14:textId="77777777" w:rsidR="00942266" w:rsidRDefault="00942266" w:rsidP="005649B8">
            <w:pPr>
              <w:jc w:val="center"/>
              <w:rPr>
                <w:rFonts w:ascii="Times New Roman" w:hAnsi="Times New Roman" w:cs="Times New Roman"/>
                <w:b/>
              </w:rPr>
            </w:pPr>
            <w:r>
              <w:rPr>
                <w:rFonts w:ascii="Times New Roman" w:hAnsi="Times New Roman" w:cs="Times New Roman"/>
                <w:b/>
              </w:rPr>
              <w:t>Mean</w:t>
            </w:r>
          </w:p>
        </w:tc>
        <w:tc>
          <w:tcPr>
            <w:tcW w:w="0" w:type="auto"/>
            <w:tcBorders>
              <w:left w:val="nil"/>
              <w:bottom w:val="single" w:sz="4" w:space="0" w:color="auto"/>
              <w:right w:val="nil"/>
            </w:tcBorders>
            <w:shd w:val="clear" w:color="auto" w:fill="auto"/>
            <w:vAlign w:val="center"/>
          </w:tcPr>
          <w:p w14:paraId="2995E75A" w14:textId="77777777" w:rsidR="00942266" w:rsidRDefault="00942266" w:rsidP="005649B8">
            <w:pPr>
              <w:jc w:val="center"/>
              <w:rPr>
                <w:rFonts w:ascii="Times New Roman" w:hAnsi="Times New Roman" w:cs="Times New Roman"/>
                <w:b/>
              </w:rPr>
            </w:pPr>
            <w:r>
              <w:rPr>
                <w:rFonts w:ascii="Times New Roman" w:hAnsi="Times New Roman" w:cs="Times New Roman"/>
                <w:b/>
              </w:rPr>
              <w:t>95% CI</w:t>
            </w:r>
          </w:p>
        </w:tc>
        <w:tc>
          <w:tcPr>
            <w:tcW w:w="0" w:type="auto"/>
            <w:tcBorders>
              <w:left w:val="nil"/>
              <w:bottom w:val="single" w:sz="4" w:space="0" w:color="auto"/>
              <w:right w:val="nil"/>
            </w:tcBorders>
            <w:shd w:val="clear" w:color="auto" w:fill="auto"/>
            <w:vAlign w:val="center"/>
          </w:tcPr>
          <w:p w14:paraId="76D9201D" w14:textId="77777777" w:rsidR="00942266" w:rsidRDefault="00942266" w:rsidP="005649B8">
            <w:pPr>
              <w:jc w:val="center"/>
              <w:rPr>
                <w:rFonts w:ascii="Times New Roman" w:hAnsi="Times New Roman" w:cs="Times New Roman"/>
                <w:b/>
              </w:rPr>
            </w:pPr>
            <w:r>
              <w:rPr>
                <w:rFonts w:ascii="Times New Roman" w:hAnsi="Times New Roman" w:cs="Times New Roman"/>
                <w:b/>
              </w:rPr>
              <w:t>Mean</w:t>
            </w:r>
          </w:p>
        </w:tc>
        <w:tc>
          <w:tcPr>
            <w:tcW w:w="0" w:type="auto"/>
            <w:tcBorders>
              <w:left w:val="nil"/>
              <w:bottom w:val="single" w:sz="4" w:space="0" w:color="auto"/>
              <w:right w:val="nil"/>
            </w:tcBorders>
            <w:shd w:val="clear" w:color="auto" w:fill="auto"/>
            <w:vAlign w:val="center"/>
          </w:tcPr>
          <w:p w14:paraId="02B1F020" w14:textId="77777777" w:rsidR="00942266" w:rsidRDefault="00942266" w:rsidP="005649B8">
            <w:pPr>
              <w:jc w:val="center"/>
              <w:rPr>
                <w:rFonts w:ascii="Times New Roman" w:hAnsi="Times New Roman" w:cs="Times New Roman"/>
                <w:b/>
              </w:rPr>
            </w:pPr>
            <w:r>
              <w:rPr>
                <w:rFonts w:ascii="Times New Roman" w:hAnsi="Times New Roman" w:cs="Times New Roman"/>
                <w:b/>
              </w:rPr>
              <w:t>95% CI</w:t>
            </w:r>
          </w:p>
        </w:tc>
        <w:tc>
          <w:tcPr>
            <w:tcW w:w="0" w:type="auto"/>
            <w:tcBorders>
              <w:left w:val="nil"/>
              <w:bottom w:val="single" w:sz="4" w:space="0" w:color="auto"/>
              <w:right w:val="nil"/>
            </w:tcBorders>
            <w:shd w:val="clear" w:color="auto" w:fill="auto"/>
            <w:vAlign w:val="center"/>
          </w:tcPr>
          <w:p w14:paraId="7F55AB33" w14:textId="77777777" w:rsidR="00942266" w:rsidRDefault="00942266" w:rsidP="005649B8">
            <w:pPr>
              <w:jc w:val="center"/>
              <w:rPr>
                <w:rFonts w:ascii="Times New Roman" w:hAnsi="Times New Roman" w:cs="Times New Roman"/>
                <w:b/>
              </w:rPr>
            </w:pPr>
            <w:r>
              <w:rPr>
                <w:rFonts w:ascii="Times New Roman" w:hAnsi="Times New Roman" w:cs="Times New Roman"/>
                <w:b/>
              </w:rPr>
              <w:t>Mean</w:t>
            </w:r>
          </w:p>
        </w:tc>
        <w:tc>
          <w:tcPr>
            <w:tcW w:w="0" w:type="auto"/>
            <w:tcBorders>
              <w:left w:val="nil"/>
              <w:bottom w:val="single" w:sz="4" w:space="0" w:color="auto"/>
              <w:right w:val="nil"/>
            </w:tcBorders>
            <w:shd w:val="clear" w:color="auto" w:fill="auto"/>
            <w:vAlign w:val="center"/>
          </w:tcPr>
          <w:p w14:paraId="1495D0D9" w14:textId="77777777" w:rsidR="00942266" w:rsidRDefault="00942266" w:rsidP="005649B8">
            <w:pPr>
              <w:jc w:val="center"/>
              <w:rPr>
                <w:rFonts w:ascii="Times New Roman" w:hAnsi="Times New Roman" w:cs="Times New Roman"/>
                <w:b/>
              </w:rPr>
            </w:pPr>
            <w:r>
              <w:rPr>
                <w:rFonts w:ascii="Times New Roman" w:hAnsi="Times New Roman" w:cs="Times New Roman"/>
                <w:b/>
              </w:rPr>
              <w:t>95% CI</w:t>
            </w:r>
          </w:p>
        </w:tc>
      </w:tr>
      <w:tr w:rsidR="00942266" w14:paraId="563B8E92" w14:textId="77777777" w:rsidTr="005649B8">
        <w:trPr>
          <w:trHeight w:val="1438"/>
          <w:jc w:val="center"/>
        </w:trPr>
        <w:tc>
          <w:tcPr>
            <w:tcW w:w="0" w:type="auto"/>
            <w:tcBorders>
              <w:top w:val="nil"/>
              <w:left w:val="nil"/>
              <w:bottom w:val="nil"/>
              <w:right w:val="nil"/>
            </w:tcBorders>
            <w:shd w:val="clear" w:color="auto" w:fill="auto"/>
          </w:tcPr>
          <w:p w14:paraId="260904BC" w14:textId="77777777" w:rsidR="00942266" w:rsidRDefault="00942266" w:rsidP="005649B8">
            <w:pPr>
              <w:rPr>
                <w:rFonts w:ascii="Times New Roman" w:hAnsi="Times New Roman" w:cs="Times New Roman"/>
              </w:rPr>
            </w:pPr>
            <w:r>
              <w:rPr>
                <w:rFonts w:ascii="Times New Roman" w:hAnsi="Times New Roman" w:cs="Times New Roman"/>
              </w:rPr>
              <w:t>Total IQ</w:t>
            </w:r>
          </w:p>
        </w:tc>
        <w:tc>
          <w:tcPr>
            <w:tcW w:w="0" w:type="auto"/>
            <w:tcBorders>
              <w:top w:val="nil"/>
              <w:left w:val="nil"/>
              <w:bottom w:val="nil"/>
              <w:right w:val="nil"/>
            </w:tcBorders>
            <w:shd w:val="clear" w:color="auto" w:fill="auto"/>
          </w:tcPr>
          <w:p w14:paraId="43076010" w14:textId="77777777" w:rsidR="00942266" w:rsidRDefault="00942266" w:rsidP="005649B8">
            <w:pPr>
              <w:rPr>
                <w:rFonts w:ascii="Times New Roman" w:hAnsi="Times New Roman" w:cs="Times New Roman"/>
              </w:rPr>
            </w:pPr>
            <w:r>
              <w:rPr>
                <w:rFonts w:ascii="Times New Roman" w:hAnsi="Times New Roman" w:cs="Times New Roman"/>
              </w:rPr>
              <w:t>105.53</w:t>
            </w:r>
          </w:p>
        </w:tc>
        <w:tc>
          <w:tcPr>
            <w:tcW w:w="0" w:type="auto"/>
            <w:tcBorders>
              <w:top w:val="nil"/>
              <w:left w:val="nil"/>
              <w:bottom w:val="nil"/>
              <w:right w:val="nil"/>
            </w:tcBorders>
            <w:shd w:val="clear" w:color="auto" w:fill="auto"/>
          </w:tcPr>
          <w:p w14:paraId="0CFD0F65" w14:textId="77777777" w:rsidR="00942266" w:rsidRDefault="00942266" w:rsidP="005649B8">
            <w:pPr>
              <w:jc w:val="center"/>
              <w:rPr>
                <w:rFonts w:ascii="Times New Roman" w:hAnsi="Times New Roman" w:cs="Times New Roman"/>
              </w:rPr>
            </w:pPr>
            <w:r>
              <w:rPr>
                <w:rFonts w:ascii="Times New Roman" w:hAnsi="Times New Roman" w:cs="Times New Roman"/>
              </w:rPr>
              <w:t>105.10 – 105.95</w:t>
            </w:r>
          </w:p>
        </w:tc>
        <w:tc>
          <w:tcPr>
            <w:tcW w:w="0" w:type="auto"/>
            <w:tcBorders>
              <w:top w:val="nil"/>
              <w:left w:val="nil"/>
              <w:bottom w:val="nil"/>
              <w:right w:val="nil"/>
            </w:tcBorders>
            <w:shd w:val="clear" w:color="auto" w:fill="auto"/>
          </w:tcPr>
          <w:p w14:paraId="63445767" w14:textId="77777777" w:rsidR="00942266" w:rsidRDefault="00942266" w:rsidP="005649B8">
            <w:pPr>
              <w:jc w:val="center"/>
              <w:rPr>
                <w:rFonts w:ascii="Times New Roman" w:hAnsi="Times New Roman" w:cs="Times New Roman"/>
              </w:rPr>
            </w:pPr>
            <w:r>
              <w:rPr>
                <w:rFonts w:ascii="Times New Roman" w:hAnsi="Times New Roman" w:cs="Times New Roman"/>
              </w:rPr>
              <w:t>94.11</w:t>
            </w:r>
          </w:p>
        </w:tc>
        <w:tc>
          <w:tcPr>
            <w:tcW w:w="0" w:type="auto"/>
            <w:tcBorders>
              <w:top w:val="nil"/>
              <w:left w:val="nil"/>
              <w:bottom w:val="nil"/>
              <w:right w:val="nil"/>
            </w:tcBorders>
            <w:shd w:val="clear" w:color="auto" w:fill="auto"/>
          </w:tcPr>
          <w:p w14:paraId="4FD9EFB8" w14:textId="77777777" w:rsidR="00942266" w:rsidRDefault="00942266" w:rsidP="005649B8">
            <w:pPr>
              <w:jc w:val="center"/>
              <w:rPr>
                <w:rFonts w:ascii="Times New Roman" w:hAnsi="Times New Roman" w:cs="Times New Roman"/>
              </w:rPr>
            </w:pPr>
            <w:r>
              <w:rPr>
                <w:rFonts w:ascii="Times New Roman" w:hAnsi="Times New Roman" w:cs="Times New Roman"/>
              </w:rPr>
              <w:t>91.24 – 96.97</w:t>
            </w:r>
          </w:p>
        </w:tc>
        <w:tc>
          <w:tcPr>
            <w:tcW w:w="0" w:type="auto"/>
            <w:tcBorders>
              <w:top w:val="nil"/>
              <w:left w:val="nil"/>
              <w:bottom w:val="nil"/>
              <w:right w:val="nil"/>
            </w:tcBorders>
            <w:shd w:val="clear" w:color="auto" w:fill="auto"/>
          </w:tcPr>
          <w:p w14:paraId="76CE55DC" w14:textId="77777777" w:rsidR="00942266" w:rsidRDefault="00942266" w:rsidP="005649B8">
            <w:pPr>
              <w:jc w:val="center"/>
              <w:rPr>
                <w:rFonts w:ascii="Times New Roman" w:hAnsi="Times New Roman" w:cs="Times New Roman"/>
              </w:rPr>
            </w:pPr>
            <w:r>
              <w:rPr>
                <w:rFonts w:ascii="Times New Roman" w:hAnsi="Times New Roman" w:cs="Times New Roman"/>
              </w:rPr>
              <w:t>101.66</w:t>
            </w:r>
          </w:p>
        </w:tc>
        <w:tc>
          <w:tcPr>
            <w:tcW w:w="0" w:type="auto"/>
            <w:tcBorders>
              <w:top w:val="nil"/>
              <w:left w:val="nil"/>
              <w:bottom w:val="nil"/>
              <w:right w:val="nil"/>
            </w:tcBorders>
            <w:shd w:val="clear" w:color="auto" w:fill="auto"/>
          </w:tcPr>
          <w:p w14:paraId="64C0C7F7" w14:textId="77777777" w:rsidR="00942266" w:rsidRDefault="00942266" w:rsidP="005649B8">
            <w:pPr>
              <w:jc w:val="center"/>
              <w:rPr>
                <w:rFonts w:ascii="Times New Roman" w:hAnsi="Times New Roman" w:cs="Times New Roman"/>
              </w:rPr>
            </w:pPr>
            <w:r>
              <w:rPr>
                <w:rFonts w:ascii="Times New Roman" w:hAnsi="Times New Roman" w:cs="Times New Roman"/>
              </w:rPr>
              <w:t>100.29 – 103.03</w:t>
            </w:r>
          </w:p>
        </w:tc>
        <w:tc>
          <w:tcPr>
            <w:tcW w:w="0" w:type="auto"/>
            <w:tcBorders>
              <w:top w:val="nil"/>
              <w:left w:val="nil"/>
              <w:bottom w:val="nil"/>
              <w:right w:val="nil"/>
            </w:tcBorders>
            <w:shd w:val="clear" w:color="auto" w:fill="auto"/>
          </w:tcPr>
          <w:p w14:paraId="52C43010" w14:textId="77777777" w:rsidR="00942266" w:rsidRDefault="00942266" w:rsidP="005649B8">
            <w:pPr>
              <w:rPr>
                <w:rFonts w:ascii="Times New Roman" w:hAnsi="Times New Roman" w:cs="Times New Roman"/>
              </w:rPr>
            </w:pPr>
            <w:r>
              <w:rPr>
                <w:rFonts w:ascii="Times New Roman" w:hAnsi="Times New Roman" w:cs="Times New Roman"/>
              </w:rPr>
              <w:t>99.72</w:t>
            </w:r>
          </w:p>
        </w:tc>
        <w:tc>
          <w:tcPr>
            <w:tcW w:w="0" w:type="auto"/>
            <w:tcBorders>
              <w:top w:val="nil"/>
              <w:left w:val="nil"/>
              <w:bottom w:val="nil"/>
              <w:right w:val="nil"/>
            </w:tcBorders>
            <w:shd w:val="clear" w:color="auto" w:fill="auto"/>
          </w:tcPr>
          <w:p w14:paraId="4B74ADC7" w14:textId="77777777" w:rsidR="00942266" w:rsidRDefault="00942266" w:rsidP="005649B8">
            <w:pPr>
              <w:jc w:val="center"/>
              <w:rPr>
                <w:rFonts w:ascii="Times New Roman" w:hAnsi="Times New Roman" w:cs="Times New Roman"/>
              </w:rPr>
            </w:pPr>
            <w:r>
              <w:rPr>
                <w:rFonts w:ascii="Times New Roman" w:hAnsi="Times New Roman" w:cs="Times New Roman"/>
              </w:rPr>
              <w:t>98.21 – 101.23</w:t>
            </w:r>
          </w:p>
        </w:tc>
      </w:tr>
      <w:tr w:rsidR="00942266" w14:paraId="28483D77" w14:textId="77777777" w:rsidTr="005649B8">
        <w:trPr>
          <w:trHeight w:val="1529"/>
          <w:jc w:val="center"/>
        </w:trPr>
        <w:tc>
          <w:tcPr>
            <w:tcW w:w="0" w:type="auto"/>
            <w:tcBorders>
              <w:top w:val="nil"/>
              <w:left w:val="nil"/>
              <w:bottom w:val="nil"/>
              <w:right w:val="nil"/>
            </w:tcBorders>
            <w:shd w:val="clear" w:color="auto" w:fill="auto"/>
          </w:tcPr>
          <w:p w14:paraId="45D96ABA" w14:textId="77777777" w:rsidR="00942266" w:rsidRDefault="00942266" w:rsidP="005649B8">
            <w:pPr>
              <w:rPr>
                <w:rFonts w:ascii="Times New Roman" w:hAnsi="Times New Roman" w:cs="Times New Roman"/>
              </w:rPr>
            </w:pPr>
            <w:r>
              <w:rPr>
                <w:rFonts w:ascii="Times New Roman" w:hAnsi="Times New Roman" w:cs="Times New Roman"/>
              </w:rPr>
              <w:t>Verbal IQ</w:t>
            </w:r>
          </w:p>
        </w:tc>
        <w:tc>
          <w:tcPr>
            <w:tcW w:w="0" w:type="auto"/>
            <w:tcBorders>
              <w:top w:val="nil"/>
              <w:left w:val="nil"/>
              <w:bottom w:val="nil"/>
              <w:right w:val="nil"/>
            </w:tcBorders>
            <w:shd w:val="clear" w:color="auto" w:fill="auto"/>
          </w:tcPr>
          <w:p w14:paraId="40E04CCB" w14:textId="77777777" w:rsidR="00942266" w:rsidRDefault="00942266" w:rsidP="005649B8">
            <w:pPr>
              <w:rPr>
                <w:rFonts w:ascii="Times New Roman" w:hAnsi="Times New Roman" w:cs="Times New Roman"/>
              </w:rPr>
            </w:pPr>
            <w:r>
              <w:rPr>
                <w:rFonts w:ascii="Times New Roman" w:hAnsi="Times New Roman" w:cs="Times New Roman"/>
              </w:rPr>
              <w:t>108.32</w:t>
            </w:r>
          </w:p>
        </w:tc>
        <w:tc>
          <w:tcPr>
            <w:tcW w:w="0" w:type="auto"/>
            <w:tcBorders>
              <w:top w:val="nil"/>
              <w:left w:val="nil"/>
              <w:bottom w:val="nil"/>
              <w:right w:val="nil"/>
            </w:tcBorders>
            <w:shd w:val="clear" w:color="auto" w:fill="auto"/>
          </w:tcPr>
          <w:p w14:paraId="77EEDECF" w14:textId="77777777" w:rsidR="00942266" w:rsidRDefault="00942266" w:rsidP="005649B8">
            <w:pPr>
              <w:jc w:val="center"/>
              <w:rPr>
                <w:rFonts w:ascii="Times New Roman" w:hAnsi="Times New Roman" w:cs="Times New Roman"/>
              </w:rPr>
            </w:pPr>
            <w:r>
              <w:rPr>
                <w:rFonts w:ascii="Times New Roman" w:hAnsi="Times New Roman" w:cs="Times New Roman"/>
              </w:rPr>
              <w:t>107.90 – 108.75</w:t>
            </w:r>
          </w:p>
        </w:tc>
        <w:tc>
          <w:tcPr>
            <w:tcW w:w="0" w:type="auto"/>
            <w:tcBorders>
              <w:top w:val="nil"/>
              <w:left w:val="nil"/>
              <w:bottom w:val="nil"/>
              <w:right w:val="nil"/>
            </w:tcBorders>
            <w:shd w:val="clear" w:color="auto" w:fill="auto"/>
          </w:tcPr>
          <w:p w14:paraId="21E6ADF4" w14:textId="77777777" w:rsidR="00942266" w:rsidRDefault="00942266" w:rsidP="005649B8">
            <w:pPr>
              <w:jc w:val="center"/>
              <w:rPr>
                <w:rFonts w:ascii="Times New Roman" w:hAnsi="Times New Roman" w:cs="Times New Roman"/>
              </w:rPr>
            </w:pPr>
            <w:r>
              <w:rPr>
                <w:rFonts w:ascii="Times New Roman" w:hAnsi="Times New Roman" w:cs="Times New Roman"/>
              </w:rPr>
              <w:t>98.33</w:t>
            </w:r>
          </w:p>
        </w:tc>
        <w:tc>
          <w:tcPr>
            <w:tcW w:w="0" w:type="auto"/>
            <w:tcBorders>
              <w:top w:val="nil"/>
              <w:left w:val="nil"/>
              <w:bottom w:val="nil"/>
              <w:right w:val="nil"/>
            </w:tcBorders>
            <w:shd w:val="clear" w:color="auto" w:fill="auto"/>
          </w:tcPr>
          <w:p w14:paraId="29AC1BC5" w14:textId="77777777" w:rsidR="00942266" w:rsidRDefault="00942266" w:rsidP="005649B8">
            <w:pPr>
              <w:jc w:val="center"/>
              <w:rPr>
                <w:rFonts w:ascii="Times New Roman" w:hAnsi="Times New Roman" w:cs="Times New Roman"/>
              </w:rPr>
            </w:pPr>
            <w:r>
              <w:rPr>
                <w:rFonts w:ascii="Times New Roman" w:hAnsi="Times New Roman" w:cs="Times New Roman"/>
              </w:rPr>
              <w:t>95.42 – 101.24</w:t>
            </w:r>
          </w:p>
        </w:tc>
        <w:tc>
          <w:tcPr>
            <w:tcW w:w="0" w:type="auto"/>
            <w:tcBorders>
              <w:top w:val="nil"/>
              <w:left w:val="nil"/>
              <w:bottom w:val="nil"/>
              <w:right w:val="nil"/>
            </w:tcBorders>
            <w:shd w:val="clear" w:color="auto" w:fill="auto"/>
          </w:tcPr>
          <w:p w14:paraId="4AB21BE6" w14:textId="77777777" w:rsidR="00942266" w:rsidRDefault="00942266" w:rsidP="005649B8">
            <w:pPr>
              <w:jc w:val="center"/>
              <w:rPr>
                <w:rFonts w:ascii="Times New Roman" w:hAnsi="Times New Roman" w:cs="Times New Roman"/>
              </w:rPr>
            </w:pPr>
            <w:r>
              <w:rPr>
                <w:rFonts w:ascii="Times New Roman" w:hAnsi="Times New Roman" w:cs="Times New Roman"/>
              </w:rPr>
              <w:t>105.09</w:t>
            </w:r>
          </w:p>
        </w:tc>
        <w:tc>
          <w:tcPr>
            <w:tcW w:w="0" w:type="auto"/>
            <w:tcBorders>
              <w:top w:val="nil"/>
              <w:left w:val="nil"/>
              <w:bottom w:val="nil"/>
              <w:right w:val="nil"/>
            </w:tcBorders>
            <w:shd w:val="clear" w:color="auto" w:fill="auto"/>
          </w:tcPr>
          <w:p w14:paraId="2DE51D66" w14:textId="77777777" w:rsidR="00942266" w:rsidRDefault="00942266" w:rsidP="005649B8">
            <w:pPr>
              <w:jc w:val="center"/>
              <w:rPr>
                <w:rFonts w:ascii="Times New Roman" w:hAnsi="Times New Roman" w:cs="Times New Roman"/>
              </w:rPr>
            </w:pPr>
            <w:r>
              <w:rPr>
                <w:rFonts w:ascii="Times New Roman" w:hAnsi="Times New Roman" w:cs="Times New Roman"/>
              </w:rPr>
              <w:t>103.70 – 106.49</w:t>
            </w:r>
          </w:p>
        </w:tc>
        <w:tc>
          <w:tcPr>
            <w:tcW w:w="0" w:type="auto"/>
            <w:tcBorders>
              <w:top w:val="nil"/>
              <w:left w:val="nil"/>
              <w:bottom w:val="nil"/>
              <w:right w:val="nil"/>
            </w:tcBorders>
            <w:shd w:val="clear" w:color="auto" w:fill="auto"/>
          </w:tcPr>
          <w:p w14:paraId="49A59989" w14:textId="77777777" w:rsidR="00942266" w:rsidRDefault="00942266" w:rsidP="005649B8">
            <w:pPr>
              <w:rPr>
                <w:rFonts w:ascii="Times New Roman" w:hAnsi="Times New Roman" w:cs="Times New Roman"/>
              </w:rPr>
            </w:pPr>
            <w:r>
              <w:rPr>
                <w:rFonts w:ascii="Times New Roman" w:hAnsi="Times New Roman" w:cs="Times New Roman"/>
              </w:rPr>
              <w:t>102.79</w:t>
            </w:r>
          </w:p>
        </w:tc>
        <w:tc>
          <w:tcPr>
            <w:tcW w:w="0" w:type="auto"/>
            <w:tcBorders>
              <w:top w:val="nil"/>
              <w:left w:val="nil"/>
              <w:bottom w:val="nil"/>
              <w:right w:val="nil"/>
            </w:tcBorders>
            <w:shd w:val="clear" w:color="auto" w:fill="auto"/>
          </w:tcPr>
          <w:p w14:paraId="7100018C" w14:textId="77777777" w:rsidR="00942266" w:rsidRDefault="00942266" w:rsidP="005649B8">
            <w:pPr>
              <w:jc w:val="center"/>
              <w:rPr>
                <w:rFonts w:ascii="Times New Roman" w:hAnsi="Times New Roman" w:cs="Times New Roman"/>
              </w:rPr>
            </w:pPr>
            <w:r>
              <w:rPr>
                <w:rFonts w:ascii="Times New Roman" w:hAnsi="Times New Roman" w:cs="Times New Roman"/>
              </w:rPr>
              <w:t>101.26 – 104.33</w:t>
            </w:r>
          </w:p>
        </w:tc>
      </w:tr>
      <w:tr w:rsidR="00942266" w14:paraId="09A7F4F6" w14:textId="77777777" w:rsidTr="005649B8">
        <w:trPr>
          <w:trHeight w:val="1438"/>
          <w:jc w:val="center"/>
        </w:trPr>
        <w:tc>
          <w:tcPr>
            <w:tcW w:w="0" w:type="auto"/>
            <w:tcBorders>
              <w:top w:val="nil"/>
              <w:left w:val="nil"/>
              <w:bottom w:val="single" w:sz="4" w:space="0" w:color="auto"/>
              <w:right w:val="nil"/>
            </w:tcBorders>
            <w:shd w:val="clear" w:color="auto" w:fill="auto"/>
          </w:tcPr>
          <w:p w14:paraId="766ABD64" w14:textId="77777777" w:rsidR="00942266" w:rsidRDefault="00942266" w:rsidP="005649B8">
            <w:pPr>
              <w:rPr>
                <w:rFonts w:ascii="Times New Roman" w:hAnsi="Times New Roman" w:cs="Times New Roman"/>
              </w:rPr>
            </w:pPr>
            <w:r>
              <w:rPr>
                <w:rFonts w:ascii="Times New Roman" w:hAnsi="Times New Roman" w:cs="Times New Roman"/>
              </w:rPr>
              <w:t>Performance IQ</w:t>
            </w:r>
          </w:p>
        </w:tc>
        <w:tc>
          <w:tcPr>
            <w:tcW w:w="0" w:type="auto"/>
            <w:tcBorders>
              <w:top w:val="nil"/>
              <w:left w:val="nil"/>
              <w:bottom w:val="single" w:sz="4" w:space="0" w:color="auto"/>
              <w:right w:val="nil"/>
            </w:tcBorders>
            <w:shd w:val="clear" w:color="auto" w:fill="auto"/>
          </w:tcPr>
          <w:p w14:paraId="77F0AA3F" w14:textId="77777777" w:rsidR="00942266" w:rsidRDefault="00942266" w:rsidP="005649B8">
            <w:pPr>
              <w:rPr>
                <w:rFonts w:ascii="Times New Roman" w:hAnsi="Times New Roman" w:cs="Times New Roman"/>
              </w:rPr>
            </w:pPr>
            <w:r>
              <w:rPr>
                <w:rFonts w:ascii="Times New Roman" w:hAnsi="Times New Roman" w:cs="Times New Roman"/>
              </w:rPr>
              <w:t>100.87</w:t>
            </w:r>
          </w:p>
        </w:tc>
        <w:tc>
          <w:tcPr>
            <w:tcW w:w="0" w:type="auto"/>
            <w:tcBorders>
              <w:top w:val="nil"/>
              <w:left w:val="nil"/>
              <w:bottom w:val="single" w:sz="4" w:space="0" w:color="auto"/>
              <w:right w:val="nil"/>
            </w:tcBorders>
            <w:shd w:val="clear" w:color="auto" w:fill="auto"/>
          </w:tcPr>
          <w:p w14:paraId="66C03C14" w14:textId="77777777" w:rsidR="00942266" w:rsidRDefault="00942266" w:rsidP="005649B8">
            <w:pPr>
              <w:jc w:val="center"/>
              <w:rPr>
                <w:rFonts w:ascii="Times New Roman" w:hAnsi="Times New Roman" w:cs="Times New Roman"/>
              </w:rPr>
            </w:pPr>
            <w:r>
              <w:rPr>
                <w:rFonts w:ascii="Times New Roman" w:hAnsi="Times New Roman" w:cs="Times New Roman"/>
              </w:rPr>
              <w:t>100.43 – 101.30</w:t>
            </w:r>
          </w:p>
        </w:tc>
        <w:tc>
          <w:tcPr>
            <w:tcW w:w="0" w:type="auto"/>
            <w:tcBorders>
              <w:top w:val="nil"/>
              <w:left w:val="nil"/>
              <w:bottom w:val="single" w:sz="4" w:space="0" w:color="auto"/>
              <w:right w:val="nil"/>
            </w:tcBorders>
            <w:shd w:val="clear" w:color="auto" w:fill="auto"/>
          </w:tcPr>
          <w:p w14:paraId="77CDBB94" w14:textId="77777777" w:rsidR="00942266" w:rsidRDefault="00942266" w:rsidP="005649B8">
            <w:pPr>
              <w:jc w:val="center"/>
              <w:rPr>
                <w:rFonts w:ascii="Times New Roman" w:hAnsi="Times New Roman" w:cs="Times New Roman"/>
              </w:rPr>
            </w:pPr>
            <w:r>
              <w:rPr>
                <w:rFonts w:ascii="Times New Roman" w:hAnsi="Times New Roman" w:cs="Times New Roman"/>
              </w:rPr>
              <w:t>90.07</w:t>
            </w:r>
          </w:p>
        </w:tc>
        <w:tc>
          <w:tcPr>
            <w:tcW w:w="0" w:type="auto"/>
            <w:tcBorders>
              <w:top w:val="nil"/>
              <w:left w:val="nil"/>
              <w:bottom w:val="single" w:sz="4" w:space="0" w:color="auto"/>
              <w:right w:val="nil"/>
            </w:tcBorders>
            <w:shd w:val="clear" w:color="auto" w:fill="auto"/>
          </w:tcPr>
          <w:p w14:paraId="2AA227AF" w14:textId="77777777" w:rsidR="00942266" w:rsidRDefault="00942266" w:rsidP="005649B8">
            <w:pPr>
              <w:jc w:val="center"/>
              <w:rPr>
                <w:rFonts w:ascii="Times New Roman" w:hAnsi="Times New Roman" w:cs="Times New Roman"/>
              </w:rPr>
            </w:pPr>
            <w:r>
              <w:rPr>
                <w:rFonts w:ascii="Times New Roman" w:hAnsi="Times New Roman" w:cs="Times New Roman"/>
              </w:rPr>
              <w:t>87.11 – 93.04</w:t>
            </w:r>
          </w:p>
        </w:tc>
        <w:tc>
          <w:tcPr>
            <w:tcW w:w="0" w:type="auto"/>
            <w:tcBorders>
              <w:top w:val="nil"/>
              <w:left w:val="nil"/>
              <w:bottom w:val="single" w:sz="4" w:space="0" w:color="auto"/>
              <w:right w:val="nil"/>
            </w:tcBorders>
            <w:shd w:val="clear" w:color="auto" w:fill="auto"/>
          </w:tcPr>
          <w:p w14:paraId="29D9356C" w14:textId="77777777" w:rsidR="00942266" w:rsidRDefault="00942266" w:rsidP="005649B8">
            <w:pPr>
              <w:jc w:val="center"/>
              <w:rPr>
                <w:rFonts w:ascii="Times New Roman" w:hAnsi="Times New Roman" w:cs="Times New Roman"/>
              </w:rPr>
            </w:pPr>
            <w:r>
              <w:rPr>
                <w:rFonts w:ascii="Times New Roman" w:hAnsi="Times New Roman" w:cs="Times New Roman"/>
              </w:rPr>
              <w:t>97.17</w:t>
            </w:r>
          </w:p>
        </w:tc>
        <w:tc>
          <w:tcPr>
            <w:tcW w:w="0" w:type="auto"/>
            <w:tcBorders>
              <w:top w:val="nil"/>
              <w:left w:val="nil"/>
              <w:bottom w:val="single" w:sz="4" w:space="0" w:color="auto"/>
              <w:right w:val="nil"/>
            </w:tcBorders>
            <w:shd w:val="clear" w:color="auto" w:fill="auto"/>
          </w:tcPr>
          <w:p w14:paraId="0CE349B4" w14:textId="77777777" w:rsidR="00942266" w:rsidRDefault="00942266" w:rsidP="005649B8">
            <w:pPr>
              <w:jc w:val="center"/>
              <w:rPr>
                <w:rFonts w:ascii="Times New Roman" w:hAnsi="Times New Roman" w:cs="Times New Roman"/>
              </w:rPr>
            </w:pPr>
            <w:r>
              <w:rPr>
                <w:rFonts w:ascii="Times New Roman" w:hAnsi="Times New Roman" w:cs="Times New Roman"/>
              </w:rPr>
              <w:t>95.74 – 98.59</w:t>
            </w:r>
          </w:p>
        </w:tc>
        <w:tc>
          <w:tcPr>
            <w:tcW w:w="0" w:type="auto"/>
            <w:tcBorders>
              <w:top w:val="nil"/>
              <w:left w:val="nil"/>
              <w:bottom w:val="single" w:sz="4" w:space="0" w:color="auto"/>
              <w:right w:val="nil"/>
            </w:tcBorders>
            <w:shd w:val="clear" w:color="auto" w:fill="auto"/>
          </w:tcPr>
          <w:p w14:paraId="068F2D3A" w14:textId="77777777" w:rsidR="00942266" w:rsidRDefault="00942266" w:rsidP="005649B8">
            <w:pPr>
              <w:rPr>
                <w:rFonts w:ascii="Times New Roman" w:hAnsi="Times New Roman" w:cs="Times New Roman"/>
              </w:rPr>
            </w:pPr>
            <w:r>
              <w:rPr>
                <w:rFonts w:ascii="Times New Roman" w:hAnsi="Times New Roman" w:cs="Times New Roman"/>
              </w:rPr>
              <w:t>96.02</w:t>
            </w:r>
          </w:p>
        </w:tc>
        <w:tc>
          <w:tcPr>
            <w:tcW w:w="0" w:type="auto"/>
            <w:tcBorders>
              <w:top w:val="nil"/>
              <w:left w:val="nil"/>
              <w:bottom w:val="single" w:sz="4" w:space="0" w:color="auto"/>
              <w:right w:val="nil"/>
            </w:tcBorders>
            <w:shd w:val="clear" w:color="auto" w:fill="auto"/>
          </w:tcPr>
          <w:p w14:paraId="3DC6AB57" w14:textId="77777777" w:rsidR="00942266" w:rsidRDefault="00942266" w:rsidP="005649B8">
            <w:pPr>
              <w:jc w:val="center"/>
              <w:rPr>
                <w:rFonts w:ascii="Times New Roman" w:hAnsi="Times New Roman" w:cs="Times New Roman"/>
              </w:rPr>
            </w:pPr>
            <w:r>
              <w:rPr>
                <w:rFonts w:ascii="Times New Roman" w:hAnsi="Times New Roman" w:cs="Times New Roman"/>
              </w:rPr>
              <w:t>94.46 – 97.58</w:t>
            </w:r>
          </w:p>
        </w:tc>
      </w:tr>
    </w:tbl>
    <w:p w14:paraId="4155016D" w14:textId="249A21DA" w:rsidR="00942266" w:rsidRDefault="00942266">
      <w:pPr>
        <w:rPr>
          <w:rFonts w:ascii="Times New Roman" w:hAnsi="Times New Roman" w:cs="Times New Roman"/>
          <w:b/>
        </w:rPr>
      </w:pPr>
    </w:p>
    <w:p w14:paraId="2801ECF2" w14:textId="77777777" w:rsidR="00942266" w:rsidRDefault="00942266">
      <w:pPr>
        <w:rPr>
          <w:rFonts w:ascii="Times New Roman" w:hAnsi="Times New Roman" w:cs="Times New Roman"/>
          <w:b/>
        </w:rPr>
      </w:pPr>
      <w:r>
        <w:rPr>
          <w:rFonts w:ascii="Times New Roman" w:hAnsi="Times New Roman" w:cs="Times New Roman"/>
          <w:b/>
        </w:rPr>
        <w:br w:type="page"/>
      </w:r>
    </w:p>
    <w:p w14:paraId="5EFC0FE0" w14:textId="5A6FBB4F" w:rsidR="00942266" w:rsidRDefault="00942266" w:rsidP="00942266">
      <w:pPr>
        <w:rPr>
          <w:rFonts w:ascii="Times New Roman" w:hAnsi="Times New Roman" w:cs="Times New Roman"/>
          <w:b/>
        </w:rPr>
      </w:pPr>
      <w:r>
        <w:rPr>
          <w:rFonts w:ascii="Times New Roman" w:hAnsi="Times New Roman" w:cs="Times New Roman"/>
          <w:b/>
        </w:rPr>
        <w:lastRenderedPageBreak/>
        <w:t>Table S6: Between-group comparisons: internalising and externalising difficulties, age 9-16 years</w:t>
      </w:r>
    </w:p>
    <w:p w14:paraId="06F9F73E" w14:textId="77777777" w:rsidR="00942266" w:rsidRDefault="00942266" w:rsidP="00942266">
      <w:pPr>
        <w:rPr>
          <w:rFonts w:ascii="Times New Roman" w:hAnsi="Times New Roman" w:cs="Times New Roman"/>
        </w:rPr>
      </w:pPr>
    </w:p>
    <w:tbl>
      <w:tblPr>
        <w:tblStyle w:val="TableGrid"/>
        <w:tblW w:w="143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gridCol w:w="4727"/>
        <w:gridCol w:w="972"/>
      </w:tblGrid>
      <w:tr w:rsidR="00942266" w14:paraId="0AF3D7D9" w14:textId="77777777" w:rsidTr="005649B8">
        <w:trPr>
          <w:trHeight w:val="567"/>
        </w:trPr>
        <w:tc>
          <w:tcPr>
            <w:tcW w:w="0" w:type="auto"/>
            <w:tcBorders>
              <w:bottom w:val="single" w:sz="4" w:space="0" w:color="auto"/>
            </w:tcBorders>
            <w:shd w:val="clear" w:color="auto" w:fill="auto"/>
            <w:vAlign w:val="center"/>
          </w:tcPr>
          <w:p w14:paraId="3E8ECA75" w14:textId="77777777" w:rsidR="00942266" w:rsidRDefault="00942266" w:rsidP="005649B8">
            <w:pPr>
              <w:jc w:val="center"/>
              <w:rPr>
                <w:rFonts w:ascii="Times New Roman" w:hAnsi="Times New Roman" w:cs="Times New Roman"/>
                <w:b/>
              </w:rPr>
            </w:pPr>
            <w:r>
              <w:rPr>
                <w:rFonts w:ascii="Times New Roman" w:hAnsi="Times New Roman" w:cs="Times New Roman"/>
                <w:b/>
              </w:rPr>
              <w:t>Baseline and final measurement (between groups)</w:t>
            </w:r>
          </w:p>
        </w:tc>
        <w:tc>
          <w:tcPr>
            <w:tcW w:w="0" w:type="auto"/>
            <w:tcBorders>
              <w:bottom w:val="single" w:sz="4" w:space="0" w:color="auto"/>
            </w:tcBorders>
            <w:shd w:val="clear" w:color="auto" w:fill="auto"/>
            <w:vAlign w:val="center"/>
          </w:tcPr>
          <w:p w14:paraId="06F9C88B" w14:textId="77777777" w:rsidR="00942266" w:rsidRDefault="00942266" w:rsidP="005649B8">
            <w:pPr>
              <w:jc w:val="center"/>
              <w:rPr>
                <w:rFonts w:ascii="Times New Roman" w:hAnsi="Times New Roman" w:cs="Times New Roman"/>
                <w:b/>
              </w:rPr>
            </w:pPr>
            <w:r>
              <w:rPr>
                <w:rFonts w:ascii="Times New Roman" w:hAnsi="Times New Roman" w:cs="Times New Roman"/>
                <w:b/>
              </w:rPr>
              <w:t>Mean difference (95% CI)</w:t>
            </w:r>
          </w:p>
        </w:tc>
        <w:tc>
          <w:tcPr>
            <w:tcW w:w="972" w:type="dxa"/>
            <w:tcBorders>
              <w:bottom w:val="single" w:sz="4" w:space="0" w:color="auto"/>
            </w:tcBorders>
            <w:shd w:val="clear" w:color="auto" w:fill="auto"/>
            <w:vAlign w:val="center"/>
          </w:tcPr>
          <w:p w14:paraId="378F2E66" w14:textId="77777777" w:rsidR="00942266" w:rsidRPr="00783F96" w:rsidRDefault="00942266" w:rsidP="005649B8">
            <w:pPr>
              <w:jc w:val="center"/>
              <w:rPr>
                <w:rFonts w:ascii="Times New Roman" w:hAnsi="Times New Roman" w:cs="Times New Roman"/>
                <w:b/>
                <w:i/>
                <w:iCs/>
              </w:rPr>
            </w:pPr>
            <w:r w:rsidRPr="00783F96">
              <w:rPr>
                <w:rFonts w:ascii="Times New Roman" w:hAnsi="Times New Roman" w:cs="Times New Roman"/>
                <w:b/>
                <w:i/>
                <w:iCs/>
              </w:rPr>
              <w:t>p</w:t>
            </w:r>
          </w:p>
        </w:tc>
      </w:tr>
      <w:tr w:rsidR="00942266" w14:paraId="04842E46" w14:textId="77777777" w:rsidTr="005649B8">
        <w:trPr>
          <w:trHeight w:val="942"/>
        </w:trPr>
        <w:tc>
          <w:tcPr>
            <w:tcW w:w="0" w:type="auto"/>
            <w:tcBorders>
              <w:top w:val="single" w:sz="4" w:space="0" w:color="auto"/>
              <w:bottom w:val="nil"/>
            </w:tcBorders>
            <w:shd w:val="clear" w:color="auto" w:fill="auto"/>
          </w:tcPr>
          <w:p w14:paraId="47AC5CAC" w14:textId="77777777" w:rsidR="00942266" w:rsidRDefault="00942266" w:rsidP="005649B8">
            <w:pPr>
              <w:rPr>
                <w:rFonts w:ascii="Times New Roman" w:hAnsi="Times New Roman" w:cs="Times New Roman"/>
              </w:rPr>
            </w:pPr>
            <w:r>
              <w:rPr>
                <w:rFonts w:ascii="Times New Roman" w:hAnsi="Times New Roman" w:cs="Times New Roman"/>
                <w:u w:val="single"/>
              </w:rPr>
              <w:t>High versus Increasing:</w:t>
            </w:r>
          </w:p>
          <w:p w14:paraId="3A6C1F35" w14:textId="77777777" w:rsidR="00942266" w:rsidRDefault="00942266" w:rsidP="005649B8">
            <w:pPr>
              <w:rPr>
                <w:rFonts w:ascii="Times New Roman" w:hAnsi="Times New Roman" w:cs="Times New Roman"/>
              </w:rPr>
            </w:pPr>
            <w:r>
              <w:rPr>
                <w:rFonts w:ascii="Times New Roman" w:hAnsi="Times New Roman" w:cs="Times New Roman"/>
              </w:rPr>
              <w:t>Mood age 9</w:t>
            </w:r>
          </w:p>
        </w:tc>
        <w:tc>
          <w:tcPr>
            <w:tcW w:w="0" w:type="auto"/>
            <w:tcBorders>
              <w:top w:val="single" w:sz="4" w:space="0" w:color="auto"/>
              <w:bottom w:val="nil"/>
            </w:tcBorders>
            <w:shd w:val="clear" w:color="auto" w:fill="auto"/>
          </w:tcPr>
          <w:p w14:paraId="60F5FD3B" w14:textId="77777777" w:rsidR="00942266" w:rsidRDefault="00942266" w:rsidP="005649B8">
            <w:pPr>
              <w:rPr>
                <w:rFonts w:ascii="Times New Roman" w:hAnsi="Times New Roman" w:cs="Times New Roman"/>
                <w:bCs/>
              </w:rPr>
            </w:pPr>
          </w:p>
          <w:p w14:paraId="5800BD7D" w14:textId="77777777" w:rsidR="00942266" w:rsidRDefault="00942266" w:rsidP="005649B8">
            <w:pPr>
              <w:rPr>
                <w:rFonts w:ascii="Times New Roman" w:hAnsi="Times New Roman" w:cs="Times New Roman"/>
              </w:rPr>
            </w:pPr>
            <w:r w:rsidRPr="00612AA5">
              <w:rPr>
                <w:rFonts w:ascii="Times New Roman" w:hAnsi="Times New Roman" w:cs="Times New Roman"/>
                <w:bCs/>
              </w:rPr>
              <w:t>3.53</w:t>
            </w:r>
            <w:r>
              <w:rPr>
                <w:rFonts w:ascii="Times New Roman" w:hAnsi="Times New Roman" w:cs="Times New Roman"/>
              </w:rPr>
              <w:t xml:space="preserve"> (2.59 – 4.46)</w:t>
            </w:r>
          </w:p>
        </w:tc>
        <w:tc>
          <w:tcPr>
            <w:tcW w:w="972" w:type="dxa"/>
            <w:tcBorders>
              <w:top w:val="single" w:sz="4" w:space="0" w:color="auto"/>
              <w:bottom w:val="nil"/>
            </w:tcBorders>
            <w:shd w:val="clear" w:color="auto" w:fill="auto"/>
          </w:tcPr>
          <w:p w14:paraId="2F724452" w14:textId="77777777" w:rsidR="00942266" w:rsidRDefault="00942266" w:rsidP="005649B8">
            <w:pPr>
              <w:rPr>
                <w:rFonts w:ascii="Times New Roman" w:hAnsi="Times New Roman" w:cs="Times New Roman"/>
                <w:bCs/>
              </w:rPr>
            </w:pPr>
          </w:p>
          <w:p w14:paraId="4DB3C472" w14:textId="77777777" w:rsidR="00942266" w:rsidRPr="00612AA5" w:rsidRDefault="00942266" w:rsidP="005649B8">
            <w:pPr>
              <w:rPr>
                <w:rFonts w:ascii="Times New Roman" w:hAnsi="Times New Roman" w:cs="Times New Roman"/>
                <w:bCs/>
              </w:rPr>
            </w:pPr>
            <w:r w:rsidRPr="00612AA5">
              <w:rPr>
                <w:rFonts w:ascii="Times New Roman" w:hAnsi="Times New Roman" w:cs="Times New Roman"/>
                <w:bCs/>
              </w:rPr>
              <w:t>&lt;.001</w:t>
            </w:r>
          </w:p>
        </w:tc>
      </w:tr>
      <w:tr w:rsidR="00942266" w14:paraId="695FE901" w14:textId="77777777" w:rsidTr="005649B8">
        <w:trPr>
          <w:trHeight w:val="456"/>
        </w:trPr>
        <w:tc>
          <w:tcPr>
            <w:tcW w:w="0" w:type="auto"/>
            <w:tcBorders>
              <w:top w:val="nil"/>
              <w:bottom w:val="nil"/>
            </w:tcBorders>
            <w:shd w:val="clear" w:color="auto" w:fill="auto"/>
          </w:tcPr>
          <w:p w14:paraId="5DEFD346" w14:textId="77777777" w:rsidR="00942266" w:rsidRDefault="00942266" w:rsidP="005649B8">
            <w:pPr>
              <w:rPr>
                <w:rFonts w:ascii="Times New Roman" w:hAnsi="Times New Roman" w:cs="Times New Roman"/>
              </w:rPr>
            </w:pPr>
            <w:r>
              <w:rPr>
                <w:rFonts w:ascii="Times New Roman" w:hAnsi="Times New Roman" w:cs="Times New Roman"/>
              </w:rPr>
              <w:t>Mood age 16</w:t>
            </w:r>
          </w:p>
        </w:tc>
        <w:tc>
          <w:tcPr>
            <w:tcW w:w="0" w:type="auto"/>
            <w:tcBorders>
              <w:top w:val="nil"/>
              <w:bottom w:val="nil"/>
            </w:tcBorders>
            <w:shd w:val="clear" w:color="auto" w:fill="auto"/>
          </w:tcPr>
          <w:p w14:paraId="548905D6" w14:textId="77777777" w:rsidR="00942266" w:rsidRDefault="00942266" w:rsidP="005649B8">
            <w:pPr>
              <w:rPr>
                <w:rFonts w:ascii="Times New Roman" w:hAnsi="Times New Roman" w:cs="Times New Roman"/>
              </w:rPr>
            </w:pPr>
            <w:r>
              <w:rPr>
                <w:rFonts w:ascii="Times New Roman" w:hAnsi="Times New Roman" w:cs="Times New Roman"/>
              </w:rPr>
              <w:t>-.022 (-1.31 – 1.26)</w:t>
            </w:r>
          </w:p>
        </w:tc>
        <w:tc>
          <w:tcPr>
            <w:tcW w:w="972" w:type="dxa"/>
            <w:tcBorders>
              <w:top w:val="nil"/>
              <w:bottom w:val="nil"/>
            </w:tcBorders>
            <w:shd w:val="clear" w:color="auto" w:fill="auto"/>
          </w:tcPr>
          <w:p w14:paraId="27B1C1AE" w14:textId="77777777" w:rsidR="00942266" w:rsidRDefault="00942266" w:rsidP="005649B8">
            <w:pPr>
              <w:rPr>
                <w:rFonts w:ascii="Times New Roman" w:hAnsi="Times New Roman" w:cs="Times New Roman"/>
              </w:rPr>
            </w:pPr>
            <w:r>
              <w:rPr>
                <w:rFonts w:ascii="Times New Roman" w:hAnsi="Times New Roman" w:cs="Times New Roman"/>
              </w:rPr>
              <w:t>.973</w:t>
            </w:r>
          </w:p>
        </w:tc>
      </w:tr>
      <w:tr w:rsidR="00942266" w14:paraId="60D4BC95" w14:textId="77777777" w:rsidTr="005649B8">
        <w:trPr>
          <w:trHeight w:val="486"/>
        </w:trPr>
        <w:tc>
          <w:tcPr>
            <w:tcW w:w="0" w:type="auto"/>
            <w:tcBorders>
              <w:top w:val="nil"/>
              <w:bottom w:val="nil"/>
            </w:tcBorders>
            <w:shd w:val="clear" w:color="auto" w:fill="auto"/>
          </w:tcPr>
          <w:p w14:paraId="1F7ABF6E" w14:textId="77777777" w:rsidR="00942266" w:rsidRDefault="00942266" w:rsidP="005649B8">
            <w:pPr>
              <w:rPr>
                <w:rFonts w:ascii="Times New Roman" w:hAnsi="Times New Roman" w:cs="Times New Roman"/>
              </w:rPr>
            </w:pPr>
            <w:r>
              <w:rPr>
                <w:rFonts w:ascii="Times New Roman" w:hAnsi="Times New Roman" w:cs="Times New Roman"/>
              </w:rPr>
              <w:t>Conduct age 9</w:t>
            </w:r>
          </w:p>
        </w:tc>
        <w:tc>
          <w:tcPr>
            <w:tcW w:w="0" w:type="auto"/>
            <w:tcBorders>
              <w:top w:val="nil"/>
              <w:bottom w:val="nil"/>
            </w:tcBorders>
            <w:shd w:val="clear" w:color="auto" w:fill="auto"/>
          </w:tcPr>
          <w:p w14:paraId="430EA04C" w14:textId="77777777" w:rsidR="00942266" w:rsidRDefault="00942266" w:rsidP="005649B8">
            <w:pPr>
              <w:rPr>
                <w:rFonts w:ascii="Times New Roman" w:hAnsi="Times New Roman" w:cs="Times New Roman"/>
              </w:rPr>
            </w:pPr>
            <w:r w:rsidRPr="00612AA5">
              <w:rPr>
                <w:rFonts w:ascii="Times New Roman" w:hAnsi="Times New Roman" w:cs="Times New Roman"/>
                <w:bCs/>
              </w:rPr>
              <w:t>1.84</w:t>
            </w:r>
            <w:r>
              <w:rPr>
                <w:rFonts w:ascii="Times New Roman" w:hAnsi="Times New Roman" w:cs="Times New Roman"/>
              </w:rPr>
              <w:t xml:space="preserve"> (1.48 – 2.20)</w:t>
            </w:r>
          </w:p>
        </w:tc>
        <w:tc>
          <w:tcPr>
            <w:tcW w:w="972" w:type="dxa"/>
            <w:tcBorders>
              <w:top w:val="nil"/>
              <w:bottom w:val="nil"/>
            </w:tcBorders>
            <w:shd w:val="clear" w:color="auto" w:fill="auto"/>
          </w:tcPr>
          <w:p w14:paraId="23286C70" w14:textId="77777777" w:rsidR="00942266" w:rsidRPr="00612AA5" w:rsidRDefault="00942266" w:rsidP="005649B8">
            <w:pPr>
              <w:rPr>
                <w:rFonts w:ascii="Times New Roman" w:hAnsi="Times New Roman" w:cs="Times New Roman"/>
                <w:bCs/>
              </w:rPr>
            </w:pPr>
            <w:r w:rsidRPr="00612AA5">
              <w:rPr>
                <w:rFonts w:ascii="Times New Roman" w:hAnsi="Times New Roman" w:cs="Times New Roman"/>
                <w:bCs/>
              </w:rPr>
              <w:t>&lt;.001</w:t>
            </w:r>
          </w:p>
        </w:tc>
      </w:tr>
      <w:tr w:rsidR="00942266" w14:paraId="556931C2" w14:textId="77777777" w:rsidTr="005649B8">
        <w:trPr>
          <w:trHeight w:val="456"/>
        </w:trPr>
        <w:tc>
          <w:tcPr>
            <w:tcW w:w="0" w:type="auto"/>
            <w:tcBorders>
              <w:top w:val="nil"/>
              <w:bottom w:val="nil"/>
            </w:tcBorders>
            <w:shd w:val="clear" w:color="auto" w:fill="auto"/>
          </w:tcPr>
          <w:p w14:paraId="5C538D4C" w14:textId="77777777" w:rsidR="00942266" w:rsidRDefault="00942266" w:rsidP="005649B8">
            <w:pPr>
              <w:rPr>
                <w:rFonts w:ascii="Times New Roman" w:hAnsi="Times New Roman" w:cs="Times New Roman"/>
              </w:rPr>
            </w:pPr>
            <w:r>
              <w:rPr>
                <w:rFonts w:ascii="Times New Roman" w:hAnsi="Times New Roman" w:cs="Times New Roman"/>
              </w:rPr>
              <w:t>Conduct age 16</w:t>
            </w:r>
          </w:p>
        </w:tc>
        <w:tc>
          <w:tcPr>
            <w:tcW w:w="0" w:type="auto"/>
            <w:tcBorders>
              <w:top w:val="nil"/>
              <w:bottom w:val="nil"/>
            </w:tcBorders>
            <w:shd w:val="clear" w:color="auto" w:fill="auto"/>
          </w:tcPr>
          <w:p w14:paraId="0C608F67" w14:textId="77777777" w:rsidR="00942266" w:rsidRDefault="00942266" w:rsidP="005649B8">
            <w:pPr>
              <w:rPr>
                <w:rFonts w:ascii="Times New Roman" w:hAnsi="Times New Roman" w:cs="Times New Roman"/>
              </w:rPr>
            </w:pPr>
            <w:r>
              <w:rPr>
                <w:rFonts w:ascii="Times New Roman" w:hAnsi="Times New Roman" w:cs="Times New Roman"/>
              </w:rPr>
              <w:t>.49 (.051 – 1.036)</w:t>
            </w:r>
          </w:p>
        </w:tc>
        <w:tc>
          <w:tcPr>
            <w:tcW w:w="972" w:type="dxa"/>
            <w:tcBorders>
              <w:top w:val="nil"/>
              <w:bottom w:val="nil"/>
            </w:tcBorders>
            <w:shd w:val="clear" w:color="auto" w:fill="auto"/>
          </w:tcPr>
          <w:p w14:paraId="6F6A2062" w14:textId="77777777" w:rsidR="00942266" w:rsidRDefault="00942266" w:rsidP="005649B8">
            <w:pPr>
              <w:rPr>
                <w:rFonts w:ascii="Times New Roman" w:hAnsi="Times New Roman" w:cs="Times New Roman"/>
              </w:rPr>
            </w:pPr>
            <w:r>
              <w:rPr>
                <w:rFonts w:ascii="Times New Roman" w:hAnsi="Times New Roman" w:cs="Times New Roman"/>
              </w:rPr>
              <w:t>.075</w:t>
            </w:r>
          </w:p>
        </w:tc>
      </w:tr>
      <w:tr w:rsidR="00942266" w14:paraId="0FD19D65" w14:textId="77777777" w:rsidTr="005649B8">
        <w:trPr>
          <w:trHeight w:val="486"/>
        </w:trPr>
        <w:tc>
          <w:tcPr>
            <w:tcW w:w="0" w:type="auto"/>
            <w:tcBorders>
              <w:top w:val="nil"/>
              <w:bottom w:val="nil"/>
            </w:tcBorders>
            <w:shd w:val="clear" w:color="auto" w:fill="auto"/>
          </w:tcPr>
          <w:p w14:paraId="3FA6B785" w14:textId="77777777" w:rsidR="00942266" w:rsidRDefault="00942266" w:rsidP="005649B8">
            <w:pPr>
              <w:rPr>
                <w:rFonts w:ascii="Times New Roman" w:hAnsi="Times New Roman" w:cs="Times New Roman"/>
              </w:rPr>
            </w:pPr>
            <w:r>
              <w:rPr>
                <w:rFonts w:ascii="Times New Roman" w:hAnsi="Times New Roman" w:cs="Times New Roman"/>
              </w:rPr>
              <w:t>Internalising age 9</w:t>
            </w:r>
          </w:p>
        </w:tc>
        <w:tc>
          <w:tcPr>
            <w:tcW w:w="0" w:type="auto"/>
            <w:tcBorders>
              <w:top w:val="nil"/>
              <w:bottom w:val="nil"/>
            </w:tcBorders>
            <w:shd w:val="clear" w:color="auto" w:fill="auto"/>
          </w:tcPr>
          <w:p w14:paraId="79DB2D33" w14:textId="77777777" w:rsidR="00942266" w:rsidRDefault="00942266" w:rsidP="005649B8">
            <w:pPr>
              <w:rPr>
                <w:rFonts w:ascii="Times New Roman" w:hAnsi="Times New Roman" w:cs="Times New Roman"/>
              </w:rPr>
            </w:pPr>
            <w:r w:rsidRPr="00612AA5">
              <w:rPr>
                <w:rFonts w:ascii="Times New Roman" w:hAnsi="Times New Roman" w:cs="Times New Roman"/>
                <w:bCs/>
              </w:rPr>
              <w:t>1.29</w:t>
            </w:r>
            <w:r>
              <w:rPr>
                <w:rFonts w:ascii="Times New Roman" w:hAnsi="Times New Roman" w:cs="Times New Roman"/>
              </w:rPr>
              <w:t xml:space="preserve"> (.89 – 1.69)</w:t>
            </w:r>
          </w:p>
        </w:tc>
        <w:tc>
          <w:tcPr>
            <w:tcW w:w="972" w:type="dxa"/>
            <w:tcBorders>
              <w:top w:val="nil"/>
              <w:bottom w:val="nil"/>
            </w:tcBorders>
            <w:shd w:val="clear" w:color="auto" w:fill="auto"/>
          </w:tcPr>
          <w:p w14:paraId="6861ED18" w14:textId="77777777" w:rsidR="00942266" w:rsidRPr="00612AA5" w:rsidRDefault="00942266" w:rsidP="005649B8">
            <w:pPr>
              <w:rPr>
                <w:rFonts w:ascii="Times New Roman" w:hAnsi="Times New Roman" w:cs="Times New Roman"/>
                <w:bCs/>
              </w:rPr>
            </w:pPr>
            <w:r w:rsidRPr="00612AA5">
              <w:rPr>
                <w:rFonts w:ascii="Times New Roman" w:hAnsi="Times New Roman" w:cs="Times New Roman"/>
                <w:bCs/>
              </w:rPr>
              <w:t>&lt;.001</w:t>
            </w:r>
          </w:p>
        </w:tc>
      </w:tr>
      <w:tr w:rsidR="00942266" w14:paraId="2478E123" w14:textId="77777777" w:rsidTr="005649B8">
        <w:trPr>
          <w:trHeight w:val="456"/>
        </w:trPr>
        <w:tc>
          <w:tcPr>
            <w:tcW w:w="0" w:type="auto"/>
            <w:tcBorders>
              <w:top w:val="nil"/>
              <w:bottom w:val="nil"/>
            </w:tcBorders>
            <w:shd w:val="clear" w:color="auto" w:fill="auto"/>
          </w:tcPr>
          <w:p w14:paraId="778FDFD7" w14:textId="77777777" w:rsidR="00942266" w:rsidRDefault="00942266" w:rsidP="005649B8">
            <w:pPr>
              <w:rPr>
                <w:rFonts w:ascii="Times New Roman" w:hAnsi="Times New Roman" w:cs="Times New Roman"/>
              </w:rPr>
            </w:pPr>
            <w:r>
              <w:rPr>
                <w:rFonts w:ascii="Times New Roman" w:hAnsi="Times New Roman" w:cs="Times New Roman"/>
              </w:rPr>
              <w:t>Internalising age 16</w:t>
            </w:r>
          </w:p>
        </w:tc>
        <w:tc>
          <w:tcPr>
            <w:tcW w:w="0" w:type="auto"/>
            <w:tcBorders>
              <w:top w:val="nil"/>
              <w:bottom w:val="nil"/>
            </w:tcBorders>
            <w:shd w:val="clear" w:color="auto" w:fill="auto"/>
          </w:tcPr>
          <w:p w14:paraId="658B2521" w14:textId="77777777" w:rsidR="00942266" w:rsidRDefault="00942266" w:rsidP="005649B8">
            <w:pPr>
              <w:rPr>
                <w:rFonts w:ascii="Times New Roman" w:hAnsi="Times New Roman" w:cs="Times New Roman"/>
              </w:rPr>
            </w:pPr>
            <w:r>
              <w:rPr>
                <w:rFonts w:ascii="Times New Roman" w:hAnsi="Times New Roman" w:cs="Times New Roman"/>
              </w:rPr>
              <w:t>.40 (-.187 - .985)</w:t>
            </w:r>
          </w:p>
        </w:tc>
        <w:tc>
          <w:tcPr>
            <w:tcW w:w="972" w:type="dxa"/>
            <w:tcBorders>
              <w:top w:val="nil"/>
              <w:bottom w:val="nil"/>
            </w:tcBorders>
            <w:shd w:val="clear" w:color="auto" w:fill="auto"/>
          </w:tcPr>
          <w:p w14:paraId="261C3DBA" w14:textId="77777777" w:rsidR="00942266" w:rsidRDefault="00942266" w:rsidP="005649B8">
            <w:pPr>
              <w:rPr>
                <w:rFonts w:ascii="Times New Roman" w:hAnsi="Times New Roman" w:cs="Times New Roman"/>
              </w:rPr>
            </w:pPr>
            <w:r>
              <w:rPr>
                <w:rFonts w:ascii="Times New Roman" w:hAnsi="Times New Roman" w:cs="Times New Roman"/>
              </w:rPr>
              <w:t>.182</w:t>
            </w:r>
          </w:p>
        </w:tc>
      </w:tr>
      <w:tr w:rsidR="00942266" w14:paraId="730F1825" w14:textId="77777777" w:rsidTr="005649B8">
        <w:trPr>
          <w:trHeight w:val="486"/>
        </w:trPr>
        <w:tc>
          <w:tcPr>
            <w:tcW w:w="0" w:type="auto"/>
            <w:tcBorders>
              <w:top w:val="nil"/>
              <w:bottom w:val="nil"/>
            </w:tcBorders>
            <w:shd w:val="clear" w:color="auto" w:fill="auto"/>
          </w:tcPr>
          <w:p w14:paraId="4C61CA04" w14:textId="77777777" w:rsidR="00942266" w:rsidRDefault="00942266" w:rsidP="005649B8">
            <w:pPr>
              <w:rPr>
                <w:rFonts w:ascii="Times New Roman" w:hAnsi="Times New Roman" w:cs="Times New Roman"/>
              </w:rPr>
            </w:pPr>
            <w:r>
              <w:rPr>
                <w:rFonts w:ascii="Times New Roman" w:hAnsi="Times New Roman" w:cs="Times New Roman"/>
              </w:rPr>
              <w:t>Peer difficulties age 9</w:t>
            </w:r>
          </w:p>
        </w:tc>
        <w:tc>
          <w:tcPr>
            <w:tcW w:w="0" w:type="auto"/>
            <w:tcBorders>
              <w:top w:val="nil"/>
              <w:bottom w:val="nil"/>
            </w:tcBorders>
            <w:shd w:val="clear" w:color="auto" w:fill="auto"/>
          </w:tcPr>
          <w:p w14:paraId="5E8FCE2C" w14:textId="77777777" w:rsidR="00942266" w:rsidRDefault="00942266" w:rsidP="005649B8">
            <w:pPr>
              <w:rPr>
                <w:rFonts w:ascii="Times New Roman" w:hAnsi="Times New Roman" w:cs="Times New Roman"/>
              </w:rPr>
            </w:pPr>
            <w:r w:rsidRPr="00612AA5">
              <w:rPr>
                <w:rFonts w:ascii="Times New Roman" w:hAnsi="Times New Roman" w:cs="Times New Roman"/>
                <w:bCs/>
              </w:rPr>
              <w:t>2.31</w:t>
            </w:r>
            <w:r>
              <w:rPr>
                <w:rFonts w:ascii="Times New Roman" w:hAnsi="Times New Roman" w:cs="Times New Roman"/>
              </w:rPr>
              <w:t xml:space="preserve"> (1.87 – 2.75)</w:t>
            </w:r>
          </w:p>
        </w:tc>
        <w:tc>
          <w:tcPr>
            <w:tcW w:w="972" w:type="dxa"/>
            <w:tcBorders>
              <w:top w:val="nil"/>
              <w:bottom w:val="nil"/>
            </w:tcBorders>
            <w:shd w:val="clear" w:color="auto" w:fill="auto"/>
          </w:tcPr>
          <w:p w14:paraId="4DE55C34" w14:textId="77777777" w:rsidR="00942266" w:rsidRPr="00612AA5" w:rsidRDefault="00942266" w:rsidP="005649B8">
            <w:pPr>
              <w:rPr>
                <w:rFonts w:ascii="Times New Roman" w:hAnsi="Times New Roman" w:cs="Times New Roman"/>
                <w:bCs/>
              </w:rPr>
            </w:pPr>
            <w:r w:rsidRPr="00612AA5">
              <w:rPr>
                <w:rFonts w:ascii="Times New Roman" w:hAnsi="Times New Roman" w:cs="Times New Roman"/>
                <w:bCs/>
              </w:rPr>
              <w:t>&lt;.001</w:t>
            </w:r>
          </w:p>
        </w:tc>
      </w:tr>
      <w:tr w:rsidR="00942266" w14:paraId="1AB5E7CA" w14:textId="77777777" w:rsidTr="005649B8">
        <w:trPr>
          <w:trHeight w:val="456"/>
        </w:trPr>
        <w:tc>
          <w:tcPr>
            <w:tcW w:w="0" w:type="auto"/>
            <w:tcBorders>
              <w:top w:val="nil"/>
              <w:bottom w:val="nil"/>
            </w:tcBorders>
            <w:shd w:val="clear" w:color="auto" w:fill="auto"/>
          </w:tcPr>
          <w:p w14:paraId="251E3ACE" w14:textId="77777777" w:rsidR="00942266" w:rsidRDefault="00942266" w:rsidP="005649B8">
            <w:pPr>
              <w:rPr>
                <w:rFonts w:ascii="Times New Roman" w:hAnsi="Times New Roman" w:cs="Times New Roman"/>
              </w:rPr>
            </w:pPr>
            <w:r>
              <w:rPr>
                <w:rFonts w:ascii="Times New Roman" w:hAnsi="Times New Roman" w:cs="Times New Roman"/>
              </w:rPr>
              <w:t>Peer difficulties age 16</w:t>
            </w:r>
          </w:p>
        </w:tc>
        <w:tc>
          <w:tcPr>
            <w:tcW w:w="0" w:type="auto"/>
            <w:tcBorders>
              <w:top w:val="nil"/>
              <w:bottom w:val="nil"/>
            </w:tcBorders>
            <w:shd w:val="clear" w:color="auto" w:fill="auto"/>
          </w:tcPr>
          <w:p w14:paraId="13C2B1F4" w14:textId="77777777" w:rsidR="00942266" w:rsidRDefault="00942266" w:rsidP="005649B8">
            <w:pPr>
              <w:rPr>
                <w:rFonts w:ascii="Times New Roman" w:hAnsi="Times New Roman" w:cs="Times New Roman"/>
              </w:rPr>
            </w:pPr>
            <w:r w:rsidRPr="00A73AD4">
              <w:rPr>
                <w:rFonts w:ascii="Times New Roman" w:hAnsi="Times New Roman" w:cs="Times New Roman"/>
                <w:bCs/>
              </w:rPr>
              <w:t>1.56</w:t>
            </w:r>
            <w:r>
              <w:rPr>
                <w:rFonts w:ascii="Times New Roman" w:hAnsi="Times New Roman" w:cs="Times New Roman"/>
              </w:rPr>
              <w:t xml:space="preserve"> (.965 – 2.161)</w:t>
            </w:r>
          </w:p>
        </w:tc>
        <w:tc>
          <w:tcPr>
            <w:tcW w:w="972" w:type="dxa"/>
            <w:tcBorders>
              <w:top w:val="nil"/>
              <w:bottom w:val="nil"/>
            </w:tcBorders>
            <w:shd w:val="clear" w:color="auto" w:fill="auto"/>
          </w:tcPr>
          <w:p w14:paraId="2F318B33" w14:textId="77777777" w:rsidR="00942266" w:rsidRPr="00A73AD4" w:rsidRDefault="00942266" w:rsidP="005649B8">
            <w:pPr>
              <w:rPr>
                <w:rFonts w:ascii="Times New Roman" w:hAnsi="Times New Roman" w:cs="Times New Roman"/>
                <w:bCs/>
              </w:rPr>
            </w:pPr>
            <w:r w:rsidRPr="00A73AD4">
              <w:rPr>
                <w:rFonts w:ascii="Times New Roman" w:hAnsi="Times New Roman" w:cs="Times New Roman"/>
                <w:bCs/>
              </w:rPr>
              <w:t>&lt;.001</w:t>
            </w:r>
          </w:p>
        </w:tc>
      </w:tr>
      <w:tr w:rsidR="00942266" w14:paraId="5DA6B02B" w14:textId="77777777" w:rsidTr="005649B8">
        <w:trPr>
          <w:trHeight w:val="486"/>
        </w:trPr>
        <w:tc>
          <w:tcPr>
            <w:tcW w:w="0" w:type="auto"/>
            <w:tcBorders>
              <w:top w:val="nil"/>
              <w:bottom w:val="nil"/>
            </w:tcBorders>
            <w:shd w:val="clear" w:color="auto" w:fill="auto"/>
          </w:tcPr>
          <w:p w14:paraId="4F89F611" w14:textId="77777777" w:rsidR="00942266" w:rsidRDefault="00942266" w:rsidP="005649B8">
            <w:pPr>
              <w:rPr>
                <w:rFonts w:ascii="Times New Roman" w:hAnsi="Times New Roman" w:cs="Times New Roman"/>
              </w:rPr>
            </w:pPr>
            <w:r>
              <w:rPr>
                <w:rFonts w:ascii="Times New Roman" w:hAnsi="Times New Roman" w:cs="Times New Roman"/>
              </w:rPr>
              <w:t>Hyperactivity age 9</w:t>
            </w:r>
          </w:p>
        </w:tc>
        <w:tc>
          <w:tcPr>
            <w:tcW w:w="0" w:type="auto"/>
            <w:tcBorders>
              <w:top w:val="nil"/>
              <w:bottom w:val="nil"/>
            </w:tcBorders>
            <w:shd w:val="clear" w:color="auto" w:fill="auto"/>
          </w:tcPr>
          <w:p w14:paraId="7AB1C12A" w14:textId="77777777" w:rsidR="00942266" w:rsidRDefault="00942266" w:rsidP="005649B8">
            <w:pPr>
              <w:rPr>
                <w:rFonts w:ascii="Times New Roman" w:hAnsi="Times New Roman" w:cs="Times New Roman"/>
              </w:rPr>
            </w:pPr>
            <w:r w:rsidRPr="00612AA5">
              <w:rPr>
                <w:rFonts w:ascii="Times New Roman" w:hAnsi="Times New Roman" w:cs="Times New Roman"/>
                <w:bCs/>
              </w:rPr>
              <w:t>3.17</w:t>
            </w:r>
            <w:r>
              <w:rPr>
                <w:rFonts w:ascii="Times New Roman" w:hAnsi="Times New Roman" w:cs="Times New Roman"/>
              </w:rPr>
              <w:t xml:space="preserve"> (2.76 – 3.58)</w:t>
            </w:r>
          </w:p>
        </w:tc>
        <w:tc>
          <w:tcPr>
            <w:tcW w:w="972" w:type="dxa"/>
            <w:tcBorders>
              <w:top w:val="nil"/>
              <w:bottom w:val="nil"/>
            </w:tcBorders>
            <w:shd w:val="clear" w:color="auto" w:fill="auto"/>
          </w:tcPr>
          <w:p w14:paraId="104C640B" w14:textId="77777777" w:rsidR="00942266" w:rsidRPr="00612AA5" w:rsidRDefault="00942266" w:rsidP="005649B8">
            <w:pPr>
              <w:rPr>
                <w:rFonts w:ascii="Times New Roman" w:hAnsi="Times New Roman" w:cs="Times New Roman"/>
                <w:bCs/>
              </w:rPr>
            </w:pPr>
            <w:r w:rsidRPr="00612AA5">
              <w:rPr>
                <w:rFonts w:ascii="Times New Roman" w:hAnsi="Times New Roman" w:cs="Times New Roman"/>
                <w:bCs/>
              </w:rPr>
              <w:t>&lt;.001</w:t>
            </w:r>
          </w:p>
        </w:tc>
      </w:tr>
      <w:tr w:rsidR="00942266" w14:paraId="5771E6C4" w14:textId="77777777" w:rsidTr="005649B8">
        <w:trPr>
          <w:trHeight w:val="456"/>
        </w:trPr>
        <w:tc>
          <w:tcPr>
            <w:tcW w:w="0" w:type="auto"/>
            <w:tcBorders>
              <w:top w:val="nil"/>
              <w:bottom w:val="single" w:sz="4" w:space="0" w:color="auto"/>
            </w:tcBorders>
            <w:shd w:val="clear" w:color="auto" w:fill="auto"/>
          </w:tcPr>
          <w:p w14:paraId="5EC147F9" w14:textId="77777777" w:rsidR="00942266" w:rsidRDefault="00942266" w:rsidP="005649B8">
            <w:pPr>
              <w:rPr>
                <w:rFonts w:ascii="Times New Roman" w:hAnsi="Times New Roman" w:cs="Times New Roman"/>
              </w:rPr>
            </w:pPr>
            <w:r>
              <w:rPr>
                <w:rFonts w:ascii="Times New Roman" w:hAnsi="Times New Roman" w:cs="Times New Roman"/>
              </w:rPr>
              <w:t>Hyperactivity age 16</w:t>
            </w:r>
          </w:p>
        </w:tc>
        <w:tc>
          <w:tcPr>
            <w:tcW w:w="0" w:type="auto"/>
            <w:tcBorders>
              <w:top w:val="nil"/>
              <w:bottom w:val="single" w:sz="4" w:space="0" w:color="auto"/>
            </w:tcBorders>
            <w:shd w:val="clear" w:color="auto" w:fill="auto"/>
          </w:tcPr>
          <w:p w14:paraId="37F2F9F1" w14:textId="77777777" w:rsidR="00942266" w:rsidRDefault="00942266" w:rsidP="005649B8">
            <w:pPr>
              <w:rPr>
                <w:rFonts w:ascii="Times New Roman" w:hAnsi="Times New Roman" w:cs="Times New Roman"/>
              </w:rPr>
            </w:pPr>
            <w:r w:rsidRPr="00A73AD4">
              <w:rPr>
                <w:rFonts w:ascii="Times New Roman" w:hAnsi="Times New Roman" w:cs="Times New Roman"/>
                <w:bCs/>
              </w:rPr>
              <w:t>1.36</w:t>
            </w:r>
            <w:r>
              <w:rPr>
                <w:rFonts w:ascii="Times New Roman" w:hAnsi="Times New Roman" w:cs="Times New Roman"/>
              </w:rPr>
              <w:t xml:space="preserve"> (.83 – 1.89)</w:t>
            </w:r>
          </w:p>
        </w:tc>
        <w:tc>
          <w:tcPr>
            <w:tcW w:w="972" w:type="dxa"/>
            <w:tcBorders>
              <w:top w:val="nil"/>
              <w:bottom w:val="single" w:sz="4" w:space="0" w:color="auto"/>
            </w:tcBorders>
            <w:shd w:val="clear" w:color="auto" w:fill="auto"/>
          </w:tcPr>
          <w:p w14:paraId="7F6B6E42" w14:textId="77777777" w:rsidR="00942266" w:rsidRPr="00A73AD4" w:rsidRDefault="00942266" w:rsidP="005649B8">
            <w:pPr>
              <w:rPr>
                <w:rFonts w:ascii="Times New Roman" w:hAnsi="Times New Roman" w:cs="Times New Roman"/>
                <w:bCs/>
              </w:rPr>
            </w:pPr>
            <w:r w:rsidRPr="00A73AD4">
              <w:rPr>
                <w:rFonts w:ascii="Times New Roman" w:hAnsi="Times New Roman" w:cs="Times New Roman"/>
                <w:bCs/>
              </w:rPr>
              <w:t>&lt;.001</w:t>
            </w:r>
          </w:p>
        </w:tc>
      </w:tr>
      <w:tr w:rsidR="00942266" w14:paraId="5AF98090" w14:textId="77777777" w:rsidTr="005649B8">
        <w:trPr>
          <w:trHeight w:val="942"/>
        </w:trPr>
        <w:tc>
          <w:tcPr>
            <w:tcW w:w="0" w:type="auto"/>
            <w:shd w:val="clear" w:color="auto" w:fill="auto"/>
          </w:tcPr>
          <w:p w14:paraId="47AED2BB" w14:textId="77777777" w:rsidR="00942266" w:rsidRDefault="00942266" w:rsidP="005649B8">
            <w:pPr>
              <w:rPr>
                <w:rFonts w:ascii="Times New Roman" w:hAnsi="Times New Roman" w:cs="Times New Roman"/>
              </w:rPr>
            </w:pPr>
            <w:r>
              <w:rPr>
                <w:rFonts w:ascii="Times New Roman" w:hAnsi="Times New Roman" w:cs="Times New Roman"/>
                <w:u w:val="single"/>
              </w:rPr>
              <w:t>Decreasing versus Increasing:</w:t>
            </w:r>
          </w:p>
          <w:p w14:paraId="18D72E7F" w14:textId="77777777" w:rsidR="00942266" w:rsidRDefault="00942266" w:rsidP="005649B8">
            <w:pPr>
              <w:rPr>
                <w:rFonts w:ascii="Times New Roman" w:hAnsi="Times New Roman" w:cs="Times New Roman"/>
              </w:rPr>
            </w:pPr>
            <w:r>
              <w:rPr>
                <w:rFonts w:ascii="Times New Roman" w:hAnsi="Times New Roman" w:cs="Times New Roman"/>
              </w:rPr>
              <w:t>Mood age 9</w:t>
            </w:r>
          </w:p>
        </w:tc>
        <w:tc>
          <w:tcPr>
            <w:tcW w:w="0" w:type="auto"/>
            <w:shd w:val="clear" w:color="auto" w:fill="auto"/>
          </w:tcPr>
          <w:p w14:paraId="121F7A75" w14:textId="77777777" w:rsidR="00942266" w:rsidRDefault="00942266" w:rsidP="005649B8">
            <w:pPr>
              <w:rPr>
                <w:rFonts w:ascii="Times New Roman" w:hAnsi="Times New Roman" w:cs="Times New Roman"/>
                <w:b/>
              </w:rPr>
            </w:pPr>
          </w:p>
          <w:p w14:paraId="5CA99672" w14:textId="77777777" w:rsidR="00942266" w:rsidRDefault="00942266" w:rsidP="005649B8">
            <w:pPr>
              <w:rPr>
                <w:rFonts w:ascii="Times New Roman" w:hAnsi="Times New Roman" w:cs="Times New Roman"/>
              </w:rPr>
            </w:pPr>
            <w:r w:rsidRPr="00783F96">
              <w:rPr>
                <w:rFonts w:ascii="Times New Roman" w:hAnsi="Times New Roman" w:cs="Times New Roman"/>
                <w:bCs/>
              </w:rPr>
              <w:t>-1.17</w:t>
            </w:r>
            <w:r>
              <w:rPr>
                <w:rFonts w:ascii="Times New Roman" w:hAnsi="Times New Roman" w:cs="Times New Roman"/>
              </w:rPr>
              <w:t xml:space="preserve"> (-1.65 – -.69)</w:t>
            </w:r>
          </w:p>
        </w:tc>
        <w:tc>
          <w:tcPr>
            <w:tcW w:w="972" w:type="dxa"/>
            <w:shd w:val="clear" w:color="auto" w:fill="auto"/>
          </w:tcPr>
          <w:p w14:paraId="70FD793D" w14:textId="77777777" w:rsidR="00942266" w:rsidRDefault="00942266" w:rsidP="005649B8">
            <w:pPr>
              <w:rPr>
                <w:rFonts w:ascii="Times New Roman" w:hAnsi="Times New Roman" w:cs="Times New Roman"/>
                <w:bCs/>
              </w:rPr>
            </w:pPr>
          </w:p>
          <w:p w14:paraId="47211398" w14:textId="77777777" w:rsidR="00942266" w:rsidRPr="003F57A5" w:rsidRDefault="00942266" w:rsidP="005649B8">
            <w:pPr>
              <w:rPr>
                <w:rFonts w:ascii="Times New Roman" w:hAnsi="Times New Roman" w:cs="Times New Roman"/>
                <w:bCs/>
              </w:rPr>
            </w:pPr>
            <w:r w:rsidRPr="003F57A5">
              <w:rPr>
                <w:rFonts w:ascii="Times New Roman" w:hAnsi="Times New Roman" w:cs="Times New Roman"/>
                <w:bCs/>
              </w:rPr>
              <w:t>&lt;.001</w:t>
            </w:r>
          </w:p>
        </w:tc>
      </w:tr>
      <w:tr w:rsidR="00942266" w14:paraId="26564B0C" w14:textId="77777777" w:rsidTr="005649B8">
        <w:trPr>
          <w:trHeight w:val="486"/>
        </w:trPr>
        <w:tc>
          <w:tcPr>
            <w:tcW w:w="0" w:type="auto"/>
            <w:shd w:val="clear" w:color="auto" w:fill="auto"/>
          </w:tcPr>
          <w:p w14:paraId="30C6060E" w14:textId="77777777" w:rsidR="00942266" w:rsidRDefault="00942266" w:rsidP="005649B8">
            <w:pPr>
              <w:rPr>
                <w:rFonts w:ascii="Times New Roman" w:hAnsi="Times New Roman" w:cs="Times New Roman"/>
              </w:rPr>
            </w:pPr>
            <w:r>
              <w:rPr>
                <w:rFonts w:ascii="Times New Roman" w:hAnsi="Times New Roman" w:cs="Times New Roman"/>
              </w:rPr>
              <w:t>Mood age 16</w:t>
            </w:r>
          </w:p>
        </w:tc>
        <w:tc>
          <w:tcPr>
            <w:tcW w:w="0" w:type="auto"/>
            <w:shd w:val="clear" w:color="auto" w:fill="auto"/>
          </w:tcPr>
          <w:p w14:paraId="37E31696" w14:textId="77777777" w:rsidR="00942266" w:rsidRDefault="00942266" w:rsidP="005649B8">
            <w:pPr>
              <w:rPr>
                <w:rFonts w:ascii="Times New Roman" w:hAnsi="Times New Roman" w:cs="Times New Roman"/>
              </w:rPr>
            </w:pPr>
            <w:r w:rsidRPr="00783F96">
              <w:rPr>
                <w:rFonts w:ascii="Times New Roman" w:hAnsi="Times New Roman" w:cs="Times New Roman"/>
                <w:bCs/>
              </w:rPr>
              <w:t>2.80</w:t>
            </w:r>
            <w:r>
              <w:rPr>
                <w:rFonts w:ascii="Times New Roman" w:hAnsi="Times New Roman" w:cs="Times New Roman"/>
              </w:rPr>
              <w:t xml:space="preserve"> (2.18 – 3.43)</w:t>
            </w:r>
          </w:p>
        </w:tc>
        <w:tc>
          <w:tcPr>
            <w:tcW w:w="972" w:type="dxa"/>
            <w:shd w:val="clear" w:color="auto" w:fill="auto"/>
          </w:tcPr>
          <w:p w14:paraId="1DE6479E"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49B33A13" w14:textId="77777777" w:rsidTr="005649B8">
        <w:trPr>
          <w:trHeight w:val="456"/>
        </w:trPr>
        <w:tc>
          <w:tcPr>
            <w:tcW w:w="0" w:type="auto"/>
            <w:shd w:val="clear" w:color="auto" w:fill="auto"/>
          </w:tcPr>
          <w:p w14:paraId="5789CC3F" w14:textId="77777777" w:rsidR="00942266" w:rsidRDefault="00942266" w:rsidP="005649B8">
            <w:pPr>
              <w:rPr>
                <w:rFonts w:ascii="Times New Roman" w:hAnsi="Times New Roman" w:cs="Times New Roman"/>
              </w:rPr>
            </w:pPr>
            <w:r>
              <w:rPr>
                <w:rFonts w:ascii="Times New Roman" w:hAnsi="Times New Roman" w:cs="Times New Roman"/>
              </w:rPr>
              <w:t>Conduct age 9</w:t>
            </w:r>
          </w:p>
        </w:tc>
        <w:tc>
          <w:tcPr>
            <w:tcW w:w="0" w:type="auto"/>
            <w:shd w:val="clear" w:color="auto" w:fill="auto"/>
          </w:tcPr>
          <w:p w14:paraId="5C6D7243" w14:textId="77777777" w:rsidR="00942266" w:rsidRDefault="00942266" w:rsidP="005649B8">
            <w:pPr>
              <w:rPr>
                <w:rFonts w:ascii="Times New Roman" w:hAnsi="Times New Roman" w:cs="Times New Roman"/>
              </w:rPr>
            </w:pPr>
            <w:r w:rsidRPr="00783F96">
              <w:rPr>
                <w:rFonts w:ascii="Times New Roman" w:hAnsi="Times New Roman" w:cs="Times New Roman"/>
                <w:bCs/>
              </w:rPr>
              <w:t>-.63</w:t>
            </w:r>
            <w:r>
              <w:rPr>
                <w:rFonts w:ascii="Times New Roman" w:hAnsi="Times New Roman" w:cs="Times New Roman"/>
              </w:rPr>
              <w:t xml:space="preserve"> (-.83 – -.43)</w:t>
            </w:r>
          </w:p>
        </w:tc>
        <w:tc>
          <w:tcPr>
            <w:tcW w:w="972" w:type="dxa"/>
            <w:shd w:val="clear" w:color="auto" w:fill="auto"/>
          </w:tcPr>
          <w:p w14:paraId="6DC56B53"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3A68D824" w14:textId="77777777" w:rsidTr="005649B8">
        <w:trPr>
          <w:trHeight w:val="486"/>
        </w:trPr>
        <w:tc>
          <w:tcPr>
            <w:tcW w:w="0" w:type="auto"/>
            <w:shd w:val="clear" w:color="auto" w:fill="auto"/>
          </w:tcPr>
          <w:p w14:paraId="7BC7CC88" w14:textId="77777777" w:rsidR="00942266" w:rsidRDefault="00942266" w:rsidP="005649B8">
            <w:pPr>
              <w:rPr>
                <w:rFonts w:ascii="Times New Roman" w:hAnsi="Times New Roman" w:cs="Times New Roman"/>
              </w:rPr>
            </w:pPr>
            <w:r>
              <w:rPr>
                <w:rFonts w:ascii="Times New Roman" w:hAnsi="Times New Roman" w:cs="Times New Roman"/>
              </w:rPr>
              <w:t>Conduct age 16</w:t>
            </w:r>
          </w:p>
        </w:tc>
        <w:tc>
          <w:tcPr>
            <w:tcW w:w="0" w:type="auto"/>
            <w:shd w:val="clear" w:color="auto" w:fill="auto"/>
          </w:tcPr>
          <w:p w14:paraId="3AFE713F" w14:textId="77777777" w:rsidR="00942266" w:rsidRDefault="00942266" w:rsidP="005649B8">
            <w:pPr>
              <w:rPr>
                <w:rFonts w:ascii="Times New Roman" w:hAnsi="Times New Roman" w:cs="Times New Roman"/>
              </w:rPr>
            </w:pPr>
            <w:r w:rsidRPr="00783F96">
              <w:rPr>
                <w:rFonts w:ascii="Times New Roman" w:hAnsi="Times New Roman" w:cs="Times New Roman"/>
                <w:bCs/>
              </w:rPr>
              <w:t>1.41</w:t>
            </w:r>
            <w:r>
              <w:rPr>
                <w:rFonts w:ascii="Times New Roman" w:hAnsi="Times New Roman" w:cs="Times New Roman"/>
              </w:rPr>
              <w:t xml:space="preserve"> (1.18 – 1.65)</w:t>
            </w:r>
          </w:p>
        </w:tc>
        <w:tc>
          <w:tcPr>
            <w:tcW w:w="972" w:type="dxa"/>
            <w:shd w:val="clear" w:color="auto" w:fill="auto"/>
          </w:tcPr>
          <w:p w14:paraId="4E4B50D5"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0334B8D0" w14:textId="77777777" w:rsidTr="005649B8">
        <w:trPr>
          <w:trHeight w:val="456"/>
        </w:trPr>
        <w:tc>
          <w:tcPr>
            <w:tcW w:w="0" w:type="auto"/>
            <w:shd w:val="clear" w:color="auto" w:fill="auto"/>
          </w:tcPr>
          <w:p w14:paraId="6338B1F8" w14:textId="77777777" w:rsidR="00942266" w:rsidRDefault="00942266" w:rsidP="005649B8">
            <w:pPr>
              <w:rPr>
                <w:rFonts w:ascii="Times New Roman" w:hAnsi="Times New Roman" w:cs="Times New Roman"/>
              </w:rPr>
            </w:pPr>
            <w:r>
              <w:rPr>
                <w:rFonts w:ascii="Times New Roman" w:hAnsi="Times New Roman" w:cs="Times New Roman"/>
              </w:rPr>
              <w:lastRenderedPageBreak/>
              <w:t>Internalising age 9</w:t>
            </w:r>
          </w:p>
        </w:tc>
        <w:tc>
          <w:tcPr>
            <w:tcW w:w="0" w:type="auto"/>
            <w:shd w:val="clear" w:color="auto" w:fill="auto"/>
          </w:tcPr>
          <w:p w14:paraId="11106F95" w14:textId="77777777" w:rsidR="00942266" w:rsidRDefault="00942266" w:rsidP="005649B8">
            <w:pPr>
              <w:rPr>
                <w:rFonts w:ascii="Times New Roman" w:hAnsi="Times New Roman" w:cs="Times New Roman"/>
              </w:rPr>
            </w:pPr>
            <w:r w:rsidRPr="00783F96">
              <w:rPr>
                <w:rFonts w:ascii="Times New Roman" w:hAnsi="Times New Roman" w:cs="Times New Roman"/>
                <w:bCs/>
              </w:rPr>
              <w:t>-.51</w:t>
            </w:r>
            <w:r>
              <w:rPr>
                <w:rFonts w:ascii="Times New Roman" w:hAnsi="Times New Roman" w:cs="Times New Roman"/>
              </w:rPr>
              <w:t xml:space="preserve"> (-.75 – -.26)</w:t>
            </w:r>
          </w:p>
        </w:tc>
        <w:tc>
          <w:tcPr>
            <w:tcW w:w="972" w:type="dxa"/>
            <w:shd w:val="clear" w:color="auto" w:fill="auto"/>
          </w:tcPr>
          <w:p w14:paraId="3E955D9A"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3FF1970E" w14:textId="77777777" w:rsidTr="005649B8">
        <w:trPr>
          <w:trHeight w:val="486"/>
        </w:trPr>
        <w:tc>
          <w:tcPr>
            <w:tcW w:w="0" w:type="auto"/>
            <w:shd w:val="clear" w:color="auto" w:fill="auto"/>
          </w:tcPr>
          <w:p w14:paraId="18A2AB34" w14:textId="77777777" w:rsidR="00942266" w:rsidRDefault="00942266" w:rsidP="005649B8">
            <w:pPr>
              <w:rPr>
                <w:rFonts w:ascii="Times New Roman" w:hAnsi="Times New Roman" w:cs="Times New Roman"/>
              </w:rPr>
            </w:pPr>
            <w:r>
              <w:rPr>
                <w:rFonts w:ascii="Times New Roman" w:hAnsi="Times New Roman" w:cs="Times New Roman"/>
              </w:rPr>
              <w:t>Internalising age 16</w:t>
            </w:r>
          </w:p>
        </w:tc>
        <w:tc>
          <w:tcPr>
            <w:tcW w:w="0" w:type="auto"/>
            <w:shd w:val="clear" w:color="auto" w:fill="auto"/>
          </w:tcPr>
          <w:p w14:paraId="338EA0BE" w14:textId="77777777" w:rsidR="00942266" w:rsidRDefault="00942266" w:rsidP="005649B8">
            <w:pPr>
              <w:rPr>
                <w:rFonts w:ascii="Times New Roman" w:hAnsi="Times New Roman" w:cs="Times New Roman"/>
              </w:rPr>
            </w:pPr>
            <w:r w:rsidRPr="00783F96">
              <w:rPr>
                <w:rFonts w:ascii="Times New Roman" w:hAnsi="Times New Roman" w:cs="Times New Roman"/>
                <w:bCs/>
              </w:rPr>
              <w:t>1.06</w:t>
            </w:r>
            <w:r>
              <w:rPr>
                <w:rFonts w:ascii="Times New Roman" w:hAnsi="Times New Roman" w:cs="Times New Roman"/>
              </w:rPr>
              <w:t xml:space="preserve"> (.75 – 1.38)</w:t>
            </w:r>
          </w:p>
        </w:tc>
        <w:tc>
          <w:tcPr>
            <w:tcW w:w="972" w:type="dxa"/>
            <w:shd w:val="clear" w:color="auto" w:fill="auto"/>
          </w:tcPr>
          <w:p w14:paraId="01B96202"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722BC615" w14:textId="77777777" w:rsidTr="005649B8">
        <w:trPr>
          <w:trHeight w:val="456"/>
        </w:trPr>
        <w:tc>
          <w:tcPr>
            <w:tcW w:w="0" w:type="auto"/>
            <w:shd w:val="clear" w:color="auto" w:fill="auto"/>
          </w:tcPr>
          <w:p w14:paraId="323CD3FF" w14:textId="77777777" w:rsidR="00942266" w:rsidRDefault="00942266" w:rsidP="005649B8">
            <w:pPr>
              <w:rPr>
                <w:rFonts w:ascii="Times New Roman" w:hAnsi="Times New Roman" w:cs="Times New Roman"/>
              </w:rPr>
            </w:pPr>
            <w:r>
              <w:rPr>
                <w:rFonts w:ascii="Times New Roman" w:hAnsi="Times New Roman" w:cs="Times New Roman"/>
              </w:rPr>
              <w:t>Peer difficulties age 9</w:t>
            </w:r>
          </w:p>
        </w:tc>
        <w:tc>
          <w:tcPr>
            <w:tcW w:w="0" w:type="auto"/>
            <w:shd w:val="clear" w:color="auto" w:fill="auto"/>
          </w:tcPr>
          <w:p w14:paraId="629DBB4C" w14:textId="77777777" w:rsidR="00942266" w:rsidRDefault="00942266" w:rsidP="005649B8">
            <w:pPr>
              <w:rPr>
                <w:rFonts w:ascii="Times New Roman" w:hAnsi="Times New Roman" w:cs="Times New Roman"/>
              </w:rPr>
            </w:pPr>
            <w:r w:rsidRPr="00783F96">
              <w:rPr>
                <w:rFonts w:ascii="Times New Roman" w:hAnsi="Times New Roman" w:cs="Times New Roman"/>
                <w:bCs/>
              </w:rPr>
              <w:t>-.54</w:t>
            </w:r>
            <w:r>
              <w:rPr>
                <w:rFonts w:ascii="Times New Roman" w:hAnsi="Times New Roman" w:cs="Times New Roman"/>
              </w:rPr>
              <w:t xml:space="preserve"> (-.75 – -.32)</w:t>
            </w:r>
          </w:p>
        </w:tc>
        <w:tc>
          <w:tcPr>
            <w:tcW w:w="972" w:type="dxa"/>
            <w:shd w:val="clear" w:color="auto" w:fill="auto"/>
          </w:tcPr>
          <w:p w14:paraId="58272E65"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7017C4ED" w14:textId="77777777" w:rsidTr="005649B8">
        <w:trPr>
          <w:trHeight w:val="486"/>
        </w:trPr>
        <w:tc>
          <w:tcPr>
            <w:tcW w:w="0" w:type="auto"/>
            <w:shd w:val="clear" w:color="auto" w:fill="auto"/>
          </w:tcPr>
          <w:p w14:paraId="145B1B54" w14:textId="77777777" w:rsidR="00942266" w:rsidRDefault="00942266" w:rsidP="005649B8">
            <w:pPr>
              <w:rPr>
                <w:rFonts w:ascii="Times New Roman" w:hAnsi="Times New Roman" w:cs="Times New Roman"/>
              </w:rPr>
            </w:pPr>
            <w:r>
              <w:rPr>
                <w:rFonts w:ascii="Times New Roman" w:hAnsi="Times New Roman" w:cs="Times New Roman"/>
              </w:rPr>
              <w:t>Peer difficulties age 16</w:t>
            </w:r>
          </w:p>
        </w:tc>
        <w:tc>
          <w:tcPr>
            <w:tcW w:w="0" w:type="auto"/>
            <w:shd w:val="clear" w:color="auto" w:fill="auto"/>
          </w:tcPr>
          <w:p w14:paraId="06341732" w14:textId="77777777" w:rsidR="00942266" w:rsidRDefault="00942266" w:rsidP="005649B8">
            <w:pPr>
              <w:rPr>
                <w:rFonts w:ascii="Times New Roman" w:hAnsi="Times New Roman" w:cs="Times New Roman"/>
              </w:rPr>
            </w:pPr>
            <w:r w:rsidRPr="00783F96">
              <w:rPr>
                <w:rFonts w:ascii="Times New Roman" w:hAnsi="Times New Roman" w:cs="Times New Roman"/>
                <w:bCs/>
              </w:rPr>
              <w:t>.33</w:t>
            </w:r>
            <w:r>
              <w:rPr>
                <w:rFonts w:ascii="Times New Roman" w:hAnsi="Times New Roman" w:cs="Times New Roman"/>
              </w:rPr>
              <w:t xml:space="preserve"> (.07 – .58)</w:t>
            </w:r>
          </w:p>
        </w:tc>
        <w:tc>
          <w:tcPr>
            <w:tcW w:w="972" w:type="dxa"/>
            <w:shd w:val="clear" w:color="auto" w:fill="auto"/>
          </w:tcPr>
          <w:p w14:paraId="176A9D0D"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753BD57D" w14:textId="77777777" w:rsidTr="005649B8">
        <w:trPr>
          <w:trHeight w:val="456"/>
        </w:trPr>
        <w:tc>
          <w:tcPr>
            <w:tcW w:w="0" w:type="auto"/>
            <w:shd w:val="clear" w:color="auto" w:fill="auto"/>
          </w:tcPr>
          <w:p w14:paraId="5AEAA3B2" w14:textId="77777777" w:rsidR="00942266" w:rsidRDefault="00942266" w:rsidP="005649B8">
            <w:pPr>
              <w:rPr>
                <w:rFonts w:ascii="Times New Roman" w:hAnsi="Times New Roman" w:cs="Times New Roman"/>
              </w:rPr>
            </w:pPr>
            <w:r>
              <w:rPr>
                <w:rFonts w:ascii="Times New Roman" w:hAnsi="Times New Roman" w:cs="Times New Roman"/>
              </w:rPr>
              <w:t>Hyperactivity age 9</w:t>
            </w:r>
          </w:p>
        </w:tc>
        <w:tc>
          <w:tcPr>
            <w:tcW w:w="0" w:type="auto"/>
            <w:shd w:val="clear" w:color="auto" w:fill="auto"/>
          </w:tcPr>
          <w:p w14:paraId="7696B735" w14:textId="77777777" w:rsidR="00942266" w:rsidRDefault="00942266" w:rsidP="005649B8">
            <w:pPr>
              <w:rPr>
                <w:rFonts w:ascii="Times New Roman" w:hAnsi="Times New Roman" w:cs="Times New Roman"/>
              </w:rPr>
            </w:pPr>
            <w:r w:rsidRPr="00783F96">
              <w:rPr>
                <w:rFonts w:ascii="Times New Roman" w:hAnsi="Times New Roman" w:cs="Times New Roman"/>
                <w:bCs/>
              </w:rPr>
              <w:t>-1.41</w:t>
            </w:r>
            <w:r>
              <w:rPr>
                <w:rFonts w:ascii="Times New Roman" w:hAnsi="Times New Roman" w:cs="Times New Roman"/>
              </w:rPr>
              <w:t xml:space="preserve"> (-1.69 – -1.13)</w:t>
            </w:r>
          </w:p>
        </w:tc>
        <w:tc>
          <w:tcPr>
            <w:tcW w:w="972" w:type="dxa"/>
            <w:shd w:val="clear" w:color="auto" w:fill="auto"/>
          </w:tcPr>
          <w:p w14:paraId="0EFF5A67"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0188CF64" w14:textId="77777777" w:rsidTr="005649B8">
        <w:trPr>
          <w:trHeight w:val="486"/>
        </w:trPr>
        <w:tc>
          <w:tcPr>
            <w:tcW w:w="0" w:type="auto"/>
            <w:tcBorders>
              <w:bottom w:val="single" w:sz="4" w:space="0" w:color="auto"/>
            </w:tcBorders>
            <w:shd w:val="clear" w:color="auto" w:fill="auto"/>
          </w:tcPr>
          <w:p w14:paraId="137A25D5" w14:textId="77777777" w:rsidR="00942266" w:rsidRDefault="00942266" w:rsidP="005649B8">
            <w:pPr>
              <w:rPr>
                <w:rFonts w:ascii="Times New Roman" w:hAnsi="Times New Roman" w:cs="Times New Roman"/>
              </w:rPr>
            </w:pPr>
            <w:r>
              <w:rPr>
                <w:rFonts w:ascii="Times New Roman" w:hAnsi="Times New Roman" w:cs="Times New Roman"/>
              </w:rPr>
              <w:t>Hyperactivity age 16</w:t>
            </w:r>
          </w:p>
        </w:tc>
        <w:tc>
          <w:tcPr>
            <w:tcW w:w="0" w:type="auto"/>
            <w:tcBorders>
              <w:bottom w:val="single" w:sz="4" w:space="0" w:color="auto"/>
            </w:tcBorders>
            <w:shd w:val="clear" w:color="auto" w:fill="auto"/>
          </w:tcPr>
          <w:p w14:paraId="500A14F3" w14:textId="77777777" w:rsidR="00942266" w:rsidRDefault="00942266" w:rsidP="005649B8">
            <w:pPr>
              <w:rPr>
                <w:rFonts w:ascii="Times New Roman" w:hAnsi="Times New Roman" w:cs="Times New Roman"/>
              </w:rPr>
            </w:pPr>
            <w:r w:rsidRPr="00783F96">
              <w:rPr>
                <w:rFonts w:ascii="Times New Roman" w:hAnsi="Times New Roman" w:cs="Times New Roman"/>
                <w:bCs/>
              </w:rPr>
              <w:t>.94</w:t>
            </w:r>
            <w:r>
              <w:rPr>
                <w:rFonts w:ascii="Times New Roman" w:hAnsi="Times New Roman" w:cs="Times New Roman"/>
              </w:rPr>
              <w:t xml:space="preserve"> (.62 – 1.26)</w:t>
            </w:r>
          </w:p>
        </w:tc>
        <w:tc>
          <w:tcPr>
            <w:tcW w:w="972" w:type="dxa"/>
            <w:tcBorders>
              <w:bottom w:val="single" w:sz="4" w:space="0" w:color="auto"/>
            </w:tcBorders>
            <w:shd w:val="clear" w:color="auto" w:fill="auto"/>
          </w:tcPr>
          <w:p w14:paraId="2DD28D70"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1BDFD122" w14:textId="77777777" w:rsidTr="005649B8">
        <w:trPr>
          <w:trHeight w:val="912"/>
        </w:trPr>
        <w:tc>
          <w:tcPr>
            <w:tcW w:w="0" w:type="auto"/>
            <w:tcBorders>
              <w:top w:val="nil"/>
              <w:bottom w:val="nil"/>
            </w:tcBorders>
            <w:shd w:val="clear" w:color="auto" w:fill="auto"/>
          </w:tcPr>
          <w:p w14:paraId="7888F0AA" w14:textId="77777777" w:rsidR="00942266" w:rsidRDefault="00942266" w:rsidP="005649B8">
            <w:pPr>
              <w:rPr>
                <w:rFonts w:ascii="Times New Roman" w:hAnsi="Times New Roman" w:cs="Times New Roman"/>
              </w:rPr>
            </w:pPr>
            <w:r>
              <w:rPr>
                <w:rFonts w:ascii="Times New Roman" w:hAnsi="Times New Roman" w:cs="Times New Roman"/>
                <w:u w:val="single"/>
              </w:rPr>
              <w:t>High versus Decreasing</w:t>
            </w:r>
          </w:p>
          <w:p w14:paraId="38859296" w14:textId="77777777" w:rsidR="00942266" w:rsidRDefault="00942266" w:rsidP="005649B8">
            <w:pPr>
              <w:rPr>
                <w:rFonts w:ascii="Times New Roman" w:hAnsi="Times New Roman" w:cs="Times New Roman"/>
              </w:rPr>
            </w:pPr>
            <w:r>
              <w:rPr>
                <w:rFonts w:ascii="Times New Roman" w:hAnsi="Times New Roman" w:cs="Times New Roman"/>
              </w:rPr>
              <w:t>Mood age 9</w:t>
            </w:r>
          </w:p>
        </w:tc>
        <w:tc>
          <w:tcPr>
            <w:tcW w:w="0" w:type="auto"/>
            <w:tcBorders>
              <w:top w:val="nil"/>
              <w:bottom w:val="nil"/>
            </w:tcBorders>
            <w:shd w:val="clear" w:color="auto" w:fill="auto"/>
          </w:tcPr>
          <w:p w14:paraId="77554800" w14:textId="77777777" w:rsidR="00942266" w:rsidRDefault="00942266" w:rsidP="005649B8">
            <w:pPr>
              <w:rPr>
                <w:rFonts w:ascii="Times New Roman" w:hAnsi="Times New Roman" w:cs="Times New Roman"/>
                <w:b/>
              </w:rPr>
            </w:pPr>
          </w:p>
          <w:p w14:paraId="1DB81B18" w14:textId="77777777" w:rsidR="00942266" w:rsidRDefault="00942266" w:rsidP="005649B8">
            <w:pPr>
              <w:rPr>
                <w:rFonts w:ascii="Times New Roman" w:hAnsi="Times New Roman" w:cs="Times New Roman"/>
              </w:rPr>
            </w:pPr>
            <w:r w:rsidRPr="00783F96">
              <w:rPr>
                <w:rFonts w:ascii="Times New Roman" w:hAnsi="Times New Roman" w:cs="Times New Roman"/>
                <w:bCs/>
              </w:rPr>
              <w:t>2.36</w:t>
            </w:r>
            <w:r>
              <w:rPr>
                <w:rFonts w:ascii="Times New Roman" w:hAnsi="Times New Roman" w:cs="Times New Roman"/>
              </w:rPr>
              <w:t xml:space="preserve"> (1.39 – 3.32)</w:t>
            </w:r>
          </w:p>
        </w:tc>
        <w:tc>
          <w:tcPr>
            <w:tcW w:w="972" w:type="dxa"/>
            <w:tcBorders>
              <w:top w:val="nil"/>
              <w:bottom w:val="nil"/>
            </w:tcBorders>
            <w:shd w:val="clear" w:color="auto" w:fill="auto"/>
          </w:tcPr>
          <w:p w14:paraId="3AF41B32" w14:textId="77777777" w:rsidR="00942266" w:rsidRDefault="00942266" w:rsidP="005649B8">
            <w:pPr>
              <w:rPr>
                <w:rFonts w:ascii="Times New Roman" w:hAnsi="Times New Roman" w:cs="Times New Roman"/>
                <w:bCs/>
              </w:rPr>
            </w:pPr>
          </w:p>
          <w:p w14:paraId="41C41ED6"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3CBF3000" w14:textId="77777777" w:rsidTr="005649B8">
        <w:trPr>
          <w:trHeight w:val="486"/>
        </w:trPr>
        <w:tc>
          <w:tcPr>
            <w:tcW w:w="0" w:type="auto"/>
            <w:tcBorders>
              <w:top w:val="nil"/>
              <w:bottom w:val="nil"/>
            </w:tcBorders>
            <w:shd w:val="clear" w:color="auto" w:fill="auto"/>
          </w:tcPr>
          <w:p w14:paraId="7466D393" w14:textId="77777777" w:rsidR="00942266" w:rsidRPr="00783F96" w:rsidRDefault="00942266" w:rsidP="005649B8">
            <w:pPr>
              <w:rPr>
                <w:rFonts w:ascii="Times New Roman" w:hAnsi="Times New Roman" w:cs="Times New Roman"/>
              </w:rPr>
            </w:pPr>
            <w:r w:rsidRPr="00783F96">
              <w:rPr>
                <w:rFonts w:ascii="Times New Roman" w:hAnsi="Times New Roman" w:cs="Times New Roman"/>
              </w:rPr>
              <w:t>Mood age 16</w:t>
            </w:r>
          </w:p>
        </w:tc>
        <w:tc>
          <w:tcPr>
            <w:tcW w:w="0" w:type="auto"/>
            <w:tcBorders>
              <w:top w:val="nil"/>
              <w:bottom w:val="nil"/>
            </w:tcBorders>
            <w:shd w:val="clear" w:color="auto" w:fill="auto"/>
          </w:tcPr>
          <w:p w14:paraId="27CFA085" w14:textId="77777777" w:rsidR="00942266" w:rsidRPr="00783F96" w:rsidRDefault="00942266" w:rsidP="005649B8">
            <w:pPr>
              <w:rPr>
                <w:rFonts w:ascii="Times New Roman" w:hAnsi="Times New Roman" w:cs="Times New Roman"/>
              </w:rPr>
            </w:pPr>
            <w:r w:rsidRPr="00783F96">
              <w:rPr>
                <w:rFonts w:ascii="Times New Roman" w:hAnsi="Times New Roman" w:cs="Times New Roman"/>
              </w:rPr>
              <w:t>2.78 (1.48 – 4.08)</w:t>
            </w:r>
          </w:p>
        </w:tc>
        <w:tc>
          <w:tcPr>
            <w:tcW w:w="972" w:type="dxa"/>
            <w:tcBorders>
              <w:top w:val="nil"/>
              <w:bottom w:val="nil"/>
            </w:tcBorders>
            <w:shd w:val="clear" w:color="auto" w:fill="auto"/>
          </w:tcPr>
          <w:p w14:paraId="634DDA5E"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6CA92B53" w14:textId="77777777" w:rsidTr="005649B8">
        <w:trPr>
          <w:trHeight w:val="456"/>
        </w:trPr>
        <w:tc>
          <w:tcPr>
            <w:tcW w:w="0" w:type="auto"/>
            <w:tcBorders>
              <w:top w:val="nil"/>
              <w:bottom w:val="nil"/>
            </w:tcBorders>
            <w:shd w:val="clear" w:color="auto" w:fill="auto"/>
          </w:tcPr>
          <w:p w14:paraId="0DA14067" w14:textId="77777777" w:rsidR="00942266" w:rsidRDefault="00942266" w:rsidP="005649B8">
            <w:pPr>
              <w:rPr>
                <w:rFonts w:ascii="Times New Roman" w:hAnsi="Times New Roman" w:cs="Times New Roman"/>
              </w:rPr>
            </w:pPr>
            <w:r>
              <w:rPr>
                <w:rFonts w:ascii="Times New Roman" w:hAnsi="Times New Roman" w:cs="Times New Roman"/>
              </w:rPr>
              <w:t>Conduct age 9</w:t>
            </w:r>
          </w:p>
        </w:tc>
        <w:tc>
          <w:tcPr>
            <w:tcW w:w="0" w:type="auto"/>
            <w:tcBorders>
              <w:top w:val="nil"/>
              <w:bottom w:val="nil"/>
            </w:tcBorders>
            <w:shd w:val="clear" w:color="auto" w:fill="auto"/>
          </w:tcPr>
          <w:p w14:paraId="7E305F12" w14:textId="77777777" w:rsidR="00942266" w:rsidRDefault="00942266" w:rsidP="005649B8">
            <w:pPr>
              <w:rPr>
                <w:rFonts w:ascii="Times New Roman" w:hAnsi="Times New Roman" w:cs="Times New Roman"/>
              </w:rPr>
            </w:pPr>
            <w:r w:rsidRPr="00783F96">
              <w:rPr>
                <w:rFonts w:ascii="Times New Roman" w:hAnsi="Times New Roman" w:cs="Times New Roman"/>
                <w:bCs/>
              </w:rPr>
              <w:t>1.21</w:t>
            </w:r>
            <w:r>
              <w:rPr>
                <w:rFonts w:ascii="Times New Roman" w:hAnsi="Times New Roman" w:cs="Times New Roman"/>
              </w:rPr>
              <w:t xml:space="preserve"> (.84 – 1.58)</w:t>
            </w:r>
          </w:p>
        </w:tc>
        <w:tc>
          <w:tcPr>
            <w:tcW w:w="972" w:type="dxa"/>
            <w:tcBorders>
              <w:top w:val="nil"/>
              <w:bottom w:val="nil"/>
            </w:tcBorders>
            <w:shd w:val="clear" w:color="auto" w:fill="auto"/>
          </w:tcPr>
          <w:p w14:paraId="20BC2376"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09EB23E3" w14:textId="77777777" w:rsidTr="005649B8">
        <w:trPr>
          <w:trHeight w:val="486"/>
        </w:trPr>
        <w:tc>
          <w:tcPr>
            <w:tcW w:w="0" w:type="auto"/>
            <w:tcBorders>
              <w:top w:val="nil"/>
              <w:bottom w:val="nil"/>
            </w:tcBorders>
            <w:shd w:val="clear" w:color="auto" w:fill="auto"/>
          </w:tcPr>
          <w:p w14:paraId="30EFF79B" w14:textId="77777777" w:rsidR="00942266" w:rsidRDefault="00942266" w:rsidP="005649B8">
            <w:pPr>
              <w:rPr>
                <w:rFonts w:ascii="Times New Roman" w:hAnsi="Times New Roman" w:cs="Times New Roman"/>
              </w:rPr>
            </w:pPr>
            <w:r>
              <w:rPr>
                <w:rFonts w:ascii="Times New Roman" w:hAnsi="Times New Roman" w:cs="Times New Roman"/>
              </w:rPr>
              <w:t>Conduct age 16</w:t>
            </w:r>
          </w:p>
        </w:tc>
        <w:tc>
          <w:tcPr>
            <w:tcW w:w="0" w:type="auto"/>
            <w:tcBorders>
              <w:top w:val="nil"/>
              <w:bottom w:val="nil"/>
            </w:tcBorders>
            <w:shd w:val="clear" w:color="auto" w:fill="auto"/>
          </w:tcPr>
          <w:p w14:paraId="00FAB0E1" w14:textId="77777777" w:rsidR="00942266" w:rsidRDefault="00942266" w:rsidP="005649B8">
            <w:pPr>
              <w:rPr>
                <w:rFonts w:ascii="Times New Roman" w:hAnsi="Times New Roman" w:cs="Times New Roman"/>
              </w:rPr>
            </w:pPr>
            <w:r w:rsidRPr="00783F96">
              <w:rPr>
                <w:rFonts w:ascii="Times New Roman" w:hAnsi="Times New Roman" w:cs="Times New Roman"/>
                <w:bCs/>
              </w:rPr>
              <w:t>1.91</w:t>
            </w:r>
            <w:r>
              <w:rPr>
                <w:rFonts w:ascii="Times New Roman" w:hAnsi="Times New Roman" w:cs="Times New Roman"/>
              </w:rPr>
              <w:t xml:space="preserve"> (1.36 – 2.45)</w:t>
            </w:r>
          </w:p>
        </w:tc>
        <w:tc>
          <w:tcPr>
            <w:tcW w:w="972" w:type="dxa"/>
            <w:tcBorders>
              <w:top w:val="nil"/>
              <w:bottom w:val="nil"/>
            </w:tcBorders>
            <w:shd w:val="clear" w:color="auto" w:fill="auto"/>
          </w:tcPr>
          <w:p w14:paraId="2C606ABA"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70E0FBA4" w14:textId="77777777" w:rsidTr="005649B8">
        <w:trPr>
          <w:trHeight w:val="456"/>
        </w:trPr>
        <w:tc>
          <w:tcPr>
            <w:tcW w:w="0" w:type="auto"/>
            <w:tcBorders>
              <w:top w:val="nil"/>
              <w:bottom w:val="nil"/>
            </w:tcBorders>
            <w:shd w:val="clear" w:color="auto" w:fill="auto"/>
          </w:tcPr>
          <w:p w14:paraId="1CCC70EE" w14:textId="77777777" w:rsidR="00942266" w:rsidRDefault="00942266" w:rsidP="005649B8">
            <w:pPr>
              <w:rPr>
                <w:rFonts w:ascii="Times New Roman" w:hAnsi="Times New Roman" w:cs="Times New Roman"/>
              </w:rPr>
            </w:pPr>
            <w:r>
              <w:rPr>
                <w:rFonts w:ascii="Times New Roman" w:hAnsi="Times New Roman" w:cs="Times New Roman"/>
              </w:rPr>
              <w:t>Internalising age 9</w:t>
            </w:r>
          </w:p>
        </w:tc>
        <w:tc>
          <w:tcPr>
            <w:tcW w:w="0" w:type="auto"/>
            <w:tcBorders>
              <w:top w:val="nil"/>
              <w:bottom w:val="nil"/>
            </w:tcBorders>
            <w:shd w:val="clear" w:color="auto" w:fill="auto"/>
          </w:tcPr>
          <w:p w14:paraId="6A1511CB" w14:textId="77777777" w:rsidR="00942266" w:rsidRDefault="00942266" w:rsidP="005649B8">
            <w:pPr>
              <w:rPr>
                <w:rFonts w:ascii="Times New Roman" w:hAnsi="Times New Roman" w:cs="Times New Roman"/>
              </w:rPr>
            </w:pPr>
            <w:r w:rsidRPr="00783F96">
              <w:rPr>
                <w:rFonts w:ascii="Times New Roman" w:hAnsi="Times New Roman" w:cs="Times New Roman"/>
                <w:bCs/>
              </w:rPr>
              <w:t>.78</w:t>
            </w:r>
            <w:r>
              <w:rPr>
                <w:rFonts w:ascii="Times New Roman" w:hAnsi="Times New Roman" w:cs="Times New Roman"/>
              </w:rPr>
              <w:t xml:space="preserve"> (.38 – 1.19)</w:t>
            </w:r>
          </w:p>
        </w:tc>
        <w:tc>
          <w:tcPr>
            <w:tcW w:w="972" w:type="dxa"/>
            <w:tcBorders>
              <w:top w:val="nil"/>
              <w:bottom w:val="nil"/>
            </w:tcBorders>
            <w:shd w:val="clear" w:color="auto" w:fill="auto"/>
          </w:tcPr>
          <w:p w14:paraId="45588B33"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4E8721D6" w14:textId="77777777" w:rsidTr="005649B8">
        <w:trPr>
          <w:trHeight w:val="486"/>
        </w:trPr>
        <w:tc>
          <w:tcPr>
            <w:tcW w:w="0" w:type="auto"/>
            <w:tcBorders>
              <w:top w:val="nil"/>
              <w:bottom w:val="nil"/>
            </w:tcBorders>
            <w:shd w:val="clear" w:color="auto" w:fill="auto"/>
          </w:tcPr>
          <w:p w14:paraId="0222B3CD" w14:textId="77777777" w:rsidR="00942266" w:rsidRDefault="00942266" w:rsidP="005649B8">
            <w:pPr>
              <w:rPr>
                <w:rFonts w:ascii="Times New Roman" w:hAnsi="Times New Roman" w:cs="Times New Roman"/>
              </w:rPr>
            </w:pPr>
            <w:r>
              <w:rPr>
                <w:rFonts w:ascii="Times New Roman" w:hAnsi="Times New Roman" w:cs="Times New Roman"/>
              </w:rPr>
              <w:t>Internalising age 16</w:t>
            </w:r>
          </w:p>
        </w:tc>
        <w:tc>
          <w:tcPr>
            <w:tcW w:w="0" w:type="auto"/>
            <w:tcBorders>
              <w:top w:val="nil"/>
              <w:bottom w:val="nil"/>
            </w:tcBorders>
            <w:shd w:val="clear" w:color="auto" w:fill="auto"/>
          </w:tcPr>
          <w:p w14:paraId="08585E46" w14:textId="77777777" w:rsidR="00942266" w:rsidRDefault="00942266" w:rsidP="005649B8">
            <w:pPr>
              <w:rPr>
                <w:rFonts w:ascii="Times New Roman" w:hAnsi="Times New Roman" w:cs="Times New Roman"/>
              </w:rPr>
            </w:pPr>
            <w:r w:rsidRPr="00783F96">
              <w:rPr>
                <w:rFonts w:ascii="Times New Roman" w:hAnsi="Times New Roman" w:cs="Times New Roman"/>
                <w:bCs/>
              </w:rPr>
              <w:t>1.46</w:t>
            </w:r>
            <w:r>
              <w:rPr>
                <w:rFonts w:ascii="Times New Roman" w:hAnsi="Times New Roman" w:cs="Times New Roman"/>
              </w:rPr>
              <w:t xml:space="preserve"> (.86 – 2.07)</w:t>
            </w:r>
          </w:p>
        </w:tc>
        <w:tc>
          <w:tcPr>
            <w:tcW w:w="972" w:type="dxa"/>
            <w:tcBorders>
              <w:top w:val="nil"/>
              <w:bottom w:val="nil"/>
            </w:tcBorders>
            <w:shd w:val="clear" w:color="auto" w:fill="auto"/>
          </w:tcPr>
          <w:p w14:paraId="412549A5"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248D14A2" w14:textId="77777777" w:rsidTr="005649B8">
        <w:trPr>
          <w:trHeight w:val="456"/>
        </w:trPr>
        <w:tc>
          <w:tcPr>
            <w:tcW w:w="0" w:type="auto"/>
            <w:tcBorders>
              <w:top w:val="nil"/>
              <w:bottom w:val="nil"/>
            </w:tcBorders>
            <w:shd w:val="clear" w:color="auto" w:fill="auto"/>
          </w:tcPr>
          <w:p w14:paraId="3129F6AB" w14:textId="77777777" w:rsidR="00942266" w:rsidRDefault="00942266" w:rsidP="005649B8">
            <w:pPr>
              <w:rPr>
                <w:rFonts w:ascii="Times New Roman" w:hAnsi="Times New Roman" w:cs="Times New Roman"/>
              </w:rPr>
            </w:pPr>
            <w:r>
              <w:rPr>
                <w:rFonts w:ascii="Times New Roman" w:hAnsi="Times New Roman" w:cs="Times New Roman"/>
              </w:rPr>
              <w:t>Peer difficulties age 9</w:t>
            </w:r>
          </w:p>
        </w:tc>
        <w:tc>
          <w:tcPr>
            <w:tcW w:w="0" w:type="auto"/>
            <w:tcBorders>
              <w:top w:val="nil"/>
              <w:bottom w:val="nil"/>
            </w:tcBorders>
            <w:shd w:val="clear" w:color="auto" w:fill="auto"/>
          </w:tcPr>
          <w:p w14:paraId="31E8D57D" w14:textId="77777777" w:rsidR="00942266" w:rsidRDefault="00942266" w:rsidP="005649B8">
            <w:pPr>
              <w:rPr>
                <w:rFonts w:ascii="Times New Roman" w:hAnsi="Times New Roman" w:cs="Times New Roman"/>
              </w:rPr>
            </w:pPr>
            <w:r w:rsidRPr="00783F96">
              <w:rPr>
                <w:rFonts w:ascii="Times New Roman" w:hAnsi="Times New Roman" w:cs="Times New Roman"/>
                <w:bCs/>
              </w:rPr>
              <w:t>1.77</w:t>
            </w:r>
            <w:r>
              <w:rPr>
                <w:rFonts w:ascii="Times New Roman" w:hAnsi="Times New Roman" w:cs="Times New Roman"/>
              </w:rPr>
              <w:t xml:space="preserve"> (1.32 – 2.22)</w:t>
            </w:r>
          </w:p>
        </w:tc>
        <w:tc>
          <w:tcPr>
            <w:tcW w:w="972" w:type="dxa"/>
            <w:tcBorders>
              <w:top w:val="nil"/>
              <w:bottom w:val="nil"/>
            </w:tcBorders>
            <w:shd w:val="clear" w:color="auto" w:fill="auto"/>
          </w:tcPr>
          <w:p w14:paraId="4C52EE4E"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18293A2D" w14:textId="77777777" w:rsidTr="005649B8">
        <w:trPr>
          <w:trHeight w:val="486"/>
        </w:trPr>
        <w:tc>
          <w:tcPr>
            <w:tcW w:w="0" w:type="auto"/>
            <w:tcBorders>
              <w:top w:val="nil"/>
              <w:bottom w:val="nil"/>
            </w:tcBorders>
            <w:shd w:val="clear" w:color="auto" w:fill="auto"/>
          </w:tcPr>
          <w:p w14:paraId="535D4CB6" w14:textId="77777777" w:rsidR="00942266" w:rsidRDefault="00942266" w:rsidP="005649B8">
            <w:pPr>
              <w:rPr>
                <w:rFonts w:ascii="Times New Roman" w:hAnsi="Times New Roman" w:cs="Times New Roman"/>
              </w:rPr>
            </w:pPr>
            <w:r>
              <w:rPr>
                <w:rFonts w:ascii="Times New Roman" w:hAnsi="Times New Roman" w:cs="Times New Roman"/>
              </w:rPr>
              <w:t>Peer difficulties age 16</w:t>
            </w:r>
          </w:p>
        </w:tc>
        <w:tc>
          <w:tcPr>
            <w:tcW w:w="0" w:type="auto"/>
            <w:tcBorders>
              <w:top w:val="nil"/>
              <w:bottom w:val="nil"/>
            </w:tcBorders>
            <w:shd w:val="clear" w:color="auto" w:fill="auto"/>
          </w:tcPr>
          <w:p w14:paraId="3D54D55B" w14:textId="77777777" w:rsidR="00942266" w:rsidRDefault="00942266" w:rsidP="005649B8">
            <w:pPr>
              <w:rPr>
                <w:rFonts w:ascii="Times New Roman" w:hAnsi="Times New Roman" w:cs="Times New Roman"/>
              </w:rPr>
            </w:pPr>
            <w:r w:rsidRPr="00783F96">
              <w:rPr>
                <w:rFonts w:ascii="Times New Roman" w:hAnsi="Times New Roman" w:cs="Times New Roman"/>
                <w:bCs/>
              </w:rPr>
              <w:t>1.89</w:t>
            </w:r>
            <w:r>
              <w:rPr>
                <w:rFonts w:ascii="Times New Roman" w:hAnsi="Times New Roman" w:cs="Times New Roman"/>
              </w:rPr>
              <w:t xml:space="preserve"> (1.29 – 2.50)</w:t>
            </w:r>
          </w:p>
        </w:tc>
        <w:tc>
          <w:tcPr>
            <w:tcW w:w="972" w:type="dxa"/>
            <w:tcBorders>
              <w:top w:val="nil"/>
              <w:bottom w:val="nil"/>
            </w:tcBorders>
            <w:shd w:val="clear" w:color="auto" w:fill="auto"/>
          </w:tcPr>
          <w:p w14:paraId="7A89EBD5"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6093F308" w14:textId="77777777" w:rsidTr="005649B8">
        <w:trPr>
          <w:trHeight w:val="456"/>
        </w:trPr>
        <w:tc>
          <w:tcPr>
            <w:tcW w:w="0" w:type="auto"/>
            <w:tcBorders>
              <w:top w:val="nil"/>
              <w:bottom w:val="nil"/>
            </w:tcBorders>
            <w:shd w:val="clear" w:color="auto" w:fill="auto"/>
          </w:tcPr>
          <w:p w14:paraId="00A98421" w14:textId="77777777" w:rsidR="00942266" w:rsidRDefault="00942266" w:rsidP="005649B8">
            <w:pPr>
              <w:rPr>
                <w:rFonts w:ascii="Times New Roman" w:hAnsi="Times New Roman" w:cs="Times New Roman"/>
              </w:rPr>
            </w:pPr>
            <w:r>
              <w:rPr>
                <w:rFonts w:ascii="Times New Roman" w:hAnsi="Times New Roman" w:cs="Times New Roman"/>
              </w:rPr>
              <w:t>Hyperactivity age 9</w:t>
            </w:r>
          </w:p>
        </w:tc>
        <w:tc>
          <w:tcPr>
            <w:tcW w:w="0" w:type="auto"/>
            <w:tcBorders>
              <w:top w:val="nil"/>
              <w:bottom w:val="nil"/>
            </w:tcBorders>
            <w:shd w:val="clear" w:color="auto" w:fill="auto"/>
          </w:tcPr>
          <w:p w14:paraId="023E86D0" w14:textId="77777777" w:rsidR="00942266" w:rsidRDefault="00942266" w:rsidP="005649B8">
            <w:pPr>
              <w:rPr>
                <w:rFonts w:ascii="Times New Roman" w:hAnsi="Times New Roman" w:cs="Times New Roman"/>
              </w:rPr>
            </w:pPr>
            <w:r w:rsidRPr="00783F96">
              <w:rPr>
                <w:rFonts w:ascii="Times New Roman" w:hAnsi="Times New Roman" w:cs="Times New Roman"/>
                <w:bCs/>
              </w:rPr>
              <w:t>1.76</w:t>
            </w:r>
            <w:r>
              <w:rPr>
                <w:rFonts w:ascii="Times New Roman" w:hAnsi="Times New Roman" w:cs="Times New Roman"/>
              </w:rPr>
              <w:t xml:space="preserve"> (1.35 – 2.18)</w:t>
            </w:r>
          </w:p>
        </w:tc>
        <w:tc>
          <w:tcPr>
            <w:tcW w:w="972" w:type="dxa"/>
            <w:tcBorders>
              <w:top w:val="nil"/>
              <w:bottom w:val="nil"/>
            </w:tcBorders>
            <w:shd w:val="clear" w:color="auto" w:fill="auto"/>
          </w:tcPr>
          <w:p w14:paraId="33C67C1B"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r w:rsidR="00942266" w14:paraId="660E8E5A" w14:textId="77777777" w:rsidTr="005649B8">
        <w:trPr>
          <w:trHeight w:val="91"/>
        </w:trPr>
        <w:tc>
          <w:tcPr>
            <w:tcW w:w="0" w:type="auto"/>
            <w:tcBorders>
              <w:top w:val="nil"/>
              <w:bottom w:val="single" w:sz="4" w:space="0" w:color="auto"/>
            </w:tcBorders>
            <w:shd w:val="clear" w:color="auto" w:fill="auto"/>
          </w:tcPr>
          <w:p w14:paraId="26DF5595" w14:textId="77777777" w:rsidR="00942266" w:rsidRDefault="00942266" w:rsidP="005649B8">
            <w:pPr>
              <w:rPr>
                <w:rFonts w:ascii="Times New Roman" w:hAnsi="Times New Roman" w:cs="Times New Roman"/>
              </w:rPr>
            </w:pPr>
            <w:r>
              <w:rPr>
                <w:rFonts w:ascii="Times New Roman" w:hAnsi="Times New Roman" w:cs="Times New Roman"/>
              </w:rPr>
              <w:t>Hyperactivity age 16</w:t>
            </w:r>
          </w:p>
        </w:tc>
        <w:tc>
          <w:tcPr>
            <w:tcW w:w="0" w:type="auto"/>
            <w:tcBorders>
              <w:top w:val="nil"/>
              <w:bottom w:val="single" w:sz="4" w:space="0" w:color="auto"/>
            </w:tcBorders>
            <w:shd w:val="clear" w:color="auto" w:fill="auto"/>
          </w:tcPr>
          <w:p w14:paraId="60E304DA" w14:textId="77777777" w:rsidR="00942266" w:rsidRDefault="00942266" w:rsidP="005649B8">
            <w:pPr>
              <w:rPr>
                <w:rFonts w:ascii="Times New Roman" w:hAnsi="Times New Roman" w:cs="Times New Roman"/>
              </w:rPr>
            </w:pPr>
            <w:r w:rsidRPr="00783F96">
              <w:rPr>
                <w:rFonts w:ascii="Times New Roman" w:hAnsi="Times New Roman" w:cs="Times New Roman"/>
                <w:bCs/>
              </w:rPr>
              <w:t>2.30</w:t>
            </w:r>
            <w:r>
              <w:rPr>
                <w:rFonts w:ascii="Times New Roman" w:hAnsi="Times New Roman" w:cs="Times New Roman"/>
              </w:rPr>
              <w:t xml:space="preserve"> (1.74 – 2.86)</w:t>
            </w:r>
          </w:p>
        </w:tc>
        <w:tc>
          <w:tcPr>
            <w:tcW w:w="972" w:type="dxa"/>
            <w:tcBorders>
              <w:top w:val="nil"/>
              <w:bottom w:val="single" w:sz="4" w:space="0" w:color="auto"/>
            </w:tcBorders>
            <w:shd w:val="clear" w:color="auto" w:fill="auto"/>
          </w:tcPr>
          <w:p w14:paraId="003E033B" w14:textId="77777777" w:rsidR="00942266" w:rsidRDefault="00942266" w:rsidP="005649B8">
            <w:pPr>
              <w:rPr>
                <w:rFonts w:ascii="Times New Roman" w:hAnsi="Times New Roman" w:cs="Times New Roman"/>
                <w:b/>
              </w:rPr>
            </w:pPr>
            <w:r w:rsidRPr="003F57A5">
              <w:rPr>
                <w:rFonts w:ascii="Times New Roman" w:hAnsi="Times New Roman" w:cs="Times New Roman"/>
                <w:bCs/>
              </w:rPr>
              <w:t>&lt;.001</w:t>
            </w:r>
          </w:p>
        </w:tc>
      </w:tr>
    </w:tbl>
    <w:p w14:paraId="2D86A460" w14:textId="77777777" w:rsidR="00942266" w:rsidRDefault="00942266" w:rsidP="00942266">
      <w:pPr>
        <w:rPr>
          <w:rFonts w:ascii="Times New Roman" w:hAnsi="Times New Roman" w:cs="Times New Roman"/>
          <w:b/>
        </w:rPr>
      </w:pPr>
    </w:p>
    <w:p w14:paraId="7E756888" w14:textId="77777777" w:rsidR="00942266" w:rsidRDefault="00942266">
      <w:pPr>
        <w:rPr>
          <w:rFonts w:ascii="Times New Roman" w:hAnsi="Times New Roman" w:cs="Times New Roman"/>
          <w:b/>
        </w:rPr>
      </w:pPr>
      <w:r>
        <w:rPr>
          <w:rFonts w:ascii="Times New Roman" w:hAnsi="Times New Roman" w:cs="Times New Roman"/>
          <w:b/>
        </w:rPr>
        <w:br w:type="page"/>
      </w:r>
    </w:p>
    <w:p w14:paraId="5777FB12" w14:textId="0B71AF5A" w:rsidR="00942266" w:rsidRDefault="00942266" w:rsidP="00942266">
      <w:pPr>
        <w:rPr>
          <w:rFonts w:ascii="Times New Roman" w:hAnsi="Times New Roman" w:cs="Times New Roman"/>
          <w:b/>
        </w:rPr>
      </w:pPr>
      <w:r>
        <w:rPr>
          <w:rFonts w:ascii="Times New Roman" w:hAnsi="Times New Roman" w:cs="Times New Roman"/>
          <w:b/>
        </w:rPr>
        <w:lastRenderedPageBreak/>
        <w:t>Table S7: Within-group comparisons: internalising and externalising difficulties, age 9-16 years</w:t>
      </w:r>
    </w:p>
    <w:p w14:paraId="30E7CABD" w14:textId="77777777" w:rsidR="00942266" w:rsidRDefault="00942266" w:rsidP="00942266">
      <w:pPr>
        <w:rPr>
          <w:rFonts w:ascii="Times New Roman" w:hAnsi="Times New Roman" w:cs="Times New Roman"/>
        </w:rPr>
      </w:pPr>
    </w:p>
    <w:tbl>
      <w:tblPr>
        <w:tblStyle w:val="TableGrid"/>
        <w:tblW w:w="14175" w:type="dxa"/>
        <w:tblLook w:val="04A0" w:firstRow="1" w:lastRow="0" w:firstColumn="1" w:lastColumn="0" w:noHBand="0" w:noVBand="1"/>
      </w:tblPr>
      <w:tblGrid>
        <w:gridCol w:w="6725"/>
        <w:gridCol w:w="6107"/>
        <w:gridCol w:w="1343"/>
      </w:tblGrid>
      <w:tr w:rsidR="00942266" w14:paraId="4D54C688" w14:textId="77777777" w:rsidTr="005649B8">
        <w:trPr>
          <w:trHeight w:val="539"/>
        </w:trPr>
        <w:tc>
          <w:tcPr>
            <w:tcW w:w="0" w:type="auto"/>
            <w:tcBorders>
              <w:left w:val="nil"/>
              <w:bottom w:val="single" w:sz="4" w:space="0" w:color="auto"/>
              <w:right w:val="nil"/>
            </w:tcBorders>
            <w:shd w:val="clear" w:color="auto" w:fill="auto"/>
            <w:vAlign w:val="center"/>
          </w:tcPr>
          <w:p w14:paraId="47598F66" w14:textId="77777777" w:rsidR="00942266" w:rsidRPr="00E704DA" w:rsidRDefault="00942266" w:rsidP="005649B8">
            <w:pPr>
              <w:jc w:val="center"/>
              <w:rPr>
                <w:rFonts w:ascii="Times New Roman" w:hAnsi="Times New Roman" w:cs="Times New Roman"/>
                <w:b/>
              </w:rPr>
            </w:pPr>
            <w:r>
              <w:rPr>
                <w:rFonts w:ascii="Times New Roman" w:hAnsi="Times New Roman" w:cs="Times New Roman"/>
                <w:b/>
              </w:rPr>
              <w:t>Predictor and outcome variables</w:t>
            </w:r>
          </w:p>
        </w:tc>
        <w:tc>
          <w:tcPr>
            <w:tcW w:w="6107" w:type="dxa"/>
            <w:tcBorders>
              <w:left w:val="nil"/>
              <w:bottom w:val="single" w:sz="4" w:space="0" w:color="auto"/>
              <w:right w:val="nil"/>
            </w:tcBorders>
            <w:shd w:val="clear" w:color="auto" w:fill="auto"/>
            <w:vAlign w:val="center"/>
          </w:tcPr>
          <w:p w14:paraId="51DF149F" w14:textId="77777777" w:rsidR="00942266" w:rsidRDefault="00942266" w:rsidP="005649B8">
            <w:pPr>
              <w:jc w:val="center"/>
              <w:rPr>
                <w:rFonts w:ascii="Times New Roman" w:hAnsi="Times New Roman" w:cs="Times New Roman"/>
              </w:rPr>
            </w:pPr>
            <w:r>
              <w:rPr>
                <w:rFonts w:ascii="Times New Roman" w:hAnsi="Times New Roman" w:cs="Times New Roman"/>
                <w:b/>
              </w:rPr>
              <w:t>Mean difference (95% CI)</w:t>
            </w:r>
          </w:p>
        </w:tc>
        <w:tc>
          <w:tcPr>
            <w:tcW w:w="1343" w:type="dxa"/>
            <w:tcBorders>
              <w:left w:val="nil"/>
              <w:bottom w:val="single" w:sz="4" w:space="0" w:color="auto"/>
              <w:right w:val="nil"/>
            </w:tcBorders>
            <w:shd w:val="clear" w:color="auto" w:fill="auto"/>
            <w:vAlign w:val="center"/>
          </w:tcPr>
          <w:p w14:paraId="7626E60F" w14:textId="77777777" w:rsidR="00942266" w:rsidRPr="003D2B6F" w:rsidRDefault="00942266" w:rsidP="005649B8">
            <w:pPr>
              <w:jc w:val="center"/>
              <w:rPr>
                <w:rFonts w:ascii="Times New Roman" w:hAnsi="Times New Roman" w:cs="Times New Roman"/>
                <w:b/>
                <w:i/>
                <w:iCs/>
              </w:rPr>
            </w:pPr>
            <w:r w:rsidRPr="003D2B6F">
              <w:rPr>
                <w:rFonts w:ascii="Times New Roman" w:hAnsi="Times New Roman" w:cs="Times New Roman"/>
                <w:b/>
                <w:i/>
                <w:iCs/>
              </w:rPr>
              <w:t>p</w:t>
            </w:r>
          </w:p>
        </w:tc>
      </w:tr>
      <w:tr w:rsidR="00942266" w14:paraId="1856B99E" w14:textId="77777777" w:rsidTr="005649B8">
        <w:trPr>
          <w:trHeight w:val="590"/>
        </w:trPr>
        <w:tc>
          <w:tcPr>
            <w:tcW w:w="0" w:type="auto"/>
            <w:tcBorders>
              <w:top w:val="nil"/>
              <w:left w:val="nil"/>
              <w:bottom w:val="nil"/>
              <w:right w:val="nil"/>
            </w:tcBorders>
            <w:shd w:val="clear" w:color="auto" w:fill="auto"/>
          </w:tcPr>
          <w:p w14:paraId="48513DA0" w14:textId="77777777" w:rsidR="00942266" w:rsidRDefault="00942266" w:rsidP="005649B8">
            <w:pPr>
              <w:jc w:val="both"/>
              <w:rPr>
                <w:rFonts w:ascii="Times New Roman" w:hAnsi="Times New Roman" w:cs="Times New Roman"/>
              </w:rPr>
            </w:pPr>
            <w:r>
              <w:rPr>
                <w:rFonts w:ascii="Times New Roman" w:hAnsi="Times New Roman" w:cs="Times New Roman"/>
                <w:u w:val="single"/>
              </w:rPr>
              <w:t>Persistent Low:</w:t>
            </w:r>
          </w:p>
          <w:p w14:paraId="6FB60461" w14:textId="77777777" w:rsidR="00942266" w:rsidRDefault="00942266" w:rsidP="005649B8">
            <w:pPr>
              <w:jc w:val="both"/>
              <w:rPr>
                <w:rFonts w:ascii="Times New Roman" w:hAnsi="Times New Roman" w:cs="Times New Roman"/>
              </w:rPr>
            </w:pPr>
            <w:r>
              <w:rPr>
                <w:rFonts w:ascii="Times New Roman" w:hAnsi="Times New Roman" w:cs="Times New Roman"/>
              </w:rPr>
              <w:t xml:space="preserve">Mood </w:t>
            </w:r>
          </w:p>
        </w:tc>
        <w:tc>
          <w:tcPr>
            <w:tcW w:w="6107" w:type="dxa"/>
            <w:tcBorders>
              <w:top w:val="nil"/>
              <w:left w:val="nil"/>
              <w:bottom w:val="nil"/>
              <w:right w:val="nil"/>
            </w:tcBorders>
            <w:shd w:val="clear" w:color="auto" w:fill="auto"/>
          </w:tcPr>
          <w:p w14:paraId="34D2F49A" w14:textId="77777777" w:rsidR="00942266" w:rsidRDefault="00942266" w:rsidP="005649B8">
            <w:pPr>
              <w:jc w:val="both"/>
              <w:rPr>
                <w:rFonts w:ascii="Times New Roman" w:hAnsi="Times New Roman" w:cs="Times New Roman"/>
                <w:bCs/>
              </w:rPr>
            </w:pPr>
          </w:p>
          <w:p w14:paraId="1BFE790F"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-.42</w:t>
            </w:r>
            <w:r>
              <w:rPr>
                <w:rFonts w:ascii="Times New Roman" w:hAnsi="Times New Roman" w:cs="Times New Roman"/>
              </w:rPr>
              <w:t xml:space="preserve"> (-.52 – -.32)</w:t>
            </w:r>
          </w:p>
        </w:tc>
        <w:tc>
          <w:tcPr>
            <w:tcW w:w="1343" w:type="dxa"/>
            <w:tcBorders>
              <w:top w:val="nil"/>
              <w:left w:val="nil"/>
              <w:bottom w:val="nil"/>
              <w:right w:val="nil"/>
            </w:tcBorders>
            <w:shd w:val="clear" w:color="auto" w:fill="auto"/>
          </w:tcPr>
          <w:p w14:paraId="0C77085F" w14:textId="77777777" w:rsidR="00942266" w:rsidRDefault="00942266" w:rsidP="005649B8">
            <w:pPr>
              <w:jc w:val="both"/>
              <w:rPr>
                <w:rFonts w:ascii="Times New Roman" w:hAnsi="Times New Roman" w:cs="Times New Roman"/>
                <w:bCs/>
              </w:rPr>
            </w:pPr>
          </w:p>
          <w:p w14:paraId="4D88E8C5"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081A4146" w14:textId="77777777" w:rsidTr="005649B8">
        <w:trPr>
          <w:trHeight w:val="285"/>
        </w:trPr>
        <w:tc>
          <w:tcPr>
            <w:tcW w:w="0" w:type="auto"/>
            <w:tcBorders>
              <w:top w:val="nil"/>
              <w:left w:val="nil"/>
              <w:bottom w:val="nil"/>
              <w:right w:val="nil"/>
            </w:tcBorders>
            <w:shd w:val="clear" w:color="auto" w:fill="auto"/>
          </w:tcPr>
          <w:p w14:paraId="521B9307" w14:textId="77777777" w:rsidR="00942266" w:rsidRDefault="00942266" w:rsidP="005649B8">
            <w:pPr>
              <w:jc w:val="both"/>
              <w:rPr>
                <w:rFonts w:ascii="Times New Roman" w:hAnsi="Times New Roman" w:cs="Times New Roman"/>
              </w:rPr>
            </w:pPr>
            <w:r>
              <w:rPr>
                <w:rFonts w:ascii="Times New Roman" w:hAnsi="Times New Roman" w:cs="Times New Roman"/>
              </w:rPr>
              <w:t xml:space="preserve">Conduct </w:t>
            </w:r>
          </w:p>
        </w:tc>
        <w:tc>
          <w:tcPr>
            <w:tcW w:w="6107" w:type="dxa"/>
            <w:tcBorders>
              <w:top w:val="nil"/>
              <w:left w:val="nil"/>
              <w:bottom w:val="nil"/>
              <w:right w:val="nil"/>
            </w:tcBorders>
            <w:shd w:val="clear" w:color="auto" w:fill="auto"/>
          </w:tcPr>
          <w:p w14:paraId="06E448F7"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-.22</w:t>
            </w:r>
            <w:r>
              <w:rPr>
                <w:rFonts w:ascii="Times New Roman" w:hAnsi="Times New Roman" w:cs="Times New Roman"/>
              </w:rPr>
              <w:t xml:space="preserve"> (-.26 – -.18)</w:t>
            </w:r>
          </w:p>
        </w:tc>
        <w:tc>
          <w:tcPr>
            <w:tcW w:w="1343" w:type="dxa"/>
            <w:tcBorders>
              <w:top w:val="nil"/>
              <w:left w:val="nil"/>
              <w:bottom w:val="nil"/>
              <w:right w:val="nil"/>
            </w:tcBorders>
            <w:shd w:val="clear" w:color="auto" w:fill="auto"/>
          </w:tcPr>
          <w:p w14:paraId="7ECFE1E6"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4BBE4DD9" w14:textId="77777777" w:rsidTr="005649B8">
        <w:trPr>
          <w:trHeight w:val="304"/>
        </w:trPr>
        <w:tc>
          <w:tcPr>
            <w:tcW w:w="0" w:type="auto"/>
            <w:tcBorders>
              <w:top w:val="nil"/>
              <w:left w:val="nil"/>
              <w:bottom w:val="nil"/>
              <w:right w:val="nil"/>
            </w:tcBorders>
            <w:shd w:val="clear" w:color="auto" w:fill="auto"/>
          </w:tcPr>
          <w:p w14:paraId="7246D2B3" w14:textId="77777777" w:rsidR="00942266" w:rsidRDefault="00942266" w:rsidP="005649B8">
            <w:pPr>
              <w:jc w:val="both"/>
              <w:rPr>
                <w:rFonts w:ascii="Times New Roman" w:hAnsi="Times New Roman" w:cs="Times New Roman"/>
              </w:rPr>
            </w:pPr>
            <w:r>
              <w:rPr>
                <w:rFonts w:ascii="Times New Roman" w:hAnsi="Times New Roman" w:cs="Times New Roman"/>
              </w:rPr>
              <w:t xml:space="preserve">Internalising </w:t>
            </w:r>
          </w:p>
        </w:tc>
        <w:tc>
          <w:tcPr>
            <w:tcW w:w="6107" w:type="dxa"/>
            <w:tcBorders>
              <w:top w:val="nil"/>
              <w:left w:val="nil"/>
              <w:bottom w:val="nil"/>
              <w:right w:val="nil"/>
            </w:tcBorders>
            <w:shd w:val="clear" w:color="auto" w:fill="auto"/>
          </w:tcPr>
          <w:p w14:paraId="220E06AE"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-.10</w:t>
            </w:r>
            <w:r>
              <w:rPr>
                <w:rFonts w:ascii="Times New Roman" w:hAnsi="Times New Roman" w:cs="Times New Roman"/>
              </w:rPr>
              <w:t xml:space="preserve"> (-.16 – -.05)</w:t>
            </w:r>
          </w:p>
        </w:tc>
        <w:tc>
          <w:tcPr>
            <w:tcW w:w="1343" w:type="dxa"/>
            <w:tcBorders>
              <w:top w:val="nil"/>
              <w:left w:val="nil"/>
              <w:bottom w:val="nil"/>
              <w:right w:val="nil"/>
            </w:tcBorders>
            <w:shd w:val="clear" w:color="auto" w:fill="auto"/>
          </w:tcPr>
          <w:p w14:paraId="0F22F930"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04016A55" w14:textId="77777777" w:rsidTr="005649B8">
        <w:trPr>
          <w:trHeight w:val="285"/>
        </w:trPr>
        <w:tc>
          <w:tcPr>
            <w:tcW w:w="0" w:type="auto"/>
            <w:tcBorders>
              <w:top w:val="nil"/>
              <w:left w:val="nil"/>
              <w:bottom w:val="nil"/>
              <w:right w:val="nil"/>
            </w:tcBorders>
            <w:shd w:val="clear" w:color="auto" w:fill="auto"/>
          </w:tcPr>
          <w:p w14:paraId="5EBD6C80" w14:textId="77777777" w:rsidR="00942266" w:rsidRDefault="00942266" w:rsidP="005649B8">
            <w:pPr>
              <w:jc w:val="both"/>
              <w:rPr>
                <w:rFonts w:ascii="Times New Roman" w:hAnsi="Times New Roman" w:cs="Times New Roman"/>
              </w:rPr>
            </w:pPr>
            <w:r>
              <w:rPr>
                <w:rFonts w:ascii="Times New Roman" w:hAnsi="Times New Roman" w:cs="Times New Roman"/>
              </w:rPr>
              <w:t xml:space="preserve">Peer difficulties </w:t>
            </w:r>
          </w:p>
        </w:tc>
        <w:tc>
          <w:tcPr>
            <w:tcW w:w="6107" w:type="dxa"/>
            <w:tcBorders>
              <w:top w:val="nil"/>
              <w:left w:val="nil"/>
              <w:bottom w:val="nil"/>
              <w:right w:val="nil"/>
            </w:tcBorders>
            <w:shd w:val="clear" w:color="auto" w:fill="auto"/>
          </w:tcPr>
          <w:p w14:paraId="23F84F35" w14:textId="77777777" w:rsidR="00942266" w:rsidRDefault="00942266" w:rsidP="005649B8">
            <w:pPr>
              <w:jc w:val="both"/>
              <w:rPr>
                <w:rFonts w:ascii="Times New Roman" w:hAnsi="Times New Roman" w:cs="Times New Roman"/>
              </w:rPr>
            </w:pPr>
            <w:r>
              <w:rPr>
                <w:rFonts w:ascii="Times New Roman" w:hAnsi="Times New Roman" w:cs="Times New Roman"/>
              </w:rPr>
              <w:t>.04 (-.01 – .08)</w:t>
            </w:r>
          </w:p>
        </w:tc>
        <w:tc>
          <w:tcPr>
            <w:tcW w:w="1343" w:type="dxa"/>
            <w:tcBorders>
              <w:top w:val="nil"/>
              <w:left w:val="nil"/>
              <w:bottom w:val="nil"/>
              <w:right w:val="nil"/>
            </w:tcBorders>
            <w:shd w:val="clear" w:color="auto" w:fill="auto"/>
          </w:tcPr>
          <w:p w14:paraId="08035C87" w14:textId="77777777" w:rsidR="00942266" w:rsidRDefault="00942266" w:rsidP="005649B8">
            <w:pPr>
              <w:jc w:val="both"/>
              <w:rPr>
                <w:rFonts w:ascii="Times New Roman" w:hAnsi="Times New Roman" w:cs="Times New Roman"/>
              </w:rPr>
            </w:pPr>
            <w:r>
              <w:rPr>
                <w:rFonts w:ascii="Times New Roman" w:hAnsi="Times New Roman" w:cs="Times New Roman"/>
              </w:rPr>
              <w:t>.117</w:t>
            </w:r>
          </w:p>
        </w:tc>
      </w:tr>
      <w:tr w:rsidR="00942266" w14:paraId="728C3B23" w14:textId="77777777" w:rsidTr="005649B8">
        <w:trPr>
          <w:trHeight w:val="304"/>
        </w:trPr>
        <w:tc>
          <w:tcPr>
            <w:tcW w:w="0" w:type="auto"/>
            <w:tcBorders>
              <w:top w:val="nil"/>
              <w:left w:val="nil"/>
              <w:bottom w:val="single" w:sz="4" w:space="0" w:color="auto"/>
              <w:right w:val="nil"/>
            </w:tcBorders>
            <w:shd w:val="clear" w:color="auto" w:fill="auto"/>
          </w:tcPr>
          <w:p w14:paraId="4558F6B3" w14:textId="77777777" w:rsidR="00942266" w:rsidRDefault="00942266" w:rsidP="005649B8">
            <w:pPr>
              <w:jc w:val="both"/>
              <w:rPr>
                <w:rFonts w:ascii="Times New Roman" w:hAnsi="Times New Roman" w:cs="Times New Roman"/>
              </w:rPr>
            </w:pPr>
            <w:r>
              <w:rPr>
                <w:rFonts w:ascii="Times New Roman" w:hAnsi="Times New Roman" w:cs="Times New Roman"/>
              </w:rPr>
              <w:t xml:space="preserve">Hyperactivity </w:t>
            </w:r>
          </w:p>
        </w:tc>
        <w:tc>
          <w:tcPr>
            <w:tcW w:w="6107" w:type="dxa"/>
            <w:tcBorders>
              <w:top w:val="nil"/>
              <w:left w:val="nil"/>
              <w:bottom w:val="single" w:sz="4" w:space="0" w:color="auto"/>
              <w:right w:val="nil"/>
            </w:tcBorders>
            <w:shd w:val="clear" w:color="auto" w:fill="auto"/>
          </w:tcPr>
          <w:p w14:paraId="00FD173C"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-.29</w:t>
            </w:r>
            <w:r>
              <w:rPr>
                <w:rFonts w:ascii="Times New Roman" w:hAnsi="Times New Roman" w:cs="Times New Roman"/>
              </w:rPr>
              <w:t xml:space="preserve"> (-.35 – -.24)</w:t>
            </w:r>
          </w:p>
        </w:tc>
        <w:tc>
          <w:tcPr>
            <w:tcW w:w="1343" w:type="dxa"/>
            <w:tcBorders>
              <w:top w:val="nil"/>
              <w:left w:val="nil"/>
              <w:bottom w:val="single" w:sz="4" w:space="0" w:color="auto"/>
              <w:right w:val="nil"/>
            </w:tcBorders>
            <w:shd w:val="clear" w:color="auto" w:fill="auto"/>
          </w:tcPr>
          <w:p w14:paraId="087102FC"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4A5FD996" w14:textId="77777777" w:rsidTr="005649B8">
        <w:trPr>
          <w:trHeight w:val="571"/>
        </w:trPr>
        <w:tc>
          <w:tcPr>
            <w:tcW w:w="0" w:type="auto"/>
            <w:tcBorders>
              <w:top w:val="nil"/>
              <w:left w:val="nil"/>
              <w:bottom w:val="nil"/>
              <w:right w:val="nil"/>
            </w:tcBorders>
            <w:shd w:val="clear" w:color="auto" w:fill="auto"/>
          </w:tcPr>
          <w:p w14:paraId="08C59EE6" w14:textId="77777777" w:rsidR="00942266" w:rsidRDefault="00942266" w:rsidP="005649B8">
            <w:pPr>
              <w:jc w:val="both"/>
              <w:rPr>
                <w:rFonts w:ascii="Times New Roman" w:hAnsi="Times New Roman" w:cs="Times New Roman"/>
              </w:rPr>
            </w:pPr>
            <w:r>
              <w:rPr>
                <w:rFonts w:ascii="Times New Roman" w:hAnsi="Times New Roman" w:cs="Times New Roman"/>
                <w:u w:val="single"/>
              </w:rPr>
              <w:t>Persistent High:</w:t>
            </w:r>
          </w:p>
          <w:p w14:paraId="206D8C16" w14:textId="77777777" w:rsidR="00942266" w:rsidRDefault="00942266" w:rsidP="005649B8">
            <w:pPr>
              <w:jc w:val="both"/>
              <w:rPr>
                <w:rFonts w:ascii="Times New Roman" w:hAnsi="Times New Roman" w:cs="Times New Roman"/>
              </w:rPr>
            </w:pPr>
            <w:r>
              <w:rPr>
                <w:rFonts w:ascii="Times New Roman" w:hAnsi="Times New Roman" w:cs="Times New Roman"/>
              </w:rPr>
              <w:t xml:space="preserve">Mood </w:t>
            </w:r>
          </w:p>
        </w:tc>
        <w:tc>
          <w:tcPr>
            <w:tcW w:w="6107" w:type="dxa"/>
            <w:tcBorders>
              <w:top w:val="nil"/>
              <w:left w:val="nil"/>
              <w:bottom w:val="nil"/>
              <w:right w:val="nil"/>
            </w:tcBorders>
            <w:shd w:val="clear" w:color="auto" w:fill="auto"/>
          </w:tcPr>
          <w:p w14:paraId="25A3FA1E" w14:textId="77777777" w:rsidR="00942266" w:rsidRDefault="00942266" w:rsidP="005649B8">
            <w:pPr>
              <w:jc w:val="both"/>
              <w:rPr>
                <w:rFonts w:ascii="Times New Roman" w:hAnsi="Times New Roman" w:cs="Times New Roman"/>
                <w:bCs/>
              </w:rPr>
            </w:pPr>
          </w:p>
          <w:p w14:paraId="1EBF0760"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-1.70</w:t>
            </w:r>
            <w:r>
              <w:rPr>
                <w:rFonts w:ascii="Times New Roman" w:hAnsi="Times New Roman" w:cs="Times New Roman"/>
              </w:rPr>
              <w:t xml:space="preserve"> (-3.31 – -.08)</w:t>
            </w:r>
          </w:p>
        </w:tc>
        <w:tc>
          <w:tcPr>
            <w:tcW w:w="1343" w:type="dxa"/>
            <w:tcBorders>
              <w:top w:val="nil"/>
              <w:left w:val="nil"/>
              <w:bottom w:val="nil"/>
              <w:right w:val="nil"/>
            </w:tcBorders>
            <w:shd w:val="clear" w:color="auto" w:fill="auto"/>
          </w:tcPr>
          <w:p w14:paraId="218AA360" w14:textId="77777777" w:rsidR="00942266" w:rsidRDefault="00942266" w:rsidP="005649B8">
            <w:pPr>
              <w:jc w:val="both"/>
              <w:rPr>
                <w:rFonts w:ascii="Times New Roman" w:hAnsi="Times New Roman" w:cs="Times New Roman"/>
                <w:bCs/>
              </w:rPr>
            </w:pPr>
          </w:p>
          <w:p w14:paraId="5EAA67E0" w14:textId="77777777" w:rsidR="00942266" w:rsidRPr="003D2B6F" w:rsidRDefault="00942266" w:rsidP="005649B8">
            <w:pPr>
              <w:jc w:val="both"/>
              <w:rPr>
                <w:rFonts w:ascii="Times New Roman" w:hAnsi="Times New Roman" w:cs="Times New Roman"/>
                <w:bCs/>
              </w:rPr>
            </w:pPr>
            <w:r w:rsidRPr="003D2B6F">
              <w:rPr>
                <w:rFonts w:ascii="Times New Roman" w:hAnsi="Times New Roman" w:cs="Times New Roman"/>
                <w:bCs/>
              </w:rPr>
              <w:t>.040</w:t>
            </w:r>
          </w:p>
        </w:tc>
      </w:tr>
      <w:tr w:rsidR="00942266" w14:paraId="1C682E35" w14:textId="77777777" w:rsidTr="005649B8">
        <w:trPr>
          <w:trHeight w:val="304"/>
        </w:trPr>
        <w:tc>
          <w:tcPr>
            <w:tcW w:w="0" w:type="auto"/>
            <w:tcBorders>
              <w:top w:val="nil"/>
              <w:left w:val="nil"/>
              <w:bottom w:val="nil"/>
              <w:right w:val="nil"/>
            </w:tcBorders>
            <w:shd w:val="clear" w:color="auto" w:fill="auto"/>
          </w:tcPr>
          <w:p w14:paraId="5A2B27D5" w14:textId="77777777" w:rsidR="00942266" w:rsidRDefault="00942266" w:rsidP="005649B8">
            <w:pPr>
              <w:jc w:val="both"/>
              <w:rPr>
                <w:rFonts w:ascii="Times New Roman" w:hAnsi="Times New Roman" w:cs="Times New Roman"/>
              </w:rPr>
            </w:pPr>
            <w:r>
              <w:rPr>
                <w:rFonts w:ascii="Times New Roman" w:hAnsi="Times New Roman" w:cs="Times New Roman"/>
              </w:rPr>
              <w:t xml:space="preserve">Conduct </w:t>
            </w:r>
          </w:p>
        </w:tc>
        <w:tc>
          <w:tcPr>
            <w:tcW w:w="6107" w:type="dxa"/>
            <w:tcBorders>
              <w:top w:val="nil"/>
              <w:left w:val="nil"/>
              <w:bottom w:val="nil"/>
              <w:right w:val="nil"/>
            </w:tcBorders>
            <w:shd w:val="clear" w:color="auto" w:fill="auto"/>
          </w:tcPr>
          <w:p w14:paraId="44A3F623"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-.49</w:t>
            </w:r>
            <w:r>
              <w:rPr>
                <w:rFonts w:ascii="Times New Roman" w:hAnsi="Times New Roman" w:cs="Times New Roman"/>
              </w:rPr>
              <w:t xml:space="preserve"> (-.97 – .001)</w:t>
            </w:r>
          </w:p>
        </w:tc>
        <w:tc>
          <w:tcPr>
            <w:tcW w:w="1343" w:type="dxa"/>
            <w:tcBorders>
              <w:top w:val="nil"/>
              <w:left w:val="nil"/>
              <w:bottom w:val="nil"/>
              <w:right w:val="nil"/>
            </w:tcBorders>
            <w:shd w:val="clear" w:color="auto" w:fill="auto"/>
          </w:tcPr>
          <w:p w14:paraId="61267BCC" w14:textId="77777777" w:rsidR="00942266" w:rsidRPr="003D2B6F" w:rsidRDefault="00942266" w:rsidP="005649B8">
            <w:pPr>
              <w:jc w:val="both"/>
              <w:rPr>
                <w:rFonts w:ascii="Times New Roman" w:hAnsi="Times New Roman" w:cs="Times New Roman"/>
                <w:bCs/>
              </w:rPr>
            </w:pPr>
            <w:r w:rsidRPr="003D2B6F">
              <w:rPr>
                <w:rFonts w:ascii="Times New Roman" w:hAnsi="Times New Roman" w:cs="Times New Roman"/>
                <w:bCs/>
              </w:rPr>
              <w:t>.049</w:t>
            </w:r>
          </w:p>
        </w:tc>
      </w:tr>
      <w:tr w:rsidR="00942266" w14:paraId="7B8249EA" w14:textId="77777777" w:rsidTr="005649B8">
        <w:trPr>
          <w:trHeight w:val="285"/>
        </w:trPr>
        <w:tc>
          <w:tcPr>
            <w:tcW w:w="0" w:type="auto"/>
            <w:tcBorders>
              <w:top w:val="nil"/>
              <w:left w:val="nil"/>
              <w:bottom w:val="nil"/>
              <w:right w:val="nil"/>
            </w:tcBorders>
            <w:shd w:val="clear" w:color="auto" w:fill="auto"/>
          </w:tcPr>
          <w:p w14:paraId="63C16CB6" w14:textId="77777777" w:rsidR="00942266" w:rsidRDefault="00942266" w:rsidP="005649B8">
            <w:pPr>
              <w:jc w:val="both"/>
              <w:rPr>
                <w:rFonts w:ascii="Times New Roman" w:hAnsi="Times New Roman" w:cs="Times New Roman"/>
              </w:rPr>
            </w:pPr>
            <w:r>
              <w:rPr>
                <w:rFonts w:ascii="Times New Roman" w:hAnsi="Times New Roman" w:cs="Times New Roman"/>
              </w:rPr>
              <w:t xml:space="preserve">Internalising </w:t>
            </w:r>
          </w:p>
        </w:tc>
        <w:tc>
          <w:tcPr>
            <w:tcW w:w="6107" w:type="dxa"/>
            <w:tcBorders>
              <w:top w:val="nil"/>
              <w:left w:val="nil"/>
              <w:bottom w:val="nil"/>
              <w:right w:val="nil"/>
            </w:tcBorders>
            <w:shd w:val="clear" w:color="auto" w:fill="auto"/>
          </w:tcPr>
          <w:p w14:paraId="0E746A92" w14:textId="77777777" w:rsidR="00942266" w:rsidRDefault="00942266" w:rsidP="005649B8">
            <w:pPr>
              <w:jc w:val="both"/>
              <w:rPr>
                <w:rFonts w:ascii="Times New Roman" w:hAnsi="Times New Roman" w:cs="Times New Roman"/>
              </w:rPr>
            </w:pPr>
            <w:r>
              <w:rPr>
                <w:rFonts w:ascii="Times New Roman" w:hAnsi="Times New Roman" w:cs="Times New Roman"/>
              </w:rPr>
              <w:t>.28 (-.38 – .93)</w:t>
            </w:r>
          </w:p>
        </w:tc>
        <w:tc>
          <w:tcPr>
            <w:tcW w:w="1343" w:type="dxa"/>
            <w:tcBorders>
              <w:top w:val="nil"/>
              <w:left w:val="nil"/>
              <w:bottom w:val="nil"/>
              <w:right w:val="nil"/>
            </w:tcBorders>
            <w:shd w:val="clear" w:color="auto" w:fill="auto"/>
          </w:tcPr>
          <w:p w14:paraId="23291E76" w14:textId="77777777" w:rsidR="00942266" w:rsidRDefault="00942266" w:rsidP="005649B8">
            <w:pPr>
              <w:jc w:val="both"/>
              <w:rPr>
                <w:rFonts w:ascii="Times New Roman" w:hAnsi="Times New Roman" w:cs="Times New Roman"/>
              </w:rPr>
            </w:pPr>
            <w:r>
              <w:rPr>
                <w:rFonts w:ascii="Times New Roman" w:hAnsi="Times New Roman" w:cs="Times New Roman"/>
              </w:rPr>
              <w:t>.400</w:t>
            </w:r>
          </w:p>
        </w:tc>
      </w:tr>
      <w:tr w:rsidR="00942266" w14:paraId="5144DB2E" w14:textId="77777777" w:rsidTr="005649B8">
        <w:trPr>
          <w:trHeight w:val="304"/>
        </w:trPr>
        <w:tc>
          <w:tcPr>
            <w:tcW w:w="0" w:type="auto"/>
            <w:tcBorders>
              <w:top w:val="nil"/>
              <w:left w:val="nil"/>
              <w:bottom w:val="nil"/>
              <w:right w:val="nil"/>
            </w:tcBorders>
            <w:shd w:val="clear" w:color="auto" w:fill="auto"/>
          </w:tcPr>
          <w:p w14:paraId="505A86ED" w14:textId="77777777" w:rsidR="00942266" w:rsidRDefault="00942266" w:rsidP="005649B8">
            <w:pPr>
              <w:jc w:val="both"/>
              <w:rPr>
                <w:rFonts w:ascii="Times New Roman" w:hAnsi="Times New Roman" w:cs="Times New Roman"/>
              </w:rPr>
            </w:pPr>
            <w:r>
              <w:rPr>
                <w:rFonts w:ascii="Times New Roman" w:hAnsi="Times New Roman" w:cs="Times New Roman"/>
              </w:rPr>
              <w:t xml:space="preserve">Peer difficulties </w:t>
            </w:r>
          </w:p>
        </w:tc>
        <w:tc>
          <w:tcPr>
            <w:tcW w:w="6107" w:type="dxa"/>
            <w:tcBorders>
              <w:top w:val="nil"/>
              <w:left w:val="nil"/>
              <w:bottom w:val="nil"/>
              <w:right w:val="nil"/>
            </w:tcBorders>
            <w:shd w:val="clear" w:color="auto" w:fill="auto"/>
          </w:tcPr>
          <w:p w14:paraId="3BF701BF" w14:textId="77777777" w:rsidR="00942266" w:rsidRDefault="00942266" w:rsidP="005649B8">
            <w:pPr>
              <w:jc w:val="both"/>
              <w:rPr>
                <w:rFonts w:ascii="Times New Roman" w:hAnsi="Times New Roman" w:cs="Times New Roman"/>
              </w:rPr>
            </w:pPr>
            <w:r>
              <w:rPr>
                <w:rFonts w:ascii="Times New Roman" w:hAnsi="Times New Roman" w:cs="Times New Roman"/>
              </w:rPr>
              <w:t>.10 (-.72 – .52)</w:t>
            </w:r>
          </w:p>
        </w:tc>
        <w:tc>
          <w:tcPr>
            <w:tcW w:w="1343" w:type="dxa"/>
            <w:tcBorders>
              <w:top w:val="nil"/>
              <w:left w:val="nil"/>
              <w:bottom w:val="nil"/>
              <w:right w:val="nil"/>
            </w:tcBorders>
            <w:shd w:val="clear" w:color="auto" w:fill="auto"/>
          </w:tcPr>
          <w:p w14:paraId="0E0AD973" w14:textId="77777777" w:rsidR="00942266" w:rsidRDefault="00942266" w:rsidP="005649B8">
            <w:pPr>
              <w:jc w:val="both"/>
              <w:rPr>
                <w:rFonts w:ascii="Times New Roman" w:hAnsi="Times New Roman" w:cs="Times New Roman"/>
              </w:rPr>
            </w:pPr>
            <w:r>
              <w:rPr>
                <w:rFonts w:ascii="Times New Roman" w:hAnsi="Times New Roman" w:cs="Times New Roman"/>
              </w:rPr>
              <w:t>.759</w:t>
            </w:r>
          </w:p>
        </w:tc>
      </w:tr>
      <w:tr w:rsidR="00942266" w14:paraId="51501DD3" w14:textId="77777777" w:rsidTr="005649B8">
        <w:trPr>
          <w:trHeight w:val="285"/>
        </w:trPr>
        <w:tc>
          <w:tcPr>
            <w:tcW w:w="0" w:type="auto"/>
            <w:tcBorders>
              <w:top w:val="nil"/>
              <w:left w:val="nil"/>
              <w:bottom w:val="single" w:sz="4" w:space="0" w:color="auto"/>
              <w:right w:val="nil"/>
            </w:tcBorders>
            <w:shd w:val="clear" w:color="auto" w:fill="auto"/>
          </w:tcPr>
          <w:p w14:paraId="59995BB6" w14:textId="77777777" w:rsidR="00942266" w:rsidRDefault="00942266" w:rsidP="005649B8">
            <w:pPr>
              <w:jc w:val="both"/>
              <w:rPr>
                <w:rFonts w:ascii="Times New Roman" w:hAnsi="Times New Roman" w:cs="Times New Roman"/>
              </w:rPr>
            </w:pPr>
            <w:r>
              <w:rPr>
                <w:rFonts w:ascii="Times New Roman" w:hAnsi="Times New Roman" w:cs="Times New Roman"/>
              </w:rPr>
              <w:t xml:space="preserve">Hyperactivity </w:t>
            </w:r>
          </w:p>
        </w:tc>
        <w:tc>
          <w:tcPr>
            <w:tcW w:w="6107" w:type="dxa"/>
            <w:tcBorders>
              <w:top w:val="nil"/>
              <w:left w:val="nil"/>
              <w:bottom w:val="single" w:sz="4" w:space="0" w:color="auto"/>
              <w:right w:val="nil"/>
            </w:tcBorders>
            <w:shd w:val="clear" w:color="auto" w:fill="auto"/>
          </w:tcPr>
          <w:p w14:paraId="6B603373"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-.75</w:t>
            </w:r>
            <w:r>
              <w:rPr>
                <w:rFonts w:ascii="Times New Roman" w:hAnsi="Times New Roman" w:cs="Times New Roman"/>
              </w:rPr>
              <w:t xml:space="preserve"> (-1.28 – -.23)</w:t>
            </w:r>
          </w:p>
        </w:tc>
        <w:tc>
          <w:tcPr>
            <w:tcW w:w="1343" w:type="dxa"/>
            <w:tcBorders>
              <w:top w:val="nil"/>
              <w:left w:val="nil"/>
              <w:bottom w:val="single" w:sz="4" w:space="0" w:color="auto"/>
              <w:right w:val="nil"/>
            </w:tcBorders>
            <w:shd w:val="clear" w:color="auto" w:fill="auto"/>
          </w:tcPr>
          <w:p w14:paraId="64A2B6EA" w14:textId="77777777" w:rsidR="00942266" w:rsidRPr="003D2B6F" w:rsidRDefault="00942266" w:rsidP="005649B8">
            <w:pPr>
              <w:jc w:val="both"/>
              <w:rPr>
                <w:rFonts w:ascii="Times New Roman" w:hAnsi="Times New Roman" w:cs="Times New Roman"/>
                <w:bCs/>
              </w:rPr>
            </w:pPr>
            <w:r w:rsidRPr="003D2B6F">
              <w:rPr>
                <w:rFonts w:ascii="Times New Roman" w:hAnsi="Times New Roman" w:cs="Times New Roman"/>
                <w:bCs/>
              </w:rPr>
              <w:t>.005</w:t>
            </w:r>
          </w:p>
        </w:tc>
      </w:tr>
      <w:tr w:rsidR="00942266" w14:paraId="7EE100AC" w14:textId="77777777" w:rsidTr="005649B8">
        <w:trPr>
          <w:trHeight w:val="590"/>
        </w:trPr>
        <w:tc>
          <w:tcPr>
            <w:tcW w:w="0" w:type="auto"/>
            <w:tcBorders>
              <w:top w:val="single" w:sz="4" w:space="0" w:color="auto"/>
              <w:left w:val="nil"/>
              <w:bottom w:val="nil"/>
              <w:right w:val="nil"/>
            </w:tcBorders>
            <w:shd w:val="clear" w:color="auto" w:fill="auto"/>
          </w:tcPr>
          <w:p w14:paraId="09951A4C" w14:textId="77777777" w:rsidR="00942266" w:rsidRDefault="00942266" w:rsidP="005649B8">
            <w:pPr>
              <w:jc w:val="both"/>
              <w:rPr>
                <w:rFonts w:ascii="Times New Roman" w:hAnsi="Times New Roman" w:cs="Times New Roman"/>
              </w:rPr>
            </w:pPr>
            <w:r>
              <w:rPr>
                <w:rFonts w:ascii="Times New Roman" w:hAnsi="Times New Roman" w:cs="Times New Roman"/>
                <w:u w:val="single"/>
              </w:rPr>
              <w:t>Increasing:</w:t>
            </w:r>
          </w:p>
          <w:p w14:paraId="381E85A4" w14:textId="77777777" w:rsidR="00942266" w:rsidRDefault="00942266" w:rsidP="005649B8">
            <w:pPr>
              <w:jc w:val="both"/>
              <w:rPr>
                <w:rFonts w:ascii="Times New Roman" w:hAnsi="Times New Roman" w:cs="Times New Roman"/>
              </w:rPr>
            </w:pPr>
            <w:r>
              <w:rPr>
                <w:rFonts w:ascii="Times New Roman" w:hAnsi="Times New Roman" w:cs="Times New Roman"/>
              </w:rPr>
              <w:t xml:space="preserve">Mood </w:t>
            </w:r>
          </w:p>
        </w:tc>
        <w:tc>
          <w:tcPr>
            <w:tcW w:w="6107" w:type="dxa"/>
            <w:tcBorders>
              <w:top w:val="single" w:sz="4" w:space="0" w:color="auto"/>
              <w:left w:val="nil"/>
              <w:bottom w:val="nil"/>
              <w:right w:val="nil"/>
            </w:tcBorders>
            <w:shd w:val="clear" w:color="auto" w:fill="auto"/>
          </w:tcPr>
          <w:p w14:paraId="05F9A89E" w14:textId="77777777" w:rsidR="00942266" w:rsidRDefault="00942266" w:rsidP="005649B8">
            <w:pPr>
              <w:jc w:val="both"/>
              <w:rPr>
                <w:rFonts w:ascii="Times New Roman" w:hAnsi="Times New Roman" w:cs="Times New Roman"/>
                <w:bCs/>
              </w:rPr>
            </w:pPr>
          </w:p>
          <w:p w14:paraId="55C6662D"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1.69</w:t>
            </w:r>
            <w:r>
              <w:rPr>
                <w:rFonts w:ascii="Times New Roman" w:hAnsi="Times New Roman" w:cs="Times New Roman"/>
              </w:rPr>
              <w:t xml:space="preserve"> (1.11 – 2.27)</w:t>
            </w:r>
          </w:p>
        </w:tc>
        <w:tc>
          <w:tcPr>
            <w:tcW w:w="1343" w:type="dxa"/>
            <w:tcBorders>
              <w:top w:val="single" w:sz="4" w:space="0" w:color="auto"/>
              <w:left w:val="nil"/>
              <w:bottom w:val="nil"/>
              <w:right w:val="nil"/>
            </w:tcBorders>
            <w:shd w:val="clear" w:color="auto" w:fill="auto"/>
          </w:tcPr>
          <w:p w14:paraId="374AAFB4" w14:textId="77777777" w:rsidR="00942266" w:rsidRDefault="00942266" w:rsidP="005649B8">
            <w:pPr>
              <w:jc w:val="both"/>
              <w:rPr>
                <w:rFonts w:ascii="Times New Roman" w:hAnsi="Times New Roman" w:cs="Times New Roman"/>
                <w:bCs/>
              </w:rPr>
            </w:pPr>
          </w:p>
          <w:p w14:paraId="474360AF"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4DA60097" w14:textId="77777777" w:rsidTr="005649B8">
        <w:trPr>
          <w:trHeight w:val="304"/>
        </w:trPr>
        <w:tc>
          <w:tcPr>
            <w:tcW w:w="0" w:type="auto"/>
            <w:tcBorders>
              <w:top w:val="nil"/>
              <w:left w:val="nil"/>
              <w:bottom w:val="nil"/>
              <w:right w:val="nil"/>
            </w:tcBorders>
            <w:shd w:val="clear" w:color="auto" w:fill="auto"/>
          </w:tcPr>
          <w:p w14:paraId="18E3C44B" w14:textId="77777777" w:rsidR="00942266" w:rsidRDefault="00942266" w:rsidP="005649B8">
            <w:pPr>
              <w:jc w:val="both"/>
              <w:rPr>
                <w:rFonts w:ascii="Times New Roman" w:hAnsi="Times New Roman" w:cs="Times New Roman"/>
              </w:rPr>
            </w:pPr>
            <w:r>
              <w:rPr>
                <w:rFonts w:ascii="Times New Roman" w:hAnsi="Times New Roman" w:cs="Times New Roman"/>
              </w:rPr>
              <w:t>Conduct</w:t>
            </w:r>
          </w:p>
        </w:tc>
        <w:tc>
          <w:tcPr>
            <w:tcW w:w="6107" w:type="dxa"/>
            <w:tcBorders>
              <w:top w:val="nil"/>
              <w:left w:val="nil"/>
              <w:bottom w:val="nil"/>
              <w:right w:val="nil"/>
            </w:tcBorders>
            <w:shd w:val="clear" w:color="auto" w:fill="auto"/>
          </w:tcPr>
          <w:p w14:paraId="74EE23D2"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1.00</w:t>
            </w:r>
            <w:r>
              <w:rPr>
                <w:rFonts w:ascii="Times New Roman" w:hAnsi="Times New Roman" w:cs="Times New Roman"/>
              </w:rPr>
              <w:t xml:space="preserve"> (.80 – 1.20)</w:t>
            </w:r>
          </w:p>
        </w:tc>
        <w:tc>
          <w:tcPr>
            <w:tcW w:w="1343" w:type="dxa"/>
            <w:tcBorders>
              <w:top w:val="nil"/>
              <w:left w:val="nil"/>
              <w:bottom w:val="nil"/>
              <w:right w:val="nil"/>
            </w:tcBorders>
            <w:shd w:val="clear" w:color="auto" w:fill="auto"/>
          </w:tcPr>
          <w:p w14:paraId="6EE1206E"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60A2AB24" w14:textId="77777777" w:rsidTr="005649B8">
        <w:trPr>
          <w:trHeight w:val="285"/>
        </w:trPr>
        <w:tc>
          <w:tcPr>
            <w:tcW w:w="0" w:type="auto"/>
            <w:tcBorders>
              <w:top w:val="nil"/>
              <w:left w:val="nil"/>
              <w:bottom w:val="nil"/>
              <w:right w:val="nil"/>
            </w:tcBorders>
            <w:shd w:val="clear" w:color="auto" w:fill="auto"/>
          </w:tcPr>
          <w:p w14:paraId="74717898" w14:textId="77777777" w:rsidR="00942266" w:rsidRDefault="00942266" w:rsidP="005649B8">
            <w:pPr>
              <w:jc w:val="both"/>
              <w:rPr>
                <w:rFonts w:ascii="Times New Roman" w:hAnsi="Times New Roman" w:cs="Times New Roman"/>
              </w:rPr>
            </w:pPr>
            <w:r>
              <w:rPr>
                <w:rFonts w:ascii="Times New Roman" w:hAnsi="Times New Roman" w:cs="Times New Roman"/>
              </w:rPr>
              <w:t>Internalising</w:t>
            </w:r>
          </w:p>
        </w:tc>
        <w:tc>
          <w:tcPr>
            <w:tcW w:w="6107" w:type="dxa"/>
            <w:tcBorders>
              <w:top w:val="nil"/>
              <w:left w:val="nil"/>
              <w:bottom w:val="nil"/>
              <w:right w:val="nil"/>
            </w:tcBorders>
            <w:shd w:val="clear" w:color="auto" w:fill="auto"/>
          </w:tcPr>
          <w:p w14:paraId="402C53F5"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.95</w:t>
            </w:r>
            <w:r>
              <w:rPr>
                <w:rFonts w:ascii="Times New Roman" w:hAnsi="Times New Roman" w:cs="Times New Roman"/>
              </w:rPr>
              <w:t xml:space="preserve"> (.70 – 1.20)</w:t>
            </w:r>
          </w:p>
        </w:tc>
        <w:tc>
          <w:tcPr>
            <w:tcW w:w="1343" w:type="dxa"/>
            <w:tcBorders>
              <w:top w:val="nil"/>
              <w:left w:val="nil"/>
              <w:bottom w:val="nil"/>
              <w:right w:val="nil"/>
            </w:tcBorders>
            <w:shd w:val="clear" w:color="auto" w:fill="auto"/>
          </w:tcPr>
          <w:p w14:paraId="7F9DB7D7"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28CA6861" w14:textId="77777777" w:rsidTr="005649B8">
        <w:trPr>
          <w:trHeight w:val="304"/>
        </w:trPr>
        <w:tc>
          <w:tcPr>
            <w:tcW w:w="0" w:type="auto"/>
            <w:tcBorders>
              <w:top w:val="nil"/>
              <w:left w:val="nil"/>
              <w:bottom w:val="nil"/>
              <w:right w:val="nil"/>
            </w:tcBorders>
            <w:shd w:val="clear" w:color="auto" w:fill="auto"/>
          </w:tcPr>
          <w:p w14:paraId="5B8C5D9E" w14:textId="77777777" w:rsidR="00942266" w:rsidRDefault="00942266" w:rsidP="005649B8">
            <w:pPr>
              <w:jc w:val="both"/>
              <w:rPr>
                <w:rFonts w:ascii="Times New Roman" w:hAnsi="Times New Roman" w:cs="Times New Roman"/>
              </w:rPr>
            </w:pPr>
            <w:r>
              <w:rPr>
                <w:rFonts w:ascii="Times New Roman" w:hAnsi="Times New Roman" w:cs="Times New Roman"/>
              </w:rPr>
              <w:t>Peer difficulties</w:t>
            </w:r>
          </w:p>
        </w:tc>
        <w:tc>
          <w:tcPr>
            <w:tcW w:w="6107" w:type="dxa"/>
            <w:tcBorders>
              <w:top w:val="nil"/>
              <w:left w:val="nil"/>
              <w:bottom w:val="nil"/>
              <w:right w:val="nil"/>
            </w:tcBorders>
            <w:shd w:val="clear" w:color="auto" w:fill="auto"/>
          </w:tcPr>
          <w:p w14:paraId="32F05290"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.25</w:t>
            </w:r>
            <w:r>
              <w:rPr>
                <w:rFonts w:ascii="Times New Roman" w:hAnsi="Times New Roman" w:cs="Times New Roman"/>
              </w:rPr>
              <w:t xml:space="preserve"> (.06 – .45)</w:t>
            </w:r>
          </w:p>
        </w:tc>
        <w:tc>
          <w:tcPr>
            <w:tcW w:w="1343" w:type="dxa"/>
            <w:tcBorders>
              <w:top w:val="nil"/>
              <w:left w:val="nil"/>
              <w:bottom w:val="nil"/>
              <w:right w:val="nil"/>
            </w:tcBorders>
            <w:shd w:val="clear" w:color="auto" w:fill="auto"/>
          </w:tcPr>
          <w:p w14:paraId="489C21D3" w14:textId="77777777" w:rsidR="00942266" w:rsidRPr="003D2B6F" w:rsidRDefault="00942266" w:rsidP="005649B8">
            <w:pPr>
              <w:jc w:val="both"/>
              <w:rPr>
                <w:rFonts w:ascii="Times New Roman" w:hAnsi="Times New Roman" w:cs="Times New Roman"/>
                <w:bCs/>
              </w:rPr>
            </w:pPr>
            <w:r w:rsidRPr="003D2B6F">
              <w:rPr>
                <w:rFonts w:ascii="Times New Roman" w:hAnsi="Times New Roman" w:cs="Times New Roman"/>
                <w:bCs/>
              </w:rPr>
              <w:t>.012</w:t>
            </w:r>
          </w:p>
        </w:tc>
      </w:tr>
      <w:tr w:rsidR="00942266" w14:paraId="19B672BC" w14:textId="77777777" w:rsidTr="005649B8">
        <w:trPr>
          <w:trHeight w:val="285"/>
        </w:trPr>
        <w:tc>
          <w:tcPr>
            <w:tcW w:w="0" w:type="auto"/>
            <w:tcBorders>
              <w:top w:val="nil"/>
              <w:left w:val="nil"/>
              <w:bottom w:val="single" w:sz="4" w:space="0" w:color="auto"/>
              <w:right w:val="nil"/>
            </w:tcBorders>
            <w:shd w:val="clear" w:color="auto" w:fill="auto"/>
          </w:tcPr>
          <w:p w14:paraId="78132B13" w14:textId="77777777" w:rsidR="00942266" w:rsidRDefault="00942266" w:rsidP="005649B8">
            <w:pPr>
              <w:jc w:val="both"/>
              <w:rPr>
                <w:rFonts w:ascii="Times New Roman" w:hAnsi="Times New Roman" w:cs="Times New Roman"/>
              </w:rPr>
            </w:pPr>
            <w:r>
              <w:rPr>
                <w:rFonts w:ascii="Times New Roman" w:hAnsi="Times New Roman" w:cs="Times New Roman"/>
              </w:rPr>
              <w:t>Hyperactivity</w:t>
            </w:r>
          </w:p>
        </w:tc>
        <w:tc>
          <w:tcPr>
            <w:tcW w:w="6107" w:type="dxa"/>
            <w:tcBorders>
              <w:top w:val="nil"/>
              <w:left w:val="nil"/>
              <w:bottom w:val="single" w:sz="4" w:space="0" w:color="auto"/>
              <w:right w:val="nil"/>
            </w:tcBorders>
            <w:shd w:val="clear" w:color="auto" w:fill="auto"/>
          </w:tcPr>
          <w:p w14:paraId="12686FF1"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.94</w:t>
            </w:r>
            <w:r>
              <w:rPr>
                <w:rFonts w:ascii="Times New Roman" w:hAnsi="Times New Roman" w:cs="Times New Roman"/>
              </w:rPr>
              <w:t xml:space="preserve"> (.72 – 1.15)</w:t>
            </w:r>
          </w:p>
        </w:tc>
        <w:tc>
          <w:tcPr>
            <w:tcW w:w="1343" w:type="dxa"/>
            <w:tcBorders>
              <w:top w:val="nil"/>
              <w:left w:val="nil"/>
              <w:bottom w:val="single" w:sz="4" w:space="0" w:color="auto"/>
              <w:right w:val="nil"/>
            </w:tcBorders>
            <w:shd w:val="clear" w:color="auto" w:fill="auto"/>
          </w:tcPr>
          <w:p w14:paraId="4B9B23BA"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624FCDA7" w14:textId="77777777" w:rsidTr="005649B8">
        <w:trPr>
          <w:trHeight w:val="590"/>
        </w:trPr>
        <w:tc>
          <w:tcPr>
            <w:tcW w:w="0" w:type="auto"/>
            <w:tcBorders>
              <w:top w:val="nil"/>
              <w:left w:val="nil"/>
              <w:bottom w:val="nil"/>
              <w:right w:val="nil"/>
            </w:tcBorders>
            <w:shd w:val="clear" w:color="auto" w:fill="auto"/>
          </w:tcPr>
          <w:p w14:paraId="075C59D0" w14:textId="77777777" w:rsidR="00942266" w:rsidRDefault="00942266" w:rsidP="005649B8">
            <w:pPr>
              <w:jc w:val="both"/>
              <w:rPr>
                <w:rFonts w:ascii="Times New Roman" w:hAnsi="Times New Roman" w:cs="Times New Roman"/>
              </w:rPr>
            </w:pPr>
            <w:r>
              <w:rPr>
                <w:rFonts w:ascii="Times New Roman" w:hAnsi="Times New Roman" w:cs="Times New Roman"/>
                <w:u w:val="single"/>
              </w:rPr>
              <w:t>Decreasing:</w:t>
            </w:r>
          </w:p>
          <w:p w14:paraId="7CEE26EC" w14:textId="77777777" w:rsidR="00942266" w:rsidRDefault="00942266" w:rsidP="005649B8">
            <w:pPr>
              <w:jc w:val="both"/>
              <w:rPr>
                <w:rFonts w:ascii="Times New Roman" w:hAnsi="Times New Roman" w:cs="Times New Roman"/>
              </w:rPr>
            </w:pPr>
            <w:r>
              <w:rPr>
                <w:rFonts w:ascii="Times New Roman" w:hAnsi="Times New Roman" w:cs="Times New Roman"/>
              </w:rPr>
              <w:t>Mood</w:t>
            </w:r>
          </w:p>
        </w:tc>
        <w:tc>
          <w:tcPr>
            <w:tcW w:w="6107" w:type="dxa"/>
            <w:tcBorders>
              <w:top w:val="nil"/>
              <w:left w:val="nil"/>
              <w:bottom w:val="nil"/>
              <w:right w:val="nil"/>
            </w:tcBorders>
            <w:shd w:val="clear" w:color="auto" w:fill="auto"/>
          </w:tcPr>
          <w:p w14:paraId="57582BF0" w14:textId="77777777" w:rsidR="00942266" w:rsidRDefault="00942266" w:rsidP="005649B8">
            <w:pPr>
              <w:jc w:val="both"/>
              <w:rPr>
                <w:rFonts w:ascii="Times New Roman" w:hAnsi="Times New Roman" w:cs="Times New Roman"/>
                <w:bCs/>
              </w:rPr>
            </w:pPr>
          </w:p>
          <w:p w14:paraId="6C9A67EF"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-1.78</w:t>
            </w:r>
            <w:r>
              <w:rPr>
                <w:rFonts w:ascii="Times New Roman" w:hAnsi="Times New Roman" w:cs="Times New Roman"/>
              </w:rPr>
              <w:t xml:space="preserve"> (-2.35 – -1.22)</w:t>
            </w:r>
          </w:p>
        </w:tc>
        <w:tc>
          <w:tcPr>
            <w:tcW w:w="1343" w:type="dxa"/>
            <w:tcBorders>
              <w:top w:val="nil"/>
              <w:left w:val="nil"/>
              <w:bottom w:val="nil"/>
              <w:right w:val="nil"/>
            </w:tcBorders>
            <w:shd w:val="clear" w:color="auto" w:fill="auto"/>
          </w:tcPr>
          <w:p w14:paraId="7A921C2E" w14:textId="77777777" w:rsidR="00942266" w:rsidRDefault="00942266" w:rsidP="005649B8">
            <w:pPr>
              <w:jc w:val="both"/>
              <w:rPr>
                <w:rFonts w:ascii="Times New Roman" w:hAnsi="Times New Roman" w:cs="Times New Roman"/>
                <w:bCs/>
              </w:rPr>
            </w:pPr>
          </w:p>
          <w:p w14:paraId="52500154"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7A7DF077" w14:textId="77777777" w:rsidTr="005649B8">
        <w:trPr>
          <w:trHeight w:val="285"/>
        </w:trPr>
        <w:tc>
          <w:tcPr>
            <w:tcW w:w="0" w:type="auto"/>
            <w:tcBorders>
              <w:top w:val="nil"/>
              <w:left w:val="nil"/>
              <w:bottom w:val="nil"/>
              <w:right w:val="nil"/>
            </w:tcBorders>
            <w:shd w:val="clear" w:color="auto" w:fill="auto"/>
          </w:tcPr>
          <w:p w14:paraId="2A916D37" w14:textId="77777777" w:rsidR="00942266" w:rsidRDefault="00942266" w:rsidP="005649B8">
            <w:pPr>
              <w:jc w:val="both"/>
              <w:rPr>
                <w:rFonts w:ascii="Times New Roman" w:hAnsi="Times New Roman" w:cs="Times New Roman"/>
              </w:rPr>
            </w:pPr>
            <w:r>
              <w:rPr>
                <w:rFonts w:ascii="Times New Roman" w:hAnsi="Times New Roman" w:cs="Times New Roman"/>
              </w:rPr>
              <w:t>Conduct</w:t>
            </w:r>
          </w:p>
        </w:tc>
        <w:tc>
          <w:tcPr>
            <w:tcW w:w="6107" w:type="dxa"/>
            <w:tcBorders>
              <w:top w:val="nil"/>
              <w:left w:val="nil"/>
              <w:bottom w:val="nil"/>
              <w:right w:val="nil"/>
            </w:tcBorders>
            <w:shd w:val="clear" w:color="auto" w:fill="auto"/>
          </w:tcPr>
          <w:p w14:paraId="28179FE3"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-1.00</w:t>
            </w:r>
            <w:r>
              <w:rPr>
                <w:rFonts w:ascii="Times New Roman" w:hAnsi="Times New Roman" w:cs="Times New Roman"/>
              </w:rPr>
              <w:t xml:space="preserve"> (-1.21 – -.79)</w:t>
            </w:r>
          </w:p>
        </w:tc>
        <w:tc>
          <w:tcPr>
            <w:tcW w:w="1343" w:type="dxa"/>
            <w:tcBorders>
              <w:top w:val="nil"/>
              <w:left w:val="nil"/>
              <w:bottom w:val="nil"/>
              <w:right w:val="nil"/>
            </w:tcBorders>
            <w:shd w:val="clear" w:color="auto" w:fill="auto"/>
          </w:tcPr>
          <w:p w14:paraId="2D5D9731"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3F231DA1" w14:textId="77777777" w:rsidTr="005649B8">
        <w:trPr>
          <w:trHeight w:val="304"/>
        </w:trPr>
        <w:tc>
          <w:tcPr>
            <w:tcW w:w="0" w:type="auto"/>
            <w:tcBorders>
              <w:top w:val="nil"/>
              <w:left w:val="nil"/>
              <w:bottom w:val="nil"/>
              <w:right w:val="nil"/>
            </w:tcBorders>
            <w:shd w:val="clear" w:color="auto" w:fill="auto"/>
          </w:tcPr>
          <w:p w14:paraId="4C7EF1E0" w14:textId="77777777" w:rsidR="00942266" w:rsidRDefault="00942266" w:rsidP="005649B8">
            <w:pPr>
              <w:jc w:val="both"/>
              <w:rPr>
                <w:rFonts w:ascii="Times New Roman" w:hAnsi="Times New Roman" w:cs="Times New Roman"/>
              </w:rPr>
            </w:pPr>
            <w:r>
              <w:rPr>
                <w:rFonts w:ascii="Times New Roman" w:hAnsi="Times New Roman" w:cs="Times New Roman"/>
              </w:rPr>
              <w:t>Internalising</w:t>
            </w:r>
          </w:p>
        </w:tc>
        <w:tc>
          <w:tcPr>
            <w:tcW w:w="6107" w:type="dxa"/>
            <w:tcBorders>
              <w:top w:val="nil"/>
              <w:left w:val="nil"/>
              <w:bottom w:val="nil"/>
              <w:right w:val="nil"/>
            </w:tcBorders>
            <w:shd w:val="clear" w:color="auto" w:fill="auto"/>
          </w:tcPr>
          <w:p w14:paraId="3D1206E7"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-.52</w:t>
            </w:r>
            <w:r>
              <w:rPr>
                <w:rFonts w:ascii="Times New Roman" w:hAnsi="Times New Roman" w:cs="Times New Roman"/>
              </w:rPr>
              <w:t xml:space="preserve"> (-.80 – -.24)</w:t>
            </w:r>
          </w:p>
        </w:tc>
        <w:tc>
          <w:tcPr>
            <w:tcW w:w="1343" w:type="dxa"/>
            <w:tcBorders>
              <w:top w:val="nil"/>
              <w:left w:val="nil"/>
              <w:bottom w:val="nil"/>
              <w:right w:val="nil"/>
            </w:tcBorders>
            <w:shd w:val="clear" w:color="auto" w:fill="auto"/>
          </w:tcPr>
          <w:p w14:paraId="779F8E4D"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44036418" w14:textId="77777777" w:rsidTr="005649B8">
        <w:trPr>
          <w:trHeight w:val="285"/>
        </w:trPr>
        <w:tc>
          <w:tcPr>
            <w:tcW w:w="0" w:type="auto"/>
            <w:tcBorders>
              <w:top w:val="nil"/>
              <w:left w:val="nil"/>
              <w:bottom w:val="nil"/>
              <w:right w:val="nil"/>
            </w:tcBorders>
            <w:shd w:val="clear" w:color="auto" w:fill="auto"/>
          </w:tcPr>
          <w:p w14:paraId="4134747E" w14:textId="77777777" w:rsidR="00942266" w:rsidRDefault="00942266" w:rsidP="005649B8">
            <w:pPr>
              <w:jc w:val="both"/>
              <w:rPr>
                <w:rFonts w:ascii="Times New Roman" w:hAnsi="Times New Roman" w:cs="Times New Roman"/>
              </w:rPr>
            </w:pPr>
            <w:r>
              <w:rPr>
                <w:rFonts w:ascii="Times New Roman" w:hAnsi="Times New Roman" w:cs="Times New Roman"/>
              </w:rPr>
              <w:t>Peer difficulties</w:t>
            </w:r>
          </w:p>
        </w:tc>
        <w:tc>
          <w:tcPr>
            <w:tcW w:w="6107" w:type="dxa"/>
            <w:tcBorders>
              <w:top w:val="nil"/>
              <w:left w:val="nil"/>
              <w:bottom w:val="nil"/>
              <w:right w:val="nil"/>
            </w:tcBorders>
            <w:shd w:val="clear" w:color="auto" w:fill="auto"/>
          </w:tcPr>
          <w:p w14:paraId="1465D8CC"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-.42</w:t>
            </w:r>
            <w:r>
              <w:rPr>
                <w:rFonts w:ascii="Times New Roman" w:hAnsi="Times New Roman" w:cs="Times New Roman"/>
              </w:rPr>
              <w:t xml:space="preserve"> (-.65 – -.19)</w:t>
            </w:r>
          </w:p>
        </w:tc>
        <w:tc>
          <w:tcPr>
            <w:tcW w:w="1343" w:type="dxa"/>
            <w:tcBorders>
              <w:top w:val="nil"/>
              <w:left w:val="nil"/>
              <w:bottom w:val="nil"/>
              <w:right w:val="nil"/>
            </w:tcBorders>
            <w:shd w:val="clear" w:color="auto" w:fill="auto"/>
          </w:tcPr>
          <w:p w14:paraId="223AC77A"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r w:rsidR="00942266" w14:paraId="77A62085" w14:textId="77777777" w:rsidTr="005649B8">
        <w:trPr>
          <w:trHeight w:val="285"/>
        </w:trPr>
        <w:tc>
          <w:tcPr>
            <w:tcW w:w="0" w:type="auto"/>
            <w:tcBorders>
              <w:top w:val="nil"/>
              <w:left w:val="nil"/>
              <w:right w:val="nil"/>
            </w:tcBorders>
            <w:shd w:val="clear" w:color="auto" w:fill="auto"/>
          </w:tcPr>
          <w:p w14:paraId="5123BF37" w14:textId="77777777" w:rsidR="00942266" w:rsidRDefault="00942266" w:rsidP="005649B8">
            <w:pPr>
              <w:jc w:val="both"/>
              <w:rPr>
                <w:rFonts w:ascii="Times New Roman" w:hAnsi="Times New Roman" w:cs="Times New Roman"/>
              </w:rPr>
            </w:pPr>
            <w:r>
              <w:rPr>
                <w:rFonts w:ascii="Times New Roman" w:hAnsi="Times New Roman" w:cs="Times New Roman"/>
              </w:rPr>
              <w:t>Hyperactivity</w:t>
            </w:r>
          </w:p>
        </w:tc>
        <w:tc>
          <w:tcPr>
            <w:tcW w:w="6107" w:type="dxa"/>
            <w:tcBorders>
              <w:top w:val="nil"/>
              <w:left w:val="nil"/>
              <w:right w:val="nil"/>
            </w:tcBorders>
            <w:shd w:val="clear" w:color="auto" w:fill="auto"/>
          </w:tcPr>
          <w:p w14:paraId="636B7A4B" w14:textId="77777777" w:rsidR="00942266" w:rsidRDefault="00942266" w:rsidP="005649B8">
            <w:pPr>
              <w:jc w:val="both"/>
              <w:rPr>
                <w:rFonts w:ascii="Times New Roman" w:hAnsi="Times New Roman" w:cs="Times New Roman"/>
              </w:rPr>
            </w:pPr>
            <w:r w:rsidRPr="003D2B6F">
              <w:rPr>
                <w:rFonts w:ascii="Times New Roman" w:hAnsi="Times New Roman" w:cs="Times New Roman"/>
                <w:bCs/>
              </w:rPr>
              <w:t>-1.34</w:t>
            </w:r>
            <w:r>
              <w:rPr>
                <w:rFonts w:ascii="Times New Roman" w:hAnsi="Times New Roman" w:cs="Times New Roman"/>
              </w:rPr>
              <w:t xml:space="preserve"> (-1.61 – -1.06)</w:t>
            </w:r>
          </w:p>
        </w:tc>
        <w:tc>
          <w:tcPr>
            <w:tcW w:w="1343" w:type="dxa"/>
            <w:tcBorders>
              <w:top w:val="nil"/>
              <w:left w:val="nil"/>
              <w:right w:val="nil"/>
            </w:tcBorders>
            <w:shd w:val="clear" w:color="auto" w:fill="auto"/>
          </w:tcPr>
          <w:p w14:paraId="2D3F7CDE" w14:textId="77777777" w:rsidR="00942266" w:rsidRDefault="00942266" w:rsidP="005649B8">
            <w:pPr>
              <w:jc w:val="both"/>
              <w:rPr>
                <w:rFonts w:ascii="Times New Roman" w:hAnsi="Times New Roman" w:cs="Times New Roman"/>
                <w:b/>
              </w:rPr>
            </w:pPr>
            <w:r w:rsidRPr="003F57A5">
              <w:rPr>
                <w:rFonts w:ascii="Times New Roman" w:hAnsi="Times New Roman" w:cs="Times New Roman"/>
                <w:bCs/>
              </w:rPr>
              <w:t>&lt;.001</w:t>
            </w:r>
          </w:p>
        </w:tc>
      </w:tr>
    </w:tbl>
    <w:p w14:paraId="48116928" w14:textId="77777777" w:rsidR="00942266" w:rsidRDefault="00942266">
      <w:pPr>
        <w:rPr>
          <w:rFonts w:ascii="Times New Roman" w:hAnsi="Times New Roman" w:cs="Times New Roman"/>
          <w:b/>
        </w:rPr>
      </w:pPr>
    </w:p>
    <w:sectPr w:rsidR="0094226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altName w:val="Times New Roman"/>
    <w:panose1 w:val="0000050000000009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73"/>
    <w:rsid w:val="00030592"/>
    <w:rsid w:val="00075703"/>
    <w:rsid w:val="0008148D"/>
    <w:rsid w:val="000D421A"/>
    <w:rsid w:val="001065E2"/>
    <w:rsid w:val="00123A7C"/>
    <w:rsid w:val="00247D38"/>
    <w:rsid w:val="002950D5"/>
    <w:rsid w:val="003147D3"/>
    <w:rsid w:val="00320C8C"/>
    <w:rsid w:val="00345C23"/>
    <w:rsid w:val="003D2B6F"/>
    <w:rsid w:val="003F57A5"/>
    <w:rsid w:val="00410265"/>
    <w:rsid w:val="00461FEF"/>
    <w:rsid w:val="00612AA5"/>
    <w:rsid w:val="00676E6E"/>
    <w:rsid w:val="00783F96"/>
    <w:rsid w:val="008C287D"/>
    <w:rsid w:val="00942266"/>
    <w:rsid w:val="00A73AD4"/>
    <w:rsid w:val="00AB22B0"/>
    <w:rsid w:val="00BF0C9B"/>
    <w:rsid w:val="00C30613"/>
    <w:rsid w:val="00D15760"/>
    <w:rsid w:val="00DB24E2"/>
    <w:rsid w:val="00E50798"/>
    <w:rsid w:val="00E704DA"/>
    <w:rsid w:val="00E915A5"/>
    <w:rsid w:val="00F96B2B"/>
    <w:rsid w:val="00FC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DD7E"/>
  <w15:docId w15:val="{7FF6AA64-E75A-E542-998D-C581BA43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eastAsiaTheme="minorEastAsia"/>
    </w:rPr>
  </w:style>
  <w:style w:type="paragraph" w:styleId="BalloonText">
    <w:name w:val="Balloon Text"/>
    <w:basedOn w:val="Normal"/>
    <w:link w:val="BalloonTextChar"/>
    <w:uiPriority w:val="99"/>
    <w:rPr>
      <w:rFonts w:ascii="Times New Roman" w:hAnsi="Times New Roman" w:cs="Times New Roman"/>
      <w:sz w:val="18"/>
      <w:szCs w:val="18"/>
    </w:rPr>
  </w:style>
  <w:style w:type="character" w:customStyle="1" w:styleId="BalloonTextChar">
    <w:name w:val="Balloon Text Char"/>
    <w:basedOn w:val="DefaultParagraphFont"/>
    <w:link w:val="BalloonText"/>
    <w:uiPriority w:val="99"/>
    <w:rPr>
      <w:rFonts w:ascii="Times New Roman" w:eastAsiaTheme="minorEastAsia" w:hAnsi="Times New Roman" w:cs="Times New Roman"/>
      <w:sz w:val="18"/>
      <w:szCs w:val="18"/>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 Richard</dc:creator>
  <cp:lastModifiedBy>Pender, Richard</cp:lastModifiedBy>
  <cp:revision>3</cp:revision>
  <dcterms:created xsi:type="dcterms:W3CDTF">2020-12-02T13:52:00Z</dcterms:created>
  <dcterms:modified xsi:type="dcterms:W3CDTF">2021-05-11T12:37:00Z</dcterms:modified>
</cp:coreProperties>
</file>