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B990A" w14:textId="77777777" w:rsidR="0053271C" w:rsidRDefault="0053271C" w:rsidP="005327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Supplementary Table 1. Primary outcome model omnibus statistics.</w:t>
      </w:r>
    </w:p>
    <w:tbl>
      <w:tblPr>
        <w:tblW w:w="6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00"/>
        <w:gridCol w:w="1500"/>
        <w:gridCol w:w="1500"/>
      </w:tblGrid>
      <w:tr w:rsidR="0053271C" w14:paraId="0A541C32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E721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Omnibus Statistics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1B64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B959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6B82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53271C" w14:paraId="58C01752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A6415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6E632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DB93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(3, 399.67)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8213E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0.112</w:t>
            </w:r>
          </w:p>
        </w:tc>
      </w:tr>
      <w:tr w:rsidR="0053271C" w14:paraId="046A1EA5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B8FC9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7FA8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38F3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(1, 301.31)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B3B2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53271C" w14:paraId="45007E17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645A1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A195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AEF2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(1, 303.37)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58F1E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53271C" w14:paraId="00C7577B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20C80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Baseline-fear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663A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72.73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A507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(1, 371.33)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CD72C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53271C" w14:paraId="54265003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3A867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Group×Time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06364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1CEF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(3, 301.26)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DB93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53271C" w14:paraId="7DC23453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85A61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Group×Context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02C8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9297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(3, 303.35)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8556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53271C" w14:paraId="721C9BD1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E4C91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Time×Context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064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8D29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(1, 298.32)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2CE2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0.616</w:t>
            </w:r>
          </w:p>
        </w:tc>
      </w:tr>
      <w:tr w:rsidR="0053271C" w14:paraId="27028FB7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28A5A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Group×Baseline-fear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27EF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E265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(3, 370.73)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0E80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53271C" w14:paraId="5BF25D32" w14:textId="77777777" w:rsidTr="00597971">
        <w:trPr>
          <w:trHeight w:val="31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02F48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Group×Time×Context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2A1C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5AAE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(3, 298.32)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A6F0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0.157</w:t>
            </w:r>
          </w:p>
        </w:tc>
      </w:tr>
    </w:tbl>
    <w:p w14:paraId="7BEE3874" w14:textId="77EC1AAD" w:rsidR="0053271C" w:rsidRDefault="0053271C" w:rsidP="005327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8608EC0" w14:textId="77777777" w:rsidR="0053271C" w:rsidRDefault="0053271C" w:rsidP="005327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Supplementary Table 2. Primary outcome model interaction contrasts.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990"/>
        <w:gridCol w:w="1710"/>
        <w:gridCol w:w="705"/>
        <w:gridCol w:w="1125"/>
        <w:gridCol w:w="1560"/>
        <w:gridCol w:w="690"/>
      </w:tblGrid>
      <w:tr w:rsidR="0053271C" w14:paraId="4BB5FF38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1063B" w14:textId="77777777" w:rsidR="0053271C" w:rsidRDefault="0053271C" w:rsidP="00597971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9054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Post-Treatment</w:t>
            </w:r>
          </w:p>
        </w:tc>
        <w:tc>
          <w:tcPr>
            <w:tcW w:w="3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BB0A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Follow-Up</w:t>
            </w:r>
          </w:p>
        </w:tc>
      </w:tr>
      <w:tr w:rsidR="0053271C" w14:paraId="4FEC1569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CD26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contrast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1533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2915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DA19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C536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774F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E576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53271C" w14:paraId="4C0B8A4E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E34E3" w14:textId="77777777" w:rsidR="0053271C" w:rsidRPr="00D86C83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86C83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EX+TILS vs EX+SHAM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FB6D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62FC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-9.46 to 14.60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468D9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7081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E9AE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-6.41 to 17.77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A228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53271C" w14:paraId="752B9DDF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5B670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EX+TILS vs TILS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4DA4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7A04C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-25.45 to -1.15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8C2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5A60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-4.54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F44C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-16.77 to 7.69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EE8F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.47</w:t>
            </w:r>
          </w:p>
        </w:tc>
      </w:tr>
      <w:tr w:rsidR="0053271C" w14:paraId="3E2AB188" w14:textId="77777777" w:rsidTr="00597971">
        <w:trPr>
          <w:trHeight w:val="51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46DEC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EX+TILS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9BE9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-23.87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1881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-35.79 to -11.95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F918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EF5C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8D32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-25.98 to -1.76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9478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53271C" w14:paraId="597D3015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988EC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EX+SHAM vs TILS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6896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-15.88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1C25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-28.13 to -3.63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9EEA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5758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A955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-22.55 to 2.11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0B1A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3271C" w14:paraId="7808DB7C" w14:textId="77777777" w:rsidTr="00597971">
        <w:trPr>
          <w:trHeight w:val="51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A8799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EX+SHAM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0B69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-26.44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ADAE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-38.47 to -14.41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0A3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17C7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-19.55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16EF9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-31.78 to -7.32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B1CB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53271C" w14:paraId="0FABFCF8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929F3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TILS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AF32B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-10.57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F92B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-22.72 to 1.58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B2A2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CE73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-9.32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E3884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-21.67 to 3.03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AE12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53271C" w14:paraId="79109DEB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4764E" w14:textId="77777777" w:rsidR="0053271C" w:rsidRDefault="0053271C" w:rsidP="00597971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B81BA" w14:textId="77777777" w:rsidR="0053271C" w:rsidRDefault="0053271C" w:rsidP="00597971">
            <w:pPr>
              <w:widowControl w:val="0"/>
              <w:spacing w:line="480" w:lineRule="auto"/>
              <w:ind w:left="-9360" w:right="-9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Context-A</w:t>
            </w:r>
          </w:p>
        </w:tc>
        <w:tc>
          <w:tcPr>
            <w:tcW w:w="3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C8BEB" w14:textId="77777777" w:rsidR="0053271C" w:rsidRDefault="0053271C" w:rsidP="00597971">
            <w:pPr>
              <w:widowControl w:val="0"/>
              <w:spacing w:line="480" w:lineRule="auto"/>
              <w:ind w:left="-9360" w:right="-9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Context-B</w:t>
            </w:r>
          </w:p>
        </w:tc>
      </w:tr>
      <w:tr w:rsidR="0053271C" w14:paraId="79F2DF52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741A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contrast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D5757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C71A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0233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B3431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1314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D4B6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53271C" w14:paraId="7D8D79E9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475E" w14:textId="77777777" w:rsidR="0053271C" w:rsidRPr="00D86C83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86C83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EX+TILS vs EX+SHAM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4E7A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7809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-10.11 to 14.03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C8D3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2AD4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E7A6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-5.77 to 18.37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978D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53271C" w14:paraId="4922315E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AED7C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EX+TILS vs TILS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5820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-11.47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AAB3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-23.74 to 0.8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791A2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ACB3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2F53F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-18.53 to 5.77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71374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53271C" w14:paraId="11C244DC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CC707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EX+TILS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C364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-24.91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A25DE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-36.92 to -12.9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B8FB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51FB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DBCB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-24.88 to -0.78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CA1A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3271C" w14:paraId="0D61B370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86098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EX+SHAM vs TILS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E9BA8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-13.42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6603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-25.77 to -1.07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5CBD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9B0E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35D03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-24.99 to -0.37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41B8C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.046</w:t>
            </w:r>
          </w:p>
        </w:tc>
      </w:tr>
      <w:tr w:rsidR="0053271C" w14:paraId="15678487" w14:textId="77777777" w:rsidTr="00597971">
        <w:trPr>
          <w:trHeight w:val="51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D808A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EX+SHAM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9187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-26.87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C10C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-38.96 to -14.78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B8431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B41F6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-19.12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E655D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-31.33 to -6.91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3895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53271C" w14:paraId="32EAF10D" w14:textId="77777777" w:rsidTr="00597971">
        <w:trPr>
          <w:trHeight w:val="3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3E6F1" w14:textId="77777777" w:rsidR="0053271C" w:rsidRDefault="0053271C" w:rsidP="00597971">
            <w:pPr>
              <w:widowControl w:val="0"/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TILS vs SHAM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F725C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-13.44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2FFDA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-25.73 to -1.15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E0C29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5630E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5CD15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-18.74 to 5.84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94C90" w14:textId="77777777" w:rsidR="0053271C" w:rsidRDefault="0053271C" w:rsidP="00597971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</w:tr>
    </w:tbl>
    <w:p w14:paraId="7A2E5729" w14:textId="77777777" w:rsidR="0053271C" w:rsidRDefault="0053271C" w:rsidP="005327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2BF1F" w14:textId="77777777" w:rsidR="0053271C" w:rsidRDefault="0053271C" w:rsidP="0053271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2FD3BE1" w14:textId="77777777" w:rsidR="00B04DD5" w:rsidRDefault="00B04DD5"/>
    <w:sectPr w:rsidR="00B0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C"/>
    <w:rsid w:val="00120FB1"/>
    <w:rsid w:val="001D6F28"/>
    <w:rsid w:val="0053271C"/>
    <w:rsid w:val="006356FF"/>
    <w:rsid w:val="006A6015"/>
    <w:rsid w:val="006D50A4"/>
    <w:rsid w:val="00B04DD5"/>
    <w:rsid w:val="00B32C7E"/>
    <w:rsid w:val="00D06FC9"/>
    <w:rsid w:val="00D42CFB"/>
    <w:rsid w:val="00DB4FE1"/>
    <w:rsid w:val="00E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FB3E"/>
  <w15:chartTrackingRefBased/>
  <w15:docId w15:val="{CCD15342-47E2-40C3-BD48-F6EFE11B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1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71C"/>
    <w:pPr>
      <w:spacing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Zaizar, Eric D</dc:creator>
  <cp:keywords/>
  <dc:description/>
  <cp:lastModifiedBy>Zaizar, Eric D</cp:lastModifiedBy>
  <cp:revision>5</cp:revision>
  <dcterms:created xsi:type="dcterms:W3CDTF">2020-12-10T22:55:00Z</dcterms:created>
  <dcterms:modified xsi:type="dcterms:W3CDTF">2021-04-11T21:49:00Z</dcterms:modified>
</cp:coreProperties>
</file>