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C5E" w:rsidRDefault="00091C5E"/>
    <w:p w:rsidR="00FF0DB0" w:rsidRPr="00FF0DB0" w:rsidRDefault="00E77BED" w:rsidP="00FF0DB0">
      <w:pPr>
        <w:spacing w:after="160" w:line="259" w:lineRule="auto"/>
        <w:jc w:val="both"/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8D1257">
        <w:rPr>
          <w:rFonts w:ascii="Times New Roman" w:hAnsi="Times New Roman" w:cs="Times New Roman"/>
          <w:b/>
        </w:rPr>
        <w:t xml:space="preserve">Neurodevelopmental disorders and subsequent risk of </w:t>
      </w:r>
      <w:r>
        <w:rPr>
          <w:rFonts w:ascii="Times New Roman" w:hAnsi="Times New Roman" w:cs="Times New Roman"/>
          <w:b/>
        </w:rPr>
        <w:t>violent victimization: exploring sex differences and mechanisms</w:t>
      </w:r>
      <w:r w:rsidRPr="008D1257">
        <w:rPr>
          <w:rFonts w:ascii="Times New Roman" w:hAnsi="Times New Roman" w:cs="Times New Roman"/>
          <w:b/>
        </w:rPr>
        <w:t xml:space="preserve"> </w:t>
      </w:r>
    </w:p>
    <w:p w:rsidR="0064638C" w:rsidRPr="000C5FAE" w:rsidRDefault="0064638C" w:rsidP="0064638C">
      <w:pPr>
        <w:rPr>
          <w:rFonts w:ascii="Times New Roman" w:hAnsi="Times New Roman" w:cs="Times New Roman"/>
          <w:vertAlign w:val="superscript"/>
        </w:rPr>
      </w:pPr>
      <w:r w:rsidRPr="000C5FAE">
        <w:rPr>
          <w:rFonts w:ascii="Times New Roman" w:hAnsi="Times New Roman" w:cs="Times New Roman"/>
        </w:rPr>
        <w:t>Laura Ghirardi, PhD</w:t>
      </w:r>
      <w:r w:rsidRPr="000C5FAE">
        <w:rPr>
          <w:rFonts w:ascii="Times New Roman" w:hAnsi="Times New Roman" w:cs="Times New Roman"/>
          <w:vertAlign w:val="superscript"/>
        </w:rPr>
        <w:t>1</w:t>
      </w:r>
      <w:r w:rsidRPr="000C5FAE">
        <w:rPr>
          <w:rFonts w:ascii="Times New Roman" w:hAnsi="Times New Roman" w:cs="Times New Roman"/>
        </w:rPr>
        <w:t>; Ralf Kuja-Halkola, PhD</w:t>
      </w:r>
      <w:r w:rsidRPr="000C5FAE">
        <w:rPr>
          <w:rFonts w:ascii="Times New Roman" w:hAnsi="Times New Roman" w:cs="Times New Roman"/>
          <w:vertAlign w:val="superscript"/>
        </w:rPr>
        <w:t>1</w:t>
      </w:r>
      <w:r w:rsidRPr="000C5FAE">
        <w:rPr>
          <w:rFonts w:ascii="Times New Roman" w:hAnsi="Times New Roman" w:cs="Times New Roman"/>
        </w:rPr>
        <w:t>; Erik Pettersson, PhD</w:t>
      </w:r>
      <w:r w:rsidRPr="000C5FAE">
        <w:rPr>
          <w:rFonts w:ascii="Times New Roman" w:hAnsi="Times New Roman" w:cs="Times New Roman"/>
          <w:vertAlign w:val="superscript"/>
        </w:rPr>
        <w:t>1</w:t>
      </w:r>
      <w:r w:rsidRPr="000C5FAE">
        <w:rPr>
          <w:rFonts w:ascii="Times New Roman" w:hAnsi="Times New Roman" w:cs="Times New Roman"/>
        </w:rPr>
        <w:t>; Amir Sariaslan, PhD;</w:t>
      </w:r>
      <w:r w:rsidRPr="000C5FAE">
        <w:rPr>
          <w:rFonts w:ascii="Times New Roman" w:hAnsi="Times New Roman" w:cs="Times New Roman"/>
          <w:vertAlign w:val="superscript"/>
        </w:rPr>
        <w:t>2</w:t>
      </w:r>
      <w:r w:rsidRPr="000C5FAE">
        <w:rPr>
          <w:rFonts w:ascii="Times New Roman" w:hAnsi="Times New Roman" w:cs="Times New Roman"/>
        </w:rPr>
        <w:t xml:space="preserve"> Louise Arseneault, PhD;</w:t>
      </w:r>
      <w:r w:rsidRPr="000C5FAE">
        <w:rPr>
          <w:rFonts w:ascii="Times New Roman" w:hAnsi="Times New Roman" w:cs="Times New Roman"/>
          <w:vertAlign w:val="superscript"/>
        </w:rPr>
        <w:t>3</w:t>
      </w:r>
      <w:r w:rsidRPr="000C5FAE">
        <w:rPr>
          <w:rFonts w:ascii="Times New Roman" w:hAnsi="Times New Roman" w:cs="Times New Roman"/>
        </w:rPr>
        <w:t xml:space="preserve"> Seena Fazel, </w:t>
      </w:r>
      <w:proofErr w:type="spellStart"/>
      <w:r w:rsidRPr="000C5FAE">
        <w:rPr>
          <w:rFonts w:ascii="Times New Roman" w:hAnsi="Times New Roman" w:cs="Times New Roman"/>
        </w:rPr>
        <w:t>MBChB</w:t>
      </w:r>
      <w:proofErr w:type="spellEnd"/>
      <w:r w:rsidRPr="000C5FAE">
        <w:rPr>
          <w:rFonts w:ascii="Times New Roman" w:hAnsi="Times New Roman" w:cs="Times New Roman"/>
        </w:rPr>
        <w:t>, MD</w:t>
      </w:r>
      <w:r w:rsidRPr="000C5FAE">
        <w:rPr>
          <w:rFonts w:ascii="Times New Roman" w:hAnsi="Times New Roman" w:cs="Times New Roman"/>
          <w:vertAlign w:val="superscript"/>
        </w:rPr>
        <w:t>4</w:t>
      </w:r>
      <w:r w:rsidRPr="000C5FAE">
        <w:rPr>
          <w:rFonts w:ascii="Times New Roman" w:hAnsi="Times New Roman" w:cs="Times New Roman"/>
        </w:rPr>
        <w:t>; Brian M. D’Onofrio, PhD;</w:t>
      </w:r>
      <w:r w:rsidRPr="000C5FAE">
        <w:rPr>
          <w:rFonts w:ascii="Times New Roman" w:hAnsi="Times New Roman" w:cs="Times New Roman"/>
          <w:vertAlign w:val="superscript"/>
        </w:rPr>
        <w:t>1,5</w:t>
      </w:r>
      <w:r w:rsidRPr="000C5FAE">
        <w:rPr>
          <w:rFonts w:ascii="Times New Roman" w:hAnsi="Times New Roman" w:cs="Times New Roman"/>
        </w:rPr>
        <w:t xml:space="preserve"> Paul Lichtenstein, PhD;</w:t>
      </w:r>
      <w:r w:rsidRPr="000C5FAE">
        <w:rPr>
          <w:rFonts w:ascii="Times New Roman" w:hAnsi="Times New Roman" w:cs="Times New Roman"/>
          <w:vertAlign w:val="superscript"/>
        </w:rPr>
        <w:t>1</w:t>
      </w:r>
      <w:r w:rsidRPr="000C5FAE">
        <w:rPr>
          <w:rFonts w:ascii="Times New Roman" w:hAnsi="Times New Roman" w:cs="Times New Roman"/>
        </w:rPr>
        <w:t xml:space="preserve"> Henrik Larsson, PhD.</w:t>
      </w:r>
      <w:r w:rsidRPr="000C5FAE">
        <w:rPr>
          <w:rFonts w:ascii="Times New Roman" w:hAnsi="Times New Roman" w:cs="Times New Roman"/>
          <w:vertAlign w:val="superscript"/>
        </w:rPr>
        <w:t xml:space="preserve"> 1,6</w:t>
      </w:r>
    </w:p>
    <w:p w:rsidR="0064638C" w:rsidRPr="000C5FAE" w:rsidRDefault="0064638C" w:rsidP="0064638C">
      <w:pPr>
        <w:rPr>
          <w:rFonts w:ascii="Times New Roman" w:hAnsi="Times New Roman" w:cs="Times New Roman"/>
        </w:rPr>
      </w:pPr>
      <w:proofErr w:type="gramStart"/>
      <w:r w:rsidRPr="000C5FAE">
        <w:rPr>
          <w:rFonts w:ascii="Times New Roman" w:hAnsi="Times New Roman" w:cs="Times New Roman"/>
        </w:rPr>
        <w:t>1</w:t>
      </w:r>
      <w:proofErr w:type="gramEnd"/>
      <w:r w:rsidRPr="000C5FAE">
        <w:rPr>
          <w:rFonts w:ascii="Times New Roman" w:hAnsi="Times New Roman" w:cs="Times New Roman"/>
        </w:rPr>
        <w:t xml:space="preserve"> Department of Medical Epidemiology and Biostatistics, </w:t>
      </w:r>
      <w:proofErr w:type="spellStart"/>
      <w:r w:rsidRPr="000C5FAE">
        <w:rPr>
          <w:rFonts w:ascii="Times New Roman" w:hAnsi="Times New Roman" w:cs="Times New Roman"/>
        </w:rPr>
        <w:t>Karolinska</w:t>
      </w:r>
      <w:proofErr w:type="spellEnd"/>
      <w:r w:rsidRPr="000C5FAE">
        <w:rPr>
          <w:rFonts w:ascii="Times New Roman" w:hAnsi="Times New Roman" w:cs="Times New Roman"/>
        </w:rPr>
        <w:t xml:space="preserve"> </w:t>
      </w:r>
      <w:proofErr w:type="spellStart"/>
      <w:r w:rsidRPr="000C5FAE">
        <w:rPr>
          <w:rFonts w:ascii="Times New Roman" w:hAnsi="Times New Roman" w:cs="Times New Roman"/>
        </w:rPr>
        <w:t>Institutet</w:t>
      </w:r>
      <w:proofErr w:type="spellEnd"/>
      <w:r w:rsidRPr="000C5FAE">
        <w:rPr>
          <w:rFonts w:ascii="Times New Roman" w:hAnsi="Times New Roman" w:cs="Times New Roman"/>
        </w:rPr>
        <w:t>, Stockholm, Sweden</w:t>
      </w:r>
    </w:p>
    <w:p w:rsidR="0064638C" w:rsidRPr="000C5FAE" w:rsidRDefault="0064638C" w:rsidP="0064638C">
      <w:pPr>
        <w:rPr>
          <w:rFonts w:ascii="Times New Roman" w:hAnsi="Times New Roman" w:cs="Times New Roman"/>
        </w:rPr>
      </w:pPr>
      <w:proofErr w:type="gramStart"/>
      <w:r w:rsidRPr="000C5FAE">
        <w:rPr>
          <w:rFonts w:ascii="Times New Roman" w:hAnsi="Times New Roman" w:cs="Times New Roman"/>
        </w:rPr>
        <w:t>2</w:t>
      </w:r>
      <w:proofErr w:type="gramEnd"/>
      <w:r w:rsidRPr="000C5FAE">
        <w:rPr>
          <w:rFonts w:ascii="Times New Roman" w:hAnsi="Times New Roman" w:cs="Times New Roman"/>
        </w:rPr>
        <w:t xml:space="preserve"> Faculty of Social Sciences, Social and Public Policy Unit, University of Helsinki, Helsinki, Finland</w:t>
      </w:r>
    </w:p>
    <w:p w:rsidR="0064638C" w:rsidRPr="000C5FAE" w:rsidRDefault="0064638C" w:rsidP="0064638C">
      <w:pPr>
        <w:rPr>
          <w:rFonts w:ascii="Times New Roman" w:hAnsi="Times New Roman" w:cs="Times New Roman"/>
        </w:rPr>
      </w:pPr>
      <w:r w:rsidRPr="000C5FAE">
        <w:rPr>
          <w:rFonts w:ascii="Times New Roman" w:hAnsi="Times New Roman" w:cs="Times New Roman"/>
        </w:rPr>
        <w:t>3 Social, Genetic, and Developmental Psychiatry Centre, Institute of Psychiatry, Psychology, and Neuroscience, King’s College London, London, United Kingdom</w:t>
      </w:r>
    </w:p>
    <w:p w:rsidR="0064638C" w:rsidRPr="000C5FAE" w:rsidRDefault="0064638C" w:rsidP="0064638C">
      <w:pPr>
        <w:rPr>
          <w:rFonts w:ascii="Times New Roman" w:hAnsi="Times New Roman" w:cs="Times New Roman"/>
        </w:rPr>
      </w:pPr>
      <w:proofErr w:type="gramStart"/>
      <w:r w:rsidRPr="000C5FAE">
        <w:rPr>
          <w:rFonts w:ascii="Times New Roman" w:hAnsi="Times New Roman" w:cs="Times New Roman"/>
        </w:rPr>
        <w:t>4</w:t>
      </w:r>
      <w:proofErr w:type="gramEnd"/>
      <w:r w:rsidRPr="000C5FAE">
        <w:rPr>
          <w:rFonts w:ascii="Times New Roman" w:hAnsi="Times New Roman" w:cs="Times New Roman"/>
        </w:rPr>
        <w:t xml:space="preserve"> Department of Psychiatry, University of Oxford, </w:t>
      </w:r>
      <w:proofErr w:type="spellStart"/>
      <w:r w:rsidRPr="000C5FAE">
        <w:rPr>
          <w:rFonts w:ascii="Times New Roman" w:hAnsi="Times New Roman" w:cs="Times New Roman"/>
        </w:rPr>
        <w:t>Warneford</w:t>
      </w:r>
      <w:proofErr w:type="spellEnd"/>
      <w:r w:rsidRPr="000C5FAE">
        <w:rPr>
          <w:rFonts w:ascii="Times New Roman" w:hAnsi="Times New Roman" w:cs="Times New Roman"/>
        </w:rPr>
        <w:t xml:space="preserve"> Hospital, Oxford, United Kingdom</w:t>
      </w:r>
    </w:p>
    <w:p w:rsidR="0064638C" w:rsidRPr="000C5FAE" w:rsidRDefault="0064638C" w:rsidP="0064638C">
      <w:pPr>
        <w:rPr>
          <w:rFonts w:ascii="Times New Roman" w:hAnsi="Times New Roman" w:cs="Times New Roman"/>
        </w:rPr>
      </w:pPr>
      <w:proofErr w:type="gramStart"/>
      <w:r w:rsidRPr="000C5FAE">
        <w:rPr>
          <w:rFonts w:ascii="Times New Roman" w:hAnsi="Times New Roman" w:cs="Times New Roman"/>
        </w:rPr>
        <w:t>5</w:t>
      </w:r>
      <w:proofErr w:type="gramEnd"/>
      <w:r w:rsidRPr="000C5FAE">
        <w:rPr>
          <w:rFonts w:ascii="Times New Roman" w:hAnsi="Times New Roman" w:cs="Times New Roman"/>
        </w:rPr>
        <w:t xml:space="preserve"> Department of Psychological and Brain Sciences, Indiana University, Bloomington, Indiana</w:t>
      </w:r>
    </w:p>
    <w:p w:rsidR="0064638C" w:rsidRPr="000C5FAE" w:rsidRDefault="0064638C" w:rsidP="0064638C">
      <w:pPr>
        <w:rPr>
          <w:rFonts w:ascii="Times New Roman" w:hAnsi="Times New Roman" w:cs="Times New Roman"/>
        </w:rPr>
      </w:pPr>
      <w:proofErr w:type="gramStart"/>
      <w:r w:rsidRPr="000C5FAE">
        <w:rPr>
          <w:rFonts w:ascii="Times New Roman" w:hAnsi="Times New Roman" w:cs="Times New Roman"/>
        </w:rPr>
        <w:t>6</w:t>
      </w:r>
      <w:proofErr w:type="gramEnd"/>
      <w:r w:rsidRPr="000C5FAE">
        <w:rPr>
          <w:rFonts w:ascii="Times New Roman" w:hAnsi="Times New Roman" w:cs="Times New Roman"/>
        </w:rPr>
        <w:t xml:space="preserve"> School of Medical Sciences, Örebro University, Örebro, Sweden</w:t>
      </w:r>
    </w:p>
    <w:p w:rsidR="00091C5E" w:rsidRDefault="00091C5E">
      <w:pPr>
        <w:spacing w:after="160" w:line="259" w:lineRule="auto"/>
      </w:pPr>
      <w:r>
        <w:br w:type="page"/>
      </w:r>
    </w:p>
    <w:p w:rsidR="00E57CD3" w:rsidRDefault="00E57CD3"/>
    <w:p w:rsidR="00E57CD3" w:rsidRPr="000336A3" w:rsidRDefault="00E57CD3" w:rsidP="00E57CD3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0336A3">
        <w:rPr>
          <w:rFonts w:ascii="Times New Roman" w:hAnsi="Times New Roman" w:cs="Times New Roman"/>
          <w:b/>
          <w:sz w:val="20"/>
          <w:szCs w:val="20"/>
        </w:rPr>
        <w:t>Supplementary table 1. ICD-9 and ICD-10</w:t>
      </w:r>
      <w:r w:rsidR="00A33FCC">
        <w:rPr>
          <w:rFonts w:ascii="Times New Roman" w:hAnsi="Times New Roman" w:cs="Times New Roman"/>
          <w:b/>
          <w:sz w:val="20"/>
          <w:szCs w:val="20"/>
        </w:rPr>
        <w:t xml:space="preserve"> c</w:t>
      </w:r>
      <w:r w:rsidR="00A33FCC" w:rsidRPr="000336A3">
        <w:rPr>
          <w:rFonts w:ascii="Times New Roman" w:hAnsi="Times New Roman" w:cs="Times New Roman"/>
          <w:b/>
          <w:sz w:val="20"/>
          <w:szCs w:val="20"/>
        </w:rPr>
        <w:t xml:space="preserve">odes for </w:t>
      </w:r>
      <w:r w:rsidR="00A33FCC" w:rsidRPr="00A33FCC">
        <w:rPr>
          <w:rFonts w:ascii="Times New Roman" w:hAnsi="Times New Roman" w:cs="Times New Roman"/>
          <w:b/>
          <w:sz w:val="20"/>
          <w:szCs w:val="20"/>
        </w:rPr>
        <w:t>neurodevelopmental disorders</w:t>
      </w:r>
      <w:bookmarkStart w:id="0" w:name="_GoBack"/>
      <w:bookmarkEnd w:id="0"/>
    </w:p>
    <w:tbl>
      <w:tblPr>
        <w:tblStyle w:val="TableGrid"/>
        <w:tblpPr w:leftFromText="180" w:rightFromText="180" w:vertAnchor="page" w:horzAnchor="margin" w:tblpY="2011"/>
        <w:tblW w:w="9367" w:type="dxa"/>
        <w:tblLayout w:type="fixed"/>
        <w:tblLook w:val="04A0" w:firstRow="1" w:lastRow="0" w:firstColumn="1" w:lastColumn="0" w:noHBand="0" w:noVBand="1"/>
      </w:tblPr>
      <w:tblGrid>
        <w:gridCol w:w="4115"/>
        <w:gridCol w:w="2627"/>
        <w:gridCol w:w="2625"/>
      </w:tblGrid>
      <w:tr w:rsidR="000336A3" w:rsidRPr="00FF7954" w:rsidTr="000336A3">
        <w:trPr>
          <w:trHeight w:val="243"/>
        </w:trPr>
        <w:tc>
          <w:tcPr>
            <w:tcW w:w="4115" w:type="dxa"/>
            <w:noWrap/>
            <w:hideMark/>
          </w:tcPr>
          <w:p w:rsidR="000336A3" w:rsidRPr="000336A3" w:rsidRDefault="000336A3" w:rsidP="000336A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36A3">
              <w:rPr>
                <w:rFonts w:ascii="Times New Roman" w:hAnsi="Times New Roman" w:cs="Times New Roman"/>
                <w:b/>
                <w:sz w:val="16"/>
                <w:szCs w:val="16"/>
              </w:rPr>
              <w:t>Category (DSM-5)</w:t>
            </w:r>
          </w:p>
        </w:tc>
        <w:tc>
          <w:tcPr>
            <w:tcW w:w="2627" w:type="dxa"/>
          </w:tcPr>
          <w:p w:rsidR="000336A3" w:rsidRPr="000336A3" w:rsidRDefault="000336A3" w:rsidP="000336A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36A3">
              <w:rPr>
                <w:rFonts w:ascii="Times New Roman" w:hAnsi="Times New Roman" w:cs="Times New Roman"/>
                <w:b/>
                <w:sz w:val="16"/>
                <w:szCs w:val="16"/>
              </w:rPr>
              <w:t>ICD-9 codes</w:t>
            </w:r>
          </w:p>
        </w:tc>
        <w:tc>
          <w:tcPr>
            <w:tcW w:w="2625" w:type="dxa"/>
          </w:tcPr>
          <w:p w:rsidR="000336A3" w:rsidRPr="000336A3" w:rsidRDefault="000336A3" w:rsidP="000336A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36A3">
              <w:rPr>
                <w:rFonts w:ascii="Times New Roman" w:hAnsi="Times New Roman" w:cs="Times New Roman"/>
                <w:b/>
                <w:sz w:val="16"/>
                <w:szCs w:val="16"/>
              </w:rPr>
              <w:t>ICD-10 codes</w:t>
            </w:r>
          </w:p>
        </w:tc>
      </w:tr>
      <w:tr w:rsidR="000336A3" w:rsidRPr="00FF7954" w:rsidTr="000336A3">
        <w:trPr>
          <w:trHeight w:val="228"/>
        </w:trPr>
        <w:tc>
          <w:tcPr>
            <w:tcW w:w="4115" w:type="dxa"/>
            <w:noWrap/>
          </w:tcPr>
          <w:p w:rsidR="000336A3" w:rsidRPr="000336A3" w:rsidRDefault="000336A3" w:rsidP="000336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36A3">
              <w:rPr>
                <w:rFonts w:ascii="Times New Roman" w:hAnsi="Times New Roman" w:cs="Times New Roman"/>
                <w:sz w:val="16"/>
                <w:szCs w:val="16"/>
              </w:rPr>
              <w:t>ADHD</w:t>
            </w:r>
          </w:p>
        </w:tc>
        <w:tc>
          <w:tcPr>
            <w:tcW w:w="2627" w:type="dxa"/>
          </w:tcPr>
          <w:p w:rsidR="000336A3" w:rsidRPr="000336A3" w:rsidRDefault="000336A3" w:rsidP="000336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36A3">
              <w:rPr>
                <w:rFonts w:ascii="Times New Roman" w:hAnsi="Times New Roman" w:cs="Times New Roman"/>
                <w:sz w:val="16"/>
                <w:szCs w:val="16"/>
              </w:rPr>
              <w:t>314</w:t>
            </w:r>
          </w:p>
        </w:tc>
        <w:tc>
          <w:tcPr>
            <w:tcW w:w="2625" w:type="dxa"/>
          </w:tcPr>
          <w:p w:rsidR="000336A3" w:rsidRPr="000336A3" w:rsidRDefault="000336A3" w:rsidP="000336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36A3">
              <w:rPr>
                <w:rFonts w:ascii="Times New Roman" w:hAnsi="Times New Roman" w:cs="Times New Roman"/>
                <w:sz w:val="16"/>
                <w:szCs w:val="16"/>
              </w:rPr>
              <w:t>F90</w:t>
            </w:r>
          </w:p>
        </w:tc>
      </w:tr>
      <w:tr w:rsidR="000336A3" w:rsidRPr="00FF7954" w:rsidTr="000336A3">
        <w:trPr>
          <w:trHeight w:val="243"/>
        </w:trPr>
        <w:tc>
          <w:tcPr>
            <w:tcW w:w="4115" w:type="dxa"/>
            <w:noWrap/>
          </w:tcPr>
          <w:p w:rsidR="000336A3" w:rsidRPr="000336A3" w:rsidRDefault="000336A3" w:rsidP="000336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36A3">
              <w:rPr>
                <w:rFonts w:ascii="Times New Roman" w:hAnsi="Times New Roman" w:cs="Times New Roman"/>
                <w:sz w:val="16"/>
                <w:szCs w:val="16"/>
              </w:rPr>
              <w:t>ASD</w:t>
            </w:r>
          </w:p>
        </w:tc>
        <w:tc>
          <w:tcPr>
            <w:tcW w:w="2627" w:type="dxa"/>
          </w:tcPr>
          <w:p w:rsidR="000336A3" w:rsidRPr="000336A3" w:rsidRDefault="000336A3" w:rsidP="000336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36A3">
              <w:rPr>
                <w:rFonts w:ascii="Times New Roman" w:hAnsi="Times New Roman" w:cs="Times New Roman"/>
                <w:sz w:val="16"/>
                <w:szCs w:val="16"/>
              </w:rPr>
              <w:t>299</w:t>
            </w:r>
          </w:p>
        </w:tc>
        <w:tc>
          <w:tcPr>
            <w:tcW w:w="2625" w:type="dxa"/>
          </w:tcPr>
          <w:p w:rsidR="000336A3" w:rsidRPr="000336A3" w:rsidRDefault="000336A3" w:rsidP="000336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36A3">
              <w:rPr>
                <w:rFonts w:ascii="Times New Roman" w:hAnsi="Times New Roman" w:cs="Times New Roman"/>
                <w:sz w:val="16"/>
                <w:szCs w:val="16"/>
              </w:rPr>
              <w:t>F84</w:t>
            </w:r>
          </w:p>
        </w:tc>
      </w:tr>
      <w:tr w:rsidR="000336A3" w:rsidRPr="00FF7954" w:rsidTr="000336A3">
        <w:trPr>
          <w:trHeight w:val="516"/>
        </w:trPr>
        <w:tc>
          <w:tcPr>
            <w:tcW w:w="4115" w:type="dxa"/>
            <w:noWrap/>
          </w:tcPr>
          <w:p w:rsidR="000336A3" w:rsidRPr="000336A3" w:rsidRDefault="000336A3" w:rsidP="000336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36A3">
              <w:rPr>
                <w:rFonts w:ascii="Times New Roman" w:hAnsi="Times New Roman" w:cs="Times New Roman"/>
                <w:sz w:val="16"/>
                <w:szCs w:val="16"/>
              </w:rPr>
              <w:t xml:space="preserve">ID </w:t>
            </w:r>
          </w:p>
        </w:tc>
        <w:tc>
          <w:tcPr>
            <w:tcW w:w="2627" w:type="dxa"/>
          </w:tcPr>
          <w:p w:rsidR="000336A3" w:rsidRPr="000336A3" w:rsidRDefault="000336A3" w:rsidP="000336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36A3">
              <w:rPr>
                <w:rFonts w:ascii="Times New Roman" w:hAnsi="Times New Roman" w:cs="Times New Roman"/>
                <w:sz w:val="16"/>
                <w:szCs w:val="16"/>
              </w:rPr>
              <w:t>317-319</w:t>
            </w:r>
          </w:p>
        </w:tc>
        <w:tc>
          <w:tcPr>
            <w:tcW w:w="2625" w:type="dxa"/>
          </w:tcPr>
          <w:p w:rsidR="000336A3" w:rsidRPr="000336A3" w:rsidRDefault="000336A3" w:rsidP="000336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36A3">
              <w:rPr>
                <w:rFonts w:ascii="Times New Roman" w:hAnsi="Times New Roman" w:cs="Times New Roman"/>
                <w:sz w:val="16"/>
                <w:szCs w:val="16"/>
              </w:rPr>
              <w:t>F70-F73; F78-F79</w:t>
            </w:r>
          </w:p>
        </w:tc>
      </w:tr>
      <w:tr w:rsidR="000336A3" w:rsidRPr="00FF7954" w:rsidTr="000336A3">
        <w:trPr>
          <w:trHeight w:val="228"/>
        </w:trPr>
        <w:tc>
          <w:tcPr>
            <w:tcW w:w="4115" w:type="dxa"/>
            <w:noWrap/>
          </w:tcPr>
          <w:p w:rsidR="000336A3" w:rsidRPr="000336A3" w:rsidRDefault="00E83F28" w:rsidP="00E83F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Other neurodevelopmental disorders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e.g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: c</w:t>
            </w:r>
            <w:r w:rsidR="000336A3" w:rsidRPr="000336A3">
              <w:rPr>
                <w:rFonts w:ascii="Times New Roman" w:hAnsi="Times New Roman" w:cs="Times New Roman"/>
                <w:sz w:val="16"/>
                <w:szCs w:val="16"/>
              </w:rPr>
              <w:t>ommunication disorders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learning disorders, motor disorders)</w:t>
            </w:r>
          </w:p>
        </w:tc>
        <w:tc>
          <w:tcPr>
            <w:tcW w:w="2627" w:type="dxa"/>
          </w:tcPr>
          <w:p w:rsidR="000336A3" w:rsidRPr="000336A3" w:rsidRDefault="00E83F28" w:rsidP="000336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F28">
              <w:rPr>
                <w:rFonts w:ascii="Times New Roman" w:hAnsi="Times New Roman" w:cs="Times New Roman"/>
                <w:sz w:val="16"/>
                <w:szCs w:val="16"/>
              </w:rPr>
              <w:t>307.2, 307.3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315</w:t>
            </w:r>
          </w:p>
        </w:tc>
        <w:tc>
          <w:tcPr>
            <w:tcW w:w="2625" w:type="dxa"/>
          </w:tcPr>
          <w:p w:rsidR="000336A3" w:rsidRPr="000336A3" w:rsidRDefault="000336A3" w:rsidP="00E83F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36A3">
              <w:rPr>
                <w:rFonts w:ascii="Times New Roman" w:hAnsi="Times New Roman" w:cs="Times New Roman"/>
                <w:sz w:val="16"/>
                <w:szCs w:val="16"/>
              </w:rPr>
              <w:t>F80</w:t>
            </w:r>
            <w:r w:rsidR="00E83F2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E83F28" w:rsidRPr="000336A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83F28" w:rsidRPr="000336A3">
              <w:rPr>
                <w:rFonts w:ascii="Times New Roman" w:hAnsi="Times New Roman" w:cs="Times New Roman"/>
                <w:sz w:val="16"/>
                <w:szCs w:val="16"/>
              </w:rPr>
              <w:t>F81</w:t>
            </w:r>
            <w:r w:rsidR="00E83F2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E83F28" w:rsidRPr="000336A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83F28" w:rsidRPr="000336A3">
              <w:rPr>
                <w:rFonts w:ascii="Times New Roman" w:hAnsi="Times New Roman" w:cs="Times New Roman"/>
                <w:sz w:val="16"/>
                <w:szCs w:val="16"/>
              </w:rPr>
              <w:t>F82</w:t>
            </w:r>
            <w:r w:rsidR="00E83F2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E83F28" w:rsidRPr="000336A3">
              <w:rPr>
                <w:rFonts w:ascii="Times New Roman" w:hAnsi="Times New Roman" w:cs="Times New Roman"/>
                <w:sz w:val="16"/>
                <w:szCs w:val="16"/>
              </w:rPr>
              <w:t>F88</w:t>
            </w:r>
            <w:r w:rsidR="00E83F2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E83F28" w:rsidRPr="000336A3">
              <w:rPr>
                <w:rFonts w:ascii="Times New Roman" w:hAnsi="Times New Roman" w:cs="Times New Roman"/>
                <w:sz w:val="16"/>
                <w:szCs w:val="16"/>
              </w:rPr>
              <w:t xml:space="preserve"> F89</w:t>
            </w:r>
            <w:r w:rsidR="00E83F2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E83F28" w:rsidRPr="000336A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83F28" w:rsidRPr="000336A3">
              <w:rPr>
                <w:rFonts w:ascii="Times New Roman" w:hAnsi="Times New Roman" w:cs="Times New Roman"/>
                <w:sz w:val="16"/>
                <w:szCs w:val="16"/>
              </w:rPr>
              <w:t>F984</w:t>
            </w:r>
            <w:r w:rsidR="00E83F2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E83F28" w:rsidRPr="000336A3">
              <w:rPr>
                <w:rFonts w:ascii="Times New Roman" w:hAnsi="Times New Roman" w:cs="Times New Roman"/>
                <w:sz w:val="16"/>
                <w:szCs w:val="16"/>
              </w:rPr>
              <w:t>F95</w:t>
            </w:r>
            <w:r w:rsidR="00E83F2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E83F28" w:rsidRPr="000336A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83F28" w:rsidRPr="000336A3">
              <w:rPr>
                <w:rFonts w:ascii="Times New Roman" w:hAnsi="Times New Roman" w:cs="Times New Roman"/>
                <w:sz w:val="16"/>
                <w:szCs w:val="16"/>
              </w:rPr>
              <w:t>R48</w:t>
            </w:r>
          </w:p>
        </w:tc>
      </w:tr>
    </w:tbl>
    <w:p w:rsidR="00E57CD3" w:rsidRPr="000336A3" w:rsidRDefault="00E57CD3" w:rsidP="00E57CD3">
      <w:pPr>
        <w:jc w:val="both"/>
        <w:rPr>
          <w:rFonts w:ascii="Times New Roman" w:hAnsi="Times New Roman" w:cs="Times New Roman"/>
          <w:sz w:val="20"/>
          <w:szCs w:val="20"/>
        </w:rPr>
      </w:pPr>
      <w:r w:rsidRPr="000336A3">
        <w:rPr>
          <w:rFonts w:ascii="Times New Roman" w:hAnsi="Times New Roman" w:cs="Times New Roman"/>
          <w:sz w:val="20"/>
          <w:szCs w:val="20"/>
        </w:rPr>
        <w:t>Abbreviations: NDs=neurodevelopmental disorders; ADHD=attention-deficit/hyperactivity disorder; ASD=autism spectrum disorder; ID=intellectual disability; DSM-5=Diagnostic and Statistical Manual of Mental Disorders, Fifth Edition; ICD-9=The International Classification of Diseases, Ninth Revision; ICD-10=The International Classification of Diseases, Tenth Revision.</w:t>
      </w:r>
    </w:p>
    <w:p w:rsidR="00E57CD3" w:rsidRDefault="00E57CD3" w:rsidP="00FF7954">
      <w:pPr>
        <w:rPr>
          <w:rFonts w:ascii="Times New Roman" w:hAnsi="Times New Roman" w:cs="Times New Roman"/>
          <w:b/>
          <w:sz w:val="22"/>
          <w:szCs w:val="22"/>
        </w:rPr>
      </w:pPr>
    </w:p>
    <w:p w:rsidR="00FF7954" w:rsidRPr="00F4688F" w:rsidRDefault="00FF7954" w:rsidP="00F4688F">
      <w:pPr>
        <w:spacing w:after="160" w:line="259" w:lineRule="auto"/>
        <w:rPr>
          <w:rFonts w:ascii="Times New Roman" w:hAnsi="Times New Roman" w:cs="Times New Roman"/>
          <w:b/>
          <w:sz w:val="22"/>
          <w:szCs w:val="22"/>
        </w:rPr>
      </w:pPr>
    </w:p>
    <w:sectPr w:rsidR="00FF7954" w:rsidRPr="00F4688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A85"/>
    <w:rsid w:val="000336A3"/>
    <w:rsid w:val="00091C5E"/>
    <w:rsid w:val="000E2C0E"/>
    <w:rsid w:val="001054AF"/>
    <w:rsid w:val="00176F96"/>
    <w:rsid w:val="00206A90"/>
    <w:rsid w:val="00266F71"/>
    <w:rsid w:val="003A0A85"/>
    <w:rsid w:val="003F10B1"/>
    <w:rsid w:val="0050134E"/>
    <w:rsid w:val="0064638C"/>
    <w:rsid w:val="00A33FCC"/>
    <w:rsid w:val="00C82DEA"/>
    <w:rsid w:val="00D150C2"/>
    <w:rsid w:val="00E57CD3"/>
    <w:rsid w:val="00E77BED"/>
    <w:rsid w:val="00E83F28"/>
    <w:rsid w:val="00F4465B"/>
    <w:rsid w:val="00F4688F"/>
    <w:rsid w:val="00FF0DB0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DF806"/>
  <w15:chartTrackingRefBased/>
  <w15:docId w15:val="{4BD4F6A4-F0F2-45B8-8776-9FD173346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954"/>
    <w:pPr>
      <w:spacing w:after="0" w:line="240" w:lineRule="auto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795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MEB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Ghirardi</dc:creator>
  <cp:keywords/>
  <dc:description/>
  <cp:lastModifiedBy>Laura Ghirardi</cp:lastModifiedBy>
  <cp:revision>14</cp:revision>
  <dcterms:created xsi:type="dcterms:W3CDTF">2019-06-03T06:22:00Z</dcterms:created>
  <dcterms:modified xsi:type="dcterms:W3CDTF">2020-09-22T15:40:00Z</dcterms:modified>
</cp:coreProperties>
</file>