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58" w:rsidRPr="007676A3" w:rsidRDefault="007676A3" w:rsidP="007676A3">
      <w:pPr>
        <w:rPr>
          <w:rFonts w:ascii="Arial" w:hAnsi="Arial" w:cs="Arial"/>
          <w:b/>
        </w:rPr>
      </w:pPr>
      <w:r w:rsidRPr="007676A3">
        <w:rPr>
          <w:rFonts w:ascii="Arial" w:hAnsi="Arial" w:cs="Arial"/>
          <w:b/>
        </w:rPr>
        <w:t>Supplement</w:t>
      </w:r>
    </w:p>
    <w:p w:rsidR="007676A3" w:rsidRPr="007676A3" w:rsidRDefault="007676A3">
      <w:pPr>
        <w:rPr>
          <w:rFonts w:ascii="Arial" w:hAnsi="Arial" w:cs="Arial"/>
        </w:rPr>
      </w:pPr>
      <w:r w:rsidRPr="007676A3">
        <w:rPr>
          <w:rFonts w:ascii="Arial" w:hAnsi="Arial" w:cs="Arial"/>
        </w:rPr>
        <w:t>Consort Flow Diagram</w:t>
      </w:r>
    </w:p>
    <w:p w:rsidR="007676A3" w:rsidRDefault="007676A3">
      <w:bookmarkStart w:id="0" w:name="_GoBack"/>
      <w:bookmarkEnd w:id="0"/>
    </w:p>
    <w:p w:rsidR="007676A3" w:rsidRDefault="00845CDB">
      <w:r>
        <w:rPr>
          <w:noProof/>
        </w:rPr>
        <w:drawing>
          <wp:inline distT="0" distB="0" distL="0" distR="0" wp14:anchorId="021B0D07">
            <wp:extent cx="5884742" cy="37909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625" cy="379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A3"/>
    <w:rsid w:val="00714579"/>
    <w:rsid w:val="007676A3"/>
    <w:rsid w:val="00845CDB"/>
    <w:rsid w:val="00B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E3F09-29FD-47D2-BB86-6D58C364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2021-03-15T18:40:00Z</dcterms:created>
  <dcterms:modified xsi:type="dcterms:W3CDTF">2021-07-27T21:36:00Z</dcterms:modified>
</cp:coreProperties>
</file>