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C3C8" w14:textId="3F2A9B5A" w:rsidR="000F1E29" w:rsidRPr="00AC74B1" w:rsidRDefault="000F1E29" w:rsidP="00AC74B1">
      <w:pPr>
        <w:ind w:firstLine="0"/>
        <w:rPr>
          <w:rFonts w:ascii="Arial" w:hAnsi="Arial" w:cs="Arial"/>
          <w:bCs/>
          <w:sz w:val="22"/>
        </w:rPr>
      </w:pPr>
      <w:r w:rsidRPr="000F1E29">
        <w:rPr>
          <w:rFonts w:ascii="Arial" w:eastAsia="Calibri" w:hAnsi="Arial" w:cs="Arial"/>
          <w:b/>
          <w:bCs/>
          <w:sz w:val="22"/>
        </w:rPr>
        <w:t xml:space="preserve">Supplementary </w:t>
      </w:r>
      <w:r w:rsidRPr="00AC74B1">
        <w:rPr>
          <w:rFonts w:ascii="Arial" w:hAnsi="Arial" w:cs="Arial"/>
          <w:b/>
          <w:sz w:val="22"/>
        </w:rPr>
        <w:t xml:space="preserve">Figure </w:t>
      </w:r>
      <w:r w:rsidR="00EA3A1E">
        <w:rPr>
          <w:rFonts w:ascii="Arial" w:hAnsi="Arial" w:cs="Arial"/>
          <w:b/>
          <w:sz w:val="22"/>
        </w:rPr>
        <w:t>1</w:t>
      </w:r>
      <w:r w:rsidRPr="00AC74B1">
        <w:rPr>
          <w:rFonts w:ascii="Arial" w:hAnsi="Arial" w:cs="Arial"/>
          <w:b/>
          <w:sz w:val="22"/>
        </w:rPr>
        <w:t>.</w:t>
      </w:r>
      <w:r w:rsidRPr="00AC74B1">
        <w:rPr>
          <w:rFonts w:ascii="Arial" w:hAnsi="Arial" w:cs="Arial"/>
          <w:b/>
          <w:sz w:val="22"/>
        </w:rPr>
        <w:tab/>
      </w:r>
      <w:r w:rsidRPr="00AC74B1">
        <w:rPr>
          <w:rFonts w:ascii="Arial" w:hAnsi="Arial" w:cs="Arial"/>
          <w:bCs/>
          <w:sz w:val="22"/>
        </w:rPr>
        <w:t>Flowchart depicting the selection process of the analytical sample</w:t>
      </w:r>
    </w:p>
    <w:p w14:paraId="36864474" w14:textId="2D462334" w:rsidR="00AB2876" w:rsidRDefault="005658DA" w:rsidP="006154FC">
      <w:pPr>
        <w:spacing w:after="160" w:line="276" w:lineRule="auto"/>
        <w:ind w:firstLine="0"/>
        <w:jc w:val="left"/>
        <w:rPr>
          <w:rFonts w:ascii="Arial" w:eastAsiaTheme="minorHAnsi" w:hAnsi="Arial" w:cs="Arial"/>
          <w:b/>
          <w:bCs/>
          <w:sz w:val="22"/>
          <w:lang w:val="en-GB"/>
        </w:rPr>
      </w:pPr>
      <w:r>
        <w:rPr>
          <w:rFonts w:ascii="Arial" w:eastAsiaTheme="minorHAnsi" w:hAnsi="Arial" w:cs="Arial"/>
          <w:b/>
          <w:bCs/>
          <w:noProof/>
          <w:sz w:val="22"/>
          <w:lang w:val="en-GB"/>
        </w:rPr>
        <w:drawing>
          <wp:inline distT="0" distB="0" distL="0" distR="0" wp14:anchorId="76C1513D" wp14:editId="490901AE">
            <wp:extent cx="5731510" cy="6177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7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99880" w14:textId="7FC249F1" w:rsidR="00AB2876" w:rsidRDefault="00AB2876" w:rsidP="006154FC">
      <w:pPr>
        <w:spacing w:after="160" w:line="276" w:lineRule="auto"/>
        <w:ind w:firstLine="0"/>
        <w:jc w:val="left"/>
        <w:rPr>
          <w:rFonts w:ascii="Arial" w:eastAsiaTheme="minorHAnsi" w:hAnsi="Arial" w:cs="Arial"/>
          <w:b/>
          <w:bCs/>
          <w:sz w:val="22"/>
          <w:lang w:val="en-GB"/>
        </w:rPr>
      </w:pPr>
    </w:p>
    <w:p w14:paraId="5B9B9AE2" w14:textId="11E2D682" w:rsidR="00EA3A1E" w:rsidRDefault="00EA3A1E" w:rsidP="006154FC">
      <w:pPr>
        <w:spacing w:after="160" w:line="276" w:lineRule="auto"/>
        <w:ind w:firstLine="0"/>
        <w:jc w:val="left"/>
        <w:rPr>
          <w:rFonts w:ascii="Arial" w:eastAsiaTheme="minorHAnsi" w:hAnsi="Arial" w:cs="Arial"/>
          <w:b/>
          <w:bCs/>
          <w:sz w:val="22"/>
          <w:lang w:val="en-GB"/>
        </w:rPr>
      </w:pPr>
    </w:p>
    <w:p w14:paraId="464C06DA" w14:textId="6A58552B" w:rsidR="00EA3A1E" w:rsidRDefault="00EA3A1E" w:rsidP="006154FC">
      <w:pPr>
        <w:spacing w:after="160" w:line="276" w:lineRule="auto"/>
        <w:ind w:firstLine="0"/>
        <w:jc w:val="left"/>
        <w:rPr>
          <w:rFonts w:ascii="Arial" w:eastAsiaTheme="minorHAnsi" w:hAnsi="Arial" w:cs="Arial"/>
          <w:b/>
          <w:bCs/>
          <w:sz w:val="22"/>
          <w:lang w:val="en-GB"/>
        </w:rPr>
      </w:pPr>
    </w:p>
    <w:p w14:paraId="59C851C6" w14:textId="046276BA" w:rsidR="00EA3A1E" w:rsidRDefault="00EA3A1E" w:rsidP="006154FC">
      <w:pPr>
        <w:spacing w:after="160" w:line="276" w:lineRule="auto"/>
        <w:ind w:firstLine="0"/>
        <w:jc w:val="left"/>
        <w:rPr>
          <w:rFonts w:ascii="Arial" w:eastAsiaTheme="minorHAnsi" w:hAnsi="Arial" w:cs="Arial"/>
          <w:b/>
          <w:bCs/>
          <w:sz w:val="22"/>
          <w:lang w:val="en-GB"/>
        </w:rPr>
      </w:pPr>
    </w:p>
    <w:p w14:paraId="50715FBD" w14:textId="3DCB1742" w:rsidR="00EA3A1E" w:rsidRDefault="00EA3A1E" w:rsidP="006154FC">
      <w:pPr>
        <w:spacing w:after="160" w:line="276" w:lineRule="auto"/>
        <w:ind w:firstLine="0"/>
        <w:jc w:val="left"/>
        <w:rPr>
          <w:rFonts w:ascii="Arial" w:eastAsiaTheme="minorHAnsi" w:hAnsi="Arial" w:cs="Arial"/>
          <w:b/>
          <w:bCs/>
          <w:sz w:val="22"/>
          <w:lang w:val="en-GB"/>
        </w:rPr>
      </w:pPr>
    </w:p>
    <w:p w14:paraId="33480DBA" w14:textId="3641250A" w:rsidR="00EA3A1E" w:rsidRDefault="00EA3A1E" w:rsidP="006154FC">
      <w:pPr>
        <w:spacing w:after="160" w:line="276" w:lineRule="auto"/>
        <w:ind w:firstLine="0"/>
        <w:jc w:val="left"/>
        <w:rPr>
          <w:rFonts w:ascii="Arial" w:eastAsiaTheme="minorHAnsi" w:hAnsi="Arial" w:cs="Arial"/>
          <w:b/>
          <w:bCs/>
          <w:sz w:val="22"/>
          <w:lang w:val="en-GB"/>
        </w:rPr>
      </w:pPr>
    </w:p>
    <w:p w14:paraId="7C36B4AA" w14:textId="5D97E3FF" w:rsidR="00EA3A1E" w:rsidRDefault="00EA3A1E" w:rsidP="006154FC">
      <w:pPr>
        <w:spacing w:after="160" w:line="276" w:lineRule="auto"/>
        <w:ind w:firstLine="0"/>
        <w:jc w:val="left"/>
        <w:rPr>
          <w:rFonts w:ascii="Arial" w:eastAsiaTheme="minorHAnsi" w:hAnsi="Arial" w:cs="Arial"/>
          <w:b/>
          <w:bCs/>
          <w:sz w:val="22"/>
          <w:lang w:val="en-GB"/>
        </w:rPr>
      </w:pPr>
    </w:p>
    <w:p w14:paraId="1215BAAE" w14:textId="5C8493AD" w:rsidR="00EA3A1E" w:rsidRDefault="00EA3A1E" w:rsidP="00EA3A1E">
      <w:pPr>
        <w:ind w:firstLine="0"/>
        <w:rPr>
          <w:rFonts w:ascii="Arial" w:hAnsi="Arial" w:cs="Arial"/>
          <w:bCs/>
          <w:sz w:val="22"/>
        </w:rPr>
      </w:pPr>
      <w:r>
        <w:rPr>
          <w:rFonts w:ascii="Arial" w:eastAsia="Calibri" w:hAnsi="Arial" w:cs="Arial"/>
          <w:b/>
          <w:bCs/>
          <w:sz w:val="22"/>
        </w:rPr>
        <w:lastRenderedPageBreak/>
        <w:t>Supplementary Figure 2.</w:t>
      </w:r>
      <w:r>
        <w:rPr>
          <w:rFonts w:ascii="Arial" w:eastAsia="Calibri" w:hAnsi="Arial" w:cs="Arial"/>
          <w:b/>
          <w:bCs/>
          <w:sz w:val="22"/>
        </w:rPr>
        <w:tab/>
      </w:r>
      <w:r w:rsidRPr="0020236C">
        <w:rPr>
          <w:rFonts w:ascii="Arial" w:hAnsi="Arial" w:cs="Arial"/>
          <w:bCs/>
          <w:sz w:val="22"/>
        </w:rPr>
        <w:t>Depicts every step of quality control and assurance that was undertaken in preparation of the genetic data for the analyses in the ELSA study</w:t>
      </w:r>
    </w:p>
    <w:p w14:paraId="65224330" w14:textId="77777777" w:rsidR="00EA3A1E" w:rsidRPr="00AC74B1" w:rsidRDefault="00EA3A1E" w:rsidP="00DC04C2">
      <w:pPr>
        <w:ind w:firstLine="0"/>
        <w:rPr>
          <w:rFonts w:ascii="Arial" w:hAnsi="Arial" w:cs="Arial"/>
          <w:bCs/>
          <w:sz w:val="22"/>
        </w:rPr>
      </w:pPr>
    </w:p>
    <w:p w14:paraId="7D849432" w14:textId="57209592" w:rsidR="00AB2876" w:rsidRDefault="00EA3A1E" w:rsidP="006154FC">
      <w:pPr>
        <w:spacing w:after="160" w:line="276" w:lineRule="auto"/>
        <w:ind w:firstLine="0"/>
        <w:jc w:val="left"/>
        <w:rPr>
          <w:rFonts w:ascii="Arial" w:eastAsiaTheme="minorHAnsi" w:hAnsi="Arial" w:cs="Arial"/>
          <w:b/>
          <w:bCs/>
          <w:sz w:val="22"/>
          <w:lang w:val="en-GB"/>
        </w:rPr>
        <w:sectPr w:rsidR="00AB2876" w:rsidSect="002766FB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lang w:val="da-DK" w:eastAsia="da-DK"/>
        </w:rPr>
        <w:drawing>
          <wp:inline distT="0" distB="0" distL="0" distR="0" wp14:anchorId="1816DA4F" wp14:editId="3FC1BB20">
            <wp:extent cx="5723255" cy="2717800"/>
            <wp:effectExtent l="0" t="0" r="0" b="635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C034A" w14:textId="6F8C8985" w:rsidR="002766FB" w:rsidRPr="00A05B9C" w:rsidRDefault="002766FB" w:rsidP="006154FC">
      <w:pPr>
        <w:spacing w:after="160" w:line="276" w:lineRule="auto"/>
        <w:ind w:firstLine="0"/>
        <w:jc w:val="left"/>
        <w:rPr>
          <w:rFonts w:ascii="Arial" w:eastAsiaTheme="minorHAnsi" w:hAnsi="Arial" w:cs="Arial"/>
          <w:sz w:val="22"/>
          <w:lang w:val="en-GB"/>
        </w:rPr>
      </w:pPr>
      <w:r w:rsidRPr="002766FB">
        <w:rPr>
          <w:rFonts w:ascii="Arial" w:eastAsiaTheme="minorHAnsi" w:hAnsi="Arial" w:cs="Arial"/>
          <w:b/>
          <w:bCs/>
          <w:sz w:val="22"/>
          <w:lang w:val="en-GB"/>
        </w:rPr>
        <w:lastRenderedPageBreak/>
        <w:t xml:space="preserve">Supplementary Table 1. </w:t>
      </w:r>
      <w:r w:rsidRPr="002766FB">
        <w:rPr>
          <w:rFonts w:ascii="Arial" w:eastAsiaTheme="minorHAnsi" w:hAnsi="Arial" w:cs="Arial"/>
          <w:b/>
          <w:bCs/>
          <w:sz w:val="22"/>
          <w:lang w:val="en-GB"/>
        </w:rPr>
        <w:tab/>
      </w:r>
      <w:r w:rsidRPr="00A05B9C">
        <w:rPr>
          <w:rFonts w:ascii="Arial" w:eastAsiaTheme="minorHAnsi" w:hAnsi="Arial" w:cs="Arial"/>
          <w:sz w:val="22"/>
          <w:lang w:val="en-GB"/>
        </w:rPr>
        <w:t xml:space="preserve">Comparisons between the ELSA participants who were included in the analyses and those who were excluded </w:t>
      </w:r>
    </w:p>
    <w:tbl>
      <w:tblPr>
        <w:tblStyle w:val="TableGridLight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2688"/>
        <w:gridCol w:w="283"/>
        <w:gridCol w:w="1843"/>
        <w:gridCol w:w="2126"/>
        <w:gridCol w:w="2552"/>
      </w:tblGrid>
      <w:tr w:rsidR="002766FB" w:rsidRPr="002766FB" w14:paraId="360811C9" w14:textId="77777777" w:rsidTr="00D82862">
        <w:tc>
          <w:tcPr>
            <w:tcW w:w="289" w:type="dxa"/>
            <w:tcBorders>
              <w:top w:val="single" w:sz="4" w:space="0" w:color="auto"/>
            </w:tcBorders>
          </w:tcPr>
          <w:p w14:paraId="09E6DD2B" w14:textId="77777777" w:rsidR="002766FB" w:rsidRPr="002766FB" w:rsidRDefault="002766FB" w:rsidP="002766FB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78BF5F55" w14:textId="77777777" w:rsidR="002766FB" w:rsidRPr="002766FB" w:rsidRDefault="002766FB" w:rsidP="002766FB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0B9403B" w14:textId="77777777" w:rsidR="002766FB" w:rsidRPr="002766FB" w:rsidRDefault="002766FB" w:rsidP="002766FB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DE1F71E" w14:textId="107E68BF" w:rsidR="002766FB" w:rsidRPr="002766FB" w:rsidRDefault="002766FB" w:rsidP="002766F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b/>
                <w:bCs/>
                <w:sz w:val="18"/>
                <w:lang w:val="en-GB"/>
              </w:rPr>
            </w:pPr>
            <w:r w:rsidRPr="002766FB">
              <w:rPr>
                <w:rFonts w:ascii="Arial" w:eastAsiaTheme="minorHAnsi" w:hAnsi="Arial" w:cs="Arial"/>
                <w:b/>
                <w:bCs/>
                <w:sz w:val="18"/>
                <w:lang w:val="en-GB"/>
              </w:rPr>
              <w:t>Excluded (N=</w:t>
            </w:r>
            <w:r w:rsidR="00160F83">
              <w:rPr>
                <w:rFonts w:ascii="Arial" w:eastAsiaTheme="minorHAnsi" w:hAnsi="Arial" w:cs="Arial"/>
                <w:b/>
                <w:bCs/>
                <w:sz w:val="18"/>
                <w:lang w:val="en-GB"/>
              </w:rPr>
              <w:t>7854</w:t>
            </w:r>
            <w:r w:rsidRPr="002766FB">
              <w:rPr>
                <w:rFonts w:ascii="Arial" w:eastAsiaTheme="minorHAnsi" w:hAnsi="Arial" w:cs="Arial"/>
                <w:b/>
                <w:bCs/>
                <w:sz w:val="18"/>
                <w:lang w:val="en-GB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D21204" w14:textId="7ABD526F" w:rsidR="002766FB" w:rsidRPr="002766FB" w:rsidRDefault="002766FB" w:rsidP="002766F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b/>
                <w:bCs/>
                <w:sz w:val="18"/>
                <w:lang w:val="en-GB"/>
              </w:rPr>
            </w:pPr>
            <w:r w:rsidRPr="002766FB">
              <w:rPr>
                <w:rFonts w:ascii="Arial" w:eastAsiaTheme="minorHAnsi" w:hAnsi="Arial" w:cs="Arial"/>
                <w:b/>
                <w:bCs/>
                <w:sz w:val="18"/>
                <w:lang w:val="en-GB"/>
              </w:rPr>
              <w:t>Included (N=</w:t>
            </w:r>
            <w:r w:rsidR="00995991">
              <w:rPr>
                <w:rFonts w:ascii="Arial" w:eastAsiaTheme="minorHAnsi" w:hAnsi="Arial" w:cs="Arial"/>
                <w:b/>
                <w:bCs/>
                <w:sz w:val="18"/>
                <w:lang w:val="en-GB"/>
              </w:rPr>
              <w:t>5088</w:t>
            </w:r>
            <w:r w:rsidRPr="002766FB">
              <w:rPr>
                <w:rFonts w:ascii="Arial" w:eastAsiaTheme="minorHAnsi" w:hAnsi="Arial" w:cs="Arial"/>
                <w:b/>
                <w:bCs/>
                <w:sz w:val="18"/>
                <w:lang w:val="en-GB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609EE4F" w14:textId="77777777" w:rsidR="002766FB" w:rsidRPr="002766FB" w:rsidRDefault="002766FB" w:rsidP="002766F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b/>
                <w:bCs/>
                <w:sz w:val="18"/>
                <w:lang w:val="en-GB"/>
              </w:rPr>
            </w:pPr>
          </w:p>
        </w:tc>
      </w:tr>
      <w:tr w:rsidR="002766FB" w:rsidRPr="002766FB" w14:paraId="5016A4CF" w14:textId="77777777" w:rsidTr="00D82862">
        <w:tc>
          <w:tcPr>
            <w:tcW w:w="289" w:type="dxa"/>
            <w:tcBorders>
              <w:bottom w:val="single" w:sz="4" w:space="0" w:color="auto"/>
            </w:tcBorders>
          </w:tcPr>
          <w:p w14:paraId="6E9F11A0" w14:textId="77777777" w:rsidR="002766FB" w:rsidRPr="002766FB" w:rsidRDefault="002766FB" w:rsidP="002766FB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67741D82" w14:textId="77777777" w:rsidR="002766FB" w:rsidRPr="002766FB" w:rsidRDefault="002766FB" w:rsidP="002766FB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C9D0420" w14:textId="77777777" w:rsidR="002766FB" w:rsidRPr="002766FB" w:rsidRDefault="002766FB" w:rsidP="002766FB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B44226" w14:textId="77777777" w:rsidR="002766FB" w:rsidRPr="002766FB" w:rsidRDefault="002766FB" w:rsidP="002766F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 xml:space="preserve">Mean (SD) / </w:t>
            </w:r>
            <w:proofErr w:type="gramStart"/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N(</w:t>
            </w:r>
            <w:proofErr w:type="gramEnd"/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%)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5A95D4" w14:textId="77777777" w:rsidR="002766FB" w:rsidRPr="002766FB" w:rsidRDefault="002766FB" w:rsidP="002766F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 xml:space="preserve">Mean (SD) / </w:t>
            </w:r>
            <w:proofErr w:type="gramStart"/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N(</w:t>
            </w:r>
            <w:proofErr w:type="gramEnd"/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%)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232C0AD" w14:textId="77777777" w:rsidR="002766FB" w:rsidRPr="002766FB" w:rsidRDefault="002766FB" w:rsidP="002766F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Statistics</w:t>
            </w:r>
          </w:p>
        </w:tc>
      </w:tr>
      <w:tr w:rsidR="002766FB" w:rsidRPr="002766FB" w14:paraId="280AA12E" w14:textId="77777777" w:rsidTr="00D82862"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0FBD6BA0" w14:textId="77777777" w:rsidR="002766FB" w:rsidRPr="00A05B9C" w:rsidRDefault="002766FB" w:rsidP="00AC74B1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i/>
                <w:iCs/>
                <w:sz w:val="18"/>
                <w:lang w:val="en-GB"/>
              </w:rPr>
            </w:pPr>
            <w:r w:rsidRPr="00A05B9C">
              <w:rPr>
                <w:rFonts w:ascii="Arial" w:eastAsiaTheme="minorHAnsi" w:hAnsi="Arial" w:cs="Arial"/>
                <w:i/>
                <w:iCs/>
                <w:sz w:val="18"/>
                <w:lang w:val="en-GB"/>
              </w:rPr>
              <w:t xml:space="preserve">Socio-demographic characteristics </w:t>
            </w:r>
          </w:p>
        </w:tc>
        <w:tc>
          <w:tcPr>
            <w:tcW w:w="283" w:type="dxa"/>
          </w:tcPr>
          <w:p w14:paraId="70D6851B" w14:textId="77777777" w:rsidR="002766FB" w:rsidRPr="002766FB" w:rsidRDefault="002766FB" w:rsidP="00AC74B1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70BD4E8C" w14:textId="77777777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126" w:type="dxa"/>
          </w:tcPr>
          <w:p w14:paraId="297B46E0" w14:textId="77777777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552" w:type="dxa"/>
          </w:tcPr>
          <w:p w14:paraId="795AB625" w14:textId="77777777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</w:tr>
      <w:tr w:rsidR="002766FB" w:rsidRPr="002766FB" w14:paraId="00E82EF2" w14:textId="77777777" w:rsidTr="00D82862">
        <w:tc>
          <w:tcPr>
            <w:tcW w:w="289" w:type="dxa"/>
          </w:tcPr>
          <w:p w14:paraId="3AD61F61" w14:textId="77777777" w:rsidR="002766FB" w:rsidRPr="002766FB" w:rsidRDefault="002766FB" w:rsidP="002766FB">
            <w:pPr>
              <w:spacing w:line="276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688" w:type="dxa"/>
          </w:tcPr>
          <w:p w14:paraId="437E9285" w14:textId="77777777" w:rsidR="002766FB" w:rsidRPr="002766FB" w:rsidRDefault="002766FB" w:rsidP="00AC74B1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bCs/>
                <w:sz w:val="18"/>
                <w:lang w:val="en-GB"/>
              </w:rPr>
            </w:pPr>
            <w:r w:rsidRPr="002766FB">
              <w:rPr>
                <w:rFonts w:ascii="Arial" w:eastAsiaTheme="minorHAnsi" w:hAnsi="Arial" w:cs="Arial"/>
                <w:bCs/>
                <w:sz w:val="18"/>
                <w:lang w:val="en-GB"/>
              </w:rPr>
              <w:t>Age (years)</w:t>
            </w:r>
          </w:p>
        </w:tc>
        <w:tc>
          <w:tcPr>
            <w:tcW w:w="283" w:type="dxa"/>
          </w:tcPr>
          <w:p w14:paraId="69C7E0B0" w14:textId="77777777" w:rsidR="002766FB" w:rsidRPr="002766FB" w:rsidRDefault="002766FB" w:rsidP="00AC74B1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3403C11D" w14:textId="2DB00253" w:rsidR="002766FB" w:rsidRPr="002766FB" w:rsidRDefault="005F209C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>
              <w:rPr>
                <w:rFonts w:ascii="Arial" w:eastAsiaTheme="minorHAnsi" w:hAnsi="Arial" w:cs="Arial"/>
                <w:sz w:val="18"/>
                <w:lang w:val="en-GB"/>
              </w:rPr>
              <w:t>65.8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 xml:space="preserve"> (</w:t>
            </w:r>
            <w:r w:rsidR="00FF0361">
              <w:rPr>
                <w:rFonts w:ascii="Arial" w:eastAsiaTheme="minorHAnsi" w:hAnsi="Arial" w:cs="Arial"/>
                <w:sz w:val="18"/>
                <w:lang w:val="en-GB"/>
              </w:rPr>
              <w:t>11.</w:t>
            </w:r>
            <w:r>
              <w:rPr>
                <w:rFonts w:ascii="Arial" w:eastAsiaTheme="minorHAnsi" w:hAnsi="Arial" w:cs="Arial"/>
                <w:sz w:val="18"/>
                <w:lang w:val="en-GB"/>
              </w:rPr>
              <w:t>7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)</w:t>
            </w:r>
          </w:p>
        </w:tc>
        <w:tc>
          <w:tcPr>
            <w:tcW w:w="2126" w:type="dxa"/>
          </w:tcPr>
          <w:p w14:paraId="0F145512" w14:textId="01BBE645" w:rsidR="002766FB" w:rsidRPr="002766FB" w:rsidRDefault="005F209C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>
              <w:rPr>
                <w:rFonts w:ascii="Arial" w:eastAsiaTheme="minorHAnsi" w:hAnsi="Arial" w:cs="Arial"/>
                <w:sz w:val="18"/>
                <w:lang w:val="en-GB"/>
              </w:rPr>
              <w:t>61.7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 xml:space="preserve"> (</w:t>
            </w:r>
            <w:r>
              <w:rPr>
                <w:rFonts w:ascii="Arial" w:eastAsiaTheme="minorHAnsi" w:hAnsi="Arial" w:cs="Arial"/>
                <w:sz w:val="18"/>
                <w:lang w:val="en-GB"/>
              </w:rPr>
              <w:t>7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.4)</w:t>
            </w:r>
          </w:p>
        </w:tc>
        <w:tc>
          <w:tcPr>
            <w:tcW w:w="2552" w:type="dxa"/>
          </w:tcPr>
          <w:p w14:paraId="1A105DB9" w14:textId="0D9F7AAF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t=</w:t>
            </w:r>
            <w:r w:rsidR="005F209C">
              <w:rPr>
                <w:rFonts w:ascii="Arial" w:eastAsiaTheme="minorHAnsi" w:hAnsi="Arial" w:cs="Arial"/>
                <w:sz w:val="18"/>
                <w:lang w:val="en-GB"/>
              </w:rPr>
              <w:t>22.48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, df=</w:t>
            </w:r>
            <w:r w:rsidR="00A1609B" w:rsidRPr="00A1609B">
              <w:rPr>
                <w:rFonts w:ascii="Arial" w:eastAsiaTheme="minorHAnsi" w:hAnsi="Arial" w:cs="Arial"/>
                <w:sz w:val="18"/>
                <w:lang w:val="en-GB"/>
              </w:rPr>
              <w:t>12940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, p</w:t>
            </w:r>
            <w:r w:rsidR="00A1609B">
              <w:rPr>
                <w:rFonts w:ascii="Arial" w:eastAsiaTheme="minorHAnsi" w:hAnsi="Arial" w:cs="Arial"/>
                <w:sz w:val="18"/>
                <w:lang w:val="en-GB"/>
              </w:rPr>
              <w:t>&lt;0.001</w:t>
            </w:r>
          </w:p>
        </w:tc>
      </w:tr>
      <w:tr w:rsidR="002766FB" w:rsidRPr="002766FB" w14:paraId="06AE6203" w14:textId="77777777" w:rsidTr="00D82862">
        <w:tc>
          <w:tcPr>
            <w:tcW w:w="289" w:type="dxa"/>
          </w:tcPr>
          <w:p w14:paraId="665D97E2" w14:textId="77777777" w:rsidR="002766FB" w:rsidRPr="002766FB" w:rsidRDefault="002766FB" w:rsidP="002766FB">
            <w:pPr>
              <w:spacing w:line="276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688" w:type="dxa"/>
          </w:tcPr>
          <w:p w14:paraId="2F98AC1E" w14:textId="77777777" w:rsidR="002766FB" w:rsidRPr="002766FB" w:rsidRDefault="002766FB" w:rsidP="00AC74B1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bCs/>
                <w:sz w:val="18"/>
                <w:lang w:val="en-GB"/>
              </w:rPr>
            </w:pPr>
            <w:r w:rsidRPr="002766FB">
              <w:rPr>
                <w:rFonts w:ascii="Arial" w:eastAsiaTheme="minorHAnsi" w:hAnsi="Arial" w:cs="Arial"/>
                <w:bCs/>
                <w:sz w:val="18"/>
                <w:lang w:val="en-GB"/>
              </w:rPr>
              <w:t>Gender (male)</w:t>
            </w:r>
          </w:p>
        </w:tc>
        <w:tc>
          <w:tcPr>
            <w:tcW w:w="283" w:type="dxa"/>
          </w:tcPr>
          <w:p w14:paraId="0F0FD93D" w14:textId="77777777" w:rsidR="002766FB" w:rsidRPr="002766FB" w:rsidRDefault="002766FB" w:rsidP="00AC74B1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6E0DA092" w14:textId="56516845" w:rsidR="002766FB" w:rsidRPr="002766FB" w:rsidRDefault="00F63975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>
              <w:rPr>
                <w:rFonts w:ascii="Arial" w:eastAsiaTheme="minorHAnsi" w:hAnsi="Arial" w:cs="Arial"/>
                <w:sz w:val="18"/>
                <w:lang w:val="en-GB"/>
              </w:rPr>
              <w:t>35</w:t>
            </w:r>
            <w:r w:rsidR="000B5852">
              <w:rPr>
                <w:rFonts w:ascii="Arial" w:eastAsiaTheme="minorHAnsi" w:hAnsi="Arial" w:cs="Arial"/>
                <w:sz w:val="18"/>
                <w:lang w:val="en-GB"/>
              </w:rPr>
              <w:t>15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 xml:space="preserve"> 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(</w:t>
            </w:r>
            <w:r w:rsidR="000B5852">
              <w:rPr>
                <w:rFonts w:ascii="Arial" w:eastAsiaTheme="minorHAnsi" w:hAnsi="Arial" w:cs="Arial"/>
                <w:sz w:val="18"/>
                <w:lang w:val="en-GB"/>
              </w:rPr>
              <w:t>44.7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)</w:t>
            </w:r>
          </w:p>
        </w:tc>
        <w:tc>
          <w:tcPr>
            <w:tcW w:w="2126" w:type="dxa"/>
          </w:tcPr>
          <w:p w14:paraId="1BD5EFB6" w14:textId="314CC3F3" w:rsidR="002766FB" w:rsidRPr="002766FB" w:rsidRDefault="00F63975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>
              <w:rPr>
                <w:rFonts w:ascii="Arial" w:eastAsiaTheme="minorHAnsi" w:hAnsi="Arial" w:cs="Arial"/>
                <w:sz w:val="18"/>
                <w:lang w:val="en-GB"/>
              </w:rPr>
              <w:t>2250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 xml:space="preserve"> 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(</w:t>
            </w:r>
            <w:r>
              <w:rPr>
                <w:rFonts w:ascii="Arial" w:eastAsiaTheme="minorHAnsi" w:hAnsi="Arial" w:cs="Arial"/>
                <w:sz w:val="18"/>
                <w:lang w:val="en-GB"/>
              </w:rPr>
              <w:t>44.2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)</w:t>
            </w:r>
          </w:p>
        </w:tc>
        <w:tc>
          <w:tcPr>
            <w:tcW w:w="2552" w:type="dxa"/>
          </w:tcPr>
          <w:p w14:paraId="7959D787" w14:textId="76F174C0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x</w:t>
            </w:r>
            <w:r w:rsidRPr="002766FB">
              <w:rPr>
                <w:rFonts w:ascii="Arial" w:eastAsiaTheme="minorHAnsi" w:hAnsi="Arial" w:cs="Arial"/>
                <w:sz w:val="18"/>
                <w:vertAlign w:val="superscript"/>
                <w:lang w:val="en-GB"/>
              </w:rPr>
              <w:t>2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=</w:t>
            </w:r>
            <w:r w:rsidR="000B5852">
              <w:rPr>
                <w:rFonts w:ascii="Arial" w:eastAsiaTheme="minorHAnsi" w:hAnsi="Arial" w:cs="Arial"/>
                <w:sz w:val="18"/>
                <w:lang w:val="en-GB"/>
              </w:rPr>
              <w:t>0.35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, df=1, p</w:t>
            </w:r>
            <w:r w:rsidR="000B5852">
              <w:rPr>
                <w:rFonts w:ascii="Arial" w:eastAsiaTheme="minorHAnsi" w:hAnsi="Arial" w:cs="Arial"/>
                <w:sz w:val="18"/>
                <w:lang w:val="en-GB"/>
              </w:rPr>
              <w:t>=0.552</w:t>
            </w:r>
          </w:p>
        </w:tc>
      </w:tr>
      <w:tr w:rsidR="002766FB" w:rsidRPr="002766FB" w14:paraId="0285BD85" w14:textId="77777777" w:rsidTr="00D82862">
        <w:tc>
          <w:tcPr>
            <w:tcW w:w="289" w:type="dxa"/>
          </w:tcPr>
          <w:p w14:paraId="6AF2CC41" w14:textId="77777777" w:rsidR="002766FB" w:rsidRPr="002766FB" w:rsidRDefault="002766FB" w:rsidP="002766FB">
            <w:pPr>
              <w:spacing w:line="276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688" w:type="dxa"/>
          </w:tcPr>
          <w:p w14:paraId="7F92B82B" w14:textId="77777777" w:rsidR="002766FB" w:rsidRPr="002766FB" w:rsidRDefault="002766FB" w:rsidP="00AC74B1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bCs/>
                <w:sz w:val="18"/>
                <w:lang w:val="en-GB"/>
              </w:rPr>
            </w:pPr>
            <w:r w:rsidRPr="002766FB">
              <w:rPr>
                <w:rFonts w:ascii="Arial" w:eastAsiaTheme="minorHAnsi" w:hAnsi="Arial" w:cs="Arial"/>
                <w:bCs/>
                <w:sz w:val="18"/>
                <w:lang w:val="en-GB"/>
              </w:rPr>
              <w:t>Education (years)</w:t>
            </w:r>
          </w:p>
        </w:tc>
        <w:tc>
          <w:tcPr>
            <w:tcW w:w="283" w:type="dxa"/>
          </w:tcPr>
          <w:p w14:paraId="3AB052D1" w14:textId="77777777" w:rsidR="002766FB" w:rsidRPr="002766FB" w:rsidRDefault="002766FB" w:rsidP="00AC74B1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1965E5E2" w14:textId="5CDA1E26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13.</w:t>
            </w:r>
            <w:r w:rsidR="00C3626E">
              <w:rPr>
                <w:rFonts w:ascii="Arial" w:eastAsiaTheme="minorHAnsi" w:hAnsi="Arial" w:cs="Arial"/>
                <w:sz w:val="18"/>
                <w:lang w:val="en-GB"/>
              </w:rPr>
              <w:t>3</w:t>
            </w:r>
            <w:r w:rsidR="00C3626E" w:rsidRPr="002766FB">
              <w:rPr>
                <w:rFonts w:ascii="Arial" w:eastAsiaTheme="minorHAnsi" w:hAnsi="Arial" w:cs="Arial"/>
                <w:sz w:val="18"/>
                <w:lang w:val="en-GB"/>
              </w:rPr>
              <w:t xml:space="preserve"> 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(3.8)</w:t>
            </w:r>
          </w:p>
        </w:tc>
        <w:tc>
          <w:tcPr>
            <w:tcW w:w="2126" w:type="dxa"/>
          </w:tcPr>
          <w:p w14:paraId="7530CD4A" w14:textId="36C37491" w:rsidR="002766FB" w:rsidRPr="002766FB" w:rsidRDefault="00C3626E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>
              <w:rPr>
                <w:rFonts w:ascii="Arial" w:eastAsiaTheme="minorHAnsi" w:hAnsi="Arial" w:cs="Arial"/>
                <w:sz w:val="18"/>
                <w:lang w:val="en-GB"/>
              </w:rPr>
              <w:t>14.1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 xml:space="preserve"> (3.</w:t>
            </w:r>
            <w:r w:rsidR="0093414F">
              <w:rPr>
                <w:rFonts w:ascii="Arial" w:eastAsiaTheme="minorHAnsi" w:hAnsi="Arial" w:cs="Arial"/>
                <w:sz w:val="18"/>
                <w:lang w:val="en-GB"/>
              </w:rPr>
              <w:t>8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)</w:t>
            </w:r>
          </w:p>
        </w:tc>
        <w:tc>
          <w:tcPr>
            <w:tcW w:w="2552" w:type="dxa"/>
          </w:tcPr>
          <w:p w14:paraId="6C4086F1" w14:textId="006693BC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t=-</w:t>
            </w:r>
            <w:r w:rsidR="00C3626E">
              <w:rPr>
                <w:rFonts w:ascii="Arial" w:eastAsiaTheme="minorHAnsi" w:hAnsi="Arial" w:cs="Arial"/>
                <w:sz w:val="18"/>
                <w:lang w:val="en-GB"/>
              </w:rPr>
              <w:t>10.76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, df=</w:t>
            </w:r>
            <w:r w:rsidR="0093414F" w:rsidRPr="0093414F">
              <w:rPr>
                <w:rFonts w:ascii="Arial" w:eastAsiaTheme="minorHAnsi" w:hAnsi="Arial" w:cs="Arial"/>
                <w:sz w:val="18"/>
                <w:lang w:val="en-GB"/>
              </w:rPr>
              <w:t>11892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, p</w:t>
            </w:r>
            <w:r w:rsidR="00C3626E">
              <w:rPr>
                <w:rFonts w:ascii="Arial" w:eastAsiaTheme="minorHAnsi" w:hAnsi="Arial" w:cs="Arial"/>
                <w:sz w:val="18"/>
                <w:lang w:val="en-GB"/>
              </w:rPr>
              <w:t>&lt;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0.001</w:t>
            </w:r>
          </w:p>
        </w:tc>
      </w:tr>
      <w:tr w:rsidR="002766FB" w:rsidRPr="002766FB" w14:paraId="5A9F225C" w14:textId="77777777" w:rsidTr="00D82862">
        <w:tc>
          <w:tcPr>
            <w:tcW w:w="289" w:type="dxa"/>
          </w:tcPr>
          <w:p w14:paraId="5FC4556E" w14:textId="77777777" w:rsidR="002766FB" w:rsidRPr="002766FB" w:rsidRDefault="002766FB" w:rsidP="002766FB">
            <w:pPr>
              <w:spacing w:line="276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688" w:type="dxa"/>
          </w:tcPr>
          <w:p w14:paraId="0A0E4D0F" w14:textId="77777777" w:rsidR="002766FB" w:rsidRPr="002766FB" w:rsidRDefault="002766FB" w:rsidP="00AC74B1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Accumulated wealth</w:t>
            </w:r>
          </w:p>
        </w:tc>
        <w:tc>
          <w:tcPr>
            <w:tcW w:w="283" w:type="dxa"/>
          </w:tcPr>
          <w:p w14:paraId="61AEF8BC" w14:textId="77777777" w:rsidR="002766FB" w:rsidRPr="002766FB" w:rsidRDefault="002766FB" w:rsidP="00AC74B1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10893EA8" w14:textId="77777777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126" w:type="dxa"/>
          </w:tcPr>
          <w:p w14:paraId="7C357E42" w14:textId="77777777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552" w:type="dxa"/>
          </w:tcPr>
          <w:p w14:paraId="2B3991E7" w14:textId="427E67FB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x</w:t>
            </w:r>
            <w:r w:rsidRPr="002766FB">
              <w:rPr>
                <w:rFonts w:ascii="Arial" w:eastAsiaTheme="minorHAnsi" w:hAnsi="Arial" w:cs="Arial"/>
                <w:sz w:val="18"/>
                <w:vertAlign w:val="superscript"/>
                <w:lang w:val="en-GB"/>
              </w:rPr>
              <w:t>2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=</w:t>
            </w:r>
            <w:r w:rsidR="0001764D" w:rsidRPr="0001764D">
              <w:rPr>
                <w:rFonts w:ascii="Arial" w:eastAsiaTheme="minorHAnsi" w:hAnsi="Arial" w:cs="Arial"/>
                <w:sz w:val="18"/>
                <w:lang w:val="en-GB"/>
              </w:rPr>
              <w:t>257.92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, df=2, p&lt;0.001</w:t>
            </w:r>
          </w:p>
        </w:tc>
      </w:tr>
      <w:tr w:rsidR="002766FB" w:rsidRPr="002766FB" w14:paraId="76663185" w14:textId="77777777" w:rsidTr="00D82862">
        <w:tc>
          <w:tcPr>
            <w:tcW w:w="289" w:type="dxa"/>
          </w:tcPr>
          <w:p w14:paraId="25F5FC4A" w14:textId="77777777" w:rsidR="002766FB" w:rsidRPr="002766FB" w:rsidRDefault="002766FB" w:rsidP="002766FB">
            <w:pPr>
              <w:spacing w:line="276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688" w:type="dxa"/>
          </w:tcPr>
          <w:p w14:paraId="68DC66B1" w14:textId="77777777" w:rsidR="002766FB" w:rsidRPr="002766FB" w:rsidRDefault="002766FB" w:rsidP="00AC74B1">
            <w:pPr>
              <w:spacing w:line="360" w:lineRule="auto"/>
              <w:ind w:left="309"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High</w:t>
            </w:r>
          </w:p>
        </w:tc>
        <w:tc>
          <w:tcPr>
            <w:tcW w:w="283" w:type="dxa"/>
          </w:tcPr>
          <w:p w14:paraId="6A5C7CE6" w14:textId="77777777" w:rsidR="002766FB" w:rsidRPr="002766FB" w:rsidRDefault="002766FB" w:rsidP="00AC74B1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79307345" w14:textId="09FC5AA0" w:rsidR="002766FB" w:rsidRPr="002766FB" w:rsidRDefault="00E552A4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>
              <w:rPr>
                <w:rFonts w:ascii="Arial" w:eastAsiaTheme="minorHAnsi" w:hAnsi="Arial" w:cs="Arial"/>
                <w:sz w:val="18"/>
                <w:lang w:val="en-GB"/>
              </w:rPr>
              <w:t>2868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 xml:space="preserve"> 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(</w:t>
            </w:r>
            <w:r w:rsidR="008105D0">
              <w:rPr>
                <w:rFonts w:ascii="Arial" w:eastAsiaTheme="minorHAnsi" w:hAnsi="Arial" w:cs="Arial"/>
                <w:sz w:val="18"/>
                <w:lang w:val="en-GB"/>
              </w:rPr>
              <w:t>3</w:t>
            </w:r>
            <w:r>
              <w:rPr>
                <w:rFonts w:ascii="Arial" w:eastAsiaTheme="minorHAnsi" w:hAnsi="Arial" w:cs="Arial"/>
                <w:sz w:val="18"/>
                <w:lang w:val="en-GB"/>
              </w:rPr>
              <w:t>8.7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)</w:t>
            </w:r>
          </w:p>
        </w:tc>
        <w:tc>
          <w:tcPr>
            <w:tcW w:w="2126" w:type="dxa"/>
          </w:tcPr>
          <w:p w14:paraId="52C31799" w14:textId="3C365967" w:rsidR="002766FB" w:rsidRPr="002766FB" w:rsidRDefault="0001764D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>
              <w:rPr>
                <w:rFonts w:ascii="Arial" w:eastAsiaTheme="minorHAnsi" w:hAnsi="Arial" w:cs="Arial"/>
                <w:sz w:val="18"/>
                <w:lang w:val="en-GB"/>
              </w:rPr>
              <w:t>1263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 xml:space="preserve"> 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(</w:t>
            </w:r>
            <w:r w:rsidRPr="0001764D">
              <w:rPr>
                <w:rFonts w:ascii="Arial" w:eastAsiaTheme="minorHAnsi" w:hAnsi="Arial" w:cs="Arial"/>
                <w:sz w:val="18"/>
                <w:lang w:val="en-GB"/>
              </w:rPr>
              <w:t>25.5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)</w:t>
            </w:r>
          </w:p>
        </w:tc>
        <w:tc>
          <w:tcPr>
            <w:tcW w:w="2552" w:type="dxa"/>
          </w:tcPr>
          <w:p w14:paraId="216D3A66" w14:textId="77777777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</w:tr>
      <w:tr w:rsidR="002766FB" w:rsidRPr="002766FB" w14:paraId="50CA0CA2" w14:textId="77777777" w:rsidTr="00D82862">
        <w:tc>
          <w:tcPr>
            <w:tcW w:w="289" w:type="dxa"/>
          </w:tcPr>
          <w:p w14:paraId="4986ACAF" w14:textId="77777777" w:rsidR="002766FB" w:rsidRPr="002766FB" w:rsidRDefault="002766FB" w:rsidP="002766FB">
            <w:pPr>
              <w:spacing w:line="276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688" w:type="dxa"/>
          </w:tcPr>
          <w:p w14:paraId="4E9B88AB" w14:textId="77777777" w:rsidR="002766FB" w:rsidRPr="002766FB" w:rsidRDefault="002766FB" w:rsidP="00AC74B1">
            <w:pPr>
              <w:spacing w:line="360" w:lineRule="auto"/>
              <w:ind w:left="309"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 xml:space="preserve">Intermediate </w:t>
            </w:r>
          </w:p>
        </w:tc>
        <w:tc>
          <w:tcPr>
            <w:tcW w:w="283" w:type="dxa"/>
          </w:tcPr>
          <w:p w14:paraId="3FD6F2D2" w14:textId="77777777" w:rsidR="002766FB" w:rsidRPr="002766FB" w:rsidRDefault="002766FB" w:rsidP="00AC74B1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342E2EF1" w14:textId="68FDB81B" w:rsidR="002766FB" w:rsidRPr="002766FB" w:rsidRDefault="00E552A4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 w:rsidRPr="00E552A4">
              <w:rPr>
                <w:rFonts w:ascii="Arial" w:eastAsiaTheme="minorHAnsi" w:hAnsi="Arial" w:cs="Arial"/>
                <w:sz w:val="18"/>
                <w:lang w:val="en-GB"/>
              </w:rPr>
              <w:t>2398</w:t>
            </w:r>
            <w:r w:rsidRPr="00E552A4" w:rsidDel="00E552A4">
              <w:rPr>
                <w:rFonts w:ascii="Arial" w:eastAsiaTheme="minorHAnsi" w:hAnsi="Arial" w:cs="Arial"/>
                <w:sz w:val="18"/>
                <w:lang w:val="en-GB"/>
              </w:rPr>
              <w:t xml:space="preserve"> 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(32.</w:t>
            </w:r>
            <w:r>
              <w:rPr>
                <w:rFonts w:ascii="Arial" w:eastAsiaTheme="minorHAnsi" w:hAnsi="Arial" w:cs="Arial"/>
                <w:sz w:val="18"/>
                <w:lang w:val="en-GB"/>
              </w:rPr>
              <w:t>4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)</w:t>
            </w:r>
          </w:p>
        </w:tc>
        <w:tc>
          <w:tcPr>
            <w:tcW w:w="2126" w:type="dxa"/>
          </w:tcPr>
          <w:p w14:paraId="6ACBA66B" w14:textId="0CED18A4" w:rsidR="002766FB" w:rsidRPr="002766FB" w:rsidRDefault="0001764D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>
              <w:rPr>
                <w:rFonts w:ascii="Arial" w:eastAsiaTheme="minorHAnsi" w:hAnsi="Arial" w:cs="Arial"/>
                <w:sz w:val="18"/>
                <w:lang w:val="en-GB"/>
              </w:rPr>
              <w:t>1744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 xml:space="preserve"> 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(3</w:t>
            </w:r>
            <w:r>
              <w:rPr>
                <w:rFonts w:ascii="Arial" w:eastAsiaTheme="minorHAnsi" w:hAnsi="Arial" w:cs="Arial"/>
                <w:sz w:val="18"/>
                <w:lang w:val="en-GB"/>
              </w:rPr>
              <w:t>5.2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)</w:t>
            </w:r>
          </w:p>
        </w:tc>
        <w:tc>
          <w:tcPr>
            <w:tcW w:w="2552" w:type="dxa"/>
          </w:tcPr>
          <w:p w14:paraId="21BC5308" w14:textId="77777777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</w:tr>
      <w:tr w:rsidR="002766FB" w:rsidRPr="002766FB" w14:paraId="4FA89A95" w14:textId="77777777" w:rsidTr="00D82862">
        <w:tc>
          <w:tcPr>
            <w:tcW w:w="289" w:type="dxa"/>
          </w:tcPr>
          <w:p w14:paraId="72537B90" w14:textId="77777777" w:rsidR="002766FB" w:rsidRPr="002766FB" w:rsidRDefault="002766FB" w:rsidP="002766FB">
            <w:pPr>
              <w:spacing w:line="276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688" w:type="dxa"/>
          </w:tcPr>
          <w:p w14:paraId="07B845EB" w14:textId="77777777" w:rsidR="002766FB" w:rsidRPr="002766FB" w:rsidRDefault="002766FB" w:rsidP="00AC74B1">
            <w:pPr>
              <w:spacing w:line="360" w:lineRule="auto"/>
              <w:ind w:left="309"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 xml:space="preserve">Low </w:t>
            </w:r>
          </w:p>
        </w:tc>
        <w:tc>
          <w:tcPr>
            <w:tcW w:w="283" w:type="dxa"/>
          </w:tcPr>
          <w:p w14:paraId="435EEC90" w14:textId="77777777" w:rsidR="002766FB" w:rsidRPr="002766FB" w:rsidRDefault="002766FB" w:rsidP="00AC74B1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2BA61FE3" w14:textId="0800554B" w:rsidR="002766FB" w:rsidRPr="002766FB" w:rsidRDefault="00E552A4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 w:rsidRPr="00E552A4">
              <w:rPr>
                <w:rFonts w:ascii="Arial" w:eastAsiaTheme="minorHAnsi" w:hAnsi="Arial" w:cs="Arial"/>
                <w:sz w:val="18"/>
                <w:lang w:val="en-GB"/>
              </w:rPr>
              <w:t>2143</w:t>
            </w:r>
            <w:r w:rsidRPr="00E552A4" w:rsidDel="00E552A4">
              <w:rPr>
                <w:rFonts w:ascii="Arial" w:eastAsiaTheme="minorHAnsi" w:hAnsi="Arial" w:cs="Arial"/>
                <w:sz w:val="18"/>
                <w:lang w:val="en-GB"/>
              </w:rPr>
              <w:t xml:space="preserve"> 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(3</w:t>
            </w:r>
            <w:r>
              <w:rPr>
                <w:rFonts w:ascii="Arial" w:eastAsiaTheme="minorHAnsi" w:hAnsi="Arial" w:cs="Arial"/>
                <w:sz w:val="18"/>
                <w:lang w:val="en-GB"/>
              </w:rPr>
              <w:t>8.9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)</w:t>
            </w:r>
          </w:p>
        </w:tc>
        <w:tc>
          <w:tcPr>
            <w:tcW w:w="2126" w:type="dxa"/>
          </w:tcPr>
          <w:p w14:paraId="1F221D8F" w14:textId="3F8A7F9D" w:rsidR="002766FB" w:rsidRPr="002766FB" w:rsidRDefault="0001764D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19</w:t>
            </w:r>
            <w:r>
              <w:rPr>
                <w:rFonts w:ascii="Arial" w:eastAsiaTheme="minorHAnsi" w:hAnsi="Arial" w:cs="Arial"/>
                <w:sz w:val="18"/>
                <w:lang w:val="en-GB"/>
              </w:rPr>
              <w:t>44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 xml:space="preserve"> 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(</w:t>
            </w:r>
            <w:r>
              <w:rPr>
                <w:rFonts w:ascii="Arial" w:eastAsiaTheme="minorHAnsi" w:hAnsi="Arial" w:cs="Arial"/>
                <w:sz w:val="18"/>
                <w:lang w:val="en-GB"/>
              </w:rPr>
              <w:t>3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9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.</w:t>
            </w:r>
            <w:r>
              <w:rPr>
                <w:rFonts w:ascii="Arial" w:eastAsiaTheme="minorHAnsi" w:hAnsi="Arial" w:cs="Arial"/>
                <w:sz w:val="18"/>
                <w:lang w:val="en-GB"/>
              </w:rPr>
              <w:t>3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)</w:t>
            </w:r>
          </w:p>
        </w:tc>
        <w:tc>
          <w:tcPr>
            <w:tcW w:w="2552" w:type="dxa"/>
          </w:tcPr>
          <w:p w14:paraId="7AD4C579" w14:textId="77777777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</w:tr>
      <w:tr w:rsidR="002766FB" w:rsidRPr="002766FB" w14:paraId="668FB84B" w14:textId="77777777" w:rsidTr="00D82862">
        <w:tc>
          <w:tcPr>
            <w:tcW w:w="289" w:type="dxa"/>
          </w:tcPr>
          <w:p w14:paraId="123F2810" w14:textId="77777777" w:rsidR="002766FB" w:rsidRPr="002766FB" w:rsidRDefault="002766FB" w:rsidP="002766FB">
            <w:pPr>
              <w:spacing w:line="276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688" w:type="dxa"/>
          </w:tcPr>
          <w:p w14:paraId="1BF0B0CD" w14:textId="77777777" w:rsidR="002766FB" w:rsidRPr="002766FB" w:rsidRDefault="002766FB" w:rsidP="00AC74B1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83" w:type="dxa"/>
          </w:tcPr>
          <w:p w14:paraId="7BBB6AC8" w14:textId="77777777" w:rsidR="002766FB" w:rsidRPr="002766FB" w:rsidRDefault="002766FB" w:rsidP="00AC74B1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5FFC7157" w14:textId="77777777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126" w:type="dxa"/>
          </w:tcPr>
          <w:p w14:paraId="72950C04" w14:textId="77777777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552" w:type="dxa"/>
          </w:tcPr>
          <w:p w14:paraId="5AFAE77E" w14:textId="77777777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</w:tr>
      <w:tr w:rsidR="002766FB" w:rsidRPr="002766FB" w14:paraId="09EC0208" w14:textId="77777777" w:rsidTr="00D82862">
        <w:tc>
          <w:tcPr>
            <w:tcW w:w="2977" w:type="dxa"/>
            <w:gridSpan w:val="2"/>
          </w:tcPr>
          <w:p w14:paraId="329E0830" w14:textId="77777777" w:rsidR="002766FB" w:rsidRPr="00A05B9C" w:rsidRDefault="002766FB" w:rsidP="00AC74B1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i/>
                <w:iCs/>
                <w:sz w:val="18"/>
                <w:lang w:val="en-GB"/>
              </w:rPr>
            </w:pPr>
            <w:r w:rsidRPr="00A05B9C">
              <w:rPr>
                <w:rFonts w:ascii="Arial" w:eastAsiaTheme="minorHAnsi" w:hAnsi="Arial" w:cs="Arial"/>
                <w:i/>
                <w:iCs/>
                <w:sz w:val="18"/>
                <w:lang w:val="en-GB"/>
              </w:rPr>
              <w:t xml:space="preserve">Comorbid health issues </w:t>
            </w:r>
          </w:p>
        </w:tc>
        <w:tc>
          <w:tcPr>
            <w:tcW w:w="283" w:type="dxa"/>
          </w:tcPr>
          <w:p w14:paraId="73ACE556" w14:textId="77777777" w:rsidR="002766FB" w:rsidRPr="002766FB" w:rsidRDefault="002766FB" w:rsidP="00AC74B1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4AE71485" w14:textId="77777777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126" w:type="dxa"/>
          </w:tcPr>
          <w:p w14:paraId="1E0B0AF5" w14:textId="77777777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552" w:type="dxa"/>
          </w:tcPr>
          <w:p w14:paraId="28B02E46" w14:textId="77777777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</w:tr>
      <w:tr w:rsidR="002766FB" w:rsidRPr="002766FB" w14:paraId="36B63C9A" w14:textId="77777777" w:rsidTr="00D82862">
        <w:tc>
          <w:tcPr>
            <w:tcW w:w="289" w:type="dxa"/>
          </w:tcPr>
          <w:p w14:paraId="3E16B523" w14:textId="77777777" w:rsidR="002766FB" w:rsidRPr="002766FB" w:rsidRDefault="002766FB" w:rsidP="002766FB">
            <w:pPr>
              <w:spacing w:line="276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688" w:type="dxa"/>
          </w:tcPr>
          <w:p w14:paraId="082FDD74" w14:textId="77777777" w:rsidR="002766FB" w:rsidRPr="002766FB" w:rsidRDefault="002766FB" w:rsidP="00AC74B1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Limiting health conditions</w:t>
            </w:r>
          </w:p>
        </w:tc>
        <w:tc>
          <w:tcPr>
            <w:tcW w:w="283" w:type="dxa"/>
          </w:tcPr>
          <w:p w14:paraId="2F4F6789" w14:textId="77777777" w:rsidR="002766FB" w:rsidRPr="002766FB" w:rsidRDefault="002766FB" w:rsidP="00AC74B1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1443B5AF" w14:textId="0F9736A5" w:rsidR="002766FB" w:rsidRPr="002766FB" w:rsidRDefault="00532613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>
              <w:rPr>
                <w:rFonts w:ascii="Arial" w:eastAsiaTheme="minorHAnsi" w:hAnsi="Arial" w:cs="Arial"/>
                <w:sz w:val="18"/>
                <w:lang w:val="en-GB"/>
              </w:rPr>
              <w:t>3110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 xml:space="preserve"> 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(</w:t>
            </w:r>
            <w:r>
              <w:rPr>
                <w:rFonts w:ascii="Arial" w:eastAsiaTheme="minorHAnsi" w:hAnsi="Arial" w:cs="Arial"/>
                <w:sz w:val="18"/>
                <w:lang w:val="en-GB"/>
              </w:rPr>
              <w:t>40.1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)</w:t>
            </w:r>
          </w:p>
        </w:tc>
        <w:tc>
          <w:tcPr>
            <w:tcW w:w="2126" w:type="dxa"/>
          </w:tcPr>
          <w:p w14:paraId="049DB5EC" w14:textId="66BA1002" w:rsidR="002766FB" w:rsidRPr="002766FB" w:rsidRDefault="00532613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>
              <w:rPr>
                <w:rFonts w:ascii="Arial" w:eastAsiaTheme="minorHAnsi" w:hAnsi="Arial" w:cs="Arial"/>
                <w:sz w:val="18"/>
                <w:lang w:val="en-GB"/>
              </w:rPr>
              <w:t>1329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 xml:space="preserve"> 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(</w:t>
            </w:r>
            <w:r>
              <w:rPr>
                <w:rFonts w:ascii="Arial" w:eastAsiaTheme="minorHAnsi" w:hAnsi="Arial" w:cs="Arial"/>
                <w:sz w:val="18"/>
                <w:lang w:val="en-GB"/>
              </w:rPr>
              <w:t>26.1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)</w:t>
            </w:r>
          </w:p>
        </w:tc>
        <w:tc>
          <w:tcPr>
            <w:tcW w:w="2552" w:type="dxa"/>
          </w:tcPr>
          <w:p w14:paraId="3158CCD1" w14:textId="5959E000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x</w:t>
            </w:r>
            <w:r w:rsidRPr="002766FB">
              <w:rPr>
                <w:rFonts w:ascii="Arial" w:eastAsiaTheme="minorHAnsi" w:hAnsi="Arial" w:cs="Arial"/>
                <w:sz w:val="18"/>
                <w:vertAlign w:val="superscript"/>
                <w:lang w:val="en-GB"/>
              </w:rPr>
              <w:t>2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=</w:t>
            </w:r>
            <w:r w:rsidR="00CB03E2" w:rsidRPr="00CB03E2">
              <w:rPr>
                <w:rFonts w:ascii="Arial" w:eastAsiaTheme="minorHAnsi" w:hAnsi="Arial" w:cs="Arial"/>
                <w:sz w:val="18"/>
                <w:lang w:val="en-GB"/>
              </w:rPr>
              <w:t>265.42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, df=1, p&lt;0.001</w:t>
            </w:r>
          </w:p>
        </w:tc>
      </w:tr>
      <w:tr w:rsidR="002766FB" w:rsidRPr="002766FB" w14:paraId="2CE9F268" w14:textId="77777777" w:rsidTr="00D82862">
        <w:tc>
          <w:tcPr>
            <w:tcW w:w="289" w:type="dxa"/>
          </w:tcPr>
          <w:p w14:paraId="083FAF26" w14:textId="77777777" w:rsidR="002766FB" w:rsidRPr="002766FB" w:rsidRDefault="002766FB" w:rsidP="002766FB">
            <w:pPr>
              <w:spacing w:line="276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688" w:type="dxa"/>
          </w:tcPr>
          <w:p w14:paraId="0E2EF80F" w14:textId="77777777" w:rsidR="002766FB" w:rsidRPr="002766FB" w:rsidRDefault="002766FB" w:rsidP="00AC74B1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Depression (score ≥4)</w:t>
            </w:r>
          </w:p>
        </w:tc>
        <w:tc>
          <w:tcPr>
            <w:tcW w:w="283" w:type="dxa"/>
          </w:tcPr>
          <w:p w14:paraId="3AEF1437" w14:textId="77777777" w:rsidR="002766FB" w:rsidRPr="002766FB" w:rsidRDefault="002766FB" w:rsidP="00AC74B1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00E767BD" w14:textId="3D899DD5" w:rsidR="002766FB" w:rsidRPr="002766FB" w:rsidRDefault="00293716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>
              <w:rPr>
                <w:rFonts w:ascii="Arial" w:eastAsiaTheme="minorHAnsi" w:hAnsi="Arial" w:cs="Arial"/>
                <w:sz w:val="18"/>
                <w:lang w:val="en-GB"/>
              </w:rPr>
              <w:t>970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 xml:space="preserve"> 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(18.</w:t>
            </w:r>
            <w:r>
              <w:rPr>
                <w:rFonts w:ascii="Arial" w:eastAsiaTheme="minorHAnsi" w:hAnsi="Arial" w:cs="Arial"/>
                <w:sz w:val="18"/>
                <w:lang w:val="en-GB"/>
              </w:rPr>
              <w:t>4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)</w:t>
            </w:r>
          </w:p>
        </w:tc>
        <w:tc>
          <w:tcPr>
            <w:tcW w:w="2126" w:type="dxa"/>
          </w:tcPr>
          <w:p w14:paraId="48836466" w14:textId="2D4222C9" w:rsidR="002766FB" w:rsidRPr="002766FB" w:rsidRDefault="00293716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>
              <w:rPr>
                <w:rFonts w:ascii="Arial" w:eastAsiaTheme="minorHAnsi" w:hAnsi="Arial" w:cs="Arial"/>
                <w:sz w:val="18"/>
                <w:lang w:val="en-GB"/>
              </w:rPr>
              <w:t>463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 xml:space="preserve"> 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(</w:t>
            </w:r>
            <w:r>
              <w:rPr>
                <w:rFonts w:ascii="Arial" w:eastAsiaTheme="minorHAnsi" w:hAnsi="Arial" w:cs="Arial"/>
                <w:sz w:val="18"/>
                <w:lang w:val="en-GB"/>
              </w:rPr>
              <w:t>11.8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)</w:t>
            </w:r>
          </w:p>
        </w:tc>
        <w:tc>
          <w:tcPr>
            <w:tcW w:w="2552" w:type="dxa"/>
          </w:tcPr>
          <w:p w14:paraId="73AF735F" w14:textId="5D3D32B6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x</w:t>
            </w:r>
            <w:r w:rsidRPr="002766FB">
              <w:rPr>
                <w:rFonts w:ascii="Arial" w:eastAsiaTheme="minorHAnsi" w:hAnsi="Arial" w:cs="Arial"/>
                <w:sz w:val="18"/>
                <w:vertAlign w:val="superscript"/>
                <w:lang w:val="en-GB"/>
              </w:rPr>
              <w:t>2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=</w:t>
            </w:r>
            <w:r w:rsidR="00293716">
              <w:rPr>
                <w:rFonts w:ascii="Arial" w:eastAsiaTheme="minorHAnsi" w:hAnsi="Arial" w:cs="Arial"/>
                <w:sz w:val="18"/>
                <w:lang w:val="en-GB"/>
              </w:rPr>
              <w:t>74.02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, df=1, p&lt;0.001</w:t>
            </w:r>
          </w:p>
        </w:tc>
      </w:tr>
      <w:tr w:rsidR="002766FB" w:rsidRPr="002766FB" w14:paraId="2FA5CB21" w14:textId="77777777" w:rsidTr="00D82862">
        <w:tc>
          <w:tcPr>
            <w:tcW w:w="289" w:type="dxa"/>
          </w:tcPr>
          <w:p w14:paraId="26055307" w14:textId="77777777" w:rsidR="002766FB" w:rsidRPr="002766FB" w:rsidRDefault="002766FB" w:rsidP="002766FB">
            <w:pPr>
              <w:spacing w:line="276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688" w:type="dxa"/>
          </w:tcPr>
          <w:p w14:paraId="354F05D1" w14:textId="77777777" w:rsidR="002766FB" w:rsidRPr="002766FB" w:rsidRDefault="002766FB" w:rsidP="00AC74B1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83" w:type="dxa"/>
          </w:tcPr>
          <w:p w14:paraId="339EE756" w14:textId="77777777" w:rsidR="002766FB" w:rsidRPr="002766FB" w:rsidRDefault="002766FB" w:rsidP="00AC74B1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721DA1DC" w14:textId="77777777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126" w:type="dxa"/>
          </w:tcPr>
          <w:p w14:paraId="75D76A08" w14:textId="77777777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552" w:type="dxa"/>
          </w:tcPr>
          <w:p w14:paraId="640BB183" w14:textId="77777777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</w:tr>
      <w:tr w:rsidR="002766FB" w:rsidRPr="002766FB" w14:paraId="1DEE008D" w14:textId="77777777" w:rsidTr="00D82862">
        <w:tc>
          <w:tcPr>
            <w:tcW w:w="2977" w:type="dxa"/>
            <w:gridSpan w:val="2"/>
          </w:tcPr>
          <w:p w14:paraId="066E70FB" w14:textId="77777777" w:rsidR="002766FB" w:rsidRPr="00A05B9C" w:rsidRDefault="002766FB" w:rsidP="00AC74B1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i/>
                <w:iCs/>
                <w:sz w:val="18"/>
                <w:lang w:val="en-GB"/>
              </w:rPr>
            </w:pPr>
            <w:r w:rsidRPr="00A05B9C">
              <w:rPr>
                <w:rFonts w:ascii="Arial" w:eastAsiaTheme="minorHAnsi" w:hAnsi="Arial" w:cs="Arial"/>
                <w:i/>
                <w:iCs/>
                <w:sz w:val="18"/>
                <w:lang w:val="en-GB"/>
              </w:rPr>
              <w:t xml:space="preserve">Behavioural outcomes </w:t>
            </w:r>
          </w:p>
        </w:tc>
        <w:tc>
          <w:tcPr>
            <w:tcW w:w="283" w:type="dxa"/>
          </w:tcPr>
          <w:p w14:paraId="55F1054E" w14:textId="77777777" w:rsidR="002766FB" w:rsidRPr="002766FB" w:rsidRDefault="002766FB" w:rsidP="00AC74B1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1A655D0D" w14:textId="77777777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126" w:type="dxa"/>
          </w:tcPr>
          <w:p w14:paraId="3DAF7BC9" w14:textId="77777777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552" w:type="dxa"/>
          </w:tcPr>
          <w:p w14:paraId="102CB37A" w14:textId="77777777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</w:tr>
      <w:tr w:rsidR="002766FB" w:rsidRPr="002766FB" w14:paraId="077D1873" w14:textId="77777777" w:rsidTr="00D82862">
        <w:tc>
          <w:tcPr>
            <w:tcW w:w="289" w:type="dxa"/>
            <w:tcBorders>
              <w:bottom w:val="single" w:sz="4" w:space="0" w:color="auto"/>
            </w:tcBorders>
          </w:tcPr>
          <w:p w14:paraId="4E97E1A9" w14:textId="77777777" w:rsidR="002766FB" w:rsidRPr="002766FB" w:rsidRDefault="002766FB" w:rsidP="002766FB">
            <w:pPr>
              <w:spacing w:line="276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33B8F254" w14:textId="77777777" w:rsidR="002766FB" w:rsidRPr="002766FB" w:rsidRDefault="002766FB" w:rsidP="00AC74B1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 xml:space="preserve">Currently a smoker 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9354380" w14:textId="77777777" w:rsidR="002766FB" w:rsidRPr="002766FB" w:rsidRDefault="002766FB" w:rsidP="00AC74B1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18"/>
                <w:lang w:val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6B6E2C" w14:textId="39B28F02" w:rsidR="002766FB" w:rsidRPr="002766FB" w:rsidRDefault="00CB03E2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>
              <w:rPr>
                <w:rFonts w:ascii="Arial" w:eastAsiaTheme="minorHAnsi" w:hAnsi="Arial" w:cs="Arial"/>
                <w:sz w:val="18"/>
                <w:lang w:val="en-GB"/>
              </w:rPr>
              <w:t>1361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 xml:space="preserve"> 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(17.</w:t>
            </w:r>
            <w:r>
              <w:rPr>
                <w:rFonts w:ascii="Arial" w:eastAsiaTheme="minorHAnsi" w:hAnsi="Arial" w:cs="Arial"/>
                <w:sz w:val="18"/>
                <w:lang w:val="en-GB"/>
              </w:rPr>
              <w:t>6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36E84AD" w14:textId="3760C226" w:rsidR="002766FB" w:rsidRPr="002766FB" w:rsidRDefault="00CB03E2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>
              <w:rPr>
                <w:rFonts w:ascii="Arial" w:eastAsiaTheme="minorHAnsi" w:hAnsi="Arial" w:cs="Arial"/>
                <w:sz w:val="18"/>
                <w:lang w:val="en-GB"/>
              </w:rPr>
              <w:t>672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 xml:space="preserve"> 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(</w:t>
            </w:r>
            <w:r>
              <w:rPr>
                <w:rFonts w:ascii="Arial" w:eastAsiaTheme="minorHAnsi" w:hAnsi="Arial" w:cs="Arial"/>
                <w:sz w:val="18"/>
                <w:lang w:val="en-GB"/>
              </w:rPr>
              <w:t>13.2</w:t>
            </w:r>
            <w:r w:rsidR="002766FB" w:rsidRPr="002766FB">
              <w:rPr>
                <w:rFonts w:ascii="Arial" w:eastAsiaTheme="minorHAnsi" w:hAnsi="Arial" w:cs="Arial"/>
                <w:sz w:val="18"/>
                <w:lang w:val="en-GB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1E48989" w14:textId="057BB2E3" w:rsidR="002766FB" w:rsidRPr="002766FB" w:rsidRDefault="002766FB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18"/>
                <w:lang w:val="en-GB"/>
              </w:rPr>
            </w:pP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x</w:t>
            </w:r>
            <w:r w:rsidRPr="002766FB">
              <w:rPr>
                <w:rFonts w:ascii="Arial" w:eastAsiaTheme="minorHAnsi" w:hAnsi="Arial" w:cs="Arial"/>
                <w:sz w:val="18"/>
                <w:vertAlign w:val="superscript"/>
                <w:lang w:val="en-GB"/>
              </w:rPr>
              <w:t>2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=</w:t>
            </w:r>
            <w:r w:rsidR="00CB03E2">
              <w:rPr>
                <w:rFonts w:ascii="Arial" w:eastAsiaTheme="minorHAnsi" w:hAnsi="Arial" w:cs="Arial"/>
                <w:sz w:val="18"/>
                <w:lang w:val="en-GB"/>
              </w:rPr>
              <w:t>43</w:t>
            </w:r>
            <w:r w:rsidR="00354BAF">
              <w:rPr>
                <w:rFonts w:ascii="Arial" w:eastAsiaTheme="minorHAnsi" w:hAnsi="Arial" w:cs="Arial"/>
                <w:sz w:val="18"/>
                <w:lang w:val="en-GB"/>
              </w:rPr>
              <w:t>.</w:t>
            </w:r>
            <w:r w:rsidR="00CB03E2">
              <w:rPr>
                <w:rFonts w:ascii="Arial" w:eastAsiaTheme="minorHAnsi" w:hAnsi="Arial" w:cs="Arial"/>
                <w:sz w:val="18"/>
                <w:lang w:val="en-GB"/>
              </w:rPr>
              <w:t>20</w:t>
            </w:r>
            <w:r w:rsidRPr="002766FB">
              <w:rPr>
                <w:rFonts w:ascii="Arial" w:eastAsiaTheme="minorHAnsi" w:hAnsi="Arial" w:cs="Arial"/>
                <w:sz w:val="18"/>
                <w:lang w:val="en-GB"/>
              </w:rPr>
              <w:t>, df=1, p&lt;0.001</w:t>
            </w:r>
          </w:p>
        </w:tc>
      </w:tr>
    </w:tbl>
    <w:p w14:paraId="651FB8C9" w14:textId="77777777" w:rsidR="002766FB" w:rsidRPr="002766FB" w:rsidRDefault="002766FB" w:rsidP="002766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Arial" w:eastAsia="Arial" w:hAnsi="Arial" w:cs="Arial"/>
          <w:b/>
          <w:bCs/>
          <w:color w:val="000000"/>
          <w:sz w:val="22"/>
          <w:lang w:val="en-GB"/>
        </w:rPr>
      </w:pPr>
    </w:p>
    <w:p w14:paraId="207FD7E0" w14:textId="77777777" w:rsidR="002766FB" w:rsidRDefault="002766FB" w:rsidP="00D740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Arial" w:eastAsia="Arial" w:hAnsi="Arial" w:cs="Arial"/>
          <w:b/>
          <w:bCs/>
          <w:color w:val="000000"/>
          <w:sz w:val="22"/>
          <w:lang w:val="en-GB"/>
        </w:rPr>
      </w:pPr>
    </w:p>
    <w:p w14:paraId="2BDAF594" w14:textId="77777777" w:rsidR="002766FB" w:rsidRDefault="002766FB" w:rsidP="00D740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Arial" w:eastAsia="Arial" w:hAnsi="Arial" w:cs="Arial"/>
          <w:b/>
          <w:bCs/>
          <w:color w:val="000000"/>
          <w:sz w:val="22"/>
          <w:lang w:val="en-GB"/>
        </w:rPr>
      </w:pPr>
    </w:p>
    <w:p w14:paraId="17437E9E" w14:textId="6389785A" w:rsidR="002766FB" w:rsidRDefault="002766FB" w:rsidP="00D740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Arial" w:eastAsia="Arial" w:hAnsi="Arial" w:cs="Arial"/>
          <w:b/>
          <w:bCs/>
          <w:color w:val="000000"/>
          <w:sz w:val="22"/>
          <w:lang w:val="en-GB"/>
        </w:rPr>
        <w:sectPr w:rsidR="002766FB" w:rsidSect="002766F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3AF375F" w14:textId="6FE47377" w:rsidR="00D74024" w:rsidRPr="00A05B9C" w:rsidRDefault="00D74024" w:rsidP="00E6335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  <w:sz w:val="22"/>
          <w:lang w:val="en-GB"/>
        </w:rPr>
      </w:pPr>
      <w:r w:rsidRPr="00D74024">
        <w:rPr>
          <w:rFonts w:ascii="Arial" w:eastAsia="Arial" w:hAnsi="Arial" w:cs="Arial"/>
          <w:b/>
          <w:bCs/>
          <w:color w:val="000000"/>
          <w:sz w:val="22"/>
          <w:lang w:val="en-GB"/>
        </w:rPr>
        <w:lastRenderedPageBreak/>
        <w:t>Supplementary Table 2.</w:t>
      </w:r>
      <w:r w:rsidRPr="00D74024">
        <w:rPr>
          <w:rFonts w:ascii="Arial" w:eastAsia="Arial" w:hAnsi="Arial" w:cs="Arial"/>
          <w:b/>
          <w:bCs/>
          <w:color w:val="000000"/>
          <w:sz w:val="22"/>
          <w:lang w:val="en-GB"/>
        </w:rPr>
        <w:tab/>
      </w:r>
      <w:r w:rsidRPr="00A05B9C">
        <w:rPr>
          <w:rFonts w:ascii="Arial" w:eastAsia="Arial" w:hAnsi="Arial" w:cs="Arial"/>
          <w:color w:val="000000"/>
          <w:sz w:val="22"/>
          <w:lang w:val="en-GB"/>
        </w:rPr>
        <w:t xml:space="preserve">Distribution of the cognitive domains </w:t>
      </w:r>
      <w:r w:rsidR="009272E4">
        <w:rPr>
          <w:rFonts w:ascii="Arial" w:eastAsia="Arial" w:hAnsi="Arial" w:cs="Arial"/>
          <w:color w:val="000000"/>
          <w:sz w:val="22"/>
          <w:lang w:val="en-GB"/>
        </w:rPr>
        <w:t>for each</w:t>
      </w:r>
      <w:r w:rsidR="009272E4" w:rsidRPr="00A05B9C">
        <w:rPr>
          <w:rFonts w:ascii="Arial" w:eastAsia="Arial" w:hAnsi="Arial" w:cs="Arial"/>
          <w:color w:val="000000"/>
          <w:sz w:val="22"/>
          <w:lang w:val="en-GB"/>
        </w:rPr>
        <w:t xml:space="preserve"> </w:t>
      </w:r>
      <w:r w:rsidR="009272E4">
        <w:rPr>
          <w:rFonts w:ascii="Arial" w:eastAsia="Arial" w:hAnsi="Arial" w:cs="Arial"/>
          <w:color w:val="000000"/>
          <w:sz w:val="22"/>
          <w:lang w:val="en-GB"/>
        </w:rPr>
        <w:t>wave</w:t>
      </w:r>
      <w:r w:rsidRPr="00A05B9C">
        <w:rPr>
          <w:rFonts w:ascii="Arial" w:eastAsia="Arial" w:hAnsi="Arial" w:cs="Arial"/>
          <w:color w:val="000000"/>
          <w:sz w:val="22"/>
          <w:lang w:val="en-GB"/>
        </w:rPr>
        <w:t xml:space="preserve"> of data collection for </w:t>
      </w:r>
      <w:r w:rsidR="006146CC">
        <w:rPr>
          <w:rFonts w:ascii="Arial" w:eastAsia="Arial" w:hAnsi="Arial" w:cs="Arial"/>
          <w:color w:val="000000"/>
          <w:sz w:val="22"/>
          <w:lang w:val="en-GB"/>
        </w:rPr>
        <w:t>all</w:t>
      </w:r>
      <w:r w:rsidR="00853625" w:rsidRPr="00A05B9C">
        <w:rPr>
          <w:rFonts w:ascii="Arial" w:eastAsia="Arial" w:hAnsi="Arial" w:cs="Arial"/>
          <w:color w:val="000000"/>
          <w:sz w:val="22"/>
          <w:lang w:val="en-GB"/>
        </w:rPr>
        <w:t xml:space="preserve"> </w:t>
      </w:r>
      <w:r w:rsidRPr="00A05B9C">
        <w:rPr>
          <w:rFonts w:ascii="Arial" w:eastAsia="Arial" w:hAnsi="Arial" w:cs="Arial"/>
          <w:color w:val="000000"/>
          <w:sz w:val="22"/>
          <w:lang w:val="en-GB"/>
        </w:rPr>
        <w:t>ELSA participants included in this study</w:t>
      </w:r>
    </w:p>
    <w:tbl>
      <w:tblPr>
        <w:tblStyle w:val="TableGridLight"/>
        <w:tblW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425"/>
        <w:gridCol w:w="1418"/>
        <w:gridCol w:w="1563"/>
        <w:gridCol w:w="1417"/>
        <w:gridCol w:w="1560"/>
        <w:gridCol w:w="1419"/>
        <w:gridCol w:w="1842"/>
      </w:tblGrid>
      <w:tr w:rsidR="006D35CE" w:rsidRPr="00D74024" w14:paraId="0C664B8E" w14:textId="3B3AB8C7" w:rsidTr="00DC140B">
        <w:trPr>
          <w:trHeight w:val="537"/>
        </w:trPr>
        <w:tc>
          <w:tcPr>
            <w:tcW w:w="21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3EC0391" w14:textId="750C5976" w:rsidR="006D35CE" w:rsidRPr="00D74024" w:rsidRDefault="006D35CE" w:rsidP="00D74024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 w:rsidRPr="00D74024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  <w:t xml:space="preserve">Cognitive domain 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  <w:t>and Age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48782A8" w14:textId="2A2E8AE7" w:rsidR="006D35CE" w:rsidRPr="00D74024" w:rsidRDefault="006D35CE" w:rsidP="00E63351">
            <w:pPr>
              <w:spacing w:line="360" w:lineRule="auto"/>
              <w:ind w:right="382" w:firstLine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EF1AB" w14:textId="56937E55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  <w:r w:rsidRPr="00DC5793"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53345" w14:textId="36E6343D" w:rsidR="006D35CE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  <w:t>W</w:t>
            </w:r>
            <w:r w:rsidRPr="003905F7"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  <w:t>ave 5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6979EDC8" w14:textId="7362687B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  <w:r w:rsidRPr="003905F7"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  <w:t>2010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  <w:t>-20</w:t>
            </w:r>
            <w:r w:rsidRPr="003905F7"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4087F" w14:textId="214F1C3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  <w:t>W</w:t>
            </w:r>
            <w:r w:rsidRPr="003905F7"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  <w:t>ave 6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  <w:t>:</w:t>
            </w:r>
            <w:r w:rsidRPr="003905F7"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  <w:t xml:space="preserve"> 2012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  <w:t>-2013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A57C1" w14:textId="386ECC7F" w:rsidR="006D35CE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  <w:t>Wave 7:</w:t>
            </w:r>
          </w:p>
          <w:p w14:paraId="00E6A6C3" w14:textId="72FA2240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  <w:r w:rsidRPr="003905F7"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  <w:t>2014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  <w:t>-20</w:t>
            </w:r>
            <w:r w:rsidRPr="003905F7"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84A47" w14:textId="0100DAE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  <w:t xml:space="preserve">Wave 8: </w:t>
            </w:r>
            <w:r w:rsidRPr="003905F7"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  <w:t>2016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  <w:t>-20</w:t>
            </w:r>
            <w:r w:rsidRPr="003905F7"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F7A2A" w14:textId="5EBEE5FD" w:rsidR="006D35CE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D35CE" w:rsidRPr="00D74024" w14:paraId="51ABEDF1" w14:textId="708E8F39" w:rsidTr="00DC140B">
        <w:trPr>
          <w:trHeight w:val="613"/>
        </w:trPr>
        <w:tc>
          <w:tcPr>
            <w:tcW w:w="2122" w:type="dxa"/>
            <w:vMerge/>
            <w:tcBorders>
              <w:top w:val="single" w:sz="4" w:space="0" w:color="auto"/>
            </w:tcBorders>
          </w:tcPr>
          <w:p w14:paraId="4B6D49AF" w14:textId="77777777" w:rsidR="006D35CE" w:rsidRPr="00D74024" w:rsidRDefault="006D35CE" w:rsidP="00D74024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4BE31AE" w14:textId="18DA87E4" w:rsidR="006D35CE" w:rsidRPr="00D74024" w:rsidRDefault="006D35CE" w:rsidP="00D74024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DFFC325" w14:textId="7777777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DC5793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Mean (SD)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14:paraId="27EE1BEA" w14:textId="7777777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DC5793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Mean (SD)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4B19FB2" w14:textId="7777777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DC5793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Mean (SD)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D4858A3" w14:textId="7777777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DC5793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Mean (SD)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3B7D517D" w14:textId="7777777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DC5793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Mean (SD)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819621D" w14:textId="5C8A0B73" w:rsidR="006D35CE" w:rsidRPr="00DC140B" w:rsidRDefault="00DC140B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</w:pPr>
            <w:r w:rsidRPr="00DC140B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Group differences</w:t>
            </w:r>
          </w:p>
        </w:tc>
      </w:tr>
      <w:tr w:rsidR="006D35CE" w:rsidRPr="00D74024" w14:paraId="216A4707" w14:textId="70D5B54B" w:rsidTr="00DC140B">
        <w:trPr>
          <w:trHeight w:val="78"/>
        </w:trPr>
        <w:tc>
          <w:tcPr>
            <w:tcW w:w="2122" w:type="dxa"/>
          </w:tcPr>
          <w:p w14:paraId="4B801EF0" w14:textId="77777777" w:rsidR="006D35CE" w:rsidRPr="00D74024" w:rsidRDefault="006D35CE" w:rsidP="00AC74B1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7970C604" w14:textId="77777777" w:rsidR="006D35CE" w:rsidRPr="00D74024" w:rsidRDefault="006D35CE" w:rsidP="00D74024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475B42D0" w14:textId="7777777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vAlign w:val="center"/>
          </w:tcPr>
          <w:p w14:paraId="131F02B4" w14:textId="7777777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7B75E67" w14:textId="7777777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0AD52EF" w14:textId="7777777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9" w:type="dxa"/>
            <w:vAlign w:val="center"/>
          </w:tcPr>
          <w:p w14:paraId="54537988" w14:textId="7777777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5198F861" w14:textId="7777777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6D35CE" w:rsidRPr="00D74024" w14:paraId="37A26D92" w14:textId="747D7E12" w:rsidTr="00DC140B">
        <w:trPr>
          <w:trHeight w:val="78"/>
        </w:trPr>
        <w:tc>
          <w:tcPr>
            <w:tcW w:w="2122" w:type="dxa"/>
          </w:tcPr>
          <w:p w14:paraId="3F905ED4" w14:textId="77777777" w:rsidR="006D35CE" w:rsidRPr="008D7DCD" w:rsidRDefault="006D35CE" w:rsidP="00D74024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8D7DCD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Verbal memory </w:t>
            </w:r>
          </w:p>
        </w:tc>
        <w:tc>
          <w:tcPr>
            <w:tcW w:w="425" w:type="dxa"/>
          </w:tcPr>
          <w:p w14:paraId="61745FB6" w14:textId="13A9881B" w:rsidR="006D35CE" w:rsidRPr="00D74024" w:rsidRDefault="006D35CE" w:rsidP="00DC5793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398D60FC" w14:textId="24D1FD9B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11.1 (2.9)</w:t>
            </w:r>
          </w:p>
        </w:tc>
        <w:tc>
          <w:tcPr>
            <w:tcW w:w="1563" w:type="dxa"/>
            <w:vAlign w:val="center"/>
          </w:tcPr>
          <w:p w14:paraId="2FCF8F16" w14:textId="6BBC01E8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10.8 (3.3)</w:t>
            </w:r>
          </w:p>
        </w:tc>
        <w:tc>
          <w:tcPr>
            <w:tcW w:w="1417" w:type="dxa"/>
            <w:vAlign w:val="center"/>
          </w:tcPr>
          <w:p w14:paraId="4B5D88B5" w14:textId="5B6596C4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DC5793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10.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8</w:t>
            </w:r>
            <w:r w:rsidRPr="00DC5793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(3.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4</w:t>
            </w:r>
            <w:r w:rsidRPr="00DC5793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560" w:type="dxa"/>
            <w:vAlign w:val="center"/>
          </w:tcPr>
          <w:p w14:paraId="1B4880F1" w14:textId="62AFB702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DC5793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10.3 (3.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6</w:t>
            </w:r>
            <w:r w:rsidRPr="00DC5793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19" w:type="dxa"/>
            <w:vAlign w:val="center"/>
          </w:tcPr>
          <w:p w14:paraId="309AA46B" w14:textId="1B59BDEF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DC5793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10.0 (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3.8</w:t>
            </w:r>
            <w:r w:rsidRPr="00DC5793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42" w:type="dxa"/>
            <w:vAlign w:val="center"/>
          </w:tcPr>
          <w:p w14:paraId="0D5A7AC5" w14:textId="67266DCF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F=</w:t>
            </w:r>
            <w:r w:rsidRPr="006D35CE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88.14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,</w:t>
            </w:r>
            <w:r w:rsidRPr="006D35CE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p&lt;0.001</w:t>
            </w:r>
          </w:p>
        </w:tc>
      </w:tr>
      <w:tr w:rsidR="006D35CE" w:rsidRPr="00D74024" w14:paraId="70044709" w14:textId="63247F5A" w:rsidTr="00DC140B">
        <w:tc>
          <w:tcPr>
            <w:tcW w:w="2122" w:type="dxa"/>
          </w:tcPr>
          <w:p w14:paraId="6D524590" w14:textId="11F0017E" w:rsidR="006D35CE" w:rsidRPr="00D74024" w:rsidRDefault="006D35CE" w:rsidP="00844AD2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  Media (IQR)</w:t>
            </w:r>
          </w:p>
        </w:tc>
        <w:tc>
          <w:tcPr>
            <w:tcW w:w="425" w:type="dxa"/>
          </w:tcPr>
          <w:p w14:paraId="26BB847E" w14:textId="77777777" w:rsidR="006D35CE" w:rsidRPr="00D74024" w:rsidRDefault="006D35CE" w:rsidP="00844AD2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01300ACE" w14:textId="40C31399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11 (9-13)</w:t>
            </w:r>
          </w:p>
        </w:tc>
        <w:tc>
          <w:tcPr>
            <w:tcW w:w="1563" w:type="dxa"/>
            <w:vAlign w:val="center"/>
          </w:tcPr>
          <w:p w14:paraId="2B1B3D62" w14:textId="690E924E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11 (9-13)</w:t>
            </w:r>
          </w:p>
        </w:tc>
        <w:tc>
          <w:tcPr>
            <w:tcW w:w="1417" w:type="dxa"/>
            <w:vAlign w:val="center"/>
          </w:tcPr>
          <w:p w14:paraId="4F0E9A15" w14:textId="68DD8FB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282A8E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11 (9-13)</w:t>
            </w:r>
          </w:p>
        </w:tc>
        <w:tc>
          <w:tcPr>
            <w:tcW w:w="1560" w:type="dxa"/>
            <w:vAlign w:val="center"/>
          </w:tcPr>
          <w:p w14:paraId="7E39FB3E" w14:textId="0D7AB1FD" w:rsidR="006D35CE" w:rsidRPr="00956BE8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10</w:t>
            </w:r>
            <w:r w:rsidRPr="00282A8E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8</w:t>
            </w:r>
            <w:r w:rsidRPr="00282A8E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-13)</w:t>
            </w:r>
          </w:p>
        </w:tc>
        <w:tc>
          <w:tcPr>
            <w:tcW w:w="1419" w:type="dxa"/>
            <w:vAlign w:val="center"/>
          </w:tcPr>
          <w:p w14:paraId="1168795B" w14:textId="6EEC6142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10</w:t>
            </w:r>
            <w:r w:rsidRPr="00282A8E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8</w:t>
            </w:r>
            <w:r w:rsidRPr="00282A8E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-1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2</w:t>
            </w:r>
            <w:r w:rsidRPr="00282A8E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42" w:type="dxa"/>
            <w:vAlign w:val="center"/>
          </w:tcPr>
          <w:p w14:paraId="0A368AD9" w14:textId="77777777" w:rsidR="006D35CE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6D35CE" w:rsidRPr="00D74024" w14:paraId="345CFF35" w14:textId="69795091" w:rsidTr="00DC140B">
        <w:tc>
          <w:tcPr>
            <w:tcW w:w="2122" w:type="dxa"/>
          </w:tcPr>
          <w:p w14:paraId="662ED824" w14:textId="77777777" w:rsidR="006D35CE" w:rsidRPr="00D74024" w:rsidRDefault="006D35CE" w:rsidP="00D74024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2E26CB4D" w14:textId="77777777" w:rsidR="006D35CE" w:rsidRPr="00D74024" w:rsidRDefault="006D35CE" w:rsidP="00D74024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215203DE" w14:textId="7777777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vAlign w:val="center"/>
          </w:tcPr>
          <w:p w14:paraId="626B2CA5" w14:textId="7777777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449C9D58" w14:textId="7777777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74D05EC" w14:textId="7777777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9" w:type="dxa"/>
            <w:vAlign w:val="center"/>
          </w:tcPr>
          <w:p w14:paraId="70E8F71D" w14:textId="7777777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6E14AB2E" w14:textId="7777777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6D35CE" w:rsidRPr="00D74024" w14:paraId="6433A104" w14:textId="29F8021E" w:rsidTr="00DC140B">
        <w:tc>
          <w:tcPr>
            <w:tcW w:w="2122" w:type="dxa"/>
          </w:tcPr>
          <w:p w14:paraId="6F262033" w14:textId="77777777" w:rsidR="006D35CE" w:rsidRPr="008D7DCD" w:rsidRDefault="006D35CE" w:rsidP="00D74024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8D7DCD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Semantic fluency </w:t>
            </w:r>
          </w:p>
        </w:tc>
        <w:tc>
          <w:tcPr>
            <w:tcW w:w="425" w:type="dxa"/>
          </w:tcPr>
          <w:p w14:paraId="55D3DABF" w14:textId="59CD7BE3" w:rsidR="006D35CE" w:rsidRPr="00D74024" w:rsidRDefault="006D35CE" w:rsidP="00DC5793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7D63BC0B" w14:textId="39EB0F7A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21.5</w:t>
            </w:r>
            <w:r w:rsidRPr="00DC5793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5.8</w:t>
            </w:r>
            <w:r w:rsidRPr="00DC5793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563" w:type="dxa"/>
            <w:vAlign w:val="center"/>
          </w:tcPr>
          <w:p w14:paraId="7464C8DC" w14:textId="2AD5A000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21.4</w:t>
            </w:r>
            <w:r w:rsidRPr="00DC5793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(6.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3</w:t>
            </w:r>
            <w:r w:rsidRPr="00DC5793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17" w:type="dxa"/>
            <w:vAlign w:val="center"/>
          </w:tcPr>
          <w:p w14:paraId="597AA751" w14:textId="7777777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DC5793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560" w:type="dxa"/>
            <w:vAlign w:val="center"/>
          </w:tcPr>
          <w:p w14:paraId="119E7B60" w14:textId="74FCC03E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DC5793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21.0 (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6.7</w:t>
            </w:r>
            <w:r w:rsidRPr="00DC5793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19" w:type="dxa"/>
            <w:vAlign w:val="center"/>
          </w:tcPr>
          <w:p w14:paraId="177AFC74" w14:textId="42BE298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20.7</w:t>
            </w:r>
            <w:r w:rsidRPr="00DC5793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6.8</w:t>
            </w:r>
            <w:r w:rsidRPr="00DC5793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42" w:type="dxa"/>
            <w:vAlign w:val="center"/>
          </w:tcPr>
          <w:p w14:paraId="2A75FCDC" w14:textId="3D1D204F" w:rsidR="006D35CE" w:rsidRDefault="00DC140B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F=</w:t>
            </w:r>
            <w:r w:rsidRPr="00DC140B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17.06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, p&lt;</w:t>
            </w:r>
            <w:r w:rsidRPr="00DC140B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0.00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6D35CE" w:rsidRPr="00D74024" w14:paraId="1502EAC1" w14:textId="0B725419" w:rsidTr="00DC140B">
        <w:tc>
          <w:tcPr>
            <w:tcW w:w="2122" w:type="dxa"/>
          </w:tcPr>
          <w:p w14:paraId="32ACBD4E" w14:textId="646F13BF" w:rsidR="006D35CE" w:rsidRPr="00D74024" w:rsidRDefault="006D35CE" w:rsidP="00D74024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  Media (IQR)</w:t>
            </w:r>
          </w:p>
        </w:tc>
        <w:tc>
          <w:tcPr>
            <w:tcW w:w="425" w:type="dxa"/>
          </w:tcPr>
          <w:p w14:paraId="675BE84A" w14:textId="77777777" w:rsidR="006D35CE" w:rsidRPr="00D74024" w:rsidRDefault="006D35CE" w:rsidP="00D74024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1F30063A" w14:textId="5BB88775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21 (18-25)</w:t>
            </w:r>
          </w:p>
        </w:tc>
        <w:tc>
          <w:tcPr>
            <w:tcW w:w="1563" w:type="dxa"/>
            <w:vAlign w:val="center"/>
          </w:tcPr>
          <w:p w14:paraId="106BA9DA" w14:textId="1E3897B6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21 (17-25)</w:t>
            </w:r>
          </w:p>
        </w:tc>
        <w:tc>
          <w:tcPr>
            <w:tcW w:w="1417" w:type="dxa"/>
            <w:vAlign w:val="center"/>
          </w:tcPr>
          <w:p w14:paraId="0D5FCE50" w14:textId="1C133076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560" w:type="dxa"/>
            <w:vAlign w:val="center"/>
          </w:tcPr>
          <w:p w14:paraId="2F7A9CCB" w14:textId="15D5C260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21 (17-25)</w:t>
            </w:r>
          </w:p>
        </w:tc>
        <w:tc>
          <w:tcPr>
            <w:tcW w:w="1419" w:type="dxa"/>
            <w:vAlign w:val="center"/>
          </w:tcPr>
          <w:p w14:paraId="0DDDE766" w14:textId="0E23419D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21 (16-25)</w:t>
            </w:r>
          </w:p>
        </w:tc>
        <w:tc>
          <w:tcPr>
            <w:tcW w:w="1842" w:type="dxa"/>
            <w:vAlign w:val="center"/>
          </w:tcPr>
          <w:p w14:paraId="3C110432" w14:textId="77777777" w:rsidR="006D35CE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6D35CE" w:rsidRPr="00D74024" w14:paraId="297BEC85" w14:textId="73DAC615" w:rsidTr="00DC140B">
        <w:tc>
          <w:tcPr>
            <w:tcW w:w="2122" w:type="dxa"/>
          </w:tcPr>
          <w:p w14:paraId="5C925E9B" w14:textId="77777777" w:rsidR="006D35CE" w:rsidRPr="00D74024" w:rsidRDefault="006D35CE" w:rsidP="00D74024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76443B7E" w14:textId="77777777" w:rsidR="006D35CE" w:rsidRPr="00D74024" w:rsidRDefault="006D35CE" w:rsidP="00D74024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32AB5326" w14:textId="7777777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vAlign w:val="center"/>
          </w:tcPr>
          <w:p w14:paraId="71A1B4BD" w14:textId="7777777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39FB1FE" w14:textId="7777777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07C3684" w14:textId="7777777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9" w:type="dxa"/>
            <w:vAlign w:val="center"/>
          </w:tcPr>
          <w:p w14:paraId="3844263E" w14:textId="7777777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2AEDFE41" w14:textId="77777777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6D35CE" w:rsidRPr="00D74024" w14:paraId="7975DC75" w14:textId="073FC960" w:rsidTr="00DC140B">
        <w:tc>
          <w:tcPr>
            <w:tcW w:w="2122" w:type="dxa"/>
          </w:tcPr>
          <w:p w14:paraId="416B4951" w14:textId="247E7FEB" w:rsidR="006D35CE" w:rsidRPr="008D7DCD" w:rsidRDefault="006D35CE" w:rsidP="00D74024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8D7DCD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Age (years)</w:t>
            </w:r>
          </w:p>
        </w:tc>
        <w:tc>
          <w:tcPr>
            <w:tcW w:w="425" w:type="dxa"/>
          </w:tcPr>
          <w:p w14:paraId="3072EC8B" w14:textId="10AEBAE6" w:rsidR="006D35CE" w:rsidRPr="00D74024" w:rsidRDefault="006D35CE" w:rsidP="00D74024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6945BD95" w14:textId="21AC080A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61.7 (7.4)</w:t>
            </w:r>
          </w:p>
        </w:tc>
        <w:tc>
          <w:tcPr>
            <w:tcW w:w="1563" w:type="dxa"/>
            <w:vAlign w:val="center"/>
          </w:tcPr>
          <w:p w14:paraId="3386DB17" w14:textId="7807EDC6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66.7 (10.0)</w:t>
            </w:r>
          </w:p>
        </w:tc>
        <w:tc>
          <w:tcPr>
            <w:tcW w:w="1417" w:type="dxa"/>
            <w:vAlign w:val="center"/>
          </w:tcPr>
          <w:p w14:paraId="578FD2A7" w14:textId="5D5B7535" w:rsidR="006D35CE" w:rsidRPr="00DC5793" w:rsidRDefault="00B22BA1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68.5</w:t>
            </w:r>
            <w:r w:rsidR="006D35CE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7.5)</w:t>
            </w:r>
          </w:p>
        </w:tc>
        <w:tc>
          <w:tcPr>
            <w:tcW w:w="1560" w:type="dxa"/>
            <w:vAlign w:val="center"/>
          </w:tcPr>
          <w:p w14:paraId="43912D94" w14:textId="5042745E" w:rsidR="006D35CE" w:rsidRPr="00DC5793" w:rsidRDefault="00B22BA1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70.</w:t>
            </w:r>
            <w:r w:rsidR="00B94A87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7</w:t>
            </w:r>
            <w:r w:rsidR="006D35CE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(</w:t>
            </w:r>
            <w:r w:rsidR="00B94A87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7.9</w:t>
            </w:r>
            <w:r w:rsidR="006D35CE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19" w:type="dxa"/>
            <w:vAlign w:val="center"/>
          </w:tcPr>
          <w:p w14:paraId="338E6999" w14:textId="2F5D1FD4" w:rsidR="006D35CE" w:rsidRPr="00DC5793" w:rsidRDefault="00480D68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72.7 (7.9)</w:t>
            </w:r>
          </w:p>
        </w:tc>
        <w:tc>
          <w:tcPr>
            <w:tcW w:w="1842" w:type="dxa"/>
            <w:vAlign w:val="center"/>
          </w:tcPr>
          <w:p w14:paraId="351D1F79" w14:textId="4A40B858" w:rsidR="006D35CE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6D35CE" w:rsidRPr="00D74024" w14:paraId="5A09DA26" w14:textId="394D3641" w:rsidTr="00DC140B">
        <w:tc>
          <w:tcPr>
            <w:tcW w:w="2122" w:type="dxa"/>
            <w:tcBorders>
              <w:bottom w:val="single" w:sz="4" w:space="0" w:color="auto"/>
            </w:tcBorders>
          </w:tcPr>
          <w:p w14:paraId="5FAC5E07" w14:textId="595DF480" w:rsidR="006D35CE" w:rsidRDefault="006D35CE" w:rsidP="00D74024">
            <w:pPr>
              <w:spacing w:line="360" w:lineRule="auto"/>
              <w:ind w:firstLine="0"/>
              <w:jc w:val="left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  Media (IQR)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2A00E7A" w14:textId="77777777" w:rsidR="006D35CE" w:rsidRPr="00D74024" w:rsidRDefault="006D35CE" w:rsidP="00D74024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15859A8" w14:textId="23566E25" w:rsidR="006D35CE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60 (56-67</w:t>
            </w:r>
            <w:r w:rsidR="00E537B7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357434E9" w14:textId="47F52498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65 (</w:t>
            </w:r>
            <w:r w:rsidR="006A2BE9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61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-7</w:t>
            </w:r>
            <w:r w:rsidR="006A2BE9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2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1E8EEF" w14:textId="1E0A646C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6</w:t>
            </w:r>
            <w:r w:rsidR="006A2BE9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7 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(</w:t>
            </w:r>
            <w:r w:rsidR="006A2BE9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63-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74)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D5E4649" w14:textId="367841FD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6</w:t>
            </w:r>
            <w:r w:rsidR="006A2BE9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9 (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6</w:t>
            </w:r>
            <w:r w:rsidR="006A2BE9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5-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7</w:t>
            </w:r>
            <w:r w:rsidR="006A2BE9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6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44BB21BB" w14:textId="4F27F9B2" w:rsidR="006D35CE" w:rsidRPr="00DC5793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71 (66-77)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2273886" w14:textId="2708EC13" w:rsidR="006D35CE" w:rsidRDefault="006D35CE" w:rsidP="00DC140B">
            <w:pPr>
              <w:spacing w:line="360" w:lineRule="auto"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</w:tbl>
    <w:p w14:paraId="2BB4FD1B" w14:textId="77777777" w:rsidR="00D74024" w:rsidRPr="00D74024" w:rsidRDefault="00D74024" w:rsidP="00D74024">
      <w:pPr>
        <w:spacing w:after="160"/>
        <w:ind w:firstLine="0"/>
        <w:jc w:val="left"/>
        <w:rPr>
          <w:rFonts w:ascii="Arial" w:eastAsiaTheme="minorHAnsi" w:hAnsi="Arial" w:cs="Arial"/>
          <w:sz w:val="22"/>
          <w:lang w:val="en-GB"/>
        </w:rPr>
      </w:pPr>
      <w:r w:rsidRPr="00D74024">
        <w:rPr>
          <w:rFonts w:ascii="Arial" w:eastAsiaTheme="minorHAnsi" w:hAnsi="Arial" w:cs="Arial"/>
          <w:sz w:val="22"/>
          <w:lang w:val="en-GB"/>
        </w:rPr>
        <w:t>SD, standard deviation; ELSA, English Longitudinal Study of Ageing</w:t>
      </w:r>
    </w:p>
    <w:p w14:paraId="6696F44A" w14:textId="77777777" w:rsidR="00D74024" w:rsidRDefault="00D74024" w:rsidP="00C31DF0">
      <w:pPr>
        <w:ind w:firstLine="0"/>
        <w:rPr>
          <w:rFonts w:ascii="Arial" w:hAnsi="Arial" w:cs="Arial"/>
          <w:b/>
          <w:sz w:val="18"/>
          <w:szCs w:val="18"/>
          <w:lang w:val="en-GB"/>
        </w:rPr>
      </w:pPr>
    </w:p>
    <w:p w14:paraId="0D605525" w14:textId="77777777" w:rsidR="00D74024" w:rsidRDefault="00D74024" w:rsidP="00C31DF0">
      <w:pPr>
        <w:ind w:firstLine="0"/>
        <w:rPr>
          <w:rFonts w:ascii="Arial" w:hAnsi="Arial" w:cs="Arial"/>
          <w:b/>
          <w:sz w:val="18"/>
          <w:szCs w:val="18"/>
          <w:lang w:val="en-GB"/>
        </w:rPr>
      </w:pPr>
    </w:p>
    <w:p w14:paraId="43A63699" w14:textId="4826A3A2" w:rsidR="00D74024" w:rsidRDefault="00D74024" w:rsidP="00C31DF0">
      <w:pPr>
        <w:ind w:firstLine="0"/>
        <w:rPr>
          <w:rFonts w:ascii="Arial" w:hAnsi="Arial" w:cs="Arial"/>
          <w:b/>
          <w:sz w:val="18"/>
          <w:szCs w:val="18"/>
          <w:lang w:val="en-GB"/>
        </w:rPr>
        <w:sectPr w:rsidR="00D74024" w:rsidSect="006D35C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03A7F19" w14:textId="06DDF577" w:rsidR="0022550B" w:rsidRPr="0022550B" w:rsidRDefault="000916CD" w:rsidP="0022550B">
      <w:pPr>
        <w:spacing w:after="160" w:line="259" w:lineRule="auto"/>
        <w:ind w:firstLine="0"/>
        <w:rPr>
          <w:rFonts w:ascii="Arial" w:eastAsia="Calibri" w:hAnsi="Arial" w:cs="Arial"/>
          <w:sz w:val="22"/>
          <w:lang w:val="en-GB"/>
        </w:rPr>
      </w:pPr>
      <w:r w:rsidRPr="00D74024">
        <w:rPr>
          <w:rFonts w:ascii="Arial" w:eastAsia="Calibri" w:hAnsi="Arial" w:cs="Arial"/>
          <w:b/>
          <w:bCs/>
          <w:sz w:val="22"/>
          <w:lang w:val="en-GB"/>
        </w:rPr>
        <w:lastRenderedPageBreak/>
        <w:t xml:space="preserve">Supplementary Table </w:t>
      </w:r>
      <w:r>
        <w:rPr>
          <w:rFonts w:ascii="Arial" w:eastAsia="Calibri" w:hAnsi="Arial" w:cs="Arial"/>
          <w:b/>
          <w:bCs/>
          <w:sz w:val="22"/>
          <w:lang w:val="en-GB"/>
        </w:rPr>
        <w:t>3</w:t>
      </w:r>
      <w:r w:rsidRPr="00D74024">
        <w:rPr>
          <w:rFonts w:ascii="Arial" w:eastAsia="Calibri" w:hAnsi="Arial" w:cs="Arial"/>
          <w:b/>
          <w:bCs/>
          <w:sz w:val="22"/>
          <w:lang w:val="en-GB"/>
        </w:rPr>
        <w:t>.</w:t>
      </w:r>
      <w:r>
        <w:rPr>
          <w:rFonts w:ascii="Arial" w:eastAsia="Calibri" w:hAnsi="Arial" w:cs="Arial"/>
          <w:b/>
          <w:bCs/>
          <w:sz w:val="22"/>
          <w:lang w:val="en-GB"/>
        </w:rPr>
        <w:tab/>
      </w:r>
      <w:r w:rsidR="0022550B" w:rsidRPr="0022550B">
        <w:rPr>
          <w:rFonts w:ascii="Arial" w:eastAsia="Calibri" w:hAnsi="Arial" w:cs="Arial"/>
          <w:sz w:val="22"/>
          <w:lang w:val="en-GB"/>
        </w:rPr>
        <w:t xml:space="preserve">An overview of the summary of full QC procedure employed in the ELSA study and how many variants and/or participants were lost at each step. </w:t>
      </w:r>
    </w:p>
    <w:tbl>
      <w:tblPr>
        <w:tblStyle w:val="LightShading1"/>
        <w:tblW w:w="7655" w:type="dxa"/>
        <w:tblLook w:val="04A0" w:firstRow="1" w:lastRow="0" w:firstColumn="1" w:lastColumn="0" w:noHBand="0" w:noVBand="1"/>
      </w:tblPr>
      <w:tblGrid>
        <w:gridCol w:w="426"/>
        <w:gridCol w:w="3685"/>
        <w:gridCol w:w="1073"/>
        <w:gridCol w:w="2471"/>
      </w:tblGrid>
      <w:tr w:rsidR="0022550B" w:rsidRPr="0022550B" w14:paraId="4452EB99" w14:textId="77777777" w:rsidTr="00AC7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gridSpan w:val="4"/>
            <w:shd w:val="clear" w:color="auto" w:fill="auto"/>
            <w:noWrap/>
          </w:tcPr>
          <w:p w14:paraId="1F2AB448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Quality Control steps in ELSA</w:t>
            </w:r>
          </w:p>
        </w:tc>
      </w:tr>
      <w:tr w:rsidR="0022550B" w:rsidRPr="0022550B" w14:paraId="6796961B" w14:textId="77777777" w:rsidTr="0022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shd w:val="clear" w:color="auto" w:fill="auto"/>
            <w:noWrap/>
            <w:hideMark/>
          </w:tcPr>
          <w:p w14:paraId="3C252453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i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i/>
                <w:sz w:val="22"/>
                <w:lang w:val="en-GB" w:eastAsia="en-GB"/>
              </w:rPr>
              <w:t>Lost due to SNP-based QC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77EF5286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i/>
                <w:sz w:val="22"/>
                <w:lang w:val="en-GB" w:eastAsia="en-GB"/>
              </w:rPr>
              <w:t>n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333DDEBC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%</w:t>
            </w:r>
          </w:p>
        </w:tc>
      </w:tr>
      <w:tr w:rsidR="0022550B" w:rsidRPr="0022550B" w14:paraId="279C2EEA" w14:textId="77777777" w:rsidTr="002255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noWrap/>
            <w:hideMark/>
          </w:tcPr>
          <w:p w14:paraId="17097269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6076EF7F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Missing SNPs (0.02)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4DCED4AB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41614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12C195CA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1.87</w:t>
            </w:r>
          </w:p>
        </w:tc>
      </w:tr>
      <w:tr w:rsidR="0022550B" w:rsidRPr="0022550B" w14:paraId="13A4E664" w14:textId="77777777" w:rsidTr="0022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noWrap/>
            <w:hideMark/>
          </w:tcPr>
          <w:p w14:paraId="2DC09A41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50EA81E2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Autosomal SNPs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4F85A5E0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48578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553955FE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2.18</w:t>
            </w:r>
          </w:p>
        </w:tc>
      </w:tr>
      <w:tr w:rsidR="0022550B" w:rsidRPr="0022550B" w14:paraId="6E326CDF" w14:textId="77777777" w:rsidTr="002255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noWrap/>
            <w:hideMark/>
          </w:tcPr>
          <w:p w14:paraId="38273A22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53EDFFD8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MAF 0.01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6C7CE4F9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759972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0E6906B1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34.07</w:t>
            </w:r>
          </w:p>
        </w:tc>
      </w:tr>
      <w:tr w:rsidR="0022550B" w:rsidRPr="0022550B" w14:paraId="38409248" w14:textId="77777777" w:rsidTr="0022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noWrap/>
            <w:hideMark/>
          </w:tcPr>
          <w:p w14:paraId="1F87862C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2D3313D6" w14:textId="0876EC8B" w:rsidR="0022550B" w:rsidRPr="0022550B" w:rsidRDefault="0031711E" w:rsidP="0022550B">
            <w:pPr>
              <w:spacing w:after="100" w:afterAutospacing="1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>
              <w:rPr>
                <w:rFonts w:ascii="Arial" w:eastAsia="Times New Roman" w:hAnsi="Arial" w:cs="Arial"/>
                <w:sz w:val="22"/>
                <w:lang w:val="en-GB" w:eastAsia="en-GB"/>
              </w:rPr>
              <w:t>*</w:t>
            </w:r>
            <w:r w:rsidR="0022550B"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 xml:space="preserve">Update </w:t>
            </w:r>
            <w:proofErr w:type="spellStart"/>
            <w:r w:rsidR="0022550B"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rsids</w:t>
            </w:r>
            <w:proofErr w:type="spellEnd"/>
          </w:p>
        </w:tc>
        <w:tc>
          <w:tcPr>
            <w:tcW w:w="0" w:type="dxa"/>
            <w:shd w:val="clear" w:color="auto" w:fill="auto"/>
            <w:noWrap/>
            <w:hideMark/>
          </w:tcPr>
          <w:p w14:paraId="1B8CC805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2284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02E2220A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0.10</w:t>
            </w:r>
          </w:p>
        </w:tc>
      </w:tr>
      <w:tr w:rsidR="0022550B" w:rsidRPr="0022550B" w14:paraId="55DB5EB8" w14:textId="77777777" w:rsidTr="002255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noWrap/>
            <w:hideMark/>
          </w:tcPr>
          <w:p w14:paraId="203893ED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358FA551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HWE (0.0001)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62C5F36F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6079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5F18CF73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0.27</w:t>
            </w:r>
          </w:p>
        </w:tc>
      </w:tr>
      <w:tr w:rsidR="0022550B" w:rsidRPr="0022550B" w14:paraId="49F0308C" w14:textId="77777777" w:rsidTr="0022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noWrap/>
          </w:tcPr>
          <w:p w14:paraId="5BCDA0EB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val="en-GB" w:eastAsia="en-GB"/>
              </w:rPr>
            </w:pPr>
          </w:p>
        </w:tc>
        <w:tc>
          <w:tcPr>
            <w:tcW w:w="3685" w:type="dxa"/>
            <w:shd w:val="clear" w:color="auto" w:fill="auto"/>
            <w:noWrap/>
          </w:tcPr>
          <w:p w14:paraId="7AA33CAC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</w:p>
        </w:tc>
        <w:tc>
          <w:tcPr>
            <w:tcW w:w="0" w:type="dxa"/>
            <w:shd w:val="clear" w:color="auto" w:fill="auto"/>
            <w:noWrap/>
          </w:tcPr>
          <w:p w14:paraId="635B8280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</w:p>
        </w:tc>
        <w:tc>
          <w:tcPr>
            <w:tcW w:w="0" w:type="dxa"/>
            <w:shd w:val="clear" w:color="auto" w:fill="auto"/>
            <w:noWrap/>
          </w:tcPr>
          <w:p w14:paraId="48AA579E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</w:p>
        </w:tc>
      </w:tr>
      <w:tr w:rsidR="0022550B" w:rsidRPr="0022550B" w14:paraId="70925EC1" w14:textId="77777777" w:rsidTr="002255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noWrap/>
            <w:hideMark/>
          </w:tcPr>
          <w:p w14:paraId="1E835722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2FB278E3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i/>
                <w:iCs/>
                <w:sz w:val="22"/>
                <w:lang w:val="en-GB" w:eastAsia="en-GB"/>
              </w:rPr>
              <w:t>Total removed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6CD46584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i/>
                <w:iCs/>
                <w:sz w:val="22"/>
                <w:lang w:val="en-GB" w:eastAsia="en-GB"/>
              </w:rPr>
              <w:t>858527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2B477CFA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i/>
                <w:iCs/>
                <w:sz w:val="22"/>
                <w:lang w:val="en-GB" w:eastAsia="en-GB"/>
              </w:rPr>
              <w:t>38.49</w:t>
            </w:r>
          </w:p>
        </w:tc>
      </w:tr>
      <w:tr w:rsidR="0022550B" w:rsidRPr="0022550B" w14:paraId="668DCB3F" w14:textId="77777777" w:rsidTr="0022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noWrap/>
            <w:hideMark/>
          </w:tcPr>
          <w:p w14:paraId="3A4A0D72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474C06AA" w14:textId="77777777" w:rsidR="0022550B" w:rsidRDefault="0022550B" w:rsidP="0022550B">
            <w:pPr>
              <w:spacing w:after="100" w:afterAutospacing="1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i/>
                <w:iCs/>
                <w:sz w:val="22"/>
                <w:lang w:val="en-GB" w:eastAsia="en-GB"/>
              </w:rPr>
              <w:t>Total remaining</w:t>
            </w:r>
          </w:p>
          <w:p w14:paraId="45F2A7A7" w14:textId="6FE1DF9A" w:rsidR="00F102FB" w:rsidRPr="0022550B" w:rsidRDefault="00F102FB" w:rsidP="0022550B">
            <w:pPr>
              <w:spacing w:after="100" w:afterAutospacing="1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2"/>
                <w:lang w:val="en-GB" w:eastAsia="en-GB"/>
              </w:rPr>
            </w:pPr>
          </w:p>
        </w:tc>
        <w:tc>
          <w:tcPr>
            <w:tcW w:w="0" w:type="dxa"/>
            <w:shd w:val="clear" w:color="auto" w:fill="auto"/>
            <w:noWrap/>
            <w:hideMark/>
          </w:tcPr>
          <w:p w14:paraId="09169853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i/>
                <w:iCs/>
                <w:sz w:val="22"/>
                <w:lang w:val="en-GB" w:eastAsia="en-GB"/>
              </w:rPr>
              <w:t>1372240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42DE55C9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i/>
                <w:iCs/>
                <w:sz w:val="22"/>
                <w:lang w:val="en-GB" w:eastAsia="en-GB"/>
              </w:rPr>
              <w:t>61.51</w:t>
            </w:r>
          </w:p>
        </w:tc>
      </w:tr>
      <w:tr w:rsidR="0022550B" w:rsidRPr="0022550B" w14:paraId="29C6A26E" w14:textId="77777777" w:rsidTr="002255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shd w:val="clear" w:color="auto" w:fill="auto"/>
            <w:noWrap/>
            <w:hideMark/>
          </w:tcPr>
          <w:p w14:paraId="68BB17CF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i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i/>
                <w:sz w:val="22"/>
                <w:lang w:val="en-GB" w:eastAsia="en-GB"/>
              </w:rPr>
              <w:t>Lost due to Individual-based QC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6C8D5DED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</w:p>
        </w:tc>
        <w:tc>
          <w:tcPr>
            <w:tcW w:w="0" w:type="dxa"/>
            <w:shd w:val="clear" w:color="auto" w:fill="auto"/>
            <w:noWrap/>
            <w:hideMark/>
          </w:tcPr>
          <w:p w14:paraId="0659455D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</w:p>
        </w:tc>
      </w:tr>
      <w:tr w:rsidR="0022550B" w:rsidRPr="0022550B" w14:paraId="3029D74D" w14:textId="77777777" w:rsidTr="0022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noWrap/>
            <w:hideMark/>
          </w:tcPr>
          <w:p w14:paraId="44521ECB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1D741A81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Missingness (0.02)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0A2988A7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39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766C3493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0.53</w:t>
            </w:r>
          </w:p>
        </w:tc>
      </w:tr>
      <w:tr w:rsidR="0022550B" w:rsidRPr="0022550B" w14:paraId="174A13DC" w14:textId="77777777" w:rsidTr="002255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noWrap/>
            <w:hideMark/>
          </w:tcPr>
          <w:p w14:paraId="50356E07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2CCAE034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 xml:space="preserve">Heterogeneity 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7E0806AD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76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14F5083F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1.03</w:t>
            </w:r>
          </w:p>
        </w:tc>
      </w:tr>
      <w:tr w:rsidR="0022550B" w:rsidRPr="0022550B" w14:paraId="1A25D5D3" w14:textId="77777777" w:rsidTr="0022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noWrap/>
            <w:hideMark/>
          </w:tcPr>
          <w:p w14:paraId="0FE89087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67FD47F5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Sex discordance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7ABE75B1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5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77B5F285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0.07</w:t>
            </w:r>
          </w:p>
        </w:tc>
      </w:tr>
      <w:tr w:rsidR="0022550B" w:rsidRPr="0022550B" w14:paraId="250F62BE" w14:textId="77777777" w:rsidTr="002255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noWrap/>
            <w:hideMark/>
          </w:tcPr>
          <w:p w14:paraId="3888BCB8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70BCBA1B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Ancestry outliers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133C80CB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64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13259D47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0.86</w:t>
            </w:r>
          </w:p>
        </w:tc>
      </w:tr>
      <w:tr w:rsidR="0022550B" w:rsidRPr="0022550B" w14:paraId="405F60CC" w14:textId="77777777" w:rsidTr="0022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noWrap/>
            <w:hideMark/>
          </w:tcPr>
          <w:p w14:paraId="5A4BE478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2C88BA71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Relatedness/Duplicates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14655BA4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5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0F796D36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0.07</w:t>
            </w:r>
          </w:p>
        </w:tc>
      </w:tr>
      <w:tr w:rsidR="0022550B" w:rsidRPr="0022550B" w14:paraId="31E9BF57" w14:textId="77777777" w:rsidTr="002255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noWrap/>
          </w:tcPr>
          <w:p w14:paraId="26114415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val="en-GB" w:eastAsia="en-GB"/>
              </w:rPr>
            </w:pPr>
          </w:p>
        </w:tc>
        <w:tc>
          <w:tcPr>
            <w:tcW w:w="3685" w:type="dxa"/>
            <w:shd w:val="clear" w:color="auto" w:fill="auto"/>
            <w:noWrap/>
          </w:tcPr>
          <w:p w14:paraId="7F6DA886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 xml:space="preserve">Unique IDs are not present </w:t>
            </w:r>
          </w:p>
        </w:tc>
        <w:tc>
          <w:tcPr>
            <w:tcW w:w="0" w:type="dxa"/>
            <w:shd w:val="clear" w:color="auto" w:fill="auto"/>
            <w:noWrap/>
          </w:tcPr>
          <w:p w14:paraId="2CE72726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41</w:t>
            </w:r>
          </w:p>
        </w:tc>
        <w:tc>
          <w:tcPr>
            <w:tcW w:w="0" w:type="dxa"/>
            <w:shd w:val="clear" w:color="auto" w:fill="auto"/>
            <w:noWrap/>
          </w:tcPr>
          <w:p w14:paraId="3AD5AA0E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0.50</w:t>
            </w:r>
          </w:p>
        </w:tc>
      </w:tr>
      <w:tr w:rsidR="0022550B" w:rsidRPr="0022550B" w14:paraId="2932D490" w14:textId="77777777" w:rsidTr="0022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noWrap/>
          </w:tcPr>
          <w:p w14:paraId="6F5E47CA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val="en-GB" w:eastAsia="en-GB"/>
              </w:rPr>
            </w:pPr>
          </w:p>
        </w:tc>
        <w:tc>
          <w:tcPr>
            <w:tcW w:w="3685" w:type="dxa"/>
            <w:shd w:val="clear" w:color="auto" w:fill="auto"/>
            <w:noWrap/>
          </w:tcPr>
          <w:p w14:paraId="0EF512C3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</w:p>
        </w:tc>
        <w:tc>
          <w:tcPr>
            <w:tcW w:w="0" w:type="dxa"/>
            <w:shd w:val="clear" w:color="auto" w:fill="auto"/>
            <w:noWrap/>
          </w:tcPr>
          <w:p w14:paraId="6ADD7869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</w:p>
        </w:tc>
        <w:tc>
          <w:tcPr>
            <w:tcW w:w="0" w:type="dxa"/>
            <w:shd w:val="clear" w:color="auto" w:fill="auto"/>
            <w:noWrap/>
          </w:tcPr>
          <w:p w14:paraId="4D614F7A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en-GB" w:eastAsia="en-GB"/>
              </w:rPr>
            </w:pPr>
          </w:p>
        </w:tc>
      </w:tr>
      <w:tr w:rsidR="0022550B" w:rsidRPr="0022550B" w14:paraId="5DA150B5" w14:textId="77777777" w:rsidTr="002255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noWrap/>
            <w:hideMark/>
          </w:tcPr>
          <w:p w14:paraId="1E11589A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1A80DFF1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i/>
                <w:iCs/>
                <w:sz w:val="22"/>
                <w:lang w:val="en-GB" w:eastAsia="en-GB"/>
              </w:rPr>
              <w:t xml:space="preserve">Total removed 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5D1BEBC7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i/>
                <w:iCs/>
                <w:sz w:val="22"/>
                <w:lang w:val="en-GB" w:eastAsia="en-GB"/>
              </w:rPr>
              <w:t>229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13311939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i/>
                <w:iCs/>
                <w:sz w:val="22"/>
                <w:lang w:val="en-GB" w:eastAsia="en-GB"/>
              </w:rPr>
              <w:t>3.09</w:t>
            </w:r>
          </w:p>
        </w:tc>
      </w:tr>
      <w:tr w:rsidR="0022550B" w:rsidRPr="0022550B" w14:paraId="288FDB9B" w14:textId="77777777" w:rsidTr="0022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noWrap/>
            <w:hideMark/>
          </w:tcPr>
          <w:p w14:paraId="10A22804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sz w:val="22"/>
                <w:lang w:val="en-GB" w:eastAsia="en-GB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37E5E963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i/>
                <w:iCs/>
                <w:sz w:val="22"/>
                <w:lang w:val="en-GB" w:eastAsia="en-GB"/>
              </w:rPr>
              <w:t>Total remaining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0A373CD5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i/>
                <w:iCs/>
                <w:sz w:val="22"/>
                <w:lang w:val="en-GB" w:eastAsia="en-GB"/>
              </w:rPr>
              <w:t>7183</w:t>
            </w:r>
          </w:p>
        </w:tc>
        <w:tc>
          <w:tcPr>
            <w:tcW w:w="0" w:type="dxa"/>
            <w:shd w:val="clear" w:color="auto" w:fill="auto"/>
            <w:noWrap/>
            <w:hideMark/>
          </w:tcPr>
          <w:p w14:paraId="04255DE5" w14:textId="77777777" w:rsidR="0022550B" w:rsidRPr="0022550B" w:rsidRDefault="0022550B" w:rsidP="0022550B">
            <w:pPr>
              <w:spacing w:after="100" w:afterAutospacing="1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2"/>
                <w:lang w:val="en-GB" w:eastAsia="en-GB"/>
              </w:rPr>
            </w:pPr>
            <w:r w:rsidRPr="0022550B">
              <w:rPr>
                <w:rFonts w:ascii="Arial" w:eastAsia="Times New Roman" w:hAnsi="Arial" w:cs="Arial"/>
                <w:i/>
                <w:iCs/>
                <w:sz w:val="22"/>
                <w:lang w:val="en-GB" w:eastAsia="en-GB"/>
              </w:rPr>
              <w:t>96.91</w:t>
            </w:r>
          </w:p>
        </w:tc>
      </w:tr>
    </w:tbl>
    <w:p w14:paraId="31E892BD" w14:textId="77777777" w:rsidR="0022550B" w:rsidRPr="0022550B" w:rsidRDefault="0022550B" w:rsidP="00AC74B1">
      <w:pPr>
        <w:spacing w:after="160" w:line="276" w:lineRule="auto"/>
        <w:ind w:firstLine="0"/>
        <w:rPr>
          <w:rFonts w:ascii="Arial" w:eastAsia="Calibri" w:hAnsi="Arial" w:cs="Arial"/>
          <w:sz w:val="22"/>
          <w:lang w:val="en-GB"/>
        </w:rPr>
      </w:pPr>
      <w:r w:rsidRPr="0022550B">
        <w:rPr>
          <w:rFonts w:ascii="Arial" w:eastAsia="Calibri" w:hAnsi="Arial" w:cs="Arial"/>
          <w:sz w:val="22"/>
          <w:lang w:val="en-GB"/>
        </w:rPr>
        <w:t>HWE, Hardy-Weinberg equilibrium; MAF, minor allele frequency; SNP, single nucleotide polymorphisms</w:t>
      </w:r>
    </w:p>
    <w:p w14:paraId="4461F601" w14:textId="73ED40F5" w:rsidR="0022550B" w:rsidRPr="00AC74B1" w:rsidRDefault="0031711E" w:rsidP="00DC04C2">
      <w:pPr>
        <w:spacing w:line="276" w:lineRule="auto"/>
        <w:ind w:firstLine="0"/>
        <w:rPr>
          <w:rFonts w:ascii="Arial" w:hAnsi="Arial" w:cs="Arial"/>
          <w:bCs/>
          <w:sz w:val="22"/>
          <w:lang w:val="en-GB"/>
        </w:rPr>
      </w:pPr>
      <w:r w:rsidRPr="00DC04C2">
        <w:rPr>
          <w:rFonts w:ascii="Arial" w:hAnsi="Arial" w:cs="Arial"/>
          <w:b/>
          <w:sz w:val="22"/>
          <w:lang w:val="en-GB"/>
        </w:rPr>
        <w:t>*</w:t>
      </w:r>
      <w:r w:rsidR="00D42991" w:rsidRPr="00DC04C2">
        <w:rPr>
          <w:rFonts w:ascii="Arial" w:eastAsiaTheme="minorHAnsi" w:hAnsi="Arial" w:cs="Arial"/>
          <w:sz w:val="22"/>
          <w:lang w:val="en-GB"/>
        </w:rPr>
        <w:t xml:space="preserve"> </w:t>
      </w:r>
      <w:r w:rsidR="00D42991" w:rsidRPr="00DC04C2">
        <w:rPr>
          <w:rFonts w:ascii="Arial" w:hAnsi="Arial" w:cs="Arial"/>
          <w:bCs/>
          <w:sz w:val="22"/>
          <w:lang w:val="en-GB"/>
        </w:rPr>
        <w:t xml:space="preserve">To ensure a large overlap between the GWAS summary statistics (i.e., base file) and the ELSA (i.e., target) data, we have converted all present platform specific ids (i.e., </w:t>
      </w:r>
      <w:proofErr w:type="spellStart"/>
      <w:r w:rsidR="00D42991" w:rsidRPr="00DC04C2">
        <w:rPr>
          <w:rFonts w:ascii="Arial" w:hAnsi="Arial" w:cs="Arial"/>
          <w:bCs/>
          <w:sz w:val="22"/>
          <w:lang w:val="en-GB"/>
        </w:rPr>
        <w:t>kgps</w:t>
      </w:r>
      <w:proofErr w:type="spellEnd"/>
      <w:r w:rsidR="00D42991" w:rsidRPr="00DC04C2">
        <w:rPr>
          <w:rFonts w:ascii="Arial" w:hAnsi="Arial" w:cs="Arial"/>
          <w:bCs/>
          <w:sz w:val="22"/>
          <w:lang w:val="en-GB"/>
        </w:rPr>
        <w:t xml:space="preserve">) to </w:t>
      </w:r>
      <w:proofErr w:type="spellStart"/>
      <w:r w:rsidR="00D42991" w:rsidRPr="00DC04C2">
        <w:rPr>
          <w:rFonts w:ascii="Arial" w:hAnsi="Arial" w:cs="Arial"/>
          <w:bCs/>
          <w:sz w:val="22"/>
          <w:lang w:val="en-GB"/>
        </w:rPr>
        <w:t>rsids</w:t>
      </w:r>
      <w:proofErr w:type="spellEnd"/>
      <w:r w:rsidR="00D42991" w:rsidRPr="00DC04C2">
        <w:rPr>
          <w:rFonts w:ascii="Arial" w:hAnsi="Arial" w:cs="Arial"/>
          <w:bCs/>
          <w:sz w:val="22"/>
          <w:lang w:val="en-GB"/>
        </w:rPr>
        <w:t xml:space="preserve">. However, not all </w:t>
      </w:r>
      <w:proofErr w:type="spellStart"/>
      <w:r w:rsidR="00D42991" w:rsidRPr="00DC04C2">
        <w:rPr>
          <w:rFonts w:ascii="Arial" w:hAnsi="Arial" w:cs="Arial"/>
          <w:bCs/>
          <w:sz w:val="22"/>
          <w:lang w:val="en-GB"/>
        </w:rPr>
        <w:t>kgps</w:t>
      </w:r>
      <w:proofErr w:type="spellEnd"/>
      <w:r w:rsidR="00D42991" w:rsidRPr="00DC04C2">
        <w:rPr>
          <w:rFonts w:ascii="Arial" w:hAnsi="Arial" w:cs="Arial"/>
          <w:bCs/>
          <w:sz w:val="22"/>
          <w:lang w:val="en-GB"/>
        </w:rPr>
        <w:t xml:space="preserve"> were able to be successfully updated; those </w:t>
      </w:r>
      <w:r w:rsidR="00F102FB" w:rsidRPr="00DC04C2">
        <w:rPr>
          <w:rFonts w:ascii="Arial" w:hAnsi="Arial" w:cs="Arial"/>
          <w:bCs/>
          <w:sz w:val="22"/>
          <w:lang w:val="en-GB"/>
        </w:rPr>
        <w:t>and single-nucleotide polymorphism (</w:t>
      </w:r>
      <w:r w:rsidR="00D42991" w:rsidRPr="00DC04C2">
        <w:rPr>
          <w:rFonts w:ascii="Arial" w:hAnsi="Arial" w:cs="Arial"/>
          <w:bCs/>
          <w:sz w:val="22"/>
          <w:lang w:val="en-GB"/>
        </w:rPr>
        <w:t>SNPs</w:t>
      </w:r>
      <w:r w:rsidR="00F102FB" w:rsidRPr="00DC04C2">
        <w:rPr>
          <w:rFonts w:ascii="Arial" w:hAnsi="Arial" w:cs="Arial"/>
          <w:bCs/>
          <w:sz w:val="22"/>
          <w:lang w:val="en-GB"/>
        </w:rPr>
        <w:t>)</w:t>
      </w:r>
      <w:r w:rsidR="00D42991" w:rsidRPr="00DC04C2">
        <w:rPr>
          <w:rFonts w:ascii="Arial" w:hAnsi="Arial" w:cs="Arial"/>
          <w:bCs/>
          <w:sz w:val="22"/>
          <w:lang w:val="en-GB"/>
        </w:rPr>
        <w:t xml:space="preserve"> for which the </w:t>
      </w:r>
      <w:proofErr w:type="spellStart"/>
      <w:r w:rsidR="00D42991" w:rsidRPr="00DC04C2">
        <w:rPr>
          <w:rFonts w:ascii="Arial" w:hAnsi="Arial" w:cs="Arial"/>
          <w:bCs/>
          <w:sz w:val="22"/>
          <w:lang w:val="en-GB"/>
        </w:rPr>
        <w:t>kgps</w:t>
      </w:r>
      <w:proofErr w:type="spellEnd"/>
      <w:r w:rsidR="00D42991" w:rsidRPr="00DC04C2">
        <w:rPr>
          <w:rFonts w:ascii="Arial" w:hAnsi="Arial" w:cs="Arial"/>
          <w:bCs/>
          <w:sz w:val="22"/>
          <w:lang w:val="en-GB"/>
        </w:rPr>
        <w:t xml:space="preserve"> were not updated were removed.</w:t>
      </w:r>
    </w:p>
    <w:p w14:paraId="684D90F9" w14:textId="77777777" w:rsidR="0022550B" w:rsidRDefault="0022550B" w:rsidP="00AC74B1">
      <w:pPr>
        <w:spacing w:line="276" w:lineRule="auto"/>
        <w:ind w:firstLine="0"/>
        <w:rPr>
          <w:rFonts w:ascii="Arial" w:hAnsi="Arial" w:cs="Arial"/>
          <w:b/>
          <w:sz w:val="18"/>
          <w:szCs w:val="18"/>
          <w:lang w:val="en-GB"/>
        </w:rPr>
      </w:pPr>
    </w:p>
    <w:p w14:paraId="4EE88917" w14:textId="3B4605FE" w:rsidR="0083059C" w:rsidRDefault="0083059C" w:rsidP="002506BF">
      <w:pPr>
        <w:spacing w:line="240" w:lineRule="auto"/>
        <w:ind w:firstLine="0"/>
      </w:pPr>
    </w:p>
    <w:sectPr w:rsidR="0083059C" w:rsidSect="00AC7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7E1DD" w14:textId="77777777" w:rsidR="001C1EE6" w:rsidRDefault="001C1EE6">
      <w:pPr>
        <w:spacing w:line="240" w:lineRule="auto"/>
      </w:pPr>
      <w:r>
        <w:separator/>
      </w:r>
    </w:p>
  </w:endnote>
  <w:endnote w:type="continuationSeparator" w:id="0">
    <w:p w14:paraId="4755F585" w14:textId="77777777" w:rsidR="001C1EE6" w:rsidRDefault="001C1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638190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DD81B" w14:textId="77777777" w:rsidR="00625BC6" w:rsidRPr="00D721BE" w:rsidRDefault="000916CD" w:rsidP="00D721BE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D721BE">
          <w:rPr>
            <w:rFonts w:ascii="Arial" w:hAnsi="Arial" w:cs="Arial"/>
            <w:sz w:val="20"/>
            <w:szCs w:val="20"/>
          </w:rPr>
          <w:fldChar w:fldCharType="begin"/>
        </w:r>
        <w:r w:rsidRPr="00D721B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721BE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5</w:t>
        </w:r>
        <w:r w:rsidRPr="00D721B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E3AB" w14:textId="77777777" w:rsidR="001C1EE6" w:rsidRDefault="001C1EE6">
      <w:pPr>
        <w:spacing w:line="240" w:lineRule="auto"/>
      </w:pPr>
      <w:r>
        <w:separator/>
      </w:r>
    </w:p>
  </w:footnote>
  <w:footnote w:type="continuationSeparator" w:id="0">
    <w:p w14:paraId="3BC819F5" w14:textId="77777777" w:rsidR="001C1EE6" w:rsidRDefault="001C1E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9A"/>
    <w:rsid w:val="00001EAA"/>
    <w:rsid w:val="00002AB0"/>
    <w:rsid w:val="00004FAB"/>
    <w:rsid w:val="00007C2D"/>
    <w:rsid w:val="0001764D"/>
    <w:rsid w:val="0003518C"/>
    <w:rsid w:val="00076214"/>
    <w:rsid w:val="000916CD"/>
    <w:rsid w:val="000A2F0D"/>
    <w:rsid w:val="000B5852"/>
    <w:rsid w:val="000C37F5"/>
    <w:rsid w:val="000D222D"/>
    <w:rsid w:val="000F1E29"/>
    <w:rsid w:val="000F4CAA"/>
    <w:rsid w:val="001049F2"/>
    <w:rsid w:val="001137DE"/>
    <w:rsid w:val="00160F83"/>
    <w:rsid w:val="00161D58"/>
    <w:rsid w:val="0019275A"/>
    <w:rsid w:val="001A5607"/>
    <w:rsid w:val="001C1EE6"/>
    <w:rsid w:val="001D3747"/>
    <w:rsid w:val="0021510E"/>
    <w:rsid w:val="00221616"/>
    <w:rsid w:val="0022550B"/>
    <w:rsid w:val="002451DD"/>
    <w:rsid w:val="002506BF"/>
    <w:rsid w:val="002567D1"/>
    <w:rsid w:val="0025700B"/>
    <w:rsid w:val="002766FB"/>
    <w:rsid w:val="00293716"/>
    <w:rsid w:val="002A388A"/>
    <w:rsid w:val="002B09AE"/>
    <w:rsid w:val="002D2F6C"/>
    <w:rsid w:val="002D467A"/>
    <w:rsid w:val="002E5563"/>
    <w:rsid w:val="002F0F63"/>
    <w:rsid w:val="0031711E"/>
    <w:rsid w:val="0035388D"/>
    <w:rsid w:val="00354BAF"/>
    <w:rsid w:val="003569F3"/>
    <w:rsid w:val="00357DCE"/>
    <w:rsid w:val="0036652C"/>
    <w:rsid w:val="00385383"/>
    <w:rsid w:val="003905F7"/>
    <w:rsid w:val="003913B1"/>
    <w:rsid w:val="003A1D92"/>
    <w:rsid w:val="003B1D77"/>
    <w:rsid w:val="003D0329"/>
    <w:rsid w:val="003E0CB6"/>
    <w:rsid w:val="003E471D"/>
    <w:rsid w:val="003F25A5"/>
    <w:rsid w:val="004167D9"/>
    <w:rsid w:val="00420F49"/>
    <w:rsid w:val="00421B5C"/>
    <w:rsid w:val="00430FD2"/>
    <w:rsid w:val="00452DE8"/>
    <w:rsid w:val="00463062"/>
    <w:rsid w:val="00480D68"/>
    <w:rsid w:val="004C3CC3"/>
    <w:rsid w:val="004D2243"/>
    <w:rsid w:val="004E2D27"/>
    <w:rsid w:val="004F13B4"/>
    <w:rsid w:val="004F1F22"/>
    <w:rsid w:val="0050349A"/>
    <w:rsid w:val="00504691"/>
    <w:rsid w:val="0050479A"/>
    <w:rsid w:val="0052006B"/>
    <w:rsid w:val="00532613"/>
    <w:rsid w:val="005658DA"/>
    <w:rsid w:val="00581EAE"/>
    <w:rsid w:val="00586F1C"/>
    <w:rsid w:val="005E28F5"/>
    <w:rsid w:val="005E366A"/>
    <w:rsid w:val="005F07FD"/>
    <w:rsid w:val="005F209C"/>
    <w:rsid w:val="005F29C6"/>
    <w:rsid w:val="006146CC"/>
    <w:rsid w:val="006154FC"/>
    <w:rsid w:val="00633A9C"/>
    <w:rsid w:val="00647237"/>
    <w:rsid w:val="00667FD9"/>
    <w:rsid w:val="00670BB3"/>
    <w:rsid w:val="00693478"/>
    <w:rsid w:val="006A0528"/>
    <w:rsid w:val="006A2BE9"/>
    <w:rsid w:val="006C74B3"/>
    <w:rsid w:val="006D35CE"/>
    <w:rsid w:val="006E12FC"/>
    <w:rsid w:val="006F26D4"/>
    <w:rsid w:val="00746EE4"/>
    <w:rsid w:val="00750F6D"/>
    <w:rsid w:val="00767B4F"/>
    <w:rsid w:val="00770AA6"/>
    <w:rsid w:val="00790673"/>
    <w:rsid w:val="00790EA0"/>
    <w:rsid w:val="007C4EFE"/>
    <w:rsid w:val="008061B7"/>
    <w:rsid w:val="008105D0"/>
    <w:rsid w:val="00811E28"/>
    <w:rsid w:val="00816E75"/>
    <w:rsid w:val="00816FEA"/>
    <w:rsid w:val="00827E45"/>
    <w:rsid w:val="0083059C"/>
    <w:rsid w:val="00841F34"/>
    <w:rsid w:val="00844AD2"/>
    <w:rsid w:val="00853625"/>
    <w:rsid w:val="00881843"/>
    <w:rsid w:val="00881A08"/>
    <w:rsid w:val="0089349A"/>
    <w:rsid w:val="0089428A"/>
    <w:rsid w:val="008B49AC"/>
    <w:rsid w:val="008C36F4"/>
    <w:rsid w:val="008C6821"/>
    <w:rsid w:val="008C6C63"/>
    <w:rsid w:val="008D25C0"/>
    <w:rsid w:val="008D7DCD"/>
    <w:rsid w:val="008E2828"/>
    <w:rsid w:val="00905D43"/>
    <w:rsid w:val="00911979"/>
    <w:rsid w:val="00923065"/>
    <w:rsid w:val="009272E4"/>
    <w:rsid w:val="0093414F"/>
    <w:rsid w:val="00934AFD"/>
    <w:rsid w:val="00956BE8"/>
    <w:rsid w:val="00972720"/>
    <w:rsid w:val="00983684"/>
    <w:rsid w:val="00984AB6"/>
    <w:rsid w:val="00995991"/>
    <w:rsid w:val="009A6319"/>
    <w:rsid w:val="009C731C"/>
    <w:rsid w:val="009D12D2"/>
    <w:rsid w:val="009E6892"/>
    <w:rsid w:val="00A05B9C"/>
    <w:rsid w:val="00A1609B"/>
    <w:rsid w:val="00A36AE4"/>
    <w:rsid w:val="00A47CD6"/>
    <w:rsid w:val="00A5106F"/>
    <w:rsid w:val="00A51C2F"/>
    <w:rsid w:val="00A52B54"/>
    <w:rsid w:val="00A73B79"/>
    <w:rsid w:val="00AA131E"/>
    <w:rsid w:val="00AB2876"/>
    <w:rsid w:val="00AB4999"/>
    <w:rsid w:val="00AC74B1"/>
    <w:rsid w:val="00AD1E35"/>
    <w:rsid w:val="00AD278D"/>
    <w:rsid w:val="00AF3336"/>
    <w:rsid w:val="00AF6EA6"/>
    <w:rsid w:val="00B07818"/>
    <w:rsid w:val="00B22BA1"/>
    <w:rsid w:val="00B25A4F"/>
    <w:rsid w:val="00B550B5"/>
    <w:rsid w:val="00B66451"/>
    <w:rsid w:val="00B90E9D"/>
    <w:rsid w:val="00B94A87"/>
    <w:rsid w:val="00BE286B"/>
    <w:rsid w:val="00C15781"/>
    <w:rsid w:val="00C31DF0"/>
    <w:rsid w:val="00C3626E"/>
    <w:rsid w:val="00C36946"/>
    <w:rsid w:val="00C55257"/>
    <w:rsid w:val="00C65C70"/>
    <w:rsid w:val="00C725F6"/>
    <w:rsid w:val="00C744ED"/>
    <w:rsid w:val="00CB03E2"/>
    <w:rsid w:val="00CB16B3"/>
    <w:rsid w:val="00CB75AC"/>
    <w:rsid w:val="00CC49E7"/>
    <w:rsid w:val="00CC5BEA"/>
    <w:rsid w:val="00CE3D1E"/>
    <w:rsid w:val="00CF3627"/>
    <w:rsid w:val="00D032E1"/>
    <w:rsid w:val="00D15A8F"/>
    <w:rsid w:val="00D37957"/>
    <w:rsid w:val="00D42991"/>
    <w:rsid w:val="00D469A1"/>
    <w:rsid w:val="00D74024"/>
    <w:rsid w:val="00D763C4"/>
    <w:rsid w:val="00D826BB"/>
    <w:rsid w:val="00D97CB2"/>
    <w:rsid w:val="00DB7E0A"/>
    <w:rsid w:val="00DC04C2"/>
    <w:rsid w:val="00DC140B"/>
    <w:rsid w:val="00DC5793"/>
    <w:rsid w:val="00DC5A9E"/>
    <w:rsid w:val="00DC75F7"/>
    <w:rsid w:val="00E1324B"/>
    <w:rsid w:val="00E17616"/>
    <w:rsid w:val="00E42537"/>
    <w:rsid w:val="00E51F26"/>
    <w:rsid w:val="00E5316B"/>
    <w:rsid w:val="00E537B7"/>
    <w:rsid w:val="00E552A4"/>
    <w:rsid w:val="00E63351"/>
    <w:rsid w:val="00E64AD0"/>
    <w:rsid w:val="00E679F5"/>
    <w:rsid w:val="00E7255C"/>
    <w:rsid w:val="00E804F6"/>
    <w:rsid w:val="00E92424"/>
    <w:rsid w:val="00EA3A1E"/>
    <w:rsid w:val="00EA6E3F"/>
    <w:rsid w:val="00EF18D4"/>
    <w:rsid w:val="00EF4320"/>
    <w:rsid w:val="00F102FB"/>
    <w:rsid w:val="00F63975"/>
    <w:rsid w:val="00F77C31"/>
    <w:rsid w:val="00F86141"/>
    <w:rsid w:val="00F93D1F"/>
    <w:rsid w:val="00F95C88"/>
    <w:rsid w:val="00FC62E6"/>
    <w:rsid w:val="00FD2BB9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A5CE3"/>
  <w15:chartTrackingRefBased/>
  <w15:docId w15:val="{93D8EF79-FD8D-4E08-9515-DBAD0D8A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49A"/>
    <w:pPr>
      <w:spacing w:after="0" w:line="480" w:lineRule="auto"/>
      <w:ind w:firstLine="420"/>
      <w:jc w:val="both"/>
    </w:pPr>
    <w:rPr>
      <w:rFonts w:ascii="Times New Roman" w:eastAsia="SimSu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8934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34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9A"/>
    <w:rPr>
      <w:rFonts w:ascii="Segoe UI" w:eastAsia="SimSun" w:hAnsi="Segoe UI" w:cs="Segoe UI"/>
      <w:sz w:val="18"/>
      <w:szCs w:val="18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C31DF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C3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1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1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1DF0"/>
    <w:rPr>
      <w:rFonts w:ascii="Times New Roman" w:eastAsia="SimSu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DF0"/>
    <w:rPr>
      <w:rFonts w:ascii="Times New Roman" w:eastAsia="SimSun" w:hAnsi="Times New Roman"/>
      <w:b/>
      <w:bCs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31D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1DF0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gd15mcfceub">
    <w:name w:val="gd15mcfceub"/>
    <w:basedOn w:val="DefaultParagraphFont"/>
    <w:rsid w:val="00C31DF0"/>
  </w:style>
  <w:style w:type="paragraph" w:styleId="ListParagraph">
    <w:name w:val="List Paragraph"/>
    <w:basedOn w:val="Normal"/>
    <w:uiPriority w:val="34"/>
    <w:qFormat/>
    <w:rsid w:val="00C31D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DF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DF0"/>
    <w:rPr>
      <w:rFonts w:ascii="Times New Roman" w:eastAsia="SimSu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1DF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DF0"/>
    <w:rPr>
      <w:rFonts w:ascii="Times New Roman" w:eastAsia="SimSun" w:hAnsi="Times New Roman"/>
      <w:sz w:val="24"/>
      <w:lang w:val="en-US"/>
    </w:rPr>
  </w:style>
  <w:style w:type="table" w:styleId="PlainTable1">
    <w:name w:val="Plain Table 1"/>
    <w:basedOn w:val="TableNormal"/>
    <w:uiPriority w:val="41"/>
    <w:rsid w:val="00C31D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22550B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semiHidden/>
    <w:unhideWhenUsed/>
    <w:rsid w:val="0022550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DC5793"/>
    <w:pPr>
      <w:spacing w:after="0" w:line="240" w:lineRule="auto"/>
    </w:pPr>
    <w:rPr>
      <w:rFonts w:ascii="Times New Roman" w:eastAsia="SimSu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667D1C66E974D977DCDAAFD98A4DB" ma:contentTypeVersion="13" ma:contentTypeDescription="Create a new document." ma:contentTypeScope="" ma:versionID="ba7fe1af5fd0fb5a9fafac1185593fe2">
  <xsd:schema xmlns:xsd="http://www.w3.org/2001/XMLSchema" xmlns:xs="http://www.w3.org/2001/XMLSchema" xmlns:p="http://schemas.microsoft.com/office/2006/metadata/properties" xmlns:ns3="451d90e9-c4be-4d8e-a35b-457f79040843" xmlns:ns4="5f816233-7af3-4e92-961f-069352da8317" targetNamespace="http://schemas.microsoft.com/office/2006/metadata/properties" ma:root="true" ma:fieldsID="2a1a5602721bed870a2284b81aabb832" ns3:_="" ns4:_="">
    <xsd:import namespace="451d90e9-c4be-4d8e-a35b-457f79040843"/>
    <xsd:import namespace="5f816233-7af3-4e92-961f-069352da8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d90e9-c4be-4d8e-a35b-457f790408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16233-7af3-4e92-961f-069352da8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55D1B2-C76C-4E86-BEB1-F09E42CCE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1d90e9-c4be-4d8e-a35b-457f79040843"/>
    <ds:schemaRef ds:uri="5f816233-7af3-4e92-961f-069352da8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E37CAC-09BF-4CDF-BC56-42100BFBB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4CD13-81D9-4457-9B97-92E525EBC7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Ajnakina, Olesya</dc:creator>
  <cp:keywords/>
  <dc:description/>
  <cp:lastModifiedBy>Ajnakina, Olesya</cp:lastModifiedBy>
  <cp:revision>101</cp:revision>
  <dcterms:created xsi:type="dcterms:W3CDTF">2020-11-19T10:30:00Z</dcterms:created>
  <dcterms:modified xsi:type="dcterms:W3CDTF">2021-10-27T13:06:00Z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0x01010063C667D1C66E974D977DCDAAFD98A4DB</vt:lpwstr>
  </property>
</Properties>
</file>