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657A" w14:textId="3FF6E29B" w:rsidR="00043680" w:rsidRPr="008D1817" w:rsidRDefault="005C10E1" w:rsidP="005C10E1">
      <w:pPr>
        <w:jc w:val="center"/>
        <w:rPr>
          <w:rFonts w:ascii="Helvetica" w:hAnsi="Helvetica"/>
          <w:b/>
          <w:bCs/>
        </w:rPr>
      </w:pPr>
      <w:r w:rsidRPr="008D1817">
        <w:rPr>
          <w:rFonts w:ascii="Helvetica" w:hAnsi="Helvetica"/>
          <w:b/>
          <w:bCs/>
        </w:rPr>
        <w:t>Appendices</w:t>
      </w:r>
    </w:p>
    <w:p w14:paraId="470B6215" w14:textId="1ABE88E9" w:rsidR="00530C71" w:rsidRPr="00BE0BDD" w:rsidRDefault="00530C71" w:rsidP="005C10E1">
      <w:pPr>
        <w:jc w:val="center"/>
        <w:rPr>
          <w:rFonts w:ascii="Helvetica" w:hAnsi="Helvetica"/>
        </w:rPr>
      </w:pPr>
    </w:p>
    <w:p w14:paraId="1A971ED9" w14:textId="1DDDD4DA" w:rsidR="00530C71" w:rsidRPr="00BE0BDD" w:rsidRDefault="00530C71" w:rsidP="00843DA3">
      <w:pPr>
        <w:rPr>
          <w:rFonts w:ascii="Helvetica" w:hAnsi="Helvetica"/>
        </w:rPr>
      </w:pPr>
      <w:r w:rsidRPr="00BE0BDD">
        <w:rPr>
          <w:rFonts w:ascii="Helvetica" w:hAnsi="Helvetica"/>
        </w:rPr>
        <w:t>Appendix 1</w:t>
      </w:r>
      <w:r w:rsidR="0023364C" w:rsidRPr="00BE0BDD">
        <w:rPr>
          <w:rFonts w:ascii="Helvetica" w:hAnsi="Helvetica"/>
        </w:rPr>
        <w:t xml:space="preserve"> – </w:t>
      </w:r>
      <w:r w:rsidR="00843DA3">
        <w:rPr>
          <w:rFonts w:ascii="Helvetica" w:hAnsi="Helvetica"/>
        </w:rPr>
        <w:t>Demographic characteristics</w:t>
      </w:r>
      <w:r w:rsidR="00052B0D">
        <w:rPr>
          <w:rFonts w:ascii="Helvetica" w:hAnsi="Helvetica"/>
        </w:rPr>
        <w:t xml:space="preserve">, </w:t>
      </w:r>
      <w:proofErr w:type="gramStart"/>
      <w:r w:rsidR="00052B0D">
        <w:rPr>
          <w:rFonts w:ascii="Helvetica" w:hAnsi="Helvetica"/>
        </w:rPr>
        <w:t>health</w:t>
      </w:r>
      <w:proofErr w:type="gramEnd"/>
      <w:r w:rsidR="00843DA3">
        <w:rPr>
          <w:rFonts w:ascii="Helvetica" w:hAnsi="Helvetica"/>
        </w:rPr>
        <w:t xml:space="preserve"> and psychosocial factors by suicidal history</w:t>
      </w:r>
    </w:p>
    <w:p w14:paraId="236B9DEC" w14:textId="72962526" w:rsidR="0023364C" w:rsidRPr="00BE0BDD" w:rsidRDefault="0023364C" w:rsidP="00530C71">
      <w:pPr>
        <w:rPr>
          <w:rFonts w:ascii="Helvetica" w:hAnsi="Helvetica"/>
        </w:rPr>
      </w:pPr>
    </w:p>
    <w:tbl>
      <w:tblPr>
        <w:tblStyle w:val="GridTable1Light-Accent1"/>
        <w:tblW w:w="13923" w:type="dxa"/>
        <w:tblLayout w:type="fixed"/>
        <w:tblLook w:val="04A0" w:firstRow="1" w:lastRow="0" w:firstColumn="1" w:lastColumn="0" w:noHBand="0" w:noVBand="1"/>
      </w:tblPr>
      <w:tblGrid>
        <w:gridCol w:w="6825"/>
        <w:gridCol w:w="2395"/>
        <w:gridCol w:w="9"/>
        <w:gridCol w:w="2409"/>
        <w:gridCol w:w="2285"/>
      </w:tblGrid>
      <w:tr w:rsidR="0023364C" w:rsidRPr="00011663" w14:paraId="7E980955" w14:textId="77777777" w:rsidTr="00902E29">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3923" w:type="dxa"/>
            <w:gridSpan w:val="5"/>
          </w:tcPr>
          <w:p w14:paraId="5B9DAC42" w14:textId="6FE097BA" w:rsidR="0023364C" w:rsidRPr="00011663" w:rsidRDefault="00843DA3" w:rsidP="00043680">
            <w:pPr>
              <w:jc w:val="center"/>
              <w:rPr>
                <w:rFonts w:ascii="Helvetica" w:hAnsi="Helvetica" w:cs="Calibri"/>
                <w:sz w:val="22"/>
                <w:szCs w:val="22"/>
              </w:rPr>
            </w:pPr>
            <w:r w:rsidRPr="00011663" w:rsidDel="00843DA3">
              <w:rPr>
                <w:rFonts w:ascii="Helvetica" w:hAnsi="Helvetica" w:cs="Calibri"/>
                <w:sz w:val="22"/>
                <w:szCs w:val="22"/>
              </w:rPr>
              <w:t xml:space="preserve"> </w:t>
            </w:r>
            <w:r w:rsidR="0023364C" w:rsidRPr="00011663">
              <w:rPr>
                <w:rFonts w:ascii="Helvetica" w:hAnsi="Helvetica" w:cs="Calibri"/>
                <w:sz w:val="22"/>
                <w:szCs w:val="22"/>
              </w:rPr>
              <w:t>(N (%) or M (SD))</w:t>
            </w:r>
          </w:p>
          <w:p w14:paraId="4AE642A8" w14:textId="77777777" w:rsidR="0023364C" w:rsidRPr="00011663" w:rsidRDefault="0023364C" w:rsidP="00043680">
            <w:pPr>
              <w:rPr>
                <w:rFonts w:ascii="Helvetica" w:hAnsi="Helvetica" w:cs="Calibri"/>
                <w:b w:val="0"/>
                <w:bCs w:val="0"/>
                <w:sz w:val="22"/>
                <w:szCs w:val="22"/>
              </w:rPr>
            </w:pPr>
          </w:p>
        </w:tc>
      </w:tr>
      <w:tr w:rsidR="0023364C" w:rsidRPr="00011663" w14:paraId="5FBA6015" w14:textId="77777777" w:rsidTr="009A79AD">
        <w:trPr>
          <w:trHeight w:val="729"/>
        </w:trPr>
        <w:tc>
          <w:tcPr>
            <w:cnfStyle w:val="001000000000" w:firstRow="0" w:lastRow="0" w:firstColumn="1" w:lastColumn="0" w:oddVBand="0" w:evenVBand="0" w:oddHBand="0" w:evenHBand="0" w:firstRowFirstColumn="0" w:firstRowLastColumn="0" w:lastRowFirstColumn="0" w:lastRowLastColumn="0"/>
            <w:tcW w:w="6825" w:type="dxa"/>
          </w:tcPr>
          <w:p w14:paraId="29AB0E12"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Psychosocial Factor</w:t>
            </w:r>
          </w:p>
        </w:tc>
        <w:tc>
          <w:tcPr>
            <w:tcW w:w="2404" w:type="dxa"/>
            <w:gridSpan w:val="2"/>
          </w:tcPr>
          <w:p w14:paraId="22479CB0" w14:textId="77777777" w:rsidR="0023364C" w:rsidRPr="00011663" w:rsidRDefault="0023364C"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2"/>
                <w:szCs w:val="22"/>
              </w:rPr>
            </w:pPr>
            <w:r w:rsidRPr="00011663">
              <w:rPr>
                <w:rFonts w:ascii="Helvetica" w:hAnsi="Helvetica" w:cs="Calibri"/>
                <w:b/>
                <w:bCs/>
                <w:sz w:val="22"/>
                <w:szCs w:val="22"/>
              </w:rPr>
              <w:t>No Suicidal History</w:t>
            </w:r>
          </w:p>
        </w:tc>
        <w:tc>
          <w:tcPr>
            <w:tcW w:w="2409" w:type="dxa"/>
          </w:tcPr>
          <w:p w14:paraId="3052BEBD" w14:textId="77777777" w:rsidR="0023364C" w:rsidRPr="00011663" w:rsidRDefault="0023364C"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2"/>
                <w:szCs w:val="22"/>
              </w:rPr>
            </w:pPr>
            <w:r w:rsidRPr="00011663">
              <w:rPr>
                <w:rFonts w:ascii="Helvetica" w:hAnsi="Helvetica" w:cs="Calibri"/>
                <w:b/>
                <w:bCs/>
                <w:sz w:val="22"/>
                <w:szCs w:val="22"/>
              </w:rPr>
              <w:t>Suicidal Thoughts</w:t>
            </w:r>
          </w:p>
        </w:tc>
        <w:tc>
          <w:tcPr>
            <w:tcW w:w="2285" w:type="dxa"/>
          </w:tcPr>
          <w:p w14:paraId="716C3857"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2"/>
                <w:szCs w:val="22"/>
              </w:rPr>
            </w:pPr>
            <w:r w:rsidRPr="00011663">
              <w:rPr>
                <w:rFonts w:ascii="Helvetica" w:hAnsi="Helvetica" w:cs="Calibri"/>
                <w:b/>
                <w:bCs/>
                <w:sz w:val="22"/>
                <w:szCs w:val="22"/>
              </w:rPr>
              <w:t>Suicide Attempts</w:t>
            </w:r>
          </w:p>
        </w:tc>
      </w:tr>
      <w:tr w:rsidR="0023364C" w:rsidRPr="00011663" w14:paraId="56FCA7FA" w14:textId="77777777" w:rsidTr="00902E29">
        <w:trPr>
          <w:trHeight w:val="345"/>
        </w:trPr>
        <w:tc>
          <w:tcPr>
            <w:cnfStyle w:val="001000000000" w:firstRow="0" w:lastRow="0" w:firstColumn="1" w:lastColumn="0" w:oddVBand="0" w:evenVBand="0" w:oddHBand="0" w:evenHBand="0" w:firstRowFirstColumn="0" w:firstRowLastColumn="0" w:lastRowFirstColumn="0" w:lastRowLastColumn="0"/>
            <w:tcW w:w="13923" w:type="dxa"/>
            <w:gridSpan w:val="5"/>
          </w:tcPr>
          <w:p w14:paraId="0C04F6D9" w14:textId="77777777" w:rsidR="0023364C" w:rsidRPr="00011663" w:rsidRDefault="0023364C" w:rsidP="00043680">
            <w:pPr>
              <w:jc w:val="center"/>
              <w:rPr>
                <w:rFonts w:ascii="Helvetica" w:hAnsi="Helvetica" w:cs="Calibri"/>
                <w:b w:val="0"/>
                <w:bCs w:val="0"/>
                <w:sz w:val="22"/>
                <w:szCs w:val="22"/>
              </w:rPr>
            </w:pPr>
            <w:r w:rsidRPr="00011663">
              <w:rPr>
                <w:rFonts w:ascii="Helvetica" w:hAnsi="Helvetica" w:cs="Calibri"/>
                <w:sz w:val="22"/>
                <w:szCs w:val="22"/>
              </w:rPr>
              <w:t>Sociodemographics</w:t>
            </w:r>
          </w:p>
          <w:p w14:paraId="357EA7EB" w14:textId="77777777" w:rsidR="0023364C" w:rsidRPr="00011663" w:rsidRDefault="0023364C" w:rsidP="00043680">
            <w:pPr>
              <w:jc w:val="center"/>
              <w:rPr>
                <w:rFonts w:ascii="Helvetica" w:hAnsi="Helvetica" w:cs="Calibri"/>
                <w:sz w:val="22"/>
                <w:szCs w:val="22"/>
              </w:rPr>
            </w:pPr>
          </w:p>
        </w:tc>
      </w:tr>
      <w:tr w:rsidR="0023364C" w:rsidRPr="00011663" w14:paraId="33185285"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35C51835"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Age</w:t>
            </w:r>
          </w:p>
        </w:tc>
        <w:tc>
          <w:tcPr>
            <w:tcW w:w="2395" w:type="dxa"/>
          </w:tcPr>
          <w:p w14:paraId="653E82CB" w14:textId="68A27C3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16-34: 1209 (</w:t>
            </w:r>
            <w:r w:rsidR="006825F3">
              <w:rPr>
                <w:rFonts w:ascii="Helvetica" w:hAnsi="Helvetica" w:cs="Calibri"/>
                <w:sz w:val="22"/>
                <w:szCs w:val="22"/>
              </w:rPr>
              <w:t>16.0%)</w:t>
            </w:r>
          </w:p>
          <w:p w14:paraId="2A2C81E9" w14:textId="4EFB8439"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35-54: 1901 (</w:t>
            </w:r>
            <w:r w:rsidR="006825F3">
              <w:rPr>
                <w:rFonts w:ascii="Helvetica" w:hAnsi="Helvetica" w:cs="Calibri"/>
                <w:sz w:val="22"/>
                <w:szCs w:val="22"/>
              </w:rPr>
              <w:t>25.2%</w:t>
            </w:r>
            <w:r w:rsidRPr="00011663">
              <w:rPr>
                <w:rFonts w:ascii="Helvetica" w:hAnsi="Helvetica" w:cs="Calibri"/>
                <w:sz w:val="22"/>
                <w:szCs w:val="22"/>
              </w:rPr>
              <w:t>)</w:t>
            </w:r>
          </w:p>
          <w:p w14:paraId="08808B29" w14:textId="283395EE"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55-74: 1997 (</w:t>
            </w:r>
            <w:r w:rsidR="006825F3">
              <w:rPr>
                <w:rFonts w:ascii="Helvetica" w:hAnsi="Helvetica" w:cs="Calibri"/>
                <w:sz w:val="22"/>
                <w:szCs w:val="22"/>
              </w:rPr>
              <w:t>26.5%</w:t>
            </w:r>
            <w:r w:rsidRPr="00011663">
              <w:rPr>
                <w:rFonts w:ascii="Helvetica" w:hAnsi="Helvetica" w:cs="Calibri"/>
                <w:sz w:val="22"/>
                <w:szCs w:val="22"/>
              </w:rPr>
              <w:t>)</w:t>
            </w:r>
          </w:p>
          <w:p w14:paraId="46674A42" w14:textId="0F412E3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75+:  1002 (</w:t>
            </w:r>
            <w:r w:rsidR="006825F3">
              <w:rPr>
                <w:rFonts w:ascii="Helvetica" w:hAnsi="Helvetica" w:cs="Calibri"/>
                <w:sz w:val="22"/>
                <w:szCs w:val="22"/>
              </w:rPr>
              <w:t>13.3%</w:t>
            </w:r>
            <w:r w:rsidRPr="00011663">
              <w:rPr>
                <w:rFonts w:ascii="Helvetica" w:hAnsi="Helvetica" w:cs="Calibri"/>
                <w:sz w:val="22"/>
                <w:szCs w:val="22"/>
              </w:rPr>
              <w:t>)</w:t>
            </w:r>
          </w:p>
        </w:tc>
        <w:tc>
          <w:tcPr>
            <w:tcW w:w="2418" w:type="dxa"/>
            <w:gridSpan w:val="2"/>
          </w:tcPr>
          <w:p w14:paraId="03989FD2" w14:textId="0124E31C"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16-34: 243 (</w:t>
            </w:r>
            <w:r w:rsidR="006825F3">
              <w:rPr>
                <w:rFonts w:ascii="Helvetica" w:hAnsi="Helvetica" w:cs="Calibri"/>
                <w:sz w:val="22"/>
                <w:szCs w:val="22"/>
              </w:rPr>
              <w:t>3.2</w:t>
            </w:r>
            <w:r w:rsidRPr="00011663">
              <w:rPr>
                <w:rFonts w:ascii="Helvetica" w:hAnsi="Helvetica" w:cs="Calibri"/>
                <w:sz w:val="22"/>
                <w:szCs w:val="22"/>
              </w:rPr>
              <w:t>%)</w:t>
            </w:r>
          </w:p>
          <w:p w14:paraId="1137E69A" w14:textId="1CDDE38D"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35-54: 379 (</w:t>
            </w:r>
            <w:r w:rsidR="006825F3">
              <w:rPr>
                <w:rFonts w:ascii="Helvetica" w:hAnsi="Helvetica" w:cs="Calibri"/>
                <w:sz w:val="22"/>
                <w:szCs w:val="22"/>
              </w:rPr>
              <w:t>5.0</w:t>
            </w:r>
            <w:r w:rsidRPr="00011663">
              <w:rPr>
                <w:rFonts w:ascii="Helvetica" w:hAnsi="Helvetica" w:cs="Calibri"/>
                <w:sz w:val="22"/>
                <w:szCs w:val="22"/>
              </w:rPr>
              <w:t>%)</w:t>
            </w:r>
          </w:p>
          <w:p w14:paraId="289654F9" w14:textId="247CF60F"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55-74: 280 (</w:t>
            </w:r>
            <w:r w:rsidR="006825F3">
              <w:rPr>
                <w:rFonts w:ascii="Helvetica" w:hAnsi="Helvetica" w:cs="Calibri"/>
                <w:sz w:val="22"/>
                <w:szCs w:val="22"/>
              </w:rPr>
              <w:t>3.7</w:t>
            </w:r>
            <w:r w:rsidRPr="00011663">
              <w:rPr>
                <w:rFonts w:ascii="Helvetica" w:hAnsi="Helvetica" w:cs="Calibri"/>
                <w:sz w:val="22"/>
                <w:szCs w:val="22"/>
              </w:rPr>
              <w:t>%)</w:t>
            </w:r>
          </w:p>
          <w:p w14:paraId="2A46A2AF" w14:textId="34FF9741"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75+: 50 (</w:t>
            </w:r>
            <w:r w:rsidR="006825F3">
              <w:rPr>
                <w:rFonts w:ascii="Helvetica" w:hAnsi="Helvetica" w:cs="Calibri"/>
                <w:sz w:val="22"/>
                <w:szCs w:val="22"/>
              </w:rPr>
              <w:t>0.7</w:t>
            </w:r>
            <w:r w:rsidRPr="00011663">
              <w:rPr>
                <w:rFonts w:ascii="Helvetica" w:hAnsi="Helvetica" w:cs="Calibri"/>
                <w:sz w:val="22"/>
                <w:szCs w:val="22"/>
              </w:rPr>
              <w:t>%)</w:t>
            </w:r>
          </w:p>
        </w:tc>
        <w:tc>
          <w:tcPr>
            <w:tcW w:w="2285" w:type="dxa"/>
          </w:tcPr>
          <w:p w14:paraId="72DBDF53" w14:textId="77A2090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16-34: 143 (</w:t>
            </w:r>
            <w:r w:rsidR="006825F3">
              <w:rPr>
                <w:rFonts w:ascii="Helvetica" w:hAnsi="Helvetica" w:cs="Calibri"/>
                <w:sz w:val="22"/>
                <w:szCs w:val="22"/>
              </w:rPr>
              <w:t>1.9</w:t>
            </w:r>
            <w:r w:rsidRPr="00011663">
              <w:rPr>
                <w:rFonts w:ascii="Helvetica" w:hAnsi="Helvetica" w:cs="Calibri"/>
                <w:sz w:val="22"/>
                <w:szCs w:val="22"/>
              </w:rPr>
              <w:t>%)</w:t>
            </w:r>
          </w:p>
          <w:p w14:paraId="7813657D" w14:textId="17273595"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35-54: 194 (</w:t>
            </w:r>
            <w:r w:rsidR="006825F3">
              <w:rPr>
                <w:rFonts w:ascii="Helvetica" w:hAnsi="Helvetica" w:cs="Calibri"/>
                <w:sz w:val="22"/>
                <w:szCs w:val="22"/>
              </w:rPr>
              <w:t>2.6</w:t>
            </w:r>
            <w:r w:rsidRPr="00011663">
              <w:rPr>
                <w:rFonts w:ascii="Helvetica" w:hAnsi="Helvetica" w:cs="Calibri"/>
                <w:sz w:val="22"/>
                <w:szCs w:val="22"/>
              </w:rPr>
              <w:t>%)</w:t>
            </w:r>
          </w:p>
          <w:p w14:paraId="1B2973CF" w14:textId="2E64491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55-74: 138 (</w:t>
            </w:r>
            <w:r w:rsidR="006825F3">
              <w:rPr>
                <w:rFonts w:ascii="Helvetica" w:hAnsi="Helvetica" w:cs="Calibri"/>
                <w:sz w:val="22"/>
                <w:szCs w:val="22"/>
              </w:rPr>
              <w:t>1.8</w:t>
            </w:r>
            <w:r w:rsidRPr="00011663">
              <w:rPr>
                <w:rFonts w:ascii="Helvetica" w:hAnsi="Helvetica" w:cs="Calibri"/>
                <w:sz w:val="22"/>
                <w:szCs w:val="22"/>
              </w:rPr>
              <w:t>%)</w:t>
            </w:r>
          </w:p>
          <w:p w14:paraId="204C885E" w14:textId="7EEDD0A9"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75+: 10 (0.</w:t>
            </w:r>
            <w:r w:rsidR="000B0964">
              <w:rPr>
                <w:rFonts w:ascii="Helvetica" w:hAnsi="Helvetica" w:cs="Calibri"/>
                <w:sz w:val="22"/>
                <w:szCs w:val="22"/>
              </w:rPr>
              <w:t>1</w:t>
            </w:r>
            <w:r w:rsidRPr="00011663">
              <w:rPr>
                <w:rFonts w:ascii="Helvetica" w:hAnsi="Helvetica" w:cs="Calibri"/>
                <w:sz w:val="22"/>
                <w:szCs w:val="22"/>
              </w:rPr>
              <w:t>%)</w:t>
            </w:r>
          </w:p>
        </w:tc>
      </w:tr>
      <w:tr w:rsidR="0023364C" w:rsidRPr="00011663" w14:paraId="7150220E"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47228006"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Marital Status</w:t>
            </w:r>
          </w:p>
        </w:tc>
        <w:tc>
          <w:tcPr>
            <w:tcW w:w="2395" w:type="dxa"/>
          </w:tcPr>
          <w:p w14:paraId="11963981"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4B28BCBD"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74DD854F"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4D5339" w:rsidRPr="00011663" w14:paraId="62A54EBA"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2A3764C1" w14:textId="37A7B236" w:rsidR="004D5339" w:rsidRPr="004D5339" w:rsidRDefault="004D5339" w:rsidP="004D5339">
            <w:pPr>
              <w:rPr>
                <w:rFonts w:ascii="Helvetica" w:hAnsi="Helvetica" w:cs="Calibri"/>
                <w:b w:val="0"/>
                <w:bCs w:val="0"/>
                <w:sz w:val="22"/>
                <w:szCs w:val="22"/>
              </w:rPr>
            </w:pPr>
            <w:r w:rsidRPr="004D5339">
              <w:rPr>
                <w:rFonts w:ascii="Helvetica" w:eastAsia="Helvetica" w:hAnsi="Helvetica" w:cs="Helvetica"/>
                <w:b w:val="0"/>
                <w:bCs w:val="0"/>
                <w:sz w:val="22"/>
                <w:szCs w:val="22"/>
              </w:rPr>
              <w:t>Same-sex couple</w:t>
            </w:r>
          </w:p>
        </w:tc>
        <w:tc>
          <w:tcPr>
            <w:tcW w:w="2395" w:type="dxa"/>
          </w:tcPr>
          <w:p w14:paraId="2A2108B8" w14:textId="3716E22A" w:rsidR="004D5339" w:rsidRPr="00011663" w:rsidRDefault="00057EF8"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5 (83.3%)</w:t>
            </w:r>
          </w:p>
        </w:tc>
        <w:tc>
          <w:tcPr>
            <w:tcW w:w="2418" w:type="dxa"/>
            <w:gridSpan w:val="2"/>
          </w:tcPr>
          <w:p w14:paraId="5058550F" w14:textId="0FF67308" w:rsidR="004D5339" w:rsidRPr="00011663" w:rsidRDefault="00057EF8"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 (16.7%)</w:t>
            </w:r>
          </w:p>
        </w:tc>
        <w:tc>
          <w:tcPr>
            <w:tcW w:w="2285" w:type="dxa"/>
          </w:tcPr>
          <w:p w14:paraId="67C3EE99" w14:textId="0EEACEF2" w:rsidR="004D5339" w:rsidRPr="00011663" w:rsidRDefault="00057EF8"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0 (0%)</w:t>
            </w:r>
          </w:p>
        </w:tc>
      </w:tr>
      <w:tr w:rsidR="004D5339" w:rsidRPr="00011663" w14:paraId="091F8161"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7ACA2C07" w14:textId="5DAB7CA1" w:rsidR="004D5339" w:rsidRPr="004D5339" w:rsidRDefault="004D5339" w:rsidP="004D5339">
            <w:pPr>
              <w:rPr>
                <w:rFonts w:ascii="Helvetica" w:hAnsi="Helvetica" w:cs="Calibri"/>
                <w:b w:val="0"/>
                <w:bCs w:val="0"/>
                <w:sz w:val="22"/>
                <w:szCs w:val="22"/>
              </w:rPr>
            </w:pPr>
            <w:r w:rsidRPr="004D5339">
              <w:rPr>
                <w:rFonts w:ascii="Helvetica" w:eastAsia="Helvetica" w:hAnsi="Helvetica" w:cs="Helvetica"/>
                <w:b w:val="0"/>
                <w:bCs w:val="0"/>
                <w:sz w:val="22"/>
                <w:szCs w:val="22"/>
              </w:rPr>
              <w:t>Divorced or separated</w:t>
            </w:r>
          </w:p>
        </w:tc>
        <w:tc>
          <w:tcPr>
            <w:tcW w:w="2395" w:type="dxa"/>
          </w:tcPr>
          <w:p w14:paraId="39080F6A" w14:textId="6A8F9648" w:rsidR="004D5339" w:rsidRPr="00011663" w:rsidRDefault="00057EF8"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702 (72.5%)</w:t>
            </w:r>
          </w:p>
        </w:tc>
        <w:tc>
          <w:tcPr>
            <w:tcW w:w="2418" w:type="dxa"/>
            <w:gridSpan w:val="2"/>
          </w:tcPr>
          <w:p w14:paraId="05442D8D" w14:textId="45A220A4" w:rsidR="004D5339" w:rsidRPr="00011663" w:rsidRDefault="00057EF8"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113 (11.7%)</w:t>
            </w:r>
          </w:p>
        </w:tc>
        <w:tc>
          <w:tcPr>
            <w:tcW w:w="2285" w:type="dxa"/>
          </w:tcPr>
          <w:p w14:paraId="23943E1C" w14:textId="45AFF6F7" w:rsidR="004D5339" w:rsidRPr="00011663" w:rsidRDefault="00057EF8"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153 (15.8%)</w:t>
            </w:r>
          </w:p>
        </w:tc>
      </w:tr>
      <w:tr w:rsidR="004D5339" w:rsidRPr="00011663" w14:paraId="372C508E"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18B32B7A" w14:textId="2219108E" w:rsidR="004D5339" w:rsidRPr="004D5339" w:rsidRDefault="004D5339" w:rsidP="004D5339">
            <w:pPr>
              <w:rPr>
                <w:rFonts w:ascii="Helvetica" w:hAnsi="Helvetica" w:cs="Calibri"/>
                <w:b w:val="0"/>
                <w:bCs w:val="0"/>
                <w:sz w:val="22"/>
                <w:szCs w:val="22"/>
              </w:rPr>
            </w:pPr>
            <w:r w:rsidRPr="004D5339">
              <w:rPr>
                <w:rFonts w:ascii="Helvetica" w:eastAsia="Helvetica" w:hAnsi="Helvetica" w:cs="Helvetica"/>
                <w:b w:val="0"/>
                <w:bCs w:val="0"/>
                <w:sz w:val="22"/>
                <w:szCs w:val="22"/>
              </w:rPr>
              <w:t>Widowed</w:t>
            </w:r>
          </w:p>
        </w:tc>
        <w:tc>
          <w:tcPr>
            <w:tcW w:w="2395" w:type="dxa"/>
          </w:tcPr>
          <w:p w14:paraId="2C979481" w14:textId="7DCF7F54" w:rsidR="004D5339" w:rsidRPr="00011663" w:rsidRDefault="00C96B6F"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764 (89.6%)</w:t>
            </w:r>
          </w:p>
        </w:tc>
        <w:tc>
          <w:tcPr>
            <w:tcW w:w="2418" w:type="dxa"/>
            <w:gridSpan w:val="2"/>
          </w:tcPr>
          <w:p w14:paraId="4E28E0A5" w14:textId="0672F41D" w:rsidR="004D5339" w:rsidRPr="00011663" w:rsidRDefault="00C96B6F"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23 (2.7%)</w:t>
            </w:r>
          </w:p>
        </w:tc>
        <w:tc>
          <w:tcPr>
            <w:tcW w:w="2285" w:type="dxa"/>
          </w:tcPr>
          <w:p w14:paraId="113EF43C" w14:textId="1E7DA753" w:rsidR="004D5339" w:rsidRPr="00011663" w:rsidRDefault="00C96B6F"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66 (7.7%)</w:t>
            </w:r>
          </w:p>
        </w:tc>
      </w:tr>
      <w:tr w:rsidR="004D5339" w:rsidRPr="00011663" w14:paraId="36A576CC"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516555E4" w14:textId="369CE703" w:rsidR="004D5339" w:rsidRPr="004D5339" w:rsidRDefault="004D5339" w:rsidP="004D5339">
            <w:pPr>
              <w:rPr>
                <w:rFonts w:ascii="Helvetica" w:eastAsia="Helvetica" w:hAnsi="Helvetica" w:cs="Calibri"/>
                <w:sz w:val="22"/>
                <w:szCs w:val="22"/>
              </w:rPr>
            </w:pPr>
            <w:r w:rsidRPr="004D5339">
              <w:rPr>
                <w:rFonts w:ascii="Helvetica" w:eastAsia="Helvetica" w:hAnsi="Helvetica" w:cs="Helvetica"/>
                <w:b w:val="0"/>
                <w:bCs w:val="0"/>
                <w:sz w:val="22"/>
                <w:szCs w:val="22"/>
              </w:rPr>
              <w:t>Single</w:t>
            </w:r>
          </w:p>
        </w:tc>
        <w:tc>
          <w:tcPr>
            <w:tcW w:w="2395" w:type="dxa"/>
          </w:tcPr>
          <w:p w14:paraId="379CDC60" w14:textId="70880C11" w:rsidR="004D5339" w:rsidRPr="00011663" w:rsidRDefault="00C96B6F"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1129 (71.1%)</w:t>
            </w:r>
          </w:p>
        </w:tc>
        <w:tc>
          <w:tcPr>
            <w:tcW w:w="2418" w:type="dxa"/>
            <w:gridSpan w:val="2"/>
          </w:tcPr>
          <w:p w14:paraId="17BF32D5" w14:textId="7F85818C" w:rsidR="004D5339" w:rsidRPr="00011663" w:rsidRDefault="00C96B6F"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186 (11.7%)</w:t>
            </w:r>
          </w:p>
        </w:tc>
        <w:tc>
          <w:tcPr>
            <w:tcW w:w="2285" w:type="dxa"/>
          </w:tcPr>
          <w:p w14:paraId="1D0DD4B2" w14:textId="18B3F1BE" w:rsidR="004D5339" w:rsidRPr="00011663" w:rsidRDefault="00C96B6F"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273 (17.2%)</w:t>
            </w:r>
          </w:p>
        </w:tc>
      </w:tr>
      <w:tr w:rsidR="004D5339" w:rsidRPr="00011663" w14:paraId="6A6FD7B4"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3A1B1840" w14:textId="766315A7" w:rsidR="004D5339" w:rsidRPr="004D5339" w:rsidRDefault="004D5339" w:rsidP="004D5339">
            <w:pPr>
              <w:rPr>
                <w:rFonts w:ascii="Helvetica" w:hAnsi="Helvetica" w:cs="Calibri"/>
                <w:b w:val="0"/>
                <w:bCs w:val="0"/>
                <w:sz w:val="22"/>
                <w:szCs w:val="22"/>
              </w:rPr>
            </w:pPr>
            <w:r w:rsidRPr="004D5339">
              <w:rPr>
                <w:rFonts w:ascii="Helvetica" w:eastAsia="Helvetica" w:hAnsi="Helvetica" w:cs="Helvetica"/>
                <w:b w:val="0"/>
                <w:bCs w:val="0"/>
                <w:sz w:val="22"/>
                <w:szCs w:val="22"/>
              </w:rPr>
              <w:t>Married or cohabitating (ref)</w:t>
            </w:r>
          </w:p>
        </w:tc>
        <w:tc>
          <w:tcPr>
            <w:tcW w:w="2395" w:type="dxa"/>
          </w:tcPr>
          <w:p w14:paraId="3C7E1FB9" w14:textId="43AC0243" w:rsidR="004D5339" w:rsidRPr="00011663" w:rsidRDefault="00C47422"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3533 (85.5%)</w:t>
            </w:r>
          </w:p>
        </w:tc>
        <w:tc>
          <w:tcPr>
            <w:tcW w:w="2418" w:type="dxa"/>
            <w:gridSpan w:val="2"/>
          </w:tcPr>
          <w:p w14:paraId="4D93D931" w14:textId="37EF6C25" w:rsidR="004D5339" w:rsidRPr="00011663" w:rsidRDefault="00C47422"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161 (3.9%)</w:t>
            </w:r>
          </w:p>
        </w:tc>
        <w:tc>
          <w:tcPr>
            <w:tcW w:w="2285" w:type="dxa"/>
          </w:tcPr>
          <w:p w14:paraId="3C00169A" w14:textId="3992CA46" w:rsidR="004D5339" w:rsidRPr="00011663" w:rsidRDefault="00C47422"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437 (10.6%)</w:t>
            </w:r>
          </w:p>
        </w:tc>
      </w:tr>
      <w:tr w:rsidR="0023364C" w:rsidRPr="00011663" w14:paraId="18B0CF2A"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5FB2F259"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Ethnicity</w:t>
            </w:r>
          </w:p>
        </w:tc>
        <w:tc>
          <w:tcPr>
            <w:tcW w:w="2395" w:type="dxa"/>
          </w:tcPr>
          <w:p w14:paraId="6F0837FD"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2958E830"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52D035E7"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583F46" w:rsidRPr="00011663" w14:paraId="65F19DA1"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5208357B" w14:textId="12FCD18A" w:rsidR="00583F46" w:rsidRPr="00011663" w:rsidRDefault="00583F46" w:rsidP="00583F46">
            <w:pPr>
              <w:rPr>
                <w:rFonts w:ascii="Helvetica" w:hAnsi="Helvetica" w:cs="Calibri"/>
                <w:b w:val="0"/>
                <w:bCs w:val="0"/>
                <w:sz w:val="22"/>
                <w:szCs w:val="22"/>
              </w:rPr>
            </w:pPr>
            <w:r>
              <w:rPr>
                <w:rFonts w:ascii="Helvetica" w:eastAsia="Helvetica" w:hAnsi="Helvetica" w:cs="Calibri"/>
                <w:b w:val="0"/>
                <w:bCs w:val="0"/>
                <w:sz w:val="22"/>
                <w:szCs w:val="22"/>
              </w:rPr>
              <w:t>M</w:t>
            </w:r>
            <w:r w:rsidRPr="00011663">
              <w:rPr>
                <w:rFonts w:ascii="Helvetica" w:eastAsia="Helvetica" w:hAnsi="Helvetica" w:cs="Calibri"/>
                <w:b w:val="0"/>
                <w:bCs w:val="0"/>
                <w:sz w:val="22"/>
                <w:szCs w:val="22"/>
              </w:rPr>
              <w:t>ixed/multiple ethnicities/other ethnic groups</w:t>
            </w:r>
          </w:p>
        </w:tc>
        <w:tc>
          <w:tcPr>
            <w:tcW w:w="2395" w:type="dxa"/>
          </w:tcPr>
          <w:p w14:paraId="1FF88481" w14:textId="31EBA07E"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117 (77.5%)</w:t>
            </w:r>
          </w:p>
        </w:tc>
        <w:tc>
          <w:tcPr>
            <w:tcW w:w="2418" w:type="dxa"/>
            <w:gridSpan w:val="2"/>
          </w:tcPr>
          <w:p w14:paraId="1C001405" w14:textId="7085F90B"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22 (14.6%)</w:t>
            </w:r>
          </w:p>
        </w:tc>
        <w:tc>
          <w:tcPr>
            <w:tcW w:w="2285" w:type="dxa"/>
          </w:tcPr>
          <w:p w14:paraId="4A0CBE69" w14:textId="4A2ACA26"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12 (7.9%)</w:t>
            </w:r>
          </w:p>
        </w:tc>
      </w:tr>
      <w:tr w:rsidR="00583F46" w:rsidRPr="00011663" w14:paraId="6861696D"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01392161" w14:textId="5A9A3E14" w:rsidR="00583F46" w:rsidRPr="00011663" w:rsidRDefault="00583F46" w:rsidP="00583F46">
            <w:pPr>
              <w:rPr>
                <w:rFonts w:ascii="Helvetica" w:hAnsi="Helvetica" w:cs="Calibri"/>
                <w:b w:val="0"/>
                <w:bCs w:val="0"/>
                <w:sz w:val="22"/>
                <w:szCs w:val="22"/>
              </w:rPr>
            </w:pPr>
            <w:r w:rsidRPr="00011663">
              <w:rPr>
                <w:rFonts w:ascii="Helvetica" w:eastAsia="Helvetica" w:hAnsi="Helvetica" w:cs="Calibri"/>
                <w:b w:val="0"/>
                <w:bCs w:val="0"/>
                <w:sz w:val="22"/>
                <w:szCs w:val="22"/>
              </w:rPr>
              <w:t>Asian/Asian British</w:t>
            </w:r>
          </w:p>
        </w:tc>
        <w:tc>
          <w:tcPr>
            <w:tcW w:w="2395" w:type="dxa"/>
          </w:tcPr>
          <w:p w14:paraId="07C22B55" w14:textId="236C00B6"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314 (88.0%)</w:t>
            </w:r>
          </w:p>
        </w:tc>
        <w:tc>
          <w:tcPr>
            <w:tcW w:w="2418" w:type="dxa"/>
            <w:gridSpan w:val="2"/>
          </w:tcPr>
          <w:p w14:paraId="3F050BFC" w14:textId="2297E1BA"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25 (7.0%)</w:t>
            </w:r>
          </w:p>
        </w:tc>
        <w:tc>
          <w:tcPr>
            <w:tcW w:w="2285" w:type="dxa"/>
          </w:tcPr>
          <w:p w14:paraId="3FA9990D" w14:textId="7509BF40"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18 (5.0%)</w:t>
            </w:r>
          </w:p>
        </w:tc>
      </w:tr>
      <w:tr w:rsidR="00583F46" w:rsidRPr="00011663" w14:paraId="71874C6C"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7C167567" w14:textId="734799B3" w:rsidR="00583F46" w:rsidRPr="00011663" w:rsidRDefault="00583F46" w:rsidP="00583F46">
            <w:pPr>
              <w:rPr>
                <w:rFonts w:ascii="Helvetica" w:hAnsi="Helvetica" w:cs="Calibri"/>
                <w:b w:val="0"/>
                <w:bCs w:val="0"/>
                <w:sz w:val="22"/>
                <w:szCs w:val="22"/>
              </w:rPr>
            </w:pPr>
            <w:r>
              <w:rPr>
                <w:rFonts w:ascii="Helvetica" w:eastAsia="Helvetica" w:hAnsi="Helvetica" w:cs="Calibri"/>
                <w:b w:val="0"/>
                <w:bCs w:val="0"/>
                <w:sz w:val="22"/>
                <w:szCs w:val="22"/>
              </w:rPr>
              <w:t>B</w:t>
            </w:r>
            <w:r w:rsidRPr="00011663">
              <w:rPr>
                <w:rFonts w:ascii="Helvetica" w:eastAsia="Helvetica" w:hAnsi="Helvetica" w:cs="Calibri"/>
                <w:b w:val="0"/>
                <w:bCs w:val="0"/>
                <w:sz w:val="22"/>
                <w:szCs w:val="22"/>
              </w:rPr>
              <w:t>lack/African/Caribbean/black British</w:t>
            </w:r>
          </w:p>
        </w:tc>
        <w:tc>
          <w:tcPr>
            <w:tcW w:w="2395" w:type="dxa"/>
          </w:tcPr>
          <w:p w14:paraId="04A2E576" w14:textId="7A4A670C"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158 (80.2%)</w:t>
            </w:r>
          </w:p>
        </w:tc>
        <w:tc>
          <w:tcPr>
            <w:tcW w:w="2418" w:type="dxa"/>
            <w:gridSpan w:val="2"/>
          </w:tcPr>
          <w:p w14:paraId="784988DA" w14:textId="2C9818E1"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28 (14.2%)</w:t>
            </w:r>
          </w:p>
        </w:tc>
        <w:tc>
          <w:tcPr>
            <w:tcW w:w="2285" w:type="dxa"/>
          </w:tcPr>
          <w:p w14:paraId="3813FABF" w14:textId="453D0EBA"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11 (5.6%)</w:t>
            </w:r>
          </w:p>
        </w:tc>
      </w:tr>
      <w:tr w:rsidR="00583F46" w:rsidRPr="00011663" w14:paraId="298A8181"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6E8BBFAC" w14:textId="0249E427" w:rsidR="00583F46" w:rsidRPr="00011663" w:rsidRDefault="00583F46" w:rsidP="00583F46">
            <w:pPr>
              <w:rPr>
                <w:rFonts w:ascii="Helvetica" w:hAnsi="Helvetica" w:cs="Calibri"/>
                <w:b w:val="0"/>
                <w:bCs w:val="0"/>
                <w:sz w:val="22"/>
                <w:szCs w:val="22"/>
              </w:rPr>
            </w:pPr>
            <w:r>
              <w:rPr>
                <w:rFonts w:ascii="Helvetica" w:eastAsia="Helvetica" w:hAnsi="Helvetica" w:cs="Calibri"/>
                <w:b w:val="0"/>
                <w:bCs w:val="0"/>
                <w:sz w:val="22"/>
                <w:szCs w:val="22"/>
              </w:rPr>
              <w:t>W</w:t>
            </w:r>
            <w:r w:rsidRPr="00011663">
              <w:rPr>
                <w:rFonts w:ascii="Helvetica" w:eastAsia="Helvetica" w:hAnsi="Helvetica" w:cs="Calibri"/>
                <w:b w:val="0"/>
                <w:bCs w:val="0"/>
                <w:sz w:val="22"/>
                <w:szCs w:val="22"/>
              </w:rPr>
              <w:t>hite</w:t>
            </w:r>
            <w:r>
              <w:rPr>
                <w:rFonts w:ascii="Helvetica" w:eastAsia="Helvetica" w:hAnsi="Helvetica" w:cs="Calibri"/>
                <w:b w:val="0"/>
                <w:bCs w:val="0"/>
                <w:sz w:val="22"/>
                <w:szCs w:val="22"/>
              </w:rPr>
              <w:t xml:space="preserve"> (ref)</w:t>
            </w:r>
          </w:p>
        </w:tc>
        <w:tc>
          <w:tcPr>
            <w:tcW w:w="2395" w:type="dxa"/>
          </w:tcPr>
          <w:p w14:paraId="02450DD1" w14:textId="4262232C"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5518 (81.0%)</w:t>
            </w:r>
          </w:p>
        </w:tc>
        <w:tc>
          <w:tcPr>
            <w:tcW w:w="2418" w:type="dxa"/>
            <w:gridSpan w:val="2"/>
          </w:tcPr>
          <w:p w14:paraId="2E2FC6CB" w14:textId="18C7EF2D"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853 (12.5%)</w:t>
            </w:r>
          </w:p>
        </w:tc>
        <w:tc>
          <w:tcPr>
            <w:tcW w:w="2285" w:type="dxa"/>
          </w:tcPr>
          <w:p w14:paraId="79EA389B" w14:textId="30AEF2F2" w:rsidR="00583F46" w:rsidRPr="00011663" w:rsidRDefault="00583F46" w:rsidP="00583F46">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442 (6.5%)</w:t>
            </w:r>
          </w:p>
        </w:tc>
      </w:tr>
      <w:tr w:rsidR="0023364C" w:rsidRPr="00011663" w14:paraId="4FCBCF2C"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300E63FA"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Education</w:t>
            </w:r>
          </w:p>
        </w:tc>
        <w:tc>
          <w:tcPr>
            <w:tcW w:w="2395" w:type="dxa"/>
          </w:tcPr>
          <w:p w14:paraId="331E499C"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2BFAACB5"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4AC056B9"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23364C" w:rsidRPr="00011663" w14:paraId="7ABCC473"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58D7AE43" w14:textId="66991182" w:rsidR="0023364C" w:rsidRPr="00011663" w:rsidRDefault="00D078C8" w:rsidP="00043680">
            <w:pPr>
              <w:rPr>
                <w:rFonts w:ascii="Helvetica" w:hAnsi="Helvetica" w:cs="Calibri"/>
                <w:b w:val="0"/>
                <w:bCs w:val="0"/>
                <w:sz w:val="22"/>
                <w:szCs w:val="22"/>
              </w:rPr>
            </w:pPr>
            <w:r>
              <w:rPr>
                <w:rFonts w:ascii="Helvetica" w:eastAsia="Helvetica" w:hAnsi="Helvetica" w:cs="Calibri"/>
                <w:b w:val="0"/>
                <w:bCs w:val="0"/>
                <w:sz w:val="22"/>
                <w:szCs w:val="22"/>
              </w:rPr>
              <w:t>N</w:t>
            </w:r>
            <w:r w:rsidR="0023364C" w:rsidRPr="00011663">
              <w:rPr>
                <w:rFonts w:ascii="Helvetica" w:eastAsia="Helvetica" w:hAnsi="Helvetica" w:cs="Calibri"/>
                <w:b w:val="0"/>
                <w:bCs w:val="0"/>
                <w:sz w:val="22"/>
                <w:szCs w:val="22"/>
              </w:rPr>
              <w:t>o qualifications</w:t>
            </w:r>
          </w:p>
        </w:tc>
        <w:tc>
          <w:tcPr>
            <w:tcW w:w="2395" w:type="dxa"/>
          </w:tcPr>
          <w:p w14:paraId="65453407" w14:textId="29D59EA0"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150 (</w:t>
            </w:r>
            <w:r w:rsidR="00AE2D0E">
              <w:rPr>
                <w:rFonts w:ascii="Helvetica" w:hAnsi="Helvetica" w:cs="Calibri"/>
                <w:sz w:val="22"/>
                <w:szCs w:val="22"/>
              </w:rPr>
              <w:t>2.0</w:t>
            </w:r>
            <w:r w:rsidRPr="00011663">
              <w:rPr>
                <w:rFonts w:ascii="Helvetica" w:hAnsi="Helvetica" w:cs="Calibri"/>
                <w:sz w:val="22"/>
                <w:szCs w:val="22"/>
              </w:rPr>
              <w:t>%)</w:t>
            </w:r>
          </w:p>
        </w:tc>
        <w:tc>
          <w:tcPr>
            <w:tcW w:w="2418" w:type="dxa"/>
            <w:gridSpan w:val="2"/>
          </w:tcPr>
          <w:p w14:paraId="2AE9DBC4" w14:textId="1727B0F2"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15 (</w:t>
            </w:r>
            <w:r w:rsidR="00AE2D0E">
              <w:rPr>
                <w:rFonts w:ascii="Helvetica" w:hAnsi="Helvetica" w:cs="Calibri"/>
                <w:sz w:val="22"/>
                <w:szCs w:val="22"/>
              </w:rPr>
              <w:t>0.2</w:t>
            </w:r>
            <w:r w:rsidRPr="00011663">
              <w:rPr>
                <w:rFonts w:ascii="Helvetica" w:hAnsi="Helvetica" w:cs="Calibri"/>
                <w:sz w:val="22"/>
                <w:szCs w:val="22"/>
              </w:rPr>
              <w:t>%)</w:t>
            </w:r>
          </w:p>
        </w:tc>
        <w:tc>
          <w:tcPr>
            <w:tcW w:w="2285" w:type="dxa"/>
          </w:tcPr>
          <w:p w14:paraId="68A0C545" w14:textId="1E3E5CFA"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10 (</w:t>
            </w:r>
            <w:r w:rsidR="00DE3960">
              <w:rPr>
                <w:rFonts w:ascii="Helvetica" w:hAnsi="Helvetica" w:cs="Calibri"/>
                <w:sz w:val="22"/>
                <w:szCs w:val="22"/>
              </w:rPr>
              <w:t>0.1</w:t>
            </w:r>
            <w:r w:rsidRPr="00011663">
              <w:rPr>
                <w:rFonts w:ascii="Helvetica" w:hAnsi="Helvetica" w:cs="Calibri"/>
                <w:sz w:val="22"/>
                <w:szCs w:val="22"/>
              </w:rPr>
              <w:t>%)</w:t>
            </w:r>
          </w:p>
        </w:tc>
      </w:tr>
      <w:tr w:rsidR="0023364C" w:rsidRPr="00011663" w14:paraId="6DC6BB9A"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36C96E8F" w14:textId="3260E650" w:rsidR="0023364C" w:rsidRPr="00011663" w:rsidRDefault="00150F10" w:rsidP="00043680">
            <w:pPr>
              <w:rPr>
                <w:rFonts w:ascii="Helvetica" w:hAnsi="Helvetica" w:cs="Calibri"/>
                <w:b w:val="0"/>
                <w:bCs w:val="0"/>
                <w:sz w:val="22"/>
                <w:szCs w:val="22"/>
              </w:rPr>
            </w:pPr>
            <w:r>
              <w:rPr>
                <w:rFonts w:ascii="Helvetica" w:eastAsia="Helvetica" w:hAnsi="Helvetica" w:cs="Calibri"/>
                <w:b w:val="0"/>
                <w:bCs w:val="0"/>
                <w:sz w:val="22"/>
                <w:szCs w:val="22"/>
              </w:rPr>
              <w:lastRenderedPageBreak/>
              <w:t>Below degree level qualifications</w:t>
            </w:r>
          </w:p>
        </w:tc>
        <w:tc>
          <w:tcPr>
            <w:tcW w:w="2395" w:type="dxa"/>
          </w:tcPr>
          <w:p w14:paraId="68A3244F" w14:textId="28C1B2DE"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2691 (</w:t>
            </w:r>
            <w:r w:rsidR="00AE2D0E">
              <w:rPr>
                <w:rFonts w:ascii="Helvetica" w:hAnsi="Helvetica" w:cs="Calibri"/>
                <w:sz w:val="22"/>
                <w:szCs w:val="22"/>
              </w:rPr>
              <w:t>35.7</w:t>
            </w:r>
            <w:r w:rsidRPr="00011663">
              <w:rPr>
                <w:rFonts w:ascii="Helvetica" w:hAnsi="Helvetica" w:cs="Calibri"/>
                <w:sz w:val="22"/>
                <w:szCs w:val="22"/>
              </w:rPr>
              <w:t>%)</w:t>
            </w:r>
          </w:p>
        </w:tc>
        <w:tc>
          <w:tcPr>
            <w:tcW w:w="2418" w:type="dxa"/>
            <w:gridSpan w:val="2"/>
          </w:tcPr>
          <w:p w14:paraId="55B4EC06" w14:textId="3F2E0B06"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470 (</w:t>
            </w:r>
            <w:r w:rsidR="00AE2D0E">
              <w:rPr>
                <w:rFonts w:ascii="Helvetica" w:hAnsi="Helvetica" w:cs="Calibri"/>
                <w:sz w:val="22"/>
                <w:szCs w:val="22"/>
              </w:rPr>
              <w:t>6.2</w:t>
            </w:r>
            <w:r w:rsidRPr="00011663">
              <w:rPr>
                <w:rFonts w:ascii="Helvetica" w:hAnsi="Helvetica" w:cs="Calibri"/>
                <w:sz w:val="22"/>
                <w:szCs w:val="22"/>
              </w:rPr>
              <w:t>%)</w:t>
            </w:r>
          </w:p>
        </w:tc>
        <w:tc>
          <w:tcPr>
            <w:tcW w:w="2285" w:type="dxa"/>
          </w:tcPr>
          <w:p w14:paraId="18CF8FA7" w14:textId="3592DAE4"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252 (</w:t>
            </w:r>
            <w:r w:rsidR="00DE3960">
              <w:rPr>
                <w:rFonts w:ascii="Helvetica" w:hAnsi="Helvetica" w:cs="Calibri"/>
                <w:sz w:val="22"/>
                <w:szCs w:val="22"/>
              </w:rPr>
              <w:t>3.3</w:t>
            </w:r>
            <w:r w:rsidRPr="00011663">
              <w:rPr>
                <w:rFonts w:ascii="Helvetica" w:hAnsi="Helvetica" w:cs="Calibri"/>
                <w:sz w:val="22"/>
                <w:szCs w:val="22"/>
              </w:rPr>
              <w:t>%)</w:t>
            </w:r>
          </w:p>
        </w:tc>
      </w:tr>
      <w:tr w:rsidR="0023364C" w:rsidRPr="00011663" w14:paraId="0042974D"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7C17FD26" w14:textId="18CADFB5" w:rsidR="0023364C" w:rsidRPr="00011663" w:rsidRDefault="00D078C8" w:rsidP="00043680">
            <w:pPr>
              <w:rPr>
                <w:rFonts w:ascii="Helvetica" w:hAnsi="Helvetica" w:cs="Calibri"/>
                <w:b w:val="0"/>
                <w:bCs w:val="0"/>
                <w:sz w:val="22"/>
                <w:szCs w:val="22"/>
              </w:rPr>
            </w:pPr>
            <w:r>
              <w:rPr>
                <w:rFonts w:ascii="Helvetica" w:eastAsia="Helvetica" w:hAnsi="Helvetica" w:cs="Calibri"/>
                <w:b w:val="0"/>
                <w:bCs w:val="0"/>
                <w:sz w:val="22"/>
                <w:szCs w:val="22"/>
              </w:rPr>
              <w:t>D</w:t>
            </w:r>
            <w:r w:rsidR="0023364C" w:rsidRPr="00011663">
              <w:rPr>
                <w:rFonts w:ascii="Helvetica" w:eastAsia="Helvetica" w:hAnsi="Helvetica" w:cs="Calibri"/>
                <w:b w:val="0"/>
                <w:bCs w:val="0"/>
                <w:sz w:val="22"/>
                <w:szCs w:val="22"/>
              </w:rPr>
              <w:t>egree level qualification (ref)</w:t>
            </w:r>
          </w:p>
        </w:tc>
        <w:tc>
          <w:tcPr>
            <w:tcW w:w="2395" w:type="dxa"/>
          </w:tcPr>
          <w:p w14:paraId="3F57A4E6" w14:textId="79EACAA6"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1427 (</w:t>
            </w:r>
            <w:r w:rsidR="00AE2D0E">
              <w:rPr>
                <w:rFonts w:ascii="Helvetica" w:hAnsi="Helvetica" w:cs="Calibri"/>
                <w:sz w:val="22"/>
                <w:szCs w:val="22"/>
              </w:rPr>
              <w:t>18.9</w:t>
            </w:r>
            <w:r w:rsidRPr="00011663">
              <w:rPr>
                <w:rFonts w:ascii="Helvetica" w:hAnsi="Helvetica" w:cs="Calibri"/>
                <w:sz w:val="22"/>
                <w:szCs w:val="22"/>
              </w:rPr>
              <w:t>%)</w:t>
            </w:r>
          </w:p>
        </w:tc>
        <w:tc>
          <w:tcPr>
            <w:tcW w:w="2418" w:type="dxa"/>
            <w:gridSpan w:val="2"/>
          </w:tcPr>
          <w:p w14:paraId="205DDC68" w14:textId="72AE811F"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290 (</w:t>
            </w:r>
            <w:r w:rsidR="00AE2D0E">
              <w:rPr>
                <w:rFonts w:ascii="Helvetica" w:hAnsi="Helvetica" w:cs="Calibri"/>
                <w:sz w:val="22"/>
                <w:szCs w:val="22"/>
              </w:rPr>
              <w:t>3.8</w:t>
            </w:r>
            <w:r w:rsidRPr="00011663">
              <w:rPr>
                <w:rFonts w:ascii="Helvetica" w:hAnsi="Helvetica" w:cs="Calibri"/>
                <w:sz w:val="22"/>
                <w:szCs w:val="22"/>
              </w:rPr>
              <w:t>%)</w:t>
            </w:r>
          </w:p>
        </w:tc>
        <w:tc>
          <w:tcPr>
            <w:tcW w:w="2285" w:type="dxa"/>
          </w:tcPr>
          <w:p w14:paraId="4BDD34E2" w14:textId="7174FCA3"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75 (</w:t>
            </w:r>
            <w:r w:rsidR="00DE3960">
              <w:rPr>
                <w:rFonts w:ascii="Helvetica" w:hAnsi="Helvetica" w:cs="Calibri"/>
                <w:sz w:val="22"/>
                <w:szCs w:val="22"/>
              </w:rPr>
              <w:t>1.0</w:t>
            </w:r>
            <w:r w:rsidRPr="00011663">
              <w:rPr>
                <w:rFonts w:ascii="Helvetica" w:hAnsi="Helvetica" w:cs="Calibri"/>
                <w:sz w:val="22"/>
                <w:szCs w:val="22"/>
              </w:rPr>
              <w:t>%)</w:t>
            </w:r>
          </w:p>
        </w:tc>
      </w:tr>
      <w:tr w:rsidR="0023364C" w:rsidRPr="00011663" w14:paraId="44D2EB79"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15B3063E"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Employment</w:t>
            </w:r>
          </w:p>
        </w:tc>
        <w:tc>
          <w:tcPr>
            <w:tcW w:w="2395" w:type="dxa"/>
          </w:tcPr>
          <w:p w14:paraId="100344E1"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6876311A"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19469BC7"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23364C" w:rsidRPr="00011663" w14:paraId="3CBACC09"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6AA0540D" w14:textId="699DCFB3" w:rsidR="0023364C" w:rsidRPr="00011663" w:rsidRDefault="00D078C8" w:rsidP="00043680">
            <w:pPr>
              <w:rPr>
                <w:rFonts w:ascii="Helvetica" w:hAnsi="Helvetica" w:cs="Calibri"/>
                <w:b w:val="0"/>
                <w:bCs w:val="0"/>
                <w:sz w:val="22"/>
                <w:szCs w:val="22"/>
              </w:rPr>
            </w:pPr>
            <w:r>
              <w:rPr>
                <w:rFonts w:ascii="Helvetica" w:eastAsia="Helvetica" w:hAnsi="Helvetica" w:cs="Calibri"/>
                <w:b w:val="0"/>
                <w:bCs w:val="0"/>
                <w:sz w:val="22"/>
                <w:szCs w:val="22"/>
              </w:rPr>
              <w:t>E</w:t>
            </w:r>
            <w:r w:rsidR="0023364C" w:rsidRPr="00011663">
              <w:rPr>
                <w:rFonts w:ascii="Helvetica" w:eastAsia="Helvetica" w:hAnsi="Helvetica" w:cs="Calibri"/>
                <w:b w:val="0"/>
                <w:bCs w:val="0"/>
                <w:sz w:val="22"/>
                <w:szCs w:val="22"/>
              </w:rPr>
              <w:t>conomically inactive</w:t>
            </w:r>
          </w:p>
        </w:tc>
        <w:tc>
          <w:tcPr>
            <w:tcW w:w="2395" w:type="dxa"/>
          </w:tcPr>
          <w:p w14:paraId="23C5616C" w14:textId="7373D3E8"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2763 (</w:t>
            </w:r>
            <w:r w:rsidR="002D5034">
              <w:rPr>
                <w:rFonts w:ascii="Helvetica" w:hAnsi="Helvetica" w:cs="Calibri"/>
                <w:sz w:val="22"/>
                <w:szCs w:val="22"/>
              </w:rPr>
              <w:t>36.6</w:t>
            </w:r>
            <w:r w:rsidRPr="00011663">
              <w:rPr>
                <w:rFonts w:ascii="Helvetica" w:hAnsi="Helvetica" w:cs="Calibri"/>
                <w:sz w:val="22"/>
                <w:szCs w:val="22"/>
              </w:rPr>
              <w:t>%)</w:t>
            </w:r>
          </w:p>
        </w:tc>
        <w:tc>
          <w:tcPr>
            <w:tcW w:w="2418" w:type="dxa"/>
            <w:gridSpan w:val="2"/>
          </w:tcPr>
          <w:p w14:paraId="663738E2" w14:textId="23697784"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337 (</w:t>
            </w:r>
            <w:r w:rsidR="002D5034">
              <w:rPr>
                <w:rFonts w:ascii="Helvetica" w:hAnsi="Helvetica" w:cs="Calibri"/>
                <w:sz w:val="22"/>
                <w:szCs w:val="22"/>
              </w:rPr>
              <w:t>4.5</w:t>
            </w:r>
            <w:r w:rsidRPr="00011663">
              <w:rPr>
                <w:rFonts w:ascii="Helvetica" w:hAnsi="Helvetica" w:cs="Calibri"/>
                <w:sz w:val="22"/>
                <w:szCs w:val="22"/>
              </w:rPr>
              <w:t>%)</w:t>
            </w:r>
          </w:p>
        </w:tc>
        <w:tc>
          <w:tcPr>
            <w:tcW w:w="2285" w:type="dxa"/>
          </w:tcPr>
          <w:p w14:paraId="6F8E2F55" w14:textId="757A375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232 (</w:t>
            </w:r>
            <w:r w:rsidR="002D5034">
              <w:rPr>
                <w:rFonts w:ascii="Helvetica" w:hAnsi="Helvetica" w:cs="Calibri"/>
                <w:sz w:val="22"/>
                <w:szCs w:val="22"/>
              </w:rPr>
              <w:t>3.1</w:t>
            </w:r>
            <w:r w:rsidRPr="00011663">
              <w:rPr>
                <w:rFonts w:ascii="Helvetica" w:hAnsi="Helvetica" w:cs="Calibri"/>
                <w:sz w:val="22"/>
                <w:szCs w:val="22"/>
              </w:rPr>
              <w:t>%)</w:t>
            </w:r>
          </w:p>
        </w:tc>
      </w:tr>
      <w:tr w:rsidR="0023364C" w:rsidRPr="00011663" w14:paraId="4B72BEDE"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65324E5B" w14:textId="5CC40271" w:rsidR="0023364C" w:rsidRPr="00011663" w:rsidRDefault="00D078C8" w:rsidP="00043680">
            <w:pPr>
              <w:rPr>
                <w:rFonts w:ascii="Helvetica" w:hAnsi="Helvetica" w:cs="Calibri"/>
                <w:b w:val="0"/>
                <w:bCs w:val="0"/>
                <w:sz w:val="22"/>
                <w:szCs w:val="22"/>
              </w:rPr>
            </w:pPr>
            <w:r>
              <w:rPr>
                <w:rFonts w:ascii="Helvetica" w:eastAsia="Helvetica" w:hAnsi="Helvetica" w:cs="Calibri"/>
                <w:b w:val="0"/>
                <w:bCs w:val="0"/>
                <w:sz w:val="22"/>
                <w:szCs w:val="22"/>
              </w:rPr>
              <w:t>U</w:t>
            </w:r>
            <w:r w:rsidR="0023364C" w:rsidRPr="00011663">
              <w:rPr>
                <w:rFonts w:ascii="Helvetica" w:eastAsia="Helvetica" w:hAnsi="Helvetica" w:cs="Calibri"/>
                <w:b w:val="0"/>
                <w:bCs w:val="0"/>
                <w:sz w:val="22"/>
                <w:szCs w:val="22"/>
              </w:rPr>
              <w:t>nemployed</w:t>
            </w:r>
          </w:p>
        </w:tc>
        <w:tc>
          <w:tcPr>
            <w:tcW w:w="2395" w:type="dxa"/>
          </w:tcPr>
          <w:p w14:paraId="55F4F823" w14:textId="6A7AC040"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148 (</w:t>
            </w:r>
            <w:r w:rsidR="002D5034">
              <w:rPr>
                <w:rFonts w:ascii="Helvetica" w:hAnsi="Helvetica" w:cs="Calibri"/>
                <w:sz w:val="22"/>
                <w:szCs w:val="22"/>
              </w:rPr>
              <w:t>2.0</w:t>
            </w:r>
            <w:r w:rsidRPr="00011663">
              <w:rPr>
                <w:rFonts w:ascii="Helvetica" w:hAnsi="Helvetica" w:cs="Calibri"/>
                <w:sz w:val="22"/>
                <w:szCs w:val="22"/>
              </w:rPr>
              <w:t>%)</w:t>
            </w:r>
          </w:p>
        </w:tc>
        <w:tc>
          <w:tcPr>
            <w:tcW w:w="2418" w:type="dxa"/>
            <w:gridSpan w:val="2"/>
          </w:tcPr>
          <w:p w14:paraId="31E032F4" w14:textId="2351437E"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44 (</w:t>
            </w:r>
            <w:r w:rsidR="002D5034">
              <w:rPr>
                <w:rFonts w:ascii="Helvetica" w:hAnsi="Helvetica" w:cs="Calibri"/>
                <w:sz w:val="22"/>
                <w:szCs w:val="22"/>
              </w:rPr>
              <w:t>0.6</w:t>
            </w:r>
            <w:r w:rsidRPr="00011663">
              <w:rPr>
                <w:rFonts w:ascii="Helvetica" w:hAnsi="Helvetica" w:cs="Calibri"/>
                <w:sz w:val="22"/>
                <w:szCs w:val="22"/>
              </w:rPr>
              <w:t>%)</w:t>
            </w:r>
          </w:p>
        </w:tc>
        <w:tc>
          <w:tcPr>
            <w:tcW w:w="2285" w:type="dxa"/>
          </w:tcPr>
          <w:p w14:paraId="010F8520" w14:textId="25A77756"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26 (</w:t>
            </w:r>
            <w:r w:rsidR="002D5034">
              <w:rPr>
                <w:rFonts w:ascii="Helvetica" w:hAnsi="Helvetica" w:cs="Calibri"/>
                <w:sz w:val="22"/>
                <w:szCs w:val="22"/>
              </w:rPr>
              <w:t>0.3</w:t>
            </w:r>
            <w:r w:rsidRPr="00011663">
              <w:rPr>
                <w:rFonts w:ascii="Helvetica" w:hAnsi="Helvetica" w:cs="Calibri"/>
                <w:sz w:val="22"/>
                <w:szCs w:val="22"/>
              </w:rPr>
              <w:t>%)</w:t>
            </w:r>
          </w:p>
        </w:tc>
      </w:tr>
      <w:tr w:rsidR="0023364C" w:rsidRPr="00011663" w14:paraId="7FE1879D"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0C1124DE" w14:textId="3B3A4C3B" w:rsidR="0023364C" w:rsidRPr="00011663" w:rsidRDefault="00D078C8" w:rsidP="00043680">
            <w:pPr>
              <w:rPr>
                <w:rFonts w:ascii="Helvetica" w:hAnsi="Helvetica" w:cs="Calibri"/>
                <w:b w:val="0"/>
                <w:bCs w:val="0"/>
                <w:sz w:val="22"/>
                <w:szCs w:val="22"/>
              </w:rPr>
            </w:pPr>
            <w:r>
              <w:rPr>
                <w:rFonts w:ascii="Helvetica" w:eastAsia="Helvetica" w:hAnsi="Helvetica" w:cs="Calibri"/>
                <w:b w:val="0"/>
                <w:bCs w:val="0"/>
                <w:sz w:val="22"/>
                <w:szCs w:val="22"/>
              </w:rPr>
              <w:t>I</w:t>
            </w:r>
            <w:r w:rsidR="0023364C" w:rsidRPr="00011663">
              <w:rPr>
                <w:rFonts w:ascii="Helvetica" w:eastAsia="Helvetica" w:hAnsi="Helvetica" w:cs="Calibri"/>
                <w:b w:val="0"/>
                <w:bCs w:val="0"/>
                <w:sz w:val="22"/>
                <w:szCs w:val="22"/>
              </w:rPr>
              <w:t>n employment (ref)</w:t>
            </w:r>
          </w:p>
        </w:tc>
        <w:tc>
          <w:tcPr>
            <w:tcW w:w="2395" w:type="dxa"/>
          </w:tcPr>
          <w:p w14:paraId="08C00BE7" w14:textId="67E51D6D"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3198 (</w:t>
            </w:r>
            <w:r w:rsidR="002D5034">
              <w:rPr>
                <w:rFonts w:ascii="Helvetica" w:hAnsi="Helvetica" w:cs="Calibri"/>
                <w:sz w:val="22"/>
                <w:szCs w:val="22"/>
              </w:rPr>
              <w:t>42.4</w:t>
            </w:r>
            <w:r w:rsidRPr="00011663">
              <w:rPr>
                <w:rFonts w:ascii="Helvetica" w:hAnsi="Helvetica" w:cs="Calibri"/>
                <w:sz w:val="22"/>
                <w:szCs w:val="22"/>
              </w:rPr>
              <w:t>%)</w:t>
            </w:r>
          </w:p>
        </w:tc>
        <w:tc>
          <w:tcPr>
            <w:tcW w:w="2418" w:type="dxa"/>
            <w:gridSpan w:val="2"/>
          </w:tcPr>
          <w:p w14:paraId="4A9559AF" w14:textId="1F62E54D"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571 (</w:t>
            </w:r>
            <w:r w:rsidR="002D5034">
              <w:rPr>
                <w:rFonts w:ascii="Helvetica" w:hAnsi="Helvetica" w:cs="Calibri"/>
                <w:sz w:val="22"/>
                <w:szCs w:val="22"/>
              </w:rPr>
              <w:t>7.6</w:t>
            </w:r>
            <w:r w:rsidRPr="00011663">
              <w:rPr>
                <w:rFonts w:ascii="Helvetica" w:hAnsi="Helvetica" w:cs="Calibri"/>
                <w:sz w:val="22"/>
                <w:szCs w:val="22"/>
              </w:rPr>
              <w:t>%)</w:t>
            </w:r>
          </w:p>
        </w:tc>
        <w:tc>
          <w:tcPr>
            <w:tcW w:w="2285" w:type="dxa"/>
          </w:tcPr>
          <w:p w14:paraId="5E9E7453" w14:textId="256723EF"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227 (</w:t>
            </w:r>
            <w:r w:rsidR="002D5034">
              <w:rPr>
                <w:rFonts w:ascii="Helvetica" w:hAnsi="Helvetica" w:cs="Calibri"/>
                <w:sz w:val="22"/>
                <w:szCs w:val="22"/>
              </w:rPr>
              <w:t>3.0</w:t>
            </w:r>
            <w:r w:rsidRPr="00011663">
              <w:rPr>
                <w:rFonts w:ascii="Helvetica" w:hAnsi="Helvetica" w:cs="Calibri"/>
                <w:sz w:val="22"/>
                <w:szCs w:val="22"/>
              </w:rPr>
              <w:t>%)</w:t>
            </w:r>
          </w:p>
        </w:tc>
      </w:tr>
      <w:tr w:rsidR="0023364C" w:rsidRPr="00011663" w14:paraId="3D55DF33"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695DCABF" w14:textId="77777777" w:rsidR="0023364C" w:rsidRPr="00011663" w:rsidRDefault="0023364C" w:rsidP="00043680">
            <w:pPr>
              <w:rPr>
                <w:rFonts w:ascii="Helvetica" w:eastAsia="Helvetica" w:hAnsi="Helvetica" w:cs="Calibri"/>
                <w:sz w:val="22"/>
                <w:szCs w:val="22"/>
              </w:rPr>
            </w:pPr>
            <w:r w:rsidRPr="00011663">
              <w:rPr>
                <w:rFonts w:ascii="Helvetica" w:hAnsi="Helvetica" w:cs="Calibri"/>
                <w:sz w:val="22"/>
                <w:szCs w:val="22"/>
              </w:rPr>
              <w:t>QIMD</w:t>
            </w:r>
          </w:p>
        </w:tc>
        <w:tc>
          <w:tcPr>
            <w:tcW w:w="2395" w:type="dxa"/>
          </w:tcPr>
          <w:p w14:paraId="4E3802F0"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55D58D33"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7C96B976"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23364C" w:rsidRPr="00011663" w14:paraId="7AE6E36E"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226080C5" w14:textId="795F430F" w:rsidR="0023364C" w:rsidRPr="00011663" w:rsidRDefault="0023364C" w:rsidP="00043680">
            <w:pPr>
              <w:rPr>
                <w:rFonts w:ascii="Helvetica" w:eastAsia="Helvetica" w:hAnsi="Helvetica" w:cs="Calibri"/>
                <w:b w:val="0"/>
                <w:bCs w:val="0"/>
                <w:sz w:val="22"/>
                <w:szCs w:val="22"/>
              </w:rPr>
            </w:pPr>
            <w:r w:rsidRPr="00011663">
              <w:rPr>
                <w:rFonts w:ascii="Helvetica" w:eastAsia="Helvetica" w:hAnsi="Helvetica" w:cs="Calibri"/>
                <w:b w:val="0"/>
                <w:bCs w:val="0"/>
                <w:sz w:val="22"/>
                <w:szCs w:val="22"/>
              </w:rPr>
              <w:t>34.17 -&gt; 87.80 most deprived</w:t>
            </w:r>
          </w:p>
        </w:tc>
        <w:tc>
          <w:tcPr>
            <w:tcW w:w="2395" w:type="dxa"/>
          </w:tcPr>
          <w:p w14:paraId="6B38C5DA" w14:textId="6CC682EA"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1067 (</w:t>
            </w:r>
            <w:r w:rsidR="00BE48EC">
              <w:rPr>
                <w:rFonts w:ascii="Helvetica" w:hAnsi="Helvetica" w:cs="Calibri"/>
                <w:sz w:val="22"/>
                <w:szCs w:val="22"/>
              </w:rPr>
              <w:t>14.1</w:t>
            </w:r>
            <w:r w:rsidRPr="00011663">
              <w:rPr>
                <w:rFonts w:ascii="Helvetica" w:hAnsi="Helvetica" w:cs="Calibri"/>
                <w:sz w:val="22"/>
                <w:szCs w:val="22"/>
              </w:rPr>
              <w:t>%)</w:t>
            </w:r>
          </w:p>
        </w:tc>
        <w:tc>
          <w:tcPr>
            <w:tcW w:w="2418" w:type="dxa"/>
            <w:gridSpan w:val="2"/>
          </w:tcPr>
          <w:p w14:paraId="7C0B368D" w14:textId="6CD0EEF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185 (</w:t>
            </w:r>
            <w:r w:rsidR="00BE48EC">
              <w:rPr>
                <w:rFonts w:ascii="Helvetica" w:hAnsi="Helvetica" w:cs="Calibri"/>
                <w:sz w:val="22"/>
                <w:szCs w:val="22"/>
              </w:rPr>
              <w:t>2.5</w:t>
            </w:r>
            <w:r w:rsidRPr="00011663">
              <w:rPr>
                <w:rFonts w:ascii="Helvetica" w:hAnsi="Helvetica" w:cs="Calibri"/>
                <w:sz w:val="22"/>
                <w:szCs w:val="22"/>
              </w:rPr>
              <w:t>%)</w:t>
            </w:r>
          </w:p>
        </w:tc>
        <w:tc>
          <w:tcPr>
            <w:tcW w:w="2285" w:type="dxa"/>
          </w:tcPr>
          <w:p w14:paraId="5538B0E3" w14:textId="32B3CAE0"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170 (</w:t>
            </w:r>
            <w:r w:rsidR="00E37401">
              <w:rPr>
                <w:rFonts w:ascii="Helvetica" w:hAnsi="Helvetica" w:cs="Calibri"/>
                <w:sz w:val="22"/>
                <w:szCs w:val="22"/>
              </w:rPr>
              <w:t>2.3</w:t>
            </w:r>
            <w:r w:rsidRPr="00011663">
              <w:rPr>
                <w:rFonts w:ascii="Helvetica" w:hAnsi="Helvetica" w:cs="Calibri"/>
                <w:sz w:val="22"/>
                <w:szCs w:val="22"/>
              </w:rPr>
              <w:t>%)</w:t>
            </w:r>
          </w:p>
        </w:tc>
      </w:tr>
      <w:tr w:rsidR="0023364C" w:rsidRPr="00011663" w14:paraId="6C33EED4"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06AFF38B" w14:textId="580B4F90" w:rsidR="0023364C" w:rsidRPr="00011663" w:rsidRDefault="0023364C" w:rsidP="00043680">
            <w:pPr>
              <w:rPr>
                <w:rFonts w:ascii="Helvetica" w:eastAsia="Helvetica" w:hAnsi="Helvetica" w:cs="Calibri"/>
                <w:b w:val="0"/>
                <w:bCs w:val="0"/>
                <w:sz w:val="22"/>
                <w:szCs w:val="22"/>
              </w:rPr>
            </w:pPr>
            <w:r w:rsidRPr="00011663">
              <w:rPr>
                <w:rFonts w:ascii="Helvetica" w:eastAsia="Helvetica" w:hAnsi="Helvetica" w:cs="Calibri"/>
                <w:b w:val="0"/>
                <w:bCs w:val="0"/>
                <w:sz w:val="22"/>
                <w:szCs w:val="22"/>
              </w:rPr>
              <w:t>21.35 -&gt; 34.17</w:t>
            </w:r>
          </w:p>
        </w:tc>
        <w:tc>
          <w:tcPr>
            <w:tcW w:w="2395" w:type="dxa"/>
          </w:tcPr>
          <w:p w14:paraId="271EC349" w14:textId="46E1F085"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1155 (</w:t>
            </w:r>
            <w:r w:rsidR="00BE48EC">
              <w:rPr>
                <w:rFonts w:ascii="Helvetica" w:hAnsi="Helvetica" w:cs="Calibri"/>
                <w:sz w:val="22"/>
                <w:szCs w:val="22"/>
              </w:rPr>
              <w:t>15.3</w:t>
            </w:r>
            <w:r w:rsidRPr="00011663">
              <w:rPr>
                <w:rFonts w:ascii="Helvetica" w:hAnsi="Helvetica" w:cs="Calibri"/>
                <w:sz w:val="22"/>
                <w:szCs w:val="22"/>
              </w:rPr>
              <w:t>%)</w:t>
            </w:r>
          </w:p>
        </w:tc>
        <w:tc>
          <w:tcPr>
            <w:tcW w:w="2418" w:type="dxa"/>
            <w:gridSpan w:val="2"/>
          </w:tcPr>
          <w:p w14:paraId="62368C4D" w14:textId="55A12445"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188 (</w:t>
            </w:r>
            <w:r w:rsidR="00BE48EC">
              <w:rPr>
                <w:rFonts w:ascii="Helvetica" w:hAnsi="Helvetica" w:cs="Calibri"/>
                <w:sz w:val="22"/>
                <w:szCs w:val="22"/>
              </w:rPr>
              <w:t>2.5</w:t>
            </w:r>
            <w:r w:rsidRPr="00011663">
              <w:rPr>
                <w:rFonts w:ascii="Helvetica" w:hAnsi="Helvetica" w:cs="Calibri"/>
                <w:sz w:val="22"/>
                <w:szCs w:val="22"/>
              </w:rPr>
              <w:t>%)</w:t>
            </w:r>
          </w:p>
        </w:tc>
        <w:tc>
          <w:tcPr>
            <w:tcW w:w="2285" w:type="dxa"/>
          </w:tcPr>
          <w:p w14:paraId="61B15C6F" w14:textId="79DBCBE1"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114 (</w:t>
            </w:r>
            <w:r w:rsidR="00E37401">
              <w:rPr>
                <w:rFonts w:ascii="Helvetica" w:hAnsi="Helvetica" w:cs="Calibri"/>
                <w:sz w:val="22"/>
                <w:szCs w:val="22"/>
              </w:rPr>
              <w:t>1.5</w:t>
            </w:r>
            <w:r w:rsidRPr="00011663">
              <w:rPr>
                <w:rFonts w:ascii="Helvetica" w:hAnsi="Helvetica" w:cs="Calibri"/>
                <w:sz w:val="22"/>
                <w:szCs w:val="22"/>
              </w:rPr>
              <w:t>%)</w:t>
            </w:r>
          </w:p>
        </w:tc>
      </w:tr>
      <w:tr w:rsidR="0023364C" w:rsidRPr="00011663" w14:paraId="4D540E94"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1F5E396C" w14:textId="0119861B" w:rsidR="0023364C" w:rsidRPr="00011663" w:rsidRDefault="0023364C" w:rsidP="00043680">
            <w:pPr>
              <w:rPr>
                <w:rFonts w:ascii="Helvetica" w:eastAsia="Helvetica" w:hAnsi="Helvetica" w:cs="Calibri"/>
                <w:b w:val="0"/>
                <w:bCs w:val="0"/>
                <w:sz w:val="22"/>
                <w:szCs w:val="22"/>
              </w:rPr>
            </w:pPr>
            <w:r w:rsidRPr="00011663">
              <w:rPr>
                <w:rFonts w:ascii="Helvetica" w:eastAsia="Helvetica" w:hAnsi="Helvetica" w:cs="Calibri"/>
                <w:b w:val="0"/>
                <w:bCs w:val="0"/>
                <w:sz w:val="22"/>
                <w:szCs w:val="22"/>
              </w:rPr>
              <w:t>13.79-&gt;21.35</w:t>
            </w:r>
          </w:p>
        </w:tc>
        <w:tc>
          <w:tcPr>
            <w:tcW w:w="2395" w:type="dxa"/>
          </w:tcPr>
          <w:p w14:paraId="7CCDA831" w14:textId="6C84914C"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1283 (</w:t>
            </w:r>
            <w:r w:rsidR="00BE48EC">
              <w:rPr>
                <w:rFonts w:ascii="Helvetica" w:hAnsi="Helvetica" w:cs="Calibri"/>
                <w:sz w:val="22"/>
                <w:szCs w:val="22"/>
              </w:rPr>
              <w:t>17.0</w:t>
            </w:r>
            <w:r w:rsidRPr="00011663">
              <w:rPr>
                <w:rFonts w:ascii="Helvetica" w:hAnsi="Helvetica" w:cs="Calibri"/>
                <w:sz w:val="22"/>
                <w:szCs w:val="22"/>
              </w:rPr>
              <w:t>%)</w:t>
            </w:r>
          </w:p>
        </w:tc>
        <w:tc>
          <w:tcPr>
            <w:tcW w:w="2418" w:type="dxa"/>
            <w:gridSpan w:val="2"/>
          </w:tcPr>
          <w:p w14:paraId="78BA5656" w14:textId="67595A0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190 (</w:t>
            </w:r>
            <w:r w:rsidR="00E37401">
              <w:rPr>
                <w:rFonts w:ascii="Helvetica" w:hAnsi="Helvetica" w:cs="Calibri"/>
                <w:sz w:val="22"/>
                <w:szCs w:val="22"/>
              </w:rPr>
              <w:t>2.5</w:t>
            </w:r>
            <w:r w:rsidRPr="00011663">
              <w:rPr>
                <w:rFonts w:ascii="Helvetica" w:hAnsi="Helvetica" w:cs="Calibri"/>
                <w:sz w:val="22"/>
                <w:szCs w:val="22"/>
              </w:rPr>
              <w:t>%)</w:t>
            </w:r>
          </w:p>
        </w:tc>
        <w:tc>
          <w:tcPr>
            <w:tcW w:w="2285" w:type="dxa"/>
          </w:tcPr>
          <w:p w14:paraId="1F8F08DF" w14:textId="3B82AE6F"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90 (</w:t>
            </w:r>
            <w:r w:rsidR="00E37401">
              <w:rPr>
                <w:rFonts w:ascii="Helvetica" w:hAnsi="Helvetica" w:cs="Calibri"/>
                <w:sz w:val="22"/>
                <w:szCs w:val="22"/>
              </w:rPr>
              <w:t>1.2</w:t>
            </w:r>
            <w:r w:rsidRPr="00011663">
              <w:rPr>
                <w:rFonts w:ascii="Helvetica" w:hAnsi="Helvetica" w:cs="Calibri"/>
                <w:sz w:val="22"/>
                <w:szCs w:val="22"/>
              </w:rPr>
              <w:t>%)</w:t>
            </w:r>
          </w:p>
        </w:tc>
      </w:tr>
      <w:tr w:rsidR="0023364C" w:rsidRPr="00011663" w14:paraId="5A03FC9F"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2CC02D1E" w14:textId="4DA1A7B7" w:rsidR="0023364C" w:rsidRPr="00011663" w:rsidRDefault="0023364C" w:rsidP="00043680">
            <w:pPr>
              <w:rPr>
                <w:rFonts w:ascii="Helvetica" w:eastAsia="Helvetica" w:hAnsi="Helvetica" w:cs="Calibri"/>
                <w:b w:val="0"/>
                <w:bCs w:val="0"/>
                <w:sz w:val="22"/>
                <w:szCs w:val="22"/>
              </w:rPr>
            </w:pPr>
            <w:r w:rsidRPr="00011663">
              <w:rPr>
                <w:rFonts w:ascii="Helvetica" w:eastAsia="Helvetica" w:hAnsi="Helvetica" w:cs="Calibri"/>
                <w:b w:val="0"/>
                <w:bCs w:val="0"/>
                <w:sz w:val="22"/>
                <w:szCs w:val="22"/>
              </w:rPr>
              <w:t>8.49 -&gt; 13.79</w:t>
            </w:r>
          </w:p>
        </w:tc>
        <w:tc>
          <w:tcPr>
            <w:tcW w:w="2395" w:type="dxa"/>
          </w:tcPr>
          <w:p w14:paraId="638F9A35" w14:textId="1D9BD430"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1269 (</w:t>
            </w:r>
            <w:r w:rsidR="00BE48EC">
              <w:rPr>
                <w:rFonts w:ascii="Helvetica" w:hAnsi="Helvetica" w:cs="Calibri"/>
                <w:sz w:val="22"/>
                <w:szCs w:val="22"/>
              </w:rPr>
              <w:t>16.8</w:t>
            </w:r>
            <w:r w:rsidRPr="00011663">
              <w:rPr>
                <w:rFonts w:ascii="Helvetica" w:hAnsi="Helvetica" w:cs="Calibri"/>
                <w:sz w:val="22"/>
                <w:szCs w:val="22"/>
              </w:rPr>
              <w:t>%)</w:t>
            </w:r>
          </w:p>
        </w:tc>
        <w:tc>
          <w:tcPr>
            <w:tcW w:w="2418" w:type="dxa"/>
            <w:gridSpan w:val="2"/>
          </w:tcPr>
          <w:p w14:paraId="171BD9F1" w14:textId="67EB87F1"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221 (</w:t>
            </w:r>
            <w:r w:rsidR="00E37401">
              <w:rPr>
                <w:rFonts w:ascii="Helvetica" w:hAnsi="Helvetica" w:cs="Calibri"/>
                <w:sz w:val="22"/>
                <w:szCs w:val="22"/>
              </w:rPr>
              <w:t>3.9</w:t>
            </w:r>
            <w:r w:rsidRPr="00011663">
              <w:rPr>
                <w:rFonts w:ascii="Helvetica" w:hAnsi="Helvetica" w:cs="Calibri"/>
                <w:sz w:val="22"/>
                <w:szCs w:val="22"/>
              </w:rPr>
              <w:t>%)</w:t>
            </w:r>
          </w:p>
        </w:tc>
        <w:tc>
          <w:tcPr>
            <w:tcW w:w="2285" w:type="dxa"/>
          </w:tcPr>
          <w:p w14:paraId="2284C19A" w14:textId="1359E400"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60 (</w:t>
            </w:r>
            <w:r w:rsidR="00E37401">
              <w:rPr>
                <w:rFonts w:ascii="Helvetica" w:hAnsi="Helvetica" w:cs="Calibri"/>
                <w:sz w:val="22"/>
                <w:szCs w:val="22"/>
              </w:rPr>
              <w:t>0.8</w:t>
            </w:r>
            <w:r w:rsidRPr="00011663">
              <w:rPr>
                <w:rFonts w:ascii="Helvetica" w:hAnsi="Helvetica" w:cs="Calibri"/>
                <w:sz w:val="22"/>
                <w:szCs w:val="22"/>
              </w:rPr>
              <w:t>%)</w:t>
            </w:r>
          </w:p>
        </w:tc>
      </w:tr>
      <w:tr w:rsidR="0023364C" w:rsidRPr="00011663" w14:paraId="152427C6"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65FF4B22" w14:textId="12B9E502" w:rsidR="0023364C" w:rsidRPr="00011663" w:rsidRDefault="0023364C" w:rsidP="00043680">
            <w:pPr>
              <w:rPr>
                <w:rFonts w:ascii="Helvetica" w:eastAsia="Helvetica" w:hAnsi="Helvetica" w:cs="Calibri"/>
                <w:b w:val="0"/>
                <w:bCs w:val="0"/>
                <w:sz w:val="22"/>
                <w:szCs w:val="22"/>
              </w:rPr>
            </w:pPr>
            <w:r w:rsidRPr="00011663">
              <w:rPr>
                <w:rFonts w:ascii="Helvetica" w:eastAsia="Helvetica" w:hAnsi="Helvetica" w:cs="Calibri"/>
                <w:b w:val="0"/>
                <w:bCs w:val="0"/>
                <w:sz w:val="22"/>
                <w:szCs w:val="22"/>
              </w:rPr>
              <w:t>0.53 -&gt; 8.49 least deprived (ref)</w:t>
            </w:r>
          </w:p>
        </w:tc>
        <w:tc>
          <w:tcPr>
            <w:tcW w:w="2395" w:type="dxa"/>
          </w:tcPr>
          <w:p w14:paraId="0DF23C5C" w14:textId="40655D61"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1335 (</w:t>
            </w:r>
            <w:r w:rsidR="00BE48EC">
              <w:rPr>
                <w:rFonts w:ascii="Helvetica" w:hAnsi="Helvetica" w:cs="Calibri"/>
                <w:sz w:val="22"/>
                <w:szCs w:val="22"/>
              </w:rPr>
              <w:t>17.7</w:t>
            </w:r>
            <w:r w:rsidRPr="00011663">
              <w:rPr>
                <w:rFonts w:ascii="Helvetica" w:hAnsi="Helvetica" w:cs="Calibri"/>
                <w:sz w:val="22"/>
                <w:szCs w:val="22"/>
              </w:rPr>
              <w:t>%)</w:t>
            </w:r>
          </w:p>
        </w:tc>
        <w:tc>
          <w:tcPr>
            <w:tcW w:w="2418" w:type="dxa"/>
            <w:gridSpan w:val="2"/>
          </w:tcPr>
          <w:p w14:paraId="21024335" w14:textId="5C969E0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168 (</w:t>
            </w:r>
            <w:r w:rsidR="00E37401">
              <w:rPr>
                <w:rFonts w:ascii="Helvetica" w:hAnsi="Helvetica" w:cs="Calibri"/>
                <w:sz w:val="22"/>
                <w:szCs w:val="22"/>
              </w:rPr>
              <w:t>2.2</w:t>
            </w:r>
            <w:r w:rsidRPr="00011663">
              <w:rPr>
                <w:rFonts w:ascii="Helvetica" w:hAnsi="Helvetica" w:cs="Calibri"/>
                <w:sz w:val="22"/>
                <w:szCs w:val="22"/>
              </w:rPr>
              <w:t>%)</w:t>
            </w:r>
          </w:p>
        </w:tc>
        <w:tc>
          <w:tcPr>
            <w:tcW w:w="2285" w:type="dxa"/>
          </w:tcPr>
          <w:p w14:paraId="6ED8FB0E" w14:textId="150E3603"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51 (</w:t>
            </w:r>
            <w:r w:rsidR="00E37401">
              <w:rPr>
                <w:rFonts w:ascii="Helvetica" w:hAnsi="Helvetica" w:cs="Calibri"/>
                <w:sz w:val="22"/>
                <w:szCs w:val="22"/>
              </w:rPr>
              <w:t>0.7</w:t>
            </w:r>
            <w:r w:rsidRPr="00011663">
              <w:rPr>
                <w:rFonts w:ascii="Helvetica" w:hAnsi="Helvetica" w:cs="Calibri"/>
                <w:sz w:val="22"/>
                <w:szCs w:val="22"/>
              </w:rPr>
              <w:t>%)</w:t>
            </w:r>
          </w:p>
        </w:tc>
      </w:tr>
      <w:tr w:rsidR="0023364C" w:rsidRPr="00011663" w14:paraId="4A98A3A3"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271688C2" w14:textId="77777777" w:rsidR="0023364C" w:rsidRPr="00011663" w:rsidRDefault="0023364C" w:rsidP="00043680">
            <w:pPr>
              <w:rPr>
                <w:rFonts w:ascii="Helvetica" w:eastAsia="Helvetica" w:hAnsi="Helvetica" w:cs="Calibri"/>
                <w:sz w:val="22"/>
                <w:szCs w:val="22"/>
              </w:rPr>
            </w:pPr>
            <w:r w:rsidRPr="00011663">
              <w:rPr>
                <w:rFonts w:ascii="Helvetica" w:hAnsi="Helvetica" w:cs="Calibri"/>
                <w:sz w:val="22"/>
                <w:szCs w:val="22"/>
              </w:rPr>
              <w:t>Rurality</w:t>
            </w:r>
          </w:p>
        </w:tc>
        <w:tc>
          <w:tcPr>
            <w:tcW w:w="2395" w:type="dxa"/>
          </w:tcPr>
          <w:p w14:paraId="26894C4D"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7C40E6EF"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60E84B2B"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23364C" w:rsidRPr="00011663" w14:paraId="0AAE9CE4"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5CCA7716" w14:textId="43F8C368" w:rsidR="0023364C" w:rsidRPr="00011663" w:rsidRDefault="005C5760" w:rsidP="00043680">
            <w:pPr>
              <w:rPr>
                <w:rFonts w:ascii="Helvetica" w:eastAsia="Helvetica" w:hAnsi="Helvetica" w:cs="Calibri"/>
                <w:b w:val="0"/>
                <w:bCs w:val="0"/>
                <w:sz w:val="22"/>
                <w:szCs w:val="22"/>
              </w:rPr>
            </w:pPr>
            <w:r>
              <w:rPr>
                <w:rFonts w:ascii="Helvetica" w:eastAsia="Helvetica" w:hAnsi="Helvetica" w:cs="Calibri"/>
                <w:b w:val="0"/>
                <w:bCs w:val="0"/>
                <w:sz w:val="22"/>
                <w:szCs w:val="22"/>
              </w:rPr>
              <w:t>V</w:t>
            </w:r>
            <w:r w:rsidR="0023364C" w:rsidRPr="00011663">
              <w:rPr>
                <w:rFonts w:ascii="Helvetica" w:eastAsia="Helvetica" w:hAnsi="Helvetica" w:cs="Calibri"/>
                <w:b w:val="0"/>
                <w:bCs w:val="0"/>
                <w:sz w:val="22"/>
                <w:szCs w:val="22"/>
              </w:rPr>
              <w:t xml:space="preserve">illage, </w:t>
            </w:r>
            <w:proofErr w:type="gramStart"/>
            <w:r w:rsidR="0023364C" w:rsidRPr="00011663">
              <w:rPr>
                <w:rFonts w:ascii="Helvetica" w:eastAsia="Helvetica" w:hAnsi="Helvetica" w:cs="Calibri"/>
                <w:b w:val="0"/>
                <w:bCs w:val="0"/>
                <w:sz w:val="22"/>
                <w:szCs w:val="22"/>
              </w:rPr>
              <w:t>hamlet</w:t>
            </w:r>
            <w:proofErr w:type="gramEnd"/>
            <w:r w:rsidR="0023364C" w:rsidRPr="00011663">
              <w:rPr>
                <w:rFonts w:ascii="Helvetica" w:eastAsia="Helvetica" w:hAnsi="Helvetica" w:cs="Calibri"/>
                <w:b w:val="0"/>
                <w:bCs w:val="0"/>
                <w:sz w:val="22"/>
                <w:szCs w:val="22"/>
              </w:rPr>
              <w:t xml:space="preserve"> and isolated dwellings</w:t>
            </w:r>
          </w:p>
        </w:tc>
        <w:tc>
          <w:tcPr>
            <w:tcW w:w="2395" w:type="dxa"/>
          </w:tcPr>
          <w:p w14:paraId="5E475CC9" w14:textId="26848671"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617 (</w:t>
            </w:r>
            <w:r w:rsidR="00006206">
              <w:rPr>
                <w:rFonts w:ascii="Helvetica" w:hAnsi="Helvetica" w:cs="Calibri"/>
                <w:sz w:val="22"/>
                <w:szCs w:val="22"/>
              </w:rPr>
              <w:t>8.2</w:t>
            </w:r>
            <w:r w:rsidRPr="00011663">
              <w:rPr>
                <w:rFonts w:ascii="Helvetica" w:hAnsi="Helvetica" w:cs="Calibri"/>
                <w:sz w:val="22"/>
                <w:szCs w:val="22"/>
              </w:rPr>
              <w:t>%)</w:t>
            </w:r>
          </w:p>
        </w:tc>
        <w:tc>
          <w:tcPr>
            <w:tcW w:w="2418" w:type="dxa"/>
            <w:gridSpan w:val="2"/>
          </w:tcPr>
          <w:p w14:paraId="72BF6408" w14:textId="10D43E0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83 (1</w:t>
            </w:r>
            <w:r w:rsidR="00006206">
              <w:rPr>
                <w:rFonts w:ascii="Helvetica" w:hAnsi="Helvetica" w:cs="Calibri"/>
                <w:sz w:val="22"/>
                <w:szCs w:val="22"/>
              </w:rPr>
              <w:t>.1</w:t>
            </w:r>
            <w:r w:rsidRPr="00011663">
              <w:rPr>
                <w:rFonts w:ascii="Helvetica" w:hAnsi="Helvetica" w:cs="Calibri"/>
                <w:sz w:val="22"/>
                <w:szCs w:val="22"/>
              </w:rPr>
              <w:t>%)</w:t>
            </w:r>
          </w:p>
        </w:tc>
        <w:tc>
          <w:tcPr>
            <w:tcW w:w="2285" w:type="dxa"/>
          </w:tcPr>
          <w:p w14:paraId="336D7F04" w14:textId="78FB743E"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20 (</w:t>
            </w:r>
            <w:r w:rsidR="00006206">
              <w:rPr>
                <w:rFonts w:ascii="Helvetica" w:hAnsi="Helvetica" w:cs="Calibri"/>
                <w:sz w:val="22"/>
                <w:szCs w:val="22"/>
              </w:rPr>
              <w:t>0.3</w:t>
            </w:r>
            <w:r w:rsidRPr="00011663">
              <w:rPr>
                <w:rFonts w:ascii="Helvetica" w:hAnsi="Helvetica" w:cs="Calibri"/>
                <w:sz w:val="22"/>
                <w:szCs w:val="22"/>
              </w:rPr>
              <w:t>%)</w:t>
            </w:r>
          </w:p>
        </w:tc>
      </w:tr>
      <w:tr w:rsidR="0023364C" w:rsidRPr="00011663" w14:paraId="0C7D2C49"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67C58189" w14:textId="3CBD8DFF" w:rsidR="0023364C" w:rsidRPr="00011663" w:rsidRDefault="005C5760" w:rsidP="00043680">
            <w:pPr>
              <w:rPr>
                <w:rFonts w:ascii="Helvetica" w:eastAsia="Helvetica" w:hAnsi="Helvetica" w:cs="Calibri"/>
                <w:b w:val="0"/>
                <w:bCs w:val="0"/>
                <w:sz w:val="22"/>
                <w:szCs w:val="22"/>
              </w:rPr>
            </w:pPr>
            <w:r>
              <w:rPr>
                <w:rFonts w:ascii="Helvetica" w:eastAsia="Helvetica" w:hAnsi="Helvetica" w:cs="Calibri"/>
                <w:b w:val="0"/>
                <w:bCs w:val="0"/>
                <w:sz w:val="22"/>
                <w:szCs w:val="22"/>
              </w:rPr>
              <w:t>T</w:t>
            </w:r>
            <w:r w:rsidR="0023364C" w:rsidRPr="00011663">
              <w:rPr>
                <w:rFonts w:ascii="Helvetica" w:eastAsia="Helvetica" w:hAnsi="Helvetica" w:cs="Calibri"/>
                <w:b w:val="0"/>
                <w:bCs w:val="0"/>
                <w:sz w:val="22"/>
                <w:szCs w:val="22"/>
              </w:rPr>
              <w:t>own &amp; fringe</w:t>
            </w:r>
          </w:p>
        </w:tc>
        <w:tc>
          <w:tcPr>
            <w:tcW w:w="2395" w:type="dxa"/>
          </w:tcPr>
          <w:p w14:paraId="1F075324" w14:textId="452662E2"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631 (8.4%)</w:t>
            </w:r>
          </w:p>
        </w:tc>
        <w:tc>
          <w:tcPr>
            <w:tcW w:w="2418" w:type="dxa"/>
            <w:gridSpan w:val="2"/>
          </w:tcPr>
          <w:p w14:paraId="770D54E8" w14:textId="2CDB5F48"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108 (1</w:t>
            </w:r>
            <w:r w:rsidR="00006206">
              <w:rPr>
                <w:rFonts w:ascii="Helvetica" w:hAnsi="Helvetica" w:cs="Calibri"/>
                <w:sz w:val="22"/>
                <w:szCs w:val="22"/>
              </w:rPr>
              <w:t>.4</w:t>
            </w:r>
            <w:r w:rsidRPr="00011663">
              <w:rPr>
                <w:rFonts w:ascii="Helvetica" w:hAnsi="Helvetica" w:cs="Calibri"/>
                <w:sz w:val="22"/>
                <w:szCs w:val="22"/>
              </w:rPr>
              <w:t>%)</w:t>
            </w:r>
          </w:p>
        </w:tc>
        <w:tc>
          <w:tcPr>
            <w:tcW w:w="2285" w:type="dxa"/>
          </w:tcPr>
          <w:p w14:paraId="557F3766" w14:textId="0887DA8F"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46 (</w:t>
            </w:r>
            <w:r w:rsidR="00006206">
              <w:rPr>
                <w:rFonts w:ascii="Helvetica" w:hAnsi="Helvetica" w:cs="Calibri"/>
                <w:sz w:val="22"/>
                <w:szCs w:val="22"/>
              </w:rPr>
              <w:t>0.6</w:t>
            </w:r>
            <w:r w:rsidRPr="00011663">
              <w:rPr>
                <w:rFonts w:ascii="Helvetica" w:hAnsi="Helvetica" w:cs="Calibri"/>
                <w:sz w:val="22"/>
                <w:szCs w:val="22"/>
              </w:rPr>
              <w:t>%)</w:t>
            </w:r>
          </w:p>
        </w:tc>
      </w:tr>
      <w:tr w:rsidR="0023364C" w:rsidRPr="00011663" w14:paraId="127CFC0C"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39189309" w14:textId="639A81DC" w:rsidR="0023364C" w:rsidRPr="00011663" w:rsidRDefault="005C5760" w:rsidP="00043680">
            <w:pPr>
              <w:rPr>
                <w:rFonts w:ascii="Helvetica" w:eastAsia="Helvetica" w:hAnsi="Helvetica" w:cs="Calibri"/>
                <w:b w:val="0"/>
                <w:bCs w:val="0"/>
                <w:sz w:val="22"/>
                <w:szCs w:val="22"/>
              </w:rPr>
            </w:pPr>
            <w:r>
              <w:rPr>
                <w:rFonts w:ascii="Helvetica" w:eastAsia="Helvetica" w:hAnsi="Helvetica" w:cs="Calibri"/>
                <w:b w:val="0"/>
                <w:bCs w:val="0"/>
                <w:sz w:val="22"/>
                <w:szCs w:val="22"/>
              </w:rPr>
              <w:t>U</w:t>
            </w:r>
            <w:r w:rsidR="0023364C" w:rsidRPr="00011663">
              <w:rPr>
                <w:rFonts w:ascii="Helvetica" w:eastAsia="Helvetica" w:hAnsi="Helvetica" w:cs="Calibri"/>
                <w:b w:val="0"/>
                <w:bCs w:val="0"/>
                <w:sz w:val="22"/>
                <w:szCs w:val="22"/>
              </w:rPr>
              <w:t>rban (ref)</w:t>
            </w:r>
          </w:p>
        </w:tc>
        <w:tc>
          <w:tcPr>
            <w:tcW w:w="2395" w:type="dxa"/>
          </w:tcPr>
          <w:p w14:paraId="7ECD81AE" w14:textId="7F516402"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4861 (</w:t>
            </w:r>
            <w:r w:rsidR="00006206">
              <w:rPr>
                <w:rFonts w:ascii="Helvetica" w:hAnsi="Helvetica" w:cs="Calibri"/>
                <w:sz w:val="22"/>
                <w:szCs w:val="22"/>
              </w:rPr>
              <w:t>64.4</w:t>
            </w:r>
            <w:r w:rsidRPr="00011663">
              <w:rPr>
                <w:rFonts w:ascii="Helvetica" w:hAnsi="Helvetica" w:cs="Calibri"/>
                <w:sz w:val="22"/>
                <w:szCs w:val="22"/>
              </w:rPr>
              <w:t>%)</w:t>
            </w:r>
          </w:p>
        </w:tc>
        <w:tc>
          <w:tcPr>
            <w:tcW w:w="2418" w:type="dxa"/>
            <w:gridSpan w:val="2"/>
          </w:tcPr>
          <w:p w14:paraId="2CF4E001" w14:textId="40A03036"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761 (1</w:t>
            </w:r>
            <w:r w:rsidR="00006206">
              <w:rPr>
                <w:rFonts w:ascii="Helvetica" w:hAnsi="Helvetica" w:cs="Calibri"/>
                <w:sz w:val="22"/>
                <w:szCs w:val="22"/>
              </w:rPr>
              <w:t>0.1</w:t>
            </w:r>
            <w:r w:rsidRPr="00011663">
              <w:rPr>
                <w:rFonts w:ascii="Helvetica" w:hAnsi="Helvetica" w:cs="Calibri"/>
                <w:sz w:val="22"/>
                <w:szCs w:val="22"/>
              </w:rPr>
              <w:t>%)</w:t>
            </w:r>
          </w:p>
        </w:tc>
        <w:tc>
          <w:tcPr>
            <w:tcW w:w="2285" w:type="dxa"/>
          </w:tcPr>
          <w:p w14:paraId="49426080" w14:textId="4BF239D5"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419 (</w:t>
            </w:r>
            <w:r w:rsidR="00006206">
              <w:rPr>
                <w:rFonts w:ascii="Helvetica" w:hAnsi="Helvetica" w:cs="Calibri"/>
                <w:sz w:val="22"/>
                <w:szCs w:val="22"/>
              </w:rPr>
              <w:t>5.6</w:t>
            </w:r>
            <w:r w:rsidRPr="00011663">
              <w:rPr>
                <w:rFonts w:ascii="Helvetica" w:hAnsi="Helvetica" w:cs="Calibri"/>
                <w:sz w:val="22"/>
                <w:szCs w:val="22"/>
              </w:rPr>
              <w:t>%)</w:t>
            </w:r>
          </w:p>
        </w:tc>
      </w:tr>
      <w:tr w:rsidR="0023364C" w:rsidRPr="00011663" w14:paraId="3F3D22A1" w14:textId="77777777" w:rsidTr="00902E29">
        <w:trPr>
          <w:trHeight w:val="345"/>
        </w:trPr>
        <w:tc>
          <w:tcPr>
            <w:cnfStyle w:val="001000000000" w:firstRow="0" w:lastRow="0" w:firstColumn="1" w:lastColumn="0" w:oddVBand="0" w:evenVBand="0" w:oddHBand="0" w:evenHBand="0" w:firstRowFirstColumn="0" w:firstRowLastColumn="0" w:lastRowFirstColumn="0" w:lastRowLastColumn="0"/>
            <w:tcW w:w="13923" w:type="dxa"/>
            <w:gridSpan w:val="5"/>
          </w:tcPr>
          <w:p w14:paraId="5FDE2143" w14:textId="77777777" w:rsidR="0023364C" w:rsidRPr="00011663" w:rsidRDefault="0023364C" w:rsidP="00043680">
            <w:pPr>
              <w:jc w:val="center"/>
              <w:rPr>
                <w:rFonts w:ascii="Helvetica" w:hAnsi="Helvetica" w:cs="Calibri"/>
                <w:b w:val="0"/>
                <w:bCs w:val="0"/>
                <w:sz w:val="22"/>
                <w:szCs w:val="22"/>
              </w:rPr>
            </w:pPr>
            <w:r w:rsidRPr="00011663">
              <w:rPr>
                <w:rFonts w:ascii="Helvetica" w:hAnsi="Helvetica" w:cs="Calibri"/>
                <w:sz w:val="22"/>
                <w:szCs w:val="22"/>
              </w:rPr>
              <w:t>Health</w:t>
            </w:r>
          </w:p>
          <w:p w14:paraId="67AEFD6D" w14:textId="77777777" w:rsidR="0023364C" w:rsidRPr="00011663" w:rsidRDefault="0023364C" w:rsidP="00043680">
            <w:pPr>
              <w:jc w:val="center"/>
              <w:rPr>
                <w:rFonts w:ascii="Helvetica" w:hAnsi="Helvetica" w:cs="Calibri"/>
                <w:sz w:val="22"/>
                <w:szCs w:val="22"/>
              </w:rPr>
            </w:pPr>
          </w:p>
        </w:tc>
      </w:tr>
      <w:tr w:rsidR="0023364C" w:rsidRPr="00011663" w14:paraId="4951600B"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276640C6"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General Health (SF1)</w:t>
            </w:r>
          </w:p>
        </w:tc>
        <w:tc>
          <w:tcPr>
            <w:tcW w:w="2395" w:type="dxa"/>
          </w:tcPr>
          <w:p w14:paraId="18CFADF2" w14:textId="617C64EE" w:rsidR="0023364C" w:rsidRPr="00011663" w:rsidRDefault="00EC15A3"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3.49 (1.12)</w:t>
            </w:r>
          </w:p>
        </w:tc>
        <w:tc>
          <w:tcPr>
            <w:tcW w:w="2418" w:type="dxa"/>
            <w:gridSpan w:val="2"/>
          </w:tcPr>
          <w:p w14:paraId="7250D15C" w14:textId="627FA7C8" w:rsidR="0023364C" w:rsidRPr="00011663" w:rsidRDefault="00EC15A3"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3.23 (1.15)</w:t>
            </w:r>
          </w:p>
        </w:tc>
        <w:tc>
          <w:tcPr>
            <w:tcW w:w="2285" w:type="dxa"/>
          </w:tcPr>
          <w:p w14:paraId="217CBC52" w14:textId="0D335F4E" w:rsidR="0023364C" w:rsidRPr="00011663" w:rsidRDefault="00EC15A3"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Pr>
                <w:rFonts w:ascii="Helvetica" w:hAnsi="Helvetica" w:cs="Calibri"/>
                <w:sz w:val="22"/>
                <w:szCs w:val="22"/>
              </w:rPr>
              <w:t>2.</w:t>
            </w:r>
            <w:r w:rsidR="00D70AF8">
              <w:rPr>
                <w:rFonts w:ascii="Helvetica" w:hAnsi="Helvetica" w:cs="Calibri"/>
                <w:sz w:val="22"/>
                <w:szCs w:val="22"/>
              </w:rPr>
              <w:t>72 (1.25)</w:t>
            </w:r>
          </w:p>
        </w:tc>
      </w:tr>
      <w:tr w:rsidR="0023364C" w:rsidRPr="00011663" w14:paraId="79122C83"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51DE600F"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Multimorbidity</w:t>
            </w:r>
          </w:p>
        </w:tc>
        <w:tc>
          <w:tcPr>
            <w:tcW w:w="2395" w:type="dxa"/>
          </w:tcPr>
          <w:p w14:paraId="5B180606"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2.40 (2.14)</w:t>
            </w:r>
          </w:p>
        </w:tc>
        <w:tc>
          <w:tcPr>
            <w:tcW w:w="2418" w:type="dxa"/>
            <w:gridSpan w:val="2"/>
          </w:tcPr>
          <w:p w14:paraId="43AC0792"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2.85 (2.29)</w:t>
            </w:r>
          </w:p>
        </w:tc>
        <w:tc>
          <w:tcPr>
            <w:tcW w:w="2285" w:type="dxa"/>
          </w:tcPr>
          <w:p w14:paraId="39AB3B64"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3.64 (2.61)</w:t>
            </w:r>
          </w:p>
        </w:tc>
      </w:tr>
      <w:tr w:rsidR="0023364C" w:rsidRPr="00011663" w14:paraId="47B716D4"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1EB09258" w14:textId="1A07F07D" w:rsidR="0023364C" w:rsidRPr="00011663" w:rsidRDefault="0023364C" w:rsidP="00043680">
            <w:pPr>
              <w:rPr>
                <w:rFonts w:ascii="Helvetica" w:hAnsi="Helvetica" w:cs="Calibri"/>
                <w:sz w:val="22"/>
                <w:szCs w:val="22"/>
              </w:rPr>
            </w:pPr>
            <w:r w:rsidRPr="00011663">
              <w:rPr>
                <w:rFonts w:ascii="Helvetica" w:eastAsia="Helvetica" w:hAnsi="Helvetica" w:cs="Calibri"/>
                <w:sz w:val="22"/>
                <w:szCs w:val="22"/>
              </w:rPr>
              <w:t xml:space="preserve">Smoking </w:t>
            </w:r>
            <w:r w:rsidR="005C5760">
              <w:rPr>
                <w:rFonts w:ascii="Helvetica" w:eastAsia="Helvetica" w:hAnsi="Helvetica" w:cs="Calibri"/>
                <w:sz w:val="22"/>
                <w:szCs w:val="22"/>
              </w:rPr>
              <w:t>History</w:t>
            </w:r>
          </w:p>
        </w:tc>
        <w:tc>
          <w:tcPr>
            <w:tcW w:w="2395" w:type="dxa"/>
          </w:tcPr>
          <w:p w14:paraId="76EAF65C"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2EFA10B3"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4A5F5E72"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23364C" w:rsidRPr="00011663" w14:paraId="190ABB17"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55F38D91" w14:textId="055695AB" w:rsidR="0023364C" w:rsidRPr="00011663" w:rsidRDefault="005C5760" w:rsidP="00043680">
            <w:pPr>
              <w:rPr>
                <w:rFonts w:ascii="Helvetica" w:hAnsi="Helvetica" w:cs="Calibri"/>
                <w:b w:val="0"/>
                <w:bCs w:val="0"/>
                <w:sz w:val="22"/>
                <w:szCs w:val="22"/>
              </w:rPr>
            </w:pPr>
            <w:r>
              <w:rPr>
                <w:rFonts w:ascii="Helvetica" w:eastAsia="Helvetica" w:hAnsi="Helvetica" w:cs="Calibri"/>
                <w:b w:val="0"/>
                <w:bCs w:val="0"/>
                <w:sz w:val="22"/>
                <w:szCs w:val="22"/>
              </w:rPr>
              <w:t>E</w:t>
            </w:r>
            <w:r w:rsidR="0023364C" w:rsidRPr="00011663">
              <w:rPr>
                <w:rFonts w:ascii="Helvetica" w:eastAsia="Helvetica" w:hAnsi="Helvetica" w:cs="Calibri"/>
                <w:b w:val="0"/>
                <w:bCs w:val="0"/>
                <w:sz w:val="22"/>
                <w:szCs w:val="22"/>
              </w:rPr>
              <w:t>ver smoked</w:t>
            </w:r>
          </w:p>
        </w:tc>
        <w:tc>
          <w:tcPr>
            <w:tcW w:w="2395" w:type="dxa"/>
          </w:tcPr>
          <w:p w14:paraId="7B8AE99C" w14:textId="22C5E6AC"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2495 (</w:t>
            </w:r>
            <w:r w:rsidR="00D45602">
              <w:rPr>
                <w:rFonts w:ascii="Helvetica" w:hAnsi="Helvetica" w:cs="Calibri"/>
                <w:sz w:val="22"/>
                <w:szCs w:val="22"/>
              </w:rPr>
              <w:t>33.1</w:t>
            </w:r>
            <w:r w:rsidRPr="00011663">
              <w:rPr>
                <w:rFonts w:ascii="Helvetica" w:hAnsi="Helvetica" w:cs="Calibri"/>
                <w:sz w:val="22"/>
                <w:szCs w:val="22"/>
              </w:rPr>
              <w:t>%)</w:t>
            </w:r>
          </w:p>
        </w:tc>
        <w:tc>
          <w:tcPr>
            <w:tcW w:w="2418" w:type="dxa"/>
            <w:gridSpan w:val="2"/>
          </w:tcPr>
          <w:p w14:paraId="1B310221" w14:textId="08BF0131"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289 (</w:t>
            </w:r>
            <w:r w:rsidR="00D45602">
              <w:rPr>
                <w:rFonts w:ascii="Helvetica" w:hAnsi="Helvetica" w:cs="Calibri"/>
                <w:sz w:val="22"/>
                <w:szCs w:val="22"/>
              </w:rPr>
              <w:t>3.8</w:t>
            </w:r>
            <w:r w:rsidRPr="00011663">
              <w:rPr>
                <w:rFonts w:ascii="Helvetica" w:hAnsi="Helvetica" w:cs="Calibri"/>
                <w:sz w:val="22"/>
                <w:szCs w:val="22"/>
              </w:rPr>
              <w:t>%)</w:t>
            </w:r>
          </w:p>
        </w:tc>
        <w:tc>
          <w:tcPr>
            <w:tcW w:w="2285" w:type="dxa"/>
          </w:tcPr>
          <w:p w14:paraId="422B7A97" w14:textId="10334E7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95 (</w:t>
            </w:r>
            <w:r w:rsidR="00D45602">
              <w:rPr>
                <w:rFonts w:ascii="Helvetica" w:hAnsi="Helvetica" w:cs="Calibri"/>
                <w:sz w:val="22"/>
                <w:szCs w:val="22"/>
              </w:rPr>
              <w:t>1</w:t>
            </w:r>
            <w:r w:rsidRPr="00011663">
              <w:rPr>
                <w:rFonts w:ascii="Helvetica" w:hAnsi="Helvetica" w:cs="Calibri"/>
                <w:sz w:val="22"/>
                <w:szCs w:val="22"/>
              </w:rPr>
              <w:t>.3%)</w:t>
            </w:r>
          </w:p>
        </w:tc>
      </w:tr>
      <w:tr w:rsidR="0023364C" w:rsidRPr="00011663" w14:paraId="57CDA2A6" w14:textId="77777777" w:rsidTr="009A79AD">
        <w:trPr>
          <w:trHeight w:val="345"/>
        </w:trPr>
        <w:tc>
          <w:tcPr>
            <w:cnfStyle w:val="001000000000" w:firstRow="0" w:lastRow="0" w:firstColumn="1" w:lastColumn="0" w:oddVBand="0" w:evenVBand="0" w:oddHBand="0" w:evenHBand="0" w:firstRowFirstColumn="0" w:firstRowLastColumn="0" w:lastRowFirstColumn="0" w:lastRowLastColumn="0"/>
            <w:tcW w:w="6825" w:type="dxa"/>
          </w:tcPr>
          <w:p w14:paraId="4BB818BA" w14:textId="25B6A281" w:rsidR="0023364C" w:rsidRPr="00011663" w:rsidRDefault="005C5760" w:rsidP="00043680">
            <w:pPr>
              <w:rPr>
                <w:rFonts w:ascii="Helvetica" w:eastAsia="Helvetica" w:hAnsi="Helvetica" w:cs="Calibri"/>
                <w:b w:val="0"/>
                <w:bCs w:val="0"/>
                <w:sz w:val="22"/>
                <w:szCs w:val="22"/>
              </w:rPr>
            </w:pPr>
            <w:r>
              <w:rPr>
                <w:rFonts w:ascii="Helvetica" w:eastAsia="Helvetica" w:hAnsi="Helvetica" w:cs="Calibri"/>
                <w:b w:val="0"/>
                <w:bCs w:val="0"/>
                <w:sz w:val="22"/>
                <w:szCs w:val="22"/>
              </w:rPr>
              <w:t>N</w:t>
            </w:r>
            <w:r w:rsidR="0023364C" w:rsidRPr="00011663">
              <w:rPr>
                <w:rFonts w:ascii="Helvetica" w:eastAsia="Helvetica" w:hAnsi="Helvetica" w:cs="Calibri"/>
                <w:b w:val="0"/>
                <w:bCs w:val="0"/>
                <w:sz w:val="22"/>
                <w:szCs w:val="22"/>
              </w:rPr>
              <w:t>ever smoked (ref)</w:t>
            </w:r>
          </w:p>
        </w:tc>
        <w:tc>
          <w:tcPr>
            <w:tcW w:w="2395" w:type="dxa"/>
          </w:tcPr>
          <w:p w14:paraId="70997A53" w14:textId="0F75290D"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3608 (</w:t>
            </w:r>
            <w:r w:rsidR="00D45602">
              <w:rPr>
                <w:rFonts w:ascii="Helvetica" w:hAnsi="Helvetica" w:cs="Calibri"/>
                <w:sz w:val="22"/>
                <w:szCs w:val="22"/>
              </w:rPr>
              <w:t>47.8</w:t>
            </w:r>
            <w:r w:rsidRPr="00011663">
              <w:rPr>
                <w:rFonts w:ascii="Helvetica" w:hAnsi="Helvetica" w:cs="Calibri"/>
                <w:sz w:val="22"/>
                <w:szCs w:val="22"/>
              </w:rPr>
              <w:t>%)</w:t>
            </w:r>
          </w:p>
        </w:tc>
        <w:tc>
          <w:tcPr>
            <w:tcW w:w="2418" w:type="dxa"/>
            <w:gridSpan w:val="2"/>
          </w:tcPr>
          <w:p w14:paraId="4AF6AB6D" w14:textId="1FE283E9"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661 (</w:t>
            </w:r>
            <w:r w:rsidR="00D45602">
              <w:rPr>
                <w:rFonts w:ascii="Helvetica" w:hAnsi="Helvetica" w:cs="Calibri"/>
                <w:sz w:val="22"/>
                <w:szCs w:val="22"/>
              </w:rPr>
              <w:t>8.8</w:t>
            </w:r>
            <w:r w:rsidRPr="00011663">
              <w:rPr>
                <w:rFonts w:ascii="Helvetica" w:hAnsi="Helvetica" w:cs="Calibri"/>
                <w:sz w:val="22"/>
                <w:szCs w:val="22"/>
              </w:rPr>
              <w:t>%)</w:t>
            </w:r>
          </w:p>
        </w:tc>
        <w:tc>
          <w:tcPr>
            <w:tcW w:w="2285" w:type="dxa"/>
          </w:tcPr>
          <w:p w14:paraId="741B5660" w14:textId="36611524"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387 (</w:t>
            </w:r>
            <w:r w:rsidR="00D45602">
              <w:rPr>
                <w:rFonts w:ascii="Helvetica" w:hAnsi="Helvetica" w:cs="Calibri"/>
                <w:sz w:val="22"/>
                <w:szCs w:val="22"/>
              </w:rPr>
              <w:t>5.1</w:t>
            </w:r>
            <w:r w:rsidRPr="00011663">
              <w:rPr>
                <w:rFonts w:ascii="Helvetica" w:hAnsi="Helvetica" w:cs="Calibri"/>
                <w:sz w:val="22"/>
                <w:szCs w:val="22"/>
              </w:rPr>
              <w:t>%)</w:t>
            </w:r>
          </w:p>
        </w:tc>
      </w:tr>
      <w:tr w:rsidR="0023364C" w:rsidRPr="00011663" w14:paraId="2BC79540" w14:textId="77777777" w:rsidTr="00902E29">
        <w:trPr>
          <w:trHeight w:val="364"/>
        </w:trPr>
        <w:tc>
          <w:tcPr>
            <w:cnfStyle w:val="001000000000" w:firstRow="0" w:lastRow="0" w:firstColumn="1" w:lastColumn="0" w:oddVBand="0" w:evenVBand="0" w:oddHBand="0" w:evenHBand="0" w:firstRowFirstColumn="0" w:firstRowLastColumn="0" w:lastRowFirstColumn="0" w:lastRowLastColumn="0"/>
            <w:tcW w:w="13923" w:type="dxa"/>
            <w:gridSpan w:val="5"/>
          </w:tcPr>
          <w:p w14:paraId="06E5AB3A" w14:textId="77777777" w:rsidR="0023364C" w:rsidRPr="00011663" w:rsidRDefault="0023364C" w:rsidP="00043680">
            <w:pPr>
              <w:jc w:val="center"/>
              <w:rPr>
                <w:rFonts w:ascii="Helvetica" w:hAnsi="Helvetica" w:cs="Calibri"/>
                <w:b w:val="0"/>
                <w:bCs w:val="0"/>
                <w:sz w:val="22"/>
                <w:szCs w:val="22"/>
              </w:rPr>
            </w:pPr>
            <w:r w:rsidRPr="00011663">
              <w:rPr>
                <w:rFonts w:ascii="Helvetica" w:hAnsi="Helvetica" w:cs="Calibri"/>
                <w:sz w:val="22"/>
                <w:szCs w:val="22"/>
              </w:rPr>
              <w:t>Mental Health and Wellbeing</w:t>
            </w:r>
          </w:p>
          <w:p w14:paraId="33E67948" w14:textId="77777777" w:rsidR="0023364C" w:rsidRPr="00011663" w:rsidRDefault="0023364C" w:rsidP="00043680">
            <w:pPr>
              <w:jc w:val="center"/>
              <w:rPr>
                <w:rFonts w:ascii="Helvetica" w:hAnsi="Helvetica" w:cs="Calibri"/>
                <w:sz w:val="22"/>
                <w:szCs w:val="22"/>
              </w:rPr>
            </w:pPr>
          </w:p>
        </w:tc>
      </w:tr>
      <w:tr w:rsidR="0023364C" w:rsidRPr="00011663" w14:paraId="401BB61F"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450DA16D" w14:textId="77777777" w:rsidR="0023364C" w:rsidRPr="00011663" w:rsidRDefault="0023364C" w:rsidP="00043680">
            <w:pPr>
              <w:rPr>
                <w:rFonts w:ascii="Helvetica" w:hAnsi="Helvetica" w:cs="Calibri"/>
                <w:sz w:val="22"/>
                <w:szCs w:val="22"/>
              </w:rPr>
            </w:pPr>
            <w:r w:rsidRPr="00011663">
              <w:rPr>
                <w:rFonts w:ascii="Helvetica" w:eastAsia="Helvetica" w:hAnsi="Helvetica" w:cs="Calibri"/>
                <w:sz w:val="22"/>
                <w:szCs w:val="22"/>
              </w:rPr>
              <w:t>Self-diagnosis – self report of having ever had any of 8 CMD</w:t>
            </w:r>
          </w:p>
        </w:tc>
        <w:tc>
          <w:tcPr>
            <w:tcW w:w="2395" w:type="dxa"/>
          </w:tcPr>
          <w:p w14:paraId="36F6A52B"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2F2B42E8"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29B2816B"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23364C" w:rsidRPr="00011663" w14:paraId="6BDB1CC4"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02268B59" w14:textId="03856E19" w:rsidR="0023364C" w:rsidRPr="00011663" w:rsidRDefault="005C5760" w:rsidP="00043680">
            <w:pPr>
              <w:rPr>
                <w:rFonts w:ascii="Helvetica" w:hAnsi="Helvetica" w:cs="Calibri"/>
                <w:b w:val="0"/>
                <w:bCs w:val="0"/>
                <w:sz w:val="22"/>
                <w:szCs w:val="22"/>
              </w:rPr>
            </w:pPr>
            <w:r>
              <w:rPr>
                <w:rFonts w:ascii="Helvetica" w:eastAsia="Helvetica" w:hAnsi="Helvetica" w:cs="Calibri"/>
                <w:b w:val="0"/>
                <w:bCs w:val="0"/>
                <w:sz w:val="22"/>
                <w:szCs w:val="22"/>
              </w:rPr>
              <w:lastRenderedPageBreak/>
              <w:t>Ye</w:t>
            </w:r>
            <w:r w:rsidR="0023364C" w:rsidRPr="00011663">
              <w:rPr>
                <w:rFonts w:ascii="Helvetica" w:eastAsia="Helvetica" w:hAnsi="Helvetica" w:cs="Calibri"/>
                <w:b w:val="0"/>
                <w:bCs w:val="0"/>
                <w:sz w:val="22"/>
                <w:szCs w:val="22"/>
              </w:rPr>
              <w:t>s</w:t>
            </w:r>
          </w:p>
        </w:tc>
        <w:tc>
          <w:tcPr>
            <w:tcW w:w="2395" w:type="dxa"/>
          </w:tcPr>
          <w:p w14:paraId="1BBC7EC5" w14:textId="249F8166"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2310 (</w:t>
            </w:r>
            <w:r w:rsidR="002B2E18">
              <w:rPr>
                <w:rFonts w:ascii="Helvetica" w:hAnsi="Helvetica" w:cs="Calibri"/>
                <w:sz w:val="22"/>
                <w:szCs w:val="22"/>
              </w:rPr>
              <w:t>30.6</w:t>
            </w:r>
            <w:r w:rsidRPr="00011663">
              <w:rPr>
                <w:rFonts w:ascii="Helvetica" w:hAnsi="Helvetica" w:cs="Calibri"/>
                <w:sz w:val="22"/>
                <w:szCs w:val="22"/>
              </w:rPr>
              <w:t>%)</w:t>
            </w:r>
          </w:p>
        </w:tc>
        <w:tc>
          <w:tcPr>
            <w:tcW w:w="2418" w:type="dxa"/>
            <w:gridSpan w:val="2"/>
          </w:tcPr>
          <w:p w14:paraId="29581034" w14:textId="3F464233"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755 (</w:t>
            </w:r>
            <w:r w:rsidR="002B2E18">
              <w:rPr>
                <w:rFonts w:ascii="Helvetica" w:hAnsi="Helvetica" w:cs="Calibri"/>
                <w:sz w:val="22"/>
                <w:szCs w:val="22"/>
              </w:rPr>
              <w:t>10.0</w:t>
            </w:r>
            <w:r w:rsidRPr="00011663">
              <w:rPr>
                <w:rFonts w:ascii="Helvetica" w:hAnsi="Helvetica" w:cs="Calibri"/>
                <w:sz w:val="22"/>
                <w:szCs w:val="22"/>
              </w:rPr>
              <w:t>%)</w:t>
            </w:r>
          </w:p>
        </w:tc>
        <w:tc>
          <w:tcPr>
            <w:tcW w:w="2285" w:type="dxa"/>
          </w:tcPr>
          <w:p w14:paraId="3272740E" w14:textId="5DB7BA8B"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439 (</w:t>
            </w:r>
            <w:r w:rsidR="002B2E18">
              <w:rPr>
                <w:rFonts w:ascii="Helvetica" w:hAnsi="Helvetica" w:cs="Calibri"/>
                <w:sz w:val="22"/>
                <w:szCs w:val="22"/>
              </w:rPr>
              <w:t>5.8</w:t>
            </w:r>
            <w:r w:rsidRPr="00011663">
              <w:rPr>
                <w:rFonts w:ascii="Helvetica" w:hAnsi="Helvetica" w:cs="Calibri"/>
                <w:sz w:val="22"/>
                <w:szCs w:val="22"/>
              </w:rPr>
              <w:t>%)</w:t>
            </w:r>
          </w:p>
        </w:tc>
      </w:tr>
      <w:tr w:rsidR="0023364C" w:rsidRPr="00011663" w14:paraId="6D449D1D"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4FEB89AE" w14:textId="4047352F" w:rsidR="0023364C" w:rsidRPr="00011663" w:rsidRDefault="005C5760" w:rsidP="00043680">
            <w:pPr>
              <w:rPr>
                <w:rFonts w:ascii="Helvetica" w:hAnsi="Helvetica" w:cs="Calibri"/>
                <w:b w:val="0"/>
                <w:bCs w:val="0"/>
                <w:sz w:val="22"/>
                <w:szCs w:val="22"/>
              </w:rPr>
            </w:pPr>
            <w:r>
              <w:rPr>
                <w:rFonts w:ascii="Helvetica" w:eastAsia="Helvetica" w:hAnsi="Helvetica" w:cs="Calibri"/>
                <w:b w:val="0"/>
                <w:bCs w:val="0"/>
                <w:sz w:val="22"/>
                <w:szCs w:val="22"/>
              </w:rPr>
              <w:t>N</w:t>
            </w:r>
            <w:r w:rsidR="0023364C" w:rsidRPr="00011663">
              <w:rPr>
                <w:rFonts w:ascii="Helvetica" w:eastAsia="Helvetica" w:hAnsi="Helvetica" w:cs="Calibri"/>
                <w:b w:val="0"/>
                <w:bCs w:val="0"/>
                <w:sz w:val="22"/>
                <w:szCs w:val="22"/>
              </w:rPr>
              <w:t>o (ref)</w:t>
            </w:r>
          </w:p>
        </w:tc>
        <w:tc>
          <w:tcPr>
            <w:tcW w:w="2395" w:type="dxa"/>
          </w:tcPr>
          <w:p w14:paraId="1A0DC96E" w14:textId="32437A4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3796 (</w:t>
            </w:r>
            <w:r w:rsidR="002B2E18">
              <w:rPr>
                <w:rFonts w:ascii="Helvetica" w:hAnsi="Helvetica" w:cs="Calibri"/>
                <w:sz w:val="22"/>
                <w:szCs w:val="22"/>
              </w:rPr>
              <w:t>50.3</w:t>
            </w:r>
            <w:r w:rsidRPr="00011663">
              <w:rPr>
                <w:rFonts w:ascii="Helvetica" w:hAnsi="Helvetica" w:cs="Calibri"/>
                <w:sz w:val="22"/>
                <w:szCs w:val="22"/>
              </w:rPr>
              <w:t>%)</w:t>
            </w:r>
          </w:p>
        </w:tc>
        <w:tc>
          <w:tcPr>
            <w:tcW w:w="2418" w:type="dxa"/>
            <w:gridSpan w:val="2"/>
          </w:tcPr>
          <w:p w14:paraId="1DF5460C" w14:textId="5906AB9E"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196 (</w:t>
            </w:r>
            <w:r w:rsidR="002B2E18">
              <w:rPr>
                <w:rFonts w:ascii="Helvetica" w:hAnsi="Helvetica" w:cs="Calibri"/>
                <w:sz w:val="22"/>
                <w:szCs w:val="22"/>
              </w:rPr>
              <w:t>2.6</w:t>
            </w:r>
            <w:r w:rsidRPr="00011663">
              <w:rPr>
                <w:rFonts w:ascii="Helvetica" w:hAnsi="Helvetica" w:cs="Calibri"/>
                <w:sz w:val="22"/>
                <w:szCs w:val="22"/>
              </w:rPr>
              <w:t>%)</w:t>
            </w:r>
          </w:p>
        </w:tc>
        <w:tc>
          <w:tcPr>
            <w:tcW w:w="2285" w:type="dxa"/>
          </w:tcPr>
          <w:p w14:paraId="658CFFF7" w14:textId="014E464A"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46 (</w:t>
            </w:r>
            <w:r w:rsidR="00E23B1E">
              <w:rPr>
                <w:rFonts w:ascii="Helvetica" w:hAnsi="Helvetica" w:cs="Calibri"/>
                <w:sz w:val="22"/>
                <w:szCs w:val="22"/>
              </w:rPr>
              <w:t>0.6</w:t>
            </w:r>
            <w:r w:rsidRPr="00011663">
              <w:rPr>
                <w:rFonts w:ascii="Helvetica" w:hAnsi="Helvetica" w:cs="Calibri"/>
                <w:sz w:val="22"/>
                <w:szCs w:val="22"/>
              </w:rPr>
              <w:t>%)</w:t>
            </w:r>
          </w:p>
        </w:tc>
      </w:tr>
      <w:tr w:rsidR="0023364C" w:rsidRPr="00011663" w14:paraId="7B32819D"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7C4C616F" w14:textId="77777777" w:rsidR="0023364C" w:rsidRPr="00011663" w:rsidRDefault="0023364C" w:rsidP="00043680">
            <w:pPr>
              <w:rPr>
                <w:rFonts w:ascii="Helvetica" w:hAnsi="Helvetica" w:cs="Calibri"/>
                <w:sz w:val="22"/>
                <w:szCs w:val="22"/>
              </w:rPr>
            </w:pPr>
            <w:r w:rsidRPr="00011663">
              <w:rPr>
                <w:rFonts w:ascii="Helvetica" w:eastAsia="Helvetica" w:hAnsi="Helvetica" w:cs="Calibri"/>
                <w:sz w:val="22"/>
                <w:szCs w:val="22"/>
              </w:rPr>
              <w:t>Prof diagnosis – ever diagnosed with any of 8 CMD</w:t>
            </w:r>
          </w:p>
        </w:tc>
        <w:tc>
          <w:tcPr>
            <w:tcW w:w="2395" w:type="dxa"/>
          </w:tcPr>
          <w:p w14:paraId="1942E1ED"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35E20BA7"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3BE5D53E"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23364C" w:rsidRPr="00011663" w14:paraId="234EA6C8"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5BA358EC" w14:textId="3ECA0A8A" w:rsidR="0023364C" w:rsidRPr="00011663" w:rsidRDefault="005C5760" w:rsidP="00043680">
            <w:pPr>
              <w:rPr>
                <w:rFonts w:ascii="Helvetica" w:hAnsi="Helvetica" w:cs="Calibri"/>
                <w:b w:val="0"/>
                <w:bCs w:val="0"/>
                <w:sz w:val="22"/>
                <w:szCs w:val="22"/>
              </w:rPr>
            </w:pPr>
            <w:r>
              <w:rPr>
                <w:rFonts w:ascii="Helvetica" w:eastAsia="Helvetica" w:hAnsi="Helvetica" w:cs="Calibri"/>
                <w:b w:val="0"/>
                <w:bCs w:val="0"/>
                <w:sz w:val="22"/>
                <w:szCs w:val="22"/>
              </w:rPr>
              <w:t>Y</w:t>
            </w:r>
            <w:r w:rsidR="0023364C" w:rsidRPr="00011663">
              <w:rPr>
                <w:rFonts w:ascii="Helvetica" w:eastAsia="Helvetica" w:hAnsi="Helvetica" w:cs="Calibri"/>
                <w:b w:val="0"/>
                <w:bCs w:val="0"/>
                <w:sz w:val="22"/>
                <w:szCs w:val="22"/>
              </w:rPr>
              <w:t>es</w:t>
            </w:r>
          </w:p>
        </w:tc>
        <w:tc>
          <w:tcPr>
            <w:tcW w:w="2395" w:type="dxa"/>
          </w:tcPr>
          <w:p w14:paraId="24973D5D" w14:textId="66D8BA3D"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1337 (</w:t>
            </w:r>
            <w:r w:rsidR="00E23B1E">
              <w:rPr>
                <w:rFonts w:ascii="Helvetica" w:hAnsi="Helvetica" w:cs="Calibri"/>
                <w:sz w:val="22"/>
                <w:szCs w:val="22"/>
              </w:rPr>
              <w:t>17.7</w:t>
            </w:r>
            <w:r w:rsidRPr="00011663">
              <w:rPr>
                <w:rFonts w:ascii="Helvetica" w:hAnsi="Helvetica" w:cs="Calibri"/>
                <w:sz w:val="22"/>
                <w:szCs w:val="22"/>
              </w:rPr>
              <w:t>%)</w:t>
            </w:r>
          </w:p>
        </w:tc>
        <w:tc>
          <w:tcPr>
            <w:tcW w:w="2418" w:type="dxa"/>
            <w:gridSpan w:val="2"/>
          </w:tcPr>
          <w:p w14:paraId="5919D447" w14:textId="1B83042D"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565 (</w:t>
            </w:r>
            <w:r w:rsidR="00E23B1E">
              <w:rPr>
                <w:rFonts w:ascii="Helvetica" w:hAnsi="Helvetica" w:cs="Calibri"/>
                <w:sz w:val="22"/>
                <w:szCs w:val="22"/>
              </w:rPr>
              <w:t>7.5</w:t>
            </w:r>
            <w:r w:rsidRPr="00011663">
              <w:rPr>
                <w:rFonts w:ascii="Helvetica" w:hAnsi="Helvetica" w:cs="Calibri"/>
                <w:sz w:val="22"/>
                <w:szCs w:val="22"/>
              </w:rPr>
              <w:t>%)</w:t>
            </w:r>
          </w:p>
        </w:tc>
        <w:tc>
          <w:tcPr>
            <w:tcW w:w="2285" w:type="dxa"/>
          </w:tcPr>
          <w:p w14:paraId="4EF18A2C" w14:textId="78527754"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400 (</w:t>
            </w:r>
            <w:r w:rsidR="00913FBD">
              <w:rPr>
                <w:rFonts w:ascii="Helvetica" w:hAnsi="Helvetica" w:cs="Calibri"/>
                <w:sz w:val="22"/>
                <w:szCs w:val="22"/>
              </w:rPr>
              <w:t>5.3</w:t>
            </w:r>
            <w:r w:rsidRPr="00011663">
              <w:rPr>
                <w:rFonts w:ascii="Helvetica" w:hAnsi="Helvetica" w:cs="Calibri"/>
                <w:sz w:val="22"/>
                <w:szCs w:val="22"/>
              </w:rPr>
              <w:t>%)</w:t>
            </w:r>
          </w:p>
        </w:tc>
      </w:tr>
      <w:tr w:rsidR="0023364C" w:rsidRPr="00011663" w14:paraId="5B26C28B"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1B61169B" w14:textId="54774646" w:rsidR="0023364C" w:rsidRPr="00011663" w:rsidRDefault="005C5760" w:rsidP="00043680">
            <w:pPr>
              <w:rPr>
                <w:rFonts w:ascii="Helvetica" w:hAnsi="Helvetica" w:cs="Calibri"/>
                <w:b w:val="0"/>
                <w:bCs w:val="0"/>
                <w:sz w:val="22"/>
                <w:szCs w:val="22"/>
              </w:rPr>
            </w:pPr>
            <w:r>
              <w:rPr>
                <w:rFonts w:ascii="Helvetica" w:hAnsi="Helvetica" w:cs="Calibri"/>
                <w:b w:val="0"/>
                <w:bCs w:val="0"/>
                <w:sz w:val="22"/>
                <w:szCs w:val="22"/>
              </w:rPr>
              <w:t>N</w:t>
            </w:r>
            <w:r w:rsidR="0023364C" w:rsidRPr="00011663">
              <w:rPr>
                <w:rFonts w:ascii="Helvetica" w:hAnsi="Helvetica" w:cs="Calibri"/>
                <w:b w:val="0"/>
                <w:bCs w:val="0"/>
                <w:sz w:val="22"/>
                <w:szCs w:val="22"/>
              </w:rPr>
              <w:t>o (ref)</w:t>
            </w:r>
          </w:p>
        </w:tc>
        <w:tc>
          <w:tcPr>
            <w:tcW w:w="2395" w:type="dxa"/>
          </w:tcPr>
          <w:p w14:paraId="76AD0AE0" w14:textId="7591CCF2"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4761 (</w:t>
            </w:r>
            <w:r w:rsidR="00E23B1E">
              <w:rPr>
                <w:rFonts w:ascii="Helvetica" w:hAnsi="Helvetica" w:cs="Calibri"/>
                <w:sz w:val="22"/>
                <w:szCs w:val="22"/>
              </w:rPr>
              <w:t>63.1</w:t>
            </w:r>
            <w:r w:rsidRPr="00011663">
              <w:rPr>
                <w:rFonts w:ascii="Helvetica" w:hAnsi="Helvetica" w:cs="Calibri"/>
                <w:sz w:val="22"/>
                <w:szCs w:val="22"/>
              </w:rPr>
              <w:t>%)</w:t>
            </w:r>
          </w:p>
        </w:tc>
        <w:tc>
          <w:tcPr>
            <w:tcW w:w="2418" w:type="dxa"/>
            <w:gridSpan w:val="2"/>
          </w:tcPr>
          <w:p w14:paraId="67873A05" w14:textId="4694232A"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385 (</w:t>
            </w:r>
            <w:r w:rsidR="00913FBD">
              <w:rPr>
                <w:rFonts w:ascii="Helvetica" w:hAnsi="Helvetica" w:cs="Calibri"/>
                <w:sz w:val="22"/>
                <w:szCs w:val="22"/>
              </w:rPr>
              <w:t>5.1</w:t>
            </w:r>
            <w:r w:rsidRPr="00011663">
              <w:rPr>
                <w:rFonts w:ascii="Helvetica" w:hAnsi="Helvetica" w:cs="Calibri"/>
                <w:sz w:val="22"/>
                <w:szCs w:val="22"/>
              </w:rPr>
              <w:t>%)</w:t>
            </w:r>
          </w:p>
        </w:tc>
        <w:tc>
          <w:tcPr>
            <w:tcW w:w="2285" w:type="dxa"/>
          </w:tcPr>
          <w:p w14:paraId="49C9BB64" w14:textId="63860F43"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84 (1.</w:t>
            </w:r>
            <w:r w:rsidR="00913FBD">
              <w:rPr>
                <w:rFonts w:ascii="Helvetica" w:hAnsi="Helvetica" w:cs="Calibri"/>
                <w:sz w:val="22"/>
                <w:szCs w:val="22"/>
              </w:rPr>
              <w:t>1</w:t>
            </w:r>
            <w:r w:rsidRPr="00011663">
              <w:rPr>
                <w:rFonts w:ascii="Helvetica" w:hAnsi="Helvetica" w:cs="Calibri"/>
                <w:sz w:val="22"/>
                <w:szCs w:val="22"/>
              </w:rPr>
              <w:t>%)</w:t>
            </w:r>
          </w:p>
        </w:tc>
      </w:tr>
      <w:tr w:rsidR="0023364C" w:rsidRPr="00011663" w14:paraId="1DD7C005"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790238D1" w14:textId="77777777" w:rsidR="0023364C" w:rsidRPr="00011663" w:rsidRDefault="0023364C" w:rsidP="00043680">
            <w:pPr>
              <w:rPr>
                <w:rFonts w:ascii="Helvetica" w:hAnsi="Helvetica" w:cs="Calibri"/>
                <w:sz w:val="22"/>
                <w:szCs w:val="22"/>
              </w:rPr>
            </w:pPr>
            <w:r w:rsidRPr="00011663">
              <w:rPr>
                <w:rFonts w:ascii="Helvetica" w:eastAsia="Helvetica" w:hAnsi="Helvetica" w:cs="Calibri"/>
                <w:sz w:val="22"/>
                <w:szCs w:val="22"/>
              </w:rPr>
              <w:t>Ever admitted to hospital or ward specialising in mental health</w:t>
            </w:r>
          </w:p>
        </w:tc>
        <w:tc>
          <w:tcPr>
            <w:tcW w:w="2395" w:type="dxa"/>
          </w:tcPr>
          <w:p w14:paraId="654AA076"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418" w:type="dxa"/>
            <w:gridSpan w:val="2"/>
          </w:tcPr>
          <w:p w14:paraId="7AFAB67D"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c>
          <w:tcPr>
            <w:tcW w:w="2285" w:type="dxa"/>
          </w:tcPr>
          <w:p w14:paraId="7F37E1A0"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p>
        </w:tc>
      </w:tr>
      <w:tr w:rsidR="0023364C" w:rsidRPr="00011663" w14:paraId="094E5A12"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78EE5442" w14:textId="1AEFA642" w:rsidR="0023364C" w:rsidRPr="00011663" w:rsidRDefault="005C5760" w:rsidP="00043680">
            <w:pPr>
              <w:rPr>
                <w:rFonts w:ascii="Helvetica" w:hAnsi="Helvetica" w:cs="Calibri"/>
                <w:b w:val="0"/>
                <w:bCs w:val="0"/>
                <w:sz w:val="22"/>
                <w:szCs w:val="22"/>
              </w:rPr>
            </w:pPr>
            <w:r>
              <w:rPr>
                <w:rFonts w:ascii="Helvetica" w:eastAsia="Helvetica" w:hAnsi="Helvetica" w:cs="Calibri"/>
                <w:b w:val="0"/>
                <w:bCs w:val="0"/>
                <w:sz w:val="22"/>
                <w:szCs w:val="22"/>
              </w:rPr>
              <w:t>Y</w:t>
            </w:r>
            <w:r w:rsidR="0023364C" w:rsidRPr="00011663">
              <w:rPr>
                <w:rFonts w:ascii="Helvetica" w:eastAsia="Helvetica" w:hAnsi="Helvetica" w:cs="Calibri"/>
                <w:b w:val="0"/>
                <w:bCs w:val="0"/>
                <w:sz w:val="22"/>
                <w:szCs w:val="22"/>
              </w:rPr>
              <w:t>es</w:t>
            </w:r>
          </w:p>
        </w:tc>
        <w:tc>
          <w:tcPr>
            <w:tcW w:w="2395" w:type="dxa"/>
          </w:tcPr>
          <w:p w14:paraId="6A235D03" w14:textId="53C9BE6D"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75 (</w:t>
            </w:r>
            <w:r w:rsidR="00913FBD">
              <w:rPr>
                <w:rFonts w:ascii="Helvetica" w:hAnsi="Helvetica" w:cs="Calibri"/>
                <w:sz w:val="22"/>
                <w:szCs w:val="22"/>
              </w:rPr>
              <w:t>1.0</w:t>
            </w:r>
            <w:r w:rsidRPr="00011663">
              <w:rPr>
                <w:rFonts w:ascii="Helvetica" w:hAnsi="Helvetica" w:cs="Calibri"/>
                <w:sz w:val="22"/>
                <w:szCs w:val="22"/>
              </w:rPr>
              <w:t>%)</w:t>
            </w:r>
          </w:p>
        </w:tc>
        <w:tc>
          <w:tcPr>
            <w:tcW w:w="2418" w:type="dxa"/>
            <w:gridSpan w:val="2"/>
          </w:tcPr>
          <w:p w14:paraId="69B431CD" w14:textId="4D94BC63"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34 (</w:t>
            </w:r>
            <w:r w:rsidR="00913FBD">
              <w:rPr>
                <w:rFonts w:ascii="Helvetica" w:hAnsi="Helvetica" w:cs="Calibri"/>
                <w:sz w:val="22"/>
                <w:szCs w:val="22"/>
              </w:rPr>
              <w:t>0.5</w:t>
            </w:r>
            <w:r w:rsidRPr="00011663">
              <w:rPr>
                <w:rFonts w:ascii="Helvetica" w:hAnsi="Helvetica" w:cs="Calibri"/>
                <w:sz w:val="22"/>
                <w:szCs w:val="22"/>
              </w:rPr>
              <w:t>%)</w:t>
            </w:r>
          </w:p>
        </w:tc>
        <w:tc>
          <w:tcPr>
            <w:tcW w:w="2285" w:type="dxa"/>
          </w:tcPr>
          <w:p w14:paraId="40E76D06" w14:textId="5B1AD71A"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103 (</w:t>
            </w:r>
            <w:r w:rsidR="00913FBD">
              <w:rPr>
                <w:rFonts w:ascii="Helvetica" w:hAnsi="Helvetica" w:cs="Calibri"/>
                <w:sz w:val="22"/>
                <w:szCs w:val="22"/>
              </w:rPr>
              <w:t>1.4</w:t>
            </w:r>
            <w:r w:rsidRPr="00011663">
              <w:rPr>
                <w:rFonts w:ascii="Helvetica" w:hAnsi="Helvetica" w:cs="Calibri"/>
                <w:sz w:val="22"/>
                <w:szCs w:val="22"/>
              </w:rPr>
              <w:t>%)</w:t>
            </w:r>
          </w:p>
        </w:tc>
      </w:tr>
      <w:tr w:rsidR="0023364C" w:rsidRPr="00011663" w14:paraId="4041B353"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1DE224AE" w14:textId="106F025E" w:rsidR="0023364C" w:rsidRPr="00011663" w:rsidRDefault="005C5760" w:rsidP="00043680">
            <w:pPr>
              <w:rPr>
                <w:rFonts w:ascii="Helvetica" w:hAnsi="Helvetica" w:cs="Calibri"/>
                <w:b w:val="0"/>
                <w:bCs w:val="0"/>
                <w:sz w:val="22"/>
                <w:szCs w:val="22"/>
              </w:rPr>
            </w:pPr>
            <w:r>
              <w:rPr>
                <w:rFonts w:ascii="Helvetica" w:eastAsia="Helvetica" w:hAnsi="Helvetica" w:cs="Calibri"/>
                <w:b w:val="0"/>
                <w:bCs w:val="0"/>
                <w:sz w:val="22"/>
                <w:szCs w:val="22"/>
              </w:rPr>
              <w:t>N</w:t>
            </w:r>
            <w:r w:rsidR="0023364C" w:rsidRPr="00011663">
              <w:rPr>
                <w:rFonts w:ascii="Helvetica" w:eastAsia="Helvetica" w:hAnsi="Helvetica" w:cs="Calibri"/>
                <w:b w:val="0"/>
                <w:bCs w:val="0"/>
                <w:sz w:val="22"/>
                <w:szCs w:val="22"/>
              </w:rPr>
              <w:t>o (ref)</w:t>
            </w:r>
          </w:p>
        </w:tc>
        <w:tc>
          <w:tcPr>
            <w:tcW w:w="2395" w:type="dxa"/>
          </w:tcPr>
          <w:p w14:paraId="07A5ED46" w14:textId="55BA103C"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6034 (8</w:t>
            </w:r>
            <w:r w:rsidR="00913FBD">
              <w:rPr>
                <w:rFonts w:ascii="Helvetica" w:hAnsi="Helvetica" w:cs="Calibri"/>
                <w:sz w:val="22"/>
                <w:szCs w:val="22"/>
              </w:rPr>
              <w:t>0.0</w:t>
            </w:r>
            <w:r w:rsidRPr="00011663">
              <w:rPr>
                <w:rFonts w:ascii="Helvetica" w:hAnsi="Helvetica" w:cs="Calibri"/>
                <w:sz w:val="22"/>
                <w:szCs w:val="22"/>
              </w:rPr>
              <w:t>%)</w:t>
            </w:r>
          </w:p>
        </w:tc>
        <w:tc>
          <w:tcPr>
            <w:tcW w:w="2418" w:type="dxa"/>
            <w:gridSpan w:val="2"/>
          </w:tcPr>
          <w:p w14:paraId="038C438A" w14:textId="0E37CEF5"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918 (12.</w:t>
            </w:r>
            <w:r w:rsidR="00913FBD">
              <w:rPr>
                <w:rFonts w:ascii="Helvetica" w:hAnsi="Helvetica" w:cs="Calibri"/>
                <w:sz w:val="22"/>
                <w:szCs w:val="22"/>
              </w:rPr>
              <w:t>1</w:t>
            </w:r>
            <w:r w:rsidRPr="00011663">
              <w:rPr>
                <w:rFonts w:ascii="Helvetica" w:hAnsi="Helvetica" w:cs="Calibri"/>
                <w:sz w:val="22"/>
                <w:szCs w:val="22"/>
              </w:rPr>
              <w:t>%)</w:t>
            </w:r>
          </w:p>
        </w:tc>
        <w:tc>
          <w:tcPr>
            <w:tcW w:w="2285" w:type="dxa"/>
          </w:tcPr>
          <w:p w14:paraId="3707C5F2" w14:textId="2D8E9D1E"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382 (5.</w:t>
            </w:r>
            <w:r w:rsidR="00913FBD">
              <w:rPr>
                <w:rFonts w:ascii="Helvetica" w:hAnsi="Helvetica" w:cs="Calibri"/>
                <w:sz w:val="22"/>
                <w:szCs w:val="22"/>
              </w:rPr>
              <w:t>1</w:t>
            </w:r>
            <w:r w:rsidRPr="00011663">
              <w:rPr>
                <w:rFonts w:ascii="Helvetica" w:hAnsi="Helvetica" w:cs="Calibri"/>
                <w:sz w:val="22"/>
                <w:szCs w:val="22"/>
              </w:rPr>
              <w:t>%)</w:t>
            </w:r>
          </w:p>
        </w:tc>
      </w:tr>
      <w:tr w:rsidR="0023364C" w:rsidRPr="00011663" w14:paraId="463E89BD" w14:textId="77777777" w:rsidTr="00902E29">
        <w:trPr>
          <w:trHeight w:val="364"/>
        </w:trPr>
        <w:tc>
          <w:tcPr>
            <w:cnfStyle w:val="001000000000" w:firstRow="0" w:lastRow="0" w:firstColumn="1" w:lastColumn="0" w:oddVBand="0" w:evenVBand="0" w:oddHBand="0" w:evenHBand="0" w:firstRowFirstColumn="0" w:firstRowLastColumn="0" w:lastRowFirstColumn="0" w:lastRowLastColumn="0"/>
            <w:tcW w:w="13923" w:type="dxa"/>
            <w:gridSpan w:val="5"/>
          </w:tcPr>
          <w:p w14:paraId="33894BE6" w14:textId="77777777" w:rsidR="0023364C" w:rsidRPr="00011663" w:rsidRDefault="0023364C" w:rsidP="00043680">
            <w:pPr>
              <w:jc w:val="center"/>
              <w:rPr>
                <w:rFonts w:ascii="Helvetica" w:hAnsi="Helvetica" w:cs="Calibri"/>
                <w:b w:val="0"/>
                <w:bCs w:val="0"/>
                <w:sz w:val="22"/>
                <w:szCs w:val="22"/>
              </w:rPr>
            </w:pPr>
            <w:r w:rsidRPr="00011663">
              <w:rPr>
                <w:rFonts w:ascii="Helvetica" w:hAnsi="Helvetica" w:cs="Calibri"/>
                <w:sz w:val="22"/>
                <w:szCs w:val="22"/>
              </w:rPr>
              <w:t>Life Experiences</w:t>
            </w:r>
          </w:p>
          <w:p w14:paraId="35317ABE" w14:textId="77777777" w:rsidR="0023364C" w:rsidRPr="00011663" w:rsidRDefault="0023364C" w:rsidP="00043680">
            <w:pPr>
              <w:jc w:val="center"/>
              <w:rPr>
                <w:rFonts w:ascii="Helvetica" w:hAnsi="Helvetica" w:cs="Calibri"/>
                <w:sz w:val="22"/>
                <w:szCs w:val="22"/>
              </w:rPr>
            </w:pPr>
          </w:p>
        </w:tc>
      </w:tr>
      <w:tr w:rsidR="0023364C" w:rsidRPr="00011663" w14:paraId="31084579"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6836F2C5"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Childhood Adversity</w:t>
            </w:r>
          </w:p>
        </w:tc>
        <w:tc>
          <w:tcPr>
            <w:tcW w:w="2395" w:type="dxa"/>
          </w:tcPr>
          <w:p w14:paraId="1F0C6AFA"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.88 (.88)</w:t>
            </w:r>
          </w:p>
        </w:tc>
        <w:tc>
          <w:tcPr>
            <w:tcW w:w="2418" w:type="dxa"/>
            <w:gridSpan w:val="2"/>
          </w:tcPr>
          <w:p w14:paraId="3A70B284"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1.30 (1.12)</w:t>
            </w:r>
          </w:p>
        </w:tc>
        <w:tc>
          <w:tcPr>
            <w:tcW w:w="2285" w:type="dxa"/>
          </w:tcPr>
          <w:p w14:paraId="107D468D"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2.04 (1.79)</w:t>
            </w:r>
          </w:p>
        </w:tc>
      </w:tr>
      <w:tr w:rsidR="0023364C" w:rsidRPr="00011663" w14:paraId="126ED443"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255DF9EB"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Trauma</w:t>
            </w:r>
          </w:p>
        </w:tc>
        <w:tc>
          <w:tcPr>
            <w:tcW w:w="2395" w:type="dxa"/>
          </w:tcPr>
          <w:p w14:paraId="21496060"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3.57 (2.32)</w:t>
            </w:r>
          </w:p>
        </w:tc>
        <w:tc>
          <w:tcPr>
            <w:tcW w:w="2418" w:type="dxa"/>
            <w:gridSpan w:val="2"/>
          </w:tcPr>
          <w:p w14:paraId="1702F89A"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5.27 (2.96)</w:t>
            </w:r>
          </w:p>
        </w:tc>
        <w:tc>
          <w:tcPr>
            <w:tcW w:w="2285" w:type="dxa"/>
          </w:tcPr>
          <w:p w14:paraId="6807E87C"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6.81 (3.58)</w:t>
            </w:r>
          </w:p>
        </w:tc>
      </w:tr>
      <w:tr w:rsidR="0023364C" w:rsidRPr="00011663" w14:paraId="0A0A6C7C" w14:textId="77777777" w:rsidTr="009A79AD">
        <w:trPr>
          <w:trHeight w:val="364"/>
        </w:trPr>
        <w:tc>
          <w:tcPr>
            <w:cnfStyle w:val="001000000000" w:firstRow="0" w:lastRow="0" w:firstColumn="1" w:lastColumn="0" w:oddVBand="0" w:evenVBand="0" w:oddHBand="0" w:evenHBand="0" w:firstRowFirstColumn="0" w:firstRowLastColumn="0" w:lastRowFirstColumn="0" w:lastRowLastColumn="0"/>
            <w:tcW w:w="6825" w:type="dxa"/>
          </w:tcPr>
          <w:p w14:paraId="40D1C171" w14:textId="77777777" w:rsidR="0023364C" w:rsidRPr="00011663" w:rsidRDefault="0023364C" w:rsidP="00043680">
            <w:pPr>
              <w:rPr>
                <w:rFonts w:ascii="Helvetica" w:hAnsi="Helvetica" w:cs="Calibri"/>
                <w:sz w:val="22"/>
                <w:szCs w:val="22"/>
              </w:rPr>
            </w:pPr>
            <w:r w:rsidRPr="00011663">
              <w:rPr>
                <w:rFonts w:ascii="Helvetica" w:hAnsi="Helvetica" w:cs="Calibri"/>
                <w:sz w:val="22"/>
                <w:szCs w:val="22"/>
              </w:rPr>
              <w:t>Social Support</w:t>
            </w:r>
          </w:p>
        </w:tc>
        <w:tc>
          <w:tcPr>
            <w:tcW w:w="2395" w:type="dxa"/>
          </w:tcPr>
          <w:p w14:paraId="49F6E13E"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20.11 (2.36)</w:t>
            </w:r>
          </w:p>
        </w:tc>
        <w:tc>
          <w:tcPr>
            <w:tcW w:w="2418" w:type="dxa"/>
            <w:gridSpan w:val="2"/>
          </w:tcPr>
          <w:p w14:paraId="1F2BF585"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19.68 (2.52)</w:t>
            </w:r>
          </w:p>
        </w:tc>
        <w:tc>
          <w:tcPr>
            <w:tcW w:w="2285" w:type="dxa"/>
          </w:tcPr>
          <w:p w14:paraId="7476BBAA" w14:textId="77777777" w:rsidR="0023364C" w:rsidRPr="00011663" w:rsidRDefault="0023364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2"/>
                <w:szCs w:val="22"/>
              </w:rPr>
            </w:pPr>
            <w:r w:rsidRPr="00011663">
              <w:rPr>
                <w:rFonts w:ascii="Helvetica" w:hAnsi="Helvetica" w:cs="Calibri"/>
                <w:sz w:val="22"/>
                <w:szCs w:val="22"/>
              </w:rPr>
              <w:t>18.64 (3.67)</w:t>
            </w:r>
          </w:p>
        </w:tc>
      </w:tr>
    </w:tbl>
    <w:p w14:paraId="051C0869" w14:textId="1416B342" w:rsidR="0023364C" w:rsidRDefault="0023364C" w:rsidP="00530C71">
      <w:pPr>
        <w:rPr>
          <w:rFonts w:ascii="Helvetica" w:hAnsi="Helvetica" w:cs="Calibri"/>
          <w:sz w:val="20"/>
          <w:szCs w:val="20"/>
        </w:rPr>
      </w:pPr>
    </w:p>
    <w:p w14:paraId="45E7B7BE" w14:textId="60FEC883" w:rsidR="0040578A" w:rsidRDefault="0040578A" w:rsidP="00530C71">
      <w:pPr>
        <w:rPr>
          <w:rFonts w:ascii="Helvetica" w:hAnsi="Helvetica"/>
        </w:rPr>
      </w:pPr>
    </w:p>
    <w:p w14:paraId="295F2C6C" w14:textId="4337F51D" w:rsidR="0058749E" w:rsidRDefault="0058749E" w:rsidP="00530C71">
      <w:pPr>
        <w:rPr>
          <w:rFonts w:ascii="Helvetica" w:hAnsi="Helvetica"/>
        </w:rPr>
      </w:pPr>
    </w:p>
    <w:p w14:paraId="54C3371F" w14:textId="60267514" w:rsidR="0058749E" w:rsidRDefault="0058749E" w:rsidP="00530C71">
      <w:pPr>
        <w:rPr>
          <w:rFonts w:ascii="Helvetica" w:hAnsi="Helvetica"/>
        </w:rPr>
      </w:pPr>
    </w:p>
    <w:p w14:paraId="3E6671C8" w14:textId="7B27E69C" w:rsidR="0058749E" w:rsidRDefault="0058749E" w:rsidP="00530C71">
      <w:pPr>
        <w:rPr>
          <w:rFonts w:ascii="Helvetica" w:hAnsi="Helvetica"/>
        </w:rPr>
      </w:pPr>
    </w:p>
    <w:p w14:paraId="44C6F086" w14:textId="1F061647" w:rsidR="0058749E" w:rsidRDefault="0058749E" w:rsidP="00530C71">
      <w:pPr>
        <w:rPr>
          <w:rFonts w:ascii="Helvetica" w:hAnsi="Helvetica"/>
        </w:rPr>
      </w:pPr>
    </w:p>
    <w:p w14:paraId="47917437" w14:textId="32243454" w:rsidR="0058749E" w:rsidRDefault="0058749E" w:rsidP="00530C71">
      <w:pPr>
        <w:rPr>
          <w:rFonts w:ascii="Helvetica" w:hAnsi="Helvetica"/>
        </w:rPr>
      </w:pPr>
    </w:p>
    <w:p w14:paraId="31F845E5" w14:textId="1C9E31B1" w:rsidR="0058749E" w:rsidRDefault="0058749E" w:rsidP="00530C71">
      <w:pPr>
        <w:rPr>
          <w:rFonts w:ascii="Helvetica" w:hAnsi="Helvetica"/>
        </w:rPr>
      </w:pPr>
    </w:p>
    <w:p w14:paraId="7BE5226C" w14:textId="2066823F" w:rsidR="0058749E" w:rsidRDefault="0058749E" w:rsidP="00530C71">
      <w:pPr>
        <w:rPr>
          <w:rFonts w:ascii="Helvetica" w:hAnsi="Helvetica"/>
        </w:rPr>
      </w:pPr>
    </w:p>
    <w:p w14:paraId="179F6BDA" w14:textId="59F9502D" w:rsidR="0058749E" w:rsidRDefault="0058749E" w:rsidP="00530C71">
      <w:pPr>
        <w:rPr>
          <w:rFonts w:ascii="Helvetica" w:hAnsi="Helvetica"/>
        </w:rPr>
      </w:pPr>
    </w:p>
    <w:p w14:paraId="4C85C136" w14:textId="2C2F9F71" w:rsidR="0058749E" w:rsidRDefault="0058749E" w:rsidP="00530C71">
      <w:pPr>
        <w:rPr>
          <w:rFonts w:ascii="Helvetica" w:hAnsi="Helvetica"/>
        </w:rPr>
      </w:pPr>
    </w:p>
    <w:p w14:paraId="3A046B99" w14:textId="77777777" w:rsidR="00A92692" w:rsidRDefault="00A92692" w:rsidP="00530C71">
      <w:pPr>
        <w:rPr>
          <w:rFonts w:ascii="Helvetica" w:hAnsi="Helvetica"/>
        </w:rPr>
      </w:pPr>
    </w:p>
    <w:p w14:paraId="639F320A" w14:textId="77777777" w:rsidR="0058749E" w:rsidRPr="00BE0BDD" w:rsidRDefault="0058749E" w:rsidP="00530C71">
      <w:pPr>
        <w:rPr>
          <w:rFonts w:ascii="Helvetica" w:hAnsi="Helvetica"/>
        </w:rPr>
      </w:pPr>
    </w:p>
    <w:p w14:paraId="5588F56A" w14:textId="023BD33B" w:rsidR="00B26AEE" w:rsidRPr="00BE0BDD" w:rsidRDefault="00B26AEE" w:rsidP="00530C71">
      <w:pPr>
        <w:rPr>
          <w:rFonts w:ascii="Helvetica" w:hAnsi="Helvetica"/>
        </w:rPr>
      </w:pPr>
    </w:p>
    <w:p w14:paraId="286AC282" w14:textId="2177FA97" w:rsidR="00B26AEE" w:rsidRDefault="00B26AEE" w:rsidP="00530C71">
      <w:pPr>
        <w:rPr>
          <w:rFonts w:ascii="Helvetica" w:hAnsi="Helvetica"/>
        </w:rPr>
      </w:pPr>
    </w:p>
    <w:p w14:paraId="4032B924" w14:textId="77777777" w:rsidR="00011663" w:rsidRPr="00BE0BDD" w:rsidRDefault="00011663" w:rsidP="00530C71">
      <w:pPr>
        <w:rPr>
          <w:rFonts w:ascii="Helvetica" w:hAnsi="Helvetica"/>
        </w:rPr>
      </w:pPr>
    </w:p>
    <w:p w14:paraId="241E6219" w14:textId="72CA3C97" w:rsidR="00843DA3" w:rsidRPr="00BE0BDD" w:rsidRDefault="00B26AEE" w:rsidP="00843DA3">
      <w:pPr>
        <w:rPr>
          <w:rFonts w:ascii="Helvetica" w:hAnsi="Helvetica"/>
        </w:rPr>
      </w:pPr>
      <w:r w:rsidRPr="00BE0BDD">
        <w:rPr>
          <w:rFonts w:ascii="Helvetica" w:hAnsi="Helvetica"/>
        </w:rPr>
        <w:lastRenderedPageBreak/>
        <w:t xml:space="preserve">Appendix 2 – </w:t>
      </w:r>
      <w:r w:rsidR="00843DA3">
        <w:rPr>
          <w:rFonts w:ascii="Helvetica" w:hAnsi="Helvetica"/>
        </w:rPr>
        <w:t xml:space="preserve">Demographic characteristics, </w:t>
      </w:r>
      <w:r w:rsidR="00052B0D">
        <w:rPr>
          <w:rFonts w:ascii="Helvetica" w:hAnsi="Helvetica"/>
        </w:rPr>
        <w:t xml:space="preserve">health, </w:t>
      </w:r>
      <w:r w:rsidR="00843DA3">
        <w:rPr>
          <w:rFonts w:ascii="Helvetica" w:hAnsi="Helvetica"/>
        </w:rPr>
        <w:t xml:space="preserve">psychosocial </w:t>
      </w:r>
      <w:proofErr w:type="gramStart"/>
      <w:r w:rsidR="00843DA3">
        <w:rPr>
          <w:rFonts w:ascii="Helvetica" w:hAnsi="Helvetica"/>
        </w:rPr>
        <w:t>factors</w:t>
      </w:r>
      <w:proofErr w:type="gramEnd"/>
      <w:r w:rsidR="00843DA3">
        <w:rPr>
          <w:rFonts w:ascii="Helvetica" w:hAnsi="Helvetica"/>
        </w:rPr>
        <w:t xml:space="preserve"> and suicidal history by gender</w:t>
      </w:r>
    </w:p>
    <w:p w14:paraId="3CA62309" w14:textId="77777777" w:rsidR="00843DA3" w:rsidRPr="00BE0BDD" w:rsidRDefault="00843DA3" w:rsidP="00843DA3">
      <w:pPr>
        <w:rPr>
          <w:rFonts w:ascii="Helvetica" w:hAnsi="Helvetica"/>
        </w:rPr>
      </w:pPr>
    </w:p>
    <w:p w14:paraId="28D1FDCF" w14:textId="5BE34608" w:rsidR="00B26AEE" w:rsidRDefault="00B26AEE" w:rsidP="00843DA3">
      <w:pPr>
        <w:rPr>
          <w:rFonts w:ascii="Helvetica" w:hAnsi="Helvetica"/>
        </w:rPr>
      </w:pPr>
    </w:p>
    <w:p w14:paraId="6D49C94E" w14:textId="77777777" w:rsidR="000A2E3C" w:rsidRPr="000A2E3C" w:rsidRDefault="000A2E3C" w:rsidP="00530C71">
      <w:pPr>
        <w:rPr>
          <w:rFonts w:ascii="Helvetica" w:hAnsi="Helvetica"/>
        </w:rPr>
      </w:pPr>
    </w:p>
    <w:tbl>
      <w:tblPr>
        <w:tblStyle w:val="GridTable1Light-Accent1"/>
        <w:tblW w:w="14325" w:type="dxa"/>
        <w:tblLook w:val="04A0" w:firstRow="1" w:lastRow="0" w:firstColumn="1" w:lastColumn="0" w:noHBand="0" w:noVBand="1"/>
      </w:tblPr>
      <w:tblGrid>
        <w:gridCol w:w="4661"/>
        <w:gridCol w:w="1754"/>
        <w:gridCol w:w="1549"/>
        <w:gridCol w:w="1588"/>
        <w:gridCol w:w="1546"/>
        <w:gridCol w:w="1674"/>
        <w:gridCol w:w="1553"/>
      </w:tblGrid>
      <w:tr w:rsidR="007D0845" w:rsidRPr="000A2E3C" w14:paraId="6E3B8EB5" w14:textId="77777777" w:rsidTr="009764DA">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4325" w:type="dxa"/>
            <w:gridSpan w:val="7"/>
          </w:tcPr>
          <w:p w14:paraId="463CAA17" w14:textId="77777777" w:rsidR="007D0845" w:rsidRPr="000A2E3C" w:rsidRDefault="007D0845" w:rsidP="00043680">
            <w:pPr>
              <w:jc w:val="center"/>
              <w:rPr>
                <w:rFonts w:ascii="Helvetica" w:hAnsi="Helvetica" w:cs="Calibri"/>
                <w:sz w:val="20"/>
                <w:szCs w:val="20"/>
              </w:rPr>
            </w:pPr>
            <w:r w:rsidRPr="000A2E3C">
              <w:rPr>
                <w:rFonts w:ascii="Helvetica" w:hAnsi="Helvetica" w:cs="Calibri"/>
                <w:sz w:val="20"/>
                <w:szCs w:val="20"/>
              </w:rPr>
              <w:t xml:space="preserve">Gender Differences in Descriptive Statistics </w:t>
            </w:r>
          </w:p>
          <w:p w14:paraId="205618EA" w14:textId="77777777" w:rsidR="007D0845" w:rsidRPr="000A2E3C" w:rsidRDefault="007D0845" w:rsidP="00043680">
            <w:pPr>
              <w:jc w:val="center"/>
              <w:rPr>
                <w:rFonts w:ascii="Helvetica" w:hAnsi="Helvetica" w:cs="Calibri"/>
                <w:sz w:val="20"/>
                <w:szCs w:val="20"/>
              </w:rPr>
            </w:pPr>
            <w:r w:rsidRPr="000A2E3C">
              <w:rPr>
                <w:rFonts w:ascii="Helvetica" w:hAnsi="Helvetica" w:cs="Calibri"/>
                <w:sz w:val="20"/>
                <w:szCs w:val="20"/>
              </w:rPr>
              <w:t>(N (%)* or M (SD))</w:t>
            </w:r>
          </w:p>
          <w:p w14:paraId="22067ECF" w14:textId="77777777" w:rsidR="007D0845" w:rsidRPr="000A2E3C" w:rsidRDefault="007D0845" w:rsidP="00043680">
            <w:pPr>
              <w:jc w:val="center"/>
              <w:rPr>
                <w:rFonts w:ascii="Helvetica" w:hAnsi="Helvetica" w:cs="Calibri"/>
                <w:sz w:val="20"/>
                <w:szCs w:val="20"/>
              </w:rPr>
            </w:pPr>
          </w:p>
        </w:tc>
      </w:tr>
      <w:tr w:rsidR="007D0845" w:rsidRPr="000A2E3C" w14:paraId="15CF9F09" w14:textId="77777777" w:rsidTr="00854A60">
        <w:trPr>
          <w:trHeight w:val="737"/>
        </w:trPr>
        <w:tc>
          <w:tcPr>
            <w:cnfStyle w:val="001000000000" w:firstRow="0" w:lastRow="0" w:firstColumn="1" w:lastColumn="0" w:oddVBand="0" w:evenVBand="0" w:oddHBand="0" w:evenHBand="0" w:firstRowFirstColumn="0" w:firstRowLastColumn="0" w:lastRowFirstColumn="0" w:lastRowLastColumn="0"/>
            <w:tcW w:w="4661" w:type="dxa"/>
          </w:tcPr>
          <w:p w14:paraId="7DDEA8D7"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Psychosocial Factor</w:t>
            </w:r>
          </w:p>
        </w:tc>
        <w:tc>
          <w:tcPr>
            <w:tcW w:w="3303" w:type="dxa"/>
            <w:gridSpan w:val="2"/>
          </w:tcPr>
          <w:p w14:paraId="6200404E" w14:textId="77777777" w:rsidR="007D0845" w:rsidRPr="000A2E3C" w:rsidRDefault="007D0845"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0"/>
                <w:szCs w:val="20"/>
              </w:rPr>
            </w:pPr>
            <w:r w:rsidRPr="000A2E3C">
              <w:rPr>
                <w:rFonts w:ascii="Helvetica" w:hAnsi="Helvetica" w:cs="Calibri"/>
                <w:b/>
                <w:bCs/>
                <w:sz w:val="20"/>
                <w:szCs w:val="20"/>
              </w:rPr>
              <w:t>No Suicidal History</w:t>
            </w:r>
          </w:p>
        </w:tc>
        <w:tc>
          <w:tcPr>
            <w:tcW w:w="3134" w:type="dxa"/>
            <w:gridSpan w:val="2"/>
          </w:tcPr>
          <w:p w14:paraId="3EAFE872" w14:textId="77777777" w:rsidR="007D0845" w:rsidRPr="000A2E3C" w:rsidRDefault="007D0845"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0"/>
                <w:szCs w:val="20"/>
              </w:rPr>
            </w:pPr>
            <w:r w:rsidRPr="000A2E3C">
              <w:rPr>
                <w:rFonts w:ascii="Helvetica" w:hAnsi="Helvetica" w:cs="Calibri"/>
                <w:b/>
                <w:bCs/>
                <w:sz w:val="20"/>
                <w:szCs w:val="20"/>
              </w:rPr>
              <w:t>Suicidal Thoughts</w:t>
            </w:r>
          </w:p>
        </w:tc>
        <w:tc>
          <w:tcPr>
            <w:tcW w:w="3227" w:type="dxa"/>
            <w:gridSpan w:val="2"/>
          </w:tcPr>
          <w:p w14:paraId="7D753DC5"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0"/>
                <w:szCs w:val="20"/>
              </w:rPr>
            </w:pPr>
            <w:r w:rsidRPr="000A2E3C">
              <w:rPr>
                <w:rFonts w:ascii="Helvetica" w:hAnsi="Helvetica" w:cs="Calibri"/>
                <w:b/>
                <w:bCs/>
                <w:sz w:val="20"/>
                <w:szCs w:val="20"/>
              </w:rPr>
              <w:t>Suicide Attempts</w:t>
            </w:r>
          </w:p>
        </w:tc>
      </w:tr>
      <w:tr w:rsidR="007D0845" w:rsidRPr="000A2E3C" w14:paraId="4D7611B3"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5914E878" w14:textId="77777777" w:rsidR="007D0845" w:rsidRPr="000A2E3C" w:rsidRDefault="007D0845" w:rsidP="00043680">
            <w:pPr>
              <w:rPr>
                <w:rFonts w:ascii="Helvetica" w:hAnsi="Helvetica" w:cs="Calibri"/>
                <w:sz w:val="20"/>
                <w:szCs w:val="20"/>
              </w:rPr>
            </w:pPr>
          </w:p>
        </w:tc>
        <w:tc>
          <w:tcPr>
            <w:tcW w:w="1754" w:type="dxa"/>
          </w:tcPr>
          <w:p w14:paraId="12273962"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0"/>
                <w:szCs w:val="20"/>
              </w:rPr>
            </w:pPr>
            <w:r w:rsidRPr="000A2E3C">
              <w:rPr>
                <w:rFonts w:ascii="Helvetica" w:hAnsi="Helvetica" w:cs="Calibri"/>
                <w:b/>
                <w:bCs/>
                <w:sz w:val="20"/>
                <w:szCs w:val="20"/>
              </w:rPr>
              <w:t>Males</w:t>
            </w:r>
          </w:p>
        </w:tc>
        <w:tc>
          <w:tcPr>
            <w:tcW w:w="1549" w:type="dxa"/>
          </w:tcPr>
          <w:p w14:paraId="05D12CC3"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0"/>
                <w:szCs w:val="20"/>
              </w:rPr>
            </w:pPr>
            <w:r w:rsidRPr="000A2E3C">
              <w:rPr>
                <w:rFonts w:ascii="Helvetica" w:hAnsi="Helvetica" w:cs="Calibri"/>
                <w:b/>
                <w:bCs/>
                <w:sz w:val="20"/>
                <w:szCs w:val="20"/>
              </w:rPr>
              <w:t>Females</w:t>
            </w:r>
          </w:p>
        </w:tc>
        <w:tc>
          <w:tcPr>
            <w:tcW w:w="1588" w:type="dxa"/>
          </w:tcPr>
          <w:p w14:paraId="44AEE53E"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0"/>
                <w:szCs w:val="20"/>
              </w:rPr>
            </w:pPr>
            <w:r w:rsidRPr="000A2E3C">
              <w:rPr>
                <w:rFonts w:ascii="Helvetica" w:hAnsi="Helvetica" w:cs="Calibri"/>
                <w:b/>
                <w:bCs/>
                <w:sz w:val="20"/>
                <w:szCs w:val="20"/>
              </w:rPr>
              <w:t>Males</w:t>
            </w:r>
          </w:p>
        </w:tc>
        <w:tc>
          <w:tcPr>
            <w:tcW w:w="1546" w:type="dxa"/>
          </w:tcPr>
          <w:p w14:paraId="049D6267"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0"/>
                <w:szCs w:val="20"/>
              </w:rPr>
            </w:pPr>
            <w:r w:rsidRPr="000A2E3C">
              <w:rPr>
                <w:rFonts w:ascii="Helvetica" w:hAnsi="Helvetica" w:cs="Calibri"/>
                <w:b/>
                <w:bCs/>
                <w:sz w:val="20"/>
                <w:szCs w:val="20"/>
              </w:rPr>
              <w:t>Females</w:t>
            </w:r>
          </w:p>
        </w:tc>
        <w:tc>
          <w:tcPr>
            <w:tcW w:w="1674" w:type="dxa"/>
          </w:tcPr>
          <w:p w14:paraId="24D4CBF5"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0"/>
                <w:szCs w:val="20"/>
              </w:rPr>
            </w:pPr>
            <w:r w:rsidRPr="000A2E3C">
              <w:rPr>
                <w:rFonts w:ascii="Helvetica" w:hAnsi="Helvetica" w:cs="Calibri"/>
                <w:b/>
                <w:bCs/>
                <w:sz w:val="20"/>
                <w:szCs w:val="20"/>
              </w:rPr>
              <w:t>Males</w:t>
            </w:r>
          </w:p>
        </w:tc>
        <w:tc>
          <w:tcPr>
            <w:tcW w:w="1553" w:type="dxa"/>
          </w:tcPr>
          <w:p w14:paraId="12A134DF"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b/>
                <w:bCs/>
                <w:sz w:val="20"/>
                <w:szCs w:val="20"/>
              </w:rPr>
            </w:pPr>
            <w:r w:rsidRPr="000A2E3C">
              <w:rPr>
                <w:rFonts w:ascii="Helvetica" w:hAnsi="Helvetica" w:cs="Calibri"/>
                <w:b/>
                <w:bCs/>
                <w:sz w:val="20"/>
                <w:szCs w:val="20"/>
              </w:rPr>
              <w:t>Females</w:t>
            </w:r>
          </w:p>
        </w:tc>
      </w:tr>
      <w:tr w:rsidR="00854A60" w:rsidRPr="000A2E3C" w14:paraId="7B566176" w14:textId="77777777" w:rsidTr="00043680">
        <w:trPr>
          <w:trHeight w:val="349"/>
        </w:trPr>
        <w:tc>
          <w:tcPr>
            <w:cnfStyle w:val="001000000000" w:firstRow="0" w:lastRow="0" w:firstColumn="1" w:lastColumn="0" w:oddVBand="0" w:evenVBand="0" w:oddHBand="0" w:evenHBand="0" w:firstRowFirstColumn="0" w:firstRowLastColumn="0" w:lastRowFirstColumn="0" w:lastRowLastColumn="0"/>
            <w:tcW w:w="14325" w:type="dxa"/>
            <w:gridSpan w:val="7"/>
          </w:tcPr>
          <w:p w14:paraId="298ACE20" w14:textId="77777777" w:rsidR="00854A60" w:rsidRPr="000A2E3C" w:rsidRDefault="00854A60" w:rsidP="00854A60">
            <w:pPr>
              <w:jc w:val="center"/>
              <w:rPr>
                <w:rFonts w:ascii="Helvetica" w:hAnsi="Helvetica" w:cs="Calibri"/>
                <w:b w:val="0"/>
                <w:bCs w:val="0"/>
                <w:sz w:val="20"/>
                <w:szCs w:val="20"/>
              </w:rPr>
            </w:pPr>
            <w:r w:rsidRPr="000A2E3C">
              <w:rPr>
                <w:rFonts w:ascii="Helvetica" w:hAnsi="Helvetica" w:cs="Calibri"/>
                <w:sz w:val="20"/>
                <w:szCs w:val="20"/>
              </w:rPr>
              <w:t>Sociodemographics</w:t>
            </w:r>
          </w:p>
          <w:p w14:paraId="5F7735C3" w14:textId="77777777" w:rsidR="00854A60" w:rsidRPr="000A2E3C" w:rsidRDefault="00854A60" w:rsidP="00854A60">
            <w:pPr>
              <w:jc w:val="center"/>
              <w:rPr>
                <w:rFonts w:ascii="Helvetica" w:hAnsi="Helvetica" w:cs="Calibri"/>
                <w:sz w:val="20"/>
                <w:szCs w:val="20"/>
              </w:rPr>
            </w:pPr>
          </w:p>
        </w:tc>
      </w:tr>
      <w:tr w:rsidR="007D0845" w:rsidRPr="000A2E3C" w14:paraId="7F8BAC19"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4591CCD4"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Age</w:t>
            </w:r>
          </w:p>
        </w:tc>
        <w:tc>
          <w:tcPr>
            <w:tcW w:w="1754" w:type="dxa"/>
          </w:tcPr>
          <w:p w14:paraId="056BC1D4" w14:textId="7608E66A"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16-34: 491 (</w:t>
            </w:r>
            <w:r w:rsidR="00F928B3">
              <w:rPr>
                <w:rFonts w:ascii="Helvetica" w:hAnsi="Helvetica" w:cs="Calibri"/>
                <w:sz w:val="20"/>
                <w:szCs w:val="20"/>
              </w:rPr>
              <w:t>16.1</w:t>
            </w:r>
            <w:r w:rsidRPr="000A2E3C">
              <w:rPr>
                <w:rFonts w:ascii="Helvetica" w:hAnsi="Helvetica" w:cs="Calibri"/>
                <w:sz w:val="20"/>
                <w:szCs w:val="20"/>
              </w:rPr>
              <w:t>%)</w:t>
            </w:r>
          </w:p>
          <w:p w14:paraId="11F78935" w14:textId="4A6EAD0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35-54: 759 (</w:t>
            </w:r>
            <w:r w:rsidR="00AD1E7C">
              <w:rPr>
                <w:rFonts w:ascii="Helvetica" w:hAnsi="Helvetica" w:cs="Calibri"/>
                <w:sz w:val="20"/>
                <w:szCs w:val="20"/>
              </w:rPr>
              <w:t>24.8</w:t>
            </w:r>
            <w:r w:rsidRPr="000A2E3C">
              <w:rPr>
                <w:rFonts w:ascii="Helvetica" w:hAnsi="Helvetica" w:cs="Calibri"/>
                <w:sz w:val="20"/>
                <w:szCs w:val="20"/>
              </w:rPr>
              <w:t>%)</w:t>
            </w:r>
          </w:p>
          <w:p w14:paraId="605769A7" w14:textId="444425CB"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55-74: 907 (</w:t>
            </w:r>
            <w:r w:rsidR="00AD1E7C">
              <w:rPr>
                <w:rFonts w:ascii="Helvetica" w:hAnsi="Helvetica" w:cs="Calibri"/>
                <w:sz w:val="20"/>
                <w:szCs w:val="20"/>
              </w:rPr>
              <w:t>29.7</w:t>
            </w:r>
            <w:r w:rsidRPr="000A2E3C">
              <w:rPr>
                <w:rFonts w:ascii="Helvetica" w:hAnsi="Helvetica" w:cs="Calibri"/>
                <w:sz w:val="20"/>
                <w:szCs w:val="20"/>
              </w:rPr>
              <w:t>%)</w:t>
            </w:r>
          </w:p>
          <w:p w14:paraId="147D1CBD" w14:textId="2457B92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75+: 398 (</w:t>
            </w:r>
            <w:r w:rsidR="00AD1E7C">
              <w:rPr>
                <w:rFonts w:ascii="Helvetica" w:hAnsi="Helvetica" w:cs="Calibri"/>
                <w:sz w:val="20"/>
                <w:szCs w:val="20"/>
              </w:rPr>
              <w:t>13.0</w:t>
            </w:r>
            <w:r w:rsidRPr="000A2E3C">
              <w:rPr>
                <w:rFonts w:ascii="Helvetica" w:hAnsi="Helvetica" w:cs="Calibri"/>
                <w:sz w:val="20"/>
                <w:szCs w:val="20"/>
              </w:rPr>
              <w:t>%)</w:t>
            </w:r>
          </w:p>
        </w:tc>
        <w:tc>
          <w:tcPr>
            <w:tcW w:w="1549" w:type="dxa"/>
          </w:tcPr>
          <w:p w14:paraId="1EC435CF" w14:textId="7D65449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16-34: 718 (</w:t>
            </w:r>
            <w:r w:rsidR="00015D17">
              <w:rPr>
                <w:rFonts w:ascii="Helvetica" w:hAnsi="Helvetica" w:cs="Calibri"/>
                <w:sz w:val="20"/>
                <w:szCs w:val="20"/>
              </w:rPr>
              <w:t>16.0</w:t>
            </w:r>
            <w:r w:rsidRPr="000A2E3C">
              <w:rPr>
                <w:rFonts w:ascii="Helvetica" w:hAnsi="Helvetica" w:cs="Calibri"/>
                <w:sz w:val="20"/>
                <w:szCs w:val="20"/>
              </w:rPr>
              <w:t>%)</w:t>
            </w:r>
          </w:p>
          <w:p w14:paraId="6851140C" w14:textId="109A78E6"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35-54: 1142 (</w:t>
            </w:r>
            <w:r w:rsidR="00015D17">
              <w:rPr>
                <w:rFonts w:ascii="Helvetica" w:hAnsi="Helvetica" w:cs="Calibri"/>
                <w:sz w:val="20"/>
                <w:szCs w:val="20"/>
              </w:rPr>
              <w:t>25.4</w:t>
            </w:r>
            <w:r w:rsidRPr="000A2E3C">
              <w:rPr>
                <w:rFonts w:ascii="Helvetica" w:hAnsi="Helvetica" w:cs="Calibri"/>
                <w:sz w:val="20"/>
                <w:szCs w:val="20"/>
              </w:rPr>
              <w:t>%)</w:t>
            </w:r>
          </w:p>
          <w:p w14:paraId="097B0600" w14:textId="1DB2BCE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55-74: 1090 (</w:t>
            </w:r>
            <w:r w:rsidR="00015D17">
              <w:rPr>
                <w:rFonts w:ascii="Helvetica" w:hAnsi="Helvetica" w:cs="Calibri"/>
                <w:sz w:val="20"/>
                <w:szCs w:val="20"/>
              </w:rPr>
              <w:t>24.3</w:t>
            </w:r>
            <w:r w:rsidRPr="000A2E3C">
              <w:rPr>
                <w:rFonts w:ascii="Helvetica" w:hAnsi="Helvetica" w:cs="Calibri"/>
                <w:sz w:val="20"/>
                <w:szCs w:val="20"/>
              </w:rPr>
              <w:t>%)</w:t>
            </w:r>
          </w:p>
          <w:p w14:paraId="4FA1E838" w14:textId="45478361"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75+: 604 (</w:t>
            </w:r>
            <w:r w:rsidR="00D953DF">
              <w:rPr>
                <w:rFonts w:ascii="Helvetica" w:hAnsi="Helvetica" w:cs="Calibri"/>
                <w:sz w:val="20"/>
                <w:szCs w:val="20"/>
              </w:rPr>
              <w:t>13.5</w:t>
            </w:r>
            <w:r w:rsidRPr="000A2E3C">
              <w:rPr>
                <w:rFonts w:ascii="Helvetica" w:hAnsi="Helvetica" w:cs="Calibri"/>
                <w:sz w:val="20"/>
                <w:szCs w:val="20"/>
              </w:rPr>
              <w:t>%)</w:t>
            </w:r>
          </w:p>
        </w:tc>
        <w:tc>
          <w:tcPr>
            <w:tcW w:w="1588" w:type="dxa"/>
          </w:tcPr>
          <w:p w14:paraId="11568B5B" w14:textId="746B467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16-34: 76 (</w:t>
            </w:r>
            <w:r w:rsidR="00AD1E7C">
              <w:rPr>
                <w:rFonts w:ascii="Helvetica" w:hAnsi="Helvetica" w:cs="Calibri"/>
                <w:sz w:val="20"/>
                <w:szCs w:val="20"/>
              </w:rPr>
              <w:t>2.5</w:t>
            </w:r>
            <w:r w:rsidRPr="000A2E3C">
              <w:rPr>
                <w:rFonts w:ascii="Helvetica" w:hAnsi="Helvetica" w:cs="Calibri"/>
                <w:sz w:val="20"/>
                <w:szCs w:val="20"/>
              </w:rPr>
              <w:t>%)</w:t>
            </w:r>
          </w:p>
          <w:p w14:paraId="402CE1D3" w14:textId="712E20A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35-54: 142 (</w:t>
            </w:r>
            <w:r w:rsidR="00AD1E7C">
              <w:rPr>
                <w:rFonts w:ascii="Helvetica" w:hAnsi="Helvetica" w:cs="Calibri"/>
                <w:sz w:val="20"/>
                <w:szCs w:val="20"/>
              </w:rPr>
              <w:t>4.6</w:t>
            </w:r>
            <w:r w:rsidRPr="000A2E3C">
              <w:rPr>
                <w:rFonts w:ascii="Helvetica" w:hAnsi="Helvetica" w:cs="Calibri"/>
                <w:sz w:val="20"/>
                <w:szCs w:val="20"/>
              </w:rPr>
              <w:t>%)</w:t>
            </w:r>
          </w:p>
          <w:p w14:paraId="14E0253C" w14:textId="2C43CDDD"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55-74: 121 (</w:t>
            </w:r>
            <w:r w:rsidR="00015D17">
              <w:rPr>
                <w:rFonts w:ascii="Helvetica" w:hAnsi="Helvetica" w:cs="Calibri"/>
                <w:sz w:val="20"/>
                <w:szCs w:val="20"/>
              </w:rPr>
              <w:t>4.0</w:t>
            </w:r>
            <w:r w:rsidRPr="000A2E3C">
              <w:rPr>
                <w:rFonts w:ascii="Helvetica" w:hAnsi="Helvetica" w:cs="Calibri"/>
                <w:sz w:val="20"/>
                <w:szCs w:val="20"/>
              </w:rPr>
              <w:t>%)</w:t>
            </w:r>
          </w:p>
          <w:p w14:paraId="76013082" w14:textId="4807FEFA"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75+: 17 (</w:t>
            </w:r>
            <w:r w:rsidR="00015D17">
              <w:rPr>
                <w:rFonts w:ascii="Helvetica" w:hAnsi="Helvetica" w:cs="Calibri"/>
                <w:sz w:val="20"/>
                <w:szCs w:val="20"/>
              </w:rPr>
              <w:t>0.6</w:t>
            </w:r>
            <w:r w:rsidRPr="000A2E3C">
              <w:rPr>
                <w:rFonts w:ascii="Helvetica" w:hAnsi="Helvetica" w:cs="Calibri"/>
                <w:sz w:val="20"/>
                <w:szCs w:val="20"/>
              </w:rPr>
              <w:t>%)</w:t>
            </w:r>
          </w:p>
        </w:tc>
        <w:tc>
          <w:tcPr>
            <w:tcW w:w="1546" w:type="dxa"/>
          </w:tcPr>
          <w:p w14:paraId="26AED088" w14:textId="0F373B0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16-34: 167 (</w:t>
            </w:r>
            <w:r w:rsidR="00D953DF">
              <w:rPr>
                <w:rFonts w:ascii="Helvetica" w:hAnsi="Helvetica" w:cs="Calibri"/>
                <w:sz w:val="20"/>
                <w:szCs w:val="20"/>
              </w:rPr>
              <w:t>3.7</w:t>
            </w:r>
            <w:r w:rsidRPr="000A2E3C">
              <w:rPr>
                <w:rFonts w:ascii="Helvetica" w:hAnsi="Helvetica" w:cs="Calibri"/>
                <w:sz w:val="20"/>
                <w:szCs w:val="20"/>
              </w:rPr>
              <w:t>%)</w:t>
            </w:r>
          </w:p>
          <w:p w14:paraId="1B82BB10" w14:textId="1BD4A1B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35-54: 237 (</w:t>
            </w:r>
            <w:r w:rsidR="00D953DF">
              <w:rPr>
                <w:rFonts w:ascii="Helvetica" w:hAnsi="Helvetica" w:cs="Calibri"/>
                <w:sz w:val="20"/>
                <w:szCs w:val="20"/>
              </w:rPr>
              <w:t>5.3</w:t>
            </w:r>
            <w:r w:rsidRPr="000A2E3C">
              <w:rPr>
                <w:rFonts w:ascii="Helvetica" w:hAnsi="Helvetica" w:cs="Calibri"/>
                <w:sz w:val="20"/>
                <w:szCs w:val="20"/>
              </w:rPr>
              <w:t>%)</w:t>
            </w:r>
          </w:p>
          <w:p w14:paraId="014F1D7F" w14:textId="4E19721D"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55-74: 159 (</w:t>
            </w:r>
            <w:r w:rsidR="00D953DF">
              <w:rPr>
                <w:rFonts w:ascii="Helvetica" w:hAnsi="Helvetica" w:cs="Calibri"/>
                <w:sz w:val="20"/>
                <w:szCs w:val="20"/>
              </w:rPr>
              <w:t>3.5</w:t>
            </w:r>
            <w:r w:rsidRPr="000A2E3C">
              <w:rPr>
                <w:rFonts w:ascii="Helvetica" w:hAnsi="Helvetica" w:cs="Calibri"/>
                <w:sz w:val="20"/>
                <w:szCs w:val="20"/>
              </w:rPr>
              <w:t>%)</w:t>
            </w:r>
          </w:p>
          <w:p w14:paraId="532B4BF4" w14:textId="71B868D9"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75+: 33 (</w:t>
            </w:r>
            <w:r w:rsidR="00D953DF">
              <w:rPr>
                <w:rFonts w:ascii="Helvetica" w:hAnsi="Helvetica" w:cs="Calibri"/>
                <w:sz w:val="20"/>
                <w:szCs w:val="20"/>
              </w:rPr>
              <w:t>0.7</w:t>
            </w:r>
            <w:r w:rsidRPr="000A2E3C">
              <w:rPr>
                <w:rFonts w:ascii="Helvetica" w:hAnsi="Helvetica" w:cs="Calibri"/>
                <w:sz w:val="20"/>
                <w:szCs w:val="20"/>
              </w:rPr>
              <w:t>%)</w:t>
            </w:r>
          </w:p>
        </w:tc>
        <w:tc>
          <w:tcPr>
            <w:tcW w:w="1674" w:type="dxa"/>
          </w:tcPr>
          <w:p w14:paraId="3F0DC009" w14:textId="0302366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16-34: 37 (</w:t>
            </w:r>
            <w:r w:rsidR="00015D17">
              <w:rPr>
                <w:rFonts w:ascii="Helvetica" w:hAnsi="Helvetica" w:cs="Calibri"/>
                <w:sz w:val="20"/>
                <w:szCs w:val="20"/>
              </w:rPr>
              <w:t>1.2</w:t>
            </w:r>
            <w:r w:rsidRPr="000A2E3C">
              <w:rPr>
                <w:rFonts w:ascii="Helvetica" w:hAnsi="Helvetica" w:cs="Calibri"/>
                <w:sz w:val="20"/>
                <w:szCs w:val="20"/>
              </w:rPr>
              <w:t>%)</w:t>
            </w:r>
          </w:p>
          <w:p w14:paraId="0D8CE9E5" w14:textId="0167CDB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35-54: 56 (</w:t>
            </w:r>
            <w:r w:rsidR="00015D17">
              <w:rPr>
                <w:rFonts w:ascii="Helvetica" w:hAnsi="Helvetica" w:cs="Calibri"/>
                <w:sz w:val="20"/>
                <w:szCs w:val="20"/>
              </w:rPr>
              <w:t>1.8</w:t>
            </w:r>
            <w:r w:rsidRPr="000A2E3C">
              <w:rPr>
                <w:rFonts w:ascii="Helvetica" w:hAnsi="Helvetica" w:cs="Calibri"/>
                <w:sz w:val="20"/>
                <w:szCs w:val="20"/>
              </w:rPr>
              <w:t>%)</w:t>
            </w:r>
          </w:p>
          <w:p w14:paraId="71F5BAC0" w14:textId="3D8F25D9"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55-74: 51 (</w:t>
            </w:r>
            <w:r w:rsidR="00015D17">
              <w:rPr>
                <w:rFonts w:ascii="Helvetica" w:hAnsi="Helvetica" w:cs="Calibri"/>
                <w:sz w:val="20"/>
                <w:szCs w:val="20"/>
              </w:rPr>
              <w:t>1.7</w:t>
            </w:r>
            <w:r w:rsidRPr="000A2E3C">
              <w:rPr>
                <w:rFonts w:ascii="Helvetica" w:hAnsi="Helvetica" w:cs="Calibri"/>
                <w:sz w:val="20"/>
                <w:szCs w:val="20"/>
              </w:rPr>
              <w:t>%)</w:t>
            </w:r>
          </w:p>
          <w:p w14:paraId="7B0A394E" w14:textId="7B21BB0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75+: 3 (0</w:t>
            </w:r>
            <w:r w:rsidR="00015D17">
              <w:rPr>
                <w:rFonts w:ascii="Helvetica" w:hAnsi="Helvetica" w:cs="Calibri"/>
                <w:sz w:val="20"/>
                <w:szCs w:val="20"/>
              </w:rPr>
              <w:t>.1</w:t>
            </w:r>
            <w:r w:rsidRPr="000A2E3C">
              <w:rPr>
                <w:rFonts w:ascii="Helvetica" w:hAnsi="Helvetica" w:cs="Calibri"/>
                <w:sz w:val="20"/>
                <w:szCs w:val="20"/>
              </w:rPr>
              <w:t>%)</w:t>
            </w:r>
          </w:p>
        </w:tc>
        <w:tc>
          <w:tcPr>
            <w:tcW w:w="1553" w:type="dxa"/>
          </w:tcPr>
          <w:p w14:paraId="5245525B" w14:textId="3B2C916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16-34: 106 (</w:t>
            </w:r>
            <w:r w:rsidR="00D953DF">
              <w:rPr>
                <w:rFonts w:ascii="Helvetica" w:hAnsi="Helvetica" w:cs="Calibri"/>
                <w:sz w:val="20"/>
                <w:szCs w:val="20"/>
              </w:rPr>
              <w:t>22.1</w:t>
            </w:r>
            <w:r w:rsidRPr="000A2E3C">
              <w:rPr>
                <w:rFonts w:ascii="Helvetica" w:hAnsi="Helvetica" w:cs="Calibri"/>
                <w:sz w:val="20"/>
                <w:szCs w:val="20"/>
              </w:rPr>
              <w:t>%)</w:t>
            </w:r>
          </w:p>
          <w:p w14:paraId="487551FD" w14:textId="2381CD7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35-54: 138 (</w:t>
            </w:r>
            <w:r w:rsidR="00D953DF">
              <w:rPr>
                <w:rFonts w:ascii="Helvetica" w:hAnsi="Helvetica" w:cs="Calibri"/>
                <w:sz w:val="20"/>
                <w:szCs w:val="20"/>
              </w:rPr>
              <w:t>33.8</w:t>
            </w:r>
            <w:r w:rsidRPr="000A2E3C">
              <w:rPr>
                <w:rFonts w:ascii="Helvetica" w:hAnsi="Helvetica" w:cs="Calibri"/>
                <w:sz w:val="20"/>
                <w:szCs w:val="20"/>
              </w:rPr>
              <w:t>%)</w:t>
            </w:r>
          </w:p>
          <w:p w14:paraId="57D72416" w14:textId="2B72B6D6"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55-74: 87 (</w:t>
            </w:r>
            <w:r w:rsidR="001A76A3">
              <w:rPr>
                <w:rFonts w:ascii="Helvetica" w:hAnsi="Helvetica" w:cs="Calibri"/>
                <w:sz w:val="20"/>
                <w:szCs w:val="20"/>
              </w:rPr>
              <w:t>1.9</w:t>
            </w:r>
            <w:r w:rsidRPr="000A2E3C">
              <w:rPr>
                <w:rFonts w:ascii="Helvetica" w:hAnsi="Helvetica" w:cs="Calibri"/>
                <w:sz w:val="20"/>
                <w:szCs w:val="20"/>
              </w:rPr>
              <w:t>%)</w:t>
            </w:r>
          </w:p>
          <w:p w14:paraId="73903D46" w14:textId="5359EE5D"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75+: 7 (</w:t>
            </w:r>
            <w:r w:rsidR="001A76A3">
              <w:rPr>
                <w:rFonts w:ascii="Helvetica" w:hAnsi="Helvetica" w:cs="Calibri"/>
                <w:sz w:val="20"/>
                <w:szCs w:val="20"/>
              </w:rPr>
              <w:t>0.2</w:t>
            </w:r>
            <w:r w:rsidRPr="000A2E3C">
              <w:rPr>
                <w:rFonts w:ascii="Helvetica" w:hAnsi="Helvetica" w:cs="Calibri"/>
                <w:sz w:val="20"/>
                <w:szCs w:val="20"/>
              </w:rPr>
              <w:t>%)</w:t>
            </w:r>
          </w:p>
        </w:tc>
      </w:tr>
      <w:tr w:rsidR="007D0845" w:rsidRPr="000A2E3C" w14:paraId="735B87B3"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2C563D16"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Marital Status</w:t>
            </w:r>
          </w:p>
        </w:tc>
        <w:tc>
          <w:tcPr>
            <w:tcW w:w="1754" w:type="dxa"/>
          </w:tcPr>
          <w:p w14:paraId="03722E2B"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4E61CB70"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18C65AC9"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0C95955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618F90B5"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5BAF68FD"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4D5339" w:rsidRPr="000A2E3C" w14:paraId="6AAF2F3D"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1971DD68" w14:textId="6AF14AE3" w:rsidR="004D5339" w:rsidRPr="004D5339" w:rsidRDefault="004D5339" w:rsidP="004D5339">
            <w:pPr>
              <w:rPr>
                <w:rFonts w:ascii="Helvetica" w:hAnsi="Helvetica" w:cs="Calibri"/>
                <w:b w:val="0"/>
                <w:bCs w:val="0"/>
                <w:sz w:val="22"/>
                <w:szCs w:val="22"/>
              </w:rPr>
            </w:pPr>
            <w:r w:rsidRPr="004D5339">
              <w:rPr>
                <w:rFonts w:ascii="Helvetica" w:eastAsia="Helvetica" w:hAnsi="Helvetica" w:cs="Helvetica"/>
                <w:b w:val="0"/>
                <w:bCs w:val="0"/>
                <w:sz w:val="22"/>
                <w:szCs w:val="22"/>
              </w:rPr>
              <w:t>Same-sex couple</w:t>
            </w:r>
          </w:p>
        </w:tc>
        <w:tc>
          <w:tcPr>
            <w:tcW w:w="1754" w:type="dxa"/>
          </w:tcPr>
          <w:p w14:paraId="4047B087" w14:textId="25FE47B6" w:rsidR="004D5339" w:rsidRPr="000A2E3C" w:rsidRDefault="00087C86"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0 (0%)</w:t>
            </w:r>
          </w:p>
        </w:tc>
        <w:tc>
          <w:tcPr>
            <w:tcW w:w="1549" w:type="dxa"/>
          </w:tcPr>
          <w:p w14:paraId="194C0B67" w14:textId="2A4D928F"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5 (100%)</w:t>
            </w:r>
          </w:p>
        </w:tc>
        <w:tc>
          <w:tcPr>
            <w:tcW w:w="1588" w:type="dxa"/>
          </w:tcPr>
          <w:p w14:paraId="155E3886" w14:textId="207E40EC" w:rsidR="004D5339" w:rsidRPr="000A2E3C" w:rsidRDefault="00087C86"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 (100%)</w:t>
            </w:r>
          </w:p>
        </w:tc>
        <w:tc>
          <w:tcPr>
            <w:tcW w:w="1546" w:type="dxa"/>
          </w:tcPr>
          <w:p w14:paraId="5AAB38CE" w14:textId="12EF4CA8"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0 (0%)</w:t>
            </w:r>
          </w:p>
        </w:tc>
        <w:tc>
          <w:tcPr>
            <w:tcW w:w="1674" w:type="dxa"/>
          </w:tcPr>
          <w:p w14:paraId="75AF25A7" w14:textId="117EC052"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0 (0%)</w:t>
            </w:r>
          </w:p>
        </w:tc>
        <w:tc>
          <w:tcPr>
            <w:tcW w:w="1553" w:type="dxa"/>
          </w:tcPr>
          <w:p w14:paraId="5B446A4F" w14:textId="0E8F1A17"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0 (0%)</w:t>
            </w:r>
          </w:p>
        </w:tc>
      </w:tr>
      <w:tr w:rsidR="004D5339" w:rsidRPr="000A2E3C" w14:paraId="70E07E1C"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5DB42F7E" w14:textId="46020A37" w:rsidR="004D5339" w:rsidRPr="004D5339" w:rsidRDefault="004D5339" w:rsidP="004D5339">
            <w:pPr>
              <w:rPr>
                <w:rFonts w:ascii="Helvetica" w:hAnsi="Helvetica" w:cs="Calibri"/>
                <w:b w:val="0"/>
                <w:bCs w:val="0"/>
                <w:sz w:val="22"/>
                <w:szCs w:val="22"/>
              </w:rPr>
            </w:pPr>
            <w:r w:rsidRPr="004D5339">
              <w:rPr>
                <w:rFonts w:ascii="Helvetica" w:eastAsia="Helvetica" w:hAnsi="Helvetica" w:cs="Helvetica"/>
                <w:b w:val="0"/>
                <w:bCs w:val="0"/>
                <w:sz w:val="22"/>
                <w:szCs w:val="22"/>
              </w:rPr>
              <w:t>Divorced or separated</w:t>
            </w:r>
          </w:p>
        </w:tc>
        <w:tc>
          <w:tcPr>
            <w:tcW w:w="1754" w:type="dxa"/>
          </w:tcPr>
          <w:p w14:paraId="648EEA09" w14:textId="3256F895"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250 (76.5%)</w:t>
            </w:r>
          </w:p>
        </w:tc>
        <w:tc>
          <w:tcPr>
            <w:tcW w:w="1549" w:type="dxa"/>
          </w:tcPr>
          <w:p w14:paraId="59B53F5F" w14:textId="78FC4CB2"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452 (70.5%)</w:t>
            </w:r>
          </w:p>
        </w:tc>
        <w:tc>
          <w:tcPr>
            <w:tcW w:w="1588" w:type="dxa"/>
          </w:tcPr>
          <w:p w14:paraId="194D1321" w14:textId="4D166F77"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22 (6.7%)</w:t>
            </w:r>
          </w:p>
        </w:tc>
        <w:tc>
          <w:tcPr>
            <w:tcW w:w="1546" w:type="dxa"/>
          </w:tcPr>
          <w:p w14:paraId="3CE396E1" w14:textId="6EA34C11"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91 (14.2%)</w:t>
            </w:r>
          </w:p>
        </w:tc>
        <w:tc>
          <w:tcPr>
            <w:tcW w:w="1674" w:type="dxa"/>
          </w:tcPr>
          <w:p w14:paraId="022010EE" w14:textId="48C476E0"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55 (16.8%)</w:t>
            </w:r>
          </w:p>
        </w:tc>
        <w:tc>
          <w:tcPr>
            <w:tcW w:w="1553" w:type="dxa"/>
          </w:tcPr>
          <w:p w14:paraId="2336301D" w14:textId="404730FE"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98 (15.3%)</w:t>
            </w:r>
          </w:p>
        </w:tc>
      </w:tr>
      <w:tr w:rsidR="004D5339" w:rsidRPr="000A2E3C" w14:paraId="2D9D38FF"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6F52E424" w14:textId="00DFAE9D" w:rsidR="004D5339" w:rsidRPr="004D5339" w:rsidRDefault="004D5339" w:rsidP="004D5339">
            <w:pPr>
              <w:rPr>
                <w:rFonts w:ascii="Helvetica" w:hAnsi="Helvetica" w:cs="Calibri"/>
                <w:b w:val="0"/>
                <w:bCs w:val="0"/>
                <w:sz w:val="22"/>
                <w:szCs w:val="22"/>
              </w:rPr>
            </w:pPr>
            <w:r w:rsidRPr="004D5339">
              <w:rPr>
                <w:rFonts w:ascii="Helvetica" w:eastAsia="Helvetica" w:hAnsi="Helvetica" w:cs="Helvetica"/>
                <w:b w:val="0"/>
                <w:bCs w:val="0"/>
                <w:sz w:val="22"/>
                <w:szCs w:val="22"/>
              </w:rPr>
              <w:t>Widowed</w:t>
            </w:r>
          </w:p>
        </w:tc>
        <w:tc>
          <w:tcPr>
            <w:tcW w:w="1754" w:type="dxa"/>
          </w:tcPr>
          <w:p w14:paraId="5A072F8A" w14:textId="707DFCCD"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196 (91.6%)</w:t>
            </w:r>
          </w:p>
        </w:tc>
        <w:tc>
          <w:tcPr>
            <w:tcW w:w="1549" w:type="dxa"/>
          </w:tcPr>
          <w:p w14:paraId="60B7A1B7" w14:textId="7479A8C9"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568 (88.9%)</w:t>
            </w:r>
          </w:p>
        </w:tc>
        <w:tc>
          <w:tcPr>
            <w:tcW w:w="1588" w:type="dxa"/>
          </w:tcPr>
          <w:p w14:paraId="7FC3C87C" w14:textId="11E16B90"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6 (2.8%)</w:t>
            </w:r>
          </w:p>
        </w:tc>
        <w:tc>
          <w:tcPr>
            <w:tcW w:w="1546" w:type="dxa"/>
          </w:tcPr>
          <w:p w14:paraId="14EF498A" w14:textId="650F36DB"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17 (2.7%)</w:t>
            </w:r>
          </w:p>
        </w:tc>
        <w:tc>
          <w:tcPr>
            <w:tcW w:w="1674" w:type="dxa"/>
          </w:tcPr>
          <w:p w14:paraId="3AE4FCCA" w14:textId="64D5C60E"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12 (5.6%)</w:t>
            </w:r>
          </w:p>
        </w:tc>
        <w:tc>
          <w:tcPr>
            <w:tcW w:w="1553" w:type="dxa"/>
          </w:tcPr>
          <w:p w14:paraId="7DC29A0F" w14:textId="25052AE7"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54 (8.5%)</w:t>
            </w:r>
          </w:p>
        </w:tc>
      </w:tr>
      <w:tr w:rsidR="004D5339" w:rsidRPr="000A2E3C" w14:paraId="67E5185A"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0A107F8D" w14:textId="203A6FFD" w:rsidR="004D5339" w:rsidRPr="004D5339" w:rsidRDefault="004D5339" w:rsidP="004D5339">
            <w:pPr>
              <w:rPr>
                <w:rFonts w:ascii="Helvetica" w:eastAsia="Helvetica" w:hAnsi="Helvetica" w:cs="Calibri"/>
                <w:sz w:val="22"/>
                <w:szCs w:val="22"/>
              </w:rPr>
            </w:pPr>
            <w:r w:rsidRPr="004D5339">
              <w:rPr>
                <w:rFonts w:ascii="Helvetica" w:eastAsia="Helvetica" w:hAnsi="Helvetica" w:cs="Helvetica"/>
                <w:b w:val="0"/>
                <w:bCs w:val="0"/>
                <w:sz w:val="22"/>
                <w:szCs w:val="22"/>
              </w:rPr>
              <w:t>Single</w:t>
            </w:r>
          </w:p>
        </w:tc>
        <w:tc>
          <w:tcPr>
            <w:tcW w:w="1754" w:type="dxa"/>
          </w:tcPr>
          <w:p w14:paraId="35F9EFC2" w14:textId="479B2AA8"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528 (74.3%)</w:t>
            </w:r>
          </w:p>
        </w:tc>
        <w:tc>
          <w:tcPr>
            <w:tcW w:w="1549" w:type="dxa"/>
          </w:tcPr>
          <w:p w14:paraId="506FAD68" w14:textId="7800915D"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601 (68.5%)</w:t>
            </w:r>
          </w:p>
        </w:tc>
        <w:tc>
          <w:tcPr>
            <w:tcW w:w="1588" w:type="dxa"/>
          </w:tcPr>
          <w:p w14:paraId="675C5701" w14:textId="01F1EDC8"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65 (9.1%)</w:t>
            </w:r>
          </w:p>
        </w:tc>
        <w:tc>
          <w:tcPr>
            <w:tcW w:w="1546" w:type="dxa"/>
          </w:tcPr>
          <w:p w14:paraId="5C82B49A" w14:textId="42F1968B"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121 (13.8%)</w:t>
            </w:r>
          </w:p>
        </w:tc>
        <w:tc>
          <w:tcPr>
            <w:tcW w:w="1674" w:type="dxa"/>
          </w:tcPr>
          <w:p w14:paraId="1D575FB9" w14:textId="2AF5A847" w:rsidR="004D5339" w:rsidRPr="000A2E3C" w:rsidRDefault="005A44B4"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118 (</w:t>
            </w:r>
            <w:r w:rsidR="00E51A6A">
              <w:rPr>
                <w:rFonts w:ascii="Helvetica" w:hAnsi="Helvetica" w:cs="Calibri"/>
                <w:sz w:val="20"/>
                <w:szCs w:val="20"/>
              </w:rPr>
              <w:t>16.6%)</w:t>
            </w:r>
          </w:p>
        </w:tc>
        <w:tc>
          <w:tcPr>
            <w:tcW w:w="1553" w:type="dxa"/>
          </w:tcPr>
          <w:p w14:paraId="3C0005A3" w14:textId="49BD36A8"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155 (17.7%)</w:t>
            </w:r>
          </w:p>
        </w:tc>
      </w:tr>
      <w:tr w:rsidR="004D5339" w:rsidRPr="000A2E3C" w14:paraId="6118EBB5"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03A058BF" w14:textId="4597C0FF" w:rsidR="004D5339" w:rsidRPr="004D5339" w:rsidRDefault="004D5339" w:rsidP="004D5339">
            <w:pPr>
              <w:rPr>
                <w:rFonts w:ascii="Helvetica" w:hAnsi="Helvetica" w:cs="Calibri"/>
                <w:b w:val="0"/>
                <w:bCs w:val="0"/>
                <w:sz w:val="22"/>
                <w:szCs w:val="22"/>
              </w:rPr>
            </w:pPr>
            <w:r w:rsidRPr="004D5339">
              <w:rPr>
                <w:rFonts w:ascii="Helvetica" w:eastAsia="Helvetica" w:hAnsi="Helvetica" w:cs="Helvetica"/>
                <w:b w:val="0"/>
                <w:bCs w:val="0"/>
                <w:sz w:val="22"/>
                <w:szCs w:val="22"/>
              </w:rPr>
              <w:t>Married or cohabitating (ref)</w:t>
            </w:r>
          </w:p>
        </w:tc>
        <w:tc>
          <w:tcPr>
            <w:tcW w:w="1754" w:type="dxa"/>
          </w:tcPr>
          <w:p w14:paraId="39793D27" w14:textId="15C17207" w:rsidR="004D5339" w:rsidRPr="000A2E3C" w:rsidRDefault="00E51A6A"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1589 (88.0%)</w:t>
            </w:r>
          </w:p>
        </w:tc>
        <w:tc>
          <w:tcPr>
            <w:tcW w:w="1549" w:type="dxa"/>
          </w:tcPr>
          <w:p w14:paraId="7B2BC99F" w14:textId="20CC84EC"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1944 (83.6%)</w:t>
            </w:r>
          </w:p>
        </w:tc>
        <w:tc>
          <w:tcPr>
            <w:tcW w:w="1588" w:type="dxa"/>
          </w:tcPr>
          <w:p w14:paraId="59E2CB67" w14:textId="27B1ABCF" w:rsidR="004D5339" w:rsidRPr="000A2E3C" w:rsidRDefault="00E51A6A"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 xml:space="preserve">53 </w:t>
            </w:r>
            <w:r w:rsidR="001B5A30">
              <w:rPr>
                <w:rFonts w:ascii="Helvetica" w:hAnsi="Helvetica" w:cs="Calibri"/>
                <w:sz w:val="20"/>
                <w:szCs w:val="20"/>
              </w:rPr>
              <w:t>(</w:t>
            </w:r>
            <w:r>
              <w:rPr>
                <w:rFonts w:ascii="Helvetica" w:hAnsi="Helvetica" w:cs="Calibri"/>
                <w:sz w:val="20"/>
                <w:szCs w:val="20"/>
              </w:rPr>
              <w:t>2.9%)</w:t>
            </w:r>
          </w:p>
        </w:tc>
        <w:tc>
          <w:tcPr>
            <w:tcW w:w="1546" w:type="dxa"/>
          </w:tcPr>
          <w:p w14:paraId="6CA204F5" w14:textId="1F08E2EB"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108 (4.6%)</w:t>
            </w:r>
          </w:p>
        </w:tc>
        <w:tc>
          <w:tcPr>
            <w:tcW w:w="1674" w:type="dxa"/>
          </w:tcPr>
          <w:p w14:paraId="1EA52357" w14:textId="69707277" w:rsidR="004D5339" w:rsidRPr="000A2E3C" w:rsidRDefault="001B5A30"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163 (9.0%)</w:t>
            </w:r>
          </w:p>
        </w:tc>
        <w:tc>
          <w:tcPr>
            <w:tcW w:w="1553" w:type="dxa"/>
          </w:tcPr>
          <w:p w14:paraId="40498FA8" w14:textId="524E9A81" w:rsidR="004D5339" w:rsidRPr="000A2E3C" w:rsidRDefault="00A45E15" w:rsidP="004D5339">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274 (11.8%)</w:t>
            </w:r>
          </w:p>
        </w:tc>
      </w:tr>
      <w:tr w:rsidR="007D0845" w:rsidRPr="000A2E3C" w14:paraId="748569E1"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14176A21"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Ethnicity</w:t>
            </w:r>
          </w:p>
        </w:tc>
        <w:tc>
          <w:tcPr>
            <w:tcW w:w="1754" w:type="dxa"/>
          </w:tcPr>
          <w:p w14:paraId="614F32A0"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36561EA2"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20E20605"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1A0DA724"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18D1C1D5"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4205D33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3E0973" w:rsidRPr="000A2E3C" w14:paraId="3B140B18"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3D3BC8B6" w14:textId="217BBFCA" w:rsidR="003E0973" w:rsidRPr="000A2E3C" w:rsidRDefault="003E0973" w:rsidP="003E0973">
            <w:pPr>
              <w:rPr>
                <w:rFonts w:ascii="Helvetica" w:hAnsi="Helvetica" w:cs="Calibri"/>
                <w:b w:val="0"/>
                <w:bCs w:val="0"/>
                <w:sz w:val="20"/>
                <w:szCs w:val="20"/>
              </w:rPr>
            </w:pPr>
            <w:r w:rsidRPr="000A2E3C">
              <w:rPr>
                <w:rFonts w:ascii="Helvetica" w:eastAsia="Helvetica" w:hAnsi="Helvetica" w:cs="Calibri"/>
                <w:b w:val="0"/>
                <w:bCs w:val="0"/>
                <w:sz w:val="20"/>
                <w:szCs w:val="20"/>
              </w:rPr>
              <w:t>mixed/multiple ethnicities/other ethnic groups</w:t>
            </w:r>
          </w:p>
        </w:tc>
        <w:tc>
          <w:tcPr>
            <w:tcW w:w="1754" w:type="dxa"/>
          </w:tcPr>
          <w:p w14:paraId="398FBE37" w14:textId="39BD098D" w:rsidR="003E0973" w:rsidRPr="000A2E3C" w:rsidRDefault="003E0973"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51 (89.5%)</w:t>
            </w:r>
          </w:p>
        </w:tc>
        <w:tc>
          <w:tcPr>
            <w:tcW w:w="1549" w:type="dxa"/>
          </w:tcPr>
          <w:p w14:paraId="5A81247D" w14:textId="29F7991C" w:rsidR="003E0973" w:rsidRPr="000A2E3C" w:rsidRDefault="003E0973"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66 (70.2%)</w:t>
            </w:r>
          </w:p>
        </w:tc>
        <w:tc>
          <w:tcPr>
            <w:tcW w:w="1588" w:type="dxa"/>
          </w:tcPr>
          <w:p w14:paraId="2761A774" w14:textId="3D906C26" w:rsidR="003E0973" w:rsidRPr="000A2E3C" w:rsidRDefault="003E0973"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4 (7.0%)</w:t>
            </w:r>
          </w:p>
        </w:tc>
        <w:tc>
          <w:tcPr>
            <w:tcW w:w="1546" w:type="dxa"/>
          </w:tcPr>
          <w:p w14:paraId="6861D106" w14:textId="35E2A4C0" w:rsidR="003E0973" w:rsidRPr="000A2E3C" w:rsidRDefault="00822E4A"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10 (10.6%)</w:t>
            </w:r>
          </w:p>
        </w:tc>
        <w:tc>
          <w:tcPr>
            <w:tcW w:w="1674" w:type="dxa"/>
          </w:tcPr>
          <w:p w14:paraId="0B9CC2C0" w14:textId="2FC7278D" w:rsidR="003E0973" w:rsidRPr="000A2E3C" w:rsidRDefault="003E0973"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2 (3.5%)</w:t>
            </w:r>
          </w:p>
        </w:tc>
        <w:tc>
          <w:tcPr>
            <w:tcW w:w="1553" w:type="dxa"/>
          </w:tcPr>
          <w:p w14:paraId="17E804FD" w14:textId="398EED8F" w:rsidR="003E0973" w:rsidRPr="000A2E3C" w:rsidRDefault="00822E4A"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18 (19.1%)</w:t>
            </w:r>
          </w:p>
        </w:tc>
      </w:tr>
      <w:tr w:rsidR="003E0973" w:rsidRPr="000A2E3C" w14:paraId="0E47B48B"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0AFA5F81" w14:textId="6E6B3E7D" w:rsidR="003E0973" w:rsidRPr="000A2E3C" w:rsidRDefault="003E0973" w:rsidP="003E0973">
            <w:pPr>
              <w:rPr>
                <w:rFonts w:ascii="Helvetica" w:hAnsi="Helvetica" w:cs="Calibri"/>
                <w:b w:val="0"/>
                <w:bCs w:val="0"/>
                <w:sz w:val="20"/>
                <w:szCs w:val="20"/>
              </w:rPr>
            </w:pPr>
            <w:r w:rsidRPr="000A2E3C">
              <w:rPr>
                <w:rFonts w:ascii="Helvetica" w:eastAsia="Helvetica" w:hAnsi="Helvetica" w:cs="Calibri"/>
                <w:b w:val="0"/>
                <w:bCs w:val="0"/>
                <w:sz w:val="20"/>
                <w:szCs w:val="20"/>
              </w:rPr>
              <w:t>Asian/Asian British</w:t>
            </w:r>
          </w:p>
        </w:tc>
        <w:tc>
          <w:tcPr>
            <w:tcW w:w="1754" w:type="dxa"/>
          </w:tcPr>
          <w:p w14:paraId="422E8BCA" w14:textId="4A407664" w:rsidR="003E0973" w:rsidRPr="000A2E3C" w:rsidRDefault="003E0973"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138 (90.8%)</w:t>
            </w:r>
          </w:p>
        </w:tc>
        <w:tc>
          <w:tcPr>
            <w:tcW w:w="1549" w:type="dxa"/>
          </w:tcPr>
          <w:p w14:paraId="0EB59981" w14:textId="1AB9A01D" w:rsidR="003E0973" w:rsidRPr="000A2E3C" w:rsidRDefault="003E0973"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176 (85.9%)</w:t>
            </w:r>
          </w:p>
        </w:tc>
        <w:tc>
          <w:tcPr>
            <w:tcW w:w="1588" w:type="dxa"/>
          </w:tcPr>
          <w:p w14:paraId="67CEAA86" w14:textId="679F7736" w:rsidR="003E0973" w:rsidRPr="000A2E3C" w:rsidRDefault="003E0973"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7 (4.6%)</w:t>
            </w:r>
          </w:p>
        </w:tc>
        <w:tc>
          <w:tcPr>
            <w:tcW w:w="1546" w:type="dxa"/>
          </w:tcPr>
          <w:p w14:paraId="7E70CD83" w14:textId="77C363F6" w:rsidR="003E0973" w:rsidRPr="000A2E3C" w:rsidRDefault="00822E4A"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11 (5.4%)</w:t>
            </w:r>
          </w:p>
        </w:tc>
        <w:tc>
          <w:tcPr>
            <w:tcW w:w="1674" w:type="dxa"/>
          </w:tcPr>
          <w:p w14:paraId="48891DF0" w14:textId="628F2905" w:rsidR="003E0973" w:rsidRPr="000A2E3C" w:rsidRDefault="003E0973"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7 (4.6%)</w:t>
            </w:r>
          </w:p>
        </w:tc>
        <w:tc>
          <w:tcPr>
            <w:tcW w:w="1553" w:type="dxa"/>
          </w:tcPr>
          <w:p w14:paraId="4F4E6A10" w14:textId="7D0A170B" w:rsidR="003E0973" w:rsidRPr="000A2E3C" w:rsidRDefault="00822E4A" w:rsidP="003E0973">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18 (8.8%)</w:t>
            </w:r>
          </w:p>
        </w:tc>
      </w:tr>
      <w:tr w:rsidR="007D0845" w:rsidRPr="000A2E3C" w14:paraId="69EAE5B8"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6FE5EBF8" w14:textId="78F7D31F"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black/African/Caribbean/black British</w:t>
            </w:r>
          </w:p>
        </w:tc>
        <w:tc>
          <w:tcPr>
            <w:tcW w:w="1754" w:type="dxa"/>
          </w:tcPr>
          <w:p w14:paraId="629A8121" w14:textId="3D518C70" w:rsidR="007D0845" w:rsidRPr="000A2E3C" w:rsidRDefault="00F84E59"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55 (82.1%)</w:t>
            </w:r>
          </w:p>
        </w:tc>
        <w:tc>
          <w:tcPr>
            <w:tcW w:w="1549" w:type="dxa"/>
          </w:tcPr>
          <w:p w14:paraId="5C58A887" w14:textId="6234814C" w:rsidR="007D0845" w:rsidRPr="000A2E3C" w:rsidRDefault="00822E4A"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103 (79.2%)</w:t>
            </w:r>
          </w:p>
        </w:tc>
        <w:tc>
          <w:tcPr>
            <w:tcW w:w="1588" w:type="dxa"/>
          </w:tcPr>
          <w:p w14:paraId="50461F34" w14:textId="32CEFA3A" w:rsidR="007D0845" w:rsidRPr="000A2E3C" w:rsidRDefault="004C0201"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8 (11.9%)</w:t>
            </w:r>
          </w:p>
        </w:tc>
        <w:tc>
          <w:tcPr>
            <w:tcW w:w="1546" w:type="dxa"/>
          </w:tcPr>
          <w:p w14:paraId="2D27F7C4" w14:textId="3A4AE8FC" w:rsidR="007D0845" w:rsidRPr="000A2E3C" w:rsidRDefault="00C4109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7 (5.4%)</w:t>
            </w:r>
          </w:p>
        </w:tc>
        <w:tc>
          <w:tcPr>
            <w:tcW w:w="1674" w:type="dxa"/>
          </w:tcPr>
          <w:p w14:paraId="7158E6ED" w14:textId="52395A80" w:rsidR="007D0845" w:rsidRPr="000A2E3C" w:rsidRDefault="00E3570B"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4 (6.0%)</w:t>
            </w:r>
          </w:p>
        </w:tc>
        <w:tc>
          <w:tcPr>
            <w:tcW w:w="1553" w:type="dxa"/>
          </w:tcPr>
          <w:p w14:paraId="7AA0124C" w14:textId="267AA302" w:rsidR="007D0845" w:rsidRPr="000A2E3C" w:rsidRDefault="00822E4A"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20 (15.4%)</w:t>
            </w:r>
          </w:p>
        </w:tc>
      </w:tr>
      <w:tr w:rsidR="007D0845" w:rsidRPr="000A2E3C" w14:paraId="7662F39C"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38106634" w14:textId="55F4E7F3" w:rsidR="007D0845" w:rsidRPr="000A2E3C" w:rsidRDefault="00DB086B" w:rsidP="00043680">
            <w:pPr>
              <w:rPr>
                <w:rFonts w:ascii="Helvetica" w:hAnsi="Helvetica" w:cs="Calibri"/>
                <w:b w:val="0"/>
                <w:bCs w:val="0"/>
                <w:sz w:val="20"/>
                <w:szCs w:val="20"/>
              </w:rPr>
            </w:pPr>
            <w:r>
              <w:rPr>
                <w:rFonts w:ascii="Helvetica" w:eastAsia="Helvetica" w:hAnsi="Helvetica" w:cs="Calibri"/>
                <w:b w:val="0"/>
                <w:bCs w:val="0"/>
                <w:sz w:val="20"/>
                <w:szCs w:val="20"/>
              </w:rPr>
              <w:lastRenderedPageBreak/>
              <w:t>white</w:t>
            </w:r>
            <w:r w:rsidR="007D0845" w:rsidRPr="000A2E3C">
              <w:rPr>
                <w:rFonts w:ascii="Helvetica" w:eastAsia="Helvetica" w:hAnsi="Helvetica" w:cs="Calibri"/>
                <w:b w:val="0"/>
                <w:bCs w:val="0"/>
                <w:sz w:val="20"/>
                <w:szCs w:val="20"/>
              </w:rPr>
              <w:t xml:space="preserve"> (ref)</w:t>
            </w:r>
          </w:p>
        </w:tc>
        <w:tc>
          <w:tcPr>
            <w:tcW w:w="1754" w:type="dxa"/>
          </w:tcPr>
          <w:p w14:paraId="682DB62D" w14:textId="34A69B54" w:rsidR="007D0845" w:rsidRPr="000A2E3C" w:rsidRDefault="00F84E59"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2312 (83.3%)</w:t>
            </w:r>
          </w:p>
        </w:tc>
        <w:tc>
          <w:tcPr>
            <w:tcW w:w="1549" w:type="dxa"/>
          </w:tcPr>
          <w:p w14:paraId="3CB2BBA8" w14:textId="48F08EEF" w:rsidR="007D0845" w:rsidRPr="000A2E3C" w:rsidRDefault="00822E4A"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3206 (79.4%)</w:t>
            </w:r>
          </w:p>
        </w:tc>
        <w:tc>
          <w:tcPr>
            <w:tcW w:w="1588" w:type="dxa"/>
          </w:tcPr>
          <w:p w14:paraId="2FD5F7AB" w14:textId="482D374C" w:rsidR="007D0845" w:rsidRPr="000A2E3C" w:rsidRDefault="00E3570B"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328 (11.8%)</w:t>
            </w:r>
          </w:p>
        </w:tc>
        <w:tc>
          <w:tcPr>
            <w:tcW w:w="1546" w:type="dxa"/>
          </w:tcPr>
          <w:p w14:paraId="3E8B3A95" w14:textId="6B7C6FD5" w:rsidR="007D0845" w:rsidRPr="000A2E3C" w:rsidRDefault="00C4109C"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308 (7.6%)</w:t>
            </w:r>
          </w:p>
        </w:tc>
        <w:tc>
          <w:tcPr>
            <w:tcW w:w="1674" w:type="dxa"/>
          </w:tcPr>
          <w:p w14:paraId="7E532956" w14:textId="31639A71" w:rsidR="007D0845" w:rsidRPr="000A2E3C" w:rsidRDefault="00E3570B"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134</w:t>
            </w:r>
            <w:r w:rsidR="00CC5232">
              <w:rPr>
                <w:rFonts w:ascii="Helvetica" w:hAnsi="Helvetica" w:cs="Calibri"/>
                <w:sz w:val="20"/>
                <w:szCs w:val="20"/>
              </w:rPr>
              <w:t xml:space="preserve"> (4.8%)</w:t>
            </w:r>
          </w:p>
        </w:tc>
        <w:tc>
          <w:tcPr>
            <w:tcW w:w="1553" w:type="dxa"/>
          </w:tcPr>
          <w:p w14:paraId="5765C5D2" w14:textId="6CD7B834" w:rsidR="007D0845" w:rsidRPr="000A2E3C" w:rsidRDefault="00822E4A"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Pr>
                <w:rFonts w:ascii="Helvetica" w:hAnsi="Helvetica" w:cs="Calibri"/>
                <w:sz w:val="20"/>
                <w:szCs w:val="20"/>
              </w:rPr>
              <w:t>525 (13.0%)</w:t>
            </w:r>
          </w:p>
        </w:tc>
      </w:tr>
      <w:tr w:rsidR="007D0845" w:rsidRPr="000A2E3C" w14:paraId="30A3C037"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4D289E35"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Education</w:t>
            </w:r>
          </w:p>
        </w:tc>
        <w:tc>
          <w:tcPr>
            <w:tcW w:w="1754" w:type="dxa"/>
          </w:tcPr>
          <w:p w14:paraId="2A4A3EE2"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7D5B1F97"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2BD7EC9A"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159C9675"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3344B70F"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6E2F88E6"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7D0845" w:rsidRPr="000A2E3C" w14:paraId="05F80849"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1511BDBF" w14:textId="1AB61638"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no qualifications</w:t>
            </w:r>
          </w:p>
        </w:tc>
        <w:tc>
          <w:tcPr>
            <w:tcW w:w="1754" w:type="dxa"/>
          </w:tcPr>
          <w:p w14:paraId="64A911F7" w14:textId="560D90B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72 (</w:t>
            </w:r>
            <w:r w:rsidR="00B47271">
              <w:rPr>
                <w:rFonts w:ascii="Helvetica" w:hAnsi="Helvetica" w:cs="Calibri"/>
                <w:sz w:val="20"/>
                <w:szCs w:val="20"/>
              </w:rPr>
              <w:t>2.4</w:t>
            </w:r>
            <w:r w:rsidRPr="000A2E3C">
              <w:rPr>
                <w:rFonts w:ascii="Helvetica" w:hAnsi="Helvetica" w:cs="Calibri"/>
                <w:sz w:val="20"/>
                <w:szCs w:val="20"/>
              </w:rPr>
              <w:t>%)</w:t>
            </w:r>
          </w:p>
        </w:tc>
        <w:tc>
          <w:tcPr>
            <w:tcW w:w="1549" w:type="dxa"/>
          </w:tcPr>
          <w:p w14:paraId="452318CE" w14:textId="2307150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78 (</w:t>
            </w:r>
            <w:r w:rsidR="00A37DFA">
              <w:rPr>
                <w:rFonts w:ascii="Helvetica" w:hAnsi="Helvetica" w:cs="Calibri"/>
                <w:sz w:val="20"/>
                <w:szCs w:val="20"/>
              </w:rPr>
              <w:t>1.7</w:t>
            </w:r>
            <w:r w:rsidRPr="000A2E3C">
              <w:rPr>
                <w:rFonts w:ascii="Helvetica" w:hAnsi="Helvetica" w:cs="Calibri"/>
                <w:sz w:val="20"/>
                <w:szCs w:val="20"/>
              </w:rPr>
              <w:t>%)</w:t>
            </w:r>
          </w:p>
        </w:tc>
        <w:tc>
          <w:tcPr>
            <w:tcW w:w="1588" w:type="dxa"/>
          </w:tcPr>
          <w:p w14:paraId="6E7B7C23" w14:textId="27D83B19"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4 (</w:t>
            </w:r>
            <w:r w:rsidR="00A37DFA">
              <w:rPr>
                <w:rFonts w:ascii="Helvetica" w:hAnsi="Helvetica" w:cs="Calibri"/>
                <w:sz w:val="20"/>
                <w:szCs w:val="20"/>
              </w:rPr>
              <w:t>0.1</w:t>
            </w:r>
            <w:r w:rsidRPr="000A2E3C">
              <w:rPr>
                <w:rFonts w:ascii="Helvetica" w:hAnsi="Helvetica" w:cs="Calibri"/>
                <w:sz w:val="20"/>
                <w:szCs w:val="20"/>
              </w:rPr>
              <w:t>%)</w:t>
            </w:r>
          </w:p>
        </w:tc>
        <w:tc>
          <w:tcPr>
            <w:tcW w:w="1546" w:type="dxa"/>
          </w:tcPr>
          <w:p w14:paraId="12563ABC" w14:textId="565710E9"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11 (</w:t>
            </w:r>
            <w:r w:rsidR="007F0B41">
              <w:rPr>
                <w:rFonts w:ascii="Helvetica" w:hAnsi="Helvetica" w:cs="Calibri"/>
                <w:sz w:val="20"/>
                <w:szCs w:val="20"/>
              </w:rPr>
              <w:t>0.2</w:t>
            </w:r>
            <w:r w:rsidRPr="000A2E3C">
              <w:rPr>
                <w:rFonts w:ascii="Helvetica" w:hAnsi="Helvetica" w:cs="Calibri"/>
                <w:sz w:val="20"/>
                <w:szCs w:val="20"/>
              </w:rPr>
              <w:t>%)</w:t>
            </w:r>
          </w:p>
        </w:tc>
        <w:tc>
          <w:tcPr>
            <w:tcW w:w="1674" w:type="dxa"/>
          </w:tcPr>
          <w:p w14:paraId="1118070E" w14:textId="07B83368"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 (</w:t>
            </w:r>
            <w:r w:rsidR="007F0B41">
              <w:rPr>
                <w:rFonts w:ascii="Helvetica" w:hAnsi="Helvetica" w:cs="Calibri"/>
                <w:sz w:val="20"/>
                <w:szCs w:val="20"/>
              </w:rPr>
              <w:t>0.2</w:t>
            </w:r>
            <w:r w:rsidRPr="000A2E3C">
              <w:rPr>
                <w:rFonts w:ascii="Helvetica" w:hAnsi="Helvetica" w:cs="Calibri"/>
                <w:sz w:val="20"/>
                <w:szCs w:val="20"/>
              </w:rPr>
              <w:t>%)</w:t>
            </w:r>
          </w:p>
        </w:tc>
        <w:tc>
          <w:tcPr>
            <w:tcW w:w="1553" w:type="dxa"/>
          </w:tcPr>
          <w:p w14:paraId="61D365DF" w14:textId="27CA36B6"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 (</w:t>
            </w:r>
            <w:r w:rsidR="007F0B41">
              <w:rPr>
                <w:rFonts w:ascii="Helvetica" w:hAnsi="Helvetica" w:cs="Calibri"/>
                <w:sz w:val="20"/>
                <w:szCs w:val="20"/>
              </w:rPr>
              <w:t>0.1</w:t>
            </w:r>
            <w:r w:rsidRPr="000A2E3C">
              <w:rPr>
                <w:rFonts w:ascii="Helvetica" w:hAnsi="Helvetica" w:cs="Calibri"/>
                <w:sz w:val="20"/>
                <w:szCs w:val="20"/>
              </w:rPr>
              <w:t>%)</w:t>
            </w:r>
          </w:p>
        </w:tc>
      </w:tr>
      <w:tr w:rsidR="007D0845" w:rsidRPr="000A2E3C" w14:paraId="2E7B3BDF"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17629E0E" w14:textId="7BC75562" w:rsidR="007D0845" w:rsidRPr="000A2E3C" w:rsidRDefault="00150F10" w:rsidP="00043680">
            <w:pPr>
              <w:rPr>
                <w:rFonts w:ascii="Helvetica" w:hAnsi="Helvetica" w:cs="Calibri"/>
                <w:b w:val="0"/>
                <w:bCs w:val="0"/>
                <w:sz w:val="20"/>
                <w:szCs w:val="20"/>
              </w:rPr>
            </w:pPr>
            <w:r>
              <w:rPr>
                <w:rFonts w:ascii="Helvetica" w:eastAsia="Helvetica" w:hAnsi="Helvetica" w:cs="Calibri"/>
                <w:b w:val="0"/>
                <w:bCs w:val="0"/>
                <w:sz w:val="20"/>
                <w:szCs w:val="20"/>
              </w:rPr>
              <w:t>Below degree level qualifications</w:t>
            </w:r>
          </w:p>
        </w:tc>
        <w:tc>
          <w:tcPr>
            <w:tcW w:w="1754" w:type="dxa"/>
          </w:tcPr>
          <w:p w14:paraId="3D564824" w14:textId="2862B29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1170 (</w:t>
            </w:r>
            <w:r w:rsidR="00B47271">
              <w:rPr>
                <w:rFonts w:ascii="Helvetica" w:hAnsi="Helvetica" w:cs="Calibri"/>
                <w:sz w:val="20"/>
                <w:szCs w:val="20"/>
              </w:rPr>
              <w:t>38.3</w:t>
            </w:r>
            <w:r w:rsidRPr="000A2E3C">
              <w:rPr>
                <w:rFonts w:ascii="Helvetica" w:hAnsi="Helvetica" w:cs="Calibri"/>
                <w:sz w:val="20"/>
                <w:szCs w:val="20"/>
              </w:rPr>
              <w:t>%)</w:t>
            </w:r>
          </w:p>
        </w:tc>
        <w:tc>
          <w:tcPr>
            <w:tcW w:w="1549" w:type="dxa"/>
          </w:tcPr>
          <w:p w14:paraId="321A6ABD" w14:textId="6D8F4DAA"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1521 (</w:t>
            </w:r>
            <w:r w:rsidR="00A37DFA">
              <w:rPr>
                <w:rFonts w:ascii="Helvetica" w:hAnsi="Helvetica" w:cs="Calibri"/>
                <w:sz w:val="20"/>
                <w:szCs w:val="20"/>
              </w:rPr>
              <w:t>33.9</w:t>
            </w:r>
            <w:r w:rsidRPr="000A2E3C">
              <w:rPr>
                <w:rFonts w:ascii="Helvetica" w:hAnsi="Helvetica" w:cs="Calibri"/>
                <w:sz w:val="20"/>
                <w:szCs w:val="20"/>
              </w:rPr>
              <w:t>%)</w:t>
            </w:r>
          </w:p>
        </w:tc>
        <w:tc>
          <w:tcPr>
            <w:tcW w:w="1588" w:type="dxa"/>
          </w:tcPr>
          <w:p w14:paraId="3A7DB073" w14:textId="52F3C61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186 (</w:t>
            </w:r>
            <w:r w:rsidR="00A37DFA">
              <w:rPr>
                <w:rFonts w:ascii="Helvetica" w:hAnsi="Helvetica" w:cs="Calibri"/>
                <w:sz w:val="20"/>
                <w:szCs w:val="20"/>
              </w:rPr>
              <w:t>6.1</w:t>
            </w:r>
            <w:r w:rsidRPr="000A2E3C">
              <w:rPr>
                <w:rFonts w:ascii="Helvetica" w:hAnsi="Helvetica" w:cs="Calibri"/>
                <w:sz w:val="20"/>
                <w:szCs w:val="20"/>
              </w:rPr>
              <w:t>%)</w:t>
            </w:r>
          </w:p>
        </w:tc>
        <w:tc>
          <w:tcPr>
            <w:tcW w:w="1546" w:type="dxa"/>
          </w:tcPr>
          <w:p w14:paraId="02E6F2D0" w14:textId="4FDE41F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284 (</w:t>
            </w:r>
            <w:r w:rsidR="007F0B41">
              <w:rPr>
                <w:rFonts w:ascii="Helvetica" w:hAnsi="Helvetica" w:cs="Calibri"/>
                <w:sz w:val="20"/>
                <w:szCs w:val="20"/>
              </w:rPr>
              <w:t>6.3</w:t>
            </w:r>
            <w:r w:rsidRPr="000A2E3C">
              <w:rPr>
                <w:rFonts w:ascii="Helvetica" w:hAnsi="Helvetica" w:cs="Calibri"/>
                <w:sz w:val="20"/>
                <w:szCs w:val="20"/>
              </w:rPr>
              <w:t>%)</w:t>
            </w:r>
          </w:p>
        </w:tc>
        <w:tc>
          <w:tcPr>
            <w:tcW w:w="1674" w:type="dxa"/>
          </w:tcPr>
          <w:p w14:paraId="70FDD087" w14:textId="7E97858E"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72 (</w:t>
            </w:r>
            <w:r w:rsidR="007F0B41">
              <w:rPr>
                <w:rFonts w:ascii="Helvetica" w:hAnsi="Helvetica" w:cs="Calibri"/>
                <w:sz w:val="20"/>
                <w:szCs w:val="20"/>
              </w:rPr>
              <w:t>2.4</w:t>
            </w:r>
            <w:r w:rsidRPr="000A2E3C">
              <w:rPr>
                <w:rFonts w:ascii="Helvetica" w:hAnsi="Helvetica" w:cs="Calibri"/>
                <w:sz w:val="20"/>
                <w:szCs w:val="20"/>
              </w:rPr>
              <w:t>%)</w:t>
            </w:r>
          </w:p>
        </w:tc>
        <w:tc>
          <w:tcPr>
            <w:tcW w:w="1553" w:type="dxa"/>
          </w:tcPr>
          <w:p w14:paraId="5435C960" w14:textId="67AD34D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180 (</w:t>
            </w:r>
            <w:r w:rsidR="007F0B41">
              <w:rPr>
                <w:rFonts w:ascii="Helvetica" w:hAnsi="Helvetica" w:cs="Calibri"/>
                <w:sz w:val="20"/>
                <w:szCs w:val="20"/>
              </w:rPr>
              <w:t>4.0</w:t>
            </w:r>
            <w:r w:rsidRPr="000A2E3C">
              <w:rPr>
                <w:rFonts w:ascii="Helvetica" w:hAnsi="Helvetica" w:cs="Calibri"/>
                <w:sz w:val="20"/>
                <w:szCs w:val="20"/>
              </w:rPr>
              <w:t>%)</w:t>
            </w:r>
          </w:p>
        </w:tc>
      </w:tr>
      <w:tr w:rsidR="007D0845" w:rsidRPr="000A2E3C" w14:paraId="3E555C28"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48B4A53D" w14:textId="4323F1F3"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degree level qualification (ref)</w:t>
            </w:r>
          </w:p>
        </w:tc>
        <w:tc>
          <w:tcPr>
            <w:tcW w:w="1754" w:type="dxa"/>
          </w:tcPr>
          <w:p w14:paraId="5533FD16" w14:textId="638EF338"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590 (</w:t>
            </w:r>
            <w:r w:rsidR="00A37DFA">
              <w:rPr>
                <w:rFonts w:ascii="Helvetica" w:hAnsi="Helvetica" w:cs="Calibri"/>
                <w:sz w:val="20"/>
                <w:szCs w:val="20"/>
              </w:rPr>
              <w:t>19.3</w:t>
            </w:r>
            <w:r w:rsidRPr="000A2E3C">
              <w:rPr>
                <w:rFonts w:ascii="Helvetica" w:hAnsi="Helvetica" w:cs="Calibri"/>
                <w:sz w:val="20"/>
                <w:szCs w:val="20"/>
              </w:rPr>
              <w:t>%)</w:t>
            </w:r>
          </w:p>
        </w:tc>
        <w:tc>
          <w:tcPr>
            <w:tcW w:w="1549" w:type="dxa"/>
          </w:tcPr>
          <w:p w14:paraId="46810C5C" w14:textId="3AA6E5D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837 (</w:t>
            </w:r>
            <w:r w:rsidR="00A37DFA">
              <w:rPr>
                <w:rFonts w:ascii="Helvetica" w:hAnsi="Helvetica" w:cs="Calibri"/>
                <w:sz w:val="20"/>
                <w:szCs w:val="20"/>
              </w:rPr>
              <w:t>18.6</w:t>
            </w:r>
            <w:r w:rsidRPr="000A2E3C">
              <w:rPr>
                <w:rFonts w:ascii="Helvetica" w:hAnsi="Helvetica" w:cs="Calibri"/>
                <w:sz w:val="20"/>
                <w:szCs w:val="20"/>
              </w:rPr>
              <w:t>%)</w:t>
            </w:r>
          </w:p>
        </w:tc>
        <w:tc>
          <w:tcPr>
            <w:tcW w:w="1588" w:type="dxa"/>
          </w:tcPr>
          <w:p w14:paraId="5FC3F751" w14:textId="746AB548"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104 (</w:t>
            </w:r>
            <w:r w:rsidR="00A37DFA">
              <w:rPr>
                <w:rFonts w:ascii="Helvetica" w:hAnsi="Helvetica" w:cs="Calibri"/>
                <w:sz w:val="20"/>
                <w:szCs w:val="20"/>
              </w:rPr>
              <w:t>3.4</w:t>
            </w:r>
            <w:r w:rsidRPr="000A2E3C">
              <w:rPr>
                <w:rFonts w:ascii="Helvetica" w:hAnsi="Helvetica" w:cs="Calibri"/>
                <w:sz w:val="20"/>
                <w:szCs w:val="20"/>
              </w:rPr>
              <w:t>%)</w:t>
            </w:r>
          </w:p>
        </w:tc>
        <w:tc>
          <w:tcPr>
            <w:tcW w:w="1546" w:type="dxa"/>
          </w:tcPr>
          <w:p w14:paraId="7BF3CCB8" w14:textId="714254B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186 (</w:t>
            </w:r>
            <w:r w:rsidR="007F0B41">
              <w:rPr>
                <w:rFonts w:ascii="Helvetica" w:hAnsi="Helvetica" w:cs="Calibri"/>
                <w:sz w:val="20"/>
                <w:szCs w:val="20"/>
              </w:rPr>
              <w:t>4.1</w:t>
            </w:r>
            <w:r w:rsidRPr="000A2E3C">
              <w:rPr>
                <w:rFonts w:ascii="Helvetica" w:hAnsi="Helvetica" w:cs="Calibri"/>
                <w:sz w:val="20"/>
                <w:szCs w:val="20"/>
              </w:rPr>
              <w:t>%)</w:t>
            </w:r>
          </w:p>
        </w:tc>
        <w:tc>
          <w:tcPr>
            <w:tcW w:w="1674" w:type="dxa"/>
          </w:tcPr>
          <w:p w14:paraId="53019711" w14:textId="115DB56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23 (</w:t>
            </w:r>
            <w:r w:rsidR="007F0B41">
              <w:rPr>
                <w:rFonts w:ascii="Helvetica" w:hAnsi="Helvetica" w:cs="Calibri"/>
                <w:sz w:val="20"/>
                <w:szCs w:val="20"/>
              </w:rPr>
              <w:t>0.8</w:t>
            </w:r>
            <w:r w:rsidRPr="000A2E3C">
              <w:rPr>
                <w:rFonts w:ascii="Helvetica" w:hAnsi="Helvetica" w:cs="Calibri"/>
                <w:sz w:val="20"/>
                <w:szCs w:val="20"/>
              </w:rPr>
              <w:t>%)</w:t>
            </w:r>
          </w:p>
        </w:tc>
        <w:tc>
          <w:tcPr>
            <w:tcW w:w="1553" w:type="dxa"/>
          </w:tcPr>
          <w:p w14:paraId="7F0D5A7D" w14:textId="5FB45CFA"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52 (</w:t>
            </w:r>
            <w:r w:rsidR="007F0B41">
              <w:rPr>
                <w:rFonts w:ascii="Helvetica" w:hAnsi="Helvetica" w:cs="Calibri"/>
                <w:sz w:val="20"/>
                <w:szCs w:val="20"/>
              </w:rPr>
              <w:t>1.2</w:t>
            </w:r>
            <w:r w:rsidRPr="000A2E3C">
              <w:rPr>
                <w:rFonts w:ascii="Helvetica" w:hAnsi="Helvetica" w:cs="Calibri"/>
                <w:sz w:val="20"/>
                <w:szCs w:val="20"/>
              </w:rPr>
              <w:t>%)</w:t>
            </w:r>
          </w:p>
        </w:tc>
      </w:tr>
      <w:tr w:rsidR="007D0845" w:rsidRPr="000A2E3C" w14:paraId="4F34E4ED"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6BBD2FFD"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Employment</w:t>
            </w:r>
          </w:p>
        </w:tc>
        <w:tc>
          <w:tcPr>
            <w:tcW w:w="1754" w:type="dxa"/>
          </w:tcPr>
          <w:p w14:paraId="53E6E55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5BF9DC5A"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1B87520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316358A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4B4D8ECF"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796C6A3F"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7D0845" w:rsidRPr="000A2E3C" w14:paraId="50FBBFF2"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3B3F439F" w14:textId="6CB2CAEB"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economically inactive</w:t>
            </w:r>
          </w:p>
        </w:tc>
        <w:tc>
          <w:tcPr>
            <w:tcW w:w="1754" w:type="dxa"/>
          </w:tcPr>
          <w:p w14:paraId="0511F758" w14:textId="5CA82E4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1052 (</w:t>
            </w:r>
            <w:r w:rsidR="00507E34">
              <w:rPr>
                <w:rFonts w:ascii="Helvetica" w:hAnsi="Helvetica" w:cs="Calibri"/>
                <w:sz w:val="20"/>
                <w:szCs w:val="20"/>
              </w:rPr>
              <w:t>34.4</w:t>
            </w:r>
            <w:r w:rsidRPr="000A2E3C">
              <w:rPr>
                <w:rFonts w:ascii="Helvetica" w:hAnsi="Helvetica" w:cs="Calibri"/>
                <w:sz w:val="20"/>
                <w:szCs w:val="20"/>
              </w:rPr>
              <w:t>%)</w:t>
            </w:r>
          </w:p>
        </w:tc>
        <w:tc>
          <w:tcPr>
            <w:tcW w:w="1549" w:type="dxa"/>
          </w:tcPr>
          <w:p w14:paraId="1D4A9083" w14:textId="4410A0B1"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1711 (</w:t>
            </w:r>
            <w:r w:rsidR="00A60782">
              <w:rPr>
                <w:rFonts w:ascii="Helvetica" w:hAnsi="Helvetica" w:cs="Calibri"/>
                <w:sz w:val="20"/>
                <w:szCs w:val="20"/>
              </w:rPr>
              <w:t>38.1</w:t>
            </w:r>
            <w:r w:rsidRPr="000A2E3C">
              <w:rPr>
                <w:rFonts w:ascii="Helvetica" w:hAnsi="Helvetica" w:cs="Calibri"/>
                <w:sz w:val="20"/>
                <w:szCs w:val="20"/>
              </w:rPr>
              <w:t>%)</w:t>
            </w:r>
          </w:p>
        </w:tc>
        <w:tc>
          <w:tcPr>
            <w:tcW w:w="1588" w:type="dxa"/>
          </w:tcPr>
          <w:p w14:paraId="5096A524" w14:textId="2597F75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117 (</w:t>
            </w:r>
            <w:r w:rsidR="00A60782">
              <w:rPr>
                <w:rFonts w:ascii="Helvetica" w:hAnsi="Helvetica" w:cs="Calibri"/>
                <w:sz w:val="20"/>
                <w:szCs w:val="20"/>
              </w:rPr>
              <w:t>3.8</w:t>
            </w:r>
            <w:r w:rsidRPr="000A2E3C">
              <w:rPr>
                <w:rFonts w:ascii="Helvetica" w:hAnsi="Helvetica" w:cs="Calibri"/>
                <w:sz w:val="20"/>
                <w:szCs w:val="20"/>
              </w:rPr>
              <w:t>%)</w:t>
            </w:r>
          </w:p>
        </w:tc>
        <w:tc>
          <w:tcPr>
            <w:tcW w:w="1546" w:type="dxa"/>
          </w:tcPr>
          <w:p w14:paraId="3E4A2EB8" w14:textId="5C033A99"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220 (</w:t>
            </w:r>
            <w:r w:rsidR="00A60782">
              <w:rPr>
                <w:rFonts w:ascii="Helvetica" w:hAnsi="Helvetica" w:cs="Calibri"/>
                <w:sz w:val="20"/>
                <w:szCs w:val="20"/>
              </w:rPr>
              <w:t>4.9</w:t>
            </w:r>
            <w:r w:rsidRPr="000A2E3C">
              <w:rPr>
                <w:rFonts w:ascii="Helvetica" w:hAnsi="Helvetica" w:cs="Calibri"/>
                <w:sz w:val="20"/>
                <w:szCs w:val="20"/>
              </w:rPr>
              <w:t>%)</w:t>
            </w:r>
          </w:p>
        </w:tc>
        <w:tc>
          <w:tcPr>
            <w:tcW w:w="1674" w:type="dxa"/>
          </w:tcPr>
          <w:p w14:paraId="3EEF1E1D" w14:textId="540B4011"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78 (</w:t>
            </w:r>
            <w:r w:rsidR="00A60782">
              <w:rPr>
                <w:rFonts w:ascii="Helvetica" w:hAnsi="Helvetica" w:cs="Calibri"/>
                <w:sz w:val="20"/>
                <w:szCs w:val="20"/>
              </w:rPr>
              <w:t>2.6</w:t>
            </w:r>
            <w:r w:rsidRPr="000A2E3C">
              <w:rPr>
                <w:rFonts w:ascii="Helvetica" w:hAnsi="Helvetica" w:cs="Calibri"/>
                <w:sz w:val="20"/>
                <w:szCs w:val="20"/>
              </w:rPr>
              <w:t>%)</w:t>
            </w:r>
          </w:p>
        </w:tc>
        <w:tc>
          <w:tcPr>
            <w:tcW w:w="1553" w:type="dxa"/>
          </w:tcPr>
          <w:p w14:paraId="76630D22" w14:textId="1C18AFE9"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154 (</w:t>
            </w:r>
            <w:r w:rsidR="008618D9">
              <w:rPr>
                <w:rFonts w:ascii="Helvetica" w:hAnsi="Helvetica" w:cs="Calibri"/>
                <w:sz w:val="20"/>
                <w:szCs w:val="20"/>
              </w:rPr>
              <w:t>3.4</w:t>
            </w:r>
            <w:r w:rsidRPr="000A2E3C">
              <w:rPr>
                <w:rFonts w:ascii="Helvetica" w:hAnsi="Helvetica" w:cs="Calibri"/>
                <w:sz w:val="20"/>
                <w:szCs w:val="20"/>
              </w:rPr>
              <w:t>%)</w:t>
            </w:r>
          </w:p>
        </w:tc>
      </w:tr>
      <w:tr w:rsidR="007D0845" w:rsidRPr="000A2E3C" w14:paraId="04506C3E"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64FF84A6" w14:textId="7D296D10"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unemployed</w:t>
            </w:r>
          </w:p>
        </w:tc>
        <w:tc>
          <w:tcPr>
            <w:tcW w:w="1754" w:type="dxa"/>
          </w:tcPr>
          <w:p w14:paraId="3990B710" w14:textId="0CD1C7D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75 (</w:t>
            </w:r>
            <w:r w:rsidR="00507E34">
              <w:rPr>
                <w:rFonts w:ascii="Helvetica" w:hAnsi="Helvetica" w:cs="Calibri"/>
                <w:sz w:val="20"/>
                <w:szCs w:val="20"/>
              </w:rPr>
              <w:t>2.5</w:t>
            </w:r>
            <w:r w:rsidRPr="000A2E3C">
              <w:rPr>
                <w:rFonts w:ascii="Helvetica" w:hAnsi="Helvetica" w:cs="Calibri"/>
                <w:sz w:val="20"/>
                <w:szCs w:val="20"/>
              </w:rPr>
              <w:t>%)</w:t>
            </w:r>
          </w:p>
        </w:tc>
        <w:tc>
          <w:tcPr>
            <w:tcW w:w="1549" w:type="dxa"/>
          </w:tcPr>
          <w:p w14:paraId="7FCBA3B8" w14:textId="7DD9092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73 (</w:t>
            </w:r>
            <w:r w:rsidR="00A60782">
              <w:rPr>
                <w:rFonts w:ascii="Helvetica" w:hAnsi="Helvetica" w:cs="Calibri"/>
                <w:sz w:val="20"/>
                <w:szCs w:val="20"/>
              </w:rPr>
              <w:t>1.6</w:t>
            </w:r>
            <w:r w:rsidRPr="000A2E3C">
              <w:rPr>
                <w:rFonts w:ascii="Helvetica" w:hAnsi="Helvetica" w:cs="Calibri"/>
                <w:sz w:val="20"/>
                <w:szCs w:val="20"/>
              </w:rPr>
              <w:t>%)</w:t>
            </w:r>
          </w:p>
        </w:tc>
        <w:tc>
          <w:tcPr>
            <w:tcW w:w="1588" w:type="dxa"/>
          </w:tcPr>
          <w:p w14:paraId="4254D1EA" w14:textId="1059666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14 (</w:t>
            </w:r>
            <w:r w:rsidR="00A60782">
              <w:rPr>
                <w:rFonts w:ascii="Helvetica" w:hAnsi="Helvetica" w:cs="Calibri"/>
                <w:sz w:val="20"/>
                <w:szCs w:val="20"/>
              </w:rPr>
              <w:t>0.5</w:t>
            </w:r>
            <w:r w:rsidRPr="000A2E3C">
              <w:rPr>
                <w:rFonts w:ascii="Helvetica" w:hAnsi="Helvetica" w:cs="Calibri"/>
                <w:sz w:val="20"/>
                <w:szCs w:val="20"/>
              </w:rPr>
              <w:t>%)</w:t>
            </w:r>
          </w:p>
        </w:tc>
        <w:tc>
          <w:tcPr>
            <w:tcW w:w="1546" w:type="dxa"/>
          </w:tcPr>
          <w:p w14:paraId="4B05D274" w14:textId="6AEB48B9"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30 (</w:t>
            </w:r>
            <w:r w:rsidR="00A60782">
              <w:rPr>
                <w:rFonts w:ascii="Helvetica" w:hAnsi="Helvetica" w:cs="Calibri"/>
                <w:sz w:val="20"/>
                <w:szCs w:val="20"/>
              </w:rPr>
              <w:t>0.7</w:t>
            </w:r>
            <w:r w:rsidRPr="000A2E3C">
              <w:rPr>
                <w:rFonts w:ascii="Helvetica" w:hAnsi="Helvetica" w:cs="Calibri"/>
                <w:sz w:val="20"/>
                <w:szCs w:val="20"/>
              </w:rPr>
              <w:t>%)</w:t>
            </w:r>
          </w:p>
        </w:tc>
        <w:tc>
          <w:tcPr>
            <w:tcW w:w="1674" w:type="dxa"/>
          </w:tcPr>
          <w:p w14:paraId="39677AD1" w14:textId="4ECBB77A"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10 (</w:t>
            </w:r>
            <w:r w:rsidR="00A60782">
              <w:rPr>
                <w:rFonts w:ascii="Helvetica" w:hAnsi="Helvetica" w:cs="Calibri"/>
                <w:sz w:val="20"/>
                <w:szCs w:val="20"/>
              </w:rPr>
              <w:t>0.3</w:t>
            </w:r>
            <w:r w:rsidRPr="000A2E3C">
              <w:rPr>
                <w:rFonts w:ascii="Helvetica" w:hAnsi="Helvetica" w:cs="Calibri"/>
                <w:sz w:val="20"/>
                <w:szCs w:val="20"/>
              </w:rPr>
              <w:t>%)</w:t>
            </w:r>
          </w:p>
        </w:tc>
        <w:tc>
          <w:tcPr>
            <w:tcW w:w="1553" w:type="dxa"/>
          </w:tcPr>
          <w:p w14:paraId="51DF7320" w14:textId="37CB105E"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 (</w:t>
            </w:r>
            <w:r w:rsidR="008618D9">
              <w:rPr>
                <w:rFonts w:ascii="Helvetica" w:hAnsi="Helvetica" w:cs="Calibri"/>
                <w:sz w:val="20"/>
                <w:szCs w:val="20"/>
              </w:rPr>
              <w:t>0.4</w:t>
            </w:r>
            <w:r w:rsidRPr="000A2E3C">
              <w:rPr>
                <w:rFonts w:ascii="Helvetica" w:hAnsi="Helvetica" w:cs="Calibri"/>
                <w:sz w:val="20"/>
                <w:szCs w:val="20"/>
              </w:rPr>
              <w:t>%)</w:t>
            </w:r>
          </w:p>
        </w:tc>
      </w:tr>
      <w:tr w:rsidR="007D0845" w:rsidRPr="000A2E3C" w14:paraId="556BC8DF"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1C55434B" w14:textId="1A416613"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In employment (ref)</w:t>
            </w:r>
          </w:p>
        </w:tc>
        <w:tc>
          <w:tcPr>
            <w:tcW w:w="1754" w:type="dxa"/>
          </w:tcPr>
          <w:p w14:paraId="0E0353A4" w14:textId="75BA26E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1428 (</w:t>
            </w:r>
            <w:r w:rsidR="00507E34">
              <w:rPr>
                <w:rFonts w:ascii="Helvetica" w:hAnsi="Helvetica" w:cs="Calibri"/>
                <w:sz w:val="20"/>
                <w:szCs w:val="20"/>
              </w:rPr>
              <w:t>46.7</w:t>
            </w:r>
            <w:r w:rsidRPr="000A2E3C">
              <w:rPr>
                <w:rFonts w:ascii="Helvetica" w:hAnsi="Helvetica" w:cs="Calibri"/>
                <w:sz w:val="20"/>
                <w:szCs w:val="20"/>
              </w:rPr>
              <w:t>%)</w:t>
            </w:r>
          </w:p>
        </w:tc>
        <w:tc>
          <w:tcPr>
            <w:tcW w:w="1549" w:type="dxa"/>
          </w:tcPr>
          <w:p w14:paraId="30AC6151" w14:textId="1FA33D7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1770 (</w:t>
            </w:r>
            <w:r w:rsidR="00A60782">
              <w:rPr>
                <w:rFonts w:ascii="Helvetica" w:hAnsi="Helvetica" w:cs="Calibri"/>
                <w:sz w:val="20"/>
                <w:szCs w:val="20"/>
              </w:rPr>
              <w:t>39.4</w:t>
            </w:r>
            <w:r w:rsidRPr="000A2E3C">
              <w:rPr>
                <w:rFonts w:ascii="Helvetica" w:hAnsi="Helvetica" w:cs="Calibri"/>
                <w:sz w:val="20"/>
                <w:szCs w:val="20"/>
              </w:rPr>
              <w:t>%)</w:t>
            </w:r>
          </w:p>
        </w:tc>
        <w:tc>
          <w:tcPr>
            <w:tcW w:w="1588" w:type="dxa"/>
          </w:tcPr>
          <w:p w14:paraId="601E36BE" w14:textId="17812AB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225 (</w:t>
            </w:r>
            <w:r w:rsidR="00A60782">
              <w:rPr>
                <w:rFonts w:ascii="Helvetica" w:hAnsi="Helvetica" w:cs="Calibri"/>
                <w:sz w:val="20"/>
                <w:szCs w:val="20"/>
              </w:rPr>
              <w:t>7.4</w:t>
            </w:r>
            <w:r w:rsidRPr="000A2E3C">
              <w:rPr>
                <w:rFonts w:ascii="Helvetica" w:hAnsi="Helvetica" w:cs="Calibri"/>
                <w:sz w:val="20"/>
                <w:szCs w:val="20"/>
              </w:rPr>
              <w:t>%)</w:t>
            </w:r>
          </w:p>
        </w:tc>
        <w:tc>
          <w:tcPr>
            <w:tcW w:w="1546" w:type="dxa"/>
          </w:tcPr>
          <w:p w14:paraId="0226FA75" w14:textId="720D0069"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346 (</w:t>
            </w:r>
            <w:r w:rsidR="00A60782">
              <w:rPr>
                <w:rFonts w:ascii="Helvetica" w:hAnsi="Helvetica" w:cs="Calibri"/>
                <w:sz w:val="20"/>
                <w:szCs w:val="20"/>
              </w:rPr>
              <w:t>7.7</w:t>
            </w:r>
            <w:r w:rsidRPr="000A2E3C">
              <w:rPr>
                <w:rFonts w:ascii="Helvetica" w:hAnsi="Helvetica" w:cs="Calibri"/>
                <w:sz w:val="20"/>
                <w:szCs w:val="20"/>
              </w:rPr>
              <w:t>%)</w:t>
            </w:r>
          </w:p>
        </w:tc>
        <w:tc>
          <w:tcPr>
            <w:tcW w:w="1674" w:type="dxa"/>
          </w:tcPr>
          <w:p w14:paraId="2C630F68" w14:textId="6E0C7271"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 xml:space="preserve">59 </w:t>
            </w:r>
            <w:r w:rsidR="00A60782">
              <w:rPr>
                <w:rFonts w:ascii="Helvetica" w:hAnsi="Helvetica" w:cs="Calibri"/>
                <w:sz w:val="20"/>
                <w:szCs w:val="20"/>
              </w:rPr>
              <w:t>(1.9</w:t>
            </w:r>
            <w:r w:rsidRPr="000A2E3C">
              <w:rPr>
                <w:rFonts w:ascii="Helvetica" w:hAnsi="Helvetica" w:cs="Calibri"/>
                <w:sz w:val="20"/>
                <w:szCs w:val="20"/>
              </w:rPr>
              <w:t>%)</w:t>
            </w:r>
          </w:p>
        </w:tc>
        <w:tc>
          <w:tcPr>
            <w:tcW w:w="1553" w:type="dxa"/>
          </w:tcPr>
          <w:p w14:paraId="6F52C566" w14:textId="05FA044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168 (</w:t>
            </w:r>
            <w:r w:rsidR="008618D9">
              <w:rPr>
                <w:rFonts w:ascii="Helvetica" w:hAnsi="Helvetica" w:cs="Calibri"/>
                <w:sz w:val="20"/>
                <w:szCs w:val="20"/>
              </w:rPr>
              <w:t>3.7</w:t>
            </w:r>
            <w:r w:rsidRPr="000A2E3C">
              <w:rPr>
                <w:rFonts w:ascii="Helvetica" w:hAnsi="Helvetica" w:cs="Calibri"/>
                <w:sz w:val="20"/>
                <w:szCs w:val="20"/>
              </w:rPr>
              <w:t>%)</w:t>
            </w:r>
          </w:p>
        </w:tc>
      </w:tr>
      <w:tr w:rsidR="007D0845" w:rsidRPr="000A2E3C" w14:paraId="65F02B6B"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478CF59A" w14:textId="77777777" w:rsidR="007D0845" w:rsidRPr="000A2E3C" w:rsidRDefault="007D0845" w:rsidP="00043680">
            <w:pPr>
              <w:rPr>
                <w:rFonts w:ascii="Helvetica" w:eastAsia="Helvetica" w:hAnsi="Helvetica" w:cs="Calibri"/>
                <w:sz w:val="20"/>
                <w:szCs w:val="20"/>
              </w:rPr>
            </w:pPr>
            <w:r w:rsidRPr="000A2E3C">
              <w:rPr>
                <w:rFonts w:ascii="Helvetica" w:hAnsi="Helvetica" w:cs="Calibri"/>
                <w:sz w:val="20"/>
                <w:szCs w:val="20"/>
              </w:rPr>
              <w:t>QIMD</w:t>
            </w:r>
          </w:p>
        </w:tc>
        <w:tc>
          <w:tcPr>
            <w:tcW w:w="1754" w:type="dxa"/>
          </w:tcPr>
          <w:p w14:paraId="05B6EF8A"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56102566"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44779099"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39F30F8E"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3CA8897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28AF3E27"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7D0845" w:rsidRPr="000A2E3C" w14:paraId="731ADFA5"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49BE8C20" w14:textId="2AD19E2B" w:rsidR="007D0845" w:rsidRPr="000A2E3C" w:rsidRDefault="007D0845" w:rsidP="00043680">
            <w:pPr>
              <w:rPr>
                <w:rFonts w:ascii="Helvetica" w:eastAsia="Helvetica" w:hAnsi="Helvetica" w:cs="Calibri"/>
                <w:b w:val="0"/>
                <w:bCs w:val="0"/>
                <w:sz w:val="20"/>
                <w:szCs w:val="20"/>
              </w:rPr>
            </w:pPr>
            <w:r w:rsidRPr="000A2E3C">
              <w:rPr>
                <w:rFonts w:ascii="Helvetica" w:eastAsia="Helvetica" w:hAnsi="Helvetica" w:cs="Calibri"/>
                <w:b w:val="0"/>
                <w:bCs w:val="0"/>
                <w:sz w:val="20"/>
                <w:szCs w:val="20"/>
              </w:rPr>
              <w:t>34.17 -&gt; 87.80 most deprived</w:t>
            </w:r>
          </w:p>
        </w:tc>
        <w:tc>
          <w:tcPr>
            <w:tcW w:w="1754" w:type="dxa"/>
          </w:tcPr>
          <w:p w14:paraId="2E1282D0" w14:textId="72B30A01"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431 (</w:t>
            </w:r>
            <w:r w:rsidR="00000072">
              <w:rPr>
                <w:rFonts w:ascii="Helvetica" w:hAnsi="Helvetica" w:cs="Calibri"/>
                <w:sz w:val="20"/>
                <w:szCs w:val="20"/>
              </w:rPr>
              <w:t>14.1</w:t>
            </w:r>
            <w:r w:rsidRPr="000A2E3C">
              <w:rPr>
                <w:rFonts w:ascii="Helvetica" w:hAnsi="Helvetica" w:cs="Calibri"/>
                <w:sz w:val="20"/>
                <w:szCs w:val="20"/>
              </w:rPr>
              <w:t>%)</w:t>
            </w:r>
          </w:p>
        </w:tc>
        <w:tc>
          <w:tcPr>
            <w:tcW w:w="1549" w:type="dxa"/>
          </w:tcPr>
          <w:p w14:paraId="17314194" w14:textId="27E630A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636 (</w:t>
            </w:r>
            <w:r w:rsidR="00000072">
              <w:rPr>
                <w:rFonts w:ascii="Helvetica" w:hAnsi="Helvetica" w:cs="Calibri"/>
                <w:sz w:val="20"/>
                <w:szCs w:val="20"/>
              </w:rPr>
              <w:t>14.2</w:t>
            </w:r>
            <w:r w:rsidRPr="000A2E3C">
              <w:rPr>
                <w:rFonts w:ascii="Helvetica" w:hAnsi="Helvetica" w:cs="Calibri"/>
                <w:sz w:val="20"/>
                <w:szCs w:val="20"/>
              </w:rPr>
              <w:t>%)</w:t>
            </w:r>
          </w:p>
        </w:tc>
        <w:tc>
          <w:tcPr>
            <w:tcW w:w="1588" w:type="dxa"/>
          </w:tcPr>
          <w:p w14:paraId="57AD8057" w14:textId="4F73FDB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68 (</w:t>
            </w:r>
            <w:r w:rsidR="00C828E5">
              <w:rPr>
                <w:rFonts w:ascii="Helvetica" w:hAnsi="Helvetica" w:cs="Calibri"/>
                <w:sz w:val="20"/>
                <w:szCs w:val="20"/>
              </w:rPr>
              <w:t>2.2</w:t>
            </w:r>
            <w:r w:rsidRPr="000A2E3C">
              <w:rPr>
                <w:rFonts w:ascii="Helvetica" w:hAnsi="Helvetica" w:cs="Calibri"/>
                <w:sz w:val="20"/>
                <w:szCs w:val="20"/>
              </w:rPr>
              <w:t>%)</w:t>
            </w:r>
          </w:p>
        </w:tc>
        <w:tc>
          <w:tcPr>
            <w:tcW w:w="1546" w:type="dxa"/>
          </w:tcPr>
          <w:p w14:paraId="36215E93" w14:textId="0FC1F94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117 (</w:t>
            </w:r>
            <w:r w:rsidR="00C828E5">
              <w:rPr>
                <w:rFonts w:ascii="Helvetica" w:hAnsi="Helvetica" w:cs="Calibri"/>
                <w:sz w:val="20"/>
                <w:szCs w:val="20"/>
              </w:rPr>
              <w:t>2.6</w:t>
            </w:r>
            <w:r w:rsidRPr="000A2E3C">
              <w:rPr>
                <w:rFonts w:ascii="Helvetica" w:hAnsi="Helvetica" w:cs="Calibri"/>
                <w:sz w:val="20"/>
                <w:szCs w:val="20"/>
              </w:rPr>
              <w:t>%)</w:t>
            </w:r>
          </w:p>
        </w:tc>
        <w:tc>
          <w:tcPr>
            <w:tcW w:w="1674" w:type="dxa"/>
          </w:tcPr>
          <w:p w14:paraId="3936067E" w14:textId="7297E22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54 (</w:t>
            </w:r>
            <w:r w:rsidR="00D2177F">
              <w:rPr>
                <w:rFonts w:ascii="Helvetica" w:hAnsi="Helvetica" w:cs="Calibri"/>
                <w:sz w:val="20"/>
                <w:szCs w:val="20"/>
              </w:rPr>
              <w:t>1</w:t>
            </w:r>
            <w:r w:rsidRPr="000A2E3C">
              <w:rPr>
                <w:rFonts w:ascii="Helvetica" w:hAnsi="Helvetica" w:cs="Calibri"/>
                <w:sz w:val="20"/>
                <w:szCs w:val="20"/>
              </w:rPr>
              <w:t>.8%)</w:t>
            </w:r>
          </w:p>
        </w:tc>
        <w:tc>
          <w:tcPr>
            <w:tcW w:w="1553" w:type="dxa"/>
          </w:tcPr>
          <w:p w14:paraId="68A3E87D" w14:textId="31387CB8"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116 (</w:t>
            </w:r>
            <w:r w:rsidR="005B1BC2">
              <w:rPr>
                <w:rFonts w:ascii="Helvetica" w:hAnsi="Helvetica" w:cs="Calibri"/>
                <w:sz w:val="20"/>
                <w:szCs w:val="20"/>
              </w:rPr>
              <w:t>2.6</w:t>
            </w:r>
            <w:r w:rsidRPr="000A2E3C">
              <w:rPr>
                <w:rFonts w:ascii="Helvetica" w:hAnsi="Helvetica" w:cs="Calibri"/>
                <w:sz w:val="20"/>
                <w:szCs w:val="20"/>
              </w:rPr>
              <w:t>%)</w:t>
            </w:r>
          </w:p>
        </w:tc>
      </w:tr>
      <w:tr w:rsidR="007D0845" w:rsidRPr="000A2E3C" w14:paraId="29A42384"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6902ADC8" w14:textId="4268B3E6" w:rsidR="007D0845" w:rsidRPr="000A2E3C" w:rsidRDefault="007D0845" w:rsidP="00043680">
            <w:pPr>
              <w:rPr>
                <w:rFonts w:ascii="Helvetica" w:eastAsia="Helvetica" w:hAnsi="Helvetica" w:cs="Calibri"/>
                <w:b w:val="0"/>
                <w:bCs w:val="0"/>
                <w:sz w:val="20"/>
                <w:szCs w:val="20"/>
              </w:rPr>
            </w:pPr>
            <w:r w:rsidRPr="000A2E3C">
              <w:rPr>
                <w:rFonts w:ascii="Helvetica" w:eastAsia="Helvetica" w:hAnsi="Helvetica" w:cs="Calibri"/>
                <w:b w:val="0"/>
                <w:bCs w:val="0"/>
                <w:sz w:val="20"/>
                <w:szCs w:val="20"/>
              </w:rPr>
              <w:t>21.35 -&gt; 34.17</w:t>
            </w:r>
          </w:p>
        </w:tc>
        <w:tc>
          <w:tcPr>
            <w:tcW w:w="1754" w:type="dxa"/>
          </w:tcPr>
          <w:p w14:paraId="26D1C0C7" w14:textId="6EFA2E3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462 (</w:t>
            </w:r>
            <w:r w:rsidR="00000072">
              <w:rPr>
                <w:rFonts w:ascii="Helvetica" w:hAnsi="Helvetica" w:cs="Calibri"/>
                <w:sz w:val="20"/>
                <w:szCs w:val="20"/>
              </w:rPr>
              <w:t>15.1</w:t>
            </w:r>
            <w:r w:rsidRPr="000A2E3C">
              <w:rPr>
                <w:rFonts w:ascii="Helvetica" w:hAnsi="Helvetica" w:cs="Calibri"/>
                <w:sz w:val="20"/>
                <w:szCs w:val="20"/>
              </w:rPr>
              <w:t>%)</w:t>
            </w:r>
          </w:p>
        </w:tc>
        <w:tc>
          <w:tcPr>
            <w:tcW w:w="1549" w:type="dxa"/>
          </w:tcPr>
          <w:p w14:paraId="57DD5414" w14:textId="3982F2D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693 (</w:t>
            </w:r>
            <w:r w:rsidR="00000072">
              <w:rPr>
                <w:rFonts w:ascii="Helvetica" w:hAnsi="Helvetica" w:cs="Calibri"/>
                <w:sz w:val="20"/>
                <w:szCs w:val="20"/>
              </w:rPr>
              <w:t>15.4</w:t>
            </w:r>
            <w:r w:rsidRPr="000A2E3C">
              <w:rPr>
                <w:rFonts w:ascii="Helvetica" w:hAnsi="Helvetica" w:cs="Calibri"/>
                <w:sz w:val="20"/>
                <w:szCs w:val="20"/>
              </w:rPr>
              <w:t>%)</w:t>
            </w:r>
          </w:p>
        </w:tc>
        <w:tc>
          <w:tcPr>
            <w:tcW w:w="1588" w:type="dxa"/>
          </w:tcPr>
          <w:p w14:paraId="60EF6F89" w14:textId="778D355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78 (</w:t>
            </w:r>
            <w:r w:rsidR="00C828E5">
              <w:rPr>
                <w:rFonts w:ascii="Helvetica" w:hAnsi="Helvetica" w:cs="Calibri"/>
                <w:sz w:val="20"/>
                <w:szCs w:val="20"/>
              </w:rPr>
              <w:t>2.6</w:t>
            </w:r>
            <w:r w:rsidRPr="000A2E3C">
              <w:rPr>
                <w:rFonts w:ascii="Helvetica" w:hAnsi="Helvetica" w:cs="Calibri"/>
                <w:sz w:val="20"/>
                <w:szCs w:val="20"/>
              </w:rPr>
              <w:t>%)</w:t>
            </w:r>
          </w:p>
        </w:tc>
        <w:tc>
          <w:tcPr>
            <w:tcW w:w="1546" w:type="dxa"/>
          </w:tcPr>
          <w:p w14:paraId="5C96C6AA" w14:textId="11FC966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110 (</w:t>
            </w:r>
            <w:r w:rsidR="00C828E5">
              <w:rPr>
                <w:rFonts w:ascii="Helvetica" w:hAnsi="Helvetica" w:cs="Calibri"/>
                <w:sz w:val="20"/>
                <w:szCs w:val="20"/>
              </w:rPr>
              <w:t>2.5</w:t>
            </w:r>
            <w:r w:rsidRPr="000A2E3C">
              <w:rPr>
                <w:rFonts w:ascii="Helvetica" w:hAnsi="Helvetica" w:cs="Calibri"/>
                <w:sz w:val="20"/>
                <w:szCs w:val="20"/>
              </w:rPr>
              <w:t>%)</w:t>
            </w:r>
          </w:p>
        </w:tc>
        <w:tc>
          <w:tcPr>
            <w:tcW w:w="1674" w:type="dxa"/>
          </w:tcPr>
          <w:p w14:paraId="1F50572E" w14:textId="0C411D7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31 (</w:t>
            </w:r>
            <w:r w:rsidR="00D2177F">
              <w:rPr>
                <w:rFonts w:ascii="Helvetica" w:hAnsi="Helvetica" w:cs="Calibri"/>
                <w:sz w:val="20"/>
                <w:szCs w:val="20"/>
              </w:rPr>
              <w:t>1.0</w:t>
            </w:r>
            <w:r w:rsidRPr="000A2E3C">
              <w:rPr>
                <w:rFonts w:ascii="Helvetica" w:hAnsi="Helvetica" w:cs="Calibri"/>
                <w:sz w:val="20"/>
                <w:szCs w:val="20"/>
              </w:rPr>
              <w:t>%)</w:t>
            </w:r>
          </w:p>
        </w:tc>
        <w:tc>
          <w:tcPr>
            <w:tcW w:w="1553" w:type="dxa"/>
          </w:tcPr>
          <w:p w14:paraId="682D3702" w14:textId="5187F40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83 (</w:t>
            </w:r>
            <w:r w:rsidR="005B1BC2">
              <w:rPr>
                <w:rFonts w:ascii="Helvetica" w:hAnsi="Helvetica" w:cs="Calibri"/>
                <w:sz w:val="20"/>
                <w:szCs w:val="20"/>
              </w:rPr>
              <w:t>1.8</w:t>
            </w:r>
            <w:r w:rsidRPr="000A2E3C">
              <w:rPr>
                <w:rFonts w:ascii="Helvetica" w:hAnsi="Helvetica" w:cs="Calibri"/>
                <w:sz w:val="20"/>
                <w:szCs w:val="20"/>
              </w:rPr>
              <w:t>%)</w:t>
            </w:r>
          </w:p>
        </w:tc>
      </w:tr>
      <w:tr w:rsidR="007D0845" w:rsidRPr="000A2E3C" w14:paraId="4E716F3B"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18F345FD" w14:textId="383AFB54" w:rsidR="007D0845" w:rsidRPr="000A2E3C" w:rsidRDefault="007D0845" w:rsidP="00043680">
            <w:pPr>
              <w:rPr>
                <w:rFonts w:ascii="Helvetica" w:eastAsia="Helvetica" w:hAnsi="Helvetica" w:cs="Calibri"/>
                <w:b w:val="0"/>
                <w:bCs w:val="0"/>
                <w:sz w:val="20"/>
                <w:szCs w:val="20"/>
              </w:rPr>
            </w:pPr>
            <w:r w:rsidRPr="000A2E3C">
              <w:rPr>
                <w:rFonts w:ascii="Helvetica" w:eastAsia="Helvetica" w:hAnsi="Helvetica" w:cs="Calibri"/>
                <w:b w:val="0"/>
                <w:bCs w:val="0"/>
                <w:sz w:val="20"/>
                <w:szCs w:val="20"/>
              </w:rPr>
              <w:t>13.79-&gt;21.35</w:t>
            </w:r>
          </w:p>
        </w:tc>
        <w:tc>
          <w:tcPr>
            <w:tcW w:w="1754" w:type="dxa"/>
          </w:tcPr>
          <w:p w14:paraId="47D0B5E1" w14:textId="0C221EF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519 (</w:t>
            </w:r>
            <w:r w:rsidR="00000072">
              <w:rPr>
                <w:rFonts w:ascii="Helvetica" w:hAnsi="Helvetica" w:cs="Calibri"/>
                <w:sz w:val="20"/>
                <w:szCs w:val="20"/>
              </w:rPr>
              <w:t>17.0</w:t>
            </w:r>
            <w:r w:rsidRPr="000A2E3C">
              <w:rPr>
                <w:rFonts w:ascii="Helvetica" w:hAnsi="Helvetica" w:cs="Calibri"/>
                <w:sz w:val="20"/>
                <w:szCs w:val="20"/>
              </w:rPr>
              <w:t>%)</w:t>
            </w:r>
          </w:p>
        </w:tc>
        <w:tc>
          <w:tcPr>
            <w:tcW w:w="1549" w:type="dxa"/>
          </w:tcPr>
          <w:p w14:paraId="2CDE50B5" w14:textId="0BFB618A"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764 (</w:t>
            </w:r>
            <w:r w:rsidR="00C828E5">
              <w:rPr>
                <w:rFonts w:ascii="Helvetica" w:hAnsi="Helvetica" w:cs="Calibri"/>
                <w:sz w:val="20"/>
                <w:szCs w:val="20"/>
              </w:rPr>
              <w:t>17.0</w:t>
            </w:r>
            <w:r w:rsidRPr="000A2E3C">
              <w:rPr>
                <w:rFonts w:ascii="Helvetica" w:hAnsi="Helvetica" w:cs="Calibri"/>
                <w:sz w:val="20"/>
                <w:szCs w:val="20"/>
              </w:rPr>
              <w:t>%)</w:t>
            </w:r>
          </w:p>
        </w:tc>
        <w:tc>
          <w:tcPr>
            <w:tcW w:w="1588" w:type="dxa"/>
          </w:tcPr>
          <w:p w14:paraId="67CAECAB" w14:textId="0D86AD66"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69 (</w:t>
            </w:r>
            <w:r w:rsidR="00C828E5">
              <w:rPr>
                <w:rFonts w:ascii="Helvetica" w:hAnsi="Helvetica" w:cs="Calibri"/>
                <w:sz w:val="20"/>
                <w:szCs w:val="20"/>
              </w:rPr>
              <w:t>2.3</w:t>
            </w:r>
            <w:r w:rsidRPr="000A2E3C">
              <w:rPr>
                <w:rFonts w:ascii="Helvetica" w:hAnsi="Helvetica" w:cs="Calibri"/>
                <w:sz w:val="20"/>
                <w:szCs w:val="20"/>
              </w:rPr>
              <w:t>%)</w:t>
            </w:r>
          </w:p>
        </w:tc>
        <w:tc>
          <w:tcPr>
            <w:tcW w:w="1546" w:type="dxa"/>
          </w:tcPr>
          <w:p w14:paraId="6EE64FCF" w14:textId="570FA0A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121 (</w:t>
            </w:r>
            <w:r w:rsidR="00D2177F">
              <w:rPr>
                <w:rFonts w:ascii="Helvetica" w:hAnsi="Helvetica" w:cs="Calibri"/>
                <w:sz w:val="20"/>
                <w:szCs w:val="20"/>
              </w:rPr>
              <w:t>2.7</w:t>
            </w:r>
            <w:r w:rsidRPr="000A2E3C">
              <w:rPr>
                <w:rFonts w:ascii="Helvetica" w:hAnsi="Helvetica" w:cs="Calibri"/>
                <w:sz w:val="20"/>
                <w:szCs w:val="20"/>
              </w:rPr>
              <w:t>%)</w:t>
            </w:r>
          </w:p>
        </w:tc>
        <w:tc>
          <w:tcPr>
            <w:tcW w:w="1674" w:type="dxa"/>
          </w:tcPr>
          <w:p w14:paraId="1490A36D" w14:textId="27D4E8E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28 (</w:t>
            </w:r>
            <w:r w:rsidR="00D2177F">
              <w:rPr>
                <w:rFonts w:ascii="Helvetica" w:hAnsi="Helvetica" w:cs="Calibri"/>
                <w:sz w:val="20"/>
                <w:szCs w:val="20"/>
              </w:rPr>
              <w:t>0.9</w:t>
            </w:r>
            <w:r w:rsidRPr="000A2E3C">
              <w:rPr>
                <w:rFonts w:ascii="Helvetica" w:hAnsi="Helvetica" w:cs="Calibri"/>
                <w:sz w:val="20"/>
                <w:szCs w:val="20"/>
              </w:rPr>
              <w:t>%)</w:t>
            </w:r>
          </w:p>
        </w:tc>
        <w:tc>
          <w:tcPr>
            <w:tcW w:w="1553" w:type="dxa"/>
          </w:tcPr>
          <w:p w14:paraId="0BDA3D61" w14:textId="1B5E4CA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62 (</w:t>
            </w:r>
            <w:r w:rsidR="005B1BC2">
              <w:rPr>
                <w:rFonts w:ascii="Helvetica" w:hAnsi="Helvetica" w:cs="Calibri"/>
                <w:sz w:val="20"/>
                <w:szCs w:val="20"/>
              </w:rPr>
              <w:t>1.4</w:t>
            </w:r>
            <w:r w:rsidRPr="000A2E3C">
              <w:rPr>
                <w:rFonts w:ascii="Helvetica" w:hAnsi="Helvetica" w:cs="Calibri"/>
                <w:sz w:val="20"/>
                <w:szCs w:val="20"/>
              </w:rPr>
              <w:t>%)</w:t>
            </w:r>
          </w:p>
        </w:tc>
      </w:tr>
      <w:tr w:rsidR="007D0845" w:rsidRPr="000A2E3C" w14:paraId="4B542146"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70C4FEBA" w14:textId="61B9ED18" w:rsidR="007D0845" w:rsidRPr="000A2E3C" w:rsidRDefault="007D0845" w:rsidP="00043680">
            <w:pPr>
              <w:rPr>
                <w:rFonts w:ascii="Helvetica" w:eastAsia="Helvetica" w:hAnsi="Helvetica" w:cs="Calibri"/>
                <w:b w:val="0"/>
                <w:bCs w:val="0"/>
                <w:sz w:val="20"/>
                <w:szCs w:val="20"/>
              </w:rPr>
            </w:pPr>
            <w:r w:rsidRPr="000A2E3C">
              <w:rPr>
                <w:rFonts w:ascii="Helvetica" w:eastAsia="Helvetica" w:hAnsi="Helvetica" w:cs="Calibri"/>
                <w:b w:val="0"/>
                <w:bCs w:val="0"/>
                <w:sz w:val="20"/>
                <w:szCs w:val="20"/>
              </w:rPr>
              <w:t>8.49 -&gt; 13.79</w:t>
            </w:r>
          </w:p>
        </w:tc>
        <w:tc>
          <w:tcPr>
            <w:tcW w:w="1754" w:type="dxa"/>
          </w:tcPr>
          <w:p w14:paraId="506D0CAC" w14:textId="6F33F82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537 (</w:t>
            </w:r>
            <w:r w:rsidR="00000072">
              <w:rPr>
                <w:rFonts w:ascii="Helvetica" w:hAnsi="Helvetica" w:cs="Calibri"/>
                <w:sz w:val="20"/>
                <w:szCs w:val="20"/>
              </w:rPr>
              <w:t>17.6</w:t>
            </w:r>
            <w:r w:rsidRPr="000A2E3C">
              <w:rPr>
                <w:rFonts w:ascii="Helvetica" w:hAnsi="Helvetica" w:cs="Calibri"/>
                <w:sz w:val="20"/>
                <w:szCs w:val="20"/>
              </w:rPr>
              <w:t>%)</w:t>
            </w:r>
          </w:p>
        </w:tc>
        <w:tc>
          <w:tcPr>
            <w:tcW w:w="1549" w:type="dxa"/>
          </w:tcPr>
          <w:p w14:paraId="028BF9EE" w14:textId="327A8C1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732 (</w:t>
            </w:r>
            <w:r w:rsidR="00C828E5">
              <w:rPr>
                <w:rFonts w:ascii="Helvetica" w:hAnsi="Helvetica" w:cs="Calibri"/>
                <w:sz w:val="20"/>
                <w:szCs w:val="20"/>
              </w:rPr>
              <w:t>16.3</w:t>
            </w:r>
            <w:r w:rsidRPr="000A2E3C">
              <w:rPr>
                <w:rFonts w:ascii="Helvetica" w:hAnsi="Helvetica" w:cs="Calibri"/>
                <w:sz w:val="20"/>
                <w:szCs w:val="20"/>
              </w:rPr>
              <w:t>%)</w:t>
            </w:r>
          </w:p>
        </w:tc>
        <w:tc>
          <w:tcPr>
            <w:tcW w:w="1588" w:type="dxa"/>
          </w:tcPr>
          <w:p w14:paraId="4EFFD1F6" w14:textId="42192CE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82 (</w:t>
            </w:r>
            <w:r w:rsidR="00C828E5">
              <w:rPr>
                <w:rFonts w:ascii="Helvetica" w:hAnsi="Helvetica" w:cs="Calibri"/>
                <w:sz w:val="20"/>
                <w:szCs w:val="20"/>
              </w:rPr>
              <w:t>2.7</w:t>
            </w:r>
            <w:r w:rsidRPr="000A2E3C">
              <w:rPr>
                <w:rFonts w:ascii="Helvetica" w:hAnsi="Helvetica" w:cs="Calibri"/>
                <w:sz w:val="20"/>
                <w:szCs w:val="20"/>
              </w:rPr>
              <w:t>%)</w:t>
            </w:r>
          </w:p>
        </w:tc>
        <w:tc>
          <w:tcPr>
            <w:tcW w:w="1546" w:type="dxa"/>
          </w:tcPr>
          <w:p w14:paraId="4726B48B" w14:textId="20FC4DC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139 (</w:t>
            </w:r>
            <w:r w:rsidR="00D2177F">
              <w:rPr>
                <w:rFonts w:ascii="Helvetica" w:hAnsi="Helvetica" w:cs="Calibri"/>
                <w:sz w:val="20"/>
                <w:szCs w:val="20"/>
              </w:rPr>
              <w:t>3.1</w:t>
            </w:r>
            <w:r w:rsidRPr="000A2E3C">
              <w:rPr>
                <w:rFonts w:ascii="Helvetica" w:hAnsi="Helvetica" w:cs="Calibri"/>
                <w:sz w:val="20"/>
                <w:szCs w:val="20"/>
              </w:rPr>
              <w:t>%)</w:t>
            </w:r>
          </w:p>
        </w:tc>
        <w:tc>
          <w:tcPr>
            <w:tcW w:w="1674" w:type="dxa"/>
          </w:tcPr>
          <w:p w14:paraId="32E911BD" w14:textId="097A2D7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17 (</w:t>
            </w:r>
            <w:r w:rsidR="005B1BC2">
              <w:rPr>
                <w:rFonts w:ascii="Helvetica" w:hAnsi="Helvetica" w:cs="Calibri"/>
                <w:sz w:val="20"/>
                <w:szCs w:val="20"/>
              </w:rPr>
              <w:t>0.6</w:t>
            </w:r>
            <w:r w:rsidRPr="000A2E3C">
              <w:rPr>
                <w:rFonts w:ascii="Helvetica" w:hAnsi="Helvetica" w:cs="Calibri"/>
                <w:sz w:val="20"/>
                <w:szCs w:val="20"/>
              </w:rPr>
              <w:t>%)</w:t>
            </w:r>
          </w:p>
        </w:tc>
        <w:tc>
          <w:tcPr>
            <w:tcW w:w="1553" w:type="dxa"/>
          </w:tcPr>
          <w:p w14:paraId="325A3FF3" w14:textId="38EAE93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43 (</w:t>
            </w:r>
            <w:r w:rsidR="00B92104">
              <w:rPr>
                <w:rFonts w:ascii="Helvetica" w:hAnsi="Helvetica" w:cs="Calibri"/>
                <w:sz w:val="20"/>
                <w:szCs w:val="20"/>
              </w:rPr>
              <w:t>1.0</w:t>
            </w:r>
            <w:r w:rsidRPr="000A2E3C">
              <w:rPr>
                <w:rFonts w:ascii="Helvetica" w:hAnsi="Helvetica" w:cs="Calibri"/>
                <w:sz w:val="20"/>
                <w:szCs w:val="20"/>
              </w:rPr>
              <w:t>%)</w:t>
            </w:r>
          </w:p>
        </w:tc>
      </w:tr>
      <w:tr w:rsidR="007D0845" w:rsidRPr="000A2E3C" w14:paraId="667EECF7"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758D45A8" w14:textId="0C6ACC41" w:rsidR="007D0845" w:rsidRPr="000A2E3C" w:rsidRDefault="007D0845" w:rsidP="00043680">
            <w:pPr>
              <w:rPr>
                <w:rFonts w:ascii="Helvetica" w:eastAsia="Helvetica" w:hAnsi="Helvetica" w:cs="Calibri"/>
                <w:b w:val="0"/>
                <w:bCs w:val="0"/>
                <w:sz w:val="20"/>
                <w:szCs w:val="20"/>
              </w:rPr>
            </w:pPr>
            <w:r w:rsidRPr="000A2E3C">
              <w:rPr>
                <w:rFonts w:ascii="Helvetica" w:eastAsia="Helvetica" w:hAnsi="Helvetica" w:cs="Calibri"/>
                <w:b w:val="0"/>
                <w:bCs w:val="0"/>
                <w:sz w:val="20"/>
                <w:szCs w:val="20"/>
              </w:rPr>
              <w:t>0.53 -&gt; 8.49 least deprived (ref)</w:t>
            </w:r>
          </w:p>
        </w:tc>
        <w:tc>
          <w:tcPr>
            <w:tcW w:w="1754" w:type="dxa"/>
          </w:tcPr>
          <w:p w14:paraId="47B625F5" w14:textId="3D04ADE9"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606 (</w:t>
            </w:r>
            <w:r w:rsidR="00000072">
              <w:rPr>
                <w:rFonts w:ascii="Helvetica" w:hAnsi="Helvetica" w:cs="Calibri"/>
                <w:sz w:val="20"/>
                <w:szCs w:val="20"/>
              </w:rPr>
              <w:t>19.8</w:t>
            </w:r>
            <w:r w:rsidRPr="000A2E3C">
              <w:rPr>
                <w:rFonts w:ascii="Helvetica" w:hAnsi="Helvetica" w:cs="Calibri"/>
                <w:sz w:val="20"/>
                <w:szCs w:val="20"/>
              </w:rPr>
              <w:t>%)</w:t>
            </w:r>
          </w:p>
        </w:tc>
        <w:tc>
          <w:tcPr>
            <w:tcW w:w="1549" w:type="dxa"/>
          </w:tcPr>
          <w:p w14:paraId="31DAFF72" w14:textId="44B5E79E"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729 (</w:t>
            </w:r>
            <w:r w:rsidR="00C828E5">
              <w:rPr>
                <w:rFonts w:ascii="Helvetica" w:hAnsi="Helvetica" w:cs="Calibri"/>
                <w:sz w:val="20"/>
                <w:szCs w:val="20"/>
              </w:rPr>
              <w:t>16.2</w:t>
            </w:r>
            <w:r w:rsidRPr="000A2E3C">
              <w:rPr>
                <w:rFonts w:ascii="Helvetica" w:hAnsi="Helvetica" w:cs="Calibri"/>
                <w:sz w:val="20"/>
                <w:szCs w:val="20"/>
              </w:rPr>
              <w:t>%)</w:t>
            </w:r>
          </w:p>
        </w:tc>
        <w:tc>
          <w:tcPr>
            <w:tcW w:w="1588" w:type="dxa"/>
          </w:tcPr>
          <w:p w14:paraId="39869148" w14:textId="0BC9AE4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59 (</w:t>
            </w:r>
            <w:r w:rsidR="00C828E5">
              <w:rPr>
                <w:rFonts w:ascii="Helvetica" w:hAnsi="Helvetica" w:cs="Calibri"/>
                <w:sz w:val="20"/>
                <w:szCs w:val="20"/>
              </w:rPr>
              <w:t>1.9</w:t>
            </w:r>
            <w:r w:rsidRPr="000A2E3C">
              <w:rPr>
                <w:rFonts w:ascii="Helvetica" w:hAnsi="Helvetica" w:cs="Calibri"/>
                <w:sz w:val="20"/>
                <w:szCs w:val="20"/>
              </w:rPr>
              <w:t>%)</w:t>
            </w:r>
          </w:p>
        </w:tc>
        <w:tc>
          <w:tcPr>
            <w:tcW w:w="1546" w:type="dxa"/>
          </w:tcPr>
          <w:p w14:paraId="7A803AF7" w14:textId="612D70D8"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109 (</w:t>
            </w:r>
            <w:r w:rsidR="00D2177F">
              <w:rPr>
                <w:rFonts w:ascii="Helvetica" w:hAnsi="Helvetica" w:cs="Calibri"/>
                <w:sz w:val="20"/>
                <w:szCs w:val="20"/>
              </w:rPr>
              <w:t>2.4</w:t>
            </w:r>
            <w:r w:rsidRPr="000A2E3C">
              <w:rPr>
                <w:rFonts w:ascii="Helvetica" w:hAnsi="Helvetica" w:cs="Calibri"/>
                <w:sz w:val="20"/>
                <w:szCs w:val="20"/>
              </w:rPr>
              <w:t>%)</w:t>
            </w:r>
          </w:p>
        </w:tc>
        <w:tc>
          <w:tcPr>
            <w:tcW w:w="1674" w:type="dxa"/>
          </w:tcPr>
          <w:p w14:paraId="2462FE55" w14:textId="221FE42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17 (</w:t>
            </w:r>
            <w:r w:rsidR="005B1BC2">
              <w:rPr>
                <w:rFonts w:ascii="Helvetica" w:hAnsi="Helvetica" w:cs="Calibri"/>
                <w:sz w:val="20"/>
                <w:szCs w:val="20"/>
              </w:rPr>
              <w:t>0.6</w:t>
            </w:r>
            <w:r w:rsidRPr="000A2E3C">
              <w:rPr>
                <w:rFonts w:ascii="Helvetica" w:hAnsi="Helvetica" w:cs="Calibri"/>
                <w:sz w:val="20"/>
                <w:szCs w:val="20"/>
              </w:rPr>
              <w:t>%)</w:t>
            </w:r>
          </w:p>
        </w:tc>
        <w:tc>
          <w:tcPr>
            <w:tcW w:w="1553" w:type="dxa"/>
          </w:tcPr>
          <w:p w14:paraId="04C3CC3D" w14:textId="732A736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34 (</w:t>
            </w:r>
            <w:r w:rsidR="00B92104">
              <w:rPr>
                <w:rFonts w:ascii="Helvetica" w:hAnsi="Helvetica" w:cs="Calibri"/>
                <w:sz w:val="20"/>
                <w:szCs w:val="20"/>
              </w:rPr>
              <w:t>0.8</w:t>
            </w:r>
            <w:r w:rsidRPr="000A2E3C">
              <w:rPr>
                <w:rFonts w:ascii="Helvetica" w:hAnsi="Helvetica" w:cs="Calibri"/>
                <w:sz w:val="20"/>
                <w:szCs w:val="20"/>
              </w:rPr>
              <w:t>%)</w:t>
            </w:r>
          </w:p>
        </w:tc>
      </w:tr>
      <w:tr w:rsidR="007D0845" w:rsidRPr="000A2E3C" w14:paraId="79D2A1ED"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2E55B166" w14:textId="77777777" w:rsidR="007D0845" w:rsidRPr="000A2E3C" w:rsidRDefault="007D0845" w:rsidP="00043680">
            <w:pPr>
              <w:rPr>
                <w:rFonts w:ascii="Helvetica" w:eastAsia="Helvetica" w:hAnsi="Helvetica" w:cs="Calibri"/>
                <w:sz w:val="20"/>
                <w:szCs w:val="20"/>
              </w:rPr>
            </w:pPr>
            <w:r w:rsidRPr="000A2E3C">
              <w:rPr>
                <w:rFonts w:ascii="Helvetica" w:hAnsi="Helvetica" w:cs="Calibri"/>
                <w:sz w:val="20"/>
                <w:szCs w:val="20"/>
              </w:rPr>
              <w:t>Rurality</w:t>
            </w:r>
          </w:p>
        </w:tc>
        <w:tc>
          <w:tcPr>
            <w:tcW w:w="1754" w:type="dxa"/>
          </w:tcPr>
          <w:p w14:paraId="28835E96"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52D073BD"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21F4EBEF"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4C0BF43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01A5756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4396589F"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7D0845" w:rsidRPr="000A2E3C" w14:paraId="35CA6677"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209B086C" w14:textId="7405274C" w:rsidR="007D0845" w:rsidRPr="000A2E3C" w:rsidRDefault="007D0845" w:rsidP="00043680">
            <w:pPr>
              <w:rPr>
                <w:rFonts w:ascii="Helvetica" w:eastAsia="Helvetica" w:hAnsi="Helvetica" w:cs="Calibri"/>
                <w:b w:val="0"/>
                <w:bCs w:val="0"/>
                <w:sz w:val="20"/>
                <w:szCs w:val="20"/>
              </w:rPr>
            </w:pPr>
            <w:r w:rsidRPr="000A2E3C">
              <w:rPr>
                <w:rFonts w:ascii="Helvetica" w:eastAsia="Helvetica" w:hAnsi="Helvetica" w:cs="Calibri"/>
                <w:b w:val="0"/>
                <w:bCs w:val="0"/>
                <w:sz w:val="20"/>
                <w:szCs w:val="20"/>
              </w:rPr>
              <w:t xml:space="preserve">village, </w:t>
            </w:r>
            <w:proofErr w:type="gramStart"/>
            <w:r w:rsidRPr="000A2E3C">
              <w:rPr>
                <w:rFonts w:ascii="Helvetica" w:eastAsia="Helvetica" w:hAnsi="Helvetica" w:cs="Calibri"/>
                <w:b w:val="0"/>
                <w:bCs w:val="0"/>
                <w:sz w:val="20"/>
                <w:szCs w:val="20"/>
              </w:rPr>
              <w:t>hamlet</w:t>
            </w:r>
            <w:proofErr w:type="gramEnd"/>
            <w:r w:rsidRPr="000A2E3C">
              <w:rPr>
                <w:rFonts w:ascii="Helvetica" w:eastAsia="Helvetica" w:hAnsi="Helvetica" w:cs="Calibri"/>
                <w:b w:val="0"/>
                <w:bCs w:val="0"/>
                <w:sz w:val="20"/>
                <w:szCs w:val="20"/>
              </w:rPr>
              <w:t xml:space="preserve"> and isolated dwellings</w:t>
            </w:r>
          </w:p>
        </w:tc>
        <w:tc>
          <w:tcPr>
            <w:tcW w:w="1754" w:type="dxa"/>
          </w:tcPr>
          <w:p w14:paraId="769ECC81" w14:textId="4A1EDCFD"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287 (</w:t>
            </w:r>
            <w:r w:rsidR="00B92104">
              <w:rPr>
                <w:rFonts w:ascii="Helvetica" w:hAnsi="Helvetica" w:cs="Calibri"/>
                <w:sz w:val="20"/>
                <w:szCs w:val="20"/>
              </w:rPr>
              <w:t>9.4</w:t>
            </w:r>
            <w:r w:rsidRPr="000A2E3C">
              <w:rPr>
                <w:rFonts w:ascii="Helvetica" w:hAnsi="Helvetica" w:cs="Calibri"/>
                <w:sz w:val="20"/>
                <w:szCs w:val="20"/>
              </w:rPr>
              <w:t>%)</w:t>
            </w:r>
          </w:p>
        </w:tc>
        <w:tc>
          <w:tcPr>
            <w:tcW w:w="1549" w:type="dxa"/>
          </w:tcPr>
          <w:p w14:paraId="451876AF" w14:textId="67A5A73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330 (</w:t>
            </w:r>
            <w:r w:rsidR="00B57717">
              <w:rPr>
                <w:rFonts w:ascii="Helvetica" w:hAnsi="Helvetica" w:cs="Calibri"/>
                <w:sz w:val="20"/>
                <w:szCs w:val="20"/>
              </w:rPr>
              <w:t>7.4</w:t>
            </w:r>
            <w:r w:rsidRPr="000A2E3C">
              <w:rPr>
                <w:rFonts w:ascii="Helvetica" w:hAnsi="Helvetica" w:cs="Calibri"/>
                <w:sz w:val="20"/>
                <w:szCs w:val="20"/>
              </w:rPr>
              <w:t>%)</w:t>
            </w:r>
          </w:p>
        </w:tc>
        <w:tc>
          <w:tcPr>
            <w:tcW w:w="1588" w:type="dxa"/>
          </w:tcPr>
          <w:p w14:paraId="568E014C" w14:textId="73BB7C0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29 (</w:t>
            </w:r>
            <w:r w:rsidR="00B57717">
              <w:rPr>
                <w:rFonts w:ascii="Helvetica" w:hAnsi="Helvetica" w:cs="Calibri"/>
                <w:sz w:val="20"/>
                <w:szCs w:val="20"/>
              </w:rPr>
              <w:t>0.9</w:t>
            </w:r>
            <w:r w:rsidRPr="000A2E3C">
              <w:rPr>
                <w:rFonts w:ascii="Helvetica" w:hAnsi="Helvetica" w:cs="Calibri"/>
                <w:sz w:val="20"/>
                <w:szCs w:val="20"/>
              </w:rPr>
              <w:t>%)</w:t>
            </w:r>
          </w:p>
        </w:tc>
        <w:tc>
          <w:tcPr>
            <w:tcW w:w="1546" w:type="dxa"/>
          </w:tcPr>
          <w:p w14:paraId="20D4A5C4" w14:textId="76224C4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54 (</w:t>
            </w:r>
            <w:r w:rsidR="008B580B">
              <w:rPr>
                <w:rFonts w:ascii="Helvetica" w:hAnsi="Helvetica" w:cs="Calibri"/>
                <w:sz w:val="20"/>
                <w:szCs w:val="20"/>
              </w:rPr>
              <w:t>1.2</w:t>
            </w:r>
            <w:r w:rsidRPr="000A2E3C">
              <w:rPr>
                <w:rFonts w:ascii="Helvetica" w:hAnsi="Helvetica" w:cs="Calibri"/>
                <w:sz w:val="20"/>
                <w:szCs w:val="20"/>
              </w:rPr>
              <w:t>%)</w:t>
            </w:r>
          </w:p>
        </w:tc>
        <w:tc>
          <w:tcPr>
            <w:tcW w:w="1674" w:type="dxa"/>
          </w:tcPr>
          <w:p w14:paraId="18E80BEC" w14:textId="3F32810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 (</w:t>
            </w:r>
            <w:r w:rsidR="008B580B">
              <w:rPr>
                <w:rFonts w:ascii="Helvetica" w:hAnsi="Helvetica" w:cs="Calibri"/>
                <w:sz w:val="20"/>
                <w:szCs w:val="20"/>
              </w:rPr>
              <w:t>0.2</w:t>
            </w:r>
            <w:r w:rsidRPr="000A2E3C">
              <w:rPr>
                <w:rFonts w:ascii="Helvetica" w:hAnsi="Helvetica" w:cs="Calibri"/>
                <w:sz w:val="20"/>
                <w:szCs w:val="20"/>
              </w:rPr>
              <w:t>%)</w:t>
            </w:r>
          </w:p>
        </w:tc>
        <w:tc>
          <w:tcPr>
            <w:tcW w:w="1553" w:type="dxa"/>
          </w:tcPr>
          <w:p w14:paraId="191E2DA9" w14:textId="08C2BA01"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13 (</w:t>
            </w:r>
            <w:r w:rsidR="008B580B">
              <w:rPr>
                <w:rFonts w:ascii="Helvetica" w:hAnsi="Helvetica" w:cs="Calibri"/>
                <w:sz w:val="20"/>
                <w:szCs w:val="20"/>
              </w:rPr>
              <w:t>0</w:t>
            </w:r>
            <w:r w:rsidRPr="000A2E3C">
              <w:rPr>
                <w:rFonts w:ascii="Helvetica" w:hAnsi="Helvetica" w:cs="Calibri"/>
                <w:sz w:val="20"/>
                <w:szCs w:val="20"/>
              </w:rPr>
              <w:t>.3%)</w:t>
            </w:r>
          </w:p>
        </w:tc>
      </w:tr>
      <w:tr w:rsidR="007D0845" w:rsidRPr="000A2E3C" w14:paraId="38AE15C0"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30C9B44E" w14:textId="63410E43" w:rsidR="007D0845" w:rsidRPr="000A2E3C" w:rsidRDefault="007D0845" w:rsidP="00043680">
            <w:pPr>
              <w:rPr>
                <w:rFonts w:ascii="Helvetica" w:eastAsia="Helvetica" w:hAnsi="Helvetica" w:cs="Calibri"/>
                <w:b w:val="0"/>
                <w:bCs w:val="0"/>
                <w:sz w:val="20"/>
                <w:szCs w:val="20"/>
              </w:rPr>
            </w:pPr>
            <w:r w:rsidRPr="000A2E3C">
              <w:rPr>
                <w:rFonts w:ascii="Helvetica" w:eastAsia="Helvetica" w:hAnsi="Helvetica" w:cs="Calibri"/>
                <w:b w:val="0"/>
                <w:bCs w:val="0"/>
                <w:sz w:val="20"/>
                <w:szCs w:val="20"/>
              </w:rPr>
              <w:t>town &amp; fringe</w:t>
            </w:r>
          </w:p>
        </w:tc>
        <w:tc>
          <w:tcPr>
            <w:tcW w:w="1754" w:type="dxa"/>
          </w:tcPr>
          <w:p w14:paraId="4516DC58" w14:textId="11152C9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299 (</w:t>
            </w:r>
            <w:r w:rsidR="00B92104">
              <w:rPr>
                <w:rFonts w:ascii="Helvetica" w:hAnsi="Helvetica" w:cs="Calibri"/>
                <w:sz w:val="20"/>
                <w:szCs w:val="20"/>
              </w:rPr>
              <w:t>9.8</w:t>
            </w:r>
            <w:r w:rsidRPr="000A2E3C">
              <w:rPr>
                <w:rFonts w:ascii="Helvetica" w:hAnsi="Helvetica" w:cs="Calibri"/>
                <w:sz w:val="20"/>
                <w:szCs w:val="20"/>
              </w:rPr>
              <w:t>%)</w:t>
            </w:r>
          </w:p>
        </w:tc>
        <w:tc>
          <w:tcPr>
            <w:tcW w:w="1549" w:type="dxa"/>
          </w:tcPr>
          <w:p w14:paraId="190FE4CD" w14:textId="42CEDB3D"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332 (</w:t>
            </w:r>
            <w:r w:rsidR="00B57717">
              <w:rPr>
                <w:rFonts w:ascii="Helvetica" w:hAnsi="Helvetica" w:cs="Calibri"/>
                <w:sz w:val="20"/>
                <w:szCs w:val="20"/>
              </w:rPr>
              <w:t>7.4</w:t>
            </w:r>
            <w:r w:rsidRPr="000A2E3C">
              <w:rPr>
                <w:rFonts w:ascii="Helvetica" w:hAnsi="Helvetica" w:cs="Calibri"/>
                <w:sz w:val="20"/>
                <w:szCs w:val="20"/>
              </w:rPr>
              <w:t>%)</w:t>
            </w:r>
          </w:p>
        </w:tc>
        <w:tc>
          <w:tcPr>
            <w:tcW w:w="1588" w:type="dxa"/>
          </w:tcPr>
          <w:p w14:paraId="11C9553B" w14:textId="7BB6392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39 (</w:t>
            </w:r>
            <w:r w:rsidR="00B57717">
              <w:rPr>
                <w:rFonts w:ascii="Helvetica" w:hAnsi="Helvetica" w:cs="Calibri"/>
                <w:sz w:val="20"/>
                <w:szCs w:val="20"/>
              </w:rPr>
              <w:t>1.3</w:t>
            </w:r>
            <w:r w:rsidRPr="000A2E3C">
              <w:rPr>
                <w:rFonts w:ascii="Helvetica" w:hAnsi="Helvetica" w:cs="Calibri"/>
                <w:sz w:val="20"/>
                <w:szCs w:val="20"/>
              </w:rPr>
              <w:t>%)</w:t>
            </w:r>
          </w:p>
        </w:tc>
        <w:tc>
          <w:tcPr>
            <w:tcW w:w="1546" w:type="dxa"/>
          </w:tcPr>
          <w:p w14:paraId="73D77A38" w14:textId="243B488A"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69 (</w:t>
            </w:r>
            <w:r w:rsidR="008B580B">
              <w:rPr>
                <w:rFonts w:ascii="Helvetica" w:hAnsi="Helvetica" w:cs="Calibri"/>
                <w:sz w:val="20"/>
                <w:szCs w:val="20"/>
              </w:rPr>
              <w:t>1.5</w:t>
            </w:r>
            <w:r w:rsidRPr="000A2E3C">
              <w:rPr>
                <w:rFonts w:ascii="Helvetica" w:hAnsi="Helvetica" w:cs="Calibri"/>
                <w:sz w:val="20"/>
                <w:szCs w:val="20"/>
              </w:rPr>
              <w:t>%)</w:t>
            </w:r>
          </w:p>
        </w:tc>
        <w:tc>
          <w:tcPr>
            <w:tcW w:w="1674" w:type="dxa"/>
          </w:tcPr>
          <w:p w14:paraId="2C78A29E" w14:textId="59F2B85D"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15 (</w:t>
            </w:r>
            <w:r w:rsidR="008B580B">
              <w:rPr>
                <w:rFonts w:ascii="Helvetica" w:hAnsi="Helvetica" w:cs="Calibri"/>
                <w:sz w:val="20"/>
                <w:szCs w:val="20"/>
              </w:rPr>
              <w:t>0.5</w:t>
            </w:r>
            <w:r w:rsidRPr="000A2E3C">
              <w:rPr>
                <w:rFonts w:ascii="Helvetica" w:hAnsi="Helvetica" w:cs="Calibri"/>
                <w:sz w:val="20"/>
                <w:szCs w:val="20"/>
              </w:rPr>
              <w:t>%)</w:t>
            </w:r>
          </w:p>
        </w:tc>
        <w:tc>
          <w:tcPr>
            <w:tcW w:w="1553" w:type="dxa"/>
          </w:tcPr>
          <w:p w14:paraId="2B034D02" w14:textId="092A2F0B"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31 (</w:t>
            </w:r>
            <w:r w:rsidR="008B580B">
              <w:rPr>
                <w:rFonts w:ascii="Helvetica" w:hAnsi="Helvetica" w:cs="Calibri"/>
                <w:sz w:val="20"/>
                <w:szCs w:val="20"/>
              </w:rPr>
              <w:t>0.7</w:t>
            </w:r>
            <w:r w:rsidRPr="000A2E3C">
              <w:rPr>
                <w:rFonts w:ascii="Helvetica" w:hAnsi="Helvetica" w:cs="Calibri"/>
                <w:sz w:val="20"/>
                <w:szCs w:val="20"/>
              </w:rPr>
              <w:t>%)</w:t>
            </w:r>
          </w:p>
        </w:tc>
      </w:tr>
      <w:tr w:rsidR="007D0845" w:rsidRPr="000A2E3C" w14:paraId="0F141ED8"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0985404B" w14:textId="42405362" w:rsidR="007D0845" w:rsidRPr="000A2E3C" w:rsidRDefault="007D0845" w:rsidP="00043680">
            <w:pPr>
              <w:rPr>
                <w:rFonts w:ascii="Helvetica" w:eastAsia="Helvetica" w:hAnsi="Helvetica" w:cs="Calibri"/>
                <w:b w:val="0"/>
                <w:bCs w:val="0"/>
                <w:sz w:val="20"/>
                <w:szCs w:val="20"/>
              </w:rPr>
            </w:pPr>
            <w:r w:rsidRPr="000A2E3C">
              <w:rPr>
                <w:rFonts w:ascii="Helvetica" w:eastAsia="Helvetica" w:hAnsi="Helvetica" w:cs="Calibri"/>
                <w:b w:val="0"/>
                <w:bCs w:val="0"/>
                <w:sz w:val="20"/>
                <w:szCs w:val="20"/>
              </w:rPr>
              <w:t>urban (ref)</w:t>
            </w:r>
          </w:p>
        </w:tc>
        <w:tc>
          <w:tcPr>
            <w:tcW w:w="1754" w:type="dxa"/>
          </w:tcPr>
          <w:p w14:paraId="5800330B" w14:textId="1F4D1F3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1969 (</w:t>
            </w:r>
            <w:r w:rsidR="00B92104">
              <w:rPr>
                <w:rFonts w:ascii="Helvetica" w:hAnsi="Helvetica" w:cs="Calibri"/>
                <w:sz w:val="20"/>
                <w:szCs w:val="20"/>
              </w:rPr>
              <w:t>64.4</w:t>
            </w:r>
            <w:r w:rsidRPr="000A2E3C">
              <w:rPr>
                <w:rFonts w:ascii="Helvetica" w:hAnsi="Helvetica" w:cs="Calibri"/>
                <w:sz w:val="20"/>
                <w:szCs w:val="20"/>
              </w:rPr>
              <w:t>%)</w:t>
            </w:r>
          </w:p>
        </w:tc>
        <w:tc>
          <w:tcPr>
            <w:tcW w:w="1549" w:type="dxa"/>
          </w:tcPr>
          <w:p w14:paraId="1AB316DF" w14:textId="14C5F04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2892 (</w:t>
            </w:r>
            <w:r w:rsidR="00B57717">
              <w:rPr>
                <w:rFonts w:ascii="Helvetica" w:hAnsi="Helvetica" w:cs="Calibri"/>
                <w:sz w:val="20"/>
                <w:szCs w:val="20"/>
              </w:rPr>
              <w:t>64.4</w:t>
            </w:r>
            <w:r w:rsidRPr="000A2E3C">
              <w:rPr>
                <w:rFonts w:ascii="Helvetica" w:hAnsi="Helvetica" w:cs="Calibri"/>
                <w:sz w:val="20"/>
                <w:szCs w:val="20"/>
              </w:rPr>
              <w:t>%)</w:t>
            </w:r>
          </w:p>
        </w:tc>
        <w:tc>
          <w:tcPr>
            <w:tcW w:w="1588" w:type="dxa"/>
          </w:tcPr>
          <w:p w14:paraId="638135BD" w14:textId="276D974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288 (</w:t>
            </w:r>
            <w:r w:rsidR="00B57717">
              <w:rPr>
                <w:rFonts w:ascii="Helvetica" w:hAnsi="Helvetica" w:cs="Calibri"/>
                <w:sz w:val="20"/>
                <w:szCs w:val="20"/>
              </w:rPr>
              <w:t>9.4</w:t>
            </w:r>
            <w:r w:rsidRPr="000A2E3C">
              <w:rPr>
                <w:rFonts w:ascii="Helvetica" w:hAnsi="Helvetica" w:cs="Calibri"/>
                <w:sz w:val="20"/>
                <w:szCs w:val="20"/>
              </w:rPr>
              <w:t>%)</w:t>
            </w:r>
          </w:p>
        </w:tc>
        <w:tc>
          <w:tcPr>
            <w:tcW w:w="1546" w:type="dxa"/>
          </w:tcPr>
          <w:p w14:paraId="6EF76D7F" w14:textId="01008DD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473 (</w:t>
            </w:r>
            <w:r w:rsidR="008B580B">
              <w:rPr>
                <w:rFonts w:ascii="Helvetica" w:hAnsi="Helvetica" w:cs="Calibri"/>
                <w:sz w:val="20"/>
                <w:szCs w:val="20"/>
              </w:rPr>
              <w:t>10.5</w:t>
            </w:r>
            <w:r w:rsidRPr="000A2E3C">
              <w:rPr>
                <w:rFonts w:ascii="Helvetica" w:hAnsi="Helvetica" w:cs="Calibri"/>
                <w:sz w:val="20"/>
                <w:szCs w:val="20"/>
              </w:rPr>
              <w:t>%)</w:t>
            </w:r>
          </w:p>
        </w:tc>
        <w:tc>
          <w:tcPr>
            <w:tcW w:w="1674" w:type="dxa"/>
          </w:tcPr>
          <w:p w14:paraId="2530992C" w14:textId="1409023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125 (</w:t>
            </w:r>
            <w:r w:rsidR="008B580B">
              <w:rPr>
                <w:rFonts w:ascii="Helvetica" w:hAnsi="Helvetica" w:cs="Calibri"/>
                <w:sz w:val="20"/>
                <w:szCs w:val="20"/>
              </w:rPr>
              <w:t>4.1</w:t>
            </w:r>
            <w:r w:rsidRPr="000A2E3C">
              <w:rPr>
                <w:rFonts w:ascii="Helvetica" w:hAnsi="Helvetica" w:cs="Calibri"/>
                <w:sz w:val="20"/>
                <w:szCs w:val="20"/>
              </w:rPr>
              <w:t>%)</w:t>
            </w:r>
          </w:p>
        </w:tc>
        <w:tc>
          <w:tcPr>
            <w:tcW w:w="1553" w:type="dxa"/>
          </w:tcPr>
          <w:p w14:paraId="54710686" w14:textId="559F03BD"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294 (</w:t>
            </w:r>
            <w:r w:rsidR="003D0910">
              <w:rPr>
                <w:rFonts w:ascii="Helvetica" w:hAnsi="Helvetica" w:cs="Calibri"/>
                <w:sz w:val="20"/>
                <w:szCs w:val="20"/>
              </w:rPr>
              <w:t>6,6</w:t>
            </w:r>
            <w:r w:rsidRPr="000A2E3C">
              <w:rPr>
                <w:rFonts w:ascii="Helvetica" w:hAnsi="Helvetica" w:cs="Calibri"/>
                <w:sz w:val="20"/>
                <w:szCs w:val="20"/>
              </w:rPr>
              <w:t>%)</w:t>
            </w:r>
          </w:p>
        </w:tc>
      </w:tr>
      <w:tr w:rsidR="007D0845" w:rsidRPr="000A2E3C" w14:paraId="406EF4E9" w14:textId="77777777" w:rsidTr="009764DA">
        <w:trPr>
          <w:trHeight w:val="349"/>
        </w:trPr>
        <w:tc>
          <w:tcPr>
            <w:cnfStyle w:val="001000000000" w:firstRow="0" w:lastRow="0" w:firstColumn="1" w:lastColumn="0" w:oddVBand="0" w:evenVBand="0" w:oddHBand="0" w:evenHBand="0" w:firstRowFirstColumn="0" w:firstRowLastColumn="0" w:lastRowFirstColumn="0" w:lastRowLastColumn="0"/>
            <w:tcW w:w="14325" w:type="dxa"/>
            <w:gridSpan w:val="7"/>
          </w:tcPr>
          <w:p w14:paraId="2B2106C5" w14:textId="77777777" w:rsidR="007D0845" w:rsidRDefault="007D0845" w:rsidP="00043680">
            <w:pPr>
              <w:jc w:val="center"/>
              <w:rPr>
                <w:rFonts w:ascii="Helvetica" w:eastAsia="Helvetica" w:hAnsi="Helvetica" w:cs="Calibri"/>
                <w:b w:val="0"/>
                <w:bCs w:val="0"/>
                <w:sz w:val="20"/>
                <w:szCs w:val="20"/>
              </w:rPr>
            </w:pPr>
            <w:r w:rsidRPr="000A2E3C">
              <w:rPr>
                <w:rFonts w:ascii="Helvetica" w:eastAsia="Helvetica" w:hAnsi="Helvetica" w:cs="Calibri"/>
                <w:sz w:val="20"/>
                <w:szCs w:val="20"/>
              </w:rPr>
              <w:t>Health</w:t>
            </w:r>
          </w:p>
          <w:p w14:paraId="11F007FB" w14:textId="148E1DFC" w:rsidR="007E45C7" w:rsidRPr="000A2E3C" w:rsidRDefault="007E45C7" w:rsidP="00043680">
            <w:pPr>
              <w:jc w:val="center"/>
              <w:rPr>
                <w:rFonts w:ascii="Helvetica" w:hAnsi="Helvetica" w:cs="Calibri"/>
                <w:sz w:val="20"/>
                <w:szCs w:val="20"/>
              </w:rPr>
            </w:pPr>
          </w:p>
        </w:tc>
      </w:tr>
      <w:tr w:rsidR="007D0845" w:rsidRPr="000A2E3C" w14:paraId="74F18963"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7BB6687B"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General Health (SF1)</w:t>
            </w:r>
          </w:p>
        </w:tc>
        <w:tc>
          <w:tcPr>
            <w:tcW w:w="1754" w:type="dxa"/>
          </w:tcPr>
          <w:p w14:paraId="1FD32EB9"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3.48 (1.13)</w:t>
            </w:r>
          </w:p>
        </w:tc>
        <w:tc>
          <w:tcPr>
            <w:tcW w:w="1549" w:type="dxa"/>
          </w:tcPr>
          <w:p w14:paraId="03B42263"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3.48 (1.12)</w:t>
            </w:r>
          </w:p>
        </w:tc>
        <w:tc>
          <w:tcPr>
            <w:tcW w:w="1588" w:type="dxa"/>
          </w:tcPr>
          <w:p w14:paraId="3097E5C4"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3.17 (1.15)</w:t>
            </w:r>
          </w:p>
        </w:tc>
        <w:tc>
          <w:tcPr>
            <w:tcW w:w="1546" w:type="dxa"/>
          </w:tcPr>
          <w:p w14:paraId="4E5653B7"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3.27 (1.14)</w:t>
            </w:r>
          </w:p>
        </w:tc>
        <w:tc>
          <w:tcPr>
            <w:tcW w:w="1674" w:type="dxa"/>
          </w:tcPr>
          <w:p w14:paraId="60D66035"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2.60 (1.32)</w:t>
            </w:r>
          </w:p>
        </w:tc>
        <w:tc>
          <w:tcPr>
            <w:tcW w:w="1553" w:type="dxa"/>
          </w:tcPr>
          <w:p w14:paraId="1B35AB18"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2.77 (1.22)</w:t>
            </w:r>
          </w:p>
        </w:tc>
      </w:tr>
      <w:tr w:rsidR="007D0845" w:rsidRPr="000A2E3C" w14:paraId="230CF9D4"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71309AB7"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Multimorbidity</w:t>
            </w:r>
          </w:p>
        </w:tc>
        <w:tc>
          <w:tcPr>
            <w:tcW w:w="1754" w:type="dxa"/>
          </w:tcPr>
          <w:p w14:paraId="70AC5324"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2.29 (2.10)</w:t>
            </w:r>
          </w:p>
        </w:tc>
        <w:tc>
          <w:tcPr>
            <w:tcW w:w="1549" w:type="dxa"/>
          </w:tcPr>
          <w:p w14:paraId="1DFE853D"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2.49 (2.17)</w:t>
            </w:r>
          </w:p>
        </w:tc>
        <w:tc>
          <w:tcPr>
            <w:tcW w:w="1588" w:type="dxa"/>
          </w:tcPr>
          <w:p w14:paraId="484A440F"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2.76 (2.29)</w:t>
            </w:r>
          </w:p>
        </w:tc>
        <w:tc>
          <w:tcPr>
            <w:tcW w:w="1546" w:type="dxa"/>
          </w:tcPr>
          <w:p w14:paraId="6421D78D"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2.90 (2.29)</w:t>
            </w:r>
          </w:p>
        </w:tc>
        <w:tc>
          <w:tcPr>
            <w:tcW w:w="1674" w:type="dxa"/>
          </w:tcPr>
          <w:p w14:paraId="01572FD7"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3.54 (2.57)</w:t>
            </w:r>
          </w:p>
        </w:tc>
        <w:tc>
          <w:tcPr>
            <w:tcW w:w="1553" w:type="dxa"/>
          </w:tcPr>
          <w:p w14:paraId="08D30900"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3.69 (2.62)</w:t>
            </w:r>
          </w:p>
        </w:tc>
      </w:tr>
      <w:tr w:rsidR="007D0845" w:rsidRPr="000A2E3C" w14:paraId="5D16C774"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652BA476" w14:textId="60DE2E87" w:rsidR="007D0845" w:rsidRPr="000A2E3C" w:rsidRDefault="007D0845" w:rsidP="00043680">
            <w:pPr>
              <w:rPr>
                <w:rFonts w:ascii="Helvetica" w:hAnsi="Helvetica" w:cs="Calibri"/>
                <w:sz w:val="20"/>
                <w:szCs w:val="20"/>
              </w:rPr>
            </w:pPr>
            <w:r w:rsidRPr="000A2E3C">
              <w:rPr>
                <w:rFonts w:ascii="Helvetica" w:eastAsia="Helvetica" w:hAnsi="Helvetica" w:cs="Calibri"/>
                <w:sz w:val="20"/>
                <w:szCs w:val="20"/>
              </w:rPr>
              <w:t xml:space="preserve">Smoking </w:t>
            </w:r>
            <w:r w:rsidR="006A602D">
              <w:rPr>
                <w:rFonts w:ascii="Helvetica" w:eastAsia="Helvetica" w:hAnsi="Helvetica" w:cs="Calibri"/>
                <w:sz w:val="20"/>
                <w:szCs w:val="20"/>
              </w:rPr>
              <w:t>History</w:t>
            </w:r>
          </w:p>
        </w:tc>
        <w:tc>
          <w:tcPr>
            <w:tcW w:w="1754" w:type="dxa"/>
          </w:tcPr>
          <w:p w14:paraId="56511EE1"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011A79AE"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6FBAB6D0"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69044904"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647202C8"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04E194D1"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7D0845" w:rsidRPr="000A2E3C" w14:paraId="3AFA4FBD"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4DEE8974" w14:textId="5EA44091"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ever smoked</w:t>
            </w:r>
          </w:p>
        </w:tc>
        <w:tc>
          <w:tcPr>
            <w:tcW w:w="1754" w:type="dxa"/>
          </w:tcPr>
          <w:p w14:paraId="531BF896" w14:textId="5008781E"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864 (</w:t>
            </w:r>
            <w:r w:rsidR="00714DAD">
              <w:rPr>
                <w:rFonts w:ascii="Helvetica" w:hAnsi="Helvetica" w:cs="Calibri"/>
                <w:sz w:val="20"/>
                <w:szCs w:val="20"/>
              </w:rPr>
              <w:t>28.3</w:t>
            </w:r>
            <w:r w:rsidRPr="000A2E3C">
              <w:rPr>
                <w:rFonts w:ascii="Helvetica" w:hAnsi="Helvetica" w:cs="Calibri"/>
                <w:sz w:val="20"/>
                <w:szCs w:val="20"/>
              </w:rPr>
              <w:t>%)</w:t>
            </w:r>
          </w:p>
        </w:tc>
        <w:tc>
          <w:tcPr>
            <w:tcW w:w="1549" w:type="dxa"/>
          </w:tcPr>
          <w:p w14:paraId="731C7D56" w14:textId="2B8FA33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1631 (</w:t>
            </w:r>
            <w:r w:rsidR="00714DAD">
              <w:rPr>
                <w:rFonts w:ascii="Helvetica" w:hAnsi="Helvetica" w:cs="Calibri"/>
                <w:sz w:val="20"/>
                <w:szCs w:val="20"/>
              </w:rPr>
              <w:t>36.3</w:t>
            </w:r>
            <w:r w:rsidRPr="000A2E3C">
              <w:rPr>
                <w:rFonts w:ascii="Helvetica" w:hAnsi="Helvetica" w:cs="Calibri"/>
                <w:sz w:val="20"/>
                <w:szCs w:val="20"/>
              </w:rPr>
              <w:t>%)</w:t>
            </w:r>
          </w:p>
        </w:tc>
        <w:tc>
          <w:tcPr>
            <w:tcW w:w="1588" w:type="dxa"/>
          </w:tcPr>
          <w:p w14:paraId="27014D32" w14:textId="66E76B3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92 (</w:t>
            </w:r>
            <w:r w:rsidR="00714DAD">
              <w:rPr>
                <w:rFonts w:ascii="Helvetica" w:hAnsi="Helvetica" w:cs="Calibri"/>
                <w:sz w:val="20"/>
                <w:szCs w:val="20"/>
              </w:rPr>
              <w:t>3.0</w:t>
            </w:r>
            <w:r w:rsidRPr="000A2E3C">
              <w:rPr>
                <w:rFonts w:ascii="Helvetica" w:hAnsi="Helvetica" w:cs="Calibri"/>
                <w:sz w:val="20"/>
                <w:szCs w:val="20"/>
              </w:rPr>
              <w:t>%)</w:t>
            </w:r>
          </w:p>
        </w:tc>
        <w:tc>
          <w:tcPr>
            <w:tcW w:w="1546" w:type="dxa"/>
          </w:tcPr>
          <w:p w14:paraId="77FB41DD" w14:textId="5288B2A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197 (</w:t>
            </w:r>
            <w:r w:rsidR="008347BF">
              <w:rPr>
                <w:rFonts w:ascii="Helvetica" w:hAnsi="Helvetica" w:cs="Calibri"/>
                <w:sz w:val="20"/>
                <w:szCs w:val="20"/>
              </w:rPr>
              <w:t>4</w:t>
            </w:r>
            <w:r w:rsidRPr="000A2E3C">
              <w:rPr>
                <w:rFonts w:ascii="Helvetica" w:hAnsi="Helvetica" w:cs="Calibri"/>
                <w:sz w:val="20"/>
                <w:szCs w:val="20"/>
              </w:rPr>
              <w:t>.4%)</w:t>
            </w:r>
          </w:p>
        </w:tc>
        <w:tc>
          <w:tcPr>
            <w:tcW w:w="1674" w:type="dxa"/>
          </w:tcPr>
          <w:p w14:paraId="7D1ABF28" w14:textId="641BEAD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27 (</w:t>
            </w:r>
            <w:r w:rsidR="008347BF">
              <w:rPr>
                <w:rFonts w:ascii="Helvetica" w:hAnsi="Helvetica" w:cs="Calibri"/>
                <w:sz w:val="20"/>
                <w:szCs w:val="20"/>
              </w:rPr>
              <w:t>0.9</w:t>
            </w:r>
            <w:r w:rsidRPr="000A2E3C">
              <w:rPr>
                <w:rFonts w:ascii="Helvetica" w:hAnsi="Helvetica" w:cs="Calibri"/>
                <w:sz w:val="20"/>
                <w:szCs w:val="20"/>
              </w:rPr>
              <w:t>%)</w:t>
            </w:r>
          </w:p>
        </w:tc>
        <w:tc>
          <w:tcPr>
            <w:tcW w:w="1553" w:type="dxa"/>
          </w:tcPr>
          <w:p w14:paraId="062455C0" w14:textId="7D11262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68 (</w:t>
            </w:r>
            <w:r w:rsidR="008D47BE">
              <w:rPr>
                <w:rFonts w:ascii="Helvetica" w:hAnsi="Helvetica" w:cs="Calibri"/>
                <w:sz w:val="20"/>
                <w:szCs w:val="20"/>
              </w:rPr>
              <w:t>1.5</w:t>
            </w:r>
            <w:r w:rsidRPr="000A2E3C">
              <w:rPr>
                <w:rFonts w:ascii="Helvetica" w:hAnsi="Helvetica" w:cs="Calibri"/>
                <w:sz w:val="20"/>
                <w:szCs w:val="20"/>
              </w:rPr>
              <w:t>%)</w:t>
            </w:r>
          </w:p>
        </w:tc>
      </w:tr>
      <w:tr w:rsidR="007D0845" w:rsidRPr="000A2E3C" w14:paraId="52FAC734" w14:textId="77777777" w:rsidTr="00854A60">
        <w:trPr>
          <w:trHeight w:val="349"/>
        </w:trPr>
        <w:tc>
          <w:tcPr>
            <w:cnfStyle w:val="001000000000" w:firstRow="0" w:lastRow="0" w:firstColumn="1" w:lastColumn="0" w:oddVBand="0" w:evenVBand="0" w:oddHBand="0" w:evenHBand="0" w:firstRowFirstColumn="0" w:firstRowLastColumn="0" w:lastRowFirstColumn="0" w:lastRowLastColumn="0"/>
            <w:tcW w:w="4661" w:type="dxa"/>
          </w:tcPr>
          <w:p w14:paraId="2FD1C6D9" w14:textId="43B17FD7" w:rsidR="007D0845" w:rsidRPr="000A2E3C" w:rsidRDefault="007D0845" w:rsidP="00043680">
            <w:pPr>
              <w:rPr>
                <w:rFonts w:ascii="Helvetica" w:eastAsia="Helvetica" w:hAnsi="Helvetica" w:cs="Calibri"/>
                <w:b w:val="0"/>
                <w:bCs w:val="0"/>
                <w:sz w:val="20"/>
                <w:szCs w:val="20"/>
              </w:rPr>
            </w:pPr>
            <w:r w:rsidRPr="000A2E3C">
              <w:rPr>
                <w:rFonts w:ascii="Helvetica" w:eastAsia="Helvetica" w:hAnsi="Helvetica" w:cs="Calibri"/>
                <w:b w:val="0"/>
                <w:bCs w:val="0"/>
                <w:sz w:val="20"/>
                <w:szCs w:val="20"/>
              </w:rPr>
              <w:lastRenderedPageBreak/>
              <w:t>never smoked (ref)</w:t>
            </w:r>
          </w:p>
        </w:tc>
        <w:tc>
          <w:tcPr>
            <w:tcW w:w="1754" w:type="dxa"/>
          </w:tcPr>
          <w:p w14:paraId="1DC64DB9" w14:textId="1B6439D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1689 (</w:t>
            </w:r>
            <w:r w:rsidR="00714DAD">
              <w:rPr>
                <w:rFonts w:ascii="Helvetica" w:hAnsi="Helvetica" w:cs="Calibri"/>
                <w:sz w:val="20"/>
                <w:szCs w:val="20"/>
              </w:rPr>
              <w:t>55.2</w:t>
            </w:r>
            <w:r w:rsidRPr="000A2E3C">
              <w:rPr>
                <w:rFonts w:ascii="Helvetica" w:hAnsi="Helvetica" w:cs="Calibri"/>
                <w:sz w:val="20"/>
                <w:szCs w:val="20"/>
              </w:rPr>
              <w:t>%)</w:t>
            </w:r>
          </w:p>
        </w:tc>
        <w:tc>
          <w:tcPr>
            <w:tcW w:w="1549" w:type="dxa"/>
          </w:tcPr>
          <w:p w14:paraId="5BA07258" w14:textId="49E3126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1919 (</w:t>
            </w:r>
            <w:r w:rsidR="00714DAD">
              <w:rPr>
                <w:rFonts w:ascii="Helvetica" w:hAnsi="Helvetica" w:cs="Calibri"/>
                <w:sz w:val="20"/>
                <w:szCs w:val="20"/>
              </w:rPr>
              <w:t>42.8</w:t>
            </w:r>
            <w:r w:rsidRPr="000A2E3C">
              <w:rPr>
                <w:rFonts w:ascii="Helvetica" w:hAnsi="Helvetica" w:cs="Calibri"/>
                <w:sz w:val="20"/>
                <w:szCs w:val="20"/>
              </w:rPr>
              <w:t>%)</w:t>
            </w:r>
          </w:p>
        </w:tc>
        <w:tc>
          <w:tcPr>
            <w:tcW w:w="1588" w:type="dxa"/>
          </w:tcPr>
          <w:p w14:paraId="354F8664" w14:textId="3DDC2D38"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262 (</w:t>
            </w:r>
            <w:r w:rsidR="008347BF">
              <w:rPr>
                <w:rFonts w:ascii="Helvetica" w:hAnsi="Helvetica" w:cs="Calibri"/>
                <w:sz w:val="20"/>
                <w:szCs w:val="20"/>
              </w:rPr>
              <w:t>8.6</w:t>
            </w:r>
            <w:r w:rsidRPr="000A2E3C">
              <w:rPr>
                <w:rFonts w:ascii="Helvetica" w:hAnsi="Helvetica" w:cs="Calibri"/>
                <w:sz w:val="20"/>
                <w:szCs w:val="20"/>
              </w:rPr>
              <w:t>%)</w:t>
            </w:r>
          </w:p>
        </w:tc>
        <w:tc>
          <w:tcPr>
            <w:tcW w:w="1546" w:type="dxa"/>
          </w:tcPr>
          <w:p w14:paraId="46E37DCC" w14:textId="53EF6DF8"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399 (</w:t>
            </w:r>
            <w:r w:rsidR="008347BF">
              <w:rPr>
                <w:rFonts w:ascii="Helvetica" w:hAnsi="Helvetica" w:cs="Calibri"/>
                <w:sz w:val="20"/>
                <w:szCs w:val="20"/>
              </w:rPr>
              <w:t>8.9</w:t>
            </w:r>
            <w:r w:rsidRPr="000A2E3C">
              <w:rPr>
                <w:rFonts w:ascii="Helvetica" w:hAnsi="Helvetica" w:cs="Calibri"/>
                <w:sz w:val="20"/>
                <w:szCs w:val="20"/>
              </w:rPr>
              <w:t>%)</w:t>
            </w:r>
          </w:p>
        </w:tc>
        <w:tc>
          <w:tcPr>
            <w:tcW w:w="1674" w:type="dxa"/>
          </w:tcPr>
          <w:p w14:paraId="205DE24A" w14:textId="7C11A52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118 (</w:t>
            </w:r>
            <w:r w:rsidR="008347BF">
              <w:rPr>
                <w:rFonts w:ascii="Helvetica" w:hAnsi="Helvetica" w:cs="Calibri"/>
                <w:sz w:val="20"/>
                <w:szCs w:val="20"/>
              </w:rPr>
              <w:t>3.9</w:t>
            </w:r>
            <w:r w:rsidRPr="000A2E3C">
              <w:rPr>
                <w:rFonts w:ascii="Helvetica" w:hAnsi="Helvetica" w:cs="Calibri"/>
                <w:sz w:val="20"/>
                <w:szCs w:val="20"/>
              </w:rPr>
              <w:t>%)</w:t>
            </w:r>
          </w:p>
        </w:tc>
        <w:tc>
          <w:tcPr>
            <w:tcW w:w="1553" w:type="dxa"/>
          </w:tcPr>
          <w:p w14:paraId="4CBEE8EE" w14:textId="69D8CAD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269 (</w:t>
            </w:r>
            <w:r w:rsidR="008D47BE">
              <w:rPr>
                <w:rFonts w:ascii="Helvetica" w:hAnsi="Helvetica" w:cs="Calibri"/>
                <w:sz w:val="20"/>
                <w:szCs w:val="20"/>
              </w:rPr>
              <w:t>6.0</w:t>
            </w:r>
            <w:r w:rsidRPr="000A2E3C">
              <w:rPr>
                <w:rFonts w:ascii="Helvetica" w:hAnsi="Helvetica" w:cs="Calibri"/>
                <w:sz w:val="20"/>
                <w:szCs w:val="20"/>
              </w:rPr>
              <w:t>%)</w:t>
            </w:r>
          </w:p>
        </w:tc>
      </w:tr>
      <w:tr w:rsidR="007D0845" w:rsidRPr="000A2E3C" w14:paraId="03E11365" w14:textId="77777777" w:rsidTr="009764DA">
        <w:trPr>
          <w:trHeight w:val="349"/>
        </w:trPr>
        <w:tc>
          <w:tcPr>
            <w:cnfStyle w:val="001000000000" w:firstRow="0" w:lastRow="0" w:firstColumn="1" w:lastColumn="0" w:oddVBand="0" w:evenVBand="0" w:oddHBand="0" w:evenHBand="0" w:firstRowFirstColumn="0" w:firstRowLastColumn="0" w:lastRowFirstColumn="0" w:lastRowLastColumn="0"/>
            <w:tcW w:w="14325" w:type="dxa"/>
            <w:gridSpan w:val="7"/>
          </w:tcPr>
          <w:p w14:paraId="79B9006F" w14:textId="77777777" w:rsidR="007D0845" w:rsidRPr="000A2E3C" w:rsidRDefault="007D0845" w:rsidP="00043680">
            <w:pPr>
              <w:jc w:val="center"/>
              <w:rPr>
                <w:rFonts w:ascii="Helvetica" w:hAnsi="Helvetica" w:cs="Calibri"/>
                <w:b w:val="0"/>
                <w:bCs w:val="0"/>
                <w:sz w:val="20"/>
                <w:szCs w:val="20"/>
              </w:rPr>
            </w:pPr>
            <w:r w:rsidRPr="000A2E3C">
              <w:rPr>
                <w:rFonts w:ascii="Helvetica" w:hAnsi="Helvetica" w:cs="Calibri"/>
                <w:sz w:val="20"/>
                <w:szCs w:val="20"/>
              </w:rPr>
              <w:t>Mental Health and Wellbeing</w:t>
            </w:r>
          </w:p>
          <w:p w14:paraId="4952ADC4" w14:textId="77777777" w:rsidR="007D0845" w:rsidRPr="000A2E3C" w:rsidRDefault="007D0845" w:rsidP="00043680">
            <w:pPr>
              <w:jc w:val="center"/>
              <w:rPr>
                <w:rFonts w:ascii="Helvetica" w:hAnsi="Helvetica" w:cs="Calibri"/>
                <w:sz w:val="20"/>
                <w:szCs w:val="20"/>
              </w:rPr>
            </w:pPr>
          </w:p>
        </w:tc>
      </w:tr>
      <w:tr w:rsidR="007D0845" w:rsidRPr="000A2E3C" w14:paraId="5C9153BC"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40630FAA" w14:textId="77777777" w:rsidR="007D0845" w:rsidRPr="000A2E3C" w:rsidRDefault="007D0845" w:rsidP="00043680">
            <w:pPr>
              <w:rPr>
                <w:rFonts w:ascii="Helvetica" w:hAnsi="Helvetica" w:cs="Calibri"/>
                <w:sz w:val="20"/>
                <w:szCs w:val="20"/>
              </w:rPr>
            </w:pPr>
            <w:r w:rsidRPr="000A2E3C">
              <w:rPr>
                <w:rFonts w:ascii="Helvetica" w:eastAsia="Helvetica" w:hAnsi="Helvetica" w:cs="Calibri"/>
                <w:sz w:val="20"/>
                <w:szCs w:val="20"/>
              </w:rPr>
              <w:t>Self-diagnosis – self report of having ever had any of 8 CMD</w:t>
            </w:r>
          </w:p>
        </w:tc>
        <w:tc>
          <w:tcPr>
            <w:tcW w:w="1754" w:type="dxa"/>
          </w:tcPr>
          <w:p w14:paraId="335CD18A"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0ADF5A60"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359AD40A"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0FC56232"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2254D47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2B6854FE"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7D0845" w:rsidRPr="000A2E3C" w14:paraId="25C283D4"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4E464DBB" w14:textId="50A75DFC"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yes</w:t>
            </w:r>
          </w:p>
        </w:tc>
        <w:tc>
          <w:tcPr>
            <w:tcW w:w="1754" w:type="dxa"/>
          </w:tcPr>
          <w:p w14:paraId="7A20D120" w14:textId="6BDC7E5E"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755 (</w:t>
            </w:r>
            <w:r w:rsidR="008D47BE">
              <w:rPr>
                <w:rFonts w:ascii="Helvetica" w:hAnsi="Helvetica" w:cs="Calibri"/>
                <w:sz w:val="20"/>
                <w:szCs w:val="20"/>
              </w:rPr>
              <w:t>24.7</w:t>
            </w:r>
            <w:r w:rsidRPr="000A2E3C">
              <w:rPr>
                <w:rFonts w:ascii="Helvetica" w:hAnsi="Helvetica" w:cs="Calibri"/>
                <w:sz w:val="20"/>
                <w:szCs w:val="20"/>
              </w:rPr>
              <w:t>%)</w:t>
            </w:r>
          </w:p>
        </w:tc>
        <w:tc>
          <w:tcPr>
            <w:tcW w:w="1549" w:type="dxa"/>
          </w:tcPr>
          <w:p w14:paraId="5803C2CB" w14:textId="45D1B4F6"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1555 (</w:t>
            </w:r>
            <w:r w:rsidR="008D47BE">
              <w:rPr>
                <w:rFonts w:ascii="Helvetica" w:hAnsi="Helvetica" w:cs="Calibri"/>
                <w:sz w:val="20"/>
                <w:szCs w:val="20"/>
              </w:rPr>
              <w:t>34.6</w:t>
            </w:r>
            <w:r w:rsidRPr="000A2E3C">
              <w:rPr>
                <w:rFonts w:ascii="Helvetica" w:hAnsi="Helvetica" w:cs="Calibri"/>
                <w:sz w:val="20"/>
                <w:szCs w:val="20"/>
              </w:rPr>
              <w:t>%)</w:t>
            </w:r>
          </w:p>
        </w:tc>
        <w:tc>
          <w:tcPr>
            <w:tcW w:w="1588" w:type="dxa"/>
          </w:tcPr>
          <w:p w14:paraId="2354BD7D" w14:textId="4FE599B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263 (</w:t>
            </w:r>
            <w:r w:rsidR="00A50826">
              <w:rPr>
                <w:rFonts w:ascii="Helvetica" w:hAnsi="Helvetica" w:cs="Calibri"/>
                <w:sz w:val="20"/>
                <w:szCs w:val="20"/>
              </w:rPr>
              <w:t>8.6</w:t>
            </w:r>
            <w:r w:rsidRPr="000A2E3C">
              <w:rPr>
                <w:rFonts w:ascii="Helvetica" w:hAnsi="Helvetica" w:cs="Calibri"/>
                <w:sz w:val="20"/>
                <w:szCs w:val="20"/>
              </w:rPr>
              <w:t>%)</w:t>
            </w:r>
          </w:p>
        </w:tc>
        <w:tc>
          <w:tcPr>
            <w:tcW w:w="1546" w:type="dxa"/>
          </w:tcPr>
          <w:p w14:paraId="04F632CA" w14:textId="192B1AD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492 (</w:t>
            </w:r>
            <w:r w:rsidR="00A50826">
              <w:rPr>
                <w:rFonts w:ascii="Helvetica" w:hAnsi="Helvetica" w:cs="Calibri"/>
                <w:sz w:val="20"/>
                <w:szCs w:val="20"/>
              </w:rPr>
              <w:t>11.0</w:t>
            </w:r>
            <w:r w:rsidRPr="000A2E3C">
              <w:rPr>
                <w:rFonts w:ascii="Helvetica" w:hAnsi="Helvetica" w:cs="Calibri"/>
                <w:sz w:val="20"/>
                <w:szCs w:val="20"/>
              </w:rPr>
              <w:t>%)</w:t>
            </w:r>
          </w:p>
        </w:tc>
        <w:tc>
          <w:tcPr>
            <w:tcW w:w="1674" w:type="dxa"/>
          </w:tcPr>
          <w:p w14:paraId="740722B5" w14:textId="3B6B244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126 (</w:t>
            </w:r>
            <w:r w:rsidR="00A50826">
              <w:rPr>
                <w:rFonts w:ascii="Helvetica" w:hAnsi="Helvetica" w:cs="Calibri"/>
                <w:sz w:val="20"/>
                <w:szCs w:val="20"/>
              </w:rPr>
              <w:t>4.1</w:t>
            </w:r>
            <w:r w:rsidRPr="000A2E3C">
              <w:rPr>
                <w:rFonts w:ascii="Helvetica" w:hAnsi="Helvetica" w:cs="Calibri"/>
                <w:sz w:val="20"/>
                <w:szCs w:val="20"/>
              </w:rPr>
              <w:t>%)</w:t>
            </w:r>
          </w:p>
        </w:tc>
        <w:tc>
          <w:tcPr>
            <w:tcW w:w="1553" w:type="dxa"/>
          </w:tcPr>
          <w:p w14:paraId="50CB63DA" w14:textId="6F7853E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313 (</w:t>
            </w:r>
            <w:r w:rsidR="00A50826">
              <w:rPr>
                <w:rFonts w:ascii="Helvetica" w:hAnsi="Helvetica" w:cs="Calibri"/>
                <w:sz w:val="20"/>
                <w:szCs w:val="20"/>
              </w:rPr>
              <w:t>7.0</w:t>
            </w:r>
            <w:r w:rsidRPr="000A2E3C">
              <w:rPr>
                <w:rFonts w:ascii="Helvetica" w:hAnsi="Helvetica" w:cs="Calibri"/>
                <w:sz w:val="20"/>
                <w:szCs w:val="20"/>
              </w:rPr>
              <w:t>%)</w:t>
            </w:r>
          </w:p>
        </w:tc>
      </w:tr>
      <w:tr w:rsidR="007D0845" w:rsidRPr="000A2E3C" w14:paraId="2051B592"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3248297E" w14:textId="168FAA7D"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no (ref)</w:t>
            </w:r>
          </w:p>
        </w:tc>
        <w:tc>
          <w:tcPr>
            <w:tcW w:w="1754" w:type="dxa"/>
          </w:tcPr>
          <w:p w14:paraId="156C9992" w14:textId="19166E61"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1799 (</w:t>
            </w:r>
            <w:r w:rsidR="008D47BE">
              <w:rPr>
                <w:rFonts w:ascii="Helvetica" w:hAnsi="Helvetica" w:cs="Calibri"/>
                <w:sz w:val="20"/>
                <w:szCs w:val="20"/>
              </w:rPr>
              <w:t>58.8</w:t>
            </w:r>
            <w:r w:rsidRPr="000A2E3C">
              <w:rPr>
                <w:rFonts w:ascii="Helvetica" w:hAnsi="Helvetica" w:cs="Calibri"/>
                <w:sz w:val="20"/>
                <w:szCs w:val="20"/>
              </w:rPr>
              <w:t>%)</w:t>
            </w:r>
          </w:p>
        </w:tc>
        <w:tc>
          <w:tcPr>
            <w:tcW w:w="1549" w:type="dxa"/>
          </w:tcPr>
          <w:p w14:paraId="024C44DE" w14:textId="7091366A"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 xml:space="preserve">1997 </w:t>
            </w:r>
            <w:r w:rsidR="00A50826">
              <w:rPr>
                <w:rFonts w:ascii="Helvetica" w:hAnsi="Helvetica" w:cs="Calibri"/>
                <w:sz w:val="20"/>
                <w:szCs w:val="20"/>
              </w:rPr>
              <w:t>(44.5</w:t>
            </w:r>
            <w:r w:rsidRPr="000A2E3C">
              <w:rPr>
                <w:rFonts w:ascii="Helvetica" w:hAnsi="Helvetica" w:cs="Calibri"/>
                <w:sz w:val="20"/>
                <w:szCs w:val="20"/>
              </w:rPr>
              <w:t>%)</w:t>
            </w:r>
          </w:p>
        </w:tc>
        <w:tc>
          <w:tcPr>
            <w:tcW w:w="1588" w:type="dxa"/>
          </w:tcPr>
          <w:p w14:paraId="42FAAF6C" w14:textId="52F456F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93 (</w:t>
            </w:r>
            <w:r w:rsidR="00A50826">
              <w:rPr>
                <w:rFonts w:ascii="Helvetica" w:hAnsi="Helvetica" w:cs="Calibri"/>
                <w:sz w:val="20"/>
                <w:szCs w:val="20"/>
              </w:rPr>
              <w:t>3.0</w:t>
            </w:r>
            <w:r w:rsidRPr="000A2E3C">
              <w:rPr>
                <w:rFonts w:ascii="Helvetica" w:hAnsi="Helvetica" w:cs="Calibri"/>
                <w:sz w:val="20"/>
                <w:szCs w:val="20"/>
              </w:rPr>
              <w:t>%)</w:t>
            </w:r>
          </w:p>
        </w:tc>
        <w:tc>
          <w:tcPr>
            <w:tcW w:w="1546" w:type="dxa"/>
          </w:tcPr>
          <w:p w14:paraId="2628939C" w14:textId="0CB2436D"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103 (</w:t>
            </w:r>
            <w:r w:rsidR="00A50826">
              <w:rPr>
                <w:rFonts w:ascii="Helvetica" w:hAnsi="Helvetica" w:cs="Calibri"/>
                <w:sz w:val="20"/>
                <w:szCs w:val="20"/>
              </w:rPr>
              <w:t>2.3</w:t>
            </w:r>
            <w:r w:rsidRPr="000A2E3C">
              <w:rPr>
                <w:rFonts w:ascii="Helvetica" w:hAnsi="Helvetica" w:cs="Calibri"/>
                <w:sz w:val="20"/>
                <w:szCs w:val="20"/>
              </w:rPr>
              <w:t>%)</w:t>
            </w:r>
          </w:p>
        </w:tc>
        <w:tc>
          <w:tcPr>
            <w:tcW w:w="1674" w:type="dxa"/>
          </w:tcPr>
          <w:p w14:paraId="7DB39C30" w14:textId="19B797F4"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21 (</w:t>
            </w:r>
            <w:r w:rsidR="00A50826">
              <w:rPr>
                <w:rFonts w:ascii="Helvetica" w:hAnsi="Helvetica" w:cs="Calibri"/>
                <w:sz w:val="20"/>
                <w:szCs w:val="20"/>
              </w:rPr>
              <w:t>0.7</w:t>
            </w:r>
            <w:r w:rsidRPr="000A2E3C">
              <w:rPr>
                <w:rFonts w:ascii="Helvetica" w:hAnsi="Helvetica" w:cs="Calibri"/>
                <w:sz w:val="20"/>
                <w:szCs w:val="20"/>
              </w:rPr>
              <w:t>%)</w:t>
            </w:r>
          </w:p>
        </w:tc>
        <w:tc>
          <w:tcPr>
            <w:tcW w:w="1553" w:type="dxa"/>
          </w:tcPr>
          <w:p w14:paraId="6E7BD971" w14:textId="5D546C3B"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25 (</w:t>
            </w:r>
            <w:r w:rsidR="00412C02">
              <w:rPr>
                <w:rFonts w:ascii="Helvetica" w:hAnsi="Helvetica" w:cs="Calibri"/>
                <w:sz w:val="20"/>
                <w:szCs w:val="20"/>
              </w:rPr>
              <w:t>0.6</w:t>
            </w:r>
            <w:r w:rsidRPr="000A2E3C">
              <w:rPr>
                <w:rFonts w:ascii="Helvetica" w:hAnsi="Helvetica" w:cs="Calibri"/>
                <w:sz w:val="20"/>
                <w:szCs w:val="20"/>
              </w:rPr>
              <w:t>%)</w:t>
            </w:r>
          </w:p>
        </w:tc>
      </w:tr>
      <w:tr w:rsidR="007D0845" w:rsidRPr="000A2E3C" w14:paraId="0D634BAB"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79AF5CB4" w14:textId="77777777" w:rsidR="007D0845" w:rsidRPr="000A2E3C" w:rsidRDefault="007D0845" w:rsidP="00043680">
            <w:pPr>
              <w:rPr>
                <w:rFonts w:ascii="Helvetica" w:hAnsi="Helvetica" w:cs="Calibri"/>
                <w:sz w:val="20"/>
                <w:szCs w:val="20"/>
              </w:rPr>
            </w:pPr>
            <w:r w:rsidRPr="000A2E3C">
              <w:rPr>
                <w:rFonts w:ascii="Helvetica" w:eastAsia="Helvetica" w:hAnsi="Helvetica" w:cs="Calibri"/>
                <w:sz w:val="20"/>
                <w:szCs w:val="20"/>
              </w:rPr>
              <w:t>Prof diagnosis – ever diagnosed with any of 8 CMD</w:t>
            </w:r>
          </w:p>
        </w:tc>
        <w:tc>
          <w:tcPr>
            <w:tcW w:w="1754" w:type="dxa"/>
          </w:tcPr>
          <w:p w14:paraId="57846E35"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0E84DB2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19D8DA63"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2F3ED2AB"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1824C7A2"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560B5FB3"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7D0845" w:rsidRPr="000A2E3C" w14:paraId="6541ED46"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355A9957" w14:textId="113B8A74"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yes</w:t>
            </w:r>
          </w:p>
        </w:tc>
        <w:tc>
          <w:tcPr>
            <w:tcW w:w="1754" w:type="dxa"/>
          </w:tcPr>
          <w:p w14:paraId="6FB97D9D" w14:textId="5BD16C48"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371 (</w:t>
            </w:r>
            <w:r w:rsidR="00412C02">
              <w:rPr>
                <w:rFonts w:ascii="Helvetica" w:hAnsi="Helvetica" w:cs="Calibri"/>
                <w:sz w:val="20"/>
                <w:szCs w:val="20"/>
              </w:rPr>
              <w:t>12.1</w:t>
            </w:r>
            <w:r w:rsidRPr="000A2E3C">
              <w:rPr>
                <w:rFonts w:ascii="Helvetica" w:hAnsi="Helvetica" w:cs="Calibri"/>
                <w:sz w:val="20"/>
                <w:szCs w:val="20"/>
              </w:rPr>
              <w:t>%)</w:t>
            </w:r>
          </w:p>
        </w:tc>
        <w:tc>
          <w:tcPr>
            <w:tcW w:w="1549" w:type="dxa"/>
          </w:tcPr>
          <w:p w14:paraId="3A14D62A" w14:textId="48282AC6"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966 (</w:t>
            </w:r>
            <w:r w:rsidR="008451EE">
              <w:rPr>
                <w:rFonts w:ascii="Helvetica" w:hAnsi="Helvetica" w:cs="Calibri"/>
                <w:sz w:val="20"/>
                <w:szCs w:val="20"/>
              </w:rPr>
              <w:t>21.5</w:t>
            </w:r>
            <w:r w:rsidRPr="000A2E3C">
              <w:rPr>
                <w:rFonts w:ascii="Helvetica" w:hAnsi="Helvetica" w:cs="Calibri"/>
                <w:sz w:val="20"/>
                <w:szCs w:val="20"/>
              </w:rPr>
              <w:t>%)</w:t>
            </w:r>
          </w:p>
        </w:tc>
        <w:tc>
          <w:tcPr>
            <w:tcW w:w="1588" w:type="dxa"/>
          </w:tcPr>
          <w:p w14:paraId="4C68D2E9" w14:textId="79DDEBC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184 (</w:t>
            </w:r>
            <w:r w:rsidR="008451EE">
              <w:rPr>
                <w:rFonts w:ascii="Helvetica" w:hAnsi="Helvetica" w:cs="Calibri"/>
                <w:sz w:val="20"/>
                <w:szCs w:val="20"/>
              </w:rPr>
              <w:t>6.0</w:t>
            </w:r>
            <w:r w:rsidRPr="000A2E3C">
              <w:rPr>
                <w:rFonts w:ascii="Helvetica" w:hAnsi="Helvetica" w:cs="Calibri"/>
                <w:sz w:val="20"/>
                <w:szCs w:val="20"/>
              </w:rPr>
              <w:t>%)</w:t>
            </w:r>
          </w:p>
        </w:tc>
        <w:tc>
          <w:tcPr>
            <w:tcW w:w="1546" w:type="dxa"/>
          </w:tcPr>
          <w:p w14:paraId="6C7023B0" w14:textId="00DE0498"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381 (</w:t>
            </w:r>
            <w:r w:rsidR="008451EE">
              <w:rPr>
                <w:rFonts w:ascii="Helvetica" w:hAnsi="Helvetica" w:cs="Calibri"/>
                <w:sz w:val="20"/>
                <w:szCs w:val="20"/>
              </w:rPr>
              <w:t>8.5</w:t>
            </w:r>
            <w:r w:rsidRPr="000A2E3C">
              <w:rPr>
                <w:rFonts w:ascii="Helvetica" w:hAnsi="Helvetica" w:cs="Calibri"/>
                <w:sz w:val="20"/>
                <w:szCs w:val="20"/>
              </w:rPr>
              <w:t>%)</w:t>
            </w:r>
          </w:p>
        </w:tc>
        <w:tc>
          <w:tcPr>
            <w:tcW w:w="1674" w:type="dxa"/>
          </w:tcPr>
          <w:p w14:paraId="2515F81F" w14:textId="25E9198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114 (</w:t>
            </w:r>
            <w:r w:rsidR="001D1B1D">
              <w:rPr>
                <w:rFonts w:ascii="Helvetica" w:hAnsi="Helvetica" w:cs="Calibri"/>
                <w:sz w:val="20"/>
                <w:szCs w:val="20"/>
              </w:rPr>
              <w:t>3.7</w:t>
            </w:r>
            <w:r w:rsidRPr="000A2E3C">
              <w:rPr>
                <w:rFonts w:ascii="Helvetica" w:hAnsi="Helvetica" w:cs="Calibri"/>
                <w:sz w:val="20"/>
                <w:szCs w:val="20"/>
              </w:rPr>
              <w:t>%)</w:t>
            </w:r>
          </w:p>
        </w:tc>
        <w:tc>
          <w:tcPr>
            <w:tcW w:w="1553" w:type="dxa"/>
          </w:tcPr>
          <w:p w14:paraId="56DC875D" w14:textId="6722C01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286 (</w:t>
            </w:r>
            <w:r w:rsidR="001D1B1D">
              <w:rPr>
                <w:rFonts w:ascii="Helvetica" w:hAnsi="Helvetica" w:cs="Calibri"/>
                <w:sz w:val="20"/>
                <w:szCs w:val="20"/>
              </w:rPr>
              <w:t>6.4</w:t>
            </w:r>
            <w:r w:rsidRPr="000A2E3C">
              <w:rPr>
                <w:rFonts w:ascii="Helvetica" w:hAnsi="Helvetica" w:cs="Calibri"/>
                <w:sz w:val="20"/>
                <w:szCs w:val="20"/>
              </w:rPr>
              <w:t>%)</w:t>
            </w:r>
          </w:p>
        </w:tc>
      </w:tr>
      <w:tr w:rsidR="007D0845" w:rsidRPr="000A2E3C" w14:paraId="497CA7E7"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2D388540" w14:textId="73384B61" w:rsidR="007D0845" w:rsidRPr="000A2E3C" w:rsidRDefault="007D0845" w:rsidP="00043680">
            <w:pPr>
              <w:rPr>
                <w:rFonts w:ascii="Helvetica" w:hAnsi="Helvetica" w:cs="Calibri"/>
                <w:b w:val="0"/>
                <w:bCs w:val="0"/>
                <w:sz w:val="20"/>
                <w:szCs w:val="20"/>
              </w:rPr>
            </w:pPr>
            <w:r w:rsidRPr="000A2E3C">
              <w:rPr>
                <w:rFonts w:ascii="Helvetica" w:hAnsi="Helvetica" w:cs="Calibri"/>
                <w:b w:val="0"/>
                <w:bCs w:val="0"/>
                <w:sz w:val="20"/>
                <w:szCs w:val="20"/>
              </w:rPr>
              <w:t>no (ref)</w:t>
            </w:r>
          </w:p>
        </w:tc>
        <w:tc>
          <w:tcPr>
            <w:tcW w:w="1754" w:type="dxa"/>
          </w:tcPr>
          <w:p w14:paraId="6C5CB486" w14:textId="1E3F120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2180 (</w:t>
            </w:r>
            <w:r w:rsidR="00412C02">
              <w:rPr>
                <w:rFonts w:ascii="Helvetica" w:hAnsi="Helvetica" w:cs="Calibri"/>
                <w:sz w:val="20"/>
                <w:szCs w:val="20"/>
              </w:rPr>
              <w:t>71.3</w:t>
            </w:r>
            <w:r w:rsidRPr="000A2E3C">
              <w:rPr>
                <w:rFonts w:ascii="Helvetica" w:hAnsi="Helvetica" w:cs="Calibri"/>
                <w:sz w:val="20"/>
                <w:szCs w:val="20"/>
              </w:rPr>
              <w:t>%)</w:t>
            </w:r>
          </w:p>
        </w:tc>
        <w:tc>
          <w:tcPr>
            <w:tcW w:w="1549" w:type="dxa"/>
          </w:tcPr>
          <w:p w14:paraId="3B867570" w14:textId="1A00045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2581 (</w:t>
            </w:r>
            <w:r w:rsidR="008451EE">
              <w:rPr>
                <w:rFonts w:ascii="Helvetica" w:hAnsi="Helvetica" w:cs="Calibri"/>
                <w:sz w:val="20"/>
                <w:szCs w:val="20"/>
              </w:rPr>
              <w:t>57.5</w:t>
            </w:r>
            <w:r w:rsidRPr="000A2E3C">
              <w:rPr>
                <w:rFonts w:ascii="Helvetica" w:hAnsi="Helvetica" w:cs="Calibri"/>
                <w:sz w:val="20"/>
                <w:szCs w:val="20"/>
              </w:rPr>
              <w:t>%)</w:t>
            </w:r>
          </w:p>
        </w:tc>
        <w:tc>
          <w:tcPr>
            <w:tcW w:w="1588" w:type="dxa"/>
          </w:tcPr>
          <w:p w14:paraId="30540DCC" w14:textId="292EEAF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171 (</w:t>
            </w:r>
            <w:r w:rsidR="008451EE">
              <w:rPr>
                <w:rFonts w:ascii="Helvetica" w:hAnsi="Helvetica" w:cs="Calibri"/>
                <w:sz w:val="20"/>
                <w:szCs w:val="20"/>
              </w:rPr>
              <w:t>5.6</w:t>
            </w:r>
            <w:r w:rsidRPr="000A2E3C">
              <w:rPr>
                <w:rFonts w:ascii="Helvetica" w:hAnsi="Helvetica" w:cs="Calibri"/>
                <w:sz w:val="20"/>
                <w:szCs w:val="20"/>
              </w:rPr>
              <w:t>%)</w:t>
            </w:r>
          </w:p>
        </w:tc>
        <w:tc>
          <w:tcPr>
            <w:tcW w:w="1546" w:type="dxa"/>
          </w:tcPr>
          <w:p w14:paraId="23A22939" w14:textId="52836302"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 xml:space="preserve">214 </w:t>
            </w:r>
            <w:r w:rsidR="001D1B1D">
              <w:rPr>
                <w:rFonts w:ascii="Helvetica" w:hAnsi="Helvetica" w:cs="Calibri"/>
                <w:sz w:val="20"/>
                <w:szCs w:val="20"/>
              </w:rPr>
              <w:t>(4.8</w:t>
            </w:r>
            <w:r w:rsidRPr="000A2E3C">
              <w:rPr>
                <w:rFonts w:ascii="Helvetica" w:hAnsi="Helvetica" w:cs="Calibri"/>
                <w:sz w:val="20"/>
                <w:szCs w:val="20"/>
              </w:rPr>
              <w:t>%)</w:t>
            </w:r>
          </w:p>
        </w:tc>
        <w:tc>
          <w:tcPr>
            <w:tcW w:w="1674" w:type="dxa"/>
          </w:tcPr>
          <w:p w14:paraId="1F142894" w14:textId="27049A4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33 (1</w:t>
            </w:r>
            <w:r w:rsidR="001D1B1D">
              <w:rPr>
                <w:rFonts w:ascii="Helvetica" w:hAnsi="Helvetica" w:cs="Calibri"/>
                <w:sz w:val="20"/>
                <w:szCs w:val="20"/>
              </w:rPr>
              <w:t>.1</w:t>
            </w:r>
            <w:r w:rsidRPr="000A2E3C">
              <w:rPr>
                <w:rFonts w:ascii="Helvetica" w:hAnsi="Helvetica" w:cs="Calibri"/>
                <w:sz w:val="20"/>
                <w:szCs w:val="20"/>
              </w:rPr>
              <w:t>%)</w:t>
            </w:r>
          </w:p>
        </w:tc>
        <w:tc>
          <w:tcPr>
            <w:tcW w:w="1553" w:type="dxa"/>
          </w:tcPr>
          <w:p w14:paraId="63658A6F" w14:textId="5F7042D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51 (1.</w:t>
            </w:r>
            <w:r w:rsidR="001D1B1D">
              <w:rPr>
                <w:rFonts w:ascii="Helvetica" w:hAnsi="Helvetica" w:cs="Calibri"/>
                <w:sz w:val="20"/>
                <w:szCs w:val="20"/>
              </w:rPr>
              <w:t>1</w:t>
            </w:r>
            <w:r w:rsidRPr="000A2E3C">
              <w:rPr>
                <w:rFonts w:ascii="Helvetica" w:hAnsi="Helvetica" w:cs="Calibri"/>
                <w:sz w:val="20"/>
                <w:szCs w:val="20"/>
              </w:rPr>
              <w:t>%)</w:t>
            </w:r>
          </w:p>
        </w:tc>
      </w:tr>
      <w:tr w:rsidR="007D0845" w:rsidRPr="000A2E3C" w14:paraId="3CA45E8E"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4E42321E" w14:textId="77777777" w:rsidR="007D0845" w:rsidRPr="000A2E3C" w:rsidRDefault="007D0845" w:rsidP="00043680">
            <w:pPr>
              <w:rPr>
                <w:rFonts w:ascii="Helvetica" w:hAnsi="Helvetica" w:cs="Calibri"/>
                <w:sz w:val="20"/>
                <w:szCs w:val="20"/>
              </w:rPr>
            </w:pPr>
            <w:r w:rsidRPr="000A2E3C">
              <w:rPr>
                <w:rFonts w:ascii="Helvetica" w:eastAsia="Helvetica" w:hAnsi="Helvetica" w:cs="Calibri"/>
                <w:sz w:val="20"/>
                <w:szCs w:val="20"/>
              </w:rPr>
              <w:t>Ever admitted to hospital or ward specialising in mental health</w:t>
            </w:r>
          </w:p>
        </w:tc>
        <w:tc>
          <w:tcPr>
            <w:tcW w:w="1754" w:type="dxa"/>
          </w:tcPr>
          <w:p w14:paraId="5C8983A3"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9" w:type="dxa"/>
          </w:tcPr>
          <w:p w14:paraId="228BDCC8"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88" w:type="dxa"/>
          </w:tcPr>
          <w:p w14:paraId="6AA1B2F4"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46" w:type="dxa"/>
          </w:tcPr>
          <w:p w14:paraId="585B33B9"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674" w:type="dxa"/>
          </w:tcPr>
          <w:p w14:paraId="3DDC2E6D"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c>
          <w:tcPr>
            <w:tcW w:w="1553" w:type="dxa"/>
          </w:tcPr>
          <w:p w14:paraId="42EDECDB"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p>
        </w:tc>
      </w:tr>
      <w:tr w:rsidR="007D0845" w:rsidRPr="000A2E3C" w14:paraId="5D9E3FB5"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08CC54FE" w14:textId="337F9BB8"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yes</w:t>
            </w:r>
          </w:p>
        </w:tc>
        <w:tc>
          <w:tcPr>
            <w:tcW w:w="1754" w:type="dxa"/>
          </w:tcPr>
          <w:p w14:paraId="21E53ADD" w14:textId="0718A190"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31 (</w:t>
            </w:r>
            <w:r w:rsidR="001263BE">
              <w:rPr>
                <w:rFonts w:ascii="Helvetica" w:hAnsi="Helvetica" w:cs="Calibri"/>
                <w:sz w:val="20"/>
                <w:szCs w:val="20"/>
              </w:rPr>
              <w:t>1.0</w:t>
            </w:r>
            <w:r w:rsidRPr="000A2E3C">
              <w:rPr>
                <w:rFonts w:ascii="Helvetica" w:hAnsi="Helvetica" w:cs="Calibri"/>
                <w:sz w:val="20"/>
                <w:szCs w:val="20"/>
              </w:rPr>
              <w:t>%)</w:t>
            </w:r>
          </w:p>
        </w:tc>
        <w:tc>
          <w:tcPr>
            <w:tcW w:w="1549" w:type="dxa"/>
          </w:tcPr>
          <w:p w14:paraId="720FF8AA" w14:textId="1E99B1CF"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44 (</w:t>
            </w:r>
            <w:r w:rsidR="00410F9F">
              <w:rPr>
                <w:rFonts w:ascii="Helvetica" w:hAnsi="Helvetica" w:cs="Calibri"/>
                <w:sz w:val="20"/>
                <w:szCs w:val="20"/>
              </w:rPr>
              <w:t>1.0</w:t>
            </w:r>
            <w:r w:rsidRPr="000A2E3C">
              <w:rPr>
                <w:rFonts w:ascii="Helvetica" w:hAnsi="Helvetica" w:cs="Calibri"/>
                <w:sz w:val="20"/>
                <w:szCs w:val="20"/>
              </w:rPr>
              <w:t>%)</w:t>
            </w:r>
          </w:p>
        </w:tc>
        <w:tc>
          <w:tcPr>
            <w:tcW w:w="1588" w:type="dxa"/>
          </w:tcPr>
          <w:p w14:paraId="69C37D6D" w14:textId="6A94CACB"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17 (</w:t>
            </w:r>
            <w:r w:rsidR="00042C1B">
              <w:rPr>
                <w:rFonts w:ascii="Helvetica" w:hAnsi="Helvetica" w:cs="Calibri"/>
                <w:sz w:val="20"/>
                <w:szCs w:val="20"/>
              </w:rPr>
              <w:t>0.6</w:t>
            </w:r>
            <w:r w:rsidRPr="000A2E3C">
              <w:rPr>
                <w:rFonts w:ascii="Helvetica" w:hAnsi="Helvetica" w:cs="Calibri"/>
                <w:sz w:val="20"/>
                <w:szCs w:val="20"/>
              </w:rPr>
              <w:t>%)</w:t>
            </w:r>
          </w:p>
        </w:tc>
        <w:tc>
          <w:tcPr>
            <w:tcW w:w="1546" w:type="dxa"/>
          </w:tcPr>
          <w:p w14:paraId="0BAFBF8E" w14:textId="677FE08C"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17 (</w:t>
            </w:r>
            <w:r w:rsidR="00042C1B">
              <w:rPr>
                <w:rFonts w:ascii="Helvetica" w:hAnsi="Helvetica" w:cs="Calibri"/>
                <w:sz w:val="20"/>
                <w:szCs w:val="20"/>
              </w:rPr>
              <w:t>0.4</w:t>
            </w:r>
            <w:r w:rsidRPr="000A2E3C">
              <w:rPr>
                <w:rFonts w:ascii="Helvetica" w:hAnsi="Helvetica" w:cs="Calibri"/>
                <w:sz w:val="20"/>
                <w:szCs w:val="20"/>
              </w:rPr>
              <w:t>%)</w:t>
            </w:r>
          </w:p>
        </w:tc>
        <w:tc>
          <w:tcPr>
            <w:tcW w:w="1674" w:type="dxa"/>
          </w:tcPr>
          <w:p w14:paraId="70544ED9" w14:textId="05A451E1"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33 (</w:t>
            </w:r>
            <w:r w:rsidR="00042C1B">
              <w:rPr>
                <w:rFonts w:ascii="Helvetica" w:hAnsi="Helvetica" w:cs="Calibri"/>
                <w:sz w:val="20"/>
                <w:szCs w:val="20"/>
              </w:rPr>
              <w:t>1.1</w:t>
            </w:r>
            <w:r w:rsidRPr="000A2E3C">
              <w:rPr>
                <w:rFonts w:ascii="Helvetica" w:hAnsi="Helvetica" w:cs="Calibri"/>
                <w:sz w:val="20"/>
                <w:szCs w:val="20"/>
              </w:rPr>
              <w:t>%)</w:t>
            </w:r>
          </w:p>
        </w:tc>
        <w:tc>
          <w:tcPr>
            <w:tcW w:w="1553" w:type="dxa"/>
          </w:tcPr>
          <w:p w14:paraId="6D61D7BC" w14:textId="7E64DFC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70 (</w:t>
            </w:r>
            <w:r w:rsidR="00D53E5D">
              <w:rPr>
                <w:rFonts w:ascii="Helvetica" w:hAnsi="Helvetica" w:cs="Calibri"/>
                <w:sz w:val="20"/>
                <w:szCs w:val="20"/>
              </w:rPr>
              <w:t>1.6</w:t>
            </w:r>
            <w:r w:rsidRPr="000A2E3C">
              <w:rPr>
                <w:rFonts w:ascii="Helvetica" w:hAnsi="Helvetica" w:cs="Calibri"/>
                <w:sz w:val="20"/>
                <w:szCs w:val="20"/>
              </w:rPr>
              <w:t>%)</w:t>
            </w:r>
          </w:p>
        </w:tc>
      </w:tr>
      <w:tr w:rsidR="007D0845" w:rsidRPr="000A2E3C" w14:paraId="1BC1CD9E"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1AFED8B3" w14:textId="716D0670" w:rsidR="007D0845" w:rsidRPr="000A2E3C" w:rsidRDefault="007D0845" w:rsidP="00043680">
            <w:pPr>
              <w:rPr>
                <w:rFonts w:ascii="Helvetica" w:hAnsi="Helvetica" w:cs="Calibri"/>
                <w:b w:val="0"/>
                <w:bCs w:val="0"/>
                <w:sz w:val="20"/>
                <w:szCs w:val="20"/>
              </w:rPr>
            </w:pPr>
            <w:r w:rsidRPr="000A2E3C">
              <w:rPr>
                <w:rFonts w:ascii="Helvetica" w:eastAsia="Helvetica" w:hAnsi="Helvetica" w:cs="Calibri"/>
                <w:b w:val="0"/>
                <w:bCs w:val="0"/>
                <w:sz w:val="20"/>
                <w:szCs w:val="20"/>
              </w:rPr>
              <w:t>no (ref)</w:t>
            </w:r>
          </w:p>
        </w:tc>
        <w:tc>
          <w:tcPr>
            <w:tcW w:w="1754" w:type="dxa"/>
          </w:tcPr>
          <w:p w14:paraId="3DCC0B9E" w14:textId="023C0B13"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2524 (8</w:t>
            </w:r>
            <w:r w:rsidR="001263BE">
              <w:rPr>
                <w:rFonts w:ascii="Helvetica" w:hAnsi="Helvetica" w:cs="Calibri"/>
                <w:sz w:val="20"/>
                <w:szCs w:val="20"/>
              </w:rPr>
              <w:t>2.5</w:t>
            </w:r>
            <w:r w:rsidRPr="000A2E3C">
              <w:rPr>
                <w:rFonts w:ascii="Helvetica" w:hAnsi="Helvetica" w:cs="Calibri"/>
                <w:sz w:val="20"/>
                <w:szCs w:val="20"/>
              </w:rPr>
              <w:t>%)</w:t>
            </w:r>
          </w:p>
        </w:tc>
        <w:tc>
          <w:tcPr>
            <w:tcW w:w="1549" w:type="dxa"/>
          </w:tcPr>
          <w:p w14:paraId="57E675E7" w14:textId="0276982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3510 (</w:t>
            </w:r>
            <w:r w:rsidR="00042C1B">
              <w:rPr>
                <w:rFonts w:ascii="Helvetica" w:hAnsi="Helvetica" w:cs="Calibri"/>
                <w:sz w:val="20"/>
                <w:szCs w:val="20"/>
              </w:rPr>
              <w:t>78.2</w:t>
            </w:r>
            <w:r w:rsidRPr="000A2E3C">
              <w:rPr>
                <w:rFonts w:ascii="Helvetica" w:hAnsi="Helvetica" w:cs="Calibri"/>
                <w:sz w:val="20"/>
                <w:szCs w:val="20"/>
              </w:rPr>
              <w:t>%)</w:t>
            </w:r>
          </w:p>
        </w:tc>
        <w:tc>
          <w:tcPr>
            <w:tcW w:w="1588" w:type="dxa"/>
          </w:tcPr>
          <w:p w14:paraId="3F460007" w14:textId="36DF59D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339 (</w:t>
            </w:r>
            <w:r w:rsidR="00042C1B">
              <w:rPr>
                <w:rFonts w:ascii="Helvetica" w:hAnsi="Helvetica" w:cs="Calibri"/>
                <w:sz w:val="20"/>
                <w:szCs w:val="20"/>
              </w:rPr>
              <w:t>11.1%</w:t>
            </w:r>
            <w:r w:rsidRPr="000A2E3C">
              <w:rPr>
                <w:rFonts w:ascii="Helvetica" w:hAnsi="Helvetica" w:cs="Calibri"/>
                <w:sz w:val="20"/>
                <w:szCs w:val="20"/>
              </w:rPr>
              <w:t>)</w:t>
            </w:r>
          </w:p>
        </w:tc>
        <w:tc>
          <w:tcPr>
            <w:tcW w:w="1546" w:type="dxa"/>
          </w:tcPr>
          <w:p w14:paraId="7B7BCF9A" w14:textId="51C87725"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579 (1</w:t>
            </w:r>
            <w:r w:rsidR="00042C1B">
              <w:rPr>
                <w:rFonts w:ascii="Helvetica" w:hAnsi="Helvetica" w:cs="Calibri"/>
                <w:sz w:val="20"/>
                <w:szCs w:val="20"/>
              </w:rPr>
              <w:t>2.9</w:t>
            </w:r>
            <w:r w:rsidRPr="000A2E3C">
              <w:rPr>
                <w:rFonts w:ascii="Helvetica" w:hAnsi="Helvetica" w:cs="Calibri"/>
                <w:sz w:val="20"/>
                <w:szCs w:val="20"/>
              </w:rPr>
              <w:t>%)</w:t>
            </w:r>
          </w:p>
        </w:tc>
        <w:tc>
          <w:tcPr>
            <w:tcW w:w="1674" w:type="dxa"/>
          </w:tcPr>
          <w:p w14:paraId="57D83696" w14:textId="2A4C0C96"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114 (3.</w:t>
            </w:r>
            <w:r w:rsidR="00D53E5D">
              <w:rPr>
                <w:rFonts w:ascii="Helvetica" w:hAnsi="Helvetica" w:cs="Calibri"/>
                <w:sz w:val="20"/>
                <w:szCs w:val="20"/>
              </w:rPr>
              <w:t>7</w:t>
            </w:r>
            <w:r w:rsidRPr="000A2E3C">
              <w:rPr>
                <w:rFonts w:ascii="Helvetica" w:hAnsi="Helvetica" w:cs="Calibri"/>
                <w:sz w:val="20"/>
                <w:szCs w:val="20"/>
              </w:rPr>
              <w:t>%)</w:t>
            </w:r>
          </w:p>
        </w:tc>
        <w:tc>
          <w:tcPr>
            <w:tcW w:w="1553" w:type="dxa"/>
          </w:tcPr>
          <w:p w14:paraId="1CB30B36" w14:textId="55665BAB"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268 (6.</w:t>
            </w:r>
            <w:r w:rsidR="00D53E5D">
              <w:rPr>
                <w:rFonts w:ascii="Helvetica" w:hAnsi="Helvetica" w:cs="Calibri"/>
                <w:sz w:val="20"/>
                <w:szCs w:val="20"/>
              </w:rPr>
              <w:t>0</w:t>
            </w:r>
            <w:r w:rsidRPr="000A2E3C">
              <w:rPr>
                <w:rFonts w:ascii="Helvetica" w:hAnsi="Helvetica" w:cs="Calibri"/>
                <w:sz w:val="20"/>
                <w:szCs w:val="20"/>
              </w:rPr>
              <w:t>%)</w:t>
            </w:r>
          </w:p>
        </w:tc>
      </w:tr>
      <w:tr w:rsidR="007D0845" w:rsidRPr="000A2E3C" w14:paraId="13A3A79A" w14:textId="77777777" w:rsidTr="009764DA">
        <w:trPr>
          <w:trHeight w:val="368"/>
        </w:trPr>
        <w:tc>
          <w:tcPr>
            <w:cnfStyle w:val="001000000000" w:firstRow="0" w:lastRow="0" w:firstColumn="1" w:lastColumn="0" w:oddVBand="0" w:evenVBand="0" w:oddHBand="0" w:evenHBand="0" w:firstRowFirstColumn="0" w:firstRowLastColumn="0" w:lastRowFirstColumn="0" w:lastRowLastColumn="0"/>
            <w:tcW w:w="14325" w:type="dxa"/>
            <w:gridSpan w:val="7"/>
          </w:tcPr>
          <w:p w14:paraId="74F9E64F" w14:textId="77777777" w:rsidR="007D0845" w:rsidRPr="000A2E3C" w:rsidRDefault="007D0845" w:rsidP="00043680">
            <w:pPr>
              <w:jc w:val="center"/>
              <w:rPr>
                <w:rFonts w:ascii="Helvetica" w:eastAsia="Helvetica" w:hAnsi="Helvetica" w:cs="Calibri"/>
                <w:b w:val="0"/>
                <w:bCs w:val="0"/>
                <w:sz w:val="20"/>
                <w:szCs w:val="20"/>
              </w:rPr>
            </w:pPr>
            <w:r w:rsidRPr="000A2E3C">
              <w:rPr>
                <w:rFonts w:ascii="Helvetica" w:eastAsia="Helvetica" w:hAnsi="Helvetica" w:cs="Calibri"/>
                <w:sz w:val="20"/>
                <w:szCs w:val="20"/>
              </w:rPr>
              <w:t>Life Experiences</w:t>
            </w:r>
          </w:p>
          <w:p w14:paraId="32056294" w14:textId="77777777" w:rsidR="007D0845" w:rsidRPr="000A2E3C" w:rsidRDefault="007D0845" w:rsidP="00043680">
            <w:pPr>
              <w:jc w:val="center"/>
              <w:rPr>
                <w:rFonts w:ascii="Helvetica" w:hAnsi="Helvetica" w:cs="Calibri"/>
                <w:sz w:val="20"/>
                <w:szCs w:val="20"/>
              </w:rPr>
            </w:pPr>
          </w:p>
        </w:tc>
      </w:tr>
      <w:tr w:rsidR="007D0845" w:rsidRPr="000A2E3C" w14:paraId="6938FEBB"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08617EA3"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Childhood Adversity</w:t>
            </w:r>
          </w:p>
        </w:tc>
        <w:tc>
          <w:tcPr>
            <w:tcW w:w="1754" w:type="dxa"/>
          </w:tcPr>
          <w:p w14:paraId="1F43F5D4"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.83 (.89)</w:t>
            </w:r>
          </w:p>
        </w:tc>
        <w:tc>
          <w:tcPr>
            <w:tcW w:w="1549" w:type="dxa"/>
          </w:tcPr>
          <w:p w14:paraId="0D3A8BDA"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.91 (.88)</w:t>
            </w:r>
          </w:p>
        </w:tc>
        <w:tc>
          <w:tcPr>
            <w:tcW w:w="1588" w:type="dxa"/>
          </w:tcPr>
          <w:p w14:paraId="1A13E8C3"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1.24 (1.08)</w:t>
            </w:r>
          </w:p>
        </w:tc>
        <w:tc>
          <w:tcPr>
            <w:tcW w:w="1546" w:type="dxa"/>
          </w:tcPr>
          <w:p w14:paraId="08D54E05"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1.34 (1.14)</w:t>
            </w:r>
          </w:p>
        </w:tc>
        <w:tc>
          <w:tcPr>
            <w:tcW w:w="1674" w:type="dxa"/>
          </w:tcPr>
          <w:p w14:paraId="7A1ECCBC"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1.85 (1.70)</w:t>
            </w:r>
          </w:p>
        </w:tc>
        <w:tc>
          <w:tcPr>
            <w:tcW w:w="1553" w:type="dxa"/>
          </w:tcPr>
          <w:p w14:paraId="0AA14DF9"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2.12 (1.83)</w:t>
            </w:r>
          </w:p>
        </w:tc>
      </w:tr>
      <w:tr w:rsidR="007D0845" w:rsidRPr="000A2E3C" w14:paraId="591809E1"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4A912B64"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Trauma</w:t>
            </w:r>
          </w:p>
        </w:tc>
        <w:tc>
          <w:tcPr>
            <w:tcW w:w="1754" w:type="dxa"/>
          </w:tcPr>
          <w:p w14:paraId="3E3A84E7"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3.85 (2.47)</w:t>
            </w:r>
          </w:p>
        </w:tc>
        <w:tc>
          <w:tcPr>
            <w:tcW w:w="1549" w:type="dxa"/>
          </w:tcPr>
          <w:p w14:paraId="66096922"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3.37 (2.19)</w:t>
            </w:r>
          </w:p>
        </w:tc>
        <w:tc>
          <w:tcPr>
            <w:tcW w:w="1588" w:type="dxa"/>
          </w:tcPr>
          <w:p w14:paraId="121327AE"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5.80 (3.10)</w:t>
            </w:r>
          </w:p>
        </w:tc>
        <w:tc>
          <w:tcPr>
            <w:tcW w:w="1546" w:type="dxa"/>
          </w:tcPr>
          <w:p w14:paraId="03E5E806"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4.94 (2.83)</w:t>
            </w:r>
          </w:p>
        </w:tc>
        <w:tc>
          <w:tcPr>
            <w:tcW w:w="1674" w:type="dxa"/>
          </w:tcPr>
          <w:p w14:paraId="2602EF4B"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7.18 (3.68)</w:t>
            </w:r>
          </w:p>
        </w:tc>
        <w:tc>
          <w:tcPr>
            <w:tcW w:w="1553" w:type="dxa"/>
          </w:tcPr>
          <w:p w14:paraId="59A2E42A"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6.64 (3.54)</w:t>
            </w:r>
          </w:p>
        </w:tc>
      </w:tr>
      <w:tr w:rsidR="007D0845" w:rsidRPr="000A2E3C" w14:paraId="224877BC" w14:textId="77777777" w:rsidTr="00854A60">
        <w:trPr>
          <w:trHeight w:val="368"/>
        </w:trPr>
        <w:tc>
          <w:tcPr>
            <w:cnfStyle w:val="001000000000" w:firstRow="0" w:lastRow="0" w:firstColumn="1" w:lastColumn="0" w:oddVBand="0" w:evenVBand="0" w:oddHBand="0" w:evenHBand="0" w:firstRowFirstColumn="0" w:firstRowLastColumn="0" w:lastRowFirstColumn="0" w:lastRowLastColumn="0"/>
            <w:tcW w:w="4661" w:type="dxa"/>
          </w:tcPr>
          <w:p w14:paraId="0A3FE8CA" w14:textId="77777777" w:rsidR="007D0845" w:rsidRPr="000A2E3C" w:rsidRDefault="007D0845" w:rsidP="00043680">
            <w:pPr>
              <w:rPr>
                <w:rFonts w:ascii="Helvetica" w:hAnsi="Helvetica" w:cs="Calibri"/>
                <w:sz w:val="20"/>
                <w:szCs w:val="20"/>
              </w:rPr>
            </w:pPr>
            <w:r w:rsidRPr="000A2E3C">
              <w:rPr>
                <w:rFonts w:ascii="Helvetica" w:hAnsi="Helvetica" w:cs="Calibri"/>
                <w:sz w:val="20"/>
                <w:szCs w:val="20"/>
              </w:rPr>
              <w:t>Social Support</w:t>
            </w:r>
          </w:p>
        </w:tc>
        <w:tc>
          <w:tcPr>
            <w:tcW w:w="1754" w:type="dxa"/>
          </w:tcPr>
          <w:p w14:paraId="50D23E03"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19.89 (2.50)</w:t>
            </w:r>
          </w:p>
        </w:tc>
        <w:tc>
          <w:tcPr>
            <w:tcW w:w="1549" w:type="dxa"/>
          </w:tcPr>
          <w:p w14:paraId="2CA1CE82"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20.27 (2.24)</w:t>
            </w:r>
          </w:p>
        </w:tc>
        <w:tc>
          <w:tcPr>
            <w:tcW w:w="1588" w:type="dxa"/>
          </w:tcPr>
          <w:p w14:paraId="567C2DC3"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19.33 (2.83)</w:t>
            </w:r>
          </w:p>
        </w:tc>
        <w:tc>
          <w:tcPr>
            <w:tcW w:w="1546" w:type="dxa"/>
          </w:tcPr>
          <w:p w14:paraId="74F47830"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19.89 (2.30)</w:t>
            </w:r>
          </w:p>
        </w:tc>
        <w:tc>
          <w:tcPr>
            <w:tcW w:w="1674" w:type="dxa"/>
          </w:tcPr>
          <w:p w14:paraId="61B3CE49"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17.29 (4.24)</w:t>
            </w:r>
          </w:p>
        </w:tc>
        <w:tc>
          <w:tcPr>
            <w:tcW w:w="1553" w:type="dxa"/>
          </w:tcPr>
          <w:p w14:paraId="49FDA24E" w14:textId="77777777" w:rsidR="007D0845" w:rsidRPr="000A2E3C" w:rsidRDefault="007D0845" w:rsidP="00043680">
            <w:pPr>
              <w:cnfStyle w:val="000000000000" w:firstRow="0" w:lastRow="0" w:firstColumn="0" w:lastColumn="0" w:oddVBand="0" w:evenVBand="0" w:oddHBand="0" w:evenHBand="0" w:firstRowFirstColumn="0" w:firstRowLastColumn="0" w:lastRowFirstColumn="0" w:lastRowLastColumn="0"/>
              <w:rPr>
                <w:rFonts w:ascii="Helvetica" w:hAnsi="Helvetica" w:cs="Calibri"/>
                <w:sz w:val="20"/>
                <w:szCs w:val="20"/>
              </w:rPr>
            </w:pPr>
            <w:r w:rsidRPr="000A2E3C">
              <w:rPr>
                <w:rFonts w:ascii="Helvetica" w:hAnsi="Helvetica" w:cs="Calibri"/>
                <w:sz w:val="20"/>
                <w:szCs w:val="20"/>
              </w:rPr>
              <w:t>19.23 (3.22)</w:t>
            </w:r>
          </w:p>
        </w:tc>
      </w:tr>
    </w:tbl>
    <w:p w14:paraId="59F81EA0" w14:textId="77777777" w:rsidR="000A2E3C" w:rsidRDefault="000A2E3C" w:rsidP="00530C71">
      <w:pPr>
        <w:rPr>
          <w:rFonts w:ascii="Helvetica" w:hAnsi="Helvetica"/>
        </w:rPr>
      </w:pPr>
    </w:p>
    <w:p w14:paraId="7BDD9A79" w14:textId="77777777" w:rsidR="002240BB" w:rsidRDefault="002240BB" w:rsidP="00530C71">
      <w:pPr>
        <w:rPr>
          <w:rFonts w:ascii="Helvetica" w:hAnsi="Helvetica"/>
        </w:rPr>
      </w:pPr>
    </w:p>
    <w:p w14:paraId="55B6BF4C" w14:textId="77777777" w:rsidR="002240BB" w:rsidRDefault="002240BB" w:rsidP="00530C71">
      <w:pPr>
        <w:rPr>
          <w:rFonts w:ascii="Helvetica" w:hAnsi="Helvetica"/>
        </w:rPr>
      </w:pPr>
    </w:p>
    <w:p w14:paraId="44B2AADD" w14:textId="57F8B708" w:rsidR="002240BB" w:rsidRDefault="002240BB" w:rsidP="00530C71">
      <w:pPr>
        <w:rPr>
          <w:rFonts w:ascii="Helvetica" w:hAnsi="Helvetica"/>
        </w:rPr>
      </w:pPr>
    </w:p>
    <w:p w14:paraId="7B92929B" w14:textId="410F494E" w:rsidR="00DB086B" w:rsidRDefault="00DB086B" w:rsidP="00530C71">
      <w:pPr>
        <w:rPr>
          <w:rFonts w:ascii="Helvetica" w:hAnsi="Helvetica"/>
        </w:rPr>
      </w:pPr>
    </w:p>
    <w:p w14:paraId="027C1F10" w14:textId="6EC0679A" w:rsidR="00DB086B" w:rsidRDefault="00DB086B" w:rsidP="00530C71">
      <w:pPr>
        <w:rPr>
          <w:rFonts w:ascii="Helvetica" w:hAnsi="Helvetica"/>
        </w:rPr>
      </w:pPr>
    </w:p>
    <w:p w14:paraId="66536107" w14:textId="27BE3178" w:rsidR="00DB086B" w:rsidRDefault="00DB086B" w:rsidP="00530C71">
      <w:pPr>
        <w:rPr>
          <w:rFonts w:ascii="Helvetica" w:hAnsi="Helvetica"/>
        </w:rPr>
      </w:pPr>
    </w:p>
    <w:p w14:paraId="467C9FF6" w14:textId="77777777" w:rsidR="00DB086B" w:rsidRDefault="00DB086B" w:rsidP="00530C71">
      <w:pPr>
        <w:rPr>
          <w:rFonts w:ascii="Helvetica" w:hAnsi="Helvetica"/>
        </w:rPr>
      </w:pPr>
    </w:p>
    <w:p w14:paraId="7A7279E6" w14:textId="77777777" w:rsidR="002240BB" w:rsidRDefault="002240BB" w:rsidP="00530C71">
      <w:pPr>
        <w:rPr>
          <w:rFonts w:ascii="Helvetica" w:hAnsi="Helvetica"/>
        </w:rPr>
      </w:pPr>
    </w:p>
    <w:p w14:paraId="190BA70A" w14:textId="77777777" w:rsidR="0075298D" w:rsidRDefault="0075298D" w:rsidP="00530C71">
      <w:pPr>
        <w:rPr>
          <w:rFonts w:ascii="Helvetica" w:hAnsi="Helvetica"/>
        </w:rPr>
      </w:pPr>
    </w:p>
    <w:p w14:paraId="2A7B23C4" w14:textId="39028769" w:rsidR="00212433" w:rsidRDefault="00E41792" w:rsidP="00843DA3">
      <w:pPr>
        <w:rPr>
          <w:rFonts w:ascii="Helvetica" w:hAnsi="Helvetica"/>
        </w:rPr>
      </w:pPr>
      <w:r>
        <w:rPr>
          <w:rFonts w:ascii="Helvetica" w:hAnsi="Helvetica"/>
        </w:rPr>
        <w:lastRenderedPageBreak/>
        <w:t>Appendix 3</w:t>
      </w:r>
      <w:r w:rsidR="006E2349">
        <w:rPr>
          <w:rFonts w:ascii="Helvetica" w:hAnsi="Helvetica"/>
        </w:rPr>
        <w:t xml:space="preserve"> – </w:t>
      </w:r>
      <w:r w:rsidR="00212433">
        <w:rPr>
          <w:rFonts w:ascii="Helvetica" w:hAnsi="Helvetica"/>
        </w:rPr>
        <w:t xml:space="preserve">Suicidal thoughts and behaviours </w:t>
      </w:r>
    </w:p>
    <w:p w14:paraId="19EE5AE2" w14:textId="77777777" w:rsidR="00212433" w:rsidRDefault="00212433" w:rsidP="00530C71">
      <w:pPr>
        <w:rPr>
          <w:rFonts w:ascii="Helvetica" w:hAnsi="Helvetica"/>
        </w:rPr>
      </w:pPr>
    </w:p>
    <w:tbl>
      <w:tblPr>
        <w:tblStyle w:val="GridTable1Light-Accent1"/>
        <w:tblW w:w="9116" w:type="dxa"/>
        <w:tblLook w:val="04A0" w:firstRow="1" w:lastRow="0" w:firstColumn="1" w:lastColumn="0" w:noHBand="0" w:noVBand="1"/>
      </w:tblPr>
      <w:tblGrid>
        <w:gridCol w:w="3038"/>
        <w:gridCol w:w="3039"/>
        <w:gridCol w:w="3039"/>
      </w:tblGrid>
      <w:tr w:rsidR="00212433" w:rsidRPr="008F6C52" w14:paraId="103AC5D6" w14:textId="77777777" w:rsidTr="00212433">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038" w:type="dxa"/>
          </w:tcPr>
          <w:p w14:paraId="682157CE" w14:textId="77777777" w:rsidR="00212433" w:rsidRPr="008F6C52" w:rsidRDefault="00212433" w:rsidP="00043680">
            <w:pPr>
              <w:jc w:val="both"/>
              <w:rPr>
                <w:rFonts w:ascii="Helvetica" w:eastAsia="Times New Roman" w:hAnsi="Helvetica" w:cs="Helvetica"/>
                <w:lang w:eastAsia="en-GB"/>
              </w:rPr>
            </w:pPr>
          </w:p>
        </w:tc>
        <w:tc>
          <w:tcPr>
            <w:tcW w:w="3039" w:type="dxa"/>
          </w:tcPr>
          <w:p w14:paraId="62327385" w14:textId="77777777" w:rsidR="00212433" w:rsidRPr="008F6C52" w:rsidRDefault="00212433" w:rsidP="00043680">
            <w:pPr>
              <w:jc w:val="both"/>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sidRPr="008F6C52">
              <w:rPr>
                <w:rFonts w:ascii="Helvetica" w:eastAsia="Times New Roman" w:hAnsi="Helvetica" w:cs="Helvetica"/>
                <w:lang w:eastAsia="en-GB"/>
              </w:rPr>
              <w:t>Prevalence</w:t>
            </w:r>
          </w:p>
          <w:p w14:paraId="44868E8E" w14:textId="77777777" w:rsidR="00212433" w:rsidRPr="008F6C52" w:rsidRDefault="00212433" w:rsidP="00043680">
            <w:pPr>
              <w:jc w:val="both"/>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sidRPr="008F6C52">
              <w:rPr>
                <w:rFonts w:ascii="Helvetica" w:eastAsia="Times New Roman" w:hAnsi="Helvetica" w:cs="Helvetica"/>
                <w:lang w:eastAsia="en-GB"/>
              </w:rPr>
              <w:t>N (%)</w:t>
            </w:r>
          </w:p>
        </w:tc>
        <w:tc>
          <w:tcPr>
            <w:tcW w:w="3039" w:type="dxa"/>
          </w:tcPr>
          <w:p w14:paraId="7917C43C" w14:textId="77777777" w:rsidR="00212433" w:rsidRPr="008F6C52" w:rsidRDefault="00212433" w:rsidP="00043680">
            <w:pPr>
              <w:jc w:val="both"/>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b w:val="0"/>
                <w:bCs w:val="0"/>
                <w:lang w:eastAsia="en-GB"/>
              </w:rPr>
            </w:pPr>
            <w:r>
              <w:rPr>
                <w:rFonts w:ascii="Helvetica" w:eastAsia="Times New Roman" w:hAnsi="Helvetica" w:cs="Helvetica"/>
                <w:lang w:eastAsia="en-GB"/>
              </w:rPr>
              <w:t>Sex</w:t>
            </w:r>
            <w:r w:rsidRPr="008F6C52">
              <w:rPr>
                <w:rFonts w:ascii="Helvetica" w:eastAsia="Times New Roman" w:hAnsi="Helvetica" w:cs="Helvetica"/>
                <w:lang w:eastAsia="en-GB"/>
              </w:rPr>
              <w:t xml:space="preserve"> Differences </w:t>
            </w:r>
          </w:p>
          <w:p w14:paraId="1FD02C28" w14:textId="77777777" w:rsidR="00212433" w:rsidRPr="008F6C52" w:rsidRDefault="00212433" w:rsidP="00043680">
            <w:pPr>
              <w:jc w:val="both"/>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sidRPr="008F6C52">
              <w:rPr>
                <w:rFonts w:ascii="Helvetica" w:eastAsia="Times New Roman" w:hAnsi="Helvetica" w:cs="Helvetica"/>
                <w:lang w:eastAsia="en-GB"/>
              </w:rPr>
              <w:t>OR (95% CI)</w:t>
            </w:r>
          </w:p>
        </w:tc>
      </w:tr>
      <w:tr w:rsidR="00212433" w:rsidRPr="008F6C52" w14:paraId="294AB3AC" w14:textId="77777777" w:rsidTr="00212433">
        <w:trPr>
          <w:trHeight w:val="1069"/>
        </w:trPr>
        <w:tc>
          <w:tcPr>
            <w:cnfStyle w:val="001000000000" w:firstRow="0" w:lastRow="0" w:firstColumn="1" w:lastColumn="0" w:oddVBand="0" w:evenVBand="0" w:oddHBand="0" w:evenHBand="0" w:firstRowFirstColumn="0" w:firstRowLastColumn="0" w:lastRowFirstColumn="0" w:lastRowLastColumn="0"/>
            <w:tcW w:w="3038" w:type="dxa"/>
          </w:tcPr>
          <w:p w14:paraId="39C46B46" w14:textId="77777777" w:rsidR="00212433" w:rsidRPr="008F6C52" w:rsidRDefault="00212433" w:rsidP="00043680">
            <w:pPr>
              <w:jc w:val="both"/>
              <w:rPr>
                <w:rFonts w:ascii="Helvetica" w:eastAsia="Times New Roman" w:hAnsi="Helvetica" w:cs="Helvetica"/>
                <w:lang w:eastAsia="en-GB"/>
              </w:rPr>
            </w:pPr>
            <w:r>
              <w:rPr>
                <w:rFonts w:ascii="Helvetica" w:eastAsia="Times New Roman" w:hAnsi="Helvetica" w:cs="Helvetica"/>
                <w:lang w:eastAsia="en-GB"/>
              </w:rPr>
              <w:t>Missing Data/Refused to Answer/Don’t Know</w:t>
            </w:r>
          </w:p>
        </w:tc>
        <w:tc>
          <w:tcPr>
            <w:tcW w:w="3039" w:type="dxa"/>
          </w:tcPr>
          <w:p w14:paraId="3F542FAD"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c>
          <w:tcPr>
            <w:tcW w:w="3039" w:type="dxa"/>
          </w:tcPr>
          <w:p w14:paraId="1BB5D21F"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25DB5765" w14:textId="77777777" w:rsidTr="00212433">
        <w:trPr>
          <w:trHeight w:val="273"/>
        </w:trPr>
        <w:tc>
          <w:tcPr>
            <w:cnfStyle w:val="001000000000" w:firstRow="0" w:lastRow="0" w:firstColumn="1" w:lastColumn="0" w:oddVBand="0" w:evenVBand="0" w:oddHBand="0" w:evenHBand="0" w:firstRowFirstColumn="0" w:firstRowLastColumn="0" w:lastRowFirstColumn="0" w:lastRowLastColumn="0"/>
            <w:tcW w:w="3038" w:type="dxa"/>
          </w:tcPr>
          <w:p w14:paraId="31DBA11B" w14:textId="77777777" w:rsidR="00212433" w:rsidRPr="00246E74" w:rsidRDefault="00212433" w:rsidP="00043680">
            <w:pPr>
              <w:jc w:val="both"/>
              <w:rPr>
                <w:rFonts w:ascii="Helvetica" w:eastAsia="Times New Roman" w:hAnsi="Helvetica" w:cs="Helvetica"/>
                <w:b w:val="0"/>
                <w:bCs w:val="0"/>
                <w:lang w:eastAsia="en-GB"/>
              </w:rPr>
            </w:pPr>
            <w:r w:rsidRPr="00246E74">
              <w:rPr>
                <w:rFonts w:ascii="Helvetica" w:eastAsia="Times New Roman" w:hAnsi="Helvetica" w:cs="Helvetica"/>
                <w:b w:val="0"/>
                <w:bCs w:val="0"/>
                <w:lang w:eastAsia="en-GB"/>
              </w:rPr>
              <w:t>Men</w:t>
            </w:r>
          </w:p>
        </w:tc>
        <w:tc>
          <w:tcPr>
            <w:tcW w:w="3039" w:type="dxa"/>
          </w:tcPr>
          <w:p w14:paraId="51C0578F" w14:textId="77777777" w:rsidR="00212433" w:rsidRPr="008F6C52" w:rsidRDefault="00212433" w:rsidP="00043680">
            <w:pPr>
              <w:tabs>
                <w:tab w:val="left" w:pos="520"/>
              </w:tabs>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206 (6.7%)</w:t>
            </w:r>
          </w:p>
        </w:tc>
        <w:tc>
          <w:tcPr>
            <w:tcW w:w="3039" w:type="dxa"/>
          </w:tcPr>
          <w:p w14:paraId="5AEBDF1E" w14:textId="0962D75D"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58027399"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6AB47AD5" w14:textId="77777777" w:rsidR="00212433" w:rsidRPr="00246E74" w:rsidRDefault="00212433" w:rsidP="00043680">
            <w:pPr>
              <w:jc w:val="both"/>
              <w:rPr>
                <w:rFonts w:ascii="Helvetica" w:eastAsia="Times New Roman" w:hAnsi="Helvetica" w:cs="Helvetica"/>
                <w:b w:val="0"/>
                <w:bCs w:val="0"/>
                <w:lang w:eastAsia="en-GB"/>
              </w:rPr>
            </w:pPr>
            <w:r w:rsidRPr="00246E74">
              <w:rPr>
                <w:rFonts w:ascii="Helvetica" w:eastAsia="Times New Roman" w:hAnsi="Helvetica" w:cs="Helvetica"/>
                <w:b w:val="0"/>
                <w:bCs w:val="0"/>
                <w:lang w:eastAsia="en-GB"/>
              </w:rPr>
              <w:t>Women</w:t>
            </w:r>
            <w:r>
              <w:rPr>
                <w:rFonts w:ascii="Helvetica" w:eastAsia="Times New Roman" w:hAnsi="Helvetica" w:cs="Helvetica"/>
                <w:b w:val="0"/>
                <w:bCs w:val="0"/>
                <w:lang w:eastAsia="en-GB"/>
              </w:rPr>
              <w:t xml:space="preserve"> (reference category)</w:t>
            </w:r>
          </w:p>
        </w:tc>
        <w:tc>
          <w:tcPr>
            <w:tcW w:w="3039" w:type="dxa"/>
          </w:tcPr>
          <w:p w14:paraId="28D91F9D"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340 (7.6%)</w:t>
            </w:r>
          </w:p>
        </w:tc>
        <w:tc>
          <w:tcPr>
            <w:tcW w:w="3039" w:type="dxa"/>
          </w:tcPr>
          <w:p w14:paraId="2C9E8288"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1512BDF6"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71198667" w14:textId="77777777" w:rsidR="00212433" w:rsidRPr="00246E74" w:rsidRDefault="00212433" w:rsidP="00043680">
            <w:pPr>
              <w:jc w:val="both"/>
              <w:rPr>
                <w:rFonts w:ascii="Helvetica" w:eastAsia="Times New Roman" w:hAnsi="Helvetica" w:cs="Helvetica"/>
                <w:b w:val="0"/>
                <w:bCs w:val="0"/>
                <w:lang w:eastAsia="en-GB"/>
              </w:rPr>
            </w:pPr>
            <w:r w:rsidRPr="00246E74">
              <w:rPr>
                <w:rFonts w:ascii="Helvetica" w:eastAsia="Times New Roman" w:hAnsi="Helvetica" w:cs="Helvetica"/>
                <w:b w:val="0"/>
                <w:bCs w:val="0"/>
                <w:lang w:eastAsia="en-GB"/>
              </w:rPr>
              <w:t>All</w:t>
            </w:r>
          </w:p>
        </w:tc>
        <w:tc>
          <w:tcPr>
            <w:tcW w:w="3039" w:type="dxa"/>
          </w:tcPr>
          <w:p w14:paraId="7B4604BE"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546 (7.2%)</w:t>
            </w:r>
          </w:p>
        </w:tc>
        <w:tc>
          <w:tcPr>
            <w:tcW w:w="3039" w:type="dxa"/>
          </w:tcPr>
          <w:p w14:paraId="4830D972"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757603C4" w14:textId="77777777" w:rsidTr="00212433">
        <w:trPr>
          <w:trHeight w:val="534"/>
        </w:trPr>
        <w:tc>
          <w:tcPr>
            <w:cnfStyle w:val="001000000000" w:firstRow="0" w:lastRow="0" w:firstColumn="1" w:lastColumn="0" w:oddVBand="0" w:evenVBand="0" w:oddHBand="0" w:evenHBand="0" w:firstRowFirstColumn="0" w:firstRowLastColumn="0" w:lastRowFirstColumn="0" w:lastRowLastColumn="0"/>
            <w:tcW w:w="3038" w:type="dxa"/>
          </w:tcPr>
          <w:p w14:paraId="0B0E4E27" w14:textId="77777777" w:rsidR="00212433" w:rsidRPr="007C07BA" w:rsidRDefault="00212433" w:rsidP="00043680">
            <w:pPr>
              <w:jc w:val="both"/>
              <w:rPr>
                <w:rFonts w:ascii="Helvetica" w:eastAsia="Times New Roman" w:hAnsi="Helvetica" w:cs="Helvetica"/>
                <w:bCs w:val="0"/>
                <w:lang w:eastAsia="en-GB"/>
              </w:rPr>
            </w:pPr>
            <w:r w:rsidRPr="007C07BA">
              <w:rPr>
                <w:rFonts w:ascii="Helvetica" w:eastAsia="Times New Roman" w:hAnsi="Helvetica" w:cs="Helvetica"/>
                <w:bCs w:val="0"/>
                <w:lang w:eastAsia="en-GB"/>
              </w:rPr>
              <w:t>No Suicidal History</w:t>
            </w:r>
          </w:p>
        </w:tc>
        <w:tc>
          <w:tcPr>
            <w:tcW w:w="3039" w:type="dxa"/>
          </w:tcPr>
          <w:p w14:paraId="3ED8E218"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c>
          <w:tcPr>
            <w:tcW w:w="3039" w:type="dxa"/>
          </w:tcPr>
          <w:p w14:paraId="216687D7"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7C197610" w14:textId="77777777" w:rsidTr="00212433">
        <w:trPr>
          <w:trHeight w:val="273"/>
        </w:trPr>
        <w:tc>
          <w:tcPr>
            <w:cnfStyle w:val="001000000000" w:firstRow="0" w:lastRow="0" w:firstColumn="1" w:lastColumn="0" w:oddVBand="0" w:evenVBand="0" w:oddHBand="0" w:evenHBand="0" w:firstRowFirstColumn="0" w:firstRowLastColumn="0" w:lastRowFirstColumn="0" w:lastRowLastColumn="0"/>
            <w:tcW w:w="3038" w:type="dxa"/>
          </w:tcPr>
          <w:p w14:paraId="4B7B6D0A" w14:textId="77777777" w:rsidR="00212433" w:rsidRDefault="00212433" w:rsidP="00043680">
            <w:pPr>
              <w:jc w:val="both"/>
              <w:rPr>
                <w:rFonts w:ascii="Helvetica" w:eastAsia="Times New Roman" w:hAnsi="Helvetica" w:cs="Helvetica"/>
                <w:b w:val="0"/>
                <w:lang w:eastAsia="en-GB"/>
              </w:rPr>
            </w:pPr>
            <w:r>
              <w:rPr>
                <w:rFonts w:ascii="Helvetica" w:eastAsia="Times New Roman" w:hAnsi="Helvetica" w:cs="Helvetica"/>
                <w:b w:val="0"/>
                <w:lang w:eastAsia="en-GB"/>
              </w:rPr>
              <w:t>Men</w:t>
            </w:r>
          </w:p>
        </w:tc>
        <w:tc>
          <w:tcPr>
            <w:tcW w:w="3039" w:type="dxa"/>
          </w:tcPr>
          <w:p w14:paraId="5912F5C4"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2357 (77.1%)</w:t>
            </w:r>
          </w:p>
        </w:tc>
        <w:tc>
          <w:tcPr>
            <w:tcW w:w="3039" w:type="dxa"/>
          </w:tcPr>
          <w:p w14:paraId="476B57F0" w14:textId="604F301D"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Reference category</w:t>
            </w:r>
          </w:p>
        </w:tc>
      </w:tr>
      <w:tr w:rsidR="00212433" w:rsidRPr="008F6C52" w14:paraId="501FECCE"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77D348E2" w14:textId="77777777" w:rsidR="00212433" w:rsidRDefault="00212433" w:rsidP="00043680">
            <w:pPr>
              <w:jc w:val="both"/>
              <w:rPr>
                <w:rFonts w:ascii="Helvetica" w:eastAsia="Times New Roman" w:hAnsi="Helvetica" w:cs="Helvetica"/>
                <w:b w:val="0"/>
                <w:lang w:eastAsia="en-GB"/>
              </w:rPr>
            </w:pPr>
            <w:r>
              <w:rPr>
                <w:rFonts w:ascii="Helvetica" w:eastAsia="Times New Roman" w:hAnsi="Helvetica" w:cs="Helvetica"/>
                <w:b w:val="0"/>
                <w:lang w:eastAsia="en-GB"/>
              </w:rPr>
              <w:t>Women</w:t>
            </w:r>
          </w:p>
        </w:tc>
        <w:tc>
          <w:tcPr>
            <w:tcW w:w="3039" w:type="dxa"/>
          </w:tcPr>
          <w:p w14:paraId="7F9FF6B7"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3230 (71.0%)</w:t>
            </w:r>
          </w:p>
        </w:tc>
        <w:tc>
          <w:tcPr>
            <w:tcW w:w="3039" w:type="dxa"/>
          </w:tcPr>
          <w:p w14:paraId="36C8CAFC"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6446DFE1"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73CC6AB5" w14:textId="77777777" w:rsidR="00212433" w:rsidRDefault="00212433" w:rsidP="00043680">
            <w:pPr>
              <w:jc w:val="both"/>
              <w:rPr>
                <w:rFonts w:ascii="Helvetica" w:eastAsia="Times New Roman" w:hAnsi="Helvetica" w:cs="Helvetica"/>
                <w:b w:val="0"/>
                <w:lang w:eastAsia="en-GB"/>
              </w:rPr>
            </w:pPr>
            <w:r>
              <w:rPr>
                <w:rFonts w:ascii="Helvetica" w:eastAsia="Times New Roman" w:hAnsi="Helvetica" w:cs="Helvetica"/>
                <w:b w:val="0"/>
                <w:lang w:eastAsia="en-GB"/>
              </w:rPr>
              <w:t>All</w:t>
            </w:r>
          </w:p>
        </w:tc>
        <w:tc>
          <w:tcPr>
            <w:tcW w:w="3039" w:type="dxa"/>
          </w:tcPr>
          <w:p w14:paraId="042693B9"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5587 (75.0%)</w:t>
            </w:r>
          </w:p>
        </w:tc>
        <w:tc>
          <w:tcPr>
            <w:tcW w:w="3039" w:type="dxa"/>
          </w:tcPr>
          <w:p w14:paraId="56FDDE52"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46788EBB" w14:textId="77777777" w:rsidTr="00212433">
        <w:trPr>
          <w:trHeight w:val="808"/>
        </w:trPr>
        <w:tc>
          <w:tcPr>
            <w:cnfStyle w:val="001000000000" w:firstRow="0" w:lastRow="0" w:firstColumn="1" w:lastColumn="0" w:oddVBand="0" w:evenVBand="0" w:oddHBand="0" w:evenHBand="0" w:firstRowFirstColumn="0" w:firstRowLastColumn="0" w:lastRowFirstColumn="0" w:lastRowLastColumn="0"/>
            <w:tcW w:w="3038" w:type="dxa"/>
          </w:tcPr>
          <w:p w14:paraId="0E07B0C1" w14:textId="77777777" w:rsidR="00212433" w:rsidRPr="008F6C52" w:rsidRDefault="00212433" w:rsidP="00043680">
            <w:pPr>
              <w:jc w:val="both"/>
              <w:rPr>
                <w:rFonts w:ascii="Helvetica" w:eastAsia="Times New Roman" w:hAnsi="Helvetica" w:cs="Helvetica"/>
                <w:lang w:eastAsia="en-GB"/>
              </w:rPr>
            </w:pPr>
            <w:r>
              <w:rPr>
                <w:rFonts w:ascii="Helvetica" w:eastAsia="Times New Roman" w:hAnsi="Helvetica" w:cs="Helvetica"/>
                <w:lang w:eastAsia="en-GB"/>
              </w:rPr>
              <w:t>Suicidal Thoughts and Attempts</w:t>
            </w:r>
          </w:p>
        </w:tc>
        <w:tc>
          <w:tcPr>
            <w:tcW w:w="3039" w:type="dxa"/>
          </w:tcPr>
          <w:p w14:paraId="581492CF"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c>
          <w:tcPr>
            <w:tcW w:w="3039" w:type="dxa"/>
          </w:tcPr>
          <w:p w14:paraId="2850FFF8"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146F04A3"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1A087A45" w14:textId="77777777" w:rsidR="00212433" w:rsidRPr="00246E74" w:rsidRDefault="00212433" w:rsidP="00043680">
            <w:pPr>
              <w:jc w:val="both"/>
              <w:rPr>
                <w:rFonts w:ascii="Helvetica" w:eastAsia="Times New Roman" w:hAnsi="Helvetica" w:cs="Helvetica"/>
                <w:b w:val="0"/>
                <w:bCs w:val="0"/>
                <w:lang w:eastAsia="en-GB"/>
              </w:rPr>
            </w:pPr>
            <w:r w:rsidRPr="00246E74">
              <w:rPr>
                <w:rFonts w:ascii="Helvetica" w:eastAsia="Times New Roman" w:hAnsi="Helvetica" w:cs="Helvetica"/>
                <w:b w:val="0"/>
                <w:bCs w:val="0"/>
                <w:lang w:eastAsia="en-GB"/>
              </w:rPr>
              <w:t>Men</w:t>
            </w:r>
          </w:p>
        </w:tc>
        <w:tc>
          <w:tcPr>
            <w:tcW w:w="3039" w:type="dxa"/>
          </w:tcPr>
          <w:p w14:paraId="524776D7"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142 (4.6%)</w:t>
            </w:r>
          </w:p>
        </w:tc>
        <w:tc>
          <w:tcPr>
            <w:tcW w:w="3039" w:type="dxa"/>
          </w:tcPr>
          <w:p w14:paraId="1AA704C7"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.62 [.51, .76]***</w:t>
            </w:r>
          </w:p>
        </w:tc>
      </w:tr>
      <w:tr w:rsidR="00212433" w:rsidRPr="008F6C52" w14:paraId="49A68F09" w14:textId="77777777" w:rsidTr="00212433">
        <w:trPr>
          <w:trHeight w:val="273"/>
        </w:trPr>
        <w:tc>
          <w:tcPr>
            <w:cnfStyle w:val="001000000000" w:firstRow="0" w:lastRow="0" w:firstColumn="1" w:lastColumn="0" w:oddVBand="0" w:evenVBand="0" w:oddHBand="0" w:evenHBand="0" w:firstRowFirstColumn="0" w:firstRowLastColumn="0" w:lastRowFirstColumn="0" w:lastRowLastColumn="0"/>
            <w:tcW w:w="3038" w:type="dxa"/>
          </w:tcPr>
          <w:p w14:paraId="0211997D" w14:textId="77777777" w:rsidR="00212433" w:rsidRPr="00246E74" w:rsidRDefault="00212433" w:rsidP="00043680">
            <w:pPr>
              <w:jc w:val="both"/>
              <w:rPr>
                <w:rFonts w:ascii="Helvetica" w:eastAsia="Times New Roman" w:hAnsi="Helvetica" w:cs="Helvetica"/>
                <w:b w:val="0"/>
                <w:bCs w:val="0"/>
                <w:lang w:eastAsia="en-GB"/>
              </w:rPr>
            </w:pPr>
            <w:r w:rsidRPr="00246E74">
              <w:rPr>
                <w:rFonts w:ascii="Helvetica" w:eastAsia="Times New Roman" w:hAnsi="Helvetica" w:cs="Helvetica"/>
                <w:b w:val="0"/>
                <w:bCs w:val="0"/>
                <w:lang w:eastAsia="en-GB"/>
              </w:rPr>
              <w:t>Women</w:t>
            </w:r>
            <w:r>
              <w:rPr>
                <w:rFonts w:ascii="Helvetica" w:eastAsia="Times New Roman" w:hAnsi="Helvetica" w:cs="Helvetica"/>
                <w:b w:val="0"/>
                <w:bCs w:val="0"/>
                <w:lang w:eastAsia="en-GB"/>
              </w:rPr>
              <w:t xml:space="preserve"> (reference category)</w:t>
            </w:r>
          </w:p>
        </w:tc>
        <w:tc>
          <w:tcPr>
            <w:tcW w:w="3039" w:type="dxa"/>
          </w:tcPr>
          <w:p w14:paraId="783A13B1"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314 (7.0%)</w:t>
            </w:r>
          </w:p>
        </w:tc>
        <w:tc>
          <w:tcPr>
            <w:tcW w:w="3039" w:type="dxa"/>
          </w:tcPr>
          <w:p w14:paraId="671271D9"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5A918049"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15CA3A1E" w14:textId="77777777" w:rsidR="00212433" w:rsidRPr="00246E74" w:rsidRDefault="00212433" w:rsidP="00043680">
            <w:pPr>
              <w:jc w:val="both"/>
              <w:rPr>
                <w:rFonts w:ascii="Helvetica" w:eastAsia="Times New Roman" w:hAnsi="Helvetica" w:cs="Helvetica"/>
                <w:b w:val="0"/>
                <w:bCs w:val="0"/>
                <w:lang w:eastAsia="en-GB"/>
              </w:rPr>
            </w:pPr>
            <w:r w:rsidRPr="00246E74">
              <w:rPr>
                <w:rFonts w:ascii="Helvetica" w:eastAsia="Times New Roman" w:hAnsi="Helvetica" w:cs="Helvetica"/>
                <w:b w:val="0"/>
                <w:bCs w:val="0"/>
                <w:lang w:eastAsia="en-GB"/>
              </w:rPr>
              <w:t>All</w:t>
            </w:r>
          </w:p>
        </w:tc>
        <w:tc>
          <w:tcPr>
            <w:tcW w:w="3039" w:type="dxa"/>
          </w:tcPr>
          <w:p w14:paraId="0A244F51"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456 (6.0%)</w:t>
            </w:r>
          </w:p>
        </w:tc>
        <w:tc>
          <w:tcPr>
            <w:tcW w:w="3039" w:type="dxa"/>
          </w:tcPr>
          <w:p w14:paraId="2E0395AB"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58A14C2C" w14:textId="77777777" w:rsidTr="00212433">
        <w:trPr>
          <w:trHeight w:val="808"/>
        </w:trPr>
        <w:tc>
          <w:tcPr>
            <w:cnfStyle w:val="001000000000" w:firstRow="0" w:lastRow="0" w:firstColumn="1" w:lastColumn="0" w:oddVBand="0" w:evenVBand="0" w:oddHBand="0" w:evenHBand="0" w:firstRowFirstColumn="0" w:firstRowLastColumn="0" w:lastRowFirstColumn="0" w:lastRowLastColumn="0"/>
            <w:tcW w:w="3038" w:type="dxa"/>
          </w:tcPr>
          <w:p w14:paraId="1AF34F15" w14:textId="77777777" w:rsidR="00212433" w:rsidRPr="008F6C52" w:rsidRDefault="00212433" w:rsidP="00043680">
            <w:pPr>
              <w:jc w:val="both"/>
              <w:rPr>
                <w:rFonts w:ascii="Helvetica" w:eastAsia="Times New Roman" w:hAnsi="Helvetica" w:cs="Helvetica"/>
                <w:lang w:eastAsia="en-GB"/>
              </w:rPr>
            </w:pPr>
            <w:r w:rsidRPr="008F6C52">
              <w:rPr>
                <w:rFonts w:ascii="Helvetica" w:eastAsia="Times New Roman" w:hAnsi="Helvetica" w:cs="Helvetica"/>
                <w:lang w:eastAsia="en-GB"/>
              </w:rPr>
              <w:t>Suicidal Thoughts</w:t>
            </w:r>
            <w:r>
              <w:rPr>
                <w:rFonts w:ascii="Helvetica" w:eastAsia="Times New Roman" w:hAnsi="Helvetica" w:cs="Helvetica"/>
                <w:lang w:eastAsia="en-GB"/>
              </w:rPr>
              <w:t xml:space="preserve"> (No Attempts)</w:t>
            </w:r>
          </w:p>
        </w:tc>
        <w:tc>
          <w:tcPr>
            <w:tcW w:w="3039" w:type="dxa"/>
          </w:tcPr>
          <w:p w14:paraId="032D94F3"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c>
          <w:tcPr>
            <w:tcW w:w="3039" w:type="dxa"/>
          </w:tcPr>
          <w:p w14:paraId="06B7EA39"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017375A1"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3EF41F0C" w14:textId="77777777" w:rsidR="00212433" w:rsidRPr="008F6C52" w:rsidRDefault="00212433" w:rsidP="00043680">
            <w:pPr>
              <w:jc w:val="both"/>
              <w:rPr>
                <w:rFonts w:ascii="Helvetica" w:eastAsia="Times New Roman" w:hAnsi="Helvetica" w:cs="Helvetica"/>
                <w:b w:val="0"/>
                <w:bCs w:val="0"/>
                <w:lang w:eastAsia="en-GB"/>
              </w:rPr>
            </w:pPr>
            <w:r w:rsidRPr="008F6C52">
              <w:rPr>
                <w:rFonts w:ascii="Helvetica" w:eastAsia="Times New Roman" w:hAnsi="Helvetica" w:cs="Helvetica"/>
                <w:b w:val="0"/>
                <w:bCs w:val="0"/>
                <w:lang w:eastAsia="en-GB"/>
              </w:rPr>
              <w:t>Men</w:t>
            </w:r>
          </w:p>
        </w:tc>
        <w:tc>
          <w:tcPr>
            <w:tcW w:w="3039" w:type="dxa"/>
          </w:tcPr>
          <w:p w14:paraId="3657EF91"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348 (11.4%)</w:t>
            </w:r>
          </w:p>
        </w:tc>
        <w:tc>
          <w:tcPr>
            <w:tcW w:w="3039" w:type="dxa"/>
          </w:tcPr>
          <w:p w14:paraId="668E7034"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.82 [.71, .95]**</w:t>
            </w:r>
          </w:p>
        </w:tc>
      </w:tr>
      <w:tr w:rsidR="00212433" w:rsidRPr="008F6C52" w14:paraId="12FCD792"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457442D5" w14:textId="77777777" w:rsidR="00212433" w:rsidRPr="008F6C52" w:rsidRDefault="00212433" w:rsidP="00043680">
            <w:pPr>
              <w:jc w:val="both"/>
              <w:rPr>
                <w:rFonts w:ascii="Helvetica" w:eastAsia="Times New Roman" w:hAnsi="Helvetica" w:cs="Helvetica"/>
                <w:b w:val="0"/>
                <w:bCs w:val="0"/>
                <w:lang w:eastAsia="en-GB"/>
              </w:rPr>
            </w:pPr>
            <w:r w:rsidRPr="008F6C52">
              <w:rPr>
                <w:rFonts w:ascii="Helvetica" w:eastAsia="Times New Roman" w:hAnsi="Helvetica" w:cs="Helvetica"/>
                <w:b w:val="0"/>
                <w:bCs w:val="0"/>
                <w:lang w:eastAsia="en-GB"/>
              </w:rPr>
              <w:t>Women</w:t>
            </w:r>
            <w:r>
              <w:rPr>
                <w:rFonts w:ascii="Helvetica" w:eastAsia="Times New Roman" w:hAnsi="Helvetica" w:cs="Helvetica"/>
                <w:b w:val="0"/>
                <w:bCs w:val="0"/>
                <w:lang w:eastAsia="en-GB"/>
              </w:rPr>
              <w:t xml:space="preserve"> (reference category)</w:t>
            </w:r>
          </w:p>
        </w:tc>
        <w:tc>
          <w:tcPr>
            <w:tcW w:w="3039" w:type="dxa"/>
          </w:tcPr>
          <w:p w14:paraId="1834B8B4"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581 (12.9%)</w:t>
            </w:r>
          </w:p>
        </w:tc>
        <w:tc>
          <w:tcPr>
            <w:tcW w:w="3039" w:type="dxa"/>
          </w:tcPr>
          <w:p w14:paraId="399E8FBB"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4D7FE3F6" w14:textId="77777777" w:rsidTr="00212433">
        <w:trPr>
          <w:trHeight w:val="273"/>
        </w:trPr>
        <w:tc>
          <w:tcPr>
            <w:cnfStyle w:val="001000000000" w:firstRow="0" w:lastRow="0" w:firstColumn="1" w:lastColumn="0" w:oddVBand="0" w:evenVBand="0" w:oddHBand="0" w:evenHBand="0" w:firstRowFirstColumn="0" w:firstRowLastColumn="0" w:lastRowFirstColumn="0" w:lastRowLastColumn="0"/>
            <w:tcW w:w="3038" w:type="dxa"/>
          </w:tcPr>
          <w:p w14:paraId="08E6BF54" w14:textId="77777777" w:rsidR="00212433" w:rsidRPr="008F6C52" w:rsidRDefault="00212433" w:rsidP="00043680">
            <w:pPr>
              <w:jc w:val="both"/>
              <w:rPr>
                <w:rFonts w:ascii="Helvetica" w:eastAsia="Times New Roman" w:hAnsi="Helvetica" w:cs="Helvetica"/>
                <w:b w:val="0"/>
                <w:bCs w:val="0"/>
                <w:lang w:eastAsia="en-GB"/>
              </w:rPr>
            </w:pPr>
            <w:r w:rsidRPr="008F6C52">
              <w:rPr>
                <w:rFonts w:ascii="Helvetica" w:eastAsia="Times New Roman" w:hAnsi="Helvetica" w:cs="Helvetica"/>
                <w:b w:val="0"/>
                <w:bCs w:val="0"/>
                <w:lang w:eastAsia="en-GB"/>
              </w:rPr>
              <w:t>All</w:t>
            </w:r>
          </w:p>
        </w:tc>
        <w:tc>
          <w:tcPr>
            <w:tcW w:w="3039" w:type="dxa"/>
          </w:tcPr>
          <w:p w14:paraId="1746B157"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929 (12.3%)</w:t>
            </w:r>
          </w:p>
        </w:tc>
        <w:tc>
          <w:tcPr>
            <w:tcW w:w="3039" w:type="dxa"/>
          </w:tcPr>
          <w:p w14:paraId="0E0E1673"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08F1D603" w14:textId="77777777" w:rsidTr="00212433">
        <w:trPr>
          <w:trHeight w:val="808"/>
        </w:trPr>
        <w:tc>
          <w:tcPr>
            <w:cnfStyle w:val="001000000000" w:firstRow="0" w:lastRow="0" w:firstColumn="1" w:lastColumn="0" w:oddVBand="0" w:evenVBand="0" w:oddHBand="0" w:evenHBand="0" w:firstRowFirstColumn="0" w:firstRowLastColumn="0" w:lastRowFirstColumn="0" w:lastRowLastColumn="0"/>
            <w:tcW w:w="3038" w:type="dxa"/>
          </w:tcPr>
          <w:p w14:paraId="3E593852" w14:textId="77777777" w:rsidR="00212433" w:rsidRPr="008F6C52" w:rsidRDefault="00212433" w:rsidP="00043680">
            <w:pPr>
              <w:jc w:val="both"/>
              <w:rPr>
                <w:rFonts w:ascii="Helvetica" w:eastAsia="Times New Roman" w:hAnsi="Helvetica" w:cs="Helvetica"/>
                <w:lang w:eastAsia="en-GB"/>
              </w:rPr>
            </w:pPr>
            <w:r w:rsidRPr="008F6C52">
              <w:rPr>
                <w:rFonts w:ascii="Helvetica" w:eastAsia="Times New Roman" w:hAnsi="Helvetica" w:cs="Helvetica"/>
                <w:lang w:eastAsia="en-GB"/>
              </w:rPr>
              <w:lastRenderedPageBreak/>
              <w:t>Suicide Attempt</w:t>
            </w:r>
            <w:r>
              <w:rPr>
                <w:rFonts w:ascii="Helvetica" w:eastAsia="Times New Roman" w:hAnsi="Helvetica" w:cs="Helvetica"/>
                <w:lang w:eastAsia="en-GB"/>
              </w:rPr>
              <w:t>(s) (No Thoughts)</w:t>
            </w:r>
          </w:p>
        </w:tc>
        <w:tc>
          <w:tcPr>
            <w:tcW w:w="3039" w:type="dxa"/>
          </w:tcPr>
          <w:p w14:paraId="7FD28777"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c>
          <w:tcPr>
            <w:tcW w:w="3039" w:type="dxa"/>
          </w:tcPr>
          <w:p w14:paraId="4AA3CCBA"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29478360"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40ABEDC8" w14:textId="77777777" w:rsidR="00212433" w:rsidRPr="008F6C52" w:rsidRDefault="00212433" w:rsidP="00043680">
            <w:pPr>
              <w:jc w:val="both"/>
              <w:rPr>
                <w:rFonts w:ascii="Helvetica" w:eastAsia="Times New Roman" w:hAnsi="Helvetica" w:cs="Helvetica"/>
                <w:b w:val="0"/>
                <w:bCs w:val="0"/>
                <w:lang w:eastAsia="en-GB"/>
              </w:rPr>
            </w:pPr>
            <w:r w:rsidRPr="008F6C52">
              <w:rPr>
                <w:rFonts w:ascii="Helvetica" w:eastAsia="Times New Roman" w:hAnsi="Helvetica" w:cs="Helvetica"/>
                <w:b w:val="0"/>
                <w:bCs w:val="0"/>
                <w:lang w:eastAsia="en-GB"/>
              </w:rPr>
              <w:t>Men</w:t>
            </w:r>
          </w:p>
        </w:tc>
        <w:tc>
          <w:tcPr>
            <w:tcW w:w="3039" w:type="dxa"/>
          </w:tcPr>
          <w:p w14:paraId="1ECDF071"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5 (0.2%)</w:t>
            </w:r>
          </w:p>
        </w:tc>
        <w:tc>
          <w:tcPr>
            <w:tcW w:w="3039" w:type="dxa"/>
          </w:tcPr>
          <w:p w14:paraId="5D8DF046"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.30 [.11, .79]*</w:t>
            </w:r>
          </w:p>
        </w:tc>
      </w:tr>
      <w:tr w:rsidR="00212433" w:rsidRPr="008F6C52" w14:paraId="459AC1D8"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3787BA77" w14:textId="77777777" w:rsidR="00212433" w:rsidRPr="008F6C52" w:rsidRDefault="00212433" w:rsidP="00043680">
            <w:pPr>
              <w:jc w:val="both"/>
              <w:rPr>
                <w:rFonts w:ascii="Helvetica" w:eastAsia="Times New Roman" w:hAnsi="Helvetica" w:cs="Helvetica"/>
                <w:b w:val="0"/>
                <w:bCs w:val="0"/>
                <w:lang w:eastAsia="en-GB"/>
              </w:rPr>
            </w:pPr>
            <w:r w:rsidRPr="008F6C52">
              <w:rPr>
                <w:rFonts w:ascii="Helvetica" w:eastAsia="Times New Roman" w:hAnsi="Helvetica" w:cs="Helvetica"/>
                <w:b w:val="0"/>
                <w:bCs w:val="0"/>
                <w:lang w:eastAsia="en-GB"/>
              </w:rPr>
              <w:t>Women</w:t>
            </w:r>
            <w:r>
              <w:rPr>
                <w:rFonts w:ascii="Helvetica" w:eastAsia="Times New Roman" w:hAnsi="Helvetica" w:cs="Helvetica"/>
                <w:b w:val="0"/>
                <w:bCs w:val="0"/>
                <w:lang w:eastAsia="en-GB"/>
              </w:rPr>
              <w:t xml:space="preserve"> (reference category)</w:t>
            </w:r>
          </w:p>
        </w:tc>
        <w:tc>
          <w:tcPr>
            <w:tcW w:w="3039" w:type="dxa"/>
          </w:tcPr>
          <w:p w14:paraId="6D0930BC"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23 (0.5%)</w:t>
            </w:r>
          </w:p>
        </w:tc>
        <w:tc>
          <w:tcPr>
            <w:tcW w:w="3039" w:type="dxa"/>
          </w:tcPr>
          <w:p w14:paraId="149F7D68"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r w:rsidR="00212433" w:rsidRPr="008F6C52" w14:paraId="2D476155" w14:textId="77777777" w:rsidTr="00212433">
        <w:trPr>
          <w:trHeight w:val="261"/>
        </w:trPr>
        <w:tc>
          <w:tcPr>
            <w:cnfStyle w:val="001000000000" w:firstRow="0" w:lastRow="0" w:firstColumn="1" w:lastColumn="0" w:oddVBand="0" w:evenVBand="0" w:oddHBand="0" w:evenHBand="0" w:firstRowFirstColumn="0" w:firstRowLastColumn="0" w:lastRowFirstColumn="0" w:lastRowLastColumn="0"/>
            <w:tcW w:w="3038" w:type="dxa"/>
          </w:tcPr>
          <w:p w14:paraId="5D0B44BF" w14:textId="77777777" w:rsidR="00212433" w:rsidRPr="008F6C52" w:rsidRDefault="00212433" w:rsidP="00043680">
            <w:pPr>
              <w:jc w:val="both"/>
              <w:rPr>
                <w:rFonts w:ascii="Helvetica" w:eastAsia="Times New Roman" w:hAnsi="Helvetica" w:cs="Helvetica"/>
                <w:b w:val="0"/>
                <w:bCs w:val="0"/>
                <w:lang w:eastAsia="en-GB"/>
              </w:rPr>
            </w:pPr>
            <w:r w:rsidRPr="008F6C52">
              <w:rPr>
                <w:rFonts w:ascii="Helvetica" w:eastAsia="Times New Roman" w:hAnsi="Helvetica" w:cs="Helvetica"/>
                <w:b w:val="0"/>
                <w:bCs w:val="0"/>
                <w:lang w:eastAsia="en-GB"/>
              </w:rPr>
              <w:t>All</w:t>
            </w:r>
          </w:p>
        </w:tc>
        <w:tc>
          <w:tcPr>
            <w:tcW w:w="3039" w:type="dxa"/>
          </w:tcPr>
          <w:p w14:paraId="145945F4"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r>
              <w:rPr>
                <w:rFonts w:ascii="Helvetica" w:eastAsia="Times New Roman" w:hAnsi="Helvetica" w:cs="Helvetica"/>
                <w:lang w:eastAsia="en-GB"/>
              </w:rPr>
              <w:t>28 (0.4%)</w:t>
            </w:r>
          </w:p>
        </w:tc>
        <w:tc>
          <w:tcPr>
            <w:tcW w:w="3039" w:type="dxa"/>
          </w:tcPr>
          <w:p w14:paraId="3FDD7111" w14:textId="77777777" w:rsidR="00212433" w:rsidRPr="008F6C52" w:rsidRDefault="00212433" w:rsidP="00043680">
            <w:pPr>
              <w:jc w:val="both"/>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lang w:eastAsia="en-GB"/>
              </w:rPr>
            </w:pPr>
          </w:p>
        </w:tc>
      </w:tr>
    </w:tbl>
    <w:p w14:paraId="5416E0A4" w14:textId="5117D25F" w:rsidR="00E41792" w:rsidRDefault="006E2349" w:rsidP="00530C71">
      <w:pPr>
        <w:rPr>
          <w:rFonts w:ascii="Helvetica" w:hAnsi="Helvetica"/>
        </w:rPr>
      </w:pPr>
      <w:r>
        <w:rPr>
          <w:rFonts w:ascii="Helvetica" w:hAnsi="Helvetica"/>
        </w:rPr>
        <w:t xml:space="preserve"> </w:t>
      </w:r>
    </w:p>
    <w:p w14:paraId="63D5AC4C" w14:textId="77777777" w:rsidR="00643E49" w:rsidRDefault="00643E49" w:rsidP="00530C71">
      <w:pPr>
        <w:rPr>
          <w:rFonts w:ascii="Helvetica" w:hAnsi="Helvetica"/>
        </w:rPr>
      </w:pPr>
    </w:p>
    <w:p w14:paraId="060D1C2C" w14:textId="77777777" w:rsidR="00643E49" w:rsidRDefault="00643E49" w:rsidP="00530C71">
      <w:pPr>
        <w:rPr>
          <w:rFonts w:ascii="Helvetica" w:hAnsi="Helvetica"/>
        </w:rPr>
      </w:pPr>
    </w:p>
    <w:p w14:paraId="21536EDE" w14:textId="77777777" w:rsidR="00643E49" w:rsidRDefault="00643E49" w:rsidP="00530C71">
      <w:pPr>
        <w:rPr>
          <w:rFonts w:ascii="Helvetica" w:hAnsi="Helvetica"/>
        </w:rPr>
      </w:pPr>
    </w:p>
    <w:p w14:paraId="24F274C7" w14:textId="77777777" w:rsidR="00643E49" w:rsidRDefault="00643E49" w:rsidP="00530C71">
      <w:pPr>
        <w:rPr>
          <w:rFonts w:ascii="Helvetica" w:hAnsi="Helvetica"/>
        </w:rPr>
      </w:pPr>
    </w:p>
    <w:p w14:paraId="5B04D214" w14:textId="77777777" w:rsidR="00643E49" w:rsidRDefault="00643E49" w:rsidP="00530C71">
      <w:pPr>
        <w:rPr>
          <w:rFonts w:ascii="Helvetica" w:hAnsi="Helvetica"/>
        </w:rPr>
      </w:pPr>
    </w:p>
    <w:p w14:paraId="7DAD968C" w14:textId="77777777" w:rsidR="00643E49" w:rsidRDefault="00643E49" w:rsidP="00530C71">
      <w:pPr>
        <w:rPr>
          <w:rFonts w:ascii="Helvetica" w:hAnsi="Helvetica"/>
        </w:rPr>
      </w:pPr>
    </w:p>
    <w:p w14:paraId="3F02FFF5" w14:textId="77777777" w:rsidR="00643E49" w:rsidRDefault="00643E49" w:rsidP="00530C71">
      <w:pPr>
        <w:rPr>
          <w:rFonts w:ascii="Helvetica" w:hAnsi="Helvetica"/>
        </w:rPr>
      </w:pPr>
    </w:p>
    <w:p w14:paraId="49CC8463" w14:textId="77777777" w:rsidR="00643E49" w:rsidRDefault="00643E49" w:rsidP="00530C71">
      <w:pPr>
        <w:rPr>
          <w:rFonts w:ascii="Helvetica" w:hAnsi="Helvetica"/>
        </w:rPr>
      </w:pPr>
    </w:p>
    <w:p w14:paraId="7D9D4C16" w14:textId="77777777" w:rsidR="00643E49" w:rsidRDefault="00643E49" w:rsidP="00530C71">
      <w:pPr>
        <w:rPr>
          <w:rFonts w:ascii="Helvetica" w:hAnsi="Helvetica"/>
        </w:rPr>
      </w:pPr>
    </w:p>
    <w:p w14:paraId="5220C9AF" w14:textId="77777777" w:rsidR="00643E49" w:rsidRDefault="00643E49" w:rsidP="00530C71">
      <w:pPr>
        <w:rPr>
          <w:rFonts w:ascii="Helvetica" w:hAnsi="Helvetica"/>
        </w:rPr>
      </w:pPr>
    </w:p>
    <w:p w14:paraId="6E4BB4C5" w14:textId="77777777" w:rsidR="00643E49" w:rsidRDefault="00643E49" w:rsidP="00530C71">
      <w:pPr>
        <w:rPr>
          <w:rFonts w:ascii="Helvetica" w:hAnsi="Helvetica"/>
        </w:rPr>
      </w:pPr>
    </w:p>
    <w:p w14:paraId="10113A86" w14:textId="77777777" w:rsidR="00643E49" w:rsidRDefault="00643E49" w:rsidP="00530C71">
      <w:pPr>
        <w:rPr>
          <w:rFonts w:ascii="Helvetica" w:hAnsi="Helvetica"/>
        </w:rPr>
      </w:pPr>
    </w:p>
    <w:p w14:paraId="713488FB" w14:textId="77777777" w:rsidR="00643E49" w:rsidRDefault="00643E49" w:rsidP="00530C71">
      <w:pPr>
        <w:rPr>
          <w:rFonts w:ascii="Helvetica" w:hAnsi="Helvetica"/>
        </w:rPr>
      </w:pPr>
    </w:p>
    <w:p w14:paraId="22B2B5DE" w14:textId="77777777" w:rsidR="00643E49" w:rsidRDefault="00643E49" w:rsidP="00530C71">
      <w:pPr>
        <w:rPr>
          <w:rFonts w:ascii="Helvetica" w:hAnsi="Helvetica"/>
        </w:rPr>
      </w:pPr>
    </w:p>
    <w:p w14:paraId="0B28FCE4" w14:textId="77777777" w:rsidR="00643E49" w:rsidRDefault="00643E49" w:rsidP="00530C71">
      <w:pPr>
        <w:rPr>
          <w:rFonts w:ascii="Helvetica" w:hAnsi="Helvetica"/>
        </w:rPr>
      </w:pPr>
    </w:p>
    <w:p w14:paraId="77223CF7" w14:textId="77777777" w:rsidR="00643E49" w:rsidRDefault="00643E49" w:rsidP="00530C71">
      <w:pPr>
        <w:rPr>
          <w:rFonts w:ascii="Helvetica" w:hAnsi="Helvetica"/>
        </w:rPr>
      </w:pPr>
    </w:p>
    <w:p w14:paraId="7B5FC7FD" w14:textId="616554A5" w:rsidR="00643E49" w:rsidRDefault="00643E49" w:rsidP="00530C71">
      <w:pPr>
        <w:rPr>
          <w:rFonts w:ascii="Helvetica" w:hAnsi="Helvetica"/>
        </w:rPr>
      </w:pPr>
    </w:p>
    <w:p w14:paraId="076D1BFB" w14:textId="7FD71E15" w:rsidR="00195865" w:rsidRDefault="00195865" w:rsidP="00530C71">
      <w:pPr>
        <w:rPr>
          <w:rFonts w:ascii="Helvetica" w:hAnsi="Helvetica"/>
        </w:rPr>
      </w:pPr>
    </w:p>
    <w:p w14:paraId="7AAA0AC7" w14:textId="686C7DEF" w:rsidR="00195865" w:rsidRDefault="00195865" w:rsidP="00530C71">
      <w:pPr>
        <w:rPr>
          <w:rFonts w:ascii="Helvetica" w:hAnsi="Helvetica"/>
        </w:rPr>
      </w:pPr>
    </w:p>
    <w:p w14:paraId="25282D97" w14:textId="1169C5B0" w:rsidR="00195865" w:rsidRDefault="00195865" w:rsidP="00530C71">
      <w:pPr>
        <w:rPr>
          <w:rFonts w:ascii="Helvetica" w:hAnsi="Helvetica"/>
        </w:rPr>
      </w:pPr>
    </w:p>
    <w:p w14:paraId="21D19D86" w14:textId="77777777" w:rsidR="00195865" w:rsidRDefault="00195865" w:rsidP="00530C71">
      <w:pPr>
        <w:rPr>
          <w:rFonts w:ascii="Helvetica" w:hAnsi="Helvetica"/>
        </w:rPr>
      </w:pPr>
    </w:p>
    <w:p w14:paraId="14B01639" w14:textId="77777777" w:rsidR="00643E49" w:rsidRDefault="00643E49" w:rsidP="00530C71">
      <w:pPr>
        <w:rPr>
          <w:rFonts w:ascii="Helvetica" w:hAnsi="Helvetica"/>
        </w:rPr>
      </w:pPr>
    </w:p>
    <w:p w14:paraId="408A53BD" w14:textId="77777777" w:rsidR="00643E49" w:rsidRDefault="00643E49" w:rsidP="00530C71">
      <w:pPr>
        <w:rPr>
          <w:rFonts w:ascii="Helvetica" w:hAnsi="Helvetica"/>
        </w:rPr>
      </w:pPr>
    </w:p>
    <w:p w14:paraId="4F2E7F48" w14:textId="77777777" w:rsidR="00643E49" w:rsidRDefault="00643E49" w:rsidP="00530C71">
      <w:pPr>
        <w:rPr>
          <w:rFonts w:ascii="Helvetica" w:hAnsi="Helvetica"/>
        </w:rPr>
      </w:pPr>
    </w:p>
    <w:p w14:paraId="10B18A0F" w14:textId="2FECCB99" w:rsidR="006E2349" w:rsidRDefault="00643E49" w:rsidP="00530C71">
      <w:pPr>
        <w:rPr>
          <w:rFonts w:ascii="Helvetica" w:hAnsi="Helvetica"/>
        </w:rPr>
      </w:pPr>
      <w:r>
        <w:rPr>
          <w:rFonts w:ascii="Helvetica" w:hAnsi="Helvetica"/>
        </w:rPr>
        <w:lastRenderedPageBreak/>
        <w:t>Appendix 4 – Help</w:t>
      </w:r>
      <w:r w:rsidR="0006601B">
        <w:rPr>
          <w:rFonts w:ascii="Helvetica" w:hAnsi="Helvetica"/>
        </w:rPr>
        <w:t>-</w:t>
      </w:r>
      <w:r>
        <w:rPr>
          <w:rFonts w:ascii="Helvetica" w:hAnsi="Helvetica"/>
        </w:rPr>
        <w:t>seeking following a suicide attempt in males and females</w:t>
      </w:r>
    </w:p>
    <w:p w14:paraId="4BB7BAEF" w14:textId="77777777" w:rsidR="006E2349" w:rsidRDefault="006E2349" w:rsidP="00530C71">
      <w:pPr>
        <w:rPr>
          <w:rFonts w:ascii="Helvetica" w:hAnsi="Helvetica"/>
        </w:rPr>
      </w:pPr>
    </w:p>
    <w:tbl>
      <w:tblPr>
        <w:tblStyle w:val="GridTable1Light-Accent1"/>
        <w:tblW w:w="0" w:type="auto"/>
        <w:tblLook w:val="04A0" w:firstRow="1" w:lastRow="0" w:firstColumn="1" w:lastColumn="0" w:noHBand="0" w:noVBand="1"/>
      </w:tblPr>
      <w:tblGrid>
        <w:gridCol w:w="2431"/>
        <w:gridCol w:w="1966"/>
        <w:gridCol w:w="1759"/>
        <w:gridCol w:w="2079"/>
        <w:gridCol w:w="1759"/>
      </w:tblGrid>
      <w:tr w:rsidR="00C9737F" w14:paraId="42FEA3F7" w14:textId="24EE4A60" w:rsidTr="002A6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val="restart"/>
          </w:tcPr>
          <w:p w14:paraId="5E772604" w14:textId="3F06EF5F" w:rsidR="00C9737F" w:rsidRDefault="00C9737F" w:rsidP="00BC694D">
            <w:pPr>
              <w:rPr>
                <w:rFonts w:ascii="Helvetica" w:hAnsi="Helvetica"/>
              </w:rPr>
            </w:pPr>
            <w:r>
              <w:rPr>
                <w:rFonts w:ascii="Helvetica" w:hAnsi="Helvetica"/>
              </w:rPr>
              <w:t>Help-seeking</w:t>
            </w:r>
          </w:p>
          <w:p w14:paraId="0819E383" w14:textId="77777777" w:rsidR="00C9737F" w:rsidRDefault="00C9737F" w:rsidP="00BC694D">
            <w:pPr>
              <w:rPr>
                <w:rFonts w:ascii="Helvetica" w:hAnsi="Helvetica"/>
              </w:rPr>
            </w:pPr>
          </w:p>
          <w:p w14:paraId="4D47763A" w14:textId="1BFA4378" w:rsidR="00C9737F" w:rsidRDefault="00C9737F" w:rsidP="00BC694D">
            <w:pPr>
              <w:rPr>
                <w:rFonts w:ascii="Helvetica" w:hAnsi="Helvetica"/>
              </w:rPr>
            </w:pPr>
            <w:r>
              <w:rPr>
                <w:rFonts w:ascii="Helvetica" w:hAnsi="Helvetica"/>
              </w:rPr>
              <w:t>Tried to get help from:</w:t>
            </w:r>
          </w:p>
        </w:tc>
        <w:tc>
          <w:tcPr>
            <w:tcW w:w="7563" w:type="dxa"/>
            <w:gridSpan w:val="4"/>
          </w:tcPr>
          <w:p w14:paraId="3037E2EF" w14:textId="77777777" w:rsidR="00C9737F" w:rsidRDefault="00C9737F" w:rsidP="00BC694D">
            <w:pPr>
              <w:jc w:val="center"/>
              <w:cnfStyle w:val="100000000000" w:firstRow="1" w:lastRow="0" w:firstColumn="0" w:lastColumn="0" w:oddVBand="0" w:evenVBand="0" w:oddHBand="0" w:evenHBand="0" w:firstRowFirstColumn="0" w:firstRowLastColumn="0" w:lastRowFirstColumn="0" w:lastRowLastColumn="0"/>
              <w:rPr>
                <w:rFonts w:ascii="Helvetica" w:hAnsi="Helvetica"/>
                <w:b w:val="0"/>
                <w:bCs w:val="0"/>
              </w:rPr>
            </w:pPr>
            <w:r>
              <w:rPr>
                <w:rFonts w:ascii="Helvetica" w:hAnsi="Helvetica"/>
              </w:rPr>
              <w:t>Number (%)</w:t>
            </w:r>
          </w:p>
          <w:p w14:paraId="64A80BFB" w14:textId="7DDD5CA3" w:rsidR="002A6149" w:rsidRDefault="002A6149" w:rsidP="00BC694D">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p>
        </w:tc>
      </w:tr>
      <w:tr w:rsidR="00C9737F" w14:paraId="0388DEF8" w14:textId="77777777" w:rsidTr="002A6149">
        <w:tc>
          <w:tcPr>
            <w:cnfStyle w:val="001000000000" w:firstRow="0" w:lastRow="0" w:firstColumn="1" w:lastColumn="0" w:oddVBand="0" w:evenVBand="0" w:oddHBand="0" w:evenHBand="0" w:firstRowFirstColumn="0" w:firstRowLastColumn="0" w:lastRowFirstColumn="0" w:lastRowLastColumn="0"/>
            <w:tcW w:w="2431" w:type="dxa"/>
            <w:vMerge/>
          </w:tcPr>
          <w:p w14:paraId="55DF51A3" w14:textId="166DBECB" w:rsidR="00C9737F" w:rsidRDefault="00C9737F" w:rsidP="00BC694D">
            <w:pPr>
              <w:rPr>
                <w:rFonts w:ascii="Helvetica" w:hAnsi="Helvetica"/>
              </w:rPr>
            </w:pPr>
          </w:p>
        </w:tc>
        <w:tc>
          <w:tcPr>
            <w:tcW w:w="3725" w:type="dxa"/>
            <w:gridSpan w:val="2"/>
          </w:tcPr>
          <w:p w14:paraId="6FFB88BD" w14:textId="77777777" w:rsidR="00C9737F" w:rsidRPr="00284173" w:rsidRDefault="00C9737F" w:rsidP="00BC694D">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284173">
              <w:rPr>
                <w:rFonts w:ascii="Helvetica" w:hAnsi="Helvetica"/>
                <w:b/>
                <w:bCs/>
              </w:rPr>
              <w:t>Males</w:t>
            </w:r>
          </w:p>
          <w:p w14:paraId="734BC7E8" w14:textId="6B09BF44" w:rsidR="002A6149" w:rsidRPr="00284173" w:rsidRDefault="002A6149" w:rsidP="00BC694D">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rPr>
            </w:pPr>
          </w:p>
        </w:tc>
        <w:tc>
          <w:tcPr>
            <w:tcW w:w="3838" w:type="dxa"/>
            <w:gridSpan w:val="2"/>
          </w:tcPr>
          <w:p w14:paraId="3D410C7D" w14:textId="0024EDC1" w:rsidR="00C9737F" w:rsidRPr="00284173" w:rsidRDefault="00C9737F" w:rsidP="00BC694D">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284173">
              <w:rPr>
                <w:rFonts w:ascii="Helvetica" w:hAnsi="Helvetica"/>
                <w:b/>
                <w:bCs/>
              </w:rPr>
              <w:t>Females</w:t>
            </w:r>
          </w:p>
        </w:tc>
      </w:tr>
      <w:tr w:rsidR="001F29D5" w14:paraId="4EE605AA" w14:textId="77777777" w:rsidTr="002A6149">
        <w:tc>
          <w:tcPr>
            <w:cnfStyle w:val="001000000000" w:firstRow="0" w:lastRow="0" w:firstColumn="1" w:lastColumn="0" w:oddVBand="0" w:evenVBand="0" w:oddHBand="0" w:evenHBand="0" w:firstRowFirstColumn="0" w:firstRowLastColumn="0" w:lastRowFirstColumn="0" w:lastRowLastColumn="0"/>
            <w:tcW w:w="2431" w:type="dxa"/>
            <w:vMerge/>
          </w:tcPr>
          <w:p w14:paraId="4B038FFA" w14:textId="77777777" w:rsidR="001F29D5" w:rsidRDefault="001F29D5" w:rsidP="001F29D5">
            <w:pPr>
              <w:rPr>
                <w:rFonts w:ascii="Helvetica" w:hAnsi="Helvetica"/>
              </w:rPr>
            </w:pPr>
          </w:p>
        </w:tc>
        <w:tc>
          <w:tcPr>
            <w:tcW w:w="1966" w:type="dxa"/>
          </w:tcPr>
          <w:p w14:paraId="64AB6CE1" w14:textId="05A06119" w:rsidR="001F29D5" w:rsidRPr="00284173" w:rsidRDefault="001F29D5" w:rsidP="001F29D5">
            <w:pP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284173">
              <w:rPr>
                <w:rFonts w:ascii="Helvetica" w:hAnsi="Helvetica"/>
                <w:b/>
                <w:bCs/>
              </w:rPr>
              <w:t>Not mentioned</w:t>
            </w:r>
          </w:p>
        </w:tc>
        <w:tc>
          <w:tcPr>
            <w:tcW w:w="1759" w:type="dxa"/>
          </w:tcPr>
          <w:p w14:paraId="31B01424" w14:textId="77777777" w:rsidR="001F29D5" w:rsidRPr="00284173" w:rsidRDefault="001F29D5" w:rsidP="001F29D5">
            <w:pP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284173">
              <w:rPr>
                <w:rFonts w:ascii="Helvetica" w:hAnsi="Helvetica"/>
                <w:b/>
                <w:bCs/>
              </w:rPr>
              <w:t>Mentioned</w:t>
            </w:r>
          </w:p>
          <w:p w14:paraId="1F7CED6D" w14:textId="1FB9B060" w:rsidR="002A6149" w:rsidRPr="00284173" w:rsidRDefault="002A6149" w:rsidP="001F29D5">
            <w:pPr>
              <w:cnfStyle w:val="000000000000" w:firstRow="0" w:lastRow="0" w:firstColumn="0" w:lastColumn="0" w:oddVBand="0" w:evenVBand="0" w:oddHBand="0" w:evenHBand="0" w:firstRowFirstColumn="0" w:firstRowLastColumn="0" w:lastRowFirstColumn="0" w:lastRowLastColumn="0"/>
              <w:rPr>
                <w:rFonts w:ascii="Helvetica" w:hAnsi="Helvetica"/>
                <w:b/>
                <w:bCs/>
              </w:rPr>
            </w:pPr>
          </w:p>
        </w:tc>
        <w:tc>
          <w:tcPr>
            <w:tcW w:w="2079" w:type="dxa"/>
          </w:tcPr>
          <w:p w14:paraId="16AD217A" w14:textId="74BDA735" w:rsidR="001F29D5" w:rsidRPr="00284173" w:rsidRDefault="001F29D5" w:rsidP="001F29D5">
            <w:pP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284173">
              <w:rPr>
                <w:rFonts w:ascii="Helvetica" w:hAnsi="Helvetica"/>
                <w:b/>
                <w:bCs/>
              </w:rPr>
              <w:t>Not mentioned</w:t>
            </w:r>
          </w:p>
        </w:tc>
        <w:tc>
          <w:tcPr>
            <w:tcW w:w="1759" w:type="dxa"/>
          </w:tcPr>
          <w:p w14:paraId="0AEA059D" w14:textId="54795D40" w:rsidR="001F29D5" w:rsidRPr="00284173" w:rsidRDefault="001F29D5" w:rsidP="001F29D5">
            <w:pP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284173">
              <w:rPr>
                <w:rFonts w:ascii="Helvetica" w:hAnsi="Helvetica"/>
                <w:b/>
                <w:bCs/>
              </w:rPr>
              <w:t>Mentioned</w:t>
            </w:r>
          </w:p>
        </w:tc>
      </w:tr>
      <w:tr w:rsidR="00BC694D" w14:paraId="25A0E9DF" w14:textId="51C37A7B" w:rsidTr="002A6149">
        <w:tc>
          <w:tcPr>
            <w:cnfStyle w:val="001000000000" w:firstRow="0" w:lastRow="0" w:firstColumn="1" w:lastColumn="0" w:oddVBand="0" w:evenVBand="0" w:oddHBand="0" w:evenHBand="0" w:firstRowFirstColumn="0" w:firstRowLastColumn="0" w:lastRowFirstColumn="0" w:lastRowLastColumn="0"/>
            <w:tcW w:w="2431" w:type="dxa"/>
          </w:tcPr>
          <w:p w14:paraId="3DE50D9A" w14:textId="48D22833" w:rsidR="00BC694D" w:rsidRDefault="00BC694D" w:rsidP="00BC694D">
            <w:pPr>
              <w:rPr>
                <w:rFonts w:ascii="Helvetica" w:hAnsi="Helvetica"/>
              </w:rPr>
            </w:pPr>
            <w:r>
              <w:rPr>
                <w:rFonts w:ascii="Helvetica" w:hAnsi="Helvetica"/>
              </w:rPr>
              <w:t>Anyone</w:t>
            </w:r>
          </w:p>
        </w:tc>
        <w:tc>
          <w:tcPr>
            <w:tcW w:w="1966" w:type="dxa"/>
          </w:tcPr>
          <w:p w14:paraId="323B05AD" w14:textId="278E90C0" w:rsidR="00BC694D" w:rsidRDefault="000F4286"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73 (50.0%)</w:t>
            </w:r>
          </w:p>
        </w:tc>
        <w:tc>
          <w:tcPr>
            <w:tcW w:w="1759" w:type="dxa"/>
          </w:tcPr>
          <w:p w14:paraId="1D558F99" w14:textId="5FD41BF0" w:rsidR="00BC694D" w:rsidRDefault="000F4286"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73 (50%)</w:t>
            </w:r>
          </w:p>
        </w:tc>
        <w:tc>
          <w:tcPr>
            <w:tcW w:w="2079" w:type="dxa"/>
          </w:tcPr>
          <w:p w14:paraId="76729A93" w14:textId="68E51634" w:rsidR="00BC694D" w:rsidRDefault="000F4286"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181 (53.7%)</w:t>
            </w:r>
          </w:p>
        </w:tc>
        <w:tc>
          <w:tcPr>
            <w:tcW w:w="1759" w:type="dxa"/>
          </w:tcPr>
          <w:p w14:paraId="533EB0DA" w14:textId="6739EE7A" w:rsidR="00BC694D" w:rsidRDefault="000F4286"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156 (46.3%)</w:t>
            </w:r>
          </w:p>
        </w:tc>
      </w:tr>
      <w:tr w:rsidR="00BC694D" w14:paraId="2640FADB" w14:textId="5A664CA4" w:rsidTr="002A6149">
        <w:tc>
          <w:tcPr>
            <w:cnfStyle w:val="001000000000" w:firstRow="0" w:lastRow="0" w:firstColumn="1" w:lastColumn="0" w:oddVBand="0" w:evenVBand="0" w:oddHBand="0" w:evenHBand="0" w:firstRowFirstColumn="0" w:firstRowLastColumn="0" w:lastRowFirstColumn="0" w:lastRowLastColumn="0"/>
            <w:tcW w:w="2431" w:type="dxa"/>
          </w:tcPr>
          <w:p w14:paraId="2938DC37" w14:textId="26D37111" w:rsidR="00BC694D" w:rsidRDefault="00BC694D" w:rsidP="00BC694D">
            <w:pPr>
              <w:rPr>
                <w:rFonts w:ascii="Helvetica" w:hAnsi="Helvetica"/>
              </w:rPr>
            </w:pPr>
            <w:r>
              <w:rPr>
                <w:rFonts w:ascii="Helvetica" w:hAnsi="Helvetica"/>
              </w:rPr>
              <w:t>A friend</w:t>
            </w:r>
          </w:p>
        </w:tc>
        <w:tc>
          <w:tcPr>
            <w:tcW w:w="1966" w:type="dxa"/>
          </w:tcPr>
          <w:p w14:paraId="0DC0D2F1" w14:textId="277732AE" w:rsidR="00BC694D" w:rsidRDefault="003A56B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54 (74.0%)</w:t>
            </w:r>
          </w:p>
        </w:tc>
        <w:tc>
          <w:tcPr>
            <w:tcW w:w="1759" w:type="dxa"/>
          </w:tcPr>
          <w:p w14:paraId="396917F5" w14:textId="08F25146" w:rsidR="00BC694D" w:rsidRDefault="003A56B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19 (26.0%)</w:t>
            </w:r>
          </w:p>
        </w:tc>
        <w:tc>
          <w:tcPr>
            <w:tcW w:w="2079" w:type="dxa"/>
          </w:tcPr>
          <w:p w14:paraId="0FC8D285" w14:textId="257AEED9" w:rsidR="00BC694D" w:rsidRDefault="003A56B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150 (77.3%)</w:t>
            </w:r>
          </w:p>
        </w:tc>
        <w:tc>
          <w:tcPr>
            <w:tcW w:w="1759" w:type="dxa"/>
          </w:tcPr>
          <w:p w14:paraId="2197140F" w14:textId="080C8CA0" w:rsidR="00BC694D" w:rsidRDefault="003A56B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41 (22.7%)</w:t>
            </w:r>
          </w:p>
        </w:tc>
      </w:tr>
      <w:tr w:rsidR="00BC694D" w14:paraId="0F80DE1E" w14:textId="19017F7C" w:rsidTr="002A6149">
        <w:tc>
          <w:tcPr>
            <w:cnfStyle w:val="001000000000" w:firstRow="0" w:lastRow="0" w:firstColumn="1" w:lastColumn="0" w:oddVBand="0" w:evenVBand="0" w:oddHBand="0" w:evenHBand="0" w:firstRowFirstColumn="0" w:firstRowLastColumn="0" w:lastRowFirstColumn="0" w:lastRowLastColumn="0"/>
            <w:tcW w:w="2431" w:type="dxa"/>
          </w:tcPr>
          <w:p w14:paraId="25E4626D" w14:textId="1E28F2E7" w:rsidR="00BC694D" w:rsidRPr="00677014" w:rsidRDefault="00BC694D" w:rsidP="00BC694D">
            <w:pPr>
              <w:rPr>
                <w:rFonts w:ascii="Helvetica" w:hAnsi="Helvetica"/>
              </w:rPr>
            </w:pPr>
            <w:r w:rsidRPr="00677014">
              <w:rPr>
                <w:rFonts w:ascii="Helvetica" w:hAnsi="Helvetica"/>
              </w:rPr>
              <w:t>A family member</w:t>
            </w:r>
          </w:p>
        </w:tc>
        <w:tc>
          <w:tcPr>
            <w:tcW w:w="1966" w:type="dxa"/>
          </w:tcPr>
          <w:p w14:paraId="40E46752" w14:textId="4EA187BE" w:rsidR="00BC694D" w:rsidRPr="00677014" w:rsidRDefault="003A56B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55 (75.3%)</w:t>
            </w:r>
          </w:p>
        </w:tc>
        <w:tc>
          <w:tcPr>
            <w:tcW w:w="1759" w:type="dxa"/>
          </w:tcPr>
          <w:p w14:paraId="155C9599" w14:textId="30EAEB51" w:rsidR="00BC694D" w:rsidRPr="00677014" w:rsidRDefault="003A56B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18 (24.7%)</w:t>
            </w:r>
          </w:p>
        </w:tc>
        <w:tc>
          <w:tcPr>
            <w:tcW w:w="2079" w:type="dxa"/>
          </w:tcPr>
          <w:p w14:paraId="1BE3DC23" w14:textId="7AD51B38" w:rsidR="00BC694D" w:rsidRPr="00677014" w:rsidRDefault="003A56B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139 (76.8%)</w:t>
            </w:r>
          </w:p>
        </w:tc>
        <w:tc>
          <w:tcPr>
            <w:tcW w:w="1759" w:type="dxa"/>
          </w:tcPr>
          <w:p w14:paraId="69848273" w14:textId="0F479DFA" w:rsidR="00BC694D" w:rsidRPr="00677014" w:rsidRDefault="003A56B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42 (23.2%)</w:t>
            </w:r>
          </w:p>
        </w:tc>
      </w:tr>
      <w:tr w:rsidR="00BC694D" w14:paraId="529734C4" w14:textId="4BAC6BC4" w:rsidTr="002A6149">
        <w:tc>
          <w:tcPr>
            <w:cnfStyle w:val="001000000000" w:firstRow="0" w:lastRow="0" w:firstColumn="1" w:lastColumn="0" w:oddVBand="0" w:evenVBand="0" w:oddHBand="0" w:evenHBand="0" w:firstRowFirstColumn="0" w:firstRowLastColumn="0" w:lastRowFirstColumn="0" w:lastRowLastColumn="0"/>
            <w:tcW w:w="2431" w:type="dxa"/>
          </w:tcPr>
          <w:p w14:paraId="5DD5EF9A" w14:textId="7BC5B975" w:rsidR="00BC694D" w:rsidRPr="00677014" w:rsidRDefault="00BC694D" w:rsidP="00BC694D">
            <w:pPr>
              <w:rPr>
                <w:rFonts w:ascii="Helvetica" w:hAnsi="Helvetica"/>
              </w:rPr>
            </w:pPr>
            <w:r w:rsidRPr="00677014">
              <w:rPr>
                <w:rFonts w:ascii="Helvetica" w:hAnsi="Helvetica"/>
              </w:rPr>
              <w:t>A neighbour</w:t>
            </w:r>
          </w:p>
        </w:tc>
        <w:tc>
          <w:tcPr>
            <w:tcW w:w="1966" w:type="dxa"/>
          </w:tcPr>
          <w:p w14:paraId="3C5E8A5B" w14:textId="56000159" w:rsidR="00BC694D" w:rsidRPr="00677014" w:rsidRDefault="00FA3F47"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71 (97.3%)</w:t>
            </w:r>
          </w:p>
        </w:tc>
        <w:tc>
          <w:tcPr>
            <w:tcW w:w="1759" w:type="dxa"/>
          </w:tcPr>
          <w:p w14:paraId="11EE9469" w14:textId="5DF6DC2D" w:rsidR="00BC694D" w:rsidRPr="00677014" w:rsidRDefault="00FA3F47"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2 (2.7%)</w:t>
            </w:r>
          </w:p>
        </w:tc>
        <w:tc>
          <w:tcPr>
            <w:tcW w:w="2079" w:type="dxa"/>
          </w:tcPr>
          <w:p w14:paraId="08C04156" w14:textId="4D44371B" w:rsidR="00BC694D" w:rsidRPr="00677014" w:rsidRDefault="00FA3F47"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176 (97.2%)</w:t>
            </w:r>
          </w:p>
        </w:tc>
        <w:tc>
          <w:tcPr>
            <w:tcW w:w="1759" w:type="dxa"/>
          </w:tcPr>
          <w:p w14:paraId="30AF1D5D" w14:textId="0618E16E" w:rsidR="00BC694D" w:rsidRPr="00677014" w:rsidRDefault="00FA3F47"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5 (2.8%)</w:t>
            </w:r>
          </w:p>
        </w:tc>
      </w:tr>
      <w:tr w:rsidR="00BC694D" w14:paraId="50572E61" w14:textId="539C8A36" w:rsidTr="002A6149">
        <w:tc>
          <w:tcPr>
            <w:cnfStyle w:val="001000000000" w:firstRow="0" w:lastRow="0" w:firstColumn="1" w:lastColumn="0" w:oddVBand="0" w:evenVBand="0" w:oddHBand="0" w:evenHBand="0" w:firstRowFirstColumn="0" w:firstRowLastColumn="0" w:lastRowFirstColumn="0" w:lastRowLastColumn="0"/>
            <w:tcW w:w="2431" w:type="dxa"/>
          </w:tcPr>
          <w:p w14:paraId="0DD029B5" w14:textId="3587B448" w:rsidR="00BC694D" w:rsidRPr="00677014" w:rsidRDefault="00BC694D" w:rsidP="00BC694D">
            <w:pPr>
              <w:rPr>
                <w:rFonts w:ascii="Helvetica" w:hAnsi="Helvetica"/>
              </w:rPr>
            </w:pPr>
            <w:r w:rsidRPr="00677014">
              <w:rPr>
                <w:rFonts w:ascii="Helvetica" w:hAnsi="Helvetica"/>
              </w:rPr>
              <w:t>GP/Family doctor</w:t>
            </w:r>
          </w:p>
        </w:tc>
        <w:tc>
          <w:tcPr>
            <w:tcW w:w="1966" w:type="dxa"/>
          </w:tcPr>
          <w:p w14:paraId="025D6109" w14:textId="73B11575" w:rsidR="00BC694D" w:rsidRPr="00677014" w:rsidRDefault="00FA3F47"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33 (45.2%)</w:t>
            </w:r>
          </w:p>
        </w:tc>
        <w:tc>
          <w:tcPr>
            <w:tcW w:w="1759" w:type="dxa"/>
          </w:tcPr>
          <w:p w14:paraId="53605715" w14:textId="2AEFF03B" w:rsidR="00BC694D" w:rsidRPr="00677014" w:rsidRDefault="00FA3F47"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40 (54.8%)</w:t>
            </w:r>
          </w:p>
        </w:tc>
        <w:tc>
          <w:tcPr>
            <w:tcW w:w="2079" w:type="dxa"/>
          </w:tcPr>
          <w:p w14:paraId="31F99F0B" w14:textId="4DA5B605" w:rsidR="00BC694D" w:rsidRPr="00677014" w:rsidRDefault="00FA3F47"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90 (49.7%)</w:t>
            </w:r>
          </w:p>
        </w:tc>
        <w:tc>
          <w:tcPr>
            <w:tcW w:w="1759" w:type="dxa"/>
          </w:tcPr>
          <w:p w14:paraId="376F17E1" w14:textId="1AACBB8E" w:rsidR="00BC694D" w:rsidRPr="00677014" w:rsidRDefault="00FA3F47"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91 (50.3%)</w:t>
            </w:r>
          </w:p>
        </w:tc>
      </w:tr>
      <w:tr w:rsidR="00BC694D" w14:paraId="6AB384FA" w14:textId="7A9180D8" w:rsidTr="002A6149">
        <w:tc>
          <w:tcPr>
            <w:cnfStyle w:val="001000000000" w:firstRow="0" w:lastRow="0" w:firstColumn="1" w:lastColumn="0" w:oddVBand="0" w:evenVBand="0" w:oddHBand="0" w:evenHBand="0" w:firstRowFirstColumn="0" w:firstRowLastColumn="0" w:lastRowFirstColumn="0" w:lastRowLastColumn="0"/>
            <w:tcW w:w="2431" w:type="dxa"/>
          </w:tcPr>
          <w:p w14:paraId="3B9B20B8" w14:textId="7838EFE6" w:rsidR="00BC694D" w:rsidRPr="00677014" w:rsidRDefault="00BC694D" w:rsidP="00BC694D">
            <w:pPr>
              <w:rPr>
                <w:rFonts w:ascii="Helvetica" w:hAnsi="Helvetica"/>
              </w:rPr>
            </w:pPr>
            <w:r w:rsidRPr="00677014">
              <w:rPr>
                <w:rFonts w:ascii="Helvetica" w:hAnsi="Helvetica"/>
              </w:rPr>
              <w:t>A hospital</w:t>
            </w:r>
          </w:p>
        </w:tc>
        <w:tc>
          <w:tcPr>
            <w:tcW w:w="1966" w:type="dxa"/>
          </w:tcPr>
          <w:p w14:paraId="2E19326D" w14:textId="434A2665" w:rsidR="00BC694D" w:rsidRPr="00677014" w:rsidRDefault="00EA314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42 (57.5%)</w:t>
            </w:r>
          </w:p>
        </w:tc>
        <w:tc>
          <w:tcPr>
            <w:tcW w:w="1759" w:type="dxa"/>
          </w:tcPr>
          <w:p w14:paraId="17B04DAD" w14:textId="3465CED0" w:rsidR="00BC694D" w:rsidRPr="00677014" w:rsidRDefault="00EA314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31 (42.5%)</w:t>
            </w:r>
          </w:p>
        </w:tc>
        <w:tc>
          <w:tcPr>
            <w:tcW w:w="2079" w:type="dxa"/>
          </w:tcPr>
          <w:p w14:paraId="61A0A3A9" w14:textId="33D5C01C" w:rsidR="00BC694D" w:rsidRPr="00677014" w:rsidRDefault="00EA314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103 (56.9%)</w:t>
            </w:r>
          </w:p>
        </w:tc>
        <w:tc>
          <w:tcPr>
            <w:tcW w:w="1759" w:type="dxa"/>
          </w:tcPr>
          <w:p w14:paraId="3B08E6FD" w14:textId="2E59B293" w:rsidR="00BC694D" w:rsidRPr="00677014" w:rsidRDefault="00EA314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78 (43.1%)</w:t>
            </w:r>
            <w:r w:rsidR="0003501E" w:rsidRPr="00677014">
              <w:rPr>
                <w:rFonts w:ascii="Helvetica" w:hAnsi="Helvetica"/>
              </w:rPr>
              <w:t>4</w:t>
            </w:r>
          </w:p>
        </w:tc>
      </w:tr>
      <w:tr w:rsidR="00BC694D" w14:paraId="5660959A" w14:textId="4DB78F3F" w:rsidTr="002A6149">
        <w:tc>
          <w:tcPr>
            <w:cnfStyle w:val="001000000000" w:firstRow="0" w:lastRow="0" w:firstColumn="1" w:lastColumn="0" w:oddVBand="0" w:evenVBand="0" w:oddHBand="0" w:evenHBand="0" w:firstRowFirstColumn="0" w:firstRowLastColumn="0" w:lastRowFirstColumn="0" w:lastRowLastColumn="0"/>
            <w:tcW w:w="2431" w:type="dxa"/>
          </w:tcPr>
          <w:p w14:paraId="04014AF5" w14:textId="65BB6A2B" w:rsidR="00BC694D" w:rsidRPr="00677014" w:rsidRDefault="00BC694D" w:rsidP="00BC694D">
            <w:pPr>
              <w:rPr>
                <w:rFonts w:ascii="Helvetica" w:hAnsi="Helvetica"/>
              </w:rPr>
            </w:pPr>
            <w:r w:rsidRPr="00677014">
              <w:rPr>
                <w:rFonts w:ascii="Helvetica" w:hAnsi="Helvetica"/>
              </w:rPr>
              <w:t>Someone else</w:t>
            </w:r>
          </w:p>
        </w:tc>
        <w:tc>
          <w:tcPr>
            <w:tcW w:w="1966" w:type="dxa"/>
          </w:tcPr>
          <w:p w14:paraId="20B5F962" w14:textId="03A41CF9" w:rsidR="00BC694D" w:rsidRPr="00677014" w:rsidRDefault="008D1FED"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72 (98.6%)</w:t>
            </w:r>
          </w:p>
        </w:tc>
        <w:tc>
          <w:tcPr>
            <w:tcW w:w="1759" w:type="dxa"/>
          </w:tcPr>
          <w:p w14:paraId="002CEBF0" w14:textId="179BA951" w:rsidR="00BC694D" w:rsidRPr="00677014" w:rsidRDefault="008D1FED"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1 (1.4%)</w:t>
            </w:r>
          </w:p>
        </w:tc>
        <w:tc>
          <w:tcPr>
            <w:tcW w:w="2079" w:type="dxa"/>
          </w:tcPr>
          <w:p w14:paraId="566406AA" w14:textId="08E1639F" w:rsidR="00BC694D" w:rsidRPr="00677014" w:rsidRDefault="008D1FED"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181 (100%)</w:t>
            </w:r>
          </w:p>
        </w:tc>
        <w:tc>
          <w:tcPr>
            <w:tcW w:w="1759" w:type="dxa"/>
          </w:tcPr>
          <w:p w14:paraId="15FF4F7D" w14:textId="2D0EEB65" w:rsidR="00BC694D" w:rsidRPr="00677014" w:rsidRDefault="008D1FED"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0 (0%)</w:t>
            </w:r>
          </w:p>
        </w:tc>
      </w:tr>
      <w:tr w:rsidR="00BC694D" w14:paraId="2697DE81" w14:textId="52570070" w:rsidTr="002A6149">
        <w:tc>
          <w:tcPr>
            <w:cnfStyle w:val="001000000000" w:firstRow="0" w:lastRow="0" w:firstColumn="1" w:lastColumn="0" w:oddVBand="0" w:evenVBand="0" w:oddHBand="0" w:evenHBand="0" w:firstRowFirstColumn="0" w:firstRowLastColumn="0" w:lastRowFirstColumn="0" w:lastRowLastColumn="0"/>
            <w:tcW w:w="2431" w:type="dxa"/>
          </w:tcPr>
          <w:p w14:paraId="0657B874" w14:textId="16605635" w:rsidR="00BC694D" w:rsidRPr="00677014" w:rsidRDefault="00BC694D" w:rsidP="00BC694D">
            <w:pPr>
              <w:rPr>
                <w:rFonts w:ascii="Helvetica" w:hAnsi="Helvetica"/>
              </w:rPr>
            </w:pPr>
            <w:r w:rsidRPr="00677014">
              <w:rPr>
                <w:rFonts w:ascii="Helvetica" w:hAnsi="Helvetica"/>
              </w:rPr>
              <w:t>Mental health professional</w:t>
            </w:r>
          </w:p>
        </w:tc>
        <w:tc>
          <w:tcPr>
            <w:tcW w:w="1966" w:type="dxa"/>
          </w:tcPr>
          <w:p w14:paraId="6F60D52B" w14:textId="03978BEC" w:rsidR="00BC694D" w:rsidRPr="00677014" w:rsidRDefault="008D1FED"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69 (94.5%)</w:t>
            </w:r>
          </w:p>
        </w:tc>
        <w:tc>
          <w:tcPr>
            <w:tcW w:w="1759" w:type="dxa"/>
          </w:tcPr>
          <w:p w14:paraId="70DEB29A" w14:textId="25ABB4E6" w:rsidR="00BC694D" w:rsidRPr="00677014" w:rsidRDefault="008D1FED"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4 (5.5%)</w:t>
            </w:r>
          </w:p>
        </w:tc>
        <w:tc>
          <w:tcPr>
            <w:tcW w:w="2079" w:type="dxa"/>
          </w:tcPr>
          <w:p w14:paraId="2A76B203" w14:textId="75F69DDB" w:rsidR="00BC694D" w:rsidRPr="00677014" w:rsidRDefault="008D1FED"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170 (93.9%)</w:t>
            </w:r>
          </w:p>
        </w:tc>
        <w:tc>
          <w:tcPr>
            <w:tcW w:w="1759" w:type="dxa"/>
          </w:tcPr>
          <w:p w14:paraId="6EB8ABBD" w14:textId="17A316E4" w:rsidR="00BC694D" w:rsidRPr="00677014" w:rsidRDefault="008D1FED"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sidRPr="00677014">
              <w:rPr>
                <w:rFonts w:ascii="Helvetica" w:hAnsi="Helvetica"/>
              </w:rPr>
              <w:t>11 (6.1%)</w:t>
            </w:r>
          </w:p>
        </w:tc>
      </w:tr>
      <w:tr w:rsidR="00BC694D" w14:paraId="23369D76" w14:textId="1DB4490D" w:rsidTr="002A6149">
        <w:tc>
          <w:tcPr>
            <w:cnfStyle w:val="001000000000" w:firstRow="0" w:lastRow="0" w:firstColumn="1" w:lastColumn="0" w:oddVBand="0" w:evenVBand="0" w:oddHBand="0" w:evenHBand="0" w:firstRowFirstColumn="0" w:firstRowLastColumn="0" w:lastRowFirstColumn="0" w:lastRowLastColumn="0"/>
            <w:tcW w:w="2431" w:type="dxa"/>
          </w:tcPr>
          <w:p w14:paraId="32DBFDD8" w14:textId="7061DDB2" w:rsidR="00BC694D" w:rsidRDefault="00BC694D" w:rsidP="00BC694D">
            <w:pPr>
              <w:rPr>
                <w:rFonts w:ascii="Helvetica" w:hAnsi="Helvetica"/>
              </w:rPr>
            </w:pPr>
            <w:r>
              <w:rPr>
                <w:rFonts w:ascii="Helvetica" w:hAnsi="Helvetica"/>
              </w:rPr>
              <w:t>Helpline number/support group</w:t>
            </w:r>
          </w:p>
        </w:tc>
        <w:tc>
          <w:tcPr>
            <w:tcW w:w="1966" w:type="dxa"/>
          </w:tcPr>
          <w:p w14:paraId="4947E8AD" w14:textId="6799918D" w:rsidR="00BC694D" w:rsidRDefault="00B7695F"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72 (98.6%)</w:t>
            </w:r>
          </w:p>
        </w:tc>
        <w:tc>
          <w:tcPr>
            <w:tcW w:w="1759" w:type="dxa"/>
          </w:tcPr>
          <w:p w14:paraId="66B61AC0" w14:textId="276C6098" w:rsidR="00BC694D" w:rsidRDefault="00B7695F"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 (1.4%)</w:t>
            </w:r>
          </w:p>
        </w:tc>
        <w:tc>
          <w:tcPr>
            <w:tcW w:w="2079" w:type="dxa"/>
          </w:tcPr>
          <w:p w14:paraId="732D12C9" w14:textId="6575D111" w:rsidR="00BC694D" w:rsidRDefault="00B7695F"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178 (98.3%)</w:t>
            </w:r>
          </w:p>
        </w:tc>
        <w:tc>
          <w:tcPr>
            <w:tcW w:w="1759" w:type="dxa"/>
          </w:tcPr>
          <w:p w14:paraId="28633431" w14:textId="0F6A6A1C" w:rsidR="00BC694D" w:rsidRDefault="00B7695F"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 (1.7%)</w:t>
            </w:r>
          </w:p>
        </w:tc>
      </w:tr>
      <w:tr w:rsidR="00BC694D" w14:paraId="357175D7" w14:textId="24AB83EE" w:rsidTr="002A6149">
        <w:tc>
          <w:tcPr>
            <w:cnfStyle w:val="001000000000" w:firstRow="0" w:lastRow="0" w:firstColumn="1" w:lastColumn="0" w:oddVBand="0" w:evenVBand="0" w:oddHBand="0" w:evenHBand="0" w:firstRowFirstColumn="0" w:firstRowLastColumn="0" w:lastRowFirstColumn="0" w:lastRowLastColumn="0"/>
            <w:tcW w:w="2431" w:type="dxa"/>
          </w:tcPr>
          <w:p w14:paraId="42B14F4F" w14:textId="699210F5" w:rsidR="00BC694D" w:rsidRDefault="00BC694D" w:rsidP="00BC694D">
            <w:pPr>
              <w:rPr>
                <w:rFonts w:ascii="Helvetica" w:hAnsi="Helvetica"/>
              </w:rPr>
            </w:pPr>
            <w:r>
              <w:rPr>
                <w:rFonts w:ascii="Helvetica" w:hAnsi="Helvetica"/>
              </w:rPr>
              <w:t>Other</w:t>
            </w:r>
          </w:p>
        </w:tc>
        <w:tc>
          <w:tcPr>
            <w:tcW w:w="1966" w:type="dxa"/>
          </w:tcPr>
          <w:p w14:paraId="52CEF649" w14:textId="52D01FB6" w:rsidR="00BC694D" w:rsidRDefault="00FB63E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71 (97.3%)</w:t>
            </w:r>
          </w:p>
        </w:tc>
        <w:tc>
          <w:tcPr>
            <w:tcW w:w="1759" w:type="dxa"/>
          </w:tcPr>
          <w:p w14:paraId="68CB3DC9" w14:textId="0B8B7553" w:rsidR="00BC694D" w:rsidRDefault="00FB63E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 (2.7%)</w:t>
            </w:r>
          </w:p>
        </w:tc>
        <w:tc>
          <w:tcPr>
            <w:tcW w:w="2079" w:type="dxa"/>
          </w:tcPr>
          <w:p w14:paraId="580E3E1B" w14:textId="53CD0D8F" w:rsidR="00BC694D" w:rsidRDefault="00FB63EB"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178</w:t>
            </w:r>
            <w:r w:rsidR="002A6149">
              <w:rPr>
                <w:rFonts w:ascii="Helvetica" w:hAnsi="Helvetica"/>
              </w:rPr>
              <w:t xml:space="preserve"> (98.3%)</w:t>
            </w:r>
          </w:p>
        </w:tc>
        <w:tc>
          <w:tcPr>
            <w:tcW w:w="1759" w:type="dxa"/>
          </w:tcPr>
          <w:p w14:paraId="62F1181D" w14:textId="4A4CA1E7" w:rsidR="00BC694D" w:rsidRDefault="002A6149" w:rsidP="00BC694D">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 (1.7%)</w:t>
            </w:r>
          </w:p>
        </w:tc>
      </w:tr>
    </w:tbl>
    <w:p w14:paraId="5E2899A1" w14:textId="77777777" w:rsidR="00843DA3" w:rsidRDefault="00843DA3" w:rsidP="00530C71">
      <w:pPr>
        <w:rPr>
          <w:rFonts w:ascii="Helvetica" w:hAnsi="Helvetica"/>
        </w:rPr>
      </w:pPr>
    </w:p>
    <w:p w14:paraId="685412BD" w14:textId="45D5D7B4" w:rsidR="00843DA3" w:rsidRDefault="00843DA3" w:rsidP="00530C71">
      <w:pPr>
        <w:rPr>
          <w:rFonts w:ascii="Helvetica" w:hAnsi="Helvetica"/>
        </w:rPr>
      </w:pPr>
    </w:p>
    <w:p w14:paraId="37C0F978" w14:textId="012F4BB6" w:rsidR="00643E49" w:rsidRDefault="00643E49" w:rsidP="00530C71">
      <w:pPr>
        <w:rPr>
          <w:rFonts w:ascii="Helvetica" w:hAnsi="Helvetica"/>
        </w:rPr>
      </w:pPr>
    </w:p>
    <w:p w14:paraId="0E7833CD" w14:textId="3467F92B" w:rsidR="00643E49" w:rsidRDefault="00643E49" w:rsidP="00530C71">
      <w:pPr>
        <w:rPr>
          <w:rFonts w:ascii="Helvetica" w:hAnsi="Helvetica"/>
        </w:rPr>
      </w:pPr>
    </w:p>
    <w:p w14:paraId="13CEC6B8" w14:textId="7EAA45BD" w:rsidR="00643E49" w:rsidRDefault="00643E49" w:rsidP="00530C71">
      <w:pPr>
        <w:rPr>
          <w:rFonts w:ascii="Helvetica" w:hAnsi="Helvetica"/>
        </w:rPr>
      </w:pPr>
    </w:p>
    <w:p w14:paraId="65425164" w14:textId="0194D415" w:rsidR="00643E49" w:rsidRDefault="00643E49" w:rsidP="00530C71">
      <w:pPr>
        <w:rPr>
          <w:rFonts w:ascii="Helvetica" w:hAnsi="Helvetica"/>
        </w:rPr>
      </w:pPr>
    </w:p>
    <w:p w14:paraId="4598D829" w14:textId="13A96F05" w:rsidR="00195865" w:rsidRDefault="00195865" w:rsidP="00530C71">
      <w:pPr>
        <w:rPr>
          <w:rFonts w:ascii="Helvetica" w:hAnsi="Helvetica"/>
        </w:rPr>
      </w:pPr>
    </w:p>
    <w:p w14:paraId="6614D4C0" w14:textId="77777777" w:rsidR="00195865" w:rsidRDefault="00195865" w:rsidP="00530C71">
      <w:pPr>
        <w:rPr>
          <w:rFonts w:ascii="Helvetica" w:hAnsi="Helvetica"/>
        </w:rPr>
      </w:pPr>
    </w:p>
    <w:p w14:paraId="7EC97826" w14:textId="12133BC6" w:rsidR="00643E49" w:rsidRDefault="00643E49" w:rsidP="00530C71">
      <w:pPr>
        <w:rPr>
          <w:rFonts w:ascii="Helvetica" w:hAnsi="Helvetica"/>
        </w:rPr>
      </w:pPr>
    </w:p>
    <w:p w14:paraId="06E8D90D" w14:textId="77777777" w:rsidR="00643E49" w:rsidRDefault="00643E49" w:rsidP="00530C71">
      <w:pPr>
        <w:rPr>
          <w:rFonts w:ascii="Helvetica" w:hAnsi="Helvetica"/>
        </w:rPr>
      </w:pPr>
    </w:p>
    <w:p w14:paraId="340EE337" w14:textId="77777777" w:rsidR="006F0B3B" w:rsidRDefault="006F0B3B" w:rsidP="00530C71">
      <w:pPr>
        <w:rPr>
          <w:rFonts w:ascii="Helvetica" w:hAnsi="Helvetica"/>
        </w:rPr>
      </w:pPr>
    </w:p>
    <w:p w14:paraId="7005EAB2" w14:textId="777C0453" w:rsidR="006F0B3B" w:rsidRDefault="006F0B3B" w:rsidP="00530C71">
      <w:pPr>
        <w:rPr>
          <w:rFonts w:ascii="Helvetica" w:hAnsi="Helvetica"/>
        </w:rPr>
      </w:pPr>
      <w:r w:rsidRPr="006F0B3B">
        <w:rPr>
          <w:rFonts w:ascii="Helvetica" w:hAnsi="Helvetica"/>
        </w:rPr>
        <w:lastRenderedPageBreak/>
        <w:t>Appendix 5 – Gender Differences in Mental Illness Variable</w:t>
      </w:r>
      <w:r>
        <w:rPr>
          <w:rFonts w:ascii="Helvetica" w:hAnsi="Helvetica"/>
        </w:rPr>
        <w:t>s</w:t>
      </w:r>
    </w:p>
    <w:p w14:paraId="6BBEC8DB" w14:textId="112C5832" w:rsidR="006F0B3B" w:rsidRDefault="006F0B3B" w:rsidP="00530C71">
      <w:pPr>
        <w:rPr>
          <w:rFonts w:ascii="Helvetica" w:hAnsi="Helvetica"/>
        </w:rPr>
      </w:pPr>
    </w:p>
    <w:tbl>
      <w:tblPr>
        <w:tblStyle w:val="GridTable1Light-Accent11"/>
        <w:tblW w:w="5000" w:type="pct"/>
        <w:tblLook w:val="04A0" w:firstRow="1" w:lastRow="0" w:firstColumn="1" w:lastColumn="0" w:noHBand="0" w:noVBand="1"/>
      </w:tblPr>
      <w:tblGrid>
        <w:gridCol w:w="2790"/>
        <w:gridCol w:w="2790"/>
        <w:gridCol w:w="2790"/>
        <w:gridCol w:w="2790"/>
        <w:gridCol w:w="2790"/>
      </w:tblGrid>
      <w:tr w:rsidR="004130A3" w14:paraId="2F5043DB" w14:textId="2131F464" w:rsidTr="00E16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vMerge w:val="restart"/>
          </w:tcPr>
          <w:p w14:paraId="3A1C4F3F" w14:textId="7E7BF365" w:rsidR="004130A3" w:rsidRPr="00E164C3" w:rsidRDefault="004130A3" w:rsidP="00530C71">
            <w:pPr>
              <w:rPr>
                <w:rFonts w:ascii="Helvetica" w:hAnsi="Helvetica"/>
              </w:rPr>
            </w:pPr>
            <w:r w:rsidRPr="00E164C3">
              <w:rPr>
                <w:rFonts w:ascii="Helvetica" w:hAnsi="Helvetica"/>
              </w:rPr>
              <w:t>Mental Illness</w:t>
            </w:r>
          </w:p>
        </w:tc>
        <w:tc>
          <w:tcPr>
            <w:tcW w:w="2000" w:type="pct"/>
            <w:gridSpan w:val="2"/>
          </w:tcPr>
          <w:p w14:paraId="6D7EDF7B" w14:textId="151D8735" w:rsidR="004130A3" w:rsidRPr="00E164C3" w:rsidRDefault="004130A3" w:rsidP="009E5B8F">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E164C3">
              <w:rPr>
                <w:rFonts w:ascii="Helvetica" w:hAnsi="Helvetica"/>
              </w:rPr>
              <w:t>Men</w:t>
            </w:r>
          </w:p>
          <w:p w14:paraId="53A1FFB7" w14:textId="7C130EE2" w:rsidR="004130A3" w:rsidRPr="00E164C3" w:rsidRDefault="004130A3" w:rsidP="009E5B8F">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E164C3">
              <w:rPr>
                <w:rFonts w:ascii="Helvetica" w:hAnsi="Helvetica"/>
              </w:rPr>
              <w:t>N (%)</w:t>
            </w:r>
          </w:p>
        </w:tc>
        <w:tc>
          <w:tcPr>
            <w:tcW w:w="2000" w:type="pct"/>
            <w:gridSpan w:val="2"/>
          </w:tcPr>
          <w:p w14:paraId="3E1ABB51" w14:textId="094FE041" w:rsidR="004130A3" w:rsidRPr="00E164C3" w:rsidRDefault="004130A3" w:rsidP="009E5B8F">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E164C3">
              <w:rPr>
                <w:rFonts w:ascii="Helvetica" w:hAnsi="Helvetica"/>
              </w:rPr>
              <w:t>Women</w:t>
            </w:r>
          </w:p>
          <w:p w14:paraId="14795A53" w14:textId="3086C24B" w:rsidR="004130A3" w:rsidRPr="00E164C3" w:rsidRDefault="004130A3" w:rsidP="009E5B8F">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E164C3">
              <w:rPr>
                <w:rFonts w:ascii="Helvetica" w:hAnsi="Helvetica"/>
              </w:rPr>
              <w:t>N (%)</w:t>
            </w:r>
          </w:p>
        </w:tc>
      </w:tr>
      <w:tr w:rsidR="004130A3" w14:paraId="6AD45B00" w14:textId="5FBE1043" w:rsidTr="00E164C3">
        <w:tc>
          <w:tcPr>
            <w:cnfStyle w:val="001000000000" w:firstRow="0" w:lastRow="0" w:firstColumn="1" w:lastColumn="0" w:oddVBand="0" w:evenVBand="0" w:oddHBand="0" w:evenHBand="0" w:firstRowFirstColumn="0" w:firstRowLastColumn="0" w:lastRowFirstColumn="0" w:lastRowLastColumn="0"/>
            <w:tcW w:w="1000" w:type="pct"/>
            <w:vMerge/>
          </w:tcPr>
          <w:p w14:paraId="3547FB5B" w14:textId="77777777" w:rsidR="004130A3" w:rsidRPr="00E164C3" w:rsidRDefault="004130A3" w:rsidP="00530C71">
            <w:pPr>
              <w:rPr>
                <w:rFonts w:ascii="Helvetica" w:hAnsi="Helvetica"/>
              </w:rPr>
            </w:pPr>
          </w:p>
        </w:tc>
        <w:tc>
          <w:tcPr>
            <w:tcW w:w="1000" w:type="pct"/>
          </w:tcPr>
          <w:p w14:paraId="2582A0E3" w14:textId="09AFC77F" w:rsidR="004130A3" w:rsidRPr="00E164C3" w:rsidRDefault="004130A3" w:rsidP="00530C71">
            <w:pP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E164C3">
              <w:rPr>
                <w:rFonts w:ascii="Helvetica" w:hAnsi="Helvetica"/>
                <w:b/>
                <w:bCs/>
              </w:rPr>
              <w:t>Mentioned</w:t>
            </w:r>
          </w:p>
        </w:tc>
        <w:tc>
          <w:tcPr>
            <w:tcW w:w="1000" w:type="pct"/>
          </w:tcPr>
          <w:p w14:paraId="09B51305" w14:textId="7C0DF98E" w:rsidR="004130A3" w:rsidRPr="00E164C3" w:rsidRDefault="004130A3" w:rsidP="00530C71">
            <w:pP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E164C3">
              <w:rPr>
                <w:rFonts w:ascii="Helvetica" w:hAnsi="Helvetica"/>
                <w:b/>
                <w:bCs/>
              </w:rPr>
              <w:t>Not mentioned</w:t>
            </w:r>
          </w:p>
        </w:tc>
        <w:tc>
          <w:tcPr>
            <w:tcW w:w="1000" w:type="pct"/>
          </w:tcPr>
          <w:p w14:paraId="1F62DB3D" w14:textId="2C76E8AF" w:rsidR="004130A3" w:rsidRPr="00E164C3" w:rsidRDefault="004130A3" w:rsidP="00530C71">
            <w:pP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E164C3">
              <w:rPr>
                <w:rFonts w:ascii="Helvetica" w:hAnsi="Helvetica"/>
                <w:b/>
                <w:bCs/>
              </w:rPr>
              <w:t>Mentioned</w:t>
            </w:r>
          </w:p>
        </w:tc>
        <w:tc>
          <w:tcPr>
            <w:tcW w:w="1000" w:type="pct"/>
          </w:tcPr>
          <w:p w14:paraId="1982CCFC" w14:textId="20FF6ED7" w:rsidR="004130A3" w:rsidRPr="00E164C3" w:rsidRDefault="004130A3" w:rsidP="00530C71">
            <w:pPr>
              <w:cnfStyle w:val="000000000000" w:firstRow="0" w:lastRow="0" w:firstColumn="0" w:lastColumn="0" w:oddVBand="0" w:evenVBand="0" w:oddHBand="0" w:evenHBand="0" w:firstRowFirstColumn="0" w:firstRowLastColumn="0" w:lastRowFirstColumn="0" w:lastRowLastColumn="0"/>
              <w:rPr>
                <w:rFonts w:ascii="Helvetica" w:hAnsi="Helvetica"/>
                <w:b/>
                <w:bCs/>
              </w:rPr>
            </w:pPr>
            <w:r w:rsidRPr="00E164C3">
              <w:rPr>
                <w:rFonts w:ascii="Helvetica" w:hAnsi="Helvetica"/>
                <w:b/>
                <w:bCs/>
              </w:rPr>
              <w:t>Not mentioned</w:t>
            </w:r>
          </w:p>
        </w:tc>
      </w:tr>
      <w:tr w:rsidR="006F0864" w14:paraId="3D617477" w14:textId="1E85600D" w:rsidTr="00E164C3">
        <w:tc>
          <w:tcPr>
            <w:cnfStyle w:val="001000000000" w:firstRow="0" w:lastRow="0" w:firstColumn="1" w:lastColumn="0" w:oddVBand="0" w:evenVBand="0" w:oddHBand="0" w:evenHBand="0" w:firstRowFirstColumn="0" w:firstRowLastColumn="0" w:lastRowFirstColumn="0" w:lastRowLastColumn="0"/>
            <w:tcW w:w="5000" w:type="pct"/>
            <w:gridSpan w:val="5"/>
          </w:tcPr>
          <w:p w14:paraId="523A8C22" w14:textId="77777777" w:rsidR="006F0864" w:rsidRPr="00E164C3" w:rsidRDefault="006F0864" w:rsidP="006F0864">
            <w:pPr>
              <w:jc w:val="center"/>
              <w:rPr>
                <w:rFonts w:ascii="Helvetica" w:hAnsi="Helvetica"/>
              </w:rPr>
            </w:pPr>
            <w:r w:rsidRPr="00E164C3">
              <w:rPr>
                <w:rFonts w:ascii="Helvetica" w:hAnsi="Helvetica"/>
              </w:rPr>
              <w:t>Self-diagnosed</w:t>
            </w:r>
          </w:p>
          <w:p w14:paraId="7DC28FA3" w14:textId="423A50CC" w:rsidR="002F7EF1" w:rsidRPr="00E164C3" w:rsidRDefault="002F7EF1" w:rsidP="006F0864">
            <w:pPr>
              <w:jc w:val="center"/>
              <w:rPr>
                <w:rFonts w:ascii="Helvetica" w:hAnsi="Helvetica"/>
              </w:rPr>
            </w:pPr>
          </w:p>
        </w:tc>
      </w:tr>
      <w:tr w:rsidR="009E5B8F" w14:paraId="74EC119F" w14:textId="636A2C25" w:rsidTr="00E164C3">
        <w:tc>
          <w:tcPr>
            <w:cnfStyle w:val="001000000000" w:firstRow="0" w:lastRow="0" w:firstColumn="1" w:lastColumn="0" w:oddVBand="0" w:evenVBand="0" w:oddHBand="0" w:evenHBand="0" w:firstRowFirstColumn="0" w:firstRowLastColumn="0" w:lastRowFirstColumn="0" w:lastRowLastColumn="0"/>
            <w:tcW w:w="1000" w:type="pct"/>
          </w:tcPr>
          <w:p w14:paraId="5EBDD098" w14:textId="4F0C796C" w:rsidR="009E5B8F" w:rsidRPr="00E164C3" w:rsidRDefault="00890D05" w:rsidP="00530C71">
            <w:pPr>
              <w:rPr>
                <w:rFonts w:ascii="Helvetica" w:hAnsi="Helvetica"/>
              </w:rPr>
            </w:pPr>
            <w:r w:rsidRPr="00E164C3">
              <w:rPr>
                <w:rFonts w:ascii="Helvetica" w:hAnsi="Helvetica"/>
              </w:rPr>
              <w:t xml:space="preserve">Depression </w:t>
            </w:r>
          </w:p>
        </w:tc>
        <w:tc>
          <w:tcPr>
            <w:tcW w:w="1000" w:type="pct"/>
          </w:tcPr>
          <w:p w14:paraId="32F84F7B" w14:textId="6BD8691A" w:rsidR="009E5B8F" w:rsidRDefault="00A84FE9"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811 (26.5%)</w:t>
            </w:r>
          </w:p>
        </w:tc>
        <w:tc>
          <w:tcPr>
            <w:tcW w:w="1000" w:type="pct"/>
          </w:tcPr>
          <w:p w14:paraId="15729AE6" w14:textId="3B49F3F5" w:rsidR="009E5B8F" w:rsidRDefault="006F0864"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2246 (73.5%)</w:t>
            </w:r>
          </w:p>
        </w:tc>
        <w:tc>
          <w:tcPr>
            <w:tcW w:w="1000" w:type="pct"/>
          </w:tcPr>
          <w:p w14:paraId="7B0DE99D" w14:textId="7B5E6E7D" w:rsidR="009E5B8F" w:rsidRDefault="00A84FE9"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1467 (32.7%)</w:t>
            </w:r>
          </w:p>
        </w:tc>
        <w:tc>
          <w:tcPr>
            <w:tcW w:w="1000" w:type="pct"/>
          </w:tcPr>
          <w:p w14:paraId="7B2C63D3" w14:textId="424B64E5" w:rsidR="009E5B8F" w:rsidRDefault="006F0864"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3018 (67.3%)</w:t>
            </w:r>
          </w:p>
        </w:tc>
      </w:tr>
      <w:tr w:rsidR="009E5B8F" w14:paraId="4CA24995" w14:textId="688608F9" w:rsidTr="00E164C3">
        <w:tc>
          <w:tcPr>
            <w:cnfStyle w:val="001000000000" w:firstRow="0" w:lastRow="0" w:firstColumn="1" w:lastColumn="0" w:oddVBand="0" w:evenVBand="0" w:oddHBand="0" w:evenHBand="0" w:firstRowFirstColumn="0" w:firstRowLastColumn="0" w:lastRowFirstColumn="0" w:lastRowLastColumn="0"/>
            <w:tcW w:w="1000" w:type="pct"/>
          </w:tcPr>
          <w:p w14:paraId="1F6CEACA" w14:textId="54D3E8BC" w:rsidR="009E5B8F" w:rsidRPr="00E164C3" w:rsidRDefault="00EB4AF3" w:rsidP="00530C71">
            <w:pPr>
              <w:rPr>
                <w:rFonts w:ascii="Helvetica" w:hAnsi="Helvetica"/>
              </w:rPr>
            </w:pPr>
            <w:r w:rsidRPr="00E164C3">
              <w:rPr>
                <w:rFonts w:ascii="Helvetica" w:hAnsi="Helvetica"/>
              </w:rPr>
              <w:t>Post-Natal Depression</w:t>
            </w:r>
          </w:p>
        </w:tc>
        <w:tc>
          <w:tcPr>
            <w:tcW w:w="1000" w:type="pct"/>
          </w:tcPr>
          <w:p w14:paraId="3077FBC2" w14:textId="4B206ABE" w:rsidR="009E5B8F" w:rsidRDefault="00EB4AF3"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 (0.1%)</w:t>
            </w:r>
          </w:p>
        </w:tc>
        <w:tc>
          <w:tcPr>
            <w:tcW w:w="1000" w:type="pct"/>
          </w:tcPr>
          <w:p w14:paraId="52558EAC" w14:textId="362DA83F" w:rsidR="009E5B8F" w:rsidRDefault="00EB4AF3"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3055 (99.9%)</w:t>
            </w:r>
          </w:p>
        </w:tc>
        <w:tc>
          <w:tcPr>
            <w:tcW w:w="1000" w:type="pct"/>
          </w:tcPr>
          <w:p w14:paraId="06021A0C" w14:textId="66E5A6F4" w:rsidR="009E5B8F" w:rsidRDefault="00EB4AF3"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464 (10.3%)</w:t>
            </w:r>
          </w:p>
        </w:tc>
        <w:tc>
          <w:tcPr>
            <w:tcW w:w="1000" w:type="pct"/>
          </w:tcPr>
          <w:p w14:paraId="79132CF8" w14:textId="31CC4306" w:rsidR="009E5B8F" w:rsidRDefault="00EB4AF3"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4021 (89.7%)</w:t>
            </w:r>
          </w:p>
        </w:tc>
      </w:tr>
      <w:tr w:rsidR="009E5B8F" w14:paraId="35BFA6FB" w14:textId="54A13F16" w:rsidTr="00E164C3">
        <w:tc>
          <w:tcPr>
            <w:cnfStyle w:val="001000000000" w:firstRow="0" w:lastRow="0" w:firstColumn="1" w:lastColumn="0" w:oddVBand="0" w:evenVBand="0" w:oddHBand="0" w:evenHBand="0" w:firstRowFirstColumn="0" w:firstRowLastColumn="0" w:lastRowFirstColumn="0" w:lastRowLastColumn="0"/>
            <w:tcW w:w="1000" w:type="pct"/>
          </w:tcPr>
          <w:p w14:paraId="08EDC089" w14:textId="2B7182A0" w:rsidR="009E5B8F" w:rsidRPr="00E164C3" w:rsidRDefault="009E5513" w:rsidP="00530C71">
            <w:pPr>
              <w:rPr>
                <w:rFonts w:ascii="Helvetica" w:hAnsi="Helvetica"/>
              </w:rPr>
            </w:pPr>
            <w:r w:rsidRPr="00E164C3">
              <w:rPr>
                <w:rFonts w:ascii="Helvetica" w:hAnsi="Helvetica"/>
              </w:rPr>
              <w:t>Nervous Breakdown</w:t>
            </w:r>
          </w:p>
        </w:tc>
        <w:tc>
          <w:tcPr>
            <w:tcW w:w="1000" w:type="pct"/>
          </w:tcPr>
          <w:p w14:paraId="23FFEE5C" w14:textId="12E77610" w:rsidR="009E5B8F" w:rsidRDefault="009E5513"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129 (4.2%)</w:t>
            </w:r>
          </w:p>
        </w:tc>
        <w:tc>
          <w:tcPr>
            <w:tcW w:w="1000" w:type="pct"/>
          </w:tcPr>
          <w:p w14:paraId="2634854E" w14:textId="554D0004" w:rsidR="009E5B8F" w:rsidRDefault="009E5513"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2928 (95.8%)</w:t>
            </w:r>
          </w:p>
        </w:tc>
        <w:tc>
          <w:tcPr>
            <w:tcW w:w="1000" w:type="pct"/>
          </w:tcPr>
          <w:p w14:paraId="2C6807CE" w14:textId="34B88FFA" w:rsidR="009E5B8F" w:rsidRDefault="009E5513"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220 (4.9%)</w:t>
            </w:r>
          </w:p>
        </w:tc>
        <w:tc>
          <w:tcPr>
            <w:tcW w:w="1000" w:type="pct"/>
          </w:tcPr>
          <w:p w14:paraId="48FE05D5" w14:textId="1993D992" w:rsidR="009E5B8F" w:rsidRDefault="009E5513"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4265 (95.1%)</w:t>
            </w:r>
          </w:p>
        </w:tc>
      </w:tr>
      <w:tr w:rsidR="009E5B8F" w14:paraId="5E064569" w14:textId="79AC47A5" w:rsidTr="00E164C3">
        <w:tc>
          <w:tcPr>
            <w:cnfStyle w:val="001000000000" w:firstRow="0" w:lastRow="0" w:firstColumn="1" w:lastColumn="0" w:oddVBand="0" w:evenVBand="0" w:oddHBand="0" w:evenHBand="0" w:firstRowFirstColumn="0" w:firstRowLastColumn="0" w:lastRowFirstColumn="0" w:lastRowLastColumn="0"/>
            <w:tcW w:w="1000" w:type="pct"/>
          </w:tcPr>
          <w:p w14:paraId="1475CB8B" w14:textId="0B8E2EAA" w:rsidR="009E5B8F" w:rsidRPr="00E164C3" w:rsidRDefault="002F7EF1" w:rsidP="00530C71">
            <w:pPr>
              <w:rPr>
                <w:rFonts w:ascii="Helvetica" w:hAnsi="Helvetica"/>
              </w:rPr>
            </w:pPr>
            <w:r w:rsidRPr="00E164C3">
              <w:rPr>
                <w:rFonts w:ascii="Helvetica" w:hAnsi="Helvetica"/>
              </w:rPr>
              <w:t>Obsessive Compulsive Disorder</w:t>
            </w:r>
          </w:p>
        </w:tc>
        <w:tc>
          <w:tcPr>
            <w:tcW w:w="1000" w:type="pct"/>
          </w:tcPr>
          <w:p w14:paraId="060E5D9B" w14:textId="199DDD4E" w:rsidR="009E5B8F" w:rsidRDefault="002F7EF1"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115 (3.8%)</w:t>
            </w:r>
          </w:p>
        </w:tc>
        <w:tc>
          <w:tcPr>
            <w:tcW w:w="1000" w:type="pct"/>
          </w:tcPr>
          <w:p w14:paraId="35D31739" w14:textId="6872D71E" w:rsidR="009E5B8F" w:rsidRDefault="002F7EF1"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2942 (96.2%)</w:t>
            </w:r>
          </w:p>
        </w:tc>
        <w:tc>
          <w:tcPr>
            <w:tcW w:w="1000" w:type="pct"/>
          </w:tcPr>
          <w:p w14:paraId="7029A912" w14:textId="21AE8E16" w:rsidR="009E5B8F" w:rsidRDefault="002F7EF1"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162 (3.6%)</w:t>
            </w:r>
          </w:p>
        </w:tc>
        <w:tc>
          <w:tcPr>
            <w:tcW w:w="1000" w:type="pct"/>
          </w:tcPr>
          <w:p w14:paraId="614590D5" w14:textId="0E2583D9" w:rsidR="009E5B8F" w:rsidRDefault="002F7EF1"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4323 (96.4%)</w:t>
            </w:r>
          </w:p>
        </w:tc>
      </w:tr>
      <w:tr w:rsidR="009E5B8F" w14:paraId="1DA0ADEE" w14:textId="76D406D8" w:rsidTr="00E164C3">
        <w:tc>
          <w:tcPr>
            <w:cnfStyle w:val="001000000000" w:firstRow="0" w:lastRow="0" w:firstColumn="1" w:lastColumn="0" w:oddVBand="0" w:evenVBand="0" w:oddHBand="0" w:evenHBand="0" w:firstRowFirstColumn="0" w:firstRowLastColumn="0" w:lastRowFirstColumn="0" w:lastRowLastColumn="0"/>
            <w:tcW w:w="1000" w:type="pct"/>
          </w:tcPr>
          <w:p w14:paraId="31A1ACFB" w14:textId="56A4AFE3" w:rsidR="009E5B8F" w:rsidRPr="00E164C3" w:rsidRDefault="002F7EF1" w:rsidP="00530C71">
            <w:pPr>
              <w:rPr>
                <w:rFonts w:ascii="Helvetica" w:hAnsi="Helvetica"/>
              </w:rPr>
            </w:pPr>
            <w:r w:rsidRPr="00E164C3">
              <w:rPr>
                <w:rFonts w:ascii="Helvetica" w:hAnsi="Helvetica"/>
              </w:rPr>
              <w:t>Seasonal Affective Disorder</w:t>
            </w:r>
          </w:p>
        </w:tc>
        <w:tc>
          <w:tcPr>
            <w:tcW w:w="1000" w:type="pct"/>
          </w:tcPr>
          <w:p w14:paraId="2275D8E0" w14:textId="1AF38C3C" w:rsidR="009E5B8F" w:rsidRDefault="00D154F5"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103 (3.4%)</w:t>
            </w:r>
          </w:p>
        </w:tc>
        <w:tc>
          <w:tcPr>
            <w:tcW w:w="1000" w:type="pct"/>
          </w:tcPr>
          <w:p w14:paraId="5D10BB95" w14:textId="07DFCD13" w:rsidR="009E5B8F" w:rsidRDefault="00D154F5"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2954 (96.6%)</w:t>
            </w:r>
          </w:p>
        </w:tc>
        <w:tc>
          <w:tcPr>
            <w:tcW w:w="1000" w:type="pct"/>
          </w:tcPr>
          <w:p w14:paraId="1E0DCBFD" w14:textId="462DE923" w:rsidR="009E5B8F" w:rsidRDefault="00D154F5"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218 (4.9%)</w:t>
            </w:r>
          </w:p>
        </w:tc>
        <w:tc>
          <w:tcPr>
            <w:tcW w:w="1000" w:type="pct"/>
          </w:tcPr>
          <w:p w14:paraId="3F1772AC" w14:textId="59103080" w:rsidR="009E5B8F" w:rsidRDefault="00D154F5"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4267 (95.1%)</w:t>
            </w:r>
          </w:p>
        </w:tc>
      </w:tr>
      <w:tr w:rsidR="00D154F5" w14:paraId="72DFF42C"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3AC65F0E" w14:textId="1013C0CD" w:rsidR="00D154F5" w:rsidRPr="00E164C3" w:rsidRDefault="008F766B" w:rsidP="00530C71">
            <w:pPr>
              <w:rPr>
                <w:rFonts w:ascii="Helvetica" w:hAnsi="Helvetica"/>
              </w:rPr>
            </w:pPr>
            <w:r w:rsidRPr="00E164C3">
              <w:rPr>
                <w:rFonts w:ascii="Helvetica" w:hAnsi="Helvetica"/>
              </w:rPr>
              <w:t>Panic Attacks</w:t>
            </w:r>
          </w:p>
        </w:tc>
        <w:tc>
          <w:tcPr>
            <w:tcW w:w="1000" w:type="pct"/>
          </w:tcPr>
          <w:p w14:paraId="67397480" w14:textId="77AED872" w:rsidR="00D154F5" w:rsidRDefault="008F766B"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408 (13.3%)</w:t>
            </w:r>
          </w:p>
        </w:tc>
        <w:tc>
          <w:tcPr>
            <w:tcW w:w="1000" w:type="pct"/>
          </w:tcPr>
          <w:p w14:paraId="2237393B" w14:textId="1F36338B" w:rsidR="00D154F5" w:rsidRDefault="008F766B"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2649 (86.7%)</w:t>
            </w:r>
          </w:p>
        </w:tc>
        <w:tc>
          <w:tcPr>
            <w:tcW w:w="1000" w:type="pct"/>
          </w:tcPr>
          <w:p w14:paraId="3B9B4109" w14:textId="10DE5CB0" w:rsidR="00D154F5" w:rsidRDefault="008F766B"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1104 (24.6%)</w:t>
            </w:r>
          </w:p>
        </w:tc>
        <w:tc>
          <w:tcPr>
            <w:tcW w:w="1000" w:type="pct"/>
          </w:tcPr>
          <w:p w14:paraId="4E1ABD60" w14:textId="75C3E6BF" w:rsidR="00D154F5" w:rsidRDefault="008F766B"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3381 (75.4%)</w:t>
            </w:r>
          </w:p>
        </w:tc>
      </w:tr>
      <w:tr w:rsidR="008F766B" w14:paraId="2EC6BAC5"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03709068" w14:textId="6F511E52" w:rsidR="008F766B" w:rsidRPr="00E164C3" w:rsidRDefault="00C83148" w:rsidP="00530C71">
            <w:pPr>
              <w:rPr>
                <w:rFonts w:ascii="Helvetica" w:hAnsi="Helvetica"/>
              </w:rPr>
            </w:pPr>
            <w:r w:rsidRPr="00E164C3">
              <w:rPr>
                <w:rFonts w:ascii="Helvetica" w:hAnsi="Helvetica"/>
              </w:rPr>
              <w:t>Phobia</w:t>
            </w:r>
          </w:p>
        </w:tc>
        <w:tc>
          <w:tcPr>
            <w:tcW w:w="1000" w:type="pct"/>
          </w:tcPr>
          <w:p w14:paraId="10609D28" w14:textId="58AF2523" w:rsidR="008F766B" w:rsidRDefault="006A65D0"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217 (7.1%)</w:t>
            </w:r>
          </w:p>
        </w:tc>
        <w:tc>
          <w:tcPr>
            <w:tcW w:w="1000" w:type="pct"/>
          </w:tcPr>
          <w:p w14:paraId="6579C3EC" w14:textId="6FDEE2F6" w:rsidR="008F766B" w:rsidRDefault="006A65D0"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2840 (92.9%)</w:t>
            </w:r>
          </w:p>
        </w:tc>
        <w:tc>
          <w:tcPr>
            <w:tcW w:w="1000" w:type="pct"/>
          </w:tcPr>
          <w:p w14:paraId="0B5E1E03" w14:textId="32FFE37C" w:rsidR="008F766B" w:rsidRDefault="006A65D0"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443 (9.9%)</w:t>
            </w:r>
          </w:p>
        </w:tc>
        <w:tc>
          <w:tcPr>
            <w:tcW w:w="1000" w:type="pct"/>
          </w:tcPr>
          <w:p w14:paraId="34B2146F" w14:textId="71478C49" w:rsidR="008F766B" w:rsidRDefault="006A65D0"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4042 (90.1%)</w:t>
            </w:r>
          </w:p>
        </w:tc>
      </w:tr>
      <w:tr w:rsidR="00BA3C78" w14:paraId="78DCFCEF"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7F5424E3" w14:textId="78FB4A03" w:rsidR="00BA3C78" w:rsidRPr="00E164C3" w:rsidRDefault="00BA3C78" w:rsidP="00530C71">
            <w:pPr>
              <w:rPr>
                <w:rFonts w:ascii="Helvetica" w:hAnsi="Helvetica"/>
              </w:rPr>
            </w:pPr>
            <w:r w:rsidRPr="00E164C3">
              <w:rPr>
                <w:rFonts w:ascii="Helvetica" w:hAnsi="Helvetica"/>
              </w:rPr>
              <w:t>Post-Traumatic Stress Disorder</w:t>
            </w:r>
          </w:p>
        </w:tc>
        <w:tc>
          <w:tcPr>
            <w:tcW w:w="1000" w:type="pct"/>
          </w:tcPr>
          <w:p w14:paraId="5A181345" w14:textId="1B718B93" w:rsidR="00BA3C78" w:rsidRDefault="001A6B1A"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94 (3.1%)</w:t>
            </w:r>
          </w:p>
        </w:tc>
        <w:tc>
          <w:tcPr>
            <w:tcW w:w="1000" w:type="pct"/>
          </w:tcPr>
          <w:p w14:paraId="68A8332D" w14:textId="3CB5F3D8" w:rsidR="00BA3C78" w:rsidRDefault="001A6B1A"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2963 (96.9%)</w:t>
            </w:r>
          </w:p>
        </w:tc>
        <w:tc>
          <w:tcPr>
            <w:tcW w:w="1000" w:type="pct"/>
          </w:tcPr>
          <w:p w14:paraId="17C041E2" w14:textId="5C23FCDE" w:rsidR="00BA3C78" w:rsidRDefault="001A6B1A"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180 (4.0%)</w:t>
            </w:r>
          </w:p>
        </w:tc>
        <w:tc>
          <w:tcPr>
            <w:tcW w:w="1000" w:type="pct"/>
          </w:tcPr>
          <w:p w14:paraId="45AC2A3B" w14:textId="24ED4001" w:rsidR="00BA3C78" w:rsidRDefault="001A6B1A" w:rsidP="00530C7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4305 (96.0%)</w:t>
            </w:r>
          </w:p>
        </w:tc>
      </w:tr>
      <w:tr w:rsidR="00BA3C78" w14:paraId="10716F34" w14:textId="77777777" w:rsidTr="00E164C3">
        <w:tc>
          <w:tcPr>
            <w:cnfStyle w:val="001000000000" w:firstRow="0" w:lastRow="0" w:firstColumn="1" w:lastColumn="0" w:oddVBand="0" w:evenVBand="0" w:oddHBand="0" w:evenHBand="0" w:firstRowFirstColumn="0" w:firstRowLastColumn="0" w:lastRowFirstColumn="0" w:lastRowLastColumn="0"/>
            <w:tcW w:w="5000" w:type="pct"/>
            <w:gridSpan w:val="5"/>
          </w:tcPr>
          <w:p w14:paraId="7EAAC762" w14:textId="77777777" w:rsidR="00BA3C78" w:rsidRPr="00E164C3" w:rsidRDefault="00BA3C78" w:rsidP="00BA3C78">
            <w:pPr>
              <w:jc w:val="center"/>
              <w:rPr>
                <w:rFonts w:ascii="Helvetica" w:hAnsi="Helvetica"/>
              </w:rPr>
            </w:pPr>
            <w:r w:rsidRPr="00E164C3">
              <w:rPr>
                <w:rFonts w:ascii="Helvetica" w:hAnsi="Helvetica"/>
              </w:rPr>
              <w:t>Professional diagnosis</w:t>
            </w:r>
          </w:p>
          <w:p w14:paraId="382577CB" w14:textId="3C540759" w:rsidR="00BA3C78" w:rsidRDefault="00BA3C78" w:rsidP="00BA3C78">
            <w:pPr>
              <w:jc w:val="center"/>
              <w:rPr>
                <w:rFonts w:ascii="Helvetica" w:hAnsi="Helvetica"/>
              </w:rPr>
            </w:pPr>
          </w:p>
        </w:tc>
      </w:tr>
      <w:tr w:rsidR="00BA3C78" w14:paraId="670BA3B9"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32AF90B5" w14:textId="4B1D49F9" w:rsidR="00BA3C78" w:rsidRPr="00E164C3" w:rsidRDefault="00BA3C78" w:rsidP="00BA3C78">
            <w:pPr>
              <w:rPr>
                <w:rFonts w:ascii="Helvetica" w:hAnsi="Helvetica"/>
              </w:rPr>
            </w:pPr>
            <w:r w:rsidRPr="00E164C3">
              <w:rPr>
                <w:rFonts w:ascii="Helvetica" w:hAnsi="Helvetica"/>
              </w:rPr>
              <w:t xml:space="preserve">Depression </w:t>
            </w:r>
          </w:p>
        </w:tc>
        <w:tc>
          <w:tcPr>
            <w:tcW w:w="1000" w:type="pct"/>
          </w:tcPr>
          <w:p w14:paraId="144F410E" w14:textId="398FAC75" w:rsidR="00BA3C78" w:rsidRDefault="008C1DAF"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556 (18.2%)</w:t>
            </w:r>
          </w:p>
        </w:tc>
        <w:tc>
          <w:tcPr>
            <w:tcW w:w="1000" w:type="pct"/>
          </w:tcPr>
          <w:p w14:paraId="3F7F6CA2" w14:textId="456AFDCF" w:rsidR="00BA3C78" w:rsidRDefault="008336DD"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2499 (81.8%)</w:t>
            </w:r>
          </w:p>
        </w:tc>
        <w:tc>
          <w:tcPr>
            <w:tcW w:w="1000" w:type="pct"/>
          </w:tcPr>
          <w:p w14:paraId="167765AF" w14:textId="209DD690" w:rsidR="00BA3C78" w:rsidRDefault="008336DD"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1196 (26.7%)</w:t>
            </w:r>
          </w:p>
        </w:tc>
        <w:tc>
          <w:tcPr>
            <w:tcW w:w="1000" w:type="pct"/>
          </w:tcPr>
          <w:p w14:paraId="7D84B473" w14:textId="5872548E" w:rsidR="00BA3C78" w:rsidRDefault="008336DD"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3284 (73.3%)</w:t>
            </w:r>
          </w:p>
        </w:tc>
      </w:tr>
      <w:tr w:rsidR="00BA3C78" w14:paraId="10089E80"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21CC6264" w14:textId="3DABAB7A" w:rsidR="00BA3C78" w:rsidRPr="00E164C3" w:rsidRDefault="00BA3C78" w:rsidP="00BA3C78">
            <w:pPr>
              <w:rPr>
                <w:rFonts w:ascii="Helvetica" w:hAnsi="Helvetica"/>
              </w:rPr>
            </w:pPr>
            <w:r w:rsidRPr="00E164C3">
              <w:rPr>
                <w:rFonts w:ascii="Helvetica" w:hAnsi="Helvetica"/>
              </w:rPr>
              <w:t>Post-Natal Depression</w:t>
            </w:r>
          </w:p>
        </w:tc>
        <w:tc>
          <w:tcPr>
            <w:tcW w:w="1000" w:type="pct"/>
          </w:tcPr>
          <w:p w14:paraId="38E7484E" w14:textId="4737C88B" w:rsidR="00BA3C78" w:rsidRDefault="008336DD"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0 (0%)</w:t>
            </w:r>
          </w:p>
        </w:tc>
        <w:tc>
          <w:tcPr>
            <w:tcW w:w="1000" w:type="pct"/>
          </w:tcPr>
          <w:p w14:paraId="1BCDB819" w14:textId="108CA789" w:rsidR="00BA3C78" w:rsidRDefault="008336DD"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3057 (100%)</w:t>
            </w:r>
          </w:p>
        </w:tc>
        <w:tc>
          <w:tcPr>
            <w:tcW w:w="1000" w:type="pct"/>
          </w:tcPr>
          <w:p w14:paraId="3E1C4FCE" w14:textId="127FD8BC" w:rsidR="00BA3C78" w:rsidRDefault="008336DD"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340 (7.6%)</w:t>
            </w:r>
          </w:p>
        </w:tc>
        <w:tc>
          <w:tcPr>
            <w:tcW w:w="1000" w:type="pct"/>
          </w:tcPr>
          <w:p w14:paraId="5F2E5891" w14:textId="2A8571FE" w:rsidR="00BA3C78" w:rsidRDefault="008336DD"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4144 (92.4%)</w:t>
            </w:r>
          </w:p>
        </w:tc>
      </w:tr>
      <w:tr w:rsidR="00BA3C78" w14:paraId="42A976F1"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42DF0614" w14:textId="7DDE2EE0" w:rsidR="00BA3C78" w:rsidRPr="00E164C3" w:rsidRDefault="00BA3C78" w:rsidP="00BA3C78">
            <w:pPr>
              <w:rPr>
                <w:rFonts w:ascii="Helvetica" w:hAnsi="Helvetica"/>
              </w:rPr>
            </w:pPr>
            <w:r w:rsidRPr="00E164C3">
              <w:rPr>
                <w:rFonts w:ascii="Helvetica" w:hAnsi="Helvetica"/>
              </w:rPr>
              <w:t>Nervous Breakdown</w:t>
            </w:r>
          </w:p>
        </w:tc>
        <w:tc>
          <w:tcPr>
            <w:tcW w:w="1000" w:type="pct"/>
          </w:tcPr>
          <w:p w14:paraId="00F8F7AC" w14:textId="732EEA23" w:rsidR="00BA3C78" w:rsidRDefault="00BC6E51"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92 (3.0%)</w:t>
            </w:r>
          </w:p>
        </w:tc>
        <w:tc>
          <w:tcPr>
            <w:tcW w:w="1000" w:type="pct"/>
          </w:tcPr>
          <w:p w14:paraId="6A42431F" w14:textId="31E93E5C" w:rsidR="00BA3C78" w:rsidRDefault="00BC6E51"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2962 (97.0%)</w:t>
            </w:r>
          </w:p>
        </w:tc>
        <w:tc>
          <w:tcPr>
            <w:tcW w:w="1000" w:type="pct"/>
          </w:tcPr>
          <w:p w14:paraId="0B15DA9A" w14:textId="4BF3583C" w:rsidR="00BA3C78" w:rsidRDefault="00BC6E51"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158 (3.5%)</w:t>
            </w:r>
          </w:p>
        </w:tc>
        <w:tc>
          <w:tcPr>
            <w:tcW w:w="1000" w:type="pct"/>
          </w:tcPr>
          <w:p w14:paraId="606FF8D2" w14:textId="45C9A7BA" w:rsidR="00BA3C78" w:rsidRDefault="00BC6E51"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4325 (96.5%)</w:t>
            </w:r>
          </w:p>
        </w:tc>
      </w:tr>
      <w:tr w:rsidR="00BA3C78" w14:paraId="1A79AE52"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7A9A8FE1" w14:textId="4FB9331F" w:rsidR="00BA3C78" w:rsidRPr="00E164C3" w:rsidRDefault="00BA3C78" w:rsidP="00BA3C78">
            <w:pPr>
              <w:rPr>
                <w:rFonts w:ascii="Helvetica" w:hAnsi="Helvetica"/>
              </w:rPr>
            </w:pPr>
            <w:r w:rsidRPr="00E164C3">
              <w:rPr>
                <w:rFonts w:ascii="Helvetica" w:hAnsi="Helvetica"/>
              </w:rPr>
              <w:t>Obsessive Compulsive Disorder</w:t>
            </w:r>
          </w:p>
        </w:tc>
        <w:tc>
          <w:tcPr>
            <w:tcW w:w="1000" w:type="pct"/>
          </w:tcPr>
          <w:p w14:paraId="168E92F7" w14:textId="09E77425" w:rsidR="00BA3C78" w:rsidRDefault="003F5599"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29 (0.9%)</w:t>
            </w:r>
          </w:p>
        </w:tc>
        <w:tc>
          <w:tcPr>
            <w:tcW w:w="1000" w:type="pct"/>
          </w:tcPr>
          <w:p w14:paraId="76A8DAAE" w14:textId="7434EC4F" w:rsidR="00BA3C78" w:rsidRDefault="003F5599"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3028 (99.1%)</w:t>
            </w:r>
          </w:p>
        </w:tc>
        <w:tc>
          <w:tcPr>
            <w:tcW w:w="1000" w:type="pct"/>
          </w:tcPr>
          <w:p w14:paraId="46DA33F4" w14:textId="7A88330A" w:rsidR="00BA3C78" w:rsidRDefault="003F5599"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57 (1.3%)</w:t>
            </w:r>
          </w:p>
        </w:tc>
        <w:tc>
          <w:tcPr>
            <w:tcW w:w="1000" w:type="pct"/>
          </w:tcPr>
          <w:p w14:paraId="3C080377" w14:textId="5E4C61D4" w:rsidR="00BA3C78" w:rsidRDefault="003F5599"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4428 (98.7%)</w:t>
            </w:r>
          </w:p>
        </w:tc>
      </w:tr>
      <w:tr w:rsidR="00BA3C78" w14:paraId="204CFBEC"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094E1A8B" w14:textId="0EEB0DE6" w:rsidR="00BA3C78" w:rsidRPr="00E164C3" w:rsidRDefault="00BA3C78" w:rsidP="00BA3C78">
            <w:pPr>
              <w:rPr>
                <w:rFonts w:ascii="Helvetica" w:hAnsi="Helvetica"/>
              </w:rPr>
            </w:pPr>
            <w:r w:rsidRPr="00E164C3">
              <w:rPr>
                <w:rFonts w:ascii="Helvetica" w:hAnsi="Helvetica"/>
              </w:rPr>
              <w:t>Seasonal Affective Disorder</w:t>
            </w:r>
          </w:p>
        </w:tc>
        <w:tc>
          <w:tcPr>
            <w:tcW w:w="1000" w:type="pct"/>
          </w:tcPr>
          <w:p w14:paraId="145CFF72" w14:textId="6F30404E" w:rsidR="00BA3C78" w:rsidRDefault="003F5599"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15 (0.5%)</w:t>
            </w:r>
          </w:p>
        </w:tc>
        <w:tc>
          <w:tcPr>
            <w:tcW w:w="1000" w:type="pct"/>
          </w:tcPr>
          <w:p w14:paraId="4EC06DB0" w14:textId="7CA20144" w:rsidR="00BA3C78" w:rsidRDefault="003F5599"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3042 (99.5%)</w:t>
            </w:r>
          </w:p>
        </w:tc>
        <w:tc>
          <w:tcPr>
            <w:tcW w:w="1000" w:type="pct"/>
          </w:tcPr>
          <w:p w14:paraId="473CD865" w14:textId="45B62628" w:rsidR="00BA3C78" w:rsidRDefault="003F5599"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40 (0.9%)</w:t>
            </w:r>
          </w:p>
        </w:tc>
        <w:tc>
          <w:tcPr>
            <w:tcW w:w="1000" w:type="pct"/>
          </w:tcPr>
          <w:p w14:paraId="04468445" w14:textId="6A50DA4C" w:rsidR="00BA3C78" w:rsidRDefault="003F5599"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4444 (99.1%)</w:t>
            </w:r>
          </w:p>
        </w:tc>
      </w:tr>
      <w:tr w:rsidR="00BA3C78" w14:paraId="3DF26056"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10898E6B" w14:textId="6A80D7AA" w:rsidR="00BA3C78" w:rsidRPr="00E164C3" w:rsidRDefault="00BA3C78" w:rsidP="00BA3C78">
            <w:pPr>
              <w:rPr>
                <w:rFonts w:ascii="Helvetica" w:hAnsi="Helvetica"/>
              </w:rPr>
            </w:pPr>
            <w:r w:rsidRPr="00E164C3">
              <w:rPr>
                <w:rFonts w:ascii="Helvetica" w:hAnsi="Helvetica"/>
              </w:rPr>
              <w:t>Panic Attacks</w:t>
            </w:r>
          </w:p>
        </w:tc>
        <w:tc>
          <w:tcPr>
            <w:tcW w:w="1000" w:type="pct"/>
          </w:tcPr>
          <w:p w14:paraId="08294F81" w14:textId="4DD4CB71" w:rsidR="00BA3C78" w:rsidRDefault="0043235E"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217 (7.1%)</w:t>
            </w:r>
          </w:p>
        </w:tc>
        <w:tc>
          <w:tcPr>
            <w:tcW w:w="1000" w:type="pct"/>
          </w:tcPr>
          <w:p w14:paraId="33DBB6EB" w14:textId="75E1C847" w:rsidR="00BA3C78" w:rsidRDefault="0043235E"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2839 (92.9%)</w:t>
            </w:r>
          </w:p>
        </w:tc>
        <w:tc>
          <w:tcPr>
            <w:tcW w:w="1000" w:type="pct"/>
          </w:tcPr>
          <w:p w14:paraId="0F0531E9" w14:textId="1BB8A50B" w:rsidR="00BA3C78" w:rsidRDefault="0043235E"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685 (15.3%)</w:t>
            </w:r>
          </w:p>
        </w:tc>
        <w:tc>
          <w:tcPr>
            <w:tcW w:w="1000" w:type="pct"/>
          </w:tcPr>
          <w:p w14:paraId="555877A2" w14:textId="06EEF975" w:rsidR="00BA3C78" w:rsidRDefault="0043235E"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3795 (84.7%)</w:t>
            </w:r>
          </w:p>
        </w:tc>
      </w:tr>
      <w:tr w:rsidR="00BA3C78" w14:paraId="2A91082E"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7892905D" w14:textId="6BDE8DEA" w:rsidR="00BA3C78" w:rsidRPr="00E164C3" w:rsidRDefault="00BA3C78" w:rsidP="00BA3C78">
            <w:pPr>
              <w:rPr>
                <w:rFonts w:ascii="Helvetica" w:hAnsi="Helvetica"/>
              </w:rPr>
            </w:pPr>
            <w:r w:rsidRPr="00E164C3">
              <w:rPr>
                <w:rFonts w:ascii="Helvetica" w:hAnsi="Helvetica"/>
              </w:rPr>
              <w:t>Phobia</w:t>
            </w:r>
          </w:p>
        </w:tc>
        <w:tc>
          <w:tcPr>
            <w:tcW w:w="1000" w:type="pct"/>
          </w:tcPr>
          <w:p w14:paraId="29B930B4" w14:textId="77FCE987" w:rsidR="00BA3C78" w:rsidRDefault="00EA5233"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31 (1.0%)</w:t>
            </w:r>
          </w:p>
        </w:tc>
        <w:tc>
          <w:tcPr>
            <w:tcW w:w="1000" w:type="pct"/>
          </w:tcPr>
          <w:p w14:paraId="408E390A" w14:textId="32B9E28A" w:rsidR="00BA3C78" w:rsidRDefault="00EA5233"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3025 (99.0%)</w:t>
            </w:r>
          </w:p>
        </w:tc>
        <w:tc>
          <w:tcPr>
            <w:tcW w:w="1000" w:type="pct"/>
          </w:tcPr>
          <w:p w14:paraId="2B2F11B2" w14:textId="44383C53" w:rsidR="00BA3C78" w:rsidRDefault="00EA5233"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66 (1.5%)</w:t>
            </w:r>
          </w:p>
        </w:tc>
        <w:tc>
          <w:tcPr>
            <w:tcW w:w="1000" w:type="pct"/>
          </w:tcPr>
          <w:p w14:paraId="47C6A411" w14:textId="031B6A53" w:rsidR="00BA3C78" w:rsidRDefault="00EA5233"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4418 (98.5%)</w:t>
            </w:r>
          </w:p>
        </w:tc>
      </w:tr>
      <w:tr w:rsidR="00BA3C78" w14:paraId="57B94AE4" w14:textId="77777777" w:rsidTr="00E164C3">
        <w:tc>
          <w:tcPr>
            <w:cnfStyle w:val="001000000000" w:firstRow="0" w:lastRow="0" w:firstColumn="1" w:lastColumn="0" w:oddVBand="0" w:evenVBand="0" w:oddHBand="0" w:evenHBand="0" w:firstRowFirstColumn="0" w:firstRowLastColumn="0" w:lastRowFirstColumn="0" w:lastRowLastColumn="0"/>
            <w:tcW w:w="1000" w:type="pct"/>
          </w:tcPr>
          <w:p w14:paraId="11848FD5" w14:textId="53F73F32" w:rsidR="00BA3C78" w:rsidRPr="00E164C3" w:rsidRDefault="00BA3C78" w:rsidP="00BA3C78">
            <w:pPr>
              <w:rPr>
                <w:rFonts w:ascii="Helvetica" w:hAnsi="Helvetica"/>
              </w:rPr>
            </w:pPr>
            <w:r w:rsidRPr="00E164C3">
              <w:rPr>
                <w:rFonts w:ascii="Helvetica" w:hAnsi="Helvetica"/>
              </w:rPr>
              <w:t>Post-Traumatic Stress Disorder</w:t>
            </w:r>
          </w:p>
        </w:tc>
        <w:tc>
          <w:tcPr>
            <w:tcW w:w="1000" w:type="pct"/>
          </w:tcPr>
          <w:p w14:paraId="258E9634" w14:textId="65F358FD" w:rsidR="00BA3C78" w:rsidRDefault="008C1DAF"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53 (1.7%)</w:t>
            </w:r>
          </w:p>
        </w:tc>
        <w:tc>
          <w:tcPr>
            <w:tcW w:w="1000" w:type="pct"/>
          </w:tcPr>
          <w:p w14:paraId="6A2508BA" w14:textId="28EC2B34" w:rsidR="00BA3C78" w:rsidRDefault="008C1DAF"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3004 (98.3%)</w:t>
            </w:r>
          </w:p>
        </w:tc>
        <w:tc>
          <w:tcPr>
            <w:tcW w:w="1000" w:type="pct"/>
          </w:tcPr>
          <w:p w14:paraId="29CCBE7C" w14:textId="56D27E00" w:rsidR="00BA3C78" w:rsidRDefault="008C1DAF"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106 (2.4%)</w:t>
            </w:r>
          </w:p>
        </w:tc>
        <w:tc>
          <w:tcPr>
            <w:tcW w:w="1000" w:type="pct"/>
          </w:tcPr>
          <w:p w14:paraId="2EB458A4" w14:textId="2896BC50" w:rsidR="00BA3C78" w:rsidRDefault="008C1DAF" w:rsidP="00BA3C78">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rPr>
              <w:t>4378 (97.6%)</w:t>
            </w:r>
          </w:p>
        </w:tc>
      </w:tr>
    </w:tbl>
    <w:p w14:paraId="0601FE2B" w14:textId="2C93AADA" w:rsidR="007C104C" w:rsidRPr="00BE0BDD" w:rsidRDefault="007C104C" w:rsidP="00530C71">
      <w:pPr>
        <w:rPr>
          <w:rFonts w:ascii="Helvetica" w:hAnsi="Helvetica"/>
        </w:rPr>
      </w:pPr>
      <w:r w:rsidRPr="00BE0BDD">
        <w:rPr>
          <w:rFonts w:ascii="Helvetica" w:hAnsi="Helvetica"/>
        </w:rPr>
        <w:lastRenderedPageBreak/>
        <w:t xml:space="preserve">Appendix </w:t>
      </w:r>
      <w:r w:rsidR="00E00830">
        <w:rPr>
          <w:rFonts w:ascii="Helvetica" w:hAnsi="Helvetica"/>
        </w:rPr>
        <w:t>6</w:t>
      </w:r>
      <w:r w:rsidRPr="00BE0BDD">
        <w:rPr>
          <w:rFonts w:ascii="Helvetica" w:hAnsi="Helvetica"/>
        </w:rPr>
        <w:t xml:space="preserve"> </w:t>
      </w:r>
      <w:r w:rsidR="00EE586D" w:rsidRPr="00BE0BDD">
        <w:rPr>
          <w:rFonts w:ascii="Helvetica" w:hAnsi="Helvetica"/>
        </w:rPr>
        <w:t>–</w:t>
      </w:r>
      <w:r w:rsidRPr="00BE0BDD">
        <w:rPr>
          <w:rFonts w:ascii="Helvetica" w:hAnsi="Helvetica"/>
        </w:rPr>
        <w:t xml:space="preserve"> </w:t>
      </w:r>
      <w:r w:rsidR="00E41E1A" w:rsidRPr="00517C77">
        <w:rPr>
          <w:rFonts w:ascii="Helvetica" w:hAnsi="Helvetica"/>
        </w:rPr>
        <w:t xml:space="preserve">Multinomial logistic regression of </w:t>
      </w:r>
      <w:r w:rsidR="00CE6360" w:rsidRPr="00B55237">
        <w:rPr>
          <w:rFonts w:ascii="Helvetica" w:hAnsi="Helvetica"/>
        </w:rPr>
        <w:t>demographic characteristics</w:t>
      </w:r>
      <w:r w:rsidR="00517C77">
        <w:rPr>
          <w:rFonts w:ascii="Helvetica" w:hAnsi="Helvetica"/>
        </w:rPr>
        <w:t>, health</w:t>
      </w:r>
      <w:r w:rsidR="00CE6360" w:rsidRPr="00B55237">
        <w:rPr>
          <w:rFonts w:ascii="Helvetica" w:hAnsi="Helvetica"/>
        </w:rPr>
        <w:t xml:space="preserve"> and psychosocial factors </w:t>
      </w:r>
      <w:r w:rsidR="00E41E1A" w:rsidRPr="00517C77">
        <w:rPr>
          <w:rFonts w:ascii="Helvetica" w:hAnsi="Helvetica"/>
        </w:rPr>
        <w:t>variables associated with</w:t>
      </w:r>
      <w:r w:rsidR="005D1AD0" w:rsidRPr="00517C77">
        <w:rPr>
          <w:rFonts w:ascii="Helvetica" w:hAnsi="Helvetica"/>
        </w:rPr>
        <w:t xml:space="preserve"> suicidal history group membership</w:t>
      </w:r>
      <w:r w:rsidR="005D1AD0" w:rsidRPr="00BE0BDD">
        <w:rPr>
          <w:rFonts w:ascii="Helvetica" w:hAnsi="Helvetica"/>
        </w:rPr>
        <w:t xml:space="preserve"> </w:t>
      </w:r>
    </w:p>
    <w:p w14:paraId="34A74EB6" w14:textId="7AB3BAF0" w:rsidR="00EE586D" w:rsidRPr="00BE0BDD" w:rsidRDefault="00EE586D" w:rsidP="00530C71">
      <w:pPr>
        <w:rPr>
          <w:rFonts w:ascii="Helvetica" w:hAnsi="Helvetica"/>
        </w:rPr>
      </w:pPr>
    </w:p>
    <w:tbl>
      <w:tblPr>
        <w:tblStyle w:val="GridTable1Light-Accent1"/>
        <w:tblW w:w="13782" w:type="dxa"/>
        <w:tblLook w:val="04A0" w:firstRow="1" w:lastRow="0" w:firstColumn="1" w:lastColumn="0" w:noHBand="0" w:noVBand="1"/>
      </w:tblPr>
      <w:tblGrid>
        <w:gridCol w:w="2598"/>
        <w:gridCol w:w="1197"/>
        <w:gridCol w:w="772"/>
        <w:gridCol w:w="987"/>
        <w:gridCol w:w="772"/>
        <w:gridCol w:w="1197"/>
        <w:gridCol w:w="772"/>
        <w:gridCol w:w="987"/>
        <w:gridCol w:w="772"/>
        <w:gridCol w:w="1197"/>
        <w:gridCol w:w="772"/>
        <w:gridCol w:w="987"/>
        <w:gridCol w:w="772"/>
      </w:tblGrid>
      <w:tr w:rsidR="00EE586D" w:rsidRPr="00BE0BDD" w14:paraId="4D294582" w14:textId="77777777" w:rsidTr="00535498">
        <w:trPr>
          <w:cnfStyle w:val="100000000000" w:firstRow="1" w:lastRow="0" w:firstColumn="0" w:lastColumn="0" w:oddVBand="0" w:evenVBand="0" w:oddHBand="0"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13782" w:type="dxa"/>
            <w:gridSpan w:val="13"/>
          </w:tcPr>
          <w:p w14:paraId="0D749949" w14:textId="77777777" w:rsidR="00EE586D" w:rsidRPr="00BE0BDD" w:rsidRDefault="00EE586D" w:rsidP="00043680">
            <w:pPr>
              <w:jc w:val="center"/>
              <w:rPr>
                <w:rFonts w:ascii="Helvetica" w:hAnsi="Helvetica"/>
                <w:sz w:val="18"/>
                <w:szCs w:val="18"/>
              </w:rPr>
            </w:pPr>
            <w:r w:rsidRPr="00BE0BDD">
              <w:rPr>
                <w:rFonts w:ascii="Helvetica" w:hAnsi="Helvetica"/>
                <w:sz w:val="18"/>
                <w:szCs w:val="18"/>
              </w:rPr>
              <w:t xml:space="preserve">Full Ideation to Action Model </w:t>
            </w:r>
          </w:p>
        </w:tc>
      </w:tr>
      <w:tr w:rsidR="00EE586D" w:rsidRPr="00BE0BDD" w14:paraId="4968A274" w14:textId="77777777" w:rsidTr="00535498">
        <w:trPr>
          <w:trHeight w:val="932"/>
        </w:trPr>
        <w:tc>
          <w:tcPr>
            <w:cnfStyle w:val="001000000000" w:firstRow="0" w:lastRow="0" w:firstColumn="1" w:lastColumn="0" w:oddVBand="0" w:evenVBand="0" w:oddHBand="0" w:evenHBand="0" w:firstRowFirstColumn="0" w:firstRowLastColumn="0" w:lastRowFirstColumn="0" w:lastRowLastColumn="0"/>
            <w:tcW w:w="2598" w:type="dxa"/>
          </w:tcPr>
          <w:p w14:paraId="435C6AB6" w14:textId="77777777" w:rsidR="00EE586D" w:rsidRPr="00BE0BDD" w:rsidRDefault="00EE586D" w:rsidP="00043680">
            <w:pPr>
              <w:rPr>
                <w:rFonts w:ascii="Helvetica" w:hAnsi="Helvetica"/>
                <w:sz w:val="18"/>
                <w:szCs w:val="18"/>
              </w:rPr>
            </w:pPr>
            <w:r w:rsidRPr="00BE0BDD">
              <w:rPr>
                <w:rFonts w:ascii="Helvetica" w:hAnsi="Helvetica"/>
                <w:sz w:val="18"/>
                <w:szCs w:val="18"/>
              </w:rPr>
              <w:t>Model Variables</w:t>
            </w:r>
          </w:p>
        </w:tc>
        <w:tc>
          <w:tcPr>
            <w:tcW w:w="3728" w:type="dxa"/>
            <w:gridSpan w:val="4"/>
          </w:tcPr>
          <w:p w14:paraId="4B76A3D4" w14:textId="66AAD416" w:rsidR="00EE586D" w:rsidRPr="00BE0BDD" w:rsidRDefault="00EE586D"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Suicidal Ideation vs No Suicidal History</w:t>
            </w:r>
            <w:r w:rsidR="00262F27">
              <w:rPr>
                <w:rFonts w:ascii="Helvetica" w:hAnsi="Helvetica"/>
                <w:b/>
                <w:bCs/>
                <w:sz w:val="18"/>
                <w:szCs w:val="18"/>
              </w:rPr>
              <w:t>*</w:t>
            </w:r>
          </w:p>
        </w:tc>
        <w:tc>
          <w:tcPr>
            <w:tcW w:w="3728" w:type="dxa"/>
            <w:gridSpan w:val="4"/>
          </w:tcPr>
          <w:p w14:paraId="2177E272" w14:textId="3EB644D3" w:rsidR="00EE586D" w:rsidRPr="00BE0BDD" w:rsidRDefault="00EE586D"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Suicide Attempts vs No Suicidal History</w:t>
            </w:r>
            <w:r w:rsidR="00262F27">
              <w:rPr>
                <w:rFonts w:ascii="Helvetica" w:hAnsi="Helvetica"/>
                <w:b/>
                <w:bCs/>
                <w:sz w:val="18"/>
                <w:szCs w:val="18"/>
              </w:rPr>
              <w:t>**</w:t>
            </w:r>
          </w:p>
        </w:tc>
        <w:tc>
          <w:tcPr>
            <w:tcW w:w="3728" w:type="dxa"/>
            <w:gridSpan w:val="4"/>
          </w:tcPr>
          <w:p w14:paraId="0F36EE82" w14:textId="7418EBCA" w:rsidR="00EE586D" w:rsidRPr="00BE0BDD" w:rsidRDefault="00EE586D"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Suicidal Thoughts vs Suicide Attempts</w:t>
            </w:r>
            <w:r w:rsidR="00262F27">
              <w:rPr>
                <w:rFonts w:ascii="Helvetica" w:hAnsi="Helvetica"/>
                <w:b/>
                <w:bCs/>
                <w:sz w:val="18"/>
                <w:szCs w:val="18"/>
              </w:rPr>
              <w:t>**</w:t>
            </w:r>
          </w:p>
        </w:tc>
      </w:tr>
      <w:tr w:rsidR="00EB5564" w:rsidRPr="00BE0BDD" w14:paraId="71532AD9" w14:textId="77777777" w:rsidTr="00535498">
        <w:trPr>
          <w:trHeight w:val="932"/>
        </w:trPr>
        <w:tc>
          <w:tcPr>
            <w:cnfStyle w:val="001000000000" w:firstRow="0" w:lastRow="0" w:firstColumn="1" w:lastColumn="0" w:oddVBand="0" w:evenVBand="0" w:oddHBand="0" w:evenHBand="0" w:firstRowFirstColumn="0" w:firstRowLastColumn="0" w:lastRowFirstColumn="0" w:lastRowLastColumn="0"/>
            <w:tcW w:w="2598" w:type="dxa"/>
          </w:tcPr>
          <w:p w14:paraId="4E2D22F1" w14:textId="77777777" w:rsidR="00EE586D" w:rsidRPr="00BE0BDD" w:rsidRDefault="00EE586D" w:rsidP="00043680">
            <w:pPr>
              <w:rPr>
                <w:rFonts w:ascii="Helvetica" w:hAnsi="Helvetica"/>
                <w:sz w:val="18"/>
                <w:szCs w:val="18"/>
              </w:rPr>
            </w:pPr>
          </w:p>
        </w:tc>
        <w:tc>
          <w:tcPr>
            <w:tcW w:w="1197" w:type="dxa"/>
          </w:tcPr>
          <w:p w14:paraId="34A2597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Unadjusted OR</w:t>
            </w:r>
          </w:p>
        </w:tc>
        <w:tc>
          <w:tcPr>
            <w:tcW w:w="772" w:type="dxa"/>
          </w:tcPr>
          <w:p w14:paraId="534FAD0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P value</w:t>
            </w:r>
          </w:p>
        </w:tc>
        <w:tc>
          <w:tcPr>
            <w:tcW w:w="987" w:type="dxa"/>
          </w:tcPr>
          <w:p w14:paraId="32ADF49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Fully Adjusted OR</w:t>
            </w:r>
          </w:p>
        </w:tc>
        <w:tc>
          <w:tcPr>
            <w:tcW w:w="772" w:type="dxa"/>
          </w:tcPr>
          <w:p w14:paraId="568CC87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P value</w:t>
            </w:r>
          </w:p>
        </w:tc>
        <w:tc>
          <w:tcPr>
            <w:tcW w:w="1197" w:type="dxa"/>
          </w:tcPr>
          <w:p w14:paraId="71F2D93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Unadjusted OR</w:t>
            </w:r>
          </w:p>
        </w:tc>
        <w:tc>
          <w:tcPr>
            <w:tcW w:w="772" w:type="dxa"/>
          </w:tcPr>
          <w:p w14:paraId="0C82F87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P value</w:t>
            </w:r>
          </w:p>
        </w:tc>
        <w:tc>
          <w:tcPr>
            <w:tcW w:w="987" w:type="dxa"/>
          </w:tcPr>
          <w:p w14:paraId="17834BD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Fully Adjusted OR</w:t>
            </w:r>
          </w:p>
        </w:tc>
        <w:tc>
          <w:tcPr>
            <w:tcW w:w="772" w:type="dxa"/>
          </w:tcPr>
          <w:p w14:paraId="23016A0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P value</w:t>
            </w:r>
          </w:p>
        </w:tc>
        <w:tc>
          <w:tcPr>
            <w:tcW w:w="1197" w:type="dxa"/>
          </w:tcPr>
          <w:p w14:paraId="084E1A4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Unadjusted OR</w:t>
            </w:r>
          </w:p>
        </w:tc>
        <w:tc>
          <w:tcPr>
            <w:tcW w:w="772" w:type="dxa"/>
          </w:tcPr>
          <w:p w14:paraId="3752564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P value</w:t>
            </w:r>
          </w:p>
        </w:tc>
        <w:tc>
          <w:tcPr>
            <w:tcW w:w="987" w:type="dxa"/>
          </w:tcPr>
          <w:p w14:paraId="6CC3D44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Fully Adjusted OR</w:t>
            </w:r>
          </w:p>
        </w:tc>
        <w:tc>
          <w:tcPr>
            <w:tcW w:w="772" w:type="dxa"/>
          </w:tcPr>
          <w:p w14:paraId="2FB296E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BE0BDD">
              <w:rPr>
                <w:rFonts w:ascii="Helvetica" w:hAnsi="Helvetica"/>
                <w:b/>
                <w:bCs/>
                <w:sz w:val="18"/>
                <w:szCs w:val="18"/>
              </w:rPr>
              <w:t>P value</w:t>
            </w:r>
          </w:p>
        </w:tc>
      </w:tr>
      <w:tr w:rsidR="00EE586D" w:rsidRPr="00BE0BDD" w14:paraId="687BF309"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13782" w:type="dxa"/>
            <w:gridSpan w:val="13"/>
          </w:tcPr>
          <w:p w14:paraId="1E9FC35D" w14:textId="77777777" w:rsidR="00EE586D" w:rsidRPr="00BE0BDD" w:rsidRDefault="00EE586D" w:rsidP="00043680">
            <w:pPr>
              <w:jc w:val="center"/>
              <w:rPr>
                <w:rFonts w:ascii="Helvetica" w:hAnsi="Helvetica"/>
                <w:sz w:val="18"/>
                <w:szCs w:val="18"/>
              </w:rPr>
            </w:pPr>
            <w:r w:rsidRPr="00BE0BDD">
              <w:rPr>
                <w:rFonts w:ascii="Helvetica" w:hAnsi="Helvetica"/>
                <w:sz w:val="18"/>
                <w:szCs w:val="18"/>
              </w:rPr>
              <w:t>Sociodemographics</w:t>
            </w:r>
          </w:p>
          <w:p w14:paraId="72169C6D" w14:textId="77777777" w:rsidR="00EE586D" w:rsidRPr="00BE0BDD" w:rsidRDefault="00EE586D" w:rsidP="00043680">
            <w:pPr>
              <w:jc w:val="center"/>
              <w:rPr>
                <w:rFonts w:ascii="Helvetica" w:hAnsi="Helvetica"/>
                <w:sz w:val="18"/>
                <w:szCs w:val="18"/>
              </w:rPr>
            </w:pPr>
          </w:p>
        </w:tc>
      </w:tr>
      <w:tr w:rsidR="00EB5564" w:rsidRPr="00BE0BDD" w14:paraId="7E94F727"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7627A0C5" w14:textId="77777777" w:rsidR="00EE586D" w:rsidRPr="00BE0BDD" w:rsidRDefault="00EE586D" w:rsidP="00043680">
            <w:pPr>
              <w:rPr>
                <w:rFonts w:ascii="Helvetica" w:hAnsi="Helvetica"/>
                <w:sz w:val="18"/>
                <w:szCs w:val="18"/>
              </w:rPr>
            </w:pPr>
            <w:r w:rsidRPr="00BE0BDD">
              <w:rPr>
                <w:rFonts w:ascii="Helvetica" w:hAnsi="Helvetica"/>
                <w:sz w:val="18"/>
                <w:szCs w:val="18"/>
              </w:rPr>
              <w:t>Age</w:t>
            </w:r>
          </w:p>
        </w:tc>
        <w:tc>
          <w:tcPr>
            <w:tcW w:w="1197" w:type="dxa"/>
          </w:tcPr>
          <w:p w14:paraId="694F931C" w14:textId="4D430EC2" w:rsidR="00EE586D" w:rsidRPr="00BE0BDD" w:rsidRDefault="00346B0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 [.66, .77]</w:t>
            </w:r>
          </w:p>
        </w:tc>
        <w:tc>
          <w:tcPr>
            <w:tcW w:w="772" w:type="dxa"/>
          </w:tcPr>
          <w:p w14:paraId="2CCB8897" w14:textId="5E55E6AC" w:rsidR="00EE586D" w:rsidRPr="00BE0BDD" w:rsidRDefault="00346B0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743E685" w14:textId="57EC9BBF" w:rsidR="00EE586D" w:rsidRPr="00BE0BDD" w:rsidRDefault="003F070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.72 [.64, .80]</w:t>
            </w:r>
          </w:p>
        </w:tc>
        <w:tc>
          <w:tcPr>
            <w:tcW w:w="772" w:type="dxa"/>
          </w:tcPr>
          <w:p w14:paraId="22EF31BE" w14:textId="7BBA48B7" w:rsidR="00EE586D" w:rsidRPr="00BE0BDD" w:rsidRDefault="003F070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4D540D0E" w14:textId="0B416CFD" w:rsidR="00EE586D" w:rsidRPr="00BE0BDD" w:rsidRDefault="00346B0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.63 [.57, .69]</w:t>
            </w:r>
          </w:p>
        </w:tc>
        <w:tc>
          <w:tcPr>
            <w:tcW w:w="772" w:type="dxa"/>
          </w:tcPr>
          <w:p w14:paraId="2C85B36B" w14:textId="73B3C33B" w:rsidR="00EE586D" w:rsidRPr="00BE0BDD" w:rsidRDefault="00346B0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040E7D7" w14:textId="75F24F13" w:rsidR="00EE586D" w:rsidRPr="00BE0BDD" w:rsidRDefault="00861BF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.51 [.43, .61]</w:t>
            </w:r>
          </w:p>
        </w:tc>
        <w:tc>
          <w:tcPr>
            <w:tcW w:w="772" w:type="dxa"/>
          </w:tcPr>
          <w:p w14:paraId="750AE005" w14:textId="59FCD21A" w:rsidR="00EE586D" w:rsidRPr="00BE0BDD" w:rsidRDefault="00861BF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3D411382" w14:textId="592C95A6" w:rsidR="00EE586D" w:rsidRPr="00BE0BDD" w:rsidRDefault="004363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.88 [.78, .99]</w:t>
            </w:r>
          </w:p>
        </w:tc>
        <w:tc>
          <w:tcPr>
            <w:tcW w:w="772" w:type="dxa"/>
          </w:tcPr>
          <w:p w14:paraId="04962717" w14:textId="040126DD" w:rsidR="00EE586D" w:rsidRPr="00BE0BDD" w:rsidRDefault="004363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.03</w:t>
            </w:r>
          </w:p>
        </w:tc>
        <w:tc>
          <w:tcPr>
            <w:tcW w:w="987" w:type="dxa"/>
          </w:tcPr>
          <w:p w14:paraId="0F664E10" w14:textId="0A1CA51B" w:rsidR="00EE586D" w:rsidRPr="00BE0BDD" w:rsidRDefault="00FB056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w:t>
            </w:r>
            <w:r w:rsidR="00AD1B2F">
              <w:rPr>
                <w:rFonts w:ascii="Helvetica" w:hAnsi="Helvetica"/>
                <w:sz w:val="18"/>
                <w:szCs w:val="18"/>
              </w:rPr>
              <w:t>1</w:t>
            </w:r>
            <w:r>
              <w:rPr>
                <w:rFonts w:ascii="Helvetica" w:hAnsi="Helvetica"/>
                <w:sz w:val="18"/>
                <w:szCs w:val="18"/>
              </w:rPr>
              <w:t xml:space="preserve"> [.59, .86]</w:t>
            </w:r>
          </w:p>
        </w:tc>
        <w:tc>
          <w:tcPr>
            <w:tcW w:w="772" w:type="dxa"/>
          </w:tcPr>
          <w:p w14:paraId="62CD71D6" w14:textId="5820F7F7" w:rsidR="00EE586D" w:rsidRPr="00BE0BDD" w:rsidRDefault="0062397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r>
      <w:tr w:rsidR="00EB5564" w:rsidRPr="00BE0BDD" w14:paraId="273C621C"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33DAA042" w14:textId="77777777" w:rsidR="00EE586D" w:rsidRPr="00BE0BDD" w:rsidRDefault="00EE586D" w:rsidP="00043680">
            <w:pPr>
              <w:rPr>
                <w:rFonts w:ascii="Helvetica" w:hAnsi="Helvetica"/>
                <w:sz w:val="18"/>
                <w:szCs w:val="18"/>
              </w:rPr>
            </w:pPr>
            <w:r w:rsidRPr="00BE0BDD">
              <w:rPr>
                <w:rFonts w:ascii="Helvetica" w:hAnsi="Helvetica"/>
                <w:sz w:val="18"/>
                <w:szCs w:val="18"/>
              </w:rPr>
              <w:t>Sex</w:t>
            </w:r>
          </w:p>
        </w:tc>
        <w:tc>
          <w:tcPr>
            <w:tcW w:w="1197" w:type="dxa"/>
          </w:tcPr>
          <w:p w14:paraId="6542DF0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1726A8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D6DA13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1CEDBE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57D7F33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29AFA0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E75842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D5AAD5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AB7F9A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EF0835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BEB38C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9EF2A7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75BBF904"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528C87F7" w14:textId="3C408461"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male</w:t>
            </w:r>
          </w:p>
        </w:tc>
        <w:tc>
          <w:tcPr>
            <w:tcW w:w="1197" w:type="dxa"/>
          </w:tcPr>
          <w:p w14:paraId="7448E69E" w14:textId="1EFFF6C1" w:rsidR="00EE586D" w:rsidRPr="00BE0BDD" w:rsidRDefault="00F118A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.83 [.72, .96]</w:t>
            </w:r>
          </w:p>
        </w:tc>
        <w:tc>
          <w:tcPr>
            <w:tcW w:w="772" w:type="dxa"/>
          </w:tcPr>
          <w:p w14:paraId="2BC43E13" w14:textId="1E4A8521" w:rsidR="00EE586D" w:rsidRPr="00BE0BDD" w:rsidRDefault="00F118A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c>
          <w:tcPr>
            <w:tcW w:w="987" w:type="dxa"/>
          </w:tcPr>
          <w:p w14:paraId="228E305A" w14:textId="7130A5B5" w:rsidR="00EE586D" w:rsidRPr="00BE0BDD" w:rsidRDefault="00CB2E9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.99 [.84, 1.17]</w:t>
            </w:r>
          </w:p>
        </w:tc>
        <w:tc>
          <w:tcPr>
            <w:tcW w:w="772" w:type="dxa"/>
          </w:tcPr>
          <w:p w14:paraId="43E1B12E" w14:textId="5E5DDACA" w:rsidR="00EE586D" w:rsidRPr="00BE0BDD" w:rsidRDefault="00CB2E9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.94</w:t>
            </w:r>
          </w:p>
        </w:tc>
        <w:tc>
          <w:tcPr>
            <w:tcW w:w="1197" w:type="dxa"/>
          </w:tcPr>
          <w:p w14:paraId="44570C4D" w14:textId="6C12386D" w:rsidR="00EE586D" w:rsidRPr="00BE0BDD" w:rsidRDefault="00F118A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.61 [.50, .74]</w:t>
            </w:r>
          </w:p>
        </w:tc>
        <w:tc>
          <w:tcPr>
            <w:tcW w:w="772" w:type="dxa"/>
          </w:tcPr>
          <w:p w14:paraId="5A7FB09A" w14:textId="6305082B" w:rsidR="00EE586D" w:rsidRPr="00BE0BDD" w:rsidRDefault="00F118A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6FA6DA7C" w14:textId="0518A1CD" w:rsidR="00EE586D" w:rsidRPr="00BE0BDD" w:rsidRDefault="000D78F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 [.55, .91]</w:t>
            </w:r>
          </w:p>
        </w:tc>
        <w:tc>
          <w:tcPr>
            <w:tcW w:w="772" w:type="dxa"/>
          </w:tcPr>
          <w:p w14:paraId="6F18BF61" w14:textId="48951016" w:rsidR="00EE586D" w:rsidRPr="00BE0BDD" w:rsidRDefault="000D78F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.008</w:t>
            </w:r>
          </w:p>
        </w:tc>
        <w:tc>
          <w:tcPr>
            <w:tcW w:w="1197" w:type="dxa"/>
          </w:tcPr>
          <w:p w14:paraId="2372E1A7" w14:textId="1E1817DB" w:rsidR="00EE586D" w:rsidRPr="00BE0BDD" w:rsidRDefault="00BF564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.83 [.72, .96]</w:t>
            </w:r>
          </w:p>
        </w:tc>
        <w:tc>
          <w:tcPr>
            <w:tcW w:w="772" w:type="dxa"/>
          </w:tcPr>
          <w:p w14:paraId="09478F6D" w14:textId="258B91F2" w:rsidR="00EE586D" w:rsidRPr="00BE0BDD" w:rsidRDefault="00BF564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c>
          <w:tcPr>
            <w:tcW w:w="987" w:type="dxa"/>
          </w:tcPr>
          <w:p w14:paraId="1955EE37" w14:textId="72C186AE" w:rsidR="00EE586D" w:rsidRPr="00BE0BDD" w:rsidRDefault="00FC107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w:t>
            </w:r>
            <w:r w:rsidR="00E50874">
              <w:rPr>
                <w:rFonts w:ascii="Helvetica" w:hAnsi="Helvetica"/>
                <w:sz w:val="18"/>
                <w:szCs w:val="18"/>
              </w:rPr>
              <w:t>3</w:t>
            </w:r>
            <w:r>
              <w:rPr>
                <w:rFonts w:ascii="Helvetica" w:hAnsi="Helvetica"/>
                <w:sz w:val="18"/>
                <w:szCs w:val="18"/>
              </w:rPr>
              <w:t xml:space="preserve"> [.55, </w:t>
            </w:r>
            <w:r w:rsidR="00722190">
              <w:rPr>
                <w:rFonts w:ascii="Helvetica" w:hAnsi="Helvetica"/>
                <w:sz w:val="18"/>
                <w:szCs w:val="18"/>
              </w:rPr>
              <w:t>.9</w:t>
            </w:r>
            <w:r w:rsidR="00E50874">
              <w:rPr>
                <w:rFonts w:ascii="Helvetica" w:hAnsi="Helvetica"/>
                <w:sz w:val="18"/>
                <w:szCs w:val="18"/>
              </w:rPr>
              <w:t>5</w:t>
            </w:r>
            <w:r w:rsidR="00722190">
              <w:rPr>
                <w:rFonts w:ascii="Helvetica" w:hAnsi="Helvetica"/>
                <w:sz w:val="18"/>
                <w:szCs w:val="18"/>
              </w:rPr>
              <w:t>]</w:t>
            </w:r>
          </w:p>
        </w:tc>
        <w:tc>
          <w:tcPr>
            <w:tcW w:w="772" w:type="dxa"/>
          </w:tcPr>
          <w:p w14:paraId="10A06E81" w14:textId="0CE959B6" w:rsidR="00EE586D" w:rsidRPr="00BE0BDD" w:rsidRDefault="0072219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r>
      <w:tr w:rsidR="00EB5564" w:rsidRPr="00BE0BDD" w14:paraId="1819FBCA"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474D0A76" w14:textId="62FD4E2E"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female (ref)</w:t>
            </w:r>
          </w:p>
        </w:tc>
        <w:tc>
          <w:tcPr>
            <w:tcW w:w="1197" w:type="dxa"/>
          </w:tcPr>
          <w:p w14:paraId="71971C0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D1ACCC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82EA39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045D12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2174EEE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DFED15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3B0D46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1D0AA2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D1BE83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2A773B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D0F447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DC2754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063DAA7B"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37DD2370" w14:textId="77777777" w:rsidR="00EE586D" w:rsidRPr="00BE0BDD" w:rsidRDefault="00EE586D" w:rsidP="00043680">
            <w:pPr>
              <w:rPr>
                <w:rFonts w:ascii="Helvetica" w:hAnsi="Helvetica"/>
                <w:sz w:val="18"/>
                <w:szCs w:val="18"/>
              </w:rPr>
            </w:pPr>
            <w:r w:rsidRPr="00BE0BDD">
              <w:rPr>
                <w:rFonts w:ascii="Helvetica" w:hAnsi="Helvetica"/>
                <w:sz w:val="18"/>
                <w:szCs w:val="18"/>
              </w:rPr>
              <w:t>Marital Status</w:t>
            </w:r>
          </w:p>
        </w:tc>
        <w:tc>
          <w:tcPr>
            <w:tcW w:w="1197" w:type="dxa"/>
          </w:tcPr>
          <w:p w14:paraId="39A55C3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7CFDD1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C6066F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959BA8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4256003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852639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BC47BF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BD57FC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18942AE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73F5E9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51CFCA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4149FA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672CFF94"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06C1D7E0" w14:textId="126DFB71" w:rsidR="00EE586D" w:rsidRPr="00BE0BDD" w:rsidRDefault="009170E9" w:rsidP="00043680">
            <w:pPr>
              <w:rPr>
                <w:rFonts w:ascii="Helvetica" w:hAnsi="Helvetica"/>
                <w:b w:val="0"/>
                <w:bCs w:val="0"/>
                <w:sz w:val="18"/>
                <w:szCs w:val="18"/>
              </w:rPr>
            </w:pPr>
            <w:r>
              <w:rPr>
                <w:rFonts w:ascii="Helvetica" w:eastAsia="Helvetica" w:hAnsi="Helvetica" w:cs="Helvetica"/>
                <w:b w:val="0"/>
                <w:bCs w:val="0"/>
                <w:sz w:val="18"/>
                <w:szCs w:val="18"/>
              </w:rPr>
              <w:t>Same-sex couple</w:t>
            </w:r>
          </w:p>
        </w:tc>
        <w:tc>
          <w:tcPr>
            <w:tcW w:w="1197" w:type="dxa"/>
          </w:tcPr>
          <w:p w14:paraId="55835FC6" w14:textId="7784CA75" w:rsidR="00EE586D" w:rsidRPr="00BE0BDD" w:rsidRDefault="00C85C8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2BFE1FFF" w14:textId="3C57ED67" w:rsidR="00EE586D" w:rsidRPr="00BE0BDD" w:rsidRDefault="00C85C8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987" w:type="dxa"/>
          </w:tcPr>
          <w:p w14:paraId="4F1E5726" w14:textId="3E7ADD72" w:rsidR="00EE586D"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5A021AA7" w14:textId="0A8E3316" w:rsidR="00EE586D"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1197" w:type="dxa"/>
          </w:tcPr>
          <w:p w14:paraId="1DC56E4F" w14:textId="21930131" w:rsidR="00EE586D" w:rsidRPr="00BE0BDD" w:rsidRDefault="00C86D6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4.39 [.51, 37.78]</w:t>
            </w:r>
          </w:p>
        </w:tc>
        <w:tc>
          <w:tcPr>
            <w:tcW w:w="772" w:type="dxa"/>
          </w:tcPr>
          <w:p w14:paraId="3A2586EB" w14:textId="5777311E" w:rsidR="00EE586D" w:rsidRPr="00BE0BDD" w:rsidRDefault="00C86D6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w:t>
            </w:r>
          </w:p>
        </w:tc>
        <w:tc>
          <w:tcPr>
            <w:tcW w:w="987" w:type="dxa"/>
          </w:tcPr>
          <w:p w14:paraId="4CB5C461" w14:textId="1087D878" w:rsidR="00EE586D" w:rsidRPr="00BE0BDD" w:rsidRDefault="009665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.30 [.02, 5.01]</w:t>
            </w:r>
          </w:p>
        </w:tc>
        <w:tc>
          <w:tcPr>
            <w:tcW w:w="772" w:type="dxa"/>
          </w:tcPr>
          <w:p w14:paraId="743BA35D" w14:textId="5D4F91F2" w:rsidR="00EE586D" w:rsidRPr="00BE0BDD" w:rsidRDefault="009665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.40</w:t>
            </w:r>
          </w:p>
        </w:tc>
        <w:tc>
          <w:tcPr>
            <w:tcW w:w="1197" w:type="dxa"/>
          </w:tcPr>
          <w:p w14:paraId="2EF716BB" w14:textId="13B0B4ED" w:rsidR="00EE586D" w:rsidRPr="00BE0BDD" w:rsidRDefault="0015115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582FC5CB" w14:textId="7D199533" w:rsidR="00EE586D" w:rsidRPr="00BE0BDD" w:rsidRDefault="0015115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987" w:type="dxa"/>
          </w:tcPr>
          <w:p w14:paraId="3BC3EFFD" w14:textId="6F234DFE" w:rsidR="00EE586D" w:rsidRPr="00BE0BDD" w:rsidRDefault="0072219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66DA7E52" w14:textId="3873EFED" w:rsidR="00EE586D" w:rsidRPr="00BE0BDD" w:rsidRDefault="0072219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EB5564" w:rsidRPr="00BE0BDD" w14:paraId="585B6BDD"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4455D145" w14:textId="21C34E04" w:rsidR="00EE586D" w:rsidRPr="00BE0BDD" w:rsidRDefault="009170E9" w:rsidP="00043680">
            <w:pPr>
              <w:rPr>
                <w:rFonts w:ascii="Helvetica" w:hAnsi="Helvetica"/>
                <w:b w:val="0"/>
                <w:bCs w:val="0"/>
                <w:sz w:val="18"/>
                <w:szCs w:val="18"/>
              </w:rPr>
            </w:pPr>
            <w:r>
              <w:rPr>
                <w:rFonts w:ascii="Helvetica" w:eastAsia="Helvetica" w:hAnsi="Helvetica" w:cs="Helvetica"/>
                <w:b w:val="0"/>
                <w:bCs w:val="0"/>
                <w:sz w:val="18"/>
                <w:szCs w:val="18"/>
              </w:rPr>
              <w:t>Divorced or separated</w:t>
            </w:r>
          </w:p>
        </w:tc>
        <w:tc>
          <w:tcPr>
            <w:tcW w:w="1197" w:type="dxa"/>
          </w:tcPr>
          <w:p w14:paraId="2B4A0B40" w14:textId="6618BFA2" w:rsidR="00EE586D" w:rsidRPr="00BE0BDD" w:rsidRDefault="00C85C8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w:t>
            </w:r>
            <w:r w:rsidR="00754F5C">
              <w:rPr>
                <w:rFonts w:ascii="Helvetica" w:hAnsi="Helvetica"/>
                <w:sz w:val="18"/>
                <w:szCs w:val="18"/>
              </w:rPr>
              <w:t>76 [1.44, 2.16]</w:t>
            </w:r>
          </w:p>
        </w:tc>
        <w:tc>
          <w:tcPr>
            <w:tcW w:w="772" w:type="dxa"/>
          </w:tcPr>
          <w:p w14:paraId="529E5F28" w14:textId="0B2B0527" w:rsidR="00EE586D" w:rsidRPr="00BE0BDD" w:rsidRDefault="00754F5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0B55142" w14:textId="264B3684" w:rsidR="00EE586D"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1.26 [1.00, 1.58]</w:t>
            </w:r>
          </w:p>
        </w:tc>
        <w:tc>
          <w:tcPr>
            <w:tcW w:w="772" w:type="dxa"/>
          </w:tcPr>
          <w:p w14:paraId="66FB0EA4" w14:textId="4A12CBA4" w:rsidR="00EE586D"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.05</w:t>
            </w:r>
          </w:p>
        </w:tc>
        <w:tc>
          <w:tcPr>
            <w:tcW w:w="1197" w:type="dxa"/>
          </w:tcPr>
          <w:p w14:paraId="486D9639" w14:textId="63BD33E9" w:rsidR="00EE586D" w:rsidRPr="00BE0BDD" w:rsidRDefault="00C86D6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3.53 [2.74</w:t>
            </w:r>
            <w:r w:rsidR="00C85C8D">
              <w:rPr>
                <w:rFonts w:ascii="Helvetica" w:hAnsi="Helvetica"/>
                <w:sz w:val="18"/>
                <w:szCs w:val="18"/>
              </w:rPr>
              <w:t>, 4.55]</w:t>
            </w:r>
          </w:p>
        </w:tc>
        <w:tc>
          <w:tcPr>
            <w:tcW w:w="772" w:type="dxa"/>
          </w:tcPr>
          <w:p w14:paraId="2F28F115" w14:textId="0ED90E72" w:rsidR="00EE586D" w:rsidRPr="00BE0BDD" w:rsidRDefault="00C85C8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0B58D71" w14:textId="6C861214" w:rsidR="00EE586D" w:rsidRPr="00BE0BDD" w:rsidRDefault="009665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1.55 [1.12, 2.13]</w:t>
            </w:r>
          </w:p>
        </w:tc>
        <w:tc>
          <w:tcPr>
            <w:tcW w:w="772" w:type="dxa"/>
          </w:tcPr>
          <w:p w14:paraId="60000795" w14:textId="6CA0B8A6" w:rsidR="00EE586D" w:rsidRPr="00BE0BDD" w:rsidRDefault="009665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.007</w:t>
            </w:r>
          </w:p>
        </w:tc>
        <w:tc>
          <w:tcPr>
            <w:tcW w:w="1197" w:type="dxa"/>
          </w:tcPr>
          <w:p w14:paraId="7C2FCFAB" w14:textId="5D6E7B19" w:rsidR="00EE586D" w:rsidRPr="00BE0BDD" w:rsidRDefault="0015115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2.01 [1.48, 2.71]</w:t>
            </w:r>
          </w:p>
        </w:tc>
        <w:tc>
          <w:tcPr>
            <w:tcW w:w="772" w:type="dxa"/>
          </w:tcPr>
          <w:p w14:paraId="513ECC94" w14:textId="69B66368" w:rsidR="00EE586D" w:rsidRPr="00BE0BDD" w:rsidRDefault="0015115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13B3489" w14:textId="7E7B2B3C" w:rsidR="00EE586D" w:rsidRPr="00BE0BDD" w:rsidRDefault="0072219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1.26 [.90, 1.77]</w:t>
            </w:r>
          </w:p>
        </w:tc>
        <w:tc>
          <w:tcPr>
            <w:tcW w:w="772" w:type="dxa"/>
          </w:tcPr>
          <w:p w14:paraId="075B65C2" w14:textId="14F9B7FC" w:rsidR="00EE586D" w:rsidRPr="00BE0BDD" w:rsidRDefault="0072219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w:t>
            </w:r>
          </w:p>
        </w:tc>
      </w:tr>
      <w:tr w:rsidR="00EB5564" w:rsidRPr="00BE0BDD" w14:paraId="0D6DE65E"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4645D374" w14:textId="3C44A451" w:rsidR="00EE586D" w:rsidRPr="00BE0BDD" w:rsidRDefault="009170E9" w:rsidP="00043680">
            <w:pPr>
              <w:rPr>
                <w:rFonts w:ascii="Helvetica" w:hAnsi="Helvetica"/>
                <w:b w:val="0"/>
                <w:bCs w:val="0"/>
                <w:sz w:val="18"/>
                <w:szCs w:val="18"/>
              </w:rPr>
            </w:pPr>
            <w:r>
              <w:rPr>
                <w:rFonts w:ascii="Helvetica" w:eastAsia="Helvetica" w:hAnsi="Helvetica" w:cs="Helvetica"/>
                <w:b w:val="0"/>
                <w:bCs w:val="0"/>
                <w:sz w:val="18"/>
                <w:szCs w:val="18"/>
              </w:rPr>
              <w:t>Widowed</w:t>
            </w:r>
          </w:p>
        </w:tc>
        <w:tc>
          <w:tcPr>
            <w:tcW w:w="1197" w:type="dxa"/>
          </w:tcPr>
          <w:p w14:paraId="7FCDDEA1" w14:textId="155689A6" w:rsidR="00EE586D" w:rsidRPr="00BE0BDD" w:rsidRDefault="00754F5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.70 [.53, .92]</w:t>
            </w:r>
          </w:p>
        </w:tc>
        <w:tc>
          <w:tcPr>
            <w:tcW w:w="772" w:type="dxa"/>
          </w:tcPr>
          <w:p w14:paraId="17E2D05C" w14:textId="47BB86F4" w:rsidR="00EE586D" w:rsidRPr="00BE0BDD" w:rsidRDefault="00754F5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.009</w:t>
            </w:r>
          </w:p>
        </w:tc>
        <w:tc>
          <w:tcPr>
            <w:tcW w:w="987" w:type="dxa"/>
          </w:tcPr>
          <w:p w14:paraId="73601549" w14:textId="382C8C65" w:rsidR="00EE586D"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1.34 [.97, 1.84]</w:t>
            </w:r>
          </w:p>
        </w:tc>
        <w:tc>
          <w:tcPr>
            <w:tcW w:w="772" w:type="dxa"/>
          </w:tcPr>
          <w:p w14:paraId="481D96BE" w14:textId="10F00F05" w:rsidR="00EE586D"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.07</w:t>
            </w:r>
          </w:p>
        </w:tc>
        <w:tc>
          <w:tcPr>
            <w:tcW w:w="1197" w:type="dxa"/>
          </w:tcPr>
          <w:p w14:paraId="322CCF5D" w14:textId="742E19F7" w:rsidR="00EE586D" w:rsidRPr="00BE0BDD" w:rsidRDefault="00C85C8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.66 [.42, 1.03]</w:t>
            </w:r>
          </w:p>
        </w:tc>
        <w:tc>
          <w:tcPr>
            <w:tcW w:w="772" w:type="dxa"/>
          </w:tcPr>
          <w:p w14:paraId="7C1C028A" w14:textId="5F267DDA" w:rsidR="00EE586D" w:rsidRPr="00BE0BDD" w:rsidRDefault="00C85C8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.07</w:t>
            </w:r>
          </w:p>
        </w:tc>
        <w:tc>
          <w:tcPr>
            <w:tcW w:w="987" w:type="dxa"/>
          </w:tcPr>
          <w:p w14:paraId="599A6D94" w14:textId="2DAB0B13" w:rsidR="00EE586D" w:rsidRPr="00BE0BDD" w:rsidRDefault="009665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1.16 [.67, 1.98]</w:t>
            </w:r>
          </w:p>
        </w:tc>
        <w:tc>
          <w:tcPr>
            <w:tcW w:w="772" w:type="dxa"/>
          </w:tcPr>
          <w:p w14:paraId="146AB3F0" w14:textId="18CED56E" w:rsidR="00EE586D" w:rsidRPr="00BE0BDD" w:rsidRDefault="009665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.60</w:t>
            </w:r>
          </w:p>
        </w:tc>
        <w:tc>
          <w:tcPr>
            <w:tcW w:w="1197" w:type="dxa"/>
          </w:tcPr>
          <w:p w14:paraId="5C85CA9D" w14:textId="5F42D337" w:rsidR="00EE586D" w:rsidRPr="00BE0BDD" w:rsidRDefault="0015115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 [.57, 1.57]</w:t>
            </w:r>
          </w:p>
        </w:tc>
        <w:tc>
          <w:tcPr>
            <w:tcW w:w="772" w:type="dxa"/>
          </w:tcPr>
          <w:p w14:paraId="13BACD5E" w14:textId="56181968" w:rsidR="00EE586D" w:rsidRPr="00BE0BDD" w:rsidRDefault="0015115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.83</w:t>
            </w:r>
          </w:p>
        </w:tc>
        <w:tc>
          <w:tcPr>
            <w:tcW w:w="987" w:type="dxa"/>
          </w:tcPr>
          <w:p w14:paraId="00654AF2" w14:textId="306FE2C9" w:rsidR="00EE586D" w:rsidRPr="00BE0BDD" w:rsidRDefault="0072219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.89 [.50, 1.5</w:t>
            </w:r>
            <w:r w:rsidR="00EC4DC7">
              <w:rPr>
                <w:rFonts w:ascii="Helvetica" w:hAnsi="Helvetica"/>
                <w:sz w:val="18"/>
                <w:szCs w:val="18"/>
              </w:rPr>
              <w:t>8</w:t>
            </w:r>
            <w:r>
              <w:rPr>
                <w:rFonts w:ascii="Helvetica" w:hAnsi="Helvetica"/>
                <w:sz w:val="18"/>
                <w:szCs w:val="18"/>
              </w:rPr>
              <w:t>]</w:t>
            </w:r>
          </w:p>
        </w:tc>
        <w:tc>
          <w:tcPr>
            <w:tcW w:w="772" w:type="dxa"/>
          </w:tcPr>
          <w:p w14:paraId="48F8D771" w14:textId="775072DA" w:rsidR="00EE586D" w:rsidRPr="00BE0BDD" w:rsidRDefault="0072219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.69</w:t>
            </w:r>
          </w:p>
        </w:tc>
      </w:tr>
      <w:tr w:rsidR="009170E9" w:rsidRPr="00BE0BDD" w14:paraId="03E9527B"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7DA99CFD" w14:textId="481109C1" w:rsidR="009170E9" w:rsidRDefault="009170E9" w:rsidP="00043680">
            <w:pPr>
              <w:rPr>
                <w:rFonts w:ascii="Helvetica" w:eastAsia="Helvetica" w:hAnsi="Helvetica" w:cs="Helvetica"/>
                <w:b w:val="0"/>
                <w:bCs w:val="0"/>
                <w:sz w:val="18"/>
                <w:szCs w:val="18"/>
              </w:rPr>
            </w:pPr>
            <w:r>
              <w:rPr>
                <w:rFonts w:ascii="Helvetica" w:eastAsia="Helvetica" w:hAnsi="Helvetica" w:cs="Helvetica"/>
                <w:b w:val="0"/>
                <w:bCs w:val="0"/>
                <w:sz w:val="18"/>
                <w:szCs w:val="18"/>
              </w:rPr>
              <w:t>Single</w:t>
            </w:r>
          </w:p>
        </w:tc>
        <w:tc>
          <w:tcPr>
            <w:tcW w:w="1197" w:type="dxa"/>
          </w:tcPr>
          <w:p w14:paraId="6EF889F9" w14:textId="5F7BC6F1" w:rsidR="009170E9" w:rsidRPr="00BE0BDD" w:rsidRDefault="00754F5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1.96 [1.66, 2.31]</w:t>
            </w:r>
          </w:p>
        </w:tc>
        <w:tc>
          <w:tcPr>
            <w:tcW w:w="772" w:type="dxa"/>
          </w:tcPr>
          <w:p w14:paraId="4FD1FD3B" w14:textId="3333CDBE" w:rsidR="009170E9" w:rsidRPr="00BE0BDD" w:rsidRDefault="00754F5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5ECB04D" w14:textId="4833CCB3" w:rsidR="009170E9"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1.61 [1.32, 1.95]</w:t>
            </w:r>
          </w:p>
        </w:tc>
        <w:tc>
          <w:tcPr>
            <w:tcW w:w="772" w:type="dxa"/>
          </w:tcPr>
          <w:p w14:paraId="24345B15" w14:textId="67ED37F3" w:rsidR="009170E9"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0796F7B2" w14:textId="69F1B718" w:rsidR="009170E9" w:rsidRPr="00BE0BDD" w:rsidRDefault="00C85C8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3.62 [2.90, 4.51]</w:t>
            </w:r>
          </w:p>
        </w:tc>
        <w:tc>
          <w:tcPr>
            <w:tcW w:w="772" w:type="dxa"/>
          </w:tcPr>
          <w:p w14:paraId="45A90A95" w14:textId="7D030286" w:rsidR="009170E9" w:rsidRPr="00BE0BDD" w:rsidRDefault="00C85C8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107C256" w14:textId="33DFA418" w:rsidR="009170E9" w:rsidRPr="00BE0BDD" w:rsidRDefault="009665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2.23 [1.68, 2.96]</w:t>
            </w:r>
          </w:p>
        </w:tc>
        <w:tc>
          <w:tcPr>
            <w:tcW w:w="772" w:type="dxa"/>
          </w:tcPr>
          <w:p w14:paraId="21B7064E" w14:textId="3DA4EB79" w:rsidR="009170E9" w:rsidRPr="00BE0BDD" w:rsidRDefault="009665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0579A67F" w14:textId="5002D226" w:rsidR="009170E9" w:rsidRPr="00BE0BDD" w:rsidRDefault="0015115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1.85 [1.43, 2.40]</w:t>
            </w:r>
          </w:p>
        </w:tc>
        <w:tc>
          <w:tcPr>
            <w:tcW w:w="772" w:type="dxa"/>
          </w:tcPr>
          <w:p w14:paraId="26F5120B" w14:textId="7E98825B" w:rsidR="009170E9" w:rsidRPr="00BE0BDD" w:rsidRDefault="0015115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2C1FF29" w14:textId="4A9C57FE" w:rsidR="009170E9" w:rsidRPr="00BE0BDD" w:rsidRDefault="0072219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w:t>
            </w:r>
            <w:r w:rsidR="00EC4DC7">
              <w:rPr>
                <w:rFonts w:ascii="Helvetica" w:hAnsi="Helvetica"/>
                <w:sz w:val="18"/>
                <w:szCs w:val="18"/>
              </w:rPr>
              <w:t>6</w:t>
            </w:r>
            <w:r>
              <w:rPr>
                <w:rFonts w:ascii="Helvetica" w:hAnsi="Helvetica"/>
                <w:sz w:val="18"/>
                <w:szCs w:val="18"/>
              </w:rPr>
              <w:t xml:space="preserve"> [1.0</w:t>
            </w:r>
            <w:r w:rsidR="00EC4DC7">
              <w:rPr>
                <w:rFonts w:ascii="Helvetica" w:hAnsi="Helvetica"/>
                <w:sz w:val="18"/>
                <w:szCs w:val="18"/>
              </w:rPr>
              <w:t>1</w:t>
            </w:r>
            <w:r>
              <w:rPr>
                <w:rFonts w:ascii="Helvetica" w:hAnsi="Helvetica"/>
                <w:sz w:val="18"/>
                <w:szCs w:val="18"/>
              </w:rPr>
              <w:t>, 1.8</w:t>
            </w:r>
            <w:r w:rsidR="00EC4DC7">
              <w:rPr>
                <w:rFonts w:ascii="Helvetica" w:hAnsi="Helvetica"/>
                <w:sz w:val="18"/>
                <w:szCs w:val="18"/>
              </w:rPr>
              <w:t>4</w:t>
            </w:r>
            <w:r>
              <w:rPr>
                <w:rFonts w:ascii="Helvetica" w:hAnsi="Helvetica"/>
                <w:sz w:val="18"/>
                <w:szCs w:val="18"/>
              </w:rPr>
              <w:t>]</w:t>
            </w:r>
          </w:p>
        </w:tc>
        <w:tc>
          <w:tcPr>
            <w:tcW w:w="772" w:type="dxa"/>
          </w:tcPr>
          <w:p w14:paraId="07668AD9" w14:textId="2A69AF38" w:rsidR="009170E9" w:rsidRPr="00BE0BDD" w:rsidRDefault="0072219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r>
      <w:tr w:rsidR="00EB5564" w:rsidRPr="00BE0BDD" w14:paraId="5A12CCDA"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4C2B5D9E" w14:textId="4D8E3D0A" w:rsidR="00EE586D" w:rsidRPr="00BE0BDD" w:rsidRDefault="009170E9" w:rsidP="00043680">
            <w:pPr>
              <w:rPr>
                <w:rFonts w:ascii="Helvetica" w:hAnsi="Helvetica"/>
                <w:b w:val="0"/>
                <w:bCs w:val="0"/>
                <w:sz w:val="18"/>
                <w:szCs w:val="18"/>
              </w:rPr>
            </w:pPr>
            <w:r>
              <w:rPr>
                <w:rFonts w:ascii="Helvetica" w:eastAsia="Helvetica" w:hAnsi="Helvetica" w:cs="Helvetica"/>
                <w:b w:val="0"/>
                <w:bCs w:val="0"/>
                <w:sz w:val="18"/>
                <w:szCs w:val="18"/>
              </w:rPr>
              <w:t>Married or cohabitating (ref)</w:t>
            </w:r>
          </w:p>
        </w:tc>
        <w:tc>
          <w:tcPr>
            <w:tcW w:w="1197" w:type="dxa"/>
          </w:tcPr>
          <w:p w14:paraId="36B35C7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9EE90C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03401F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63B85D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048A7CB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FDF831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CB5314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E30001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27FDB3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E092ED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157872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5E9168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458FA5C6"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1E49B8CA" w14:textId="77777777" w:rsidR="00EE586D" w:rsidRPr="00BE0BDD" w:rsidRDefault="00EE586D" w:rsidP="00043680">
            <w:pPr>
              <w:rPr>
                <w:rFonts w:ascii="Helvetica" w:hAnsi="Helvetica"/>
                <w:sz w:val="18"/>
                <w:szCs w:val="18"/>
              </w:rPr>
            </w:pPr>
            <w:r w:rsidRPr="00BE0BDD">
              <w:rPr>
                <w:rFonts w:ascii="Helvetica" w:hAnsi="Helvetica"/>
                <w:sz w:val="18"/>
                <w:szCs w:val="18"/>
              </w:rPr>
              <w:t>Ethnicity</w:t>
            </w:r>
          </w:p>
        </w:tc>
        <w:tc>
          <w:tcPr>
            <w:tcW w:w="1197" w:type="dxa"/>
          </w:tcPr>
          <w:p w14:paraId="0D42DEF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96FC14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F56B90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D06160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5D877FA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23A031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6954AC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86230F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49FE80C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39F197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9A1263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6444EC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50205" w:rsidRPr="00BE0BDD" w14:paraId="3BBAEF8A"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32D78994" w14:textId="22A18D3A" w:rsidR="00450205" w:rsidRPr="00BE0BDD" w:rsidRDefault="00450205" w:rsidP="00450205">
            <w:pPr>
              <w:rPr>
                <w:rFonts w:ascii="Helvetica" w:hAnsi="Helvetica"/>
                <w:b w:val="0"/>
                <w:bCs w:val="0"/>
                <w:sz w:val="18"/>
                <w:szCs w:val="18"/>
              </w:rPr>
            </w:pPr>
            <w:r w:rsidRPr="00BE0BDD">
              <w:rPr>
                <w:rFonts w:ascii="Helvetica" w:eastAsia="Helvetica" w:hAnsi="Helvetica" w:cs="Helvetica"/>
                <w:b w:val="0"/>
                <w:bCs w:val="0"/>
                <w:sz w:val="18"/>
                <w:szCs w:val="18"/>
              </w:rPr>
              <w:lastRenderedPageBreak/>
              <w:t>mixed/multiple ethnicities/other ethnic groups</w:t>
            </w:r>
          </w:p>
        </w:tc>
        <w:tc>
          <w:tcPr>
            <w:tcW w:w="1197" w:type="dxa"/>
          </w:tcPr>
          <w:p w14:paraId="11C5B4C8" w14:textId="52960018"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1.22 [.77, 1.93]</w:t>
            </w:r>
          </w:p>
        </w:tc>
        <w:tc>
          <w:tcPr>
            <w:tcW w:w="772" w:type="dxa"/>
          </w:tcPr>
          <w:p w14:paraId="68B5111B" w14:textId="5F8E6A77"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.41</w:t>
            </w:r>
          </w:p>
        </w:tc>
        <w:tc>
          <w:tcPr>
            <w:tcW w:w="987" w:type="dxa"/>
          </w:tcPr>
          <w:p w14:paraId="055E1859" w14:textId="2B4074F3" w:rsidR="00450205" w:rsidRPr="00BE0BDD" w:rsidRDefault="00CB2E9D"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1.27 [.76, 2.12]</w:t>
            </w:r>
          </w:p>
        </w:tc>
        <w:tc>
          <w:tcPr>
            <w:tcW w:w="772" w:type="dxa"/>
          </w:tcPr>
          <w:p w14:paraId="05D8B227" w14:textId="1CAB5FCF" w:rsidR="00450205" w:rsidRPr="00BE0BDD" w:rsidRDefault="00CB2E9D"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.36</w:t>
            </w:r>
          </w:p>
        </w:tc>
        <w:tc>
          <w:tcPr>
            <w:tcW w:w="1197" w:type="dxa"/>
          </w:tcPr>
          <w:p w14:paraId="65372EE6" w14:textId="44E25134"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1.28 [.70, 2.34]</w:t>
            </w:r>
          </w:p>
        </w:tc>
        <w:tc>
          <w:tcPr>
            <w:tcW w:w="772" w:type="dxa"/>
          </w:tcPr>
          <w:p w14:paraId="110F1841" w14:textId="3952243D"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.42</w:t>
            </w:r>
          </w:p>
        </w:tc>
        <w:tc>
          <w:tcPr>
            <w:tcW w:w="987" w:type="dxa"/>
          </w:tcPr>
          <w:p w14:paraId="0B224245" w14:textId="6AEF9C9C" w:rsidR="00450205" w:rsidRPr="00BE0BDD" w:rsidRDefault="0015744E"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1.26 [.60, 2.67]</w:t>
            </w:r>
          </w:p>
        </w:tc>
        <w:tc>
          <w:tcPr>
            <w:tcW w:w="772" w:type="dxa"/>
          </w:tcPr>
          <w:p w14:paraId="3C54FD93" w14:textId="06A3C9AA" w:rsidR="00450205" w:rsidRPr="00BE0BDD" w:rsidRDefault="0015744E"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.54</w:t>
            </w:r>
          </w:p>
        </w:tc>
        <w:tc>
          <w:tcPr>
            <w:tcW w:w="1197" w:type="dxa"/>
          </w:tcPr>
          <w:p w14:paraId="2390C633" w14:textId="66A42204"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1.05 [.52, 2.15]</w:t>
            </w:r>
          </w:p>
        </w:tc>
        <w:tc>
          <w:tcPr>
            <w:tcW w:w="772" w:type="dxa"/>
          </w:tcPr>
          <w:p w14:paraId="0410452F" w14:textId="127DEB78"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.89</w:t>
            </w:r>
          </w:p>
        </w:tc>
        <w:tc>
          <w:tcPr>
            <w:tcW w:w="987" w:type="dxa"/>
          </w:tcPr>
          <w:p w14:paraId="7F3AC774" w14:textId="0660226E"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0D02B3DD" w14:textId="31158CE2"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450205" w:rsidRPr="00BE0BDD" w14:paraId="358A2D0B"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0D845B33" w14:textId="779A5FF5" w:rsidR="00450205" w:rsidRPr="00BE0BDD" w:rsidRDefault="00450205" w:rsidP="00450205">
            <w:pPr>
              <w:rPr>
                <w:rFonts w:ascii="Helvetica" w:hAnsi="Helvetica"/>
                <w:b w:val="0"/>
                <w:bCs w:val="0"/>
                <w:sz w:val="18"/>
                <w:szCs w:val="18"/>
              </w:rPr>
            </w:pPr>
            <w:r w:rsidRPr="00BE0BDD">
              <w:rPr>
                <w:rFonts w:ascii="Helvetica" w:eastAsia="Helvetica" w:hAnsi="Helvetica" w:cs="Helvetica"/>
                <w:b w:val="0"/>
                <w:bCs w:val="0"/>
                <w:sz w:val="18"/>
                <w:szCs w:val="18"/>
              </w:rPr>
              <w:t>Asian/Asian British</w:t>
            </w:r>
          </w:p>
        </w:tc>
        <w:tc>
          <w:tcPr>
            <w:tcW w:w="1197" w:type="dxa"/>
          </w:tcPr>
          <w:p w14:paraId="29AB73BE" w14:textId="75973796"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.52 [.34, .78]</w:t>
            </w:r>
          </w:p>
        </w:tc>
        <w:tc>
          <w:tcPr>
            <w:tcW w:w="772" w:type="dxa"/>
          </w:tcPr>
          <w:p w14:paraId="31840D0D" w14:textId="453C65F6"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.002</w:t>
            </w:r>
          </w:p>
        </w:tc>
        <w:tc>
          <w:tcPr>
            <w:tcW w:w="987" w:type="dxa"/>
          </w:tcPr>
          <w:p w14:paraId="31F57B13" w14:textId="2C886EF7" w:rsidR="00450205" w:rsidRPr="00BE0BDD" w:rsidRDefault="00CB2E9D"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.76 [.48, 1.19]</w:t>
            </w:r>
          </w:p>
        </w:tc>
        <w:tc>
          <w:tcPr>
            <w:tcW w:w="772" w:type="dxa"/>
          </w:tcPr>
          <w:p w14:paraId="317F4917" w14:textId="7EE0C85E" w:rsidR="00450205" w:rsidRPr="00BE0BDD" w:rsidRDefault="00CB2E9D"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.23</w:t>
            </w:r>
          </w:p>
        </w:tc>
        <w:tc>
          <w:tcPr>
            <w:tcW w:w="1197" w:type="dxa"/>
          </w:tcPr>
          <w:p w14:paraId="7B23D23D" w14:textId="1F4504AA"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.72 [.44, 1.16]</w:t>
            </w:r>
          </w:p>
        </w:tc>
        <w:tc>
          <w:tcPr>
            <w:tcW w:w="772" w:type="dxa"/>
          </w:tcPr>
          <w:p w14:paraId="28457B07" w14:textId="35D0B2B1"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.18</w:t>
            </w:r>
          </w:p>
        </w:tc>
        <w:tc>
          <w:tcPr>
            <w:tcW w:w="987" w:type="dxa"/>
          </w:tcPr>
          <w:p w14:paraId="0C8D819B" w14:textId="7E3D3274" w:rsidR="00450205" w:rsidRPr="00BE0BDD" w:rsidRDefault="0015744E"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1.42 [.77, 2.62]</w:t>
            </w:r>
          </w:p>
        </w:tc>
        <w:tc>
          <w:tcPr>
            <w:tcW w:w="772" w:type="dxa"/>
          </w:tcPr>
          <w:p w14:paraId="2BB1C46B" w14:textId="290E3F02" w:rsidR="00450205" w:rsidRPr="00BE0BDD" w:rsidRDefault="0015744E"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.26</w:t>
            </w:r>
          </w:p>
        </w:tc>
        <w:tc>
          <w:tcPr>
            <w:tcW w:w="1197" w:type="dxa"/>
          </w:tcPr>
          <w:p w14:paraId="5DC8FDAF" w14:textId="03BF1BB6"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1.39 [.75, 2.57]</w:t>
            </w:r>
          </w:p>
        </w:tc>
        <w:tc>
          <w:tcPr>
            <w:tcW w:w="772" w:type="dxa"/>
          </w:tcPr>
          <w:p w14:paraId="02B900FD" w14:textId="5596C2AC"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.30</w:t>
            </w:r>
          </w:p>
        </w:tc>
        <w:tc>
          <w:tcPr>
            <w:tcW w:w="987" w:type="dxa"/>
          </w:tcPr>
          <w:p w14:paraId="0E67984B" w14:textId="3AD21820"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374A396F" w14:textId="28F44843"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450205" w:rsidRPr="00BE0BDD" w14:paraId="62D3DDD6"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10EED10C" w14:textId="7398FB58" w:rsidR="00450205" w:rsidRPr="00BE0BDD" w:rsidRDefault="00450205" w:rsidP="00450205">
            <w:pPr>
              <w:rPr>
                <w:rFonts w:ascii="Helvetica" w:hAnsi="Helvetica"/>
                <w:b w:val="0"/>
                <w:bCs w:val="0"/>
                <w:sz w:val="18"/>
                <w:szCs w:val="18"/>
              </w:rPr>
            </w:pPr>
            <w:r w:rsidRPr="00BE0BDD">
              <w:rPr>
                <w:rFonts w:ascii="Helvetica" w:eastAsia="Helvetica" w:hAnsi="Helvetica" w:cs="Helvetica"/>
                <w:b w:val="0"/>
                <w:bCs w:val="0"/>
                <w:sz w:val="18"/>
                <w:szCs w:val="18"/>
              </w:rPr>
              <w:t>black/African/Caribbean/black British</w:t>
            </w:r>
          </w:p>
        </w:tc>
        <w:tc>
          <w:tcPr>
            <w:tcW w:w="1197" w:type="dxa"/>
          </w:tcPr>
          <w:p w14:paraId="34D668DD" w14:textId="39205A92"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1.15 [.76, 1.72]</w:t>
            </w:r>
          </w:p>
        </w:tc>
        <w:tc>
          <w:tcPr>
            <w:tcW w:w="772" w:type="dxa"/>
          </w:tcPr>
          <w:p w14:paraId="2081C645" w14:textId="293F6277"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.51</w:t>
            </w:r>
          </w:p>
        </w:tc>
        <w:tc>
          <w:tcPr>
            <w:tcW w:w="987" w:type="dxa"/>
          </w:tcPr>
          <w:p w14:paraId="2DA012B2" w14:textId="559D5D61" w:rsidR="00450205" w:rsidRPr="00BE0BDD" w:rsidRDefault="00CB2E9D"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 [.59, 1.53]</w:t>
            </w:r>
          </w:p>
        </w:tc>
        <w:tc>
          <w:tcPr>
            <w:tcW w:w="772" w:type="dxa"/>
          </w:tcPr>
          <w:p w14:paraId="70F9F108" w14:textId="2379CE5B" w:rsidR="00450205" w:rsidRPr="00BE0BDD" w:rsidRDefault="00CB2E9D"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.85</w:t>
            </w:r>
          </w:p>
        </w:tc>
        <w:tc>
          <w:tcPr>
            <w:tcW w:w="1197" w:type="dxa"/>
          </w:tcPr>
          <w:p w14:paraId="3FA0ACDA" w14:textId="22640E57"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.87 [.47, 1.61]</w:t>
            </w:r>
          </w:p>
        </w:tc>
        <w:tc>
          <w:tcPr>
            <w:tcW w:w="772" w:type="dxa"/>
          </w:tcPr>
          <w:p w14:paraId="1214053C" w14:textId="7386D181"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.66</w:t>
            </w:r>
          </w:p>
        </w:tc>
        <w:tc>
          <w:tcPr>
            <w:tcW w:w="987" w:type="dxa"/>
          </w:tcPr>
          <w:p w14:paraId="251980B3" w14:textId="658E9269" w:rsidR="00450205" w:rsidRPr="00BE0BDD" w:rsidRDefault="000D78F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.52 [.25, 1.11]</w:t>
            </w:r>
          </w:p>
        </w:tc>
        <w:tc>
          <w:tcPr>
            <w:tcW w:w="772" w:type="dxa"/>
          </w:tcPr>
          <w:p w14:paraId="5E6B2BD1" w14:textId="40238718" w:rsidR="00450205" w:rsidRPr="00BE0BDD" w:rsidRDefault="000D78F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.09</w:t>
            </w:r>
          </w:p>
        </w:tc>
        <w:tc>
          <w:tcPr>
            <w:tcW w:w="1197" w:type="dxa"/>
          </w:tcPr>
          <w:p w14:paraId="507CD421" w14:textId="13B72B1C"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.76 [.37, 1.54]</w:t>
            </w:r>
          </w:p>
        </w:tc>
        <w:tc>
          <w:tcPr>
            <w:tcW w:w="772" w:type="dxa"/>
          </w:tcPr>
          <w:p w14:paraId="5FE2E2B5" w14:textId="74FD96DA"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3A29FA">
              <w:rPr>
                <w:rFonts w:ascii="Helvetica" w:hAnsi="Helvetica"/>
                <w:sz w:val="18"/>
                <w:szCs w:val="18"/>
              </w:rPr>
              <w:t>.44</w:t>
            </w:r>
          </w:p>
        </w:tc>
        <w:tc>
          <w:tcPr>
            <w:tcW w:w="987" w:type="dxa"/>
          </w:tcPr>
          <w:p w14:paraId="1E20291A" w14:textId="3E84F480"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52D57AC6" w14:textId="0DA4BB41" w:rsidR="00450205" w:rsidRPr="00BE0BDD" w:rsidRDefault="00450205" w:rsidP="00450205">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EB5564" w:rsidRPr="00BE0BDD" w14:paraId="2E82C98F"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5AEC69CF" w14:textId="733D8266"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white (ref)</w:t>
            </w:r>
          </w:p>
        </w:tc>
        <w:tc>
          <w:tcPr>
            <w:tcW w:w="1197" w:type="dxa"/>
          </w:tcPr>
          <w:p w14:paraId="3AA4125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360CC9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3961BD7" w14:textId="741A80E6"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0B6F686" w14:textId="2E970EAB"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661C506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745D54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D13549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9A1ECB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0404097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9EC0F4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012994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48E9F5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5F5178ED"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6A7B3256" w14:textId="77777777" w:rsidR="00EE586D" w:rsidRPr="00BE0BDD" w:rsidRDefault="00EE586D" w:rsidP="00043680">
            <w:pPr>
              <w:rPr>
                <w:rFonts w:ascii="Helvetica" w:hAnsi="Helvetica"/>
                <w:sz w:val="18"/>
                <w:szCs w:val="18"/>
              </w:rPr>
            </w:pPr>
            <w:r w:rsidRPr="00BE0BDD">
              <w:rPr>
                <w:rFonts w:ascii="Helvetica" w:hAnsi="Helvetica"/>
                <w:sz w:val="18"/>
                <w:szCs w:val="18"/>
              </w:rPr>
              <w:t>Education</w:t>
            </w:r>
          </w:p>
        </w:tc>
        <w:tc>
          <w:tcPr>
            <w:tcW w:w="1197" w:type="dxa"/>
          </w:tcPr>
          <w:p w14:paraId="134700B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5F2F61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4D6F3F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55A4C5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2430223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59C714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DB211C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360AB2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5E91CE6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AA929B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6B1ACC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93DB4E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26FF0" w:rsidRPr="00BE0BDD" w14:paraId="7B3014F2"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5398FDBA" w14:textId="31F7520B" w:rsidR="00426FF0" w:rsidRPr="00BE0BDD" w:rsidRDefault="00426FF0" w:rsidP="00426FF0">
            <w:pPr>
              <w:rPr>
                <w:rFonts w:ascii="Helvetica" w:hAnsi="Helvetica"/>
                <w:b w:val="0"/>
                <w:bCs w:val="0"/>
                <w:sz w:val="18"/>
                <w:szCs w:val="18"/>
              </w:rPr>
            </w:pPr>
            <w:r w:rsidRPr="00BE0BDD">
              <w:rPr>
                <w:rFonts w:ascii="Helvetica" w:eastAsia="Helvetica" w:hAnsi="Helvetica" w:cs="Helvetica"/>
                <w:b w:val="0"/>
                <w:bCs w:val="0"/>
                <w:sz w:val="18"/>
                <w:szCs w:val="18"/>
              </w:rPr>
              <w:t>no qualifications</w:t>
            </w:r>
          </w:p>
        </w:tc>
        <w:tc>
          <w:tcPr>
            <w:tcW w:w="1197" w:type="dxa"/>
          </w:tcPr>
          <w:p w14:paraId="2F4ABC69" w14:textId="433F852D" w:rsidR="00426FF0" w:rsidRPr="00BE0BDD" w:rsidRDefault="00426FF0"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.47 [.27, .82]</w:t>
            </w:r>
          </w:p>
        </w:tc>
        <w:tc>
          <w:tcPr>
            <w:tcW w:w="772" w:type="dxa"/>
          </w:tcPr>
          <w:p w14:paraId="612ADAF0" w14:textId="76E4F180" w:rsidR="00426FF0" w:rsidRPr="00BE0BDD" w:rsidRDefault="00426FF0"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.008</w:t>
            </w:r>
          </w:p>
        </w:tc>
        <w:tc>
          <w:tcPr>
            <w:tcW w:w="987" w:type="dxa"/>
          </w:tcPr>
          <w:p w14:paraId="441E1E60" w14:textId="505D5CC5" w:rsidR="00426FF0" w:rsidRPr="00BE0BDD" w:rsidRDefault="00775558"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.63 [.34, 1.15]</w:t>
            </w:r>
          </w:p>
        </w:tc>
        <w:tc>
          <w:tcPr>
            <w:tcW w:w="772" w:type="dxa"/>
          </w:tcPr>
          <w:p w14:paraId="52802603" w14:textId="03180E78" w:rsidR="00426FF0" w:rsidRPr="00BE0BDD" w:rsidRDefault="00775558"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w:t>
            </w:r>
          </w:p>
        </w:tc>
        <w:tc>
          <w:tcPr>
            <w:tcW w:w="1197" w:type="dxa"/>
          </w:tcPr>
          <w:p w14:paraId="193F1277" w14:textId="4811B9C1" w:rsidR="00426FF0" w:rsidRPr="00BE0BDD" w:rsidRDefault="00426FF0"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1.27 [.64, 2.50]</w:t>
            </w:r>
          </w:p>
        </w:tc>
        <w:tc>
          <w:tcPr>
            <w:tcW w:w="772" w:type="dxa"/>
          </w:tcPr>
          <w:p w14:paraId="23B41CC0" w14:textId="6B0FFD7F" w:rsidR="00426FF0" w:rsidRPr="00BE0BDD" w:rsidRDefault="00426FF0"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.50</w:t>
            </w:r>
          </w:p>
        </w:tc>
        <w:tc>
          <w:tcPr>
            <w:tcW w:w="987" w:type="dxa"/>
          </w:tcPr>
          <w:p w14:paraId="4FBFAA18" w14:textId="2E14FBFC" w:rsidR="00426FF0" w:rsidRPr="00BE0BDD" w:rsidRDefault="00025862"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1.53 [.67, 3.49]</w:t>
            </w:r>
          </w:p>
        </w:tc>
        <w:tc>
          <w:tcPr>
            <w:tcW w:w="772" w:type="dxa"/>
          </w:tcPr>
          <w:p w14:paraId="06ED4B57" w14:textId="02FE17F0" w:rsidR="00426FF0" w:rsidRPr="00BE0BDD" w:rsidRDefault="00025862"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.31</w:t>
            </w:r>
          </w:p>
        </w:tc>
        <w:tc>
          <w:tcPr>
            <w:tcW w:w="1197" w:type="dxa"/>
          </w:tcPr>
          <w:p w14:paraId="586FFC4E" w14:textId="25E4938B" w:rsidR="00426FF0" w:rsidRPr="00BE0BDD" w:rsidRDefault="009767ED"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w:t>
            </w:r>
            <w:r w:rsidR="00C75658">
              <w:rPr>
                <w:rFonts w:ascii="Helvetica" w:hAnsi="Helvetica"/>
                <w:sz w:val="18"/>
                <w:szCs w:val="18"/>
              </w:rPr>
              <w:t>70 [ 1.15, 6.31]</w:t>
            </w:r>
          </w:p>
        </w:tc>
        <w:tc>
          <w:tcPr>
            <w:tcW w:w="772" w:type="dxa"/>
          </w:tcPr>
          <w:p w14:paraId="5B2F22E9" w14:textId="6C6F5721" w:rsidR="00426FF0" w:rsidRPr="00BE0BDD" w:rsidRDefault="00C75658"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c>
          <w:tcPr>
            <w:tcW w:w="987" w:type="dxa"/>
          </w:tcPr>
          <w:p w14:paraId="3A5B3809" w14:textId="6D8B809F" w:rsidR="00426FF0" w:rsidRPr="00BE0BDD" w:rsidRDefault="00683811"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w:t>
            </w:r>
            <w:r w:rsidR="007D64D0">
              <w:rPr>
                <w:rFonts w:ascii="Helvetica" w:hAnsi="Helvetica"/>
                <w:sz w:val="18"/>
                <w:szCs w:val="18"/>
              </w:rPr>
              <w:t>3</w:t>
            </w:r>
            <w:r>
              <w:rPr>
                <w:rFonts w:ascii="Helvetica" w:hAnsi="Helvetica"/>
                <w:sz w:val="18"/>
                <w:szCs w:val="18"/>
              </w:rPr>
              <w:t xml:space="preserve"> [.9</w:t>
            </w:r>
            <w:r w:rsidR="007D64D0">
              <w:rPr>
                <w:rFonts w:ascii="Helvetica" w:hAnsi="Helvetica"/>
                <w:sz w:val="18"/>
                <w:szCs w:val="18"/>
              </w:rPr>
              <w:t>8</w:t>
            </w:r>
            <w:r>
              <w:rPr>
                <w:rFonts w:ascii="Helvetica" w:hAnsi="Helvetica"/>
                <w:sz w:val="18"/>
                <w:szCs w:val="18"/>
              </w:rPr>
              <w:t>, 6.0</w:t>
            </w:r>
            <w:r w:rsidR="007D64D0">
              <w:rPr>
                <w:rFonts w:ascii="Helvetica" w:hAnsi="Helvetica"/>
                <w:sz w:val="18"/>
                <w:szCs w:val="18"/>
              </w:rPr>
              <w:t>3</w:t>
            </w:r>
            <w:r>
              <w:rPr>
                <w:rFonts w:ascii="Helvetica" w:hAnsi="Helvetica"/>
                <w:sz w:val="18"/>
                <w:szCs w:val="18"/>
              </w:rPr>
              <w:t>]</w:t>
            </w:r>
          </w:p>
        </w:tc>
        <w:tc>
          <w:tcPr>
            <w:tcW w:w="772" w:type="dxa"/>
          </w:tcPr>
          <w:p w14:paraId="5881809E" w14:textId="5C18F0E8" w:rsidR="00426FF0" w:rsidRPr="00BE0BDD" w:rsidRDefault="00683811"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.06</w:t>
            </w:r>
          </w:p>
        </w:tc>
      </w:tr>
      <w:tr w:rsidR="00426FF0" w:rsidRPr="00BE0BDD" w14:paraId="32136EF8"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7EA08929" w14:textId="1AB65526" w:rsidR="00426FF0" w:rsidRPr="00BE0BDD" w:rsidRDefault="00150F10" w:rsidP="00426FF0">
            <w:pPr>
              <w:rPr>
                <w:rFonts w:ascii="Helvetica" w:hAnsi="Helvetica"/>
                <w:b w:val="0"/>
                <w:bCs w:val="0"/>
                <w:sz w:val="18"/>
                <w:szCs w:val="18"/>
              </w:rPr>
            </w:pPr>
            <w:r>
              <w:rPr>
                <w:rFonts w:ascii="Helvetica" w:eastAsia="Helvetica" w:hAnsi="Helvetica" w:cs="Helvetica"/>
                <w:b w:val="0"/>
                <w:bCs w:val="0"/>
                <w:sz w:val="18"/>
                <w:szCs w:val="18"/>
              </w:rPr>
              <w:t xml:space="preserve">Below degree level qualifications </w:t>
            </w:r>
          </w:p>
        </w:tc>
        <w:tc>
          <w:tcPr>
            <w:tcW w:w="1197" w:type="dxa"/>
          </w:tcPr>
          <w:p w14:paraId="6FBAF6D5" w14:textId="5F7CEFEA" w:rsidR="00426FF0" w:rsidRPr="00BE0BDD" w:rsidRDefault="00426FF0"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.86 [.73, 1.01]</w:t>
            </w:r>
          </w:p>
        </w:tc>
        <w:tc>
          <w:tcPr>
            <w:tcW w:w="772" w:type="dxa"/>
          </w:tcPr>
          <w:p w14:paraId="729C3CD7" w14:textId="570CCABC" w:rsidR="00426FF0" w:rsidRPr="00BE0BDD" w:rsidRDefault="00426FF0"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.07</w:t>
            </w:r>
          </w:p>
        </w:tc>
        <w:tc>
          <w:tcPr>
            <w:tcW w:w="987" w:type="dxa"/>
          </w:tcPr>
          <w:p w14:paraId="6ED700DC" w14:textId="30A898E7" w:rsidR="00426FF0" w:rsidRPr="00BE0BDD" w:rsidRDefault="00775558"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 [.59, .85]</w:t>
            </w:r>
          </w:p>
        </w:tc>
        <w:tc>
          <w:tcPr>
            <w:tcW w:w="772" w:type="dxa"/>
          </w:tcPr>
          <w:p w14:paraId="4948E265" w14:textId="11B1BAFA" w:rsidR="00426FF0" w:rsidRPr="00BE0BDD" w:rsidRDefault="00775558"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0C221AE1" w14:textId="20CA6943" w:rsidR="00426FF0" w:rsidRPr="00BE0BDD" w:rsidRDefault="00426FF0"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1.78 [1.37, 2.34]</w:t>
            </w:r>
          </w:p>
        </w:tc>
        <w:tc>
          <w:tcPr>
            <w:tcW w:w="772" w:type="dxa"/>
          </w:tcPr>
          <w:p w14:paraId="136DE995" w14:textId="1034F673" w:rsidR="00426FF0" w:rsidRPr="00BE0BDD" w:rsidRDefault="00426FF0"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AA6A34F" w14:textId="741183FC" w:rsidR="00426FF0" w:rsidRPr="00BE0BDD" w:rsidRDefault="00025862"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1.17 [.85, 1.59]</w:t>
            </w:r>
          </w:p>
        </w:tc>
        <w:tc>
          <w:tcPr>
            <w:tcW w:w="772" w:type="dxa"/>
          </w:tcPr>
          <w:p w14:paraId="65D41804" w14:textId="342EABA8" w:rsidR="00426FF0" w:rsidRPr="00BE0BDD" w:rsidRDefault="00025862"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.34</w:t>
            </w:r>
          </w:p>
        </w:tc>
        <w:tc>
          <w:tcPr>
            <w:tcW w:w="1197" w:type="dxa"/>
          </w:tcPr>
          <w:p w14:paraId="14AA3749" w14:textId="767714A7" w:rsidR="00426FF0" w:rsidRPr="00BE0BDD" w:rsidRDefault="00C75658"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2.07 [1.54, 2.79]</w:t>
            </w:r>
          </w:p>
        </w:tc>
        <w:tc>
          <w:tcPr>
            <w:tcW w:w="772" w:type="dxa"/>
          </w:tcPr>
          <w:p w14:paraId="61179939" w14:textId="635E26A7" w:rsidR="00426FF0" w:rsidRPr="00BE0BDD" w:rsidRDefault="00C75658"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615E1844" w14:textId="6C17834C" w:rsidR="00426FF0" w:rsidRPr="00BE0BDD" w:rsidRDefault="00683811"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 xml:space="preserve">1.63 </w:t>
            </w:r>
            <w:r w:rsidR="004E7812">
              <w:rPr>
                <w:rFonts w:ascii="Helvetica" w:hAnsi="Helvetica"/>
                <w:sz w:val="18"/>
                <w:szCs w:val="18"/>
              </w:rPr>
              <w:t>[1.18, 2.2</w:t>
            </w:r>
            <w:r w:rsidR="00453F48">
              <w:rPr>
                <w:rFonts w:ascii="Helvetica" w:hAnsi="Helvetica"/>
                <w:sz w:val="18"/>
                <w:szCs w:val="18"/>
              </w:rPr>
              <w:t>5</w:t>
            </w:r>
            <w:r w:rsidR="004E7812">
              <w:rPr>
                <w:rFonts w:ascii="Helvetica" w:hAnsi="Helvetica"/>
                <w:sz w:val="18"/>
                <w:szCs w:val="18"/>
              </w:rPr>
              <w:t>]</w:t>
            </w:r>
          </w:p>
        </w:tc>
        <w:tc>
          <w:tcPr>
            <w:tcW w:w="772" w:type="dxa"/>
          </w:tcPr>
          <w:p w14:paraId="71D5CC81" w14:textId="482AE0FD" w:rsidR="00426FF0" w:rsidRPr="00BE0BDD" w:rsidRDefault="004E7812" w:rsidP="00426FF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.003</w:t>
            </w:r>
          </w:p>
        </w:tc>
      </w:tr>
      <w:tr w:rsidR="00EB5564" w:rsidRPr="00BE0BDD" w14:paraId="5B78F0FD"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2E94EE8C" w14:textId="77777777"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3 - degree level qualification (ref)</w:t>
            </w:r>
          </w:p>
        </w:tc>
        <w:tc>
          <w:tcPr>
            <w:tcW w:w="1197" w:type="dxa"/>
          </w:tcPr>
          <w:p w14:paraId="22902B2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FD45D2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106367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663A3B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78D217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C4A891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27AC2C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A8F0A6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6C8F27D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AF98C0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27D9F5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855B7C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35C93C13"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49C1F89F" w14:textId="77777777" w:rsidR="00EE586D" w:rsidRPr="00BE0BDD" w:rsidRDefault="00EE586D" w:rsidP="00043680">
            <w:pPr>
              <w:rPr>
                <w:rFonts w:ascii="Helvetica" w:hAnsi="Helvetica"/>
                <w:sz w:val="18"/>
                <w:szCs w:val="18"/>
              </w:rPr>
            </w:pPr>
            <w:r w:rsidRPr="00BE0BDD">
              <w:rPr>
                <w:rFonts w:ascii="Helvetica" w:hAnsi="Helvetica"/>
                <w:sz w:val="18"/>
                <w:szCs w:val="18"/>
              </w:rPr>
              <w:t>Employment</w:t>
            </w:r>
          </w:p>
        </w:tc>
        <w:tc>
          <w:tcPr>
            <w:tcW w:w="1197" w:type="dxa"/>
          </w:tcPr>
          <w:p w14:paraId="316BB60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C32918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B055B8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7953D6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63629AA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8D4A00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00C542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405690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E9B445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5991DF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E2033D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472DE5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102B3C63"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041277C7" w14:textId="3709D556"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economically inactive</w:t>
            </w:r>
          </w:p>
        </w:tc>
        <w:tc>
          <w:tcPr>
            <w:tcW w:w="1197" w:type="dxa"/>
          </w:tcPr>
          <w:p w14:paraId="5389BCB9" w14:textId="3AE705EF" w:rsidR="00EE586D" w:rsidRPr="00BE0BDD" w:rsidRDefault="00251F0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.69 [.</w:t>
            </w:r>
            <w:r w:rsidR="00316CA4">
              <w:rPr>
                <w:rFonts w:ascii="Helvetica" w:hAnsi="Helvetica"/>
                <w:sz w:val="18"/>
                <w:szCs w:val="18"/>
              </w:rPr>
              <w:t>60, .80]</w:t>
            </w:r>
          </w:p>
        </w:tc>
        <w:tc>
          <w:tcPr>
            <w:tcW w:w="772" w:type="dxa"/>
          </w:tcPr>
          <w:p w14:paraId="6619DE38" w14:textId="1B0B0BF2" w:rsidR="00EE586D" w:rsidRPr="00BE0BDD" w:rsidRDefault="00316CA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96F0275" w14:textId="3B1F189C" w:rsidR="00EE586D" w:rsidRPr="00BE0BDD" w:rsidRDefault="00D14DA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.85 [.70, 1.02]</w:t>
            </w:r>
          </w:p>
        </w:tc>
        <w:tc>
          <w:tcPr>
            <w:tcW w:w="772" w:type="dxa"/>
          </w:tcPr>
          <w:p w14:paraId="02BDFC81" w14:textId="31FF6368" w:rsidR="00EE586D" w:rsidRPr="00BE0BDD" w:rsidRDefault="00D14DA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.09</w:t>
            </w:r>
          </w:p>
        </w:tc>
        <w:tc>
          <w:tcPr>
            <w:tcW w:w="1197" w:type="dxa"/>
          </w:tcPr>
          <w:p w14:paraId="4D8C849B" w14:textId="26E0C3E3" w:rsidR="00EE586D" w:rsidRPr="00BE0BDD" w:rsidRDefault="00251F0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1.18 [.98, 1.43]</w:t>
            </w:r>
          </w:p>
        </w:tc>
        <w:tc>
          <w:tcPr>
            <w:tcW w:w="772" w:type="dxa"/>
          </w:tcPr>
          <w:p w14:paraId="22C7FA71" w14:textId="419B625A" w:rsidR="00EE586D" w:rsidRPr="00BE0BDD" w:rsidRDefault="00251F0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.09</w:t>
            </w:r>
          </w:p>
        </w:tc>
        <w:tc>
          <w:tcPr>
            <w:tcW w:w="987" w:type="dxa"/>
          </w:tcPr>
          <w:p w14:paraId="6CDF7A25" w14:textId="33D59C6C" w:rsidR="00EE586D" w:rsidRPr="00BE0BDD" w:rsidRDefault="00FE673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.81 [.62, 1.08]</w:t>
            </w:r>
          </w:p>
        </w:tc>
        <w:tc>
          <w:tcPr>
            <w:tcW w:w="772" w:type="dxa"/>
          </w:tcPr>
          <w:p w14:paraId="545DC704" w14:textId="400E1CDC" w:rsidR="00EE586D" w:rsidRPr="00BE0BDD" w:rsidRDefault="00FE673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w:t>
            </w:r>
          </w:p>
        </w:tc>
        <w:tc>
          <w:tcPr>
            <w:tcW w:w="1197" w:type="dxa"/>
          </w:tcPr>
          <w:p w14:paraId="2CA8BBBF" w14:textId="51DDAD82" w:rsidR="00EE586D" w:rsidRPr="00BE0BDD" w:rsidRDefault="00A34A0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1.71 [1.36, 2.15]</w:t>
            </w:r>
          </w:p>
        </w:tc>
        <w:tc>
          <w:tcPr>
            <w:tcW w:w="772" w:type="dxa"/>
          </w:tcPr>
          <w:p w14:paraId="60375950" w14:textId="0B90CB4C" w:rsidR="00EE586D" w:rsidRPr="00BE0BDD" w:rsidRDefault="00A34A0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66A447A" w14:textId="797F3E96" w:rsidR="00EE586D" w:rsidRPr="00BE0BDD" w:rsidRDefault="0068381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w:t>
            </w:r>
            <w:r w:rsidR="00983B97">
              <w:rPr>
                <w:rFonts w:ascii="Helvetica" w:hAnsi="Helvetica"/>
                <w:sz w:val="18"/>
                <w:szCs w:val="18"/>
              </w:rPr>
              <w:t>8</w:t>
            </w:r>
            <w:r>
              <w:rPr>
                <w:rFonts w:ascii="Helvetica" w:hAnsi="Helvetica"/>
                <w:sz w:val="18"/>
                <w:szCs w:val="18"/>
              </w:rPr>
              <w:t xml:space="preserve"> [.7</w:t>
            </w:r>
            <w:r w:rsidR="00983B97">
              <w:rPr>
                <w:rFonts w:ascii="Helvetica" w:hAnsi="Helvetica"/>
                <w:sz w:val="18"/>
                <w:szCs w:val="18"/>
              </w:rPr>
              <w:t>3</w:t>
            </w:r>
            <w:r>
              <w:rPr>
                <w:rFonts w:ascii="Helvetica" w:hAnsi="Helvetica"/>
                <w:sz w:val="18"/>
                <w:szCs w:val="18"/>
              </w:rPr>
              <w:t>, 1.</w:t>
            </w:r>
            <w:r w:rsidR="00983B97">
              <w:rPr>
                <w:rFonts w:ascii="Helvetica" w:hAnsi="Helvetica"/>
                <w:sz w:val="18"/>
                <w:szCs w:val="18"/>
              </w:rPr>
              <w:t>31</w:t>
            </w:r>
            <w:r>
              <w:rPr>
                <w:rFonts w:ascii="Helvetica" w:hAnsi="Helvetica"/>
                <w:sz w:val="18"/>
                <w:szCs w:val="18"/>
              </w:rPr>
              <w:t>]</w:t>
            </w:r>
          </w:p>
        </w:tc>
        <w:tc>
          <w:tcPr>
            <w:tcW w:w="772" w:type="dxa"/>
          </w:tcPr>
          <w:p w14:paraId="75D1E42B" w14:textId="2CE63271" w:rsidR="00EE586D" w:rsidRPr="00BE0BDD" w:rsidRDefault="0068381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r w:rsidR="00983B97">
              <w:rPr>
                <w:rFonts w:ascii="Helvetica" w:hAnsi="Helvetica"/>
                <w:sz w:val="18"/>
                <w:szCs w:val="18"/>
              </w:rPr>
              <w:t>87</w:t>
            </w:r>
          </w:p>
        </w:tc>
      </w:tr>
      <w:tr w:rsidR="00EB5564" w:rsidRPr="00BE0BDD" w14:paraId="5E8C7CFF"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65B851B1" w14:textId="13657E12"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unemployed</w:t>
            </w:r>
          </w:p>
        </w:tc>
        <w:tc>
          <w:tcPr>
            <w:tcW w:w="1197" w:type="dxa"/>
          </w:tcPr>
          <w:p w14:paraId="6B22E830" w14:textId="6C9C60E8" w:rsidR="00EE586D" w:rsidRPr="00BE0BDD" w:rsidRDefault="00316CA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1.62 [1.14, 2.31]</w:t>
            </w:r>
          </w:p>
        </w:tc>
        <w:tc>
          <w:tcPr>
            <w:tcW w:w="772" w:type="dxa"/>
          </w:tcPr>
          <w:p w14:paraId="35326110" w14:textId="28AA4A66" w:rsidR="00EE586D" w:rsidRPr="00BE0BDD" w:rsidRDefault="00316CA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.008</w:t>
            </w:r>
          </w:p>
        </w:tc>
        <w:tc>
          <w:tcPr>
            <w:tcW w:w="987" w:type="dxa"/>
          </w:tcPr>
          <w:p w14:paraId="68C284BE" w14:textId="690ECA8F" w:rsidR="00EE586D" w:rsidRPr="00BE0BDD" w:rsidRDefault="00D14DA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1.11 [.74, 1.65]</w:t>
            </w:r>
          </w:p>
        </w:tc>
        <w:tc>
          <w:tcPr>
            <w:tcW w:w="772" w:type="dxa"/>
          </w:tcPr>
          <w:p w14:paraId="096B5660" w14:textId="1D237662" w:rsidR="00EE586D" w:rsidRPr="00BE0BDD" w:rsidRDefault="00D14DA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.62</w:t>
            </w:r>
          </w:p>
        </w:tc>
        <w:tc>
          <w:tcPr>
            <w:tcW w:w="1197" w:type="dxa"/>
          </w:tcPr>
          <w:p w14:paraId="75DD632F" w14:textId="24750359" w:rsidR="00EE586D" w:rsidRPr="00BE0BDD" w:rsidRDefault="00251F0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2.45 [1.58, 3.80]</w:t>
            </w:r>
          </w:p>
        </w:tc>
        <w:tc>
          <w:tcPr>
            <w:tcW w:w="772" w:type="dxa"/>
          </w:tcPr>
          <w:p w14:paraId="4932F8C3" w14:textId="1BA2DD86" w:rsidR="00EE586D" w:rsidRPr="00BE0BDD" w:rsidRDefault="00251F0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37E1FE4" w14:textId="564AD811" w:rsidR="00EE586D" w:rsidRPr="00BE0BDD" w:rsidRDefault="00FE673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1.01 [.59, 1.74]</w:t>
            </w:r>
          </w:p>
        </w:tc>
        <w:tc>
          <w:tcPr>
            <w:tcW w:w="772" w:type="dxa"/>
          </w:tcPr>
          <w:p w14:paraId="589A3981" w14:textId="55F85EC2" w:rsidR="00EE586D" w:rsidRPr="00BE0BDD" w:rsidRDefault="00FE673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.96</w:t>
            </w:r>
          </w:p>
        </w:tc>
        <w:tc>
          <w:tcPr>
            <w:tcW w:w="1197" w:type="dxa"/>
          </w:tcPr>
          <w:p w14:paraId="2F9CF53D" w14:textId="42F5C921" w:rsidR="00EE586D" w:rsidRPr="00BE0BDD" w:rsidRDefault="00A34A0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1.52 [.91, 2.53]</w:t>
            </w:r>
          </w:p>
        </w:tc>
        <w:tc>
          <w:tcPr>
            <w:tcW w:w="772" w:type="dxa"/>
          </w:tcPr>
          <w:p w14:paraId="3378E3CD" w14:textId="5EEDC889" w:rsidR="00EE586D" w:rsidRPr="00BE0BDD" w:rsidRDefault="00A34A0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w:t>
            </w:r>
          </w:p>
        </w:tc>
        <w:tc>
          <w:tcPr>
            <w:tcW w:w="987" w:type="dxa"/>
          </w:tcPr>
          <w:p w14:paraId="3FC8039E" w14:textId="783B06E4" w:rsidR="00EE586D" w:rsidRPr="00BE0BDD" w:rsidRDefault="0068381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.92 [.53, 1.6</w:t>
            </w:r>
            <w:r w:rsidR="007D64D0">
              <w:rPr>
                <w:rFonts w:ascii="Helvetica" w:hAnsi="Helvetica"/>
                <w:sz w:val="18"/>
                <w:szCs w:val="18"/>
              </w:rPr>
              <w:t>2</w:t>
            </w:r>
            <w:r>
              <w:rPr>
                <w:rFonts w:ascii="Helvetica" w:hAnsi="Helvetica"/>
                <w:sz w:val="18"/>
                <w:szCs w:val="18"/>
              </w:rPr>
              <w:t>]</w:t>
            </w:r>
          </w:p>
        </w:tc>
        <w:tc>
          <w:tcPr>
            <w:tcW w:w="772" w:type="dxa"/>
          </w:tcPr>
          <w:p w14:paraId="773F9D8F" w14:textId="6ED41F99" w:rsidR="00EE586D" w:rsidRPr="00BE0BDD" w:rsidRDefault="0068381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w:t>
            </w:r>
            <w:r w:rsidR="007D64D0">
              <w:rPr>
                <w:rFonts w:ascii="Helvetica" w:hAnsi="Helvetica"/>
                <w:sz w:val="18"/>
                <w:szCs w:val="18"/>
              </w:rPr>
              <w:t>8</w:t>
            </w:r>
          </w:p>
        </w:tc>
      </w:tr>
      <w:tr w:rsidR="00EB5564" w:rsidRPr="00BE0BDD" w14:paraId="792289FE" w14:textId="77777777" w:rsidTr="00535498">
        <w:trPr>
          <w:trHeight w:val="309"/>
        </w:trPr>
        <w:tc>
          <w:tcPr>
            <w:cnfStyle w:val="001000000000" w:firstRow="0" w:lastRow="0" w:firstColumn="1" w:lastColumn="0" w:oddVBand="0" w:evenVBand="0" w:oddHBand="0" w:evenHBand="0" w:firstRowFirstColumn="0" w:firstRowLastColumn="0" w:lastRowFirstColumn="0" w:lastRowLastColumn="0"/>
            <w:tcW w:w="2598" w:type="dxa"/>
          </w:tcPr>
          <w:p w14:paraId="4EA41AD4" w14:textId="3F06A297" w:rsidR="00EE586D" w:rsidRPr="00BE0BDD" w:rsidRDefault="00EE586D"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In employment (ref)</w:t>
            </w:r>
          </w:p>
        </w:tc>
        <w:tc>
          <w:tcPr>
            <w:tcW w:w="1197" w:type="dxa"/>
          </w:tcPr>
          <w:p w14:paraId="08A608D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4ADE11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DA0358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632222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4C562A1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0994CA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41DB6F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3022DC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35A3F12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D6763B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269820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4AE2DD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43AC9C9A"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18FE0D4D" w14:textId="77777777" w:rsidR="00EE586D" w:rsidRPr="00BE0BDD" w:rsidRDefault="00EE586D" w:rsidP="00043680">
            <w:pPr>
              <w:rPr>
                <w:rFonts w:ascii="Helvetica" w:hAnsi="Helvetica"/>
                <w:sz w:val="18"/>
                <w:szCs w:val="18"/>
              </w:rPr>
            </w:pPr>
            <w:r w:rsidRPr="00BE0BDD">
              <w:rPr>
                <w:rFonts w:ascii="Helvetica" w:hAnsi="Helvetica"/>
                <w:sz w:val="18"/>
                <w:szCs w:val="18"/>
              </w:rPr>
              <w:t>QIMD</w:t>
            </w:r>
          </w:p>
        </w:tc>
        <w:tc>
          <w:tcPr>
            <w:tcW w:w="1197" w:type="dxa"/>
          </w:tcPr>
          <w:p w14:paraId="6550F46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DBDCEF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5B8C91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D086E8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0784D05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D3A56C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21FE5B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CBC53A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0FE2140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F26E27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1CA3F6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6F016F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1411C863"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50008840" w14:textId="03EDEEB5"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34.17 -&gt; 87.80 most deprived</w:t>
            </w:r>
          </w:p>
        </w:tc>
        <w:tc>
          <w:tcPr>
            <w:tcW w:w="1197" w:type="dxa"/>
          </w:tcPr>
          <w:p w14:paraId="3F77E3F4" w14:textId="2E9747AA" w:rsidR="00EE586D" w:rsidRPr="00BE0BDD" w:rsidRDefault="00CF4BF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1.36 [1.09, 1.70]</w:t>
            </w:r>
          </w:p>
        </w:tc>
        <w:tc>
          <w:tcPr>
            <w:tcW w:w="772" w:type="dxa"/>
          </w:tcPr>
          <w:p w14:paraId="7570E646" w14:textId="6899DAC0" w:rsidR="00EE586D" w:rsidRPr="00BE0BDD" w:rsidRDefault="00CF4BF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.008</w:t>
            </w:r>
          </w:p>
        </w:tc>
        <w:tc>
          <w:tcPr>
            <w:tcW w:w="987" w:type="dxa"/>
          </w:tcPr>
          <w:p w14:paraId="073EF515" w14:textId="136A09D1" w:rsidR="00EE586D" w:rsidRPr="00BE0BDD" w:rsidRDefault="0077555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.94 [.73, 1.23]</w:t>
            </w:r>
          </w:p>
        </w:tc>
        <w:tc>
          <w:tcPr>
            <w:tcW w:w="772" w:type="dxa"/>
          </w:tcPr>
          <w:p w14:paraId="154CDE9A" w14:textId="33FAF277" w:rsidR="00EE586D" w:rsidRPr="00BE0BDD" w:rsidRDefault="0077555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.67</w:t>
            </w:r>
          </w:p>
        </w:tc>
        <w:tc>
          <w:tcPr>
            <w:tcW w:w="1197" w:type="dxa"/>
          </w:tcPr>
          <w:p w14:paraId="410487B9" w14:textId="6F83CBFD" w:rsidR="00EE586D" w:rsidRPr="00BE0BDD" w:rsidRDefault="000B3D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4.13 [2.99, 5.71]</w:t>
            </w:r>
          </w:p>
        </w:tc>
        <w:tc>
          <w:tcPr>
            <w:tcW w:w="772" w:type="dxa"/>
          </w:tcPr>
          <w:p w14:paraId="65D78C83" w14:textId="594BE8C7" w:rsidR="00EE586D" w:rsidRPr="00BE0BDD" w:rsidRDefault="000B3D7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936624C" w14:textId="0AA5DDF4" w:rsidR="00EE586D" w:rsidRPr="00BE0BDD" w:rsidRDefault="0002586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1.53 [1.03, 2.28]</w:t>
            </w:r>
          </w:p>
        </w:tc>
        <w:tc>
          <w:tcPr>
            <w:tcW w:w="772" w:type="dxa"/>
          </w:tcPr>
          <w:p w14:paraId="5665B5E1" w14:textId="075C8C34" w:rsidR="00EE586D" w:rsidRPr="00BE0BDD" w:rsidRDefault="0002586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c>
          <w:tcPr>
            <w:tcW w:w="1197" w:type="dxa"/>
          </w:tcPr>
          <w:p w14:paraId="16FF6264" w14:textId="1800E0B8" w:rsidR="00EE586D" w:rsidRPr="00BE0BDD" w:rsidRDefault="000565D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3.04 [2.08, 4.43]</w:t>
            </w:r>
          </w:p>
        </w:tc>
        <w:tc>
          <w:tcPr>
            <w:tcW w:w="772" w:type="dxa"/>
          </w:tcPr>
          <w:p w14:paraId="5E6E4E26" w14:textId="5E6139E9" w:rsidR="00EE586D" w:rsidRPr="00BE0BDD" w:rsidRDefault="000565D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8B8EE02" w14:textId="3E1092F6" w:rsidR="00EE586D" w:rsidRPr="00BE0BDD" w:rsidRDefault="00496DE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 xml:space="preserve">1.58 [1.03, </w:t>
            </w:r>
            <w:r w:rsidR="004D74BF">
              <w:rPr>
                <w:rFonts w:ascii="Helvetica" w:hAnsi="Helvetica"/>
                <w:sz w:val="18"/>
                <w:szCs w:val="18"/>
              </w:rPr>
              <w:t>2.42]</w:t>
            </w:r>
          </w:p>
        </w:tc>
        <w:tc>
          <w:tcPr>
            <w:tcW w:w="772" w:type="dxa"/>
          </w:tcPr>
          <w:p w14:paraId="798F9345" w14:textId="195F72A8" w:rsidR="00EE586D" w:rsidRPr="00BE0BDD" w:rsidRDefault="004D74B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r>
      <w:tr w:rsidR="00EB5564" w:rsidRPr="00BE0BDD" w14:paraId="129541F8"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09413D6F" w14:textId="1DA712CA"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21.35 -&gt; 34.17</w:t>
            </w:r>
          </w:p>
        </w:tc>
        <w:tc>
          <w:tcPr>
            <w:tcW w:w="1197" w:type="dxa"/>
          </w:tcPr>
          <w:p w14:paraId="26DE7908" w14:textId="76DB8FB0" w:rsidR="00EE586D" w:rsidRPr="00BE0BDD" w:rsidRDefault="00CF4BF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w:t>
            </w:r>
            <w:r w:rsidR="00B54E25">
              <w:rPr>
                <w:rFonts w:ascii="Helvetica" w:hAnsi="Helvetica"/>
                <w:sz w:val="18"/>
                <w:szCs w:val="18"/>
              </w:rPr>
              <w:t>30 [1.04, 1.62]</w:t>
            </w:r>
          </w:p>
        </w:tc>
        <w:tc>
          <w:tcPr>
            <w:tcW w:w="772" w:type="dxa"/>
          </w:tcPr>
          <w:p w14:paraId="3FD5FA1A" w14:textId="1B558248" w:rsidR="00EE586D" w:rsidRPr="00BE0BDD" w:rsidRDefault="00B54E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c>
          <w:tcPr>
            <w:tcW w:w="987" w:type="dxa"/>
          </w:tcPr>
          <w:p w14:paraId="0EE89B41" w14:textId="07D5A4EE" w:rsidR="00EE586D" w:rsidRPr="00BE0BDD" w:rsidRDefault="0077555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1.02 [.79, 1.32]</w:t>
            </w:r>
          </w:p>
        </w:tc>
        <w:tc>
          <w:tcPr>
            <w:tcW w:w="772" w:type="dxa"/>
          </w:tcPr>
          <w:p w14:paraId="0C98BDFF" w14:textId="35FD0D9F" w:rsidR="00EE586D" w:rsidRPr="00BE0BDD" w:rsidRDefault="0077555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.87</w:t>
            </w:r>
          </w:p>
        </w:tc>
        <w:tc>
          <w:tcPr>
            <w:tcW w:w="1197" w:type="dxa"/>
          </w:tcPr>
          <w:p w14:paraId="5ABD87A6" w14:textId="00F2B506" w:rsidR="00EE586D" w:rsidRPr="00BE0BDD" w:rsidRDefault="00CF4BF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2.58 [1.84, 3.63]</w:t>
            </w:r>
          </w:p>
        </w:tc>
        <w:tc>
          <w:tcPr>
            <w:tcW w:w="772" w:type="dxa"/>
          </w:tcPr>
          <w:p w14:paraId="3409C4FF" w14:textId="42511A28" w:rsidR="00EE586D" w:rsidRPr="00BE0BDD" w:rsidRDefault="00CF4BF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5D72E5E" w14:textId="6E3F7866" w:rsidR="00EE586D" w:rsidRPr="00BE0BDD" w:rsidRDefault="0002586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1.31 [.87, 1.96]</w:t>
            </w:r>
          </w:p>
        </w:tc>
        <w:tc>
          <w:tcPr>
            <w:tcW w:w="772" w:type="dxa"/>
          </w:tcPr>
          <w:p w14:paraId="5B1AD424" w14:textId="421E8DA4" w:rsidR="00EE586D" w:rsidRPr="00BE0BDD" w:rsidRDefault="0002586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.20</w:t>
            </w:r>
          </w:p>
        </w:tc>
        <w:tc>
          <w:tcPr>
            <w:tcW w:w="1197" w:type="dxa"/>
          </w:tcPr>
          <w:p w14:paraId="2F495CFE" w14:textId="679F9224" w:rsidR="00EE586D" w:rsidRPr="00BE0BDD" w:rsidRDefault="000565D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2.00 [1.35, 2.95]</w:t>
            </w:r>
          </w:p>
        </w:tc>
        <w:tc>
          <w:tcPr>
            <w:tcW w:w="772" w:type="dxa"/>
          </w:tcPr>
          <w:p w14:paraId="2C81560A" w14:textId="2577103B" w:rsidR="00EE586D" w:rsidRPr="00BE0BDD" w:rsidRDefault="000565D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c>
          <w:tcPr>
            <w:tcW w:w="987" w:type="dxa"/>
          </w:tcPr>
          <w:p w14:paraId="78CE8855" w14:textId="065D2C8A" w:rsidR="00EE586D" w:rsidRPr="00BE0BDD" w:rsidRDefault="004D74B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1.27 [.8</w:t>
            </w:r>
            <w:r w:rsidR="00453F48">
              <w:rPr>
                <w:rFonts w:ascii="Helvetica" w:hAnsi="Helvetica"/>
                <w:sz w:val="18"/>
                <w:szCs w:val="18"/>
              </w:rPr>
              <w:t>2</w:t>
            </w:r>
            <w:r>
              <w:rPr>
                <w:rFonts w:ascii="Helvetica" w:hAnsi="Helvetica"/>
                <w:sz w:val="18"/>
                <w:szCs w:val="18"/>
              </w:rPr>
              <w:t>, 1.95]</w:t>
            </w:r>
          </w:p>
        </w:tc>
        <w:tc>
          <w:tcPr>
            <w:tcW w:w="772" w:type="dxa"/>
          </w:tcPr>
          <w:p w14:paraId="265128C1" w14:textId="715CD1A3" w:rsidR="00EE586D" w:rsidRPr="00BE0BDD" w:rsidRDefault="004D74B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.27</w:t>
            </w:r>
          </w:p>
        </w:tc>
      </w:tr>
      <w:tr w:rsidR="00EB5564" w:rsidRPr="00BE0BDD" w14:paraId="28860DC7"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03107002" w14:textId="077B21CA"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13.79-&gt;21.35</w:t>
            </w:r>
          </w:p>
        </w:tc>
        <w:tc>
          <w:tcPr>
            <w:tcW w:w="1197" w:type="dxa"/>
          </w:tcPr>
          <w:p w14:paraId="28A5B6F3" w14:textId="0311837A" w:rsidR="00EE586D" w:rsidRPr="00BE0BDD" w:rsidRDefault="00B54E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1.13 [.90, 1.41]</w:t>
            </w:r>
          </w:p>
        </w:tc>
        <w:tc>
          <w:tcPr>
            <w:tcW w:w="772" w:type="dxa"/>
          </w:tcPr>
          <w:p w14:paraId="786840EC" w14:textId="1AD14DB1" w:rsidR="00EE586D" w:rsidRPr="00BE0BDD" w:rsidRDefault="00B54E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.29</w:t>
            </w:r>
          </w:p>
        </w:tc>
        <w:tc>
          <w:tcPr>
            <w:tcW w:w="987" w:type="dxa"/>
          </w:tcPr>
          <w:p w14:paraId="528F9ADD" w14:textId="3FD030F0" w:rsidR="00EE586D" w:rsidRPr="00BE0BDD" w:rsidRDefault="0077555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 [.74, 1.22]</w:t>
            </w:r>
          </w:p>
        </w:tc>
        <w:tc>
          <w:tcPr>
            <w:tcW w:w="772" w:type="dxa"/>
          </w:tcPr>
          <w:p w14:paraId="6A34F74F" w14:textId="5E7ACFA0" w:rsidR="00EE586D" w:rsidRPr="00BE0BDD" w:rsidRDefault="0077555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.70</w:t>
            </w:r>
          </w:p>
        </w:tc>
        <w:tc>
          <w:tcPr>
            <w:tcW w:w="1197" w:type="dxa"/>
          </w:tcPr>
          <w:p w14:paraId="0D00888A" w14:textId="2B9E2508" w:rsidR="00EE586D" w:rsidRPr="00BE0BDD" w:rsidRDefault="00CF4BF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1.83 [1.28, 2.60]</w:t>
            </w:r>
          </w:p>
        </w:tc>
        <w:tc>
          <w:tcPr>
            <w:tcW w:w="772" w:type="dxa"/>
          </w:tcPr>
          <w:p w14:paraId="6882CCC1" w14:textId="16AE1EE5" w:rsidR="00EE586D" w:rsidRPr="00BE0BDD" w:rsidRDefault="00CF4BF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c>
          <w:tcPr>
            <w:tcW w:w="987" w:type="dxa"/>
          </w:tcPr>
          <w:p w14:paraId="7CF5F1E9" w14:textId="0B5B7BE6" w:rsidR="00EE586D" w:rsidRPr="00BE0BDD" w:rsidRDefault="0002586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1.06 [.71, 1.61]</w:t>
            </w:r>
          </w:p>
        </w:tc>
        <w:tc>
          <w:tcPr>
            <w:tcW w:w="772" w:type="dxa"/>
          </w:tcPr>
          <w:p w14:paraId="024E63C5" w14:textId="76E8D033" w:rsidR="00EE586D" w:rsidRPr="00BE0BDD" w:rsidRDefault="0002586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.77</w:t>
            </w:r>
          </w:p>
        </w:tc>
        <w:tc>
          <w:tcPr>
            <w:tcW w:w="1197" w:type="dxa"/>
          </w:tcPr>
          <w:p w14:paraId="1456343E" w14:textId="095EEE26" w:rsidR="00EE586D" w:rsidRPr="00BE0BDD" w:rsidRDefault="000565D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1.62 [1.08, 2.42]</w:t>
            </w:r>
          </w:p>
        </w:tc>
        <w:tc>
          <w:tcPr>
            <w:tcW w:w="772" w:type="dxa"/>
          </w:tcPr>
          <w:p w14:paraId="4A1EE06E" w14:textId="12269F47" w:rsidR="00EE586D" w:rsidRPr="00BE0BDD" w:rsidRDefault="000565D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c>
          <w:tcPr>
            <w:tcW w:w="987" w:type="dxa"/>
          </w:tcPr>
          <w:p w14:paraId="1D94A565" w14:textId="467EF407" w:rsidR="00EE586D" w:rsidRPr="00BE0BDD" w:rsidRDefault="004D74B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w:t>
            </w:r>
            <w:r w:rsidR="00B17CCC">
              <w:rPr>
                <w:rFonts w:ascii="Helvetica" w:hAnsi="Helvetica"/>
                <w:sz w:val="18"/>
                <w:szCs w:val="18"/>
              </w:rPr>
              <w:t>2</w:t>
            </w:r>
            <w:r>
              <w:rPr>
                <w:rFonts w:ascii="Helvetica" w:hAnsi="Helvetica"/>
                <w:sz w:val="18"/>
                <w:szCs w:val="18"/>
              </w:rPr>
              <w:t xml:space="preserve"> [.73, 1.7</w:t>
            </w:r>
            <w:r w:rsidR="00995025">
              <w:rPr>
                <w:rFonts w:ascii="Helvetica" w:hAnsi="Helvetica"/>
                <w:sz w:val="18"/>
                <w:szCs w:val="18"/>
              </w:rPr>
              <w:t>3</w:t>
            </w:r>
            <w:r>
              <w:rPr>
                <w:rFonts w:ascii="Helvetica" w:hAnsi="Helvetica"/>
                <w:sz w:val="18"/>
                <w:szCs w:val="18"/>
              </w:rPr>
              <w:t>]</w:t>
            </w:r>
          </w:p>
        </w:tc>
        <w:tc>
          <w:tcPr>
            <w:tcW w:w="772" w:type="dxa"/>
          </w:tcPr>
          <w:p w14:paraId="6A99C777" w14:textId="0753F9E5" w:rsidR="00EE586D" w:rsidRPr="00BE0BDD" w:rsidRDefault="004D74B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r w:rsidR="00995025">
              <w:rPr>
                <w:rFonts w:ascii="Helvetica" w:hAnsi="Helvetica"/>
                <w:sz w:val="18"/>
                <w:szCs w:val="18"/>
              </w:rPr>
              <w:t>61</w:t>
            </w:r>
          </w:p>
        </w:tc>
      </w:tr>
      <w:tr w:rsidR="00EB5564" w:rsidRPr="00BE0BDD" w14:paraId="44761BD3"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39CB5433" w14:textId="2611C888"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8.49 -&gt; 13.79</w:t>
            </w:r>
          </w:p>
        </w:tc>
        <w:tc>
          <w:tcPr>
            <w:tcW w:w="1197" w:type="dxa"/>
          </w:tcPr>
          <w:p w14:paraId="4869F840" w14:textId="52CBC4F1" w:rsidR="00EE586D" w:rsidRPr="00BE0BDD" w:rsidRDefault="00B54E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1.36 [1.09, 1.69]</w:t>
            </w:r>
          </w:p>
        </w:tc>
        <w:tc>
          <w:tcPr>
            <w:tcW w:w="772" w:type="dxa"/>
          </w:tcPr>
          <w:p w14:paraId="24659348" w14:textId="7F4CA740" w:rsidR="00EE586D" w:rsidRPr="00BE0BDD" w:rsidRDefault="00B54E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.006</w:t>
            </w:r>
          </w:p>
        </w:tc>
        <w:tc>
          <w:tcPr>
            <w:tcW w:w="987" w:type="dxa"/>
          </w:tcPr>
          <w:p w14:paraId="67CFF770" w14:textId="6AC7E160" w:rsidR="00EE586D" w:rsidRPr="00BE0BDD" w:rsidRDefault="0077555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1.25 [.99, 1.59]</w:t>
            </w:r>
          </w:p>
        </w:tc>
        <w:tc>
          <w:tcPr>
            <w:tcW w:w="772" w:type="dxa"/>
          </w:tcPr>
          <w:p w14:paraId="30546C10" w14:textId="033D4304" w:rsidR="00EE586D" w:rsidRPr="00BE0BDD" w:rsidRDefault="0077555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.06</w:t>
            </w:r>
          </w:p>
        </w:tc>
        <w:tc>
          <w:tcPr>
            <w:tcW w:w="1197" w:type="dxa"/>
          </w:tcPr>
          <w:p w14:paraId="31C27CA0" w14:textId="3D729970" w:rsidR="00EE586D" w:rsidRPr="00BE0BDD" w:rsidRDefault="00CF4BF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1.23 [.84, 1.81]</w:t>
            </w:r>
          </w:p>
        </w:tc>
        <w:tc>
          <w:tcPr>
            <w:tcW w:w="772" w:type="dxa"/>
          </w:tcPr>
          <w:p w14:paraId="0D33E5A9" w14:textId="3F17468B" w:rsidR="00EE586D" w:rsidRPr="00BE0BDD" w:rsidRDefault="00CF4BF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.28</w:t>
            </w:r>
          </w:p>
        </w:tc>
        <w:tc>
          <w:tcPr>
            <w:tcW w:w="987" w:type="dxa"/>
          </w:tcPr>
          <w:p w14:paraId="1AFE4E93" w14:textId="31A5C6BA" w:rsidR="00EE586D" w:rsidRPr="00BE0BDD" w:rsidRDefault="0002586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r w:rsidR="00017CB7">
              <w:rPr>
                <w:rFonts w:ascii="Helvetica" w:hAnsi="Helvetica"/>
                <w:sz w:val="18"/>
                <w:szCs w:val="18"/>
              </w:rPr>
              <w:t>99 [.64, 1.53]</w:t>
            </w:r>
          </w:p>
        </w:tc>
        <w:tc>
          <w:tcPr>
            <w:tcW w:w="772" w:type="dxa"/>
          </w:tcPr>
          <w:p w14:paraId="29193080" w14:textId="538EFD99" w:rsidR="00EE586D" w:rsidRPr="00BE0BDD" w:rsidRDefault="00017C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.97</w:t>
            </w:r>
          </w:p>
        </w:tc>
        <w:tc>
          <w:tcPr>
            <w:tcW w:w="1197" w:type="dxa"/>
          </w:tcPr>
          <w:p w14:paraId="466662D6" w14:textId="0E689241" w:rsidR="00EE586D" w:rsidRPr="00BE0BDD" w:rsidRDefault="000565D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.91 [.59, 1.39]</w:t>
            </w:r>
          </w:p>
        </w:tc>
        <w:tc>
          <w:tcPr>
            <w:tcW w:w="772" w:type="dxa"/>
          </w:tcPr>
          <w:p w14:paraId="60EA7864" w14:textId="11D148D1" w:rsidR="00EE586D" w:rsidRPr="00BE0BDD" w:rsidRDefault="000565D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.66</w:t>
            </w:r>
          </w:p>
        </w:tc>
        <w:tc>
          <w:tcPr>
            <w:tcW w:w="987" w:type="dxa"/>
          </w:tcPr>
          <w:p w14:paraId="1E198D91" w14:textId="4EAFF286" w:rsidR="00EE586D" w:rsidRPr="00BE0BDD" w:rsidRDefault="004D74B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.80 [.5</w:t>
            </w:r>
            <w:r w:rsidR="00995025">
              <w:rPr>
                <w:rFonts w:ascii="Helvetica" w:hAnsi="Helvetica"/>
                <w:sz w:val="18"/>
                <w:szCs w:val="18"/>
              </w:rPr>
              <w:t>0</w:t>
            </w:r>
            <w:r>
              <w:rPr>
                <w:rFonts w:ascii="Helvetica" w:hAnsi="Helvetica"/>
                <w:sz w:val="18"/>
                <w:szCs w:val="18"/>
              </w:rPr>
              <w:t>, 1.2</w:t>
            </w:r>
            <w:r w:rsidR="00995025">
              <w:rPr>
                <w:rFonts w:ascii="Helvetica" w:hAnsi="Helvetica"/>
                <w:sz w:val="18"/>
                <w:szCs w:val="18"/>
              </w:rPr>
              <w:t>5</w:t>
            </w:r>
            <w:r>
              <w:rPr>
                <w:rFonts w:ascii="Helvetica" w:hAnsi="Helvetica"/>
                <w:sz w:val="18"/>
                <w:szCs w:val="18"/>
              </w:rPr>
              <w:t>]</w:t>
            </w:r>
          </w:p>
        </w:tc>
        <w:tc>
          <w:tcPr>
            <w:tcW w:w="772" w:type="dxa"/>
          </w:tcPr>
          <w:p w14:paraId="5558A31B" w14:textId="1514D9AC" w:rsidR="00EE586D" w:rsidRPr="00BE0BDD" w:rsidRDefault="004D74B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w:t>
            </w:r>
            <w:r w:rsidR="00995025">
              <w:rPr>
                <w:rFonts w:ascii="Helvetica" w:hAnsi="Helvetica"/>
                <w:sz w:val="18"/>
                <w:szCs w:val="18"/>
              </w:rPr>
              <w:t>1</w:t>
            </w:r>
          </w:p>
        </w:tc>
      </w:tr>
      <w:tr w:rsidR="00EB5564" w:rsidRPr="00BE0BDD" w14:paraId="458C5731"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02163F67" w14:textId="4FD37DA4"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0.53 -&gt; 8.49 least deprived (ref)</w:t>
            </w:r>
          </w:p>
        </w:tc>
        <w:tc>
          <w:tcPr>
            <w:tcW w:w="1197" w:type="dxa"/>
          </w:tcPr>
          <w:p w14:paraId="2A8B0C6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368089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91F522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19FFB0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16D6F3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E4F811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B194AD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45A00D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BDFEC6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87E497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FD5773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B4AF45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30C7A457"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33F9C55F" w14:textId="77777777" w:rsidR="00EE586D" w:rsidRPr="00BE0BDD" w:rsidRDefault="00EE586D" w:rsidP="00043680">
            <w:pPr>
              <w:rPr>
                <w:rFonts w:ascii="Helvetica" w:hAnsi="Helvetica"/>
                <w:sz w:val="18"/>
                <w:szCs w:val="18"/>
              </w:rPr>
            </w:pPr>
            <w:r w:rsidRPr="00BE0BDD">
              <w:rPr>
                <w:rFonts w:ascii="Helvetica" w:hAnsi="Helvetica"/>
                <w:sz w:val="18"/>
                <w:szCs w:val="18"/>
              </w:rPr>
              <w:t>Rurality</w:t>
            </w:r>
          </w:p>
        </w:tc>
        <w:tc>
          <w:tcPr>
            <w:tcW w:w="1197" w:type="dxa"/>
          </w:tcPr>
          <w:p w14:paraId="1015ADC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AB92E3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D2FF72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428C1C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3A9F7EE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3D4754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8A40D5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89FC52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145C26A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E432C8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20F434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E94E2A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17CB2CDB"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75F873B2" w14:textId="088F5886"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 xml:space="preserve">village, </w:t>
            </w:r>
            <w:proofErr w:type="gramStart"/>
            <w:r w:rsidRPr="00BE0BDD">
              <w:rPr>
                <w:rFonts w:ascii="Helvetica" w:eastAsia="Helvetica" w:hAnsi="Helvetica" w:cs="Helvetica"/>
                <w:b w:val="0"/>
                <w:bCs w:val="0"/>
                <w:sz w:val="18"/>
                <w:szCs w:val="18"/>
              </w:rPr>
              <w:t>hamlet</w:t>
            </w:r>
            <w:proofErr w:type="gramEnd"/>
            <w:r w:rsidRPr="00BE0BDD">
              <w:rPr>
                <w:rFonts w:ascii="Helvetica" w:eastAsia="Helvetica" w:hAnsi="Helvetica" w:cs="Helvetica"/>
                <w:b w:val="0"/>
                <w:bCs w:val="0"/>
                <w:sz w:val="18"/>
                <w:szCs w:val="18"/>
              </w:rPr>
              <w:t xml:space="preserve"> and isolated dwellings</w:t>
            </w:r>
          </w:p>
        </w:tc>
        <w:tc>
          <w:tcPr>
            <w:tcW w:w="1197" w:type="dxa"/>
          </w:tcPr>
          <w:p w14:paraId="577B688D" w14:textId="40F8F2D9" w:rsidR="00EE586D" w:rsidRPr="00BE0BDD" w:rsidRDefault="0059511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.85 [.66, 1.09]</w:t>
            </w:r>
          </w:p>
        </w:tc>
        <w:tc>
          <w:tcPr>
            <w:tcW w:w="772" w:type="dxa"/>
          </w:tcPr>
          <w:p w14:paraId="3466D0D9" w14:textId="056A1B77" w:rsidR="00EE586D" w:rsidRPr="00BE0BDD" w:rsidRDefault="0059511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w:t>
            </w:r>
          </w:p>
        </w:tc>
        <w:tc>
          <w:tcPr>
            <w:tcW w:w="987" w:type="dxa"/>
          </w:tcPr>
          <w:p w14:paraId="6766F6B0" w14:textId="490AEA83" w:rsidR="00EE586D" w:rsidRPr="00BE0BDD" w:rsidRDefault="00BA1DF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 [.72, 1.25]</w:t>
            </w:r>
          </w:p>
        </w:tc>
        <w:tc>
          <w:tcPr>
            <w:tcW w:w="772" w:type="dxa"/>
          </w:tcPr>
          <w:p w14:paraId="7412A051" w14:textId="4FC3303F" w:rsidR="00EE586D" w:rsidRPr="00BE0BDD" w:rsidRDefault="00BA1DF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.70</w:t>
            </w:r>
          </w:p>
        </w:tc>
        <w:tc>
          <w:tcPr>
            <w:tcW w:w="1197" w:type="dxa"/>
          </w:tcPr>
          <w:p w14:paraId="099D303A" w14:textId="65FC6943" w:rsidR="00EE586D" w:rsidRPr="00BE0BDD" w:rsidRDefault="0059511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.38 [.24, .60]</w:t>
            </w:r>
          </w:p>
        </w:tc>
        <w:tc>
          <w:tcPr>
            <w:tcW w:w="772" w:type="dxa"/>
          </w:tcPr>
          <w:p w14:paraId="6E4FCAA7" w14:textId="0B005339" w:rsidR="00EE586D" w:rsidRPr="00BE0BDD" w:rsidRDefault="0059511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61E619B" w14:textId="38F5FDF8" w:rsidR="00EE586D" w:rsidRPr="00BE0BDD" w:rsidRDefault="00017C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.75 [.44, 1.27]</w:t>
            </w:r>
          </w:p>
        </w:tc>
        <w:tc>
          <w:tcPr>
            <w:tcW w:w="772" w:type="dxa"/>
          </w:tcPr>
          <w:p w14:paraId="56933161" w14:textId="3659399A" w:rsidR="00EE586D" w:rsidRPr="00BE0BDD" w:rsidRDefault="00017C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.29</w:t>
            </w:r>
          </w:p>
        </w:tc>
        <w:tc>
          <w:tcPr>
            <w:tcW w:w="1197" w:type="dxa"/>
          </w:tcPr>
          <w:p w14:paraId="67DA274F" w14:textId="0F986957" w:rsidR="00EE586D" w:rsidRPr="00BE0BDD" w:rsidRDefault="00270C6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.44 [.27, .74]</w:t>
            </w:r>
          </w:p>
        </w:tc>
        <w:tc>
          <w:tcPr>
            <w:tcW w:w="772" w:type="dxa"/>
          </w:tcPr>
          <w:p w14:paraId="3722F012" w14:textId="47B241EB" w:rsidR="00EE586D" w:rsidRPr="00BE0BDD" w:rsidRDefault="00270C6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.002</w:t>
            </w:r>
          </w:p>
        </w:tc>
        <w:tc>
          <w:tcPr>
            <w:tcW w:w="987" w:type="dxa"/>
          </w:tcPr>
          <w:p w14:paraId="5260AB5E" w14:textId="0FCA3352" w:rsidR="00EE586D" w:rsidRPr="00BE0BDD" w:rsidRDefault="004D74B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w:t>
            </w:r>
            <w:r w:rsidR="00995025">
              <w:rPr>
                <w:rFonts w:ascii="Helvetica" w:hAnsi="Helvetica"/>
                <w:sz w:val="18"/>
                <w:szCs w:val="18"/>
              </w:rPr>
              <w:t>7</w:t>
            </w:r>
            <w:r>
              <w:rPr>
                <w:rFonts w:ascii="Helvetica" w:hAnsi="Helvetica"/>
                <w:sz w:val="18"/>
                <w:szCs w:val="18"/>
              </w:rPr>
              <w:t xml:space="preserve"> [.4</w:t>
            </w:r>
            <w:r w:rsidR="00995025">
              <w:rPr>
                <w:rFonts w:ascii="Helvetica" w:hAnsi="Helvetica"/>
                <w:sz w:val="18"/>
                <w:szCs w:val="18"/>
              </w:rPr>
              <w:t>4</w:t>
            </w:r>
            <w:r>
              <w:rPr>
                <w:rFonts w:ascii="Helvetica" w:hAnsi="Helvetica"/>
                <w:sz w:val="18"/>
                <w:szCs w:val="18"/>
              </w:rPr>
              <w:t xml:space="preserve">, </w:t>
            </w:r>
            <w:r w:rsidR="007C5FC2">
              <w:rPr>
                <w:rFonts w:ascii="Helvetica" w:hAnsi="Helvetica"/>
                <w:sz w:val="18"/>
                <w:szCs w:val="18"/>
              </w:rPr>
              <w:t>1.3</w:t>
            </w:r>
            <w:r w:rsidR="00995025">
              <w:rPr>
                <w:rFonts w:ascii="Helvetica" w:hAnsi="Helvetica"/>
                <w:sz w:val="18"/>
                <w:szCs w:val="18"/>
              </w:rPr>
              <w:t>3</w:t>
            </w:r>
            <w:r w:rsidR="007C5FC2">
              <w:rPr>
                <w:rFonts w:ascii="Helvetica" w:hAnsi="Helvetica"/>
                <w:sz w:val="18"/>
                <w:szCs w:val="18"/>
              </w:rPr>
              <w:t>]</w:t>
            </w:r>
          </w:p>
        </w:tc>
        <w:tc>
          <w:tcPr>
            <w:tcW w:w="772" w:type="dxa"/>
          </w:tcPr>
          <w:p w14:paraId="619B2444" w14:textId="00972372" w:rsidR="00EE586D" w:rsidRPr="00BE0BDD" w:rsidRDefault="007C5FC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w:t>
            </w:r>
            <w:r w:rsidR="005C26F2">
              <w:rPr>
                <w:rFonts w:ascii="Helvetica" w:hAnsi="Helvetica"/>
                <w:sz w:val="18"/>
                <w:szCs w:val="18"/>
              </w:rPr>
              <w:t>5</w:t>
            </w:r>
          </w:p>
        </w:tc>
      </w:tr>
      <w:tr w:rsidR="00EB5564" w:rsidRPr="00BE0BDD" w14:paraId="22EA0614"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68849377" w14:textId="22EA8F00"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town &amp; fringe</w:t>
            </w:r>
          </w:p>
        </w:tc>
        <w:tc>
          <w:tcPr>
            <w:tcW w:w="1197" w:type="dxa"/>
          </w:tcPr>
          <w:p w14:paraId="411A2821" w14:textId="6DA1EAC7" w:rsidR="00EE586D" w:rsidRPr="00BE0BDD" w:rsidRDefault="0059511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1.11 [.90, 1.34]</w:t>
            </w:r>
          </w:p>
        </w:tc>
        <w:tc>
          <w:tcPr>
            <w:tcW w:w="772" w:type="dxa"/>
          </w:tcPr>
          <w:p w14:paraId="2382430C" w14:textId="1F592A71" w:rsidR="00EE586D" w:rsidRPr="00BE0BDD" w:rsidRDefault="0059511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.34</w:t>
            </w:r>
          </w:p>
        </w:tc>
        <w:tc>
          <w:tcPr>
            <w:tcW w:w="987" w:type="dxa"/>
          </w:tcPr>
          <w:p w14:paraId="5752DAA8" w14:textId="5821C500" w:rsidR="00EE586D" w:rsidRPr="00BE0BDD" w:rsidRDefault="00BA1DF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1.21 [.94, 1.55]</w:t>
            </w:r>
          </w:p>
        </w:tc>
        <w:tc>
          <w:tcPr>
            <w:tcW w:w="772" w:type="dxa"/>
          </w:tcPr>
          <w:p w14:paraId="209B3AD2" w14:textId="708FAE1C" w:rsidR="00EE586D" w:rsidRPr="00BE0BDD" w:rsidRDefault="00BA1DF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w:t>
            </w:r>
          </w:p>
        </w:tc>
        <w:tc>
          <w:tcPr>
            <w:tcW w:w="1197" w:type="dxa"/>
          </w:tcPr>
          <w:p w14:paraId="7E2C5151" w14:textId="0F29B454" w:rsidR="00EE586D" w:rsidRPr="00BE0BDD" w:rsidRDefault="0059511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.85 [.62, 1.17]</w:t>
            </w:r>
          </w:p>
        </w:tc>
        <w:tc>
          <w:tcPr>
            <w:tcW w:w="772" w:type="dxa"/>
          </w:tcPr>
          <w:p w14:paraId="05389820" w14:textId="7A350A14" w:rsidR="00EE586D" w:rsidRPr="00BE0BDD" w:rsidRDefault="0059511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.31</w:t>
            </w:r>
          </w:p>
        </w:tc>
        <w:tc>
          <w:tcPr>
            <w:tcW w:w="987" w:type="dxa"/>
          </w:tcPr>
          <w:p w14:paraId="6730B54D" w14:textId="292D1FC3" w:rsidR="00EE586D" w:rsidRPr="00BE0BDD" w:rsidRDefault="00017C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1.19 [.80, 1.76]</w:t>
            </w:r>
          </w:p>
        </w:tc>
        <w:tc>
          <w:tcPr>
            <w:tcW w:w="772" w:type="dxa"/>
          </w:tcPr>
          <w:p w14:paraId="52A83538" w14:textId="3AC351DC" w:rsidR="00EE586D" w:rsidRPr="00BE0BDD" w:rsidRDefault="00017C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.39</w:t>
            </w:r>
          </w:p>
        </w:tc>
        <w:tc>
          <w:tcPr>
            <w:tcW w:w="1197" w:type="dxa"/>
          </w:tcPr>
          <w:p w14:paraId="1A0E94EA" w14:textId="6BBA0277" w:rsidR="00EE586D" w:rsidRPr="00BE0BDD" w:rsidRDefault="00270C6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.76 [.53, 1.10]</w:t>
            </w:r>
          </w:p>
        </w:tc>
        <w:tc>
          <w:tcPr>
            <w:tcW w:w="772" w:type="dxa"/>
          </w:tcPr>
          <w:p w14:paraId="3C739A3E" w14:textId="13846DB3" w:rsidR="00EE586D" w:rsidRPr="00BE0BDD" w:rsidRDefault="00270C6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w:t>
            </w:r>
          </w:p>
        </w:tc>
        <w:tc>
          <w:tcPr>
            <w:tcW w:w="987" w:type="dxa"/>
          </w:tcPr>
          <w:p w14:paraId="39F11012" w14:textId="001A94B1" w:rsidR="00EE586D" w:rsidRPr="00BE0BDD" w:rsidRDefault="007C5FC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w:t>
            </w:r>
            <w:r w:rsidR="005C26F2">
              <w:rPr>
                <w:rFonts w:ascii="Helvetica" w:hAnsi="Helvetica"/>
                <w:sz w:val="18"/>
                <w:szCs w:val="18"/>
              </w:rPr>
              <w:t>7</w:t>
            </w:r>
            <w:r>
              <w:rPr>
                <w:rFonts w:ascii="Helvetica" w:hAnsi="Helvetica"/>
                <w:sz w:val="18"/>
                <w:szCs w:val="18"/>
              </w:rPr>
              <w:t xml:space="preserve"> [.6</w:t>
            </w:r>
            <w:r w:rsidR="005C26F2">
              <w:rPr>
                <w:rFonts w:ascii="Helvetica" w:hAnsi="Helvetica"/>
                <w:sz w:val="18"/>
                <w:szCs w:val="18"/>
              </w:rPr>
              <w:t>5</w:t>
            </w:r>
            <w:r>
              <w:rPr>
                <w:rFonts w:ascii="Helvetica" w:hAnsi="Helvetica"/>
                <w:sz w:val="18"/>
                <w:szCs w:val="18"/>
              </w:rPr>
              <w:t>, 1.4</w:t>
            </w:r>
            <w:r w:rsidR="005C26F2">
              <w:rPr>
                <w:rFonts w:ascii="Helvetica" w:hAnsi="Helvetica"/>
                <w:sz w:val="18"/>
                <w:szCs w:val="18"/>
              </w:rPr>
              <w:t>6</w:t>
            </w:r>
            <w:r>
              <w:rPr>
                <w:rFonts w:ascii="Helvetica" w:hAnsi="Helvetica"/>
                <w:sz w:val="18"/>
                <w:szCs w:val="18"/>
              </w:rPr>
              <w:t>]</w:t>
            </w:r>
          </w:p>
        </w:tc>
        <w:tc>
          <w:tcPr>
            <w:tcW w:w="772" w:type="dxa"/>
          </w:tcPr>
          <w:p w14:paraId="70024A51" w14:textId="6CD15824" w:rsidR="00EE586D" w:rsidRPr="00BE0BDD" w:rsidRDefault="007C5FC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w:t>
            </w:r>
            <w:r w:rsidR="005C26F2">
              <w:rPr>
                <w:rFonts w:ascii="Helvetica" w:hAnsi="Helvetica"/>
                <w:sz w:val="18"/>
                <w:szCs w:val="18"/>
              </w:rPr>
              <w:t>9</w:t>
            </w:r>
          </w:p>
        </w:tc>
      </w:tr>
      <w:tr w:rsidR="00EB5564" w:rsidRPr="00BE0BDD" w14:paraId="497415D2"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06F80277" w14:textId="3FC0B3C3"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lastRenderedPageBreak/>
              <w:t>urban (ref)</w:t>
            </w:r>
          </w:p>
        </w:tc>
        <w:tc>
          <w:tcPr>
            <w:tcW w:w="1197" w:type="dxa"/>
          </w:tcPr>
          <w:p w14:paraId="7383307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AE86AD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1580AA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99CAFB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0B0E92B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91E709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FD1EDA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39609B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4E005FB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F65CBD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F49224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3B5330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E586D" w:rsidRPr="00BE0BDD" w14:paraId="28C93656"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13782" w:type="dxa"/>
            <w:gridSpan w:val="13"/>
          </w:tcPr>
          <w:p w14:paraId="0575F78E" w14:textId="77777777" w:rsidR="00EE586D" w:rsidRPr="00BE0BDD" w:rsidRDefault="00EE586D" w:rsidP="00043680">
            <w:pPr>
              <w:jc w:val="center"/>
              <w:rPr>
                <w:rFonts w:ascii="Helvetica" w:hAnsi="Helvetica"/>
                <w:sz w:val="18"/>
                <w:szCs w:val="18"/>
              </w:rPr>
            </w:pPr>
            <w:r w:rsidRPr="00BE0BDD">
              <w:rPr>
                <w:rFonts w:ascii="Helvetica" w:hAnsi="Helvetica"/>
                <w:sz w:val="18"/>
                <w:szCs w:val="18"/>
              </w:rPr>
              <w:t>Health</w:t>
            </w:r>
          </w:p>
          <w:p w14:paraId="19A6A308" w14:textId="77777777" w:rsidR="00EE586D" w:rsidRPr="00BE0BDD" w:rsidRDefault="00EE586D" w:rsidP="00043680">
            <w:pPr>
              <w:jc w:val="center"/>
              <w:rPr>
                <w:rFonts w:ascii="Helvetica" w:hAnsi="Helvetica"/>
                <w:sz w:val="18"/>
                <w:szCs w:val="18"/>
              </w:rPr>
            </w:pPr>
          </w:p>
        </w:tc>
      </w:tr>
      <w:tr w:rsidR="00EB5564" w:rsidRPr="00BE0BDD" w14:paraId="044B726B"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4A363F35" w14:textId="77777777" w:rsidR="00EE586D" w:rsidRPr="00BE0BDD" w:rsidRDefault="00EE586D" w:rsidP="00043680">
            <w:pPr>
              <w:rPr>
                <w:rFonts w:ascii="Helvetica" w:hAnsi="Helvetica"/>
                <w:sz w:val="18"/>
                <w:szCs w:val="18"/>
              </w:rPr>
            </w:pPr>
          </w:p>
        </w:tc>
        <w:tc>
          <w:tcPr>
            <w:tcW w:w="1197" w:type="dxa"/>
          </w:tcPr>
          <w:p w14:paraId="1E23B66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B19B20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3CFDF9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8C1289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053E7A4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8E4C3D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B39D9B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562D7D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BFF251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63E3F2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D0A127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67226E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3EB00156"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5D712812" w14:textId="77777777" w:rsidR="00EE586D" w:rsidRPr="00BE0BDD" w:rsidRDefault="00EE586D" w:rsidP="00043680">
            <w:pPr>
              <w:jc w:val="both"/>
              <w:rPr>
                <w:rFonts w:ascii="Helvetica" w:hAnsi="Helvetica" w:cs="Calibri"/>
                <w:sz w:val="18"/>
                <w:szCs w:val="18"/>
              </w:rPr>
            </w:pPr>
            <w:r w:rsidRPr="00BE0BDD">
              <w:rPr>
                <w:rFonts w:ascii="Helvetica" w:eastAsia="Helvetica" w:hAnsi="Helvetica" w:cs="Calibri"/>
                <w:sz w:val="18"/>
                <w:szCs w:val="18"/>
              </w:rPr>
              <w:t>Health in general (SF1)</w:t>
            </w:r>
          </w:p>
          <w:p w14:paraId="591B1307" w14:textId="77777777" w:rsidR="00EE586D" w:rsidRPr="00BE0BDD" w:rsidRDefault="00EE586D" w:rsidP="00043680">
            <w:pPr>
              <w:rPr>
                <w:rFonts w:ascii="Helvetica" w:hAnsi="Helvetica" w:cs="Calibri"/>
                <w:sz w:val="18"/>
                <w:szCs w:val="18"/>
              </w:rPr>
            </w:pPr>
            <w:r w:rsidRPr="00BE0BDD">
              <w:rPr>
                <w:rFonts w:ascii="Helvetica" w:eastAsia="Helvetica" w:hAnsi="Helvetica" w:cs="Calibri"/>
                <w:sz w:val="18"/>
                <w:szCs w:val="18"/>
              </w:rPr>
              <w:t xml:space="preserve"> </w:t>
            </w:r>
          </w:p>
        </w:tc>
        <w:tc>
          <w:tcPr>
            <w:tcW w:w="1197" w:type="dxa"/>
          </w:tcPr>
          <w:p w14:paraId="7EB5E13C" w14:textId="77CF999A" w:rsidR="00EE586D" w:rsidRPr="00BE0BDD" w:rsidRDefault="0056798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.83 [.78, .88]</w:t>
            </w:r>
          </w:p>
        </w:tc>
        <w:tc>
          <w:tcPr>
            <w:tcW w:w="772" w:type="dxa"/>
          </w:tcPr>
          <w:p w14:paraId="228EB801" w14:textId="2A1916F2" w:rsidR="00EE586D" w:rsidRPr="00BE0BDD" w:rsidRDefault="0056798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835C5EB" w14:textId="3149894C" w:rsidR="00EE586D" w:rsidRPr="00BE0BDD" w:rsidRDefault="00A1640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.89 [.83, .97]</w:t>
            </w:r>
          </w:p>
        </w:tc>
        <w:tc>
          <w:tcPr>
            <w:tcW w:w="772" w:type="dxa"/>
          </w:tcPr>
          <w:p w14:paraId="21F6B41F" w14:textId="37C8C7BC" w:rsidR="00EE586D" w:rsidRPr="00BE0BDD" w:rsidRDefault="00A1640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.005</w:t>
            </w:r>
          </w:p>
        </w:tc>
        <w:tc>
          <w:tcPr>
            <w:tcW w:w="1197" w:type="dxa"/>
          </w:tcPr>
          <w:p w14:paraId="1068C462" w14:textId="4D421D0B" w:rsidR="00EE586D" w:rsidRPr="00BE0BDD" w:rsidRDefault="0056798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.57 [.53, .62]</w:t>
            </w:r>
          </w:p>
        </w:tc>
        <w:tc>
          <w:tcPr>
            <w:tcW w:w="772" w:type="dxa"/>
          </w:tcPr>
          <w:p w14:paraId="1E42A325" w14:textId="0A6DE9EF" w:rsidR="00EE586D" w:rsidRPr="00BE0BDD" w:rsidRDefault="0056798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D79771D" w14:textId="2486F89B" w:rsidR="00EE586D" w:rsidRPr="00BE0BDD" w:rsidRDefault="00884C1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.83 [.74, .92]</w:t>
            </w:r>
          </w:p>
        </w:tc>
        <w:tc>
          <w:tcPr>
            <w:tcW w:w="772" w:type="dxa"/>
          </w:tcPr>
          <w:p w14:paraId="37DB87F9" w14:textId="6AC1AE63" w:rsidR="00EE586D" w:rsidRPr="00BE0BDD" w:rsidRDefault="00884C1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c>
          <w:tcPr>
            <w:tcW w:w="1197" w:type="dxa"/>
          </w:tcPr>
          <w:p w14:paraId="7BFC3FC8" w14:textId="0F4A48B3" w:rsidR="00EE586D" w:rsidRPr="00BE0BDD" w:rsidRDefault="007F4EA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.70 [.63, .76]</w:t>
            </w:r>
          </w:p>
        </w:tc>
        <w:tc>
          <w:tcPr>
            <w:tcW w:w="772" w:type="dxa"/>
          </w:tcPr>
          <w:p w14:paraId="1727E42E" w14:textId="14D664A0" w:rsidR="00EE586D" w:rsidRPr="00BE0BDD" w:rsidRDefault="007F4EA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0696A63" w14:textId="435A36EB" w:rsidR="00EE586D" w:rsidRPr="00BE0BDD" w:rsidRDefault="00E5087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.92 [.81, 1.03]</w:t>
            </w:r>
          </w:p>
        </w:tc>
        <w:tc>
          <w:tcPr>
            <w:tcW w:w="772" w:type="dxa"/>
          </w:tcPr>
          <w:p w14:paraId="17234237" w14:textId="655DC6BD" w:rsidR="00EE586D" w:rsidRPr="00BE0BDD" w:rsidRDefault="00E5087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w:t>
            </w:r>
          </w:p>
        </w:tc>
      </w:tr>
      <w:tr w:rsidR="00EB5564" w:rsidRPr="00BE0BDD" w14:paraId="77738799"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0130136B" w14:textId="77777777" w:rsidR="00EE586D" w:rsidRPr="00BE0BDD" w:rsidRDefault="00EE586D" w:rsidP="00043680">
            <w:pPr>
              <w:jc w:val="both"/>
              <w:rPr>
                <w:rFonts w:ascii="Helvetica" w:hAnsi="Helvetica" w:cs="Calibri"/>
                <w:sz w:val="18"/>
                <w:szCs w:val="18"/>
              </w:rPr>
            </w:pPr>
            <w:r w:rsidRPr="00BE0BDD">
              <w:rPr>
                <w:rFonts w:ascii="Helvetica" w:eastAsia="Helvetica" w:hAnsi="Helvetica" w:cs="Calibri"/>
                <w:sz w:val="18"/>
                <w:szCs w:val="18"/>
              </w:rPr>
              <w:t>Multimorbidity</w:t>
            </w:r>
          </w:p>
          <w:p w14:paraId="2C6594D0" w14:textId="77777777" w:rsidR="00EE586D" w:rsidRPr="00BE0BDD" w:rsidRDefault="00EE586D" w:rsidP="00043680">
            <w:pPr>
              <w:rPr>
                <w:rFonts w:ascii="Helvetica" w:hAnsi="Helvetica" w:cs="Calibri"/>
                <w:sz w:val="18"/>
                <w:szCs w:val="18"/>
              </w:rPr>
            </w:pPr>
            <w:r w:rsidRPr="00BE0BDD">
              <w:rPr>
                <w:rFonts w:ascii="Helvetica" w:eastAsia="Helvetica" w:hAnsi="Helvetica" w:cs="Calibri"/>
                <w:sz w:val="18"/>
                <w:szCs w:val="18"/>
              </w:rPr>
              <w:t xml:space="preserve"> </w:t>
            </w:r>
          </w:p>
        </w:tc>
        <w:tc>
          <w:tcPr>
            <w:tcW w:w="1197" w:type="dxa"/>
          </w:tcPr>
          <w:p w14:paraId="500AB818" w14:textId="07045718" w:rsidR="00EE586D" w:rsidRPr="00BE0BDD" w:rsidRDefault="0058629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1.09 [1.06, 1.13]</w:t>
            </w:r>
          </w:p>
        </w:tc>
        <w:tc>
          <w:tcPr>
            <w:tcW w:w="772" w:type="dxa"/>
          </w:tcPr>
          <w:p w14:paraId="46454F77" w14:textId="42A63CAA" w:rsidR="00EE586D" w:rsidRPr="00BE0BDD" w:rsidRDefault="0058629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6C06692F" w14:textId="301D54DA" w:rsidR="00EE586D" w:rsidRPr="00BE0BDD" w:rsidRDefault="00A1640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1.03 [.99, 1.07]</w:t>
            </w:r>
          </w:p>
        </w:tc>
        <w:tc>
          <w:tcPr>
            <w:tcW w:w="772" w:type="dxa"/>
          </w:tcPr>
          <w:p w14:paraId="4CFE31ED" w14:textId="27D5AE16" w:rsidR="00EE586D" w:rsidRPr="00BE0BDD" w:rsidRDefault="00A1640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w:t>
            </w:r>
          </w:p>
        </w:tc>
        <w:tc>
          <w:tcPr>
            <w:tcW w:w="1197" w:type="dxa"/>
          </w:tcPr>
          <w:p w14:paraId="4ECE22B2" w14:textId="08AC2789" w:rsidR="00EE586D" w:rsidRPr="00BE0BDD" w:rsidRDefault="0058629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1.23 [1.19, 1.28]</w:t>
            </w:r>
          </w:p>
        </w:tc>
        <w:tc>
          <w:tcPr>
            <w:tcW w:w="772" w:type="dxa"/>
          </w:tcPr>
          <w:p w14:paraId="5515D916" w14:textId="76DABEEA" w:rsidR="00EE586D" w:rsidRPr="00BE0BDD" w:rsidRDefault="0058629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235F357" w14:textId="024F9B49" w:rsidR="00EE586D" w:rsidRPr="00BE0BDD" w:rsidRDefault="00884C1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1.14 [1.08, 1.20]</w:t>
            </w:r>
          </w:p>
        </w:tc>
        <w:tc>
          <w:tcPr>
            <w:tcW w:w="772" w:type="dxa"/>
          </w:tcPr>
          <w:p w14:paraId="2AC51BFC" w14:textId="321EDD32" w:rsidR="00EE586D" w:rsidRPr="00BE0BDD" w:rsidRDefault="00884C1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66CF620B" w14:textId="2576B79C" w:rsidR="00EE586D" w:rsidRPr="00BE0BDD" w:rsidRDefault="0049122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1.13 [1.08, 1.18]</w:t>
            </w:r>
          </w:p>
        </w:tc>
        <w:tc>
          <w:tcPr>
            <w:tcW w:w="772" w:type="dxa"/>
          </w:tcPr>
          <w:p w14:paraId="3CF1357C" w14:textId="4181A631" w:rsidR="00EE586D" w:rsidRPr="00BE0BDD" w:rsidRDefault="0049122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C9DA8B2" w14:textId="3EB9BBE4" w:rsidR="00EE586D" w:rsidRPr="00BE0BDD" w:rsidRDefault="0062397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1.10 [1.04, 1.1</w:t>
            </w:r>
            <w:r w:rsidR="00F357F5">
              <w:rPr>
                <w:rFonts w:ascii="Helvetica" w:hAnsi="Helvetica"/>
                <w:sz w:val="18"/>
                <w:szCs w:val="18"/>
              </w:rPr>
              <w:t>7</w:t>
            </w:r>
            <w:r>
              <w:rPr>
                <w:rFonts w:ascii="Helvetica" w:hAnsi="Helvetica"/>
                <w:sz w:val="18"/>
                <w:szCs w:val="18"/>
              </w:rPr>
              <w:t>]</w:t>
            </w:r>
          </w:p>
        </w:tc>
        <w:tc>
          <w:tcPr>
            <w:tcW w:w="772" w:type="dxa"/>
          </w:tcPr>
          <w:p w14:paraId="175D758E" w14:textId="5A1A5444" w:rsidR="00EE586D" w:rsidRPr="00BE0BDD" w:rsidRDefault="00FC107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w:t>
            </w:r>
            <w:r w:rsidR="00F357F5">
              <w:rPr>
                <w:rFonts w:ascii="Helvetica" w:hAnsi="Helvetica"/>
                <w:sz w:val="18"/>
                <w:szCs w:val="18"/>
              </w:rPr>
              <w:t>1</w:t>
            </w:r>
          </w:p>
        </w:tc>
      </w:tr>
      <w:tr w:rsidR="00EB5564" w:rsidRPr="00BE0BDD" w14:paraId="75AAF291"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391CFF4B" w14:textId="34D83328" w:rsidR="00EE586D" w:rsidRPr="00BE0BDD" w:rsidRDefault="00EE586D" w:rsidP="00043680">
            <w:pPr>
              <w:rPr>
                <w:rFonts w:ascii="Helvetica" w:hAnsi="Helvetica" w:cs="Calibri"/>
                <w:sz w:val="18"/>
                <w:szCs w:val="18"/>
              </w:rPr>
            </w:pPr>
            <w:r w:rsidRPr="00BE0BDD">
              <w:rPr>
                <w:rFonts w:ascii="Helvetica" w:eastAsia="Helvetica" w:hAnsi="Helvetica" w:cs="Calibri"/>
                <w:sz w:val="18"/>
                <w:szCs w:val="18"/>
              </w:rPr>
              <w:t>Smoking</w:t>
            </w:r>
            <w:r w:rsidR="00586292">
              <w:rPr>
                <w:rFonts w:ascii="Helvetica" w:eastAsia="Helvetica" w:hAnsi="Helvetica" w:cs="Calibri"/>
                <w:sz w:val="18"/>
                <w:szCs w:val="18"/>
              </w:rPr>
              <w:t xml:space="preserve"> History</w:t>
            </w:r>
          </w:p>
        </w:tc>
        <w:tc>
          <w:tcPr>
            <w:tcW w:w="1197" w:type="dxa"/>
          </w:tcPr>
          <w:p w14:paraId="287AB89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708324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07CA05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81FC9F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6694414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099293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ED0114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F34B8C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64A0684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8CE47E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CA98BB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F62A04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0D2B4B27"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3A28A8C6" w14:textId="25369A32"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ever smoked</w:t>
            </w:r>
          </w:p>
        </w:tc>
        <w:tc>
          <w:tcPr>
            <w:tcW w:w="1197" w:type="dxa"/>
          </w:tcPr>
          <w:p w14:paraId="44DF96C3" w14:textId="1B708B5C" w:rsidR="00EE586D" w:rsidRPr="00BE0BDD" w:rsidRDefault="00BF4D6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.63 [.55, .74]</w:t>
            </w:r>
          </w:p>
        </w:tc>
        <w:tc>
          <w:tcPr>
            <w:tcW w:w="772" w:type="dxa"/>
          </w:tcPr>
          <w:p w14:paraId="50A780B8" w14:textId="619AB964" w:rsidR="00EE586D" w:rsidRPr="00BE0BDD" w:rsidRDefault="00BF4D6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501F06E" w14:textId="37CB6C27" w:rsidR="00EE586D" w:rsidRPr="00BE0BDD" w:rsidRDefault="0066134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.84 [.71, 1.00]</w:t>
            </w:r>
          </w:p>
        </w:tc>
        <w:tc>
          <w:tcPr>
            <w:tcW w:w="772" w:type="dxa"/>
          </w:tcPr>
          <w:p w14:paraId="767180C7" w14:textId="190D801F" w:rsidR="00EE586D" w:rsidRPr="00BE0BDD" w:rsidRDefault="0066134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c>
          <w:tcPr>
            <w:tcW w:w="1197" w:type="dxa"/>
          </w:tcPr>
          <w:p w14:paraId="7B6643CE" w14:textId="78F4839F" w:rsidR="00EE586D" w:rsidRPr="00BE0BDD" w:rsidRDefault="00010E0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.36 [.28, .45]</w:t>
            </w:r>
          </w:p>
        </w:tc>
        <w:tc>
          <w:tcPr>
            <w:tcW w:w="772" w:type="dxa"/>
          </w:tcPr>
          <w:p w14:paraId="1D443D3C" w14:textId="0C929449" w:rsidR="00EE586D" w:rsidRPr="00BE0BDD" w:rsidRDefault="00010E0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DEDE2F6" w14:textId="0E3CE561" w:rsidR="00EE586D" w:rsidRPr="00BE0BDD" w:rsidRDefault="006F16F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.63 [.48, .83]</w:t>
            </w:r>
          </w:p>
        </w:tc>
        <w:tc>
          <w:tcPr>
            <w:tcW w:w="772" w:type="dxa"/>
          </w:tcPr>
          <w:p w14:paraId="0A28F21A" w14:textId="2683E944" w:rsidR="00EE586D" w:rsidRPr="00BE0BDD" w:rsidRDefault="006F16F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c>
          <w:tcPr>
            <w:tcW w:w="1197" w:type="dxa"/>
          </w:tcPr>
          <w:p w14:paraId="5FDC9726" w14:textId="1BBF830D" w:rsidR="00EE586D" w:rsidRPr="00BE0BDD" w:rsidRDefault="00EB454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.56 [.43, .73]</w:t>
            </w:r>
          </w:p>
        </w:tc>
        <w:tc>
          <w:tcPr>
            <w:tcW w:w="772" w:type="dxa"/>
          </w:tcPr>
          <w:p w14:paraId="2C9F867D" w14:textId="21CEF8F0" w:rsidR="00EE586D" w:rsidRPr="00BE0BDD" w:rsidRDefault="00EB454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EF742A5" w14:textId="6DE60667" w:rsidR="00EE586D" w:rsidRPr="00BE0BDD" w:rsidRDefault="00C642F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.77 [.58, 1.03]</w:t>
            </w:r>
          </w:p>
        </w:tc>
        <w:tc>
          <w:tcPr>
            <w:tcW w:w="772" w:type="dxa"/>
          </w:tcPr>
          <w:p w14:paraId="6EC4C0F4" w14:textId="7480318C" w:rsidR="00EE586D" w:rsidRPr="00BE0BDD" w:rsidRDefault="00C642F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.07</w:t>
            </w:r>
          </w:p>
        </w:tc>
      </w:tr>
      <w:tr w:rsidR="00EB5564" w:rsidRPr="00BE0BDD" w14:paraId="5B6FCA44"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50EECA0B" w14:textId="35A9434C" w:rsidR="00EE586D" w:rsidRPr="00BE0BDD" w:rsidRDefault="00EE586D" w:rsidP="00043680">
            <w:pPr>
              <w:rPr>
                <w:rFonts w:ascii="Helvetica" w:hAnsi="Helvetica"/>
                <w:b w:val="0"/>
                <w:bCs w:val="0"/>
                <w:sz w:val="18"/>
                <w:szCs w:val="18"/>
              </w:rPr>
            </w:pPr>
            <w:r w:rsidRPr="00BE0BDD">
              <w:rPr>
                <w:rFonts w:ascii="Helvetica" w:eastAsia="Helvetica" w:hAnsi="Helvetica" w:cs="Helvetica"/>
                <w:b w:val="0"/>
                <w:bCs w:val="0"/>
                <w:sz w:val="18"/>
                <w:szCs w:val="18"/>
              </w:rPr>
              <w:t>never smoked (ref)</w:t>
            </w:r>
          </w:p>
        </w:tc>
        <w:tc>
          <w:tcPr>
            <w:tcW w:w="1197" w:type="dxa"/>
          </w:tcPr>
          <w:p w14:paraId="73C9EEA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4D52A4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0C4974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0EC475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3790E6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62A315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BB3281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315427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21A36F6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5F48CC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1CA163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0C25CD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E586D" w:rsidRPr="00BE0BDD" w14:paraId="43637B18"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13782" w:type="dxa"/>
            <w:gridSpan w:val="13"/>
          </w:tcPr>
          <w:p w14:paraId="6AAF74B5" w14:textId="77777777" w:rsidR="00EE586D" w:rsidRPr="00BE0BDD" w:rsidRDefault="00EE586D" w:rsidP="00043680">
            <w:pPr>
              <w:jc w:val="center"/>
              <w:rPr>
                <w:rFonts w:ascii="Helvetica" w:eastAsia="Helvetica" w:hAnsi="Helvetica" w:cs="Helvetica"/>
                <w:sz w:val="18"/>
                <w:szCs w:val="18"/>
              </w:rPr>
            </w:pPr>
            <w:r w:rsidRPr="00BE0BDD">
              <w:rPr>
                <w:rFonts w:ascii="Helvetica" w:eastAsia="Helvetica" w:hAnsi="Helvetica" w:cs="Helvetica"/>
                <w:sz w:val="18"/>
                <w:szCs w:val="18"/>
              </w:rPr>
              <w:t>Mental Health and Wellbeing</w:t>
            </w:r>
          </w:p>
          <w:p w14:paraId="681D3412" w14:textId="77777777" w:rsidR="00EE586D" w:rsidRPr="00BE0BDD" w:rsidRDefault="00EE586D" w:rsidP="00043680">
            <w:pPr>
              <w:jc w:val="center"/>
              <w:rPr>
                <w:rFonts w:ascii="Helvetica" w:hAnsi="Helvetica"/>
                <w:sz w:val="18"/>
                <w:szCs w:val="18"/>
              </w:rPr>
            </w:pPr>
          </w:p>
        </w:tc>
      </w:tr>
      <w:tr w:rsidR="00EB5564" w:rsidRPr="00BE0BDD" w14:paraId="7526A7B1"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27FEB831" w14:textId="77777777" w:rsidR="00EE586D" w:rsidRPr="00BE0BDD" w:rsidRDefault="00EE586D" w:rsidP="00043680">
            <w:pPr>
              <w:rPr>
                <w:rFonts w:ascii="Helvetica" w:eastAsia="Helvetica" w:hAnsi="Helvetica" w:cs="Helvetica"/>
                <w:sz w:val="18"/>
                <w:szCs w:val="18"/>
              </w:rPr>
            </w:pPr>
            <w:r w:rsidRPr="00BE0BDD">
              <w:rPr>
                <w:rFonts w:ascii="Helvetica" w:eastAsia="Helvetica" w:hAnsi="Helvetica" w:cs="Helvetica"/>
                <w:sz w:val="18"/>
                <w:szCs w:val="18"/>
              </w:rPr>
              <w:t>Self-diagnosis – self report of having ever had any of 8 CMD</w:t>
            </w:r>
          </w:p>
        </w:tc>
        <w:tc>
          <w:tcPr>
            <w:tcW w:w="1197" w:type="dxa"/>
          </w:tcPr>
          <w:p w14:paraId="71ECEF7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9AC776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86CD6D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27C14E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4D3AF7B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A3D6BA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1591AB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263189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0EB3AD48" w14:textId="150787BC"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E0B54C3" w14:textId="7D03C773"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3BF79C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3AED4C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038972B5"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66FC2EBB" w14:textId="7BAE4FB4" w:rsidR="00EE586D" w:rsidRPr="00BE0BDD" w:rsidRDefault="00EE586D"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yes</w:t>
            </w:r>
          </w:p>
        </w:tc>
        <w:tc>
          <w:tcPr>
            <w:tcW w:w="1197" w:type="dxa"/>
          </w:tcPr>
          <w:p w14:paraId="73999878" w14:textId="6CC14F1B" w:rsidR="00EE586D" w:rsidRPr="00BE0BDD" w:rsidRDefault="00692CC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6.68 [5.64, 7.92]</w:t>
            </w:r>
          </w:p>
        </w:tc>
        <w:tc>
          <w:tcPr>
            <w:tcW w:w="772" w:type="dxa"/>
          </w:tcPr>
          <w:p w14:paraId="667B19F2" w14:textId="144C5EB7" w:rsidR="00EE586D" w:rsidRPr="00BE0BDD" w:rsidRDefault="00692CC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B9F378D" w14:textId="75607640" w:rsidR="00EE586D" w:rsidRPr="00BE0BDD" w:rsidRDefault="0066134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3.17 [2.53, 3.97]</w:t>
            </w:r>
          </w:p>
        </w:tc>
        <w:tc>
          <w:tcPr>
            <w:tcW w:w="772" w:type="dxa"/>
          </w:tcPr>
          <w:p w14:paraId="4622DF82" w14:textId="2B652AD1" w:rsidR="00EE586D" w:rsidRPr="00BE0BDD" w:rsidRDefault="0066134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42E55C69" w14:textId="6777A115" w:rsidR="00EE586D" w:rsidRPr="00BE0BDD" w:rsidRDefault="00C2415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15.63 [11.48, 21.27]</w:t>
            </w:r>
          </w:p>
        </w:tc>
        <w:tc>
          <w:tcPr>
            <w:tcW w:w="772" w:type="dxa"/>
          </w:tcPr>
          <w:p w14:paraId="74170E58" w14:textId="74EADAFA" w:rsidR="00EE586D" w:rsidRPr="00BE0BDD" w:rsidRDefault="00692CC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338E3CE2" w14:textId="3FE552F5" w:rsidR="00EE586D" w:rsidRPr="00BE0BDD" w:rsidRDefault="006F16F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1.91 [1.21, 3.01]</w:t>
            </w:r>
          </w:p>
        </w:tc>
        <w:tc>
          <w:tcPr>
            <w:tcW w:w="772" w:type="dxa"/>
          </w:tcPr>
          <w:p w14:paraId="72C267C4" w14:textId="62197C2D" w:rsidR="00EE586D" w:rsidRPr="00BE0BDD" w:rsidRDefault="006F16F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.006</w:t>
            </w:r>
          </w:p>
        </w:tc>
        <w:tc>
          <w:tcPr>
            <w:tcW w:w="1197" w:type="dxa"/>
          </w:tcPr>
          <w:p w14:paraId="2713B6DA" w14:textId="549BE9AF" w:rsidR="00EE586D" w:rsidRPr="00BE0BDD" w:rsidRDefault="00A7404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2.34 [1.66, 3.30]</w:t>
            </w:r>
          </w:p>
        </w:tc>
        <w:tc>
          <w:tcPr>
            <w:tcW w:w="772" w:type="dxa"/>
          </w:tcPr>
          <w:p w14:paraId="3A5A8B5C" w14:textId="5EA4D232" w:rsidR="00EE586D" w:rsidRPr="00BE0BDD" w:rsidRDefault="00A7404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3EA10ACF" w14:textId="09C3AC7F" w:rsidR="00EE586D" w:rsidRPr="00BE0BDD" w:rsidRDefault="007F6E1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.60 [.37, .97]</w:t>
            </w:r>
          </w:p>
        </w:tc>
        <w:tc>
          <w:tcPr>
            <w:tcW w:w="772" w:type="dxa"/>
          </w:tcPr>
          <w:p w14:paraId="43287E7E" w14:textId="00DA4300" w:rsidR="00EE586D" w:rsidRPr="00BE0BDD" w:rsidRDefault="007F6E1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r>
      <w:tr w:rsidR="00EB5564" w:rsidRPr="00BE0BDD" w14:paraId="74D1F7B0"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4B022F71" w14:textId="2C624FA0" w:rsidR="00EE586D" w:rsidRPr="00BE0BDD" w:rsidRDefault="00EE586D"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no (ref)</w:t>
            </w:r>
          </w:p>
        </w:tc>
        <w:tc>
          <w:tcPr>
            <w:tcW w:w="1197" w:type="dxa"/>
          </w:tcPr>
          <w:p w14:paraId="2DE2E9E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534135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9D5E07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D103CF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02FFE1D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D87D69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F401E6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9DAFABB"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10D1C34F" w14:textId="3F68BFD1"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A3E6C57" w14:textId="6C2415E4"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7CF19C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F1BB3E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5AE705A4"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3618196B" w14:textId="77777777" w:rsidR="00EE586D" w:rsidRPr="00BE0BDD" w:rsidRDefault="00EE586D" w:rsidP="00043680">
            <w:pPr>
              <w:rPr>
                <w:rFonts w:ascii="Helvetica" w:eastAsia="Helvetica" w:hAnsi="Helvetica" w:cs="Helvetica"/>
                <w:sz w:val="18"/>
                <w:szCs w:val="18"/>
              </w:rPr>
            </w:pPr>
            <w:r w:rsidRPr="00BE0BDD">
              <w:rPr>
                <w:rFonts w:ascii="Helvetica" w:eastAsia="Helvetica" w:hAnsi="Helvetica" w:cs="Helvetica"/>
                <w:sz w:val="18"/>
                <w:szCs w:val="18"/>
              </w:rPr>
              <w:t>Prof diagnosis – ever diagnosed with any of 8 CMD</w:t>
            </w:r>
          </w:p>
        </w:tc>
        <w:tc>
          <w:tcPr>
            <w:tcW w:w="1197" w:type="dxa"/>
          </w:tcPr>
          <w:p w14:paraId="5593E8B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653ECA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CAAAEA3"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AFA999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3AE3827C" w14:textId="7B3B1F2B"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511AB35" w14:textId="52A0BB3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1E1FA2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54590B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38CD9652" w14:textId="28E13AFB"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20C9976" w14:textId="309395A9"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8681D4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D373B3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B5706F" w:rsidRPr="00BE0BDD" w14:paraId="78C00425"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6BD056EB" w14:textId="20CF379B" w:rsidR="00B5706F" w:rsidRPr="00BE0BDD" w:rsidRDefault="00B5706F" w:rsidP="00B5706F">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yes</w:t>
            </w:r>
          </w:p>
        </w:tc>
        <w:tc>
          <w:tcPr>
            <w:tcW w:w="1197" w:type="dxa"/>
          </w:tcPr>
          <w:p w14:paraId="32A35641" w14:textId="6AD57152" w:rsidR="00B5706F" w:rsidRPr="00BE0BDD" w:rsidRDefault="00B5706F"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5.28 [4.57, 6.11]</w:t>
            </w:r>
          </w:p>
        </w:tc>
        <w:tc>
          <w:tcPr>
            <w:tcW w:w="772" w:type="dxa"/>
          </w:tcPr>
          <w:p w14:paraId="3F30D035" w14:textId="69396444" w:rsidR="00B5706F" w:rsidRPr="00BE0BDD" w:rsidRDefault="00B5706F"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EB05DDD" w14:textId="45A71308" w:rsidR="00B5706F" w:rsidRPr="00BE0BDD" w:rsidRDefault="008A38C2"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1.92 [1.58, 2.35]</w:t>
            </w:r>
          </w:p>
        </w:tc>
        <w:tc>
          <w:tcPr>
            <w:tcW w:w="772" w:type="dxa"/>
          </w:tcPr>
          <w:p w14:paraId="5F0DD49B" w14:textId="18274413" w:rsidR="00B5706F" w:rsidRPr="00BE0BDD" w:rsidRDefault="008A38C2"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30A218AC" w14:textId="2DDEBE38" w:rsidR="00B5706F" w:rsidRPr="00BE0BDD" w:rsidRDefault="00B5706F"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16.82 [13.19, 21.45]</w:t>
            </w:r>
          </w:p>
        </w:tc>
        <w:tc>
          <w:tcPr>
            <w:tcW w:w="772" w:type="dxa"/>
          </w:tcPr>
          <w:p w14:paraId="55995A92" w14:textId="55343353" w:rsidR="00B5706F" w:rsidRPr="00BE0BDD" w:rsidRDefault="00B5706F"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73475F1" w14:textId="2487B536" w:rsidR="00B5706F" w:rsidRPr="00BE0BDD" w:rsidRDefault="0015744E"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4.36 [3.00, 6.34]</w:t>
            </w:r>
          </w:p>
        </w:tc>
        <w:tc>
          <w:tcPr>
            <w:tcW w:w="772" w:type="dxa"/>
          </w:tcPr>
          <w:p w14:paraId="329D95C3" w14:textId="0AD2AED4" w:rsidR="00B5706F" w:rsidRPr="00BE0BDD" w:rsidRDefault="0015744E"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62873361" w14:textId="4B5521C1" w:rsidR="00430EB3" w:rsidRPr="00430EB3" w:rsidRDefault="00430EB3" w:rsidP="00430EB3">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3.18 [2.43, 4.17]</w:t>
            </w:r>
          </w:p>
        </w:tc>
        <w:tc>
          <w:tcPr>
            <w:tcW w:w="772" w:type="dxa"/>
          </w:tcPr>
          <w:p w14:paraId="77CAEC66" w14:textId="6319F3BC" w:rsidR="00B5706F" w:rsidRPr="00BE0BDD" w:rsidRDefault="00430EB3"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3EDBEEEE" w14:textId="7BA3F002" w:rsidR="00B5706F" w:rsidRPr="00BE0BDD" w:rsidRDefault="007F6E19"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2.27 [1.54, 3.37]</w:t>
            </w:r>
          </w:p>
        </w:tc>
        <w:tc>
          <w:tcPr>
            <w:tcW w:w="772" w:type="dxa"/>
          </w:tcPr>
          <w:p w14:paraId="1669ED44" w14:textId="1E65B230" w:rsidR="00B5706F" w:rsidRPr="00BE0BDD" w:rsidRDefault="007F6E19" w:rsidP="00B5706F">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r>
      <w:tr w:rsidR="00EB5564" w:rsidRPr="00BE0BDD" w14:paraId="32BBF493"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796BF35A" w14:textId="4DDBF1D3" w:rsidR="00EE586D" w:rsidRPr="00BE0BDD" w:rsidRDefault="00EE586D"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no (ref)</w:t>
            </w:r>
          </w:p>
        </w:tc>
        <w:tc>
          <w:tcPr>
            <w:tcW w:w="1197" w:type="dxa"/>
          </w:tcPr>
          <w:p w14:paraId="3D63C3E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75F204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7670A5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70428F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65A517A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98A104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0A04C9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0A7F96D"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7718B4F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9E471C8"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BEDC2BA"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B540E7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B5564" w:rsidRPr="00BE0BDD" w14:paraId="311C7B25"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6FA28337" w14:textId="77777777" w:rsidR="00EE586D" w:rsidRPr="00BE0BDD" w:rsidRDefault="00EE586D" w:rsidP="00043680">
            <w:pPr>
              <w:rPr>
                <w:rFonts w:ascii="Helvetica" w:eastAsia="Helvetica" w:hAnsi="Helvetica" w:cs="Helvetica"/>
                <w:sz w:val="18"/>
                <w:szCs w:val="18"/>
              </w:rPr>
            </w:pPr>
            <w:r w:rsidRPr="00BE0BDD">
              <w:rPr>
                <w:rFonts w:ascii="Helvetica" w:eastAsia="Helvetica" w:hAnsi="Helvetica" w:cs="Helvetica"/>
                <w:sz w:val="18"/>
                <w:szCs w:val="18"/>
              </w:rPr>
              <w:t>Ever admitted to hospital or ward specialising in mental health</w:t>
            </w:r>
          </w:p>
        </w:tc>
        <w:tc>
          <w:tcPr>
            <w:tcW w:w="1197" w:type="dxa"/>
          </w:tcPr>
          <w:p w14:paraId="4890D0B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6A2C59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D82B03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9AEBB64"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3F57D8E0" w14:textId="28B658FF"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827D26F" w14:textId="398B1BCD"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AC0A3A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B51E68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4006764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2F37CF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20D27E1"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DBFC605"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A76577" w:rsidRPr="00BE0BDD" w14:paraId="7B8A648E"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2CACFF4D" w14:textId="01231E96" w:rsidR="00A76577" w:rsidRPr="00BE0BDD" w:rsidRDefault="00A76577" w:rsidP="00A76577">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yes</w:t>
            </w:r>
          </w:p>
        </w:tc>
        <w:tc>
          <w:tcPr>
            <w:tcW w:w="1197" w:type="dxa"/>
          </w:tcPr>
          <w:p w14:paraId="03CB040B" w14:textId="50BAA807" w:rsidR="00A76577" w:rsidRPr="00BE0BDD" w:rsidRDefault="00A76577"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w:t>
            </w:r>
            <w:r w:rsidR="00251912">
              <w:rPr>
                <w:rFonts w:ascii="Helvetica" w:hAnsi="Helvetica"/>
                <w:sz w:val="18"/>
                <w:szCs w:val="18"/>
              </w:rPr>
              <w:t>07 [2.03, 4.63]</w:t>
            </w:r>
          </w:p>
        </w:tc>
        <w:tc>
          <w:tcPr>
            <w:tcW w:w="772" w:type="dxa"/>
          </w:tcPr>
          <w:p w14:paraId="1E66D006" w14:textId="62A08CB7" w:rsidR="00A76577" w:rsidRPr="00BE0BDD" w:rsidRDefault="00251912"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6947283B" w14:textId="2E60F1EF" w:rsidR="00A76577" w:rsidRPr="00BE0BDD" w:rsidRDefault="008A38C2"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1.17 [.75, 1.82]</w:t>
            </w:r>
          </w:p>
        </w:tc>
        <w:tc>
          <w:tcPr>
            <w:tcW w:w="772" w:type="dxa"/>
          </w:tcPr>
          <w:p w14:paraId="69DF4628" w14:textId="48518A5C" w:rsidR="00A76577" w:rsidRPr="00BE0BDD" w:rsidRDefault="008A38C2"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.48</w:t>
            </w:r>
          </w:p>
        </w:tc>
        <w:tc>
          <w:tcPr>
            <w:tcW w:w="1197" w:type="dxa"/>
          </w:tcPr>
          <w:p w14:paraId="35936DDC" w14:textId="6A409D3B" w:rsidR="00A76577" w:rsidRPr="00BE0BDD" w:rsidRDefault="00A76577"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21.84 [15.94, 29.92]</w:t>
            </w:r>
          </w:p>
        </w:tc>
        <w:tc>
          <w:tcPr>
            <w:tcW w:w="772" w:type="dxa"/>
          </w:tcPr>
          <w:p w14:paraId="73EA5807" w14:textId="4BDCD852" w:rsidR="00A76577" w:rsidRPr="00BE0BDD" w:rsidRDefault="00A76577"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03FECD9" w14:textId="67363E75" w:rsidR="00A76577" w:rsidRPr="00BE0BDD" w:rsidRDefault="0015744E"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5.24 [3.53, 7.78]</w:t>
            </w:r>
          </w:p>
        </w:tc>
        <w:tc>
          <w:tcPr>
            <w:tcW w:w="772" w:type="dxa"/>
          </w:tcPr>
          <w:p w14:paraId="2F6DEE51" w14:textId="322D17CF" w:rsidR="00A76577" w:rsidRPr="00BE0BDD" w:rsidRDefault="0015744E"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275C56B8" w14:textId="68DBCA16" w:rsidR="00A76577" w:rsidRPr="00BE0BDD" w:rsidRDefault="00F8203A"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7.12 [4.74, 10.68]</w:t>
            </w:r>
          </w:p>
        </w:tc>
        <w:tc>
          <w:tcPr>
            <w:tcW w:w="772" w:type="dxa"/>
          </w:tcPr>
          <w:p w14:paraId="1C77A909" w14:textId="49C72893" w:rsidR="00A76577" w:rsidRPr="00BE0BDD" w:rsidRDefault="00F8203A"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359C9018" w14:textId="3431071F" w:rsidR="00A76577" w:rsidRPr="00BE0BDD" w:rsidRDefault="009F4C86"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4.54 [2.93, 7.03]</w:t>
            </w:r>
          </w:p>
        </w:tc>
        <w:tc>
          <w:tcPr>
            <w:tcW w:w="772" w:type="dxa"/>
          </w:tcPr>
          <w:p w14:paraId="5250A9AE" w14:textId="7886B897" w:rsidR="00A76577" w:rsidRPr="00BE0BDD" w:rsidRDefault="009F4C86" w:rsidP="00A76577">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r>
      <w:tr w:rsidR="00EB5564" w:rsidRPr="00BE0BDD" w14:paraId="5C762A1D"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07408E74" w14:textId="1341AA0A" w:rsidR="00EE586D" w:rsidRPr="00BE0BDD" w:rsidRDefault="00EE586D"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no (ref)</w:t>
            </w:r>
          </w:p>
        </w:tc>
        <w:tc>
          <w:tcPr>
            <w:tcW w:w="1197" w:type="dxa"/>
          </w:tcPr>
          <w:p w14:paraId="52A5BD2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B563FC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6DABC5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40785522"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6366D92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BA6C620"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80BA299"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169B3DC"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7" w:type="dxa"/>
          </w:tcPr>
          <w:p w14:paraId="4F259E17"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12EC7C6"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AB2E00E"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B4A4CEF" w14:textId="77777777" w:rsidR="00EE586D" w:rsidRPr="00BE0BDD" w:rsidRDefault="00EE586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EE586D" w:rsidRPr="00BE0BDD" w14:paraId="593C0FAA"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13782" w:type="dxa"/>
            <w:gridSpan w:val="13"/>
          </w:tcPr>
          <w:p w14:paraId="3C3A8AB4" w14:textId="77777777" w:rsidR="00EE586D" w:rsidRPr="00BE0BDD" w:rsidRDefault="00EE586D" w:rsidP="00043680">
            <w:pPr>
              <w:jc w:val="center"/>
              <w:rPr>
                <w:rFonts w:ascii="Helvetica" w:eastAsia="Helvetica" w:hAnsi="Helvetica" w:cs="Helvetica"/>
                <w:sz w:val="18"/>
                <w:szCs w:val="18"/>
              </w:rPr>
            </w:pPr>
            <w:r w:rsidRPr="00BE0BDD">
              <w:rPr>
                <w:rFonts w:ascii="Helvetica" w:eastAsia="Helvetica" w:hAnsi="Helvetica" w:cs="Helvetica"/>
                <w:sz w:val="18"/>
                <w:szCs w:val="18"/>
              </w:rPr>
              <w:t>Life Experiences</w:t>
            </w:r>
          </w:p>
          <w:p w14:paraId="2CE7F202" w14:textId="77777777" w:rsidR="00EE586D" w:rsidRPr="00BE0BDD" w:rsidRDefault="00EE586D" w:rsidP="00043680">
            <w:pPr>
              <w:jc w:val="center"/>
              <w:rPr>
                <w:rFonts w:ascii="Helvetica" w:hAnsi="Helvetica"/>
                <w:sz w:val="18"/>
                <w:szCs w:val="18"/>
              </w:rPr>
            </w:pPr>
          </w:p>
        </w:tc>
      </w:tr>
      <w:tr w:rsidR="00EB5564" w:rsidRPr="00BE0BDD" w14:paraId="7D539E5E"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7031DDE6" w14:textId="77777777" w:rsidR="00EE586D" w:rsidRPr="00BE0BDD" w:rsidRDefault="00EE586D" w:rsidP="00043680">
            <w:pPr>
              <w:jc w:val="both"/>
              <w:rPr>
                <w:rFonts w:ascii="Helvetica" w:hAnsi="Helvetica" w:cs="Helvetica"/>
                <w:sz w:val="18"/>
                <w:szCs w:val="18"/>
              </w:rPr>
            </w:pPr>
            <w:r w:rsidRPr="00BE0BDD">
              <w:rPr>
                <w:rFonts w:ascii="Helvetica" w:eastAsia="Helvetica" w:hAnsi="Helvetica" w:cs="Helvetica"/>
                <w:sz w:val="18"/>
                <w:szCs w:val="18"/>
              </w:rPr>
              <w:lastRenderedPageBreak/>
              <w:t>Childhood Adversity</w:t>
            </w:r>
          </w:p>
          <w:p w14:paraId="441AA509" w14:textId="77777777" w:rsidR="00EE586D" w:rsidRPr="00BE0BDD" w:rsidRDefault="00EE586D" w:rsidP="00043680">
            <w:pPr>
              <w:rPr>
                <w:rFonts w:ascii="Helvetica" w:eastAsia="Helvetica" w:hAnsi="Helvetica" w:cs="Helvetica"/>
                <w:sz w:val="18"/>
                <w:szCs w:val="18"/>
              </w:rPr>
            </w:pPr>
            <w:r w:rsidRPr="00BE0BDD">
              <w:rPr>
                <w:rFonts w:ascii="Helvetica" w:eastAsia="Helvetica" w:hAnsi="Helvetica" w:cs="Helvetica"/>
                <w:sz w:val="18"/>
                <w:szCs w:val="18"/>
              </w:rPr>
              <w:t xml:space="preserve"> </w:t>
            </w:r>
          </w:p>
        </w:tc>
        <w:tc>
          <w:tcPr>
            <w:tcW w:w="1197" w:type="dxa"/>
          </w:tcPr>
          <w:p w14:paraId="4D3A1413" w14:textId="5438205C" w:rsidR="00EE586D" w:rsidRPr="00BE0BDD" w:rsidRDefault="00F950A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1.52 [1.43, 1.62]</w:t>
            </w:r>
          </w:p>
        </w:tc>
        <w:tc>
          <w:tcPr>
            <w:tcW w:w="772" w:type="dxa"/>
          </w:tcPr>
          <w:p w14:paraId="4820F385" w14:textId="19BF8530" w:rsidR="00EE586D" w:rsidRPr="00BE0BDD" w:rsidRDefault="00F950A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332B0E42" w14:textId="75515159" w:rsidR="00EE586D" w:rsidRPr="00BE0BDD" w:rsidRDefault="00BC1DB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1.23 [1.14, 1.32]</w:t>
            </w:r>
          </w:p>
        </w:tc>
        <w:tc>
          <w:tcPr>
            <w:tcW w:w="772" w:type="dxa"/>
          </w:tcPr>
          <w:p w14:paraId="15CEC4C2" w14:textId="089470BA" w:rsidR="00EE586D" w:rsidRPr="00BE0BDD" w:rsidRDefault="00BC1DB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385F0498" w14:textId="23C55C4B" w:rsidR="00EE586D" w:rsidRPr="00BE0BDD" w:rsidRDefault="00F950A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2.10 [1.96, 2.26]</w:t>
            </w:r>
          </w:p>
        </w:tc>
        <w:tc>
          <w:tcPr>
            <w:tcW w:w="772" w:type="dxa"/>
          </w:tcPr>
          <w:p w14:paraId="304004F3" w14:textId="0ED6C605" w:rsidR="00EE586D" w:rsidRPr="00BE0BDD" w:rsidRDefault="00F950A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30AADEE" w14:textId="7417D9D2" w:rsidR="00EE586D" w:rsidRPr="00BE0BDD" w:rsidRDefault="0070502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1.61 [1.39, 1.65]</w:t>
            </w:r>
          </w:p>
        </w:tc>
        <w:tc>
          <w:tcPr>
            <w:tcW w:w="772" w:type="dxa"/>
          </w:tcPr>
          <w:p w14:paraId="6BBF3A28" w14:textId="655C839B" w:rsidR="00EE586D" w:rsidRPr="00BE0BDD" w:rsidRDefault="0070502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2227014D" w14:textId="5C445795" w:rsidR="00EE586D" w:rsidRPr="00BE0BDD" w:rsidRDefault="00F63A1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1.38 [1.28, 1.49]</w:t>
            </w:r>
          </w:p>
        </w:tc>
        <w:tc>
          <w:tcPr>
            <w:tcW w:w="772" w:type="dxa"/>
          </w:tcPr>
          <w:p w14:paraId="4D69A8AF" w14:textId="6E3268D0" w:rsidR="00EE586D" w:rsidRPr="00BE0BDD" w:rsidRDefault="00F63A1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697926E0" w14:textId="2BA67F41" w:rsidR="00EE586D" w:rsidRPr="00BE0BDD" w:rsidRDefault="00FC107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1.23 [1.13, 1.34]</w:t>
            </w:r>
          </w:p>
        </w:tc>
        <w:tc>
          <w:tcPr>
            <w:tcW w:w="772" w:type="dxa"/>
          </w:tcPr>
          <w:p w14:paraId="67D54F64" w14:textId="32982F0B" w:rsidR="00EE586D" w:rsidRPr="00BE0BDD" w:rsidRDefault="00FC107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r>
      <w:tr w:rsidR="00EB5564" w:rsidRPr="00BE0BDD" w14:paraId="36196530" w14:textId="77777777" w:rsidTr="00535498">
        <w:trPr>
          <w:trHeight w:val="293"/>
        </w:trPr>
        <w:tc>
          <w:tcPr>
            <w:cnfStyle w:val="001000000000" w:firstRow="0" w:lastRow="0" w:firstColumn="1" w:lastColumn="0" w:oddVBand="0" w:evenVBand="0" w:oddHBand="0" w:evenHBand="0" w:firstRowFirstColumn="0" w:firstRowLastColumn="0" w:lastRowFirstColumn="0" w:lastRowLastColumn="0"/>
            <w:tcW w:w="2598" w:type="dxa"/>
          </w:tcPr>
          <w:p w14:paraId="0BEF83B2" w14:textId="77777777" w:rsidR="00EE586D" w:rsidRPr="00BE0BDD" w:rsidRDefault="00EE586D" w:rsidP="00043680">
            <w:pPr>
              <w:jc w:val="both"/>
              <w:rPr>
                <w:rFonts w:ascii="Helvetica" w:hAnsi="Helvetica" w:cs="Helvetica"/>
                <w:sz w:val="18"/>
                <w:szCs w:val="18"/>
              </w:rPr>
            </w:pPr>
            <w:r w:rsidRPr="00BE0BDD">
              <w:rPr>
                <w:rFonts w:ascii="Helvetica" w:eastAsia="Helvetica" w:hAnsi="Helvetica" w:cs="Helvetica"/>
                <w:sz w:val="18"/>
                <w:szCs w:val="18"/>
              </w:rPr>
              <w:t>Trauma</w:t>
            </w:r>
          </w:p>
          <w:p w14:paraId="7E9C0DC4" w14:textId="77777777" w:rsidR="00EE586D" w:rsidRPr="00BE0BDD" w:rsidRDefault="00EE586D" w:rsidP="00043680">
            <w:pPr>
              <w:rPr>
                <w:rFonts w:ascii="Helvetica" w:eastAsia="Helvetica" w:hAnsi="Helvetica" w:cs="Helvetica"/>
                <w:sz w:val="18"/>
                <w:szCs w:val="18"/>
              </w:rPr>
            </w:pPr>
            <w:r w:rsidRPr="00BE0BDD">
              <w:rPr>
                <w:rFonts w:ascii="Helvetica" w:eastAsia="Helvetica" w:hAnsi="Helvetica" w:cs="Helvetica"/>
                <w:sz w:val="18"/>
                <w:szCs w:val="18"/>
              </w:rPr>
              <w:t xml:space="preserve"> </w:t>
            </w:r>
          </w:p>
        </w:tc>
        <w:tc>
          <w:tcPr>
            <w:tcW w:w="1197" w:type="dxa"/>
          </w:tcPr>
          <w:p w14:paraId="43C90AB2" w14:textId="187B14A3" w:rsidR="00EE586D" w:rsidRPr="00BE0BDD" w:rsidRDefault="001B073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1.28 [1.25, 1.31]</w:t>
            </w:r>
          </w:p>
        </w:tc>
        <w:tc>
          <w:tcPr>
            <w:tcW w:w="772" w:type="dxa"/>
          </w:tcPr>
          <w:p w14:paraId="12AC171F" w14:textId="1A8E4126" w:rsidR="00EE586D" w:rsidRPr="00BE0BDD" w:rsidRDefault="001B073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6EFFCC89" w14:textId="6D63EC01" w:rsidR="00EE586D" w:rsidRPr="00BE0BDD" w:rsidRDefault="00BC1DB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1.16 [1.13, 1.20]</w:t>
            </w:r>
          </w:p>
        </w:tc>
        <w:tc>
          <w:tcPr>
            <w:tcW w:w="772" w:type="dxa"/>
          </w:tcPr>
          <w:p w14:paraId="6656A086" w14:textId="49BDF24B" w:rsidR="00EE586D" w:rsidRPr="00BE0BDD" w:rsidRDefault="00BC1DB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24591F28" w14:textId="4BDD7B84" w:rsidR="00EE586D" w:rsidRPr="00BE0BDD" w:rsidRDefault="001B073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1.47 [1.42, 1.51]</w:t>
            </w:r>
          </w:p>
        </w:tc>
        <w:tc>
          <w:tcPr>
            <w:tcW w:w="772" w:type="dxa"/>
          </w:tcPr>
          <w:p w14:paraId="0A0CF948" w14:textId="6C6E89B1" w:rsidR="00EE586D" w:rsidRPr="00BE0BDD" w:rsidRDefault="001B073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EC3F807" w14:textId="1E1E3E5B" w:rsidR="00EE586D" w:rsidRPr="00BE0BDD" w:rsidRDefault="0070502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1.23 [1.18, 1.28]</w:t>
            </w:r>
          </w:p>
        </w:tc>
        <w:tc>
          <w:tcPr>
            <w:tcW w:w="772" w:type="dxa"/>
          </w:tcPr>
          <w:p w14:paraId="2F0EF937" w14:textId="098FAC6F" w:rsidR="00EE586D" w:rsidRPr="00BE0BDD" w:rsidRDefault="0070502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6C7B7032" w14:textId="00262178" w:rsidR="00EE586D" w:rsidRPr="00BE0BDD" w:rsidRDefault="001A6BA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1.15 [1.11, 1.19]</w:t>
            </w:r>
          </w:p>
        </w:tc>
        <w:tc>
          <w:tcPr>
            <w:tcW w:w="772" w:type="dxa"/>
          </w:tcPr>
          <w:p w14:paraId="568C175D" w14:textId="7143D565" w:rsidR="00EE586D" w:rsidRPr="00BE0BDD" w:rsidRDefault="001A6BA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7692586" w14:textId="0780760D" w:rsidR="00EE586D" w:rsidRPr="00BE0BDD" w:rsidRDefault="00FC107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w:t>
            </w:r>
            <w:r w:rsidR="00E50874">
              <w:rPr>
                <w:rFonts w:ascii="Helvetica" w:hAnsi="Helvetica"/>
                <w:sz w:val="18"/>
                <w:szCs w:val="18"/>
              </w:rPr>
              <w:t>5</w:t>
            </w:r>
            <w:r>
              <w:rPr>
                <w:rFonts w:ascii="Helvetica" w:hAnsi="Helvetica"/>
                <w:sz w:val="18"/>
                <w:szCs w:val="18"/>
              </w:rPr>
              <w:t xml:space="preserve"> [1.01, 1.10]</w:t>
            </w:r>
          </w:p>
        </w:tc>
        <w:tc>
          <w:tcPr>
            <w:tcW w:w="772" w:type="dxa"/>
          </w:tcPr>
          <w:p w14:paraId="77D15E3E" w14:textId="442B21A5" w:rsidR="00EE586D" w:rsidRPr="00BE0BDD" w:rsidRDefault="00FC107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r>
      <w:tr w:rsidR="00EB5564" w:rsidRPr="00BE0BDD" w14:paraId="0ED68A2B" w14:textId="77777777" w:rsidTr="00535498">
        <w:trPr>
          <w:trHeight w:val="70"/>
        </w:trPr>
        <w:tc>
          <w:tcPr>
            <w:cnfStyle w:val="001000000000" w:firstRow="0" w:lastRow="0" w:firstColumn="1" w:lastColumn="0" w:oddVBand="0" w:evenVBand="0" w:oddHBand="0" w:evenHBand="0" w:firstRowFirstColumn="0" w:firstRowLastColumn="0" w:lastRowFirstColumn="0" w:lastRowLastColumn="0"/>
            <w:tcW w:w="2598" w:type="dxa"/>
          </w:tcPr>
          <w:p w14:paraId="074BB53D" w14:textId="77777777" w:rsidR="00EE586D" w:rsidRPr="00BE0BDD" w:rsidRDefault="00EE586D" w:rsidP="00043680">
            <w:pPr>
              <w:jc w:val="both"/>
              <w:rPr>
                <w:rFonts w:ascii="Helvetica" w:hAnsi="Helvetica" w:cs="Helvetica"/>
                <w:sz w:val="18"/>
                <w:szCs w:val="18"/>
              </w:rPr>
            </w:pPr>
            <w:r w:rsidRPr="00BE0BDD">
              <w:rPr>
                <w:rFonts w:ascii="Helvetica" w:eastAsia="Helvetica" w:hAnsi="Helvetica" w:cs="Helvetica"/>
                <w:sz w:val="18"/>
                <w:szCs w:val="18"/>
              </w:rPr>
              <w:t>Social Support Score</w:t>
            </w:r>
          </w:p>
          <w:p w14:paraId="7E748D9E" w14:textId="77777777" w:rsidR="00EE586D" w:rsidRPr="00BE0BDD" w:rsidRDefault="00EE586D" w:rsidP="00043680">
            <w:pPr>
              <w:rPr>
                <w:rFonts w:ascii="Helvetica" w:eastAsia="Helvetica" w:hAnsi="Helvetica" w:cs="Helvetica"/>
                <w:sz w:val="18"/>
                <w:szCs w:val="18"/>
              </w:rPr>
            </w:pPr>
            <w:r w:rsidRPr="00BE0BDD">
              <w:rPr>
                <w:rFonts w:ascii="Helvetica" w:eastAsia="Helvetica" w:hAnsi="Helvetica" w:cs="Helvetica"/>
                <w:sz w:val="18"/>
                <w:szCs w:val="18"/>
              </w:rPr>
              <w:t xml:space="preserve"> </w:t>
            </w:r>
          </w:p>
        </w:tc>
        <w:tc>
          <w:tcPr>
            <w:tcW w:w="1197" w:type="dxa"/>
          </w:tcPr>
          <w:p w14:paraId="5869E9E5" w14:textId="6CBE68AD" w:rsidR="00EE586D" w:rsidRPr="00BE0BDD" w:rsidRDefault="008A4B4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.94 [.91, .96]</w:t>
            </w:r>
          </w:p>
        </w:tc>
        <w:tc>
          <w:tcPr>
            <w:tcW w:w="772" w:type="dxa"/>
          </w:tcPr>
          <w:p w14:paraId="723EEE00" w14:textId="359D8A51" w:rsidR="00EE586D" w:rsidRPr="00BE0BDD" w:rsidRDefault="008A4B4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33D60D8" w14:textId="4231DD4C" w:rsidR="00EE586D"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 [.92, .99]</w:t>
            </w:r>
          </w:p>
        </w:tc>
        <w:tc>
          <w:tcPr>
            <w:tcW w:w="772" w:type="dxa"/>
          </w:tcPr>
          <w:p w14:paraId="14B93F93" w14:textId="4C2EE7AE" w:rsidR="00EE586D" w:rsidRPr="00BE0BDD" w:rsidRDefault="00F6302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.004</w:t>
            </w:r>
          </w:p>
        </w:tc>
        <w:tc>
          <w:tcPr>
            <w:tcW w:w="1197" w:type="dxa"/>
          </w:tcPr>
          <w:p w14:paraId="21C89CAE" w14:textId="799CEA1B" w:rsidR="00EE586D" w:rsidRPr="00BE0BDD" w:rsidRDefault="008A4B4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.87 [.85, .89]</w:t>
            </w:r>
          </w:p>
        </w:tc>
        <w:tc>
          <w:tcPr>
            <w:tcW w:w="772" w:type="dxa"/>
          </w:tcPr>
          <w:p w14:paraId="282F947B" w14:textId="0D594DE8" w:rsidR="00EE586D" w:rsidRPr="00BE0BDD" w:rsidRDefault="008A4B44"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4600149" w14:textId="5E677166" w:rsidR="00EE586D" w:rsidRPr="00BE0BDD" w:rsidRDefault="0070502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.93 [.89, .97]</w:t>
            </w:r>
          </w:p>
        </w:tc>
        <w:tc>
          <w:tcPr>
            <w:tcW w:w="772" w:type="dxa"/>
          </w:tcPr>
          <w:p w14:paraId="321E15C0" w14:textId="67B6ACC4" w:rsidR="00EE586D" w:rsidRPr="00BE0BDD" w:rsidRDefault="0070502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7" w:type="dxa"/>
          </w:tcPr>
          <w:p w14:paraId="4735447C" w14:textId="6B5E52DD" w:rsidR="00EE586D" w:rsidRPr="00BE0BDD" w:rsidRDefault="00F91C9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 xml:space="preserve">.93 [.90, </w:t>
            </w:r>
            <w:r w:rsidR="001A6BA2">
              <w:rPr>
                <w:rFonts w:ascii="Helvetica" w:hAnsi="Helvetica"/>
                <w:sz w:val="18"/>
                <w:szCs w:val="18"/>
              </w:rPr>
              <w:t>.95]</w:t>
            </w:r>
          </w:p>
        </w:tc>
        <w:tc>
          <w:tcPr>
            <w:tcW w:w="772" w:type="dxa"/>
          </w:tcPr>
          <w:p w14:paraId="61912BCD" w14:textId="210D0545" w:rsidR="00EE586D" w:rsidRPr="00BE0BDD" w:rsidRDefault="001A6BA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94A40C0" w14:textId="6C43EBC6" w:rsidR="00EE586D" w:rsidRPr="00BE0BDD" w:rsidRDefault="00FC107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.98 [.94, 1.02]</w:t>
            </w:r>
          </w:p>
        </w:tc>
        <w:tc>
          <w:tcPr>
            <w:tcW w:w="772" w:type="dxa"/>
          </w:tcPr>
          <w:p w14:paraId="50A2C118" w14:textId="448AA7DA" w:rsidR="00EE586D" w:rsidRPr="00BE0BDD" w:rsidRDefault="00FC107A"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.25</w:t>
            </w:r>
          </w:p>
        </w:tc>
      </w:tr>
    </w:tbl>
    <w:p w14:paraId="367E21E2" w14:textId="77777777" w:rsidR="00824AEA" w:rsidRDefault="00262F27" w:rsidP="00530C71">
      <w:pPr>
        <w:rPr>
          <w:rFonts w:ascii="Helvetica" w:hAnsi="Helvetica"/>
          <w:sz w:val="16"/>
          <w:szCs w:val="16"/>
        </w:rPr>
      </w:pPr>
      <w:r w:rsidRPr="0006337C">
        <w:rPr>
          <w:rFonts w:ascii="Helvetica" w:hAnsi="Helvetica"/>
          <w:sz w:val="16"/>
          <w:szCs w:val="16"/>
        </w:rPr>
        <w:t>*</w:t>
      </w:r>
      <w:r w:rsidR="0006337C">
        <w:rPr>
          <w:rFonts w:ascii="Helvetica" w:hAnsi="Helvetica"/>
          <w:sz w:val="16"/>
          <w:szCs w:val="16"/>
        </w:rPr>
        <w:t>Reference category: n</w:t>
      </w:r>
      <w:r w:rsidRPr="0006337C">
        <w:rPr>
          <w:rFonts w:ascii="Helvetica" w:hAnsi="Helvetica"/>
          <w:sz w:val="16"/>
          <w:szCs w:val="16"/>
        </w:rPr>
        <w:t xml:space="preserve">o suicidal history </w:t>
      </w:r>
    </w:p>
    <w:p w14:paraId="5C1785CB" w14:textId="4F5D3602" w:rsidR="00EE586D" w:rsidRPr="0006337C" w:rsidRDefault="00824AEA" w:rsidP="00530C71">
      <w:pPr>
        <w:rPr>
          <w:rFonts w:ascii="Helvetica" w:hAnsi="Helvetica"/>
          <w:sz w:val="16"/>
          <w:szCs w:val="16"/>
        </w:rPr>
      </w:pPr>
      <w:r>
        <w:rPr>
          <w:rFonts w:ascii="Helvetica" w:hAnsi="Helvetica"/>
          <w:sz w:val="16"/>
          <w:szCs w:val="16"/>
        </w:rPr>
        <w:t>**Reference category: suicidal thoughts</w:t>
      </w:r>
      <w:r w:rsidR="00262F27" w:rsidRPr="0006337C">
        <w:rPr>
          <w:rFonts w:ascii="Helvetica" w:hAnsi="Helvetica"/>
          <w:sz w:val="16"/>
          <w:szCs w:val="16"/>
        </w:rPr>
        <w:t xml:space="preserve"> </w:t>
      </w:r>
    </w:p>
    <w:p w14:paraId="4C7DB8A8" w14:textId="0E21E8B0" w:rsidR="005D1AD0" w:rsidRPr="00BE0BDD" w:rsidRDefault="005D1AD0" w:rsidP="00530C71">
      <w:pPr>
        <w:rPr>
          <w:rFonts w:ascii="Helvetica" w:hAnsi="Helvetica"/>
        </w:rPr>
      </w:pPr>
    </w:p>
    <w:p w14:paraId="0B94B554" w14:textId="77777777" w:rsidR="009764DA" w:rsidRPr="00BE0BDD" w:rsidRDefault="009764DA" w:rsidP="00530C71">
      <w:pPr>
        <w:rPr>
          <w:rFonts w:ascii="Helvetica" w:hAnsi="Helvetica"/>
        </w:rPr>
      </w:pPr>
    </w:p>
    <w:p w14:paraId="1EC41928" w14:textId="77777777" w:rsidR="009764DA" w:rsidRPr="00BE0BDD" w:rsidRDefault="009764DA" w:rsidP="00530C71">
      <w:pPr>
        <w:rPr>
          <w:rFonts w:ascii="Helvetica" w:hAnsi="Helvetica"/>
        </w:rPr>
      </w:pPr>
    </w:p>
    <w:p w14:paraId="502B814F" w14:textId="77777777" w:rsidR="009764DA" w:rsidRPr="00BE0BDD" w:rsidRDefault="009764DA" w:rsidP="00530C71">
      <w:pPr>
        <w:rPr>
          <w:rFonts w:ascii="Helvetica" w:hAnsi="Helvetica"/>
        </w:rPr>
      </w:pPr>
    </w:p>
    <w:p w14:paraId="6AD2CD7F" w14:textId="77777777" w:rsidR="009764DA" w:rsidRPr="00BE0BDD" w:rsidRDefault="009764DA" w:rsidP="00530C71">
      <w:pPr>
        <w:rPr>
          <w:rFonts w:ascii="Helvetica" w:hAnsi="Helvetica"/>
        </w:rPr>
      </w:pPr>
    </w:p>
    <w:p w14:paraId="260BAEEE" w14:textId="77777777" w:rsidR="009764DA" w:rsidRPr="00BE0BDD" w:rsidRDefault="009764DA" w:rsidP="00530C71">
      <w:pPr>
        <w:rPr>
          <w:rFonts w:ascii="Helvetica" w:hAnsi="Helvetica"/>
        </w:rPr>
      </w:pPr>
    </w:p>
    <w:p w14:paraId="7D14EE9F" w14:textId="77777777" w:rsidR="009764DA" w:rsidRPr="00BE0BDD" w:rsidRDefault="009764DA" w:rsidP="00530C71">
      <w:pPr>
        <w:rPr>
          <w:rFonts w:ascii="Helvetica" w:hAnsi="Helvetica"/>
        </w:rPr>
      </w:pPr>
    </w:p>
    <w:p w14:paraId="267A238D" w14:textId="77777777" w:rsidR="009764DA" w:rsidRPr="00BE0BDD" w:rsidRDefault="009764DA" w:rsidP="00530C71">
      <w:pPr>
        <w:rPr>
          <w:rFonts w:ascii="Helvetica" w:hAnsi="Helvetica"/>
        </w:rPr>
      </w:pPr>
    </w:p>
    <w:p w14:paraId="7CF928ED" w14:textId="77777777" w:rsidR="009764DA" w:rsidRPr="00BE0BDD" w:rsidRDefault="009764DA" w:rsidP="00530C71">
      <w:pPr>
        <w:rPr>
          <w:rFonts w:ascii="Helvetica" w:hAnsi="Helvetica"/>
        </w:rPr>
      </w:pPr>
    </w:p>
    <w:p w14:paraId="180BA812" w14:textId="77777777" w:rsidR="009764DA" w:rsidRPr="00BE0BDD" w:rsidRDefault="009764DA" w:rsidP="00530C71">
      <w:pPr>
        <w:rPr>
          <w:rFonts w:ascii="Helvetica" w:hAnsi="Helvetica"/>
        </w:rPr>
      </w:pPr>
    </w:p>
    <w:p w14:paraId="109BB73A" w14:textId="77777777" w:rsidR="009764DA" w:rsidRPr="00BE0BDD" w:rsidRDefault="009764DA" w:rsidP="00530C71">
      <w:pPr>
        <w:rPr>
          <w:rFonts w:ascii="Helvetica" w:hAnsi="Helvetica"/>
        </w:rPr>
      </w:pPr>
    </w:p>
    <w:p w14:paraId="292B0360" w14:textId="4EB04919" w:rsidR="009764DA" w:rsidRDefault="009764DA" w:rsidP="00530C71">
      <w:pPr>
        <w:rPr>
          <w:rFonts w:ascii="Helvetica" w:hAnsi="Helvetica"/>
        </w:rPr>
      </w:pPr>
    </w:p>
    <w:p w14:paraId="5BF11AD9" w14:textId="4B9FDDB5" w:rsidR="007E089B" w:rsidRDefault="007E089B" w:rsidP="00530C71">
      <w:pPr>
        <w:rPr>
          <w:rFonts w:ascii="Helvetica" w:hAnsi="Helvetica"/>
        </w:rPr>
      </w:pPr>
    </w:p>
    <w:p w14:paraId="4F0951A7" w14:textId="338E58E6" w:rsidR="007E089B" w:rsidRDefault="007E089B" w:rsidP="00530C71">
      <w:pPr>
        <w:rPr>
          <w:rFonts w:ascii="Helvetica" w:hAnsi="Helvetica"/>
        </w:rPr>
      </w:pPr>
    </w:p>
    <w:p w14:paraId="76F5323D" w14:textId="37954153" w:rsidR="007E089B" w:rsidRDefault="007E089B" w:rsidP="00530C71">
      <w:pPr>
        <w:rPr>
          <w:rFonts w:ascii="Helvetica" w:hAnsi="Helvetica"/>
        </w:rPr>
      </w:pPr>
    </w:p>
    <w:p w14:paraId="73F7EE08" w14:textId="62E2EFCF" w:rsidR="007E089B" w:rsidRDefault="007E089B" w:rsidP="00530C71">
      <w:pPr>
        <w:rPr>
          <w:rFonts w:ascii="Helvetica" w:hAnsi="Helvetica"/>
        </w:rPr>
      </w:pPr>
    </w:p>
    <w:p w14:paraId="3716B603" w14:textId="7D515472" w:rsidR="00473FB6" w:rsidRDefault="00473FB6" w:rsidP="00530C71">
      <w:pPr>
        <w:rPr>
          <w:rFonts w:ascii="Helvetica" w:hAnsi="Helvetica"/>
        </w:rPr>
      </w:pPr>
    </w:p>
    <w:p w14:paraId="3421A4EE" w14:textId="09C120B2" w:rsidR="00473FB6" w:rsidRDefault="00473FB6" w:rsidP="00530C71">
      <w:pPr>
        <w:rPr>
          <w:rFonts w:ascii="Helvetica" w:hAnsi="Helvetica"/>
        </w:rPr>
      </w:pPr>
    </w:p>
    <w:p w14:paraId="51100529" w14:textId="4832C3F5" w:rsidR="00473FB6" w:rsidRDefault="00473FB6" w:rsidP="00530C71">
      <w:pPr>
        <w:rPr>
          <w:rFonts w:ascii="Helvetica" w:hAnsi="Helvetica"/>
        </w:rPr>
      </w:pPr>
    </w:p>
    <w:p w14:paraId="5E9471A8" w14:textId="7FD92A32" w:rsidR="00195865" w:rsidRDefault="00195865" w:rsidP="00530C71">
      <w:pPr>
        <w:rPr>
          <w:rFonts w:ascii="Helvetica" w:hAnsi="Helvetica"/>
        </w:rPr>
      </w:pPr>
    </w:p>
    <w:p w14:paraId="4934BD25" w14:textId="77777777" w:rsidR="00195865" w:rsidRDefault="00195865" w:rsidP="00530C71">
      <w:pPr>
        <w:rPr>
          <w:rFonts w:ascii="Helvetica" w:hAnsi="Helvetica"/>
        </w:rPr>
      </w:pPr>
    </w:p>
    <w:p w14:paraId="29772AC1" w14:textId="1F5E97BB" w:rsidR="007E089B" w:rsidRDefault="007E089B" w:rsidP="00530C71">
      <w:pPr>
        <w:rPr>
          <w:rFonts w:ascii="Helvetica" w:hAnsi="Helvetica"/>
        </w:rPr>
      </w:pPr>
    </w:p>
    <w:p w14:paraId="0AEFA280" w14:textId="77777777" w:rsidR="00152B0F" w:rsidRPr="00BE0BDD" w:rsidRDefault="00152B0F" w:rsidP="00530C71">
      <w:pPr>
        <w:rPr>
          <w:rFonts w:ascii="Helvetica" w:hAnsi="Helvetica"/>
        </w:rPr>
      </w:pPr>
    </w:p>
    <w:p w14:paraId="4F506C65" w14:textId="09ADEB7D" w:rsidR="009764DA" w:rsidRDefault="009764DA" w:rsidP="00530C71">
      <w:pPr>
        <w:rPr>
          <w:rFonts w:ascii="Helvetica" w:hAnsi="Helvetica"/>
        </w:rPr>
      </w:pPr>
    </w:p>
    <w:p w14:paraId="702FD3CD" w14:textId="75DD64EB" w:rsidR="0044291E" w:rsidRDefault="0044291E" w:rsidP="00530C71">
      <w:pPr>
        <w:rPr>
          <w:rFonts w:ascii="Helvetica" w:hAnsi="Helvetica"/>
        </w:rPr>
      </w:pPr>
    </w:p>
    <w:p w14:paraId="3A9E3900" w14:textId="428589E1" w:rsidR="0044291E" w:rsidRPr="00BE0BDD" w:rsidRDefault="0044291E" w:rsidP="0044291E">
      <w:pPr>
        <w:rPr>
          <w:rFonts w:ascii="Helvetica" w:hAnsi="Helvetica"/>
        </w:rPr>
      </w:pPr>
      <w:r w:rsidRPr="00BE0BDD">
        <w:rPr>
          <w:rFonts w:ascii="Helvetica" w:hAnsi="Helvetica"/>
        </w:rPr>
        <w:lastRenderedPageBreak/>
        <w:t xml:space="preserve">Appendix </w:t>
      </w:r>
      <w:r w:rsidR="00E00830">
        <w:rPr>
          <w:rFonts w:ascii="Helvetica" w:hAnsi="Helvetica"/>
        </w:rPr>
        <w:t xml:space="preserve">7 </w:t>
      </w:r>
      <w:r w:rsidRPr="00BE0BDD">
        <w:rPr>
          <w:rFonts w:ascii="Helvetica" w:hAnsi="Helvetica"/>
        </w:rPr>
        <w:t xml:space="preserve">– Multinomial logistic regression of </w:t>
      </w:r>
      <w:r w:rsidRPr="00517C77">
        <w:rPr>
          <w:rFonts w:ascii="Helvetica" w:hAnsi="Helvetica"/>
        </w:rPr>
        <w:t>demographic characteristics</w:t>
      </w:r>
      <w:r>
        <w:rPr>
          <w:rFonts w:ascii="Helvetica" w:hAnsi="Helvetica"/>
        </w:rPr>
        <w:t>, health</w:t>
      </w:r>
      <w:r w:rsidRPr="00517C77">
        <w:rPr>
          <w:rFonts w:ascii="Helvetica" w:hAnsi="Helvetica"/>
        </w:rPr>
        <w:t xml:space="preserve"> and psychosocial factors</w:t>
      </w:r>
      <w:r w:rsidRPr="00BE0BDD">
        <w:rPr>
          <w:rFonts w:ascii="Helvetica" w:hAnsi="Helvetica"/>
        </w:rPr>
        <w:t xml:space="preserve"> associated with suicidal history in females</w:t>
      </w:r>
    </w:p>
    <w:p w14:paraId="62FD79EF" w14:textId="77777777" w:rsidR="0044291E" w:rsidRPr="00BE0BDD" w:rsidRDefault="0044291E" w:rsidP="0044291E">
      <w:pPr>
        <w:rPr>
          <w:rFonts w:ascii="Helvetica" w:hAnsi="Helvetica"/>
        </w:rPr>
      </w:pPr>
    </w:p>
    <w:tbl>
      <w:tblPr>
        <w:tblStyle w:val="GridTable1Light-Accent1"/>
        <w:tblW w:w="13950" w:type="dxa"/>
        <w:tblLook w:val="04A0" w:firstRow="1" w:lastRow="0" w:firstColumn="1" w:lastColumn="0" w:noHBand="0" w:noVBand="1"/>
      </w:tblPr>
      <w:tblGrid>
        <w:gridCol w:w="2598"/>
        <w:gridCol w:w="1197"/>
        <w:gridCol w:w="808"/>
        <w:gridCol w:w="987"/>
        <w:gridCol w:w="803"/>
        <w:gridCol w:w="1198"/>
        <w:gridCol w:w="809"/>
        <w:gridCol w:w="987"/>
        <w:gridCol w:w="803"/>
        <w:gridCol w:w="1198"/>
        <w:gridCol w:w="803"/>
        <w:gridCol w:w="987"/>
        <w:gridCol w:w="772"/>
      </w:tblGrid>
      <w:tr w:rsidR="0044291E" w:rsidRPr="00BE0BDD" w14:paraId="580A0730" w14:textId="77777777" w:rsidTr="00043680">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3950" w:type="dxa"/>
            <w:gridSpan w:val="13"/>
          </w:tcPr>
          <w:p w14:paraId="313BA3DC" w14:textId="77777777" w:rsidR="0044291E" w:rsidRPr="00BE0BDD" w:rsidRDefault="0044291E" w:rsidP="00043680">
            <w:pPr>
              <w:jc w:val="center"/>
              <w:rPr>
                <w:rFonts w:ascii="Helvetica" w:hAnsi="Helvetica"/>
                <w:sz w:val="18"/>
                <w:szCs w:val="18"/>
              </w:rPr>
            </w:pPr>
            <w:r w:rsidRPr="00BE0BDD">
              <w:rPr>
                <w:rFonts w:ascii="Helvetica" w:hAnsi="Helvetica"/>
                <w:sz w:val="18"/>
                <w:szCs w:val="18"/>
              </w:rPr>
              <w:t>Full Ideation to Action Model in Females</w:t>
            </w:r>
          </w:p>
        </w:tc>
      </w:tr>
      <w:tr w:rsidR="0044291E" w:rsidRPr="00BE0BDD" w14:paraId="443BC8A6" w14:textId="77777777" w:rsidTr="00043680">
        <w:trPr>
          <w:trHeight w:val="931"/>
        </w:trPr>
        <w:tc>
          <w:tcPr>
            <w:cnfStyle w:val="001000000000" w:firstRow="0" w:lastRow="0" w:firstColumn="1" w:lastColumn="0" w:oddVBand="0" w:evenVBand="0" w:oddHBand="0" w:evenHBand="0" w:firstRowFirstColumn="0" w:firstRowLastColumn="0" w:lastRowFirstColumn="0" w:lastRowLastColumn="0"/>
            <w:tcW w:w="2598" w:type="dxa"/>
          </w:tcPr>
          <w:p w14:paraId="13C2953B" w14:textId="77777777" w:rsidR="0044291E" w:rsidRPr="00BE0BDD" w:rsidRDefault="0044291E" w:rsidP="00043680">
            <w:pPr>
              <w:rPr>
                <w:rFonts w:ascii="Helvetica" w:hAnsi="Helvetica"/>
                <w:sz w:val="18"/>
                <w:szCs w:val="18"/>
              </w:rPr>
            </w:pPr>
            <w:r w:rsidRPr="00BE0BDD">
              <w:rPr>
                <w:rFonts w:ascii="Helvetica" w:hAnsi="Helvetica"/>
                <w:sz w:val="18"/>
                <w:szCs w:val="18"/>
              </w:rPr>
              <w:t>Model Variables</w:t>
            </w:r>
          </w:p>
        </w:tc>
        <w:tc>
          <w:tcPr>
            <w:tcW w:w="3795" w:type="dxa"/>
            <w:gridSpan w:val="4"/>
          </w:tcPr>
          <w:p w14:paraId="2AE3B547" w14:textId="58534CC9" w:rsidR="0044291E" w:rsidRPr="00E25C76" w:rsidRDefault="0044291E"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Suicidal Ideation vs No Suicidal History</w:t>
            </w:r>
            <w:r w:rsidR="00824AEA">
              <w:rPr>
                <w:rFonts w:ascii="Helvetica" w:hAnsi="Helvetica"/>
                <w:b/>
                <w:bCs/>
                <w:sz w:val="18"/>
                <w:szCs w:val="18"/>
              </w:rPr>
              <w:t>*</w:t>
            </w:r>
          </w:p>
        </w:tc>
        <w:tc>
          <w:tcPr>
            <w:tcW w:w="3797" w:type="dxa"/>
            <w:gridSpan w:val="4"/>
          </w:tcPr>
          <w:p w14:paraId="7CAE2B26" w14:textId="0EB5AEB6" w:rsidR="0044291E" w:rsidRPr="00E25C76" w:rsidRDefault="0044291E"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Suicide Attempts vs No Suicidal History</w:t>
            </w:r>
            <w:r w:rsidR="00824AEA">
              <w:rPr>
                <w:rFonts w:ascii="Helvetica" w:hAnsi="Helvetica"/>
                <w:b/>
                <w:bCs/>
                <w:sz w:val="18"/>
                <w:szCs w:val="18"/>
              </w:rPr>
              <w:t>*</w:t>
            </w:r>
          </w:p>
        </w:tc>
        <w:tc>
          <w:tcPr>
            <w:tcW w:w="3760" w:type="dxa"/>
            <w:gridSpan w:val="4"/>
          </w:tcPr>
          <w:p w14:paraId="40BA4026" w14:textId="6A558DE2" w:rsidR="0044291E" w:rsidRPr="00E25C76" w:rsidRDefault="0044291E"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Suicidal Thoughts vs Suicide Attempts</w:t>
            </w:r>
            <w:r w:rsidR="00824AEA">
              <w:rPr>
                <w:rFonts w:ascii="Helvetica" w:hAnsi="Helvetica"/>
                <w:b/>
                <w:bCs/>
                <w:sz w:val="18"/>
                <w:szCs w:val="18"/>
              </w:rPr>
              <w:t>**</w:t>
            </w:r>
          </w:p>
        </w:tc>
      </w:tr>
      <w:tr w:rsidR="0044291E" w:rsidRPr="00BE0BDD" w14:paraId="607A5DEF" w14:textId="77777777" w:rsidTr="00043680">
        <w:trPr>
          <w:trHeight w:val="931"/>
        </w:trPr>
        <w:tc>
          <w:tcPr>
            <w:cnfStyle w:val="001000000000" w:firstRow="0" w:lastRow="0" w:firstColumn="1" w:lastColumn="0" w:oddVBand="0" w:evenVBand="0" w:oddHBand="0" w:evenHBand="0" w:firstRowFirstColumn="0" w:firstRowLastColumn="0" w:lastRowFirstColumn="0" w:lastRowLastColumn="0"/>
            <w:tcW w:w="2598" w:type="dxa"/>
          </w:tcPr>
          <w:p w14:paraId="448D4FC9" w14:textId="77777777" w:rsidR="0044291E" w:rsidRPr="00BE0BDD" w:rsidRDefault="0044291E" w:rsidP="00043680">
            <w:pPr>
              <w:rPr>
                <w:rFonts w:ascii="Helvetica" w:hAnsi="Helvetica"/>
                <w:sz w:val="18"/>
                <w:szCs w:val="18"/>
              </w:rPr>
            </w:pPr>
          </w:p>
        </w:tc>
        <w:tc>
          <w:tcPr>
            <w:tcW w:w="1197" w:type="dxa"/>
          </w:tcPr>
          <w:p w14:paraId="7C3AB6CB"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Unadjusted OR</w:t>
            </w:r>
          </w:p>
        </w:tc>
        <w:tc>
          <w:tcPr>
            <w:tcW w:w="808" w:type="dxa"/>
          </w:tcPr>
          <w:p w14:paraId="738395B6"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987" w:type="dxa"/>
          </w:tcPr>
          <w:p w14:paraId="1A134CA6"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Fully Adjusted OR</w:t>
            </w:r>
          </w:p>
        </w:tc>
        <w:tc>
          <w:tcPr>
            <w:tcW w:w="803" w:type="dxa"/>
          </w:tcPr>
          <w:p w14:paraId="71703493"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1198" w:type="dxa"/>
          </w:tcPr>
          <w:p w14:paraId="789DD50C"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Unadjusted OR</w:t>
            </w:r>
          </w:p>
        </w:tc>
        <w:tc>
          <w:tcPr>
            <w:tcW w:w="809" w:type="dxa"/>
          </w:tcPr>
          <w:p w14:paraId="5A03320E"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987" w:type="dxa"/>
          </w:tcPr>
          <w:p w14:paraId="47A4374D"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Fully Adjusted OR</w:t>
            </w:r>
          </w:p>
        </w:tc>
        <w:tc>
          <w:tcPr>
            <w:tcW w:w="803" w:type="dxa"/>
          </w:tcPr>
          <w:p w14:paraId="01EA5440"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1198" w:type="dxa"/>
          </w:tcPr>
          <w:p w14:paraId="15AED579"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Unadjusted OR</w:t>
            </w:r>
          </w:p>
        </w:tc>
        <w:tc>
          <w:tcPr>
            <w:tcW w:w="803" w:type="dxa"/>
          </w:tcPr>
          <w:p w14:paraId="6F403B9A"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987" w:type="dxa"/>
          </w:tcPr>
          <w:p w14:paraId="0E3B8014"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Fully Adjusted OR</w:t>
            </w:r>
          </w:p>
        </w:tc>
        <w:tc>
          <w:tcPr>
            <w:tcW w:w="772" w:type="dxa"/>
          </w:tcPr>
          <w:p w14:paraId="1BAD3FEE" w14:textId="77777777" w:rsidR="0044291E" w:rsidRPr="00E25C7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r>
      <w:tr w:rsidR="0044291E" w:rsidRPr="00BE0BDD" w14:paraId="7D793EC1"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13950" w:type="dxa"/>
            <w:gridSpan w:val="13"/>
          </w:tcPr>
          <w:p w14:paraId="517276CF" w14:textId="77777777" w:rsidR="0044291E" w:rsidRPr="00BE0BDD" w:rsidRDefault="0044291E" w:rsidP="00043680">
            <w:pPr>
              <w:jc w:val="center"/>
              <w:rPr>
                <w:rFonts w:ascii="Helvetica" w:hAnsi="Helvetica"/>
                <w:sz w:val="18"/>
                <w:szCs w:val="18"/>
              </w:rPr>
            </w:pPr>
            <w:r w:rsidRPr="00BE0BDD">
              <w:rPr>
                <w:rFonts w:ascii="Helvetica" w:hAnsi="Helvetica"/>
                <w:sz w:val="18"/>
                <w:szCs w:val="18"/>
              </w:rPr>
              <w:t>Sociodemographics</w:t>
            </w:r>
          </w:p>
          <w:p w14:paraId="2F44CD00" w14:textId="77777777" w:rsidR="0044291E" w:rsidRPr="00BE0BDD" w:rsidRDefault="0044291E" w:rsidP="00043680">
            <w:pPr>
              <w:jc w:val="center"/>
              <w:rPr>
                <w:rFonts w:ascii="Helvetica" w:hAnsi="Helvetica"/>
                <w:sz w:val="18"/>
                <w:szCs w:val="18"/>
              </w:rPr>
            </w:pPr>
          </w:p>
        </w:tc>
      </w:tr>
      <w:tr w:rsidR="0044291E" w:rsidRPr="00BE0BDD" w14:paraId="445358F7"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2F697670" w14:textId="77777777" w:rsidR="0044291E" w:rsidRPr="00BE0BDD" w:rsidRDefault="0044291E" w:rsidP="00043680">
            <w:pPr>
              <w:rPr>
                <w:rFonts w:ascii="Helvetica" w:hAnsi="Helvetica"/>
                <w:sz w:val="18"/>
                <w:szCs w:val="18"/>
              </w:rPr>
            </w:pPr>
            <w:r w:rsidRPr="00BE0BDD">
              <w:rPr>
                <w:rFonts w:ascii="Helvetica" w:hAnsi="Helvetica"/>
                <w:sz w:val="18"/>
                <w:szCs w:val="18"/>
              </w:rPr>
              <w:t>Age</w:t>
            </w:r>
          </w:p>
        </w:tc>
        <w:tc>
          <w:tcPr>
            <w:tcW w:w="1197" w:type="dxa"/>
          </w:tcPr>
          <w:p w14:paraId="7BF1782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.69 [.63, .76]</w:t>
            </w:r>
          </w:p>
        </w:tc>
        <w:tc>
          <w:tcPr>
            <w:tcW w:w="808" w:type="dxa"/>
          </w:tcPr>
          <w:p w14:paraId="799A9B3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3B40CE4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.69 [.59, .80]</w:t>
            </w:r>
          </w:p>
        </w:tc>
        <w:tc>
          <w:tcPr>
            <w:tcW w:w="803" w:type="dxa"/>
          </w:tcPr>
          <w:p w14:paraId="4035DF5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6DC6083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.61 [.54, .69]</w:t>
            </w:r>
          </w:p>
        </w:tc>
        <w:tc>
          <w:tcPr>
            <w:tcW w:w="809" w:type="dxa"/>
          </w:tcPr>
          <w:p w14:paraId="6136DAC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0733326" w14:textId="77777777" w:rsidR="0044291E" w:rsidRPr="00BE0BDD" w:rsidRDefault="0044291E" w:rsidP="00043680">
            <w:pPr>
              <w:tabs>
                <w:tab w:val="left" w:pos="399"/>
              </w:tabs>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.50 [.41, .63]</w:t>
            </w:r>
          </w:p>
        </w:tc>
        <w:tc>
          <w:tcPr>
            <w:tcW w:w="803" w:type="dxa"/>
          </w:tcPr>
          <w:p w14:paraId="2E7DF72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317F251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.88 [.76, 1.01]</w:t>
            </w:r>
          </w:p>
        </w:tc>
        <w:tc>
          <w:tcPr>
            <w:tcW w:w="803" w:type="dxa"/>
          </w:tcPr>
          <w:p w14:paraId="75BE338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.08</w:t>
            </w:r>
          </w:p>
        </w:tc>
        <w:tc>
          <w:tcPr>
            <w:tcW w:w="987" w:type="dxa"/>
          </w:tcPr>
          <w:p w14:paraId="1CCC866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6D4D2A0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44291E" w:rsidRPr="00BE0BDD" w14:paraId="3ABE51EF"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4C88DB90" w14:textId="77777777" w:rsidR="0044291E" w:rsidRPr="00BE0BDD" w:rsidRDefault="0044291E" w:rsidP="00043680">
            <w:pPr>
              <w:rPr>
                <w:rFonts w:ascii="Helvetica" w:hAnsi="Helvetica"/>
                <w:sz w:val="18"/>
                <w:szCs w:val="18"/>
              </w:rPr>
            </w:pPr>
            <w:r w:rsidRPr="00BE0BDD">
              <w:rPr>
                <w:rFonts w:ascii="Helvetica" w:hAnsi="Helvetica"/>
                <w:sz w:val="18"/>
                <w:szCs w:val="18"/>
              </w:rPr>
              <w:t>Marital Status</w:t>
            </w:r>
          </w:p>
        </w:tc>
        <w:tc>
          <w:tcPr>
            <w:tcW w:w="1197" w:type="dxa"/>
          </w:tcPr>
          <w:p w14:paraId="395C095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1AE01DC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2E287A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77BB66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011CDB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160C8FD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AF7CA3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0F16151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5D33331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103B2A1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8CA3AB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13BB5E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0044B10D"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325A10B2" w14:textId="77777777" w:rsidR="0044291E" w:rsidRPr="00BE0BDD" w:rsidRDefault="0044291E" w:rsidP="00043680">
            <w:pPr>
              <w:rPr>
                <w:rFonts w:ascii="Helvetica" w:hAnsi="Helvetica"/>
                <w:b w:val="0"/>
                <w:bCs w:val="0"/>
                <w:sz w:val="18"/>
                <w:szCs w:val="18"/>
              </w:rPr>
            </w:pPr>
            <w:r>
              <w:rPr>
                <w:rFonts w:ascii="Helvetica" w:eastAsia="Helvetica" w:hAnsi="Helvetica" w:cs="Helvetica"/>
                <w:b w:val="0"/>
                <w:bCs w:val="0"/>
                <w:sz w:val="18"/>
                <w:szCs w:val="18"/>
              </w:rPr>
              <w:t>Same-sex couple</w:t>
            </w:r>
          </w:p>
        </w:tc>
        <w:tc>
          <w:tcPr>
            <w:tcW w:w="1197" w:type="dxa"/>
          </w:tcPr>
          <w:p w14:paraId="443F527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808" w:type="dxa"/>
          </w:tcPr>
          <w:p w14:paraId="4C4B2B8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987" w:type="dxa"/>
          </w:tcPr>
          <w:p w14:paraId="7AD15F0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803" w:type="dxa"/>
          </w:tcPr>
          <w:p w14:paraId="4D38C92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1198" w:type="dxa"/>
          </w:tcPr>
          <w:p w14:paraId="168A673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809" w:type="dxa"/>
          </w:tcPr>
          <w:p w14:paraId="56A7693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987" w:type="dxa"/>
          </w:tcPr>
          <w:p w14:paraId="6F7C964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803" w:type="dxa"/>
          </w:tcPr>
          <w:p w14:paraId="199E3B8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1198" w:type="dxa"/>
          </w:tcPr>
          <w:p w14:paraId="665F393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803" w:type="dxa"/>
          </w:tcPr>
          <w:p w14:paraId="6E228DC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987" w:type="dxa"/>
          </w:tcPr>
          <w:p w14:paraId="3EA6F2B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25BA89C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44291E" w:rsidRPr="00BE0BDD" w14:paraId="062F2137"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6648E8B5" w14:textId="77777777" w:rsidR="0044291E" w:rsidRPr="00BE0BDD" w:rsidRDefault="0044291E" w:rsidP="00043680">
            <w:pPr>
              <w:rPr>
                <w:rFonts w:ascii="Helvetica" w:hAnsi="Helvetica"/>
                <w:b w:val="0"/>
                <w:bCs w:val="0"/>
                <w:sz w:val="18"/>
                <w:szCs w:val="18"/>
              </w:rPr>
            </w:pPr>
            <w:r>
              <w:rPr>
                <w:rFonts w:ascii="Helvetica" w:eastAsia="Helvetica" w:hAnsi="Helvetica" w:cs="Helvetica"/>
                <w:b w:val="0"/>
                <w:bCs w:val="0"/>
                <w:sz w:val="18"/>
                <w:szCs w:val="18"/>
              </w:rPr>
              <w:t>Divorced or separated</w:t>
            </w:r>
          </w:p>
        </w:tc>
        <w:tc>
          <w:tcPr>
            <w:tcW w:w="1197" w:type="dxa"/>
          </w:tcPr>
          <w:p w14:paraId="16144F4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1.54 [1.20, 1.98]</w:t>
            </w:r>
          </w:p>
        </w:tc>
        <w:tc>
          <w:tcPr>
            <w:tcW w:w="808" w:type="dxa"/>
          </w:tcPr>
          <w:p w14:paraId="24334C9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c>
          <w:tcPr>
            <w:tcW w:w="987" w:type="dxa"/>
          </w:tcPr>
          <w:p w14:paraId="5F0EDE6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1.18 [.88, 1.57].27</w:t>
            </w:r>
          </w:p>
        </w:tc>
        <w:tc>
          <w:tcPr>
            <w:tcW w:w="803" w:type="dxa"/>
          </w:tcPr>
          <w:p w14:paraId="587603A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2781F4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3.62 [2.69, 4.88]</w:t>
            </w:r>
          </w:p>
        </w:tc>
        <w:tc>
          <w:tcPr>
            <w:tcW w:w="809" w:type="dxa"/>
          </w:tcPr>
          <w:p w14:paraId="1553A97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5987A6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1.81 [1.24, 2.65]</w:t>
            </w:r>
          </w:p>
        </w:tc>
        <w:tc>
          <w:tcPr>
            <w:tcW w:w="803" w:type="dxa"/>
          </w:tcPr>
          <w:p w14:paraId="059C317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.002</w:t>
            </w:r>
          </w:p>
        </w:tc>
        <w:tc>
          <w:tcPr>
            <w:tcW w:w="1198" w:type="dxa"/>
          </w:tcPr>
          <w:p w14:paraId="54223B4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2.36 [1.64, 3.38]</w:t>
            </w:r>
          </w:p>
        </w:tc>
        <w:tc>
          <w:tcPr>
            <w:tcW w:w="803" w:type="dxa"/>
          </w:tcPr>
          <w:p w14:paraId="4048201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A03759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1.44 [.96, 2.15]</w:t>
            </w:r>
          </w:p>
        </w:tc>
        <w:tc>
          <w:tcPr>
            <w:tcW w:w="772" w:type="dxa"/>
          </w:tcPr>
          <w:p w14:paraId="61C2B88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w:t>
            </w:r>
          </w:p>
        </w:tc>
      </w:tr>
      <w:tr w:rsidR="0044291E" w:rsidRPr="00BE0BDD" w14:paraId="5DFA318A"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5919F799" w14:textId="77777777" w:rsidR="0044291E" w:rsidRPr="00BE0BDD" w:rsidRDefault="0044291E" w:rsidP="00043680">
            <w:pPr>
              <w:rPr>
                <w:rFonts w:ascii="Helvetica" w:hAnsi="Helvetica"/>
                <w:b w:val="0"/>
                <w:bCs w:val="0"/>
                <w:sz w:val="18"/>
                <w:szCs w:val="18"/>
              </w:rPr>
            </w:pPr>
            <w:r>
              <w:rPr>
                <w:rFonts w:ascii="Helvetica" w:eastAsia="Helvetica" w:hAnsi="Helvetica" w:cs="Helvetica"/>
                <w:b w:val="0"/>
                <w:bCs w:val="0"/>
                <w:sz w:val="18"/>
                <w:szCs w:val="18"/>
              </w:rPr>
              <w:t>Widowed</w:t>
            </w:r>
          </w:p>
        </w:tc>
        <w:tc>
          <w:tcPr>
            <w:tcW w:w="1197" w:type="dxa"/>
          </w:tcPr>
          <w:p w14:paraId="543C806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.68 [.50, .92]</w:t>
            </w:r>
          </w:p>
        </w:tc>
        <w:tc>
          <w:tcPr>
            <w:tcW w:w="808" w:type="dxa"/>
          </w:tcPr>
          <w:p w14:paraId="30169E6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c>
          <w:tcPr>
            <w:tcW w:w="987" w:type="dxa"/>
          </w:tcPr>
          <w:p w14:paraId="6EC7849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1.37 [.94, 1.99]</w:t>
            </w:r>
          </w:p>
        </w:tc>
        <w:tc>
          <w:tcPr>
            <w:tcW w:w="803" w:type="dxa"/>
          </w:tcPr>
          <w:p w14:paraId="7737B23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w:t>
            </w:r>
          </w:p>
        </w:tc>
        <w:tc>
          <w:tcPr>
            <w:tcW w:w="1198" w:type="dxa"/>
          </w:tcPr>
          <w:p w14:paraId="2EBD85F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.54 [.32, .91]</w:t>
            </w:r>
          </w:p>
        </w:tc>
        <w:tc>
          <w:tcPr>
            <w:tcW w:w="809" w:type="dxa"/>
          </w:tcPr>
          <w:p w14:paraId="37C9D47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c>
          <w:tcPr>
            <w:tcW w:w="987" w:type="dxa"/>
          </w:tcPr>
          <w:p w14:paraId="54E88A6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1.08 [.57, 2.04]</w:t>
            </w:r>
          </w:p>
        </w:tc>
        <w:tc>
          <w:tcPr>
            <w:tcW w:w="803" w:type="dxa"/>
          </w:tcPr>
          <w:p w14:paraId="7811B16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.82</w:t>
            </w:r>
          </w:p>
        </w:tc>
        <w:tc>
          <w:tcPr>
            <w:tcW w:w="1198" w:type="dxa"/>
          </w:tcPr>
          <w:p w14:paraId="59D0D56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.80 [.44, 1.44]</w:t>
            </w:r>
          </w:p>
        </w:tc>
        <w:tc>
          <w:tcPr>
            <w:tcW w:w="803" w:type="dxa"/>
          </w:tcPr>
          <w:p w14:paraId="3B96AD0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.45</w:t>
            </w:r>
          </w:p>
        </w:tc>
        <w:tc>
          <w:tcPr>
            <w:tcW w:w="987" w:type="dxa"/>
          </w:tcPr>
          <w:p w14:paraId="1E77ACC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.65 [.34, 1.24]</w:t>
            </w:r>
          </w:p>
        </w:tc>
        <w:tc>
          <w:tcPr>
            <w:tcW w:w="772" w:type="dxa"/>
          </w:tcPr>
          <w:p w14:paraId="702BDE4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w:t>
            </w:r>
          </w:p>
        </w:tc>
      </w:tr>
      <w:tr w:rsidR="0044291E" w:rsidRPr="00BE0BDD" w14:paraId="109BDE26"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624B5160" w14:textId="77777777" w:rsidR="0044291E" w:rsidRPr="00BE0BDD" w:rsidRDefault="0044291E" w:rsidP="00043680">
            <w:pPr>
              <w:rPr>
                <w:rFonts w:ascii="Helvetica" w:hAnsi="Helvetica"/>
                <w:b w:val="0"/>
                <w:bCs w:val="0"/>
                <w:sz w:val="18"/>
                <w:szCs w:val="18"/>
              </w:rPr>
            </w:pPr>
            <w:r>
              <w:rPr>
                <w:rFonts w:ascii="Helvetica" w:eastAsia="Helvetica" w:hAnsi="Helvetica" w:cs="Helvetica"/>
                <w:b w:val="0"/>
                <w:bCs w:val="0"/>
                <w:sz w:val="18"/>
                <w:szCs w:val="18"/>
              </w:rPr>
              <w:t>Single</w:t>
            </w:r>
          </w:p>
        </w:tc>
        <w:tc>
          <w:tcPr>
            <w:tcW w:w="1197" w:type="dxa"/>
          </w:tcPr>
          <w:p w14:paraId="7E7DAC5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1.83 [1.47, 2.27]</w:t>
            </w:r>
          </w:p>
        </w:tc>
        <w:tc>
          <w:tcPr>
            <w:tcW w:w="808" w:type="dxa"/>
          </w:tcPr>
          <w:p w14:paraId="36493EA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32F462C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1.43 [1.11, 1.85]</w:t>
            </w:r>
          </w:p>
        </w:tc>
        <w:tc>
          <w:tcPr>
            <w:tcW w:w="803" w:type="dxa"/>
          </w:tcPr>
          <w:p w14:paraId="647F5B2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.006</w:t>
            </w:r>
          </w:p>
        </w:tc>
        <w:tc>
          <w:tcPr>
            <w:tcW w:w="1198" w:type="dxa"/>
          </w:tcPr>
          <w:p w14:paraId="04D859E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3.62 [2.75, 4.77]</w:t>
            </w:r>
          </w:p>
        </w:tc>
        <w:tc>
          <w:tcPr>
            <w:tcW w:w="809" w:type="dxa"/>
          </w:tcPr>
          <w:p w14:paraId="7AFDED5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A8767E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2.27 [1.60, 3.24]</w:t>
            </w:r>
          </w:p>
        </w:tc>
        <w:tc>
          <w:tcPr>
            <w:tcW w:w="803" w:type="dxa"/>
          </w:tcPr>
          <w:p w14:paraId="37A979B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7BAEF38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1.98 [1.43, 2.74]</w:t>
            </w:r>
          </w:p>
        </w:tc>
        <w:tc>
          <w:tcPr>
            <w:tcW w:w="803" w:type="dxa"/>
          </w:tcPr>
          <w:p w14:paraId="01C1C65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1E3670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1.71 [1.18, 2.46]</w:t>
            </w:r>
          </w:p>
        </w:tc>
        <w:tc>
          <w:tcPr>
            <w:tcW w:w="772" w:type="dxa"/>
          </w:tcPr>
          <w:p w14:paraId="0BF351F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.004</w:t>
            </w:r>
          </w:p>
        </w:tc>
      </w:tr>
      <w:tr w:rsidR="0044291E" w:rsidRPr="00BE0BDD" w14:paraId="0C641D03"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46A601DC" w14:textId="77777777" w:rsidR="0044291E" w:rsidRDefault="0044291E" w:rsidP="00043680">
            <w:pPr>
              <w:rPr>
                <w:rFonts w:ascii="Helvetica" w:eastAsia="Helvetica" w:hAnsi="Helvetica" w:cs="Helvetica"/>
                <w:b w:val="0"/>
                <w:bCs w:val="0"/>
                <w:sz w:val="18"/>
                <w:szCs w:val="18"/>
              </w:rPr>
            </w:pPr>
            <w:r>
              <w:rPr>
                <w:rFonts w:ascii="Helvetica" w:eastAsia="Helvetica" w:hAnsi="Helvetica" w:cs="Helvetica"/>
                <w:b w:val="0"/>
                <w:bCs w:val="0"/>
                <w:sz w:val="18"/>
                <w:szCs w:val="18"/>
              </w:rPr>
              <w:t>Married or cohabitating (ref)</w:t>
            </w:r>
          </w:p>
        </w:tc>
        <w:tc>
          <w:tcPr>
            <w:tcW w:w="1197" w:type="dxa"/>
          </w:tcPr>
          <w:p w14:paraId="69A2231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0C290CA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DD6968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4C5A175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73ED52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0083090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DFD908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439D8B9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E01064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85ADD9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0F4814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F0FCE2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3876F326"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77B9BF13" w14:textId="77777777" w:rsidR="0044291E" w:rsidRPr="00BE0BDD" w:rsidRDefault="0044291E" w:rsidP="00043680">
            <w:pPr>
              <w:rPr>
                <w:rFonts w:ascii="Helvetica" w:hAnsi="Helvetica"/>
                <w:sz w:val="18"/>
                <w:szCs w:val="18"/>
              </w:rPr>
            </w:pPr>
            <w:r w:rsidRPr="00BE0BDD">
              <w:rPr>
                <w:rFonts w:ascii="Helvetica" w:hAnsi="Helvetica"/>
                <w:sz w:val="18"/>
                <w:szCs w:val="18"/>
              </w:rPr>
              <w:t>Ethnicity</w:t>
            </w:r>
          </w:p>
        </w:tc>
        <w:tc>
          <w:tcPr>
            <w:tcW w:w="1197" w:type="dxa"/>
          </w:tcPr>
          <w:p w14:paraId="2BE4249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6A5C122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931AB4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1848A5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4BC641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0A5834C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4EC694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C9016E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2ECC29E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96FAE3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C7C9D5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3AD3FD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29C6514D"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65ABCB1"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mixed/multiple ethnicities/other ethnic groups</w:t>
            </w:r>
          </w:p>
        </w:tc>
        <w:tc>
          <w:tcPr>
            <w:tcW w:w="1197" w:type="dxa"/>
          </w:tcPr>
          <w:p w14:paraId="22059B8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1.67 [.98, 2.83]</w:t>
            </w:r>
          </w:p>
        </w:tc>
        <w:tc>
          <w:tcPr>
            <w:tcW w:w="808" w:type="dxa"/>
          </w:tcPr>
          <w:p w14:paraId="4C2B8F7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.06</w:t>
            </w:r>
          </w:p>
        </w:tc>
        <w:tc>
          <w:tcPr>
            <w:tcW w:w="987" w:type="dxa"/>
          </w:tcPr>
          <w:p w14:paraId="3E2B756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1.62 [.90, 2.94]</w:t>
            </w:r>
          </w:p>
        </w:tc>
        <w:tc>
          <w:tcPr>
            <w:tcW w:w="803" w:type="dxa"/>
          </w:tcPr>
          <w:p w14:paraId="24442B4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w:t>
            </w:r>
          </w:p>
        </w:tc>
        <w:tc>
          <w:tcPr>
            <w:tcW w:w="1198" w:type="dxa"/>
          </w:tcPr>
          <w:p w14:paraId="663D902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1.58 [.80, 3.10]</w:t>
            </w:r>
          </w:p>
        </w:tc>
        <w:tc>
          <w:tcPr>
            <w:tcW w:w="809" w:type="dxa"/>
          </w:tcPr>
          <w:p w14:paraId="62D0BD1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w:t>
            </w:r>
          </w:p>
        </w:tc>
        <w:tc>
          <w:tcPr>
            <w:tcW w:w="987" w:type="dxa"/>
          </w:tcPr>
          <w:p w14:paraId="7CF3757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1.40 [.60, 3.28]</w:t>
            </w:r>
          </w:p>
        </w:tc>
        <w:tc>
          <w:tcPr>
            <w:tcW w:w="803" w:type="dxa"/>
          </w:tcPr>
          <w:p w14:paraId="22EE736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.43</w:t>
            </w:r>
          </w:p>
        </w:tc>
        <w:tc>
          <w:tcPr>
            <w:tcW w:w="1198" w:type="dxa"/>
          </w:tcPr>
          <w:p w14:paraId="30CF201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 [.43, 2.08]</w:t>
            </w:r>
          </w:p>
        </w:tc>
        <w:tc>
          <w:tcPr>
            <w:tcW w:w="803" w:type="dxa"/>
          </w:tcPr>
          <w:p w14:paraId="150F307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w:t>
            </w:r>
          </w:p>
        </w:tc>
        <w:tc>
          <w:tcPr>
            <w:tcW w:w="987" w:type="dxa"/>
          </w:tcPr>
          <w:p w14:paraId="02C2B60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02CDBC8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44291E" w:rsidRPr="00BE0BDD" w14:paraId="6FF2252A"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3829C1AC"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Asian/Asian British</w:t>
            </w:r>
          </w:p>
        </w:tc>
        <w:tc>
          <w:tcPr>
            <w:tcW w:w="1197" w:type="dxa"/>
          </w:tcPr>
          <w:p w14:paraId="34F7B95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.63 [.38, 1.02]</w:t>
            </w:r>
          </w:p>
        </w:tc>
        <w:tc>
          <w:tcPr>
            <w:tcW w:w="808" w:type="dxa"/>
          </w:tcPr>
          <w:p w14:paraId="1E8E91A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.06</w:t>
            </w:r>
          </w:p>
        </w:tc>
        <w:tc>
          <w:tcPr>
            <w:tcW w:w="987" w:type="dxa"/>
          </w:tcPr>
          <w:p w14:paraId="5E778DD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.88 [.51, 1.52]</w:t>
            </w:r>
          </w:p>
        </w:tc>
        <w:tc>
          <w:tcPr>
            <w:tcW w:w="803" w:type="dxa"/>
          </w:tcPr>
          <w:p w14:paraId="2B892B7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.64</w:t>
            </w:r>
          </w:p>
        </w:tc>
        <w:tc>
          <w:tcPr>
            <w:tcW w:w="1198" w:type="dxa"/>
          </w:tcPr>
          <w:p w14:paraId="4855ADE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.65 [.35, 1.21]</w:t>
            </w:r>
          </w:p>
        </w:tc>
        <w:tc>
          <w:tcPr>
            <w:tcW w:w="809" w:type="dxa"/>
          </w:tcPr>
          <w:p w14:paraId="19FD54C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w:t>
            </w:r>
          </w:p>
        </w:tc>
        <w:tc>
          <w:tcPr>
            <w:tcW w:w="987" w:type="dxa"/>
          </w:tcPr>
          <w:p w14:paraId="26AB2D2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1.30 [.59, 2.86]</w:t>
            </w:r>
          </w:p>
        </w:tc>
        <w:tc>
          <w:tcPr>
            <w:tcW w:w="803" w:type="dxa"/>
          </w:tcPr>
          <w:p w14:paraId="0FF0854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.51</w:t>
            </w:r>
          </w:p>
        </w:tc>
        <w:tc>
          <w:tcPr>
            <w:tcW w:w="1198" w:type="dxa"/>
          </w:tcPr>
          <w:p w14:paraId="19364A5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1.04 [.49, 2.23]</w:t>
            </w:r>
          </w:p>
        </w:tc>
        <w:tc>
          <w:tcPr>
            <w:tcW w:w="803" w:type="dxa"/>
          </w:tcPr>
          <w:p w14:paraId="52CEB90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.92</w:t>
            </w:r>
          </w:p>
        </w:tc>
        <w:tc>
          <w:tcPr>
            <w:tcW w:w="987" w:type="dxa"/>
          </w:tcPr>
          <w:p w14:paraId="5F9C4D8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0A58138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44291E" w:rsidRPr="00BE0BDD" w14:paraId="761AB564"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3788B784"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black/African/Caribbean/black British</w:t>
            </w:r>
          </w:p>
        </w:tc>
        <w:tc>
          <w:tcPr>
            <w:tcW w:w="1197" w:type="dxa"/>
          </w:tcPr>
          <w:p w14:paraId="12F5152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1.19 [.73, 1.93]</w:t>
            </w:r>
          </w:p>
        </w:tc>
        <w:tc>
          <w:tcPr>
            <w:tcW w:w="808" w:type="dxa"/>
          </w:tcPr>
          <w:p w14:paraId="5F39369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.49</w:t>
            </w:r>
          </w:p>
        </w:tc>
        <w:tc>
          <w:tcPr>
            <w:tcW w:w="987" w:type="dxa"/>
          </w:tcPr>
          <w:p w14:paraId="30F0D66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1.06 [.60, 1.88]</w:t>
            </w:r>
          </w:p>
        </w:tc>
        <w:tc>
          <w:tcPr>
            <w:tcW w:w="803" w:type="dxa"/>
          </w:tcPr>
          <w:p w14:paraId="225E6EE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.84</w:t>
            </w:r>
          </w:p>
        </w:tc>
        <w:tc>
          <w:tcPr>
            <w:tcW w:w="1198" w:type="dxa"/>
          </w:tcPr>
          <w:p w14:paraId="1BD0ADC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 [.33, 1.54]</w:t>
            </w:r>
          </w:p>
        </w:tc>
        <w:tc>
          <w:tcPr>
            <w:tcW w:w="809" w:type="dxa"/>
          </w:tcPr>
          <w:p w14:paraId="2FA8087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.38</w:t>
            </w:r>
          </w:p>
        </w:tc>
        <w:tc>
          <w:tcPr>
            <w:tcW w:w="987" w:type="dxa"/>
          </w:tcPr>
          <w:p w14:paraId="5C5A385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.44 [.17, 1.14]</w:t>
            </w:r>
          </w:p>
        </w:tc>
        <w:tc>
          <w:tcPr>
            <w:tcW w:w="803" w:type="dxa"/>
          </w:tcPr>
          <w:p w14:paraId="0C2F48E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.09</w:t>
            </w:r>
          </w:p>
        </w:tc>
        <w:tc>
          <w:tcPr>
            <w:tcW w:w="1198" w:type="dxa"/>
          </w:tcPr>
          <w:p w14:paraId="0D0C98B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.60 [.25, 1.43]</w:t>
            </w:r>
          </w:p>
        </w:tc>
        <w:tc>
          <w:tcPr>
            <w:tcW w:w="803" w:type="dxa"/>
          </w:tcPr>
          <w:p w14:paraId="374B734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.25</w:t>
            </w:r>
          </w:p>
        </w:tc>
        <w:tc>
          <w:tcPr>
            <w:tcW w:w="987" w:type="dxa"/>
          </w:tcPr>
          <w:p w14:paraId="6493547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72" w:type="dxa"/>
          </w:tcPr>
          <w:p w14:paraId="031C775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44291E" w:rsidRPr="00BE0BDD" w14:paraId="2C4A70B1"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79ADC266"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lastRenderedPageBreak/>
              <w:t>white (ref)</w:t>
            </w:r>
          </w:p>
        </w:tc>
        <w:tc>
          <w:tcPr>
            <w:tcW w:w="1197" w:type="dxa"/>
          </w:tcPr>
          <w:p w14:paraId="1A07CAC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37F9FFC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CD6D2A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85B5A0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539AB6A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715F2B1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B060C0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208DC6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8FD717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7DF654E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E23A24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6815EDA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5992E3FE"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3ED1EE0C" w14:textId="77777777" w:rsidR="0044291E" w:rsidRPr="00BE0BDD" w:rsidRDefault="0044291E" w:rsidP="00043680">
            <w:pPr>
              <w:rPr>
                <w:rFonts w:ascii="Helvetica" w:hAnsi="Helvetica"/>
                <w:sz w:val="18"/>
                <w:szCs w:val="18"/>
              </w:rPr>
            </w:pPr>
            <w:r w:rsidRPr="00BE0BDD">
              <w:rPr>
                <w:rFonts w:ascii="Helvetica" w:hAnsi="Helvetica"/>
                <w:sz w:val="18"/>
                <w:szCs w:val="18"/>
              </w:rPr>
              <w:t>Education</w:t>
            </w:r>
          </w:p>
        </w:tc>
        <w:tc>
          <w:tcPr>
            <w:tcW w:w="1197" w:type="dxa"/>
          </w:tcPr>
          <w:p w14:paraId="16A6219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7E6398E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DED200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1CF32F4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8694BC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3A8CBF6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496948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FCDB46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718F6CD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64FA3F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851FA3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BF8243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45674EA8"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73416B13"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no qualifications</w:t>
            </w:r>
          </w:p>
        </w:tc>
        <w:tc>
          <w:tcPr>
            <w:tcW w:w="1197" w:type="dxa"/>
          </w:tcPr>
          <w:p w14:paraId="2FB5B60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.59 [.30, 1.16]</w:t>
            </w:r>
          </w:p>
        </w:tc>
        <w:tc>
          <w:tcPr>
            <w:tcW w:w="808" w:type="dxa"/>
          </w:tcPr>
          <w:p w14:paraId="6914392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w:t>
            </w:r>
          </w:p>
        </w:tc>
        <w:tc>
          <w:tcPr>
            <w:tcW w:w="987" w:type="dxa"/>
          </w:tcPr>
          <w:p w14:paraId="47E2540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.94 [.44, 2.00]</w:t>
            </w:r>
          </w:p>
        </w:tc>
        <w:tc>
          <w:tcPr>
            <w:tcW w:w="803" w:type="dxa"/>
          </w:tcPr>
          <w:p w14:paraId="50BD905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.87</w:t>
            </w:r>
          </w:p>
        </w:tc>
        <w:tc>
          <w:tcPr>
            <w:tcW w:w="1198" w:type="dxa"/>
          </w:tcPr>
          <w:p w14:paraId="13573B9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1.03 [.40, 2.64]</w:t>
            </w:r>
          </w:p>
        </w:tc>
        <w:tc>
          <w:tcPr>
            <w:tcW w:w="809" w:type="dxa"/>
          </w:tcPr>
          <w:p w14:paraId="1496BFF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.96</w:t>
            </w:r>
          </w:p>
        </w:tc>
        <w:tc>
          <w:tcPr>
            <w:tcW w:w="987" w:type="dxa"/>
          </w:tcPr>
          <w:p w14:paraId="7650317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1.40 [.45, 4.38]</w:t>
            </w:r>
          </w:p>
        </w:tc>
        <w:tc>
          <w:tcPr>
            <w:tcW w:w="803" w:type="dxa"/>
          </w:tcPr>
          <w:p w14:paraId="7D8672E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.56</w:t>
            </w:r>
          </w:p>
        </w:tc>
        <w:tc>
          <w:tcPr>
            <w:tcW w:w="1198" w:type="dxa"/>
          </w:tcPr>
          <w:p w14:paraId="29F3E01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1.74 [.57, 5.32]</w:t>
            </w:r>
          </w:p>
        </w:tc>
        <w:tc>
          <w:tcPr>
            <w:tcW w:w="803" w:type="dxa"/>
          </w:tcPr>
          <w:p w14:paraId="0BE7AA4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.33</w:t>
            </w:r>
          </w:p>
        </w:tc>
        <w:tc>
          <w:tcPr>
            <w:tcW w:w="987" w:type="dxa"/>
          </w:tcPr>
          <w:p w14:paraId="517CC8F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1.35 [.41, 4.53]</w:t>
            </w:r>
          </w:p>
        </w:tc>
        <w:tc>
          <w:tcPr>
            <w:tcW w:w="772" w:type="dxa"/>
          </w:tcPr>
          <w:p w14:paraId="3B36EE7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.62</w:t>
            </w:r>
          </w:p>
        </w:tc>
      </w:tr>
      <w:tr w:rsidR="0044291E" w:rsidRPr="00BE0BDD" w14:paraId="289B88AC"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27414D70" w14:textId="77777777" w:rsidR="0044291E" w:rsidRPr="00BE0BDD" w:rsidRDefault="0044291E" w:rsidP="00043680">
            <w:pPr>
              <w:rPr>
                <w:rFonts w:ascii="Helvetica" w:hAnsi="Helvetica"/>
                <w:b w:val="0"/>
                <w:bCs w:val="0"/>
                <w:sz w:val="18"/>
                <w:szCs w:val="18"/>
              </w:rPr>
            </w:pPr>
            <w:r>
              <w:rPr>
                <w:rFonts w:ascii="Helvetica" w:eastAsia="Helvetica" w:hAnsi="Helvetica" w:cs="Helvetica"/>
                <w:b w:val="0"/>
                <w:bCs w:val="0"/>
                <w:sz w:val="18"/>
                <w:szCs w:val="18"/>
              </w:rPr>
              <w:t>Below degree level qualifications</w:t>
            </w:r>
          </w:p>
        </w:tc>
        <w:tc>
          <w:tcPr>
            <w:tcW w:w="1197" w:type="dxa"/>
          </w:tcPr>
          <w:p w14:paraId="0F44835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.85 [.69, 1.04]</w:t>
            </w:r>
          </w:p>
        </w:tc>
        <w:tc>
          <w:tcPr>
            <w:tcW w:w="808" w:type="dxa"/>
          </w:tcPr>
          <w:p w14:paraId="526EE57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w:t>
            </w:r>
          </w:p>
        </w:tc>
        <w:tc>
          <w:tcPr>
            <w:tcW w:w="987" w:type="dxa"/>
          </w:tcPr>
          <w:p w14:paraId="0366BA3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.70 [.56, .88]</w:t>
            </w:r>
          </w:p>
        </w:tc>
        <w:tc>
          <w:tcPr>
            <w:tcW w:w="803" w:type="dxa"/>
          </w:tcPr>
          <w:p w14:paraId="17018BB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.003</w:t>
            </w:r>
          </w:p>
        </w:tc>
        <w:tc>
          <w:tcPr>
            <w:tcW w:w="1198" w:type="dxa"/>
          </w:tcPr>
          <w:p w14:paraId="315ADCB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1.91 [1.39, 2.63]</w:t>
            </w:r>
          </w:p>
        </w:tc>
        <w:tc>
          <w:tcPr>
            <w:tcW w:w="809" w:type="dxa"/>
          </w:tcPr>
          <w:p w14:paraId="05D2AA3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DD8768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1.31 [.90, 2.93]</w:t>
            </w:r>
          </w:p>
        </w:tc>
        <w:tc>
          <w:tcPr>
            <w:tcW w:w="803" w:type="dxa"/>
          </w:tcPr>
          <w:p w14:paraId="74486A5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w:t>
            </w:r>
          </w:p>
        </w:tc>
        <w:tc>
          <w:tcPr>
            <w:tcW w:w="1198" w:type="dxa"/>
          </w:tcPr>
          <w:p w14:paraId="19238BB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2.25 [1.57, 3.23]</w:t>
            </w:r>
          </w:p>
        </w:tc>
        <w:tc>
          <w:tcPr>
            <w:tcW w:w="803" w:type="dxa"/>
          </w:tcPr>
          <w:p w14:paraId="03B34FF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11036F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1.90 [1.28, 2.82]</w:t>
            </w:r>
          </w:p>
        </w:tc>
        <w:tc>
          <w:tcPr>
            <w:tcW w:w="772" w:type="dxa"/>
          </w:tcPr>
          <w:p w14:paraId="361A437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r>
      <w:tr w:rsidR="0044291E" w:rsidRPr="00BE0BDD" w14:paraId="078B55F4"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71D6F0CB"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degree level qualification (ref)</w:t>
            </w:r>
          </w:p>
        </w:tc>
        <w:tc>
          <w:tcPr>
            <w:tcW w:w="1197" w:type="dxa"/>
          </w:tcPr>
          <w:p w14:paraId="5DE0926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0B5E7B6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2AFDD8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FD3559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9878D3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004197D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F6B5F5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05362C1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A46EE6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E3418F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FAF97A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5E58965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4E54AE46"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076D31C8" w14:textId="77777777" w:rsidR="0044291E" w:rsidRPr="00BE0BDD" w:rsidRDefault="0044291E" w:rsidP="00043680">
            <w:pPr>
              <w:rPr>
                <w:rFonts w:ascii="Helvetica" w:hAnsi="Helvetica"/>
                <w:sz w:val="18"/>
                <w:szCs w:val="18"/>
              </w:rPr>
            </w:pPr>
            <w:r w:rsidRPr="00BE0BDD">
              <w:rPr>
                <w:rFonts w:ascii="Helvetica" w:hAnsi="Helvetica"/>
                <w:sz w:val="18"/>
                <w:szCs w:val="18"/>
              </w:rPr>
              <w:t>Employment</w:t>
            </w:r>
          </w:p>
        </w:tc>
        <w:tc>
          <w:tcPr>
            <w:tcW w:w="1197" w:type="dxa"/>
          </w:tcPr>
          <w:p w14:paraId="031B8BB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52CBBEF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D69577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7D4CF28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C01FD5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4360BEA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17F1AE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437208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1E6A49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484529B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05F45A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1FFD32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48A7437B"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21AEA03B"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economically inactive</w:t>
            </w:r>
          </w:p>
        </w:tc>
        <w:tc>
          <w:tcPr>
            <w:tcW w:w="1197" w:type="dxa"/>
          </w:tcPr>
          <w:p w14:paraId="4345B80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.65 [.54, .78]</w:t>
            </w:r>
          </w:p>
        </w:tc>
        <w:tc>
          <w:tcPr>
            <w:tcW w:w="808" w:type="dxa"/>
          </w:tcPr>
          <w:p w14:paraId="64B187A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9AF25A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.89 [.71, 1.13]</w:t>
            </w:r>
          </w:p>
        </w:tc>
        <w:tc>
          <w:tcPr>
            <w:tcW w:w="803" w:type="dxa"/>
          </w:tcPr>
          <w:p w14:paraId="1F456DA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.35</w:t>
            </w:r>
          </w:p>
        </w:tc>
        <w:tc>
          <w:tcPr>
            <w:tcW w:w="1198" w:type="dxa"/>
          </w:tcPr>
          <w:p w14:paraId="458BCF7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.94 [.75, 1.18]</w:t>
            </w:r>
          </w:p>
        </w:tc>
        <w:tc>
          <w:tcPr>
            <w:tcW w:w="809" w:type="dxa"/>
          </w:tcPr>
          <w:p w14:paraId="1FA4075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.61</w:t>
            </w:r>
          </w:p>
        </w:tc>
        <w:tc>
          <w:tcPr>
            <w:tcW w:w="987" w:type="dxa"/>
          </w:tcPr>
          <w:p w14:paraId="72BA640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.74 [.53, 1.04]</w:t>
            </w:r>
          </w:p>
        </w:tc>
        <w:tc>
          <w:tcPr>
            <w:tcW w:w="803" w:type="dxa"/>
          </w:tcPr>
          <w:p w14:paraId="739C4F0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.08</w:t>
            </w:r>
          </w:p>
        </w:tc>
        <w:tc>
          <w:tcPr>
            <w:tcW w:w="1198" w:type="dxa"/>
          </w:tcPr>
          <w:p w14:paraId="4E91EFA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1.44 [1.09, 1.91]</w:t>
            </w:r>
          </w:p>
        </w:tc>
        <w:tc>
          <w:tcPr>
            <w:tcW w:w="803" w:type="dxa"/>
          </w:tcPr>
          <w:p w14:paraId="4FA3C79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c>
          <w:tcPr>
            <w:tcW w:w="987" w:type="dxa"/>
          </w:tcPr>
          <w:p w14:paraId="592CB13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.81 [.57, 1.16]</w:t>
            </w:r>
          </w:p>
        </w:tc>
        <w:tc>
          <w:tcPr>
            <w:tcW w:w="772" w:type="dxa"/>
          </w:tcPr>
          <w:p w14:paraId="229852A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.25</w:t>
            </w:r>
          </w:p>
        </w:tc>
      </w:tr>
      <w:tr w:rsidR="0044291E" w:rsidRPr="00BE0BDD" w14:paraId="3393FAE2"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53D4A0B8"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unemployed</w:t>
            </w:r>
          </w:p>
        </w:tc>
        <w:tc>
          <w:tcPr>
            <w:tcW w:w="1197" w:type="dxa"/>
          </w:tcPr>
          <w:p w14:paraId="1F26A74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1.96 [1.25, 3.08]</w:t>
            </w:r>
          </w:p>
        </w:tc>
        <w:tc>
          <w:tcPr>
            <w:tcW w:w="808" w:type="dxa"/>
          </w:tcPr>
          <w:p w14:paraId="28EC595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.003</w:t>
            </w:r>
          </w:p>
        </w:tc>
        <w:tc>
          <w:tcPr>
            <w:tcW w:w="987" w:type="dxa"/>
          </w:tcPr>
          <w:p w14:paraId="0E2C0C7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1.59 [.95, 2.65]</w:t>
            </w:r>
          </w:p>
        </w:tc>
        <w:tc>
          <w:tcPr>
            <w:tcW w:w="803" w:type="dxa"/>
          </w:tcPr>
          <w:p w14:paraId="4AE6EB0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.08</w:t>
            </w:r>
          </w:p>
        </w:tc>
        <w:tc>
          <w:tcPr>
            <w:tcW w:w="1198" w:type="dxa"/>
          </w:tcPr>
          <w:p w14:paraId="17D23A9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2.26 [1.29, 3.96]</w:t>
            </w:r>
          </w:p>
        </w:tc>
        <w:tc>
          <w:tcPr>
            <w:tcW w:w="809" w:type="dxa"/>
          </w:tcPr>
          <w:p w14:paraId="771D7EC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.005</w:t>
            </w:r>
          </w:p>
        </w:tc>
        <w:tc>
          <w:tcPr>
            <w:tcW w:w="987" w:type="dxa"/>
          </w:tcPr>
          <w:p w14:paraId="41966C2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1.11 [.55, 2.21]</w:t>
            </w:r>
          </w:p>
        </w:tc>
        <w:tc>
          <w:tcPr>
            <w:tcW w:w="803" w:type="dxa"/>
          </w:tcPr>
          <w:p w14:paraId="42C0847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.78</w:t>
            </w:r>
          </w:p>
        </w:tc>
        <w:tc>
          <w:tcPr>
            <w:tcW w:w="1198" w:type="dxa"/>
          </w:tcPr>
          <w:p w14:paraId="6EA690B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1.15 [.61, 2.19]</w:t>
            </w:r>
          </w:p>
        </w:tc>
        <w:tc>
          <w:tcPr>
            <w:tcW w:w="803" w:type="dxa"/>
          </w:tcPr>
          <w:p w14:paraId="070A7AE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.66</w:t>
            </w:r>
          </w:p>
        </w:tc>
        <w:tc>
          <w:tcPr>
            <w:tcW w:w="987" w:type="dxa"/>
          </w:tcPr>
          <w:p w14:paraId="381988D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 [.35, 1.42]</w:t>
            </w:r>
          </w:p>
        </w:tc>
        <w:tc>
          <w:tcPr>
            <w:tcW w:w="772" w:type="dxa"/>
          </w:tcPr>
          <w:p w14:paraId="46A4992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.33</w:t>
            </w:r>
          </w:p>
        </w:tc>
      </w:tr>
      <w:tr w:rsidR="0044291E" w:rsidRPr="00BE0BDD" w14:paraId="55ACABE4" w14:textId="77777777" w:rsidTr="00043680">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4F0C6CCB" w14:textId="77777777" w:rsidR="0044291E" w:rsidRPr="00BE0BDD" w:rsidRDefault="0044291E"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In employment (ref)</w:t>
            </w:r>
          </w:p>
        </w:tc>
        <w:tc>
          <w:tcPr>
            <w:tcW w:w="1197" w:type="dxa"/>
          </w:tcPr>
          <w:p w14:paraId="2AB6868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3753E0A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7DD566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7149A0E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0AEFA8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43CD54C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739F9F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4637178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A8E629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36A39A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D3308A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19E0872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12FD442B"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5C4B3ECA" w14:textId="77777777" w:rsidR="0044291E" w:rsidRPr="00BE0BDD" w:rsidRDefault="0044291E" w:rsidP="00043680">
            <w:pPr>
              <w:rPr>
                <w:rFonts w:ascii="Helvetica" w:hAnsi="Helvetica"/>
                <w:sz w:val="18"/>
                <w:szCs w:val="18"/>
              </w:rPr>
            </w:pPr>
            <w:r w:rsidRPr="00BE0BDD">
              <w:rPr>
                <w:rFonts w:ascii="Helvetica" w:hAnsi="Helvetica"/>
                <w:sz w:val="18"/>
                <w:szCs w:val="18"/>
              </w:rPr>
              <w:t>QIMD</w:t>
            </w:r>
          </w:p>
        </w:tc>
        <w:tc>
          <w:tcPr>
            <w:tcW w:w="1197" w:type="dxa"/>
          </w:tcPr>
          <w:p w14:paraId="4DB4B9F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294F898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B5CEF5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756C5E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6F22A8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13560BB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70CCF7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7180BDF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730542A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BDA5C2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30F190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53F932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22444A4E"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92CE8E9"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34.17 -&gt; 87.80 most deprived</w:t>
            </w:r>
          </w:p>
        </w:tc>
        <w:tc>
          <w:tcPr>
            <w:tcW w:w="1197" w:type="dxa"/>
          </w:tcPr>
          <w:p w14:paraId="6AEFEA7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1.22 [.92, 1.62]</w:t>
            </w:r>
          </w:p>
        </w:tc>
        <w:tc>
          <w:tcPr>
            <w:tcW w:w="808" w:type="dxa"/>
          </w:tcPr>
          <w:p w14:paraId="1102BD7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w:t>
            </w:r>
          </w:p>
        </w:tc>
        <w:tc>
          <w:tcPr>
            <w:tcW w:w="987" w:type="dxa"/>
          </w:tcPr>
          <w:p w14:paraId="312A1BE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.88 [.63, 1.23]</w:t>
            </w:r>
          </w:p>
        </w:tc>
        <w:tc>
          <w:tcPr>
            <w:tcW w:w="803" w:type="dxa"/>
          </w:tcPr>
          <w:p w14:paraId="377C1DF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.46</w:t>
            </w:r>
          </w:p>
        </w:tc>
        <w:tc>
          <w:tcPr>
            <w:tcW w:w="1198" w:type="dxa"/>
          </w:tcPr>
          <w:p w14:paraId="2F96726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3.86 [2.60, 5.75]</w:t>
            </w:r>
          </w:p>
        </w:tc>
        <w:tc>
          <w:tcPr>
            <w:tcW w:w="809" w:type="dxa"/>
          </w:tcPr>
          <w:p w14:paraId="39AFEC4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D083A3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1.55 [.95, 2.54]</w:t>
            </w:r>
          </w:p>
        </w:tc>
        <w:tc>
          <w:tcPr>
            <w:tcW w:w="803" w:type="dxa"/>
          </w:tcPr>
          <w:p w14:paraId="2FAECC7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.08</w:t>
            </w:r>
          </w:p>
        </w:tc>
        <w:tc>
          <w:tcPr>
            <w:tcW w:w="1198" w:type="dxa"/>
          </w:tcPr>
          <w:p w14:paraId="5FE7B63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3.18 [2.00, 5.05]</w:t>
            </w:r>
          </w:p>
        </w:tc>
        <w:tc>
          <w:tcPr>
            <w:tcW w:w="803" w:type="dxa"/>
          </w:tcPr>
          <w:p w14:paraId="57456D6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D8244E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1.78 [1.06, 3.00]</w:t>
            </w:r>
          </w:p>
        </w:tc>
        <w:tc>
          <w:tcPr>
            <w:tcW w:w="772" w:type="dxa"/>
          </w:tcPr>
          <w:p w14:paraId="299A5F3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.03</w:t>
            </w:r>
          </w:p>
        </w:tc>
      </w:tr>
      <w:tr w:rsidR="0044291E" w:rsidRPr="00BE0BDD" w14:paraId="0EBECEEB"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30E34D15"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21.35 -&gt; 34.17</w:t>
            </w:r>
          </w:p>
        </w:tc>
        <w:tc>
          <w:tcPr>
            <w:tcW w:w="1197" w:type="dxa"/>
          </w:tcPr>
          <w:p w14:paraId="1B10E1B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1.05 [.79, 1.40]</w:t>
            </w:r>
          </w:p>
        </w:tc>
        <w:tc>
          <w:tcPr>
            <w:tcW w:w="808" w:type="dxa"/>
          </w:tcPr>
          <w:p w14:paraId="71AF0C9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.74</w:t>
            </w:r>
          </w:p>
        </w:tc>
        <w:tc>
          <w:tcPr>
            <w:tcW w:w="987" w:type="dxa"/>
          </w:tcPr>
          <w:p w14:paraId="63827C5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.90 [.65, 1.24]</w:t>
            </w:r>
          </w:p>
        </w:tc>
        <w:tc>
          <w:tcPr>
            <w:tcW w:w="803" w:type="dxa"/>
          </w:tcPr>
          <w:p w14:paraId="1FE8986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.52</w:t>
            </w:r>
          </w:p>
        </w:tc>
        <w:tc>
          <w:tcPr>
            <w:tcW w:w="1198" w:type="dxa"/>
          </w:tcPr>
          <w:p w14:paraId="392A905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2.56 [1.70, 3.87]</w:t>
            </w:r>
          </w:p>
        </w:tc>
        <w:tc>
          <w:tcPr>
            <w:tcW w:w="809" w:type="dxa"/>
          </w:tcPr>
          <w:p w14:paraId="30F1126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B5CED3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1.49 [.91, 2.44]</w:t>
            </w:r>
          </w:p>
        </w:tc>
        <w:tc>
          <w:tcPr>
            <w:tcW w:w="803" w:type="dxa"/>
          </w:tcPr>
          <w:p w14:paraId="270515F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w:t>
            </w:r>
          </w:p>
        </w:tc>
        <w:tc>
          <w:tcPr>
            <w:tcW w:w="1198" w:type="dxa"/>
          </w:tcPr>
          <w:p w14:paraId="0929A84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2.44 [1.51, 3.95]</w:t>
            </w:r>
          </w:p>
        </w:tc>
        <w:tc>
          <w:tcPr>
            <w:tcW w:w="803" w:type="dxa"/>
          </w:tcPr>
          <w:p w14:paraId="1E28D6E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FC9171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1.66 [.98, 2.81]</w:t>
            </w:r>
          </w:p>
        </w:tc>
        <w:tc>
          <w:tcPr>
            <w:tcW w:w="772" w:type="dxa"/>
          </w:tcPr>
          <w:p w14:paraId="00887A0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.06</w:t>
            </w:r>
          </w:p>
        </w:tc>
      </w:tr>
      <w:tr w:rsidR="0044291E" w:rsidRPr="00BE0BDD" w14:paraId="7E3E1C49"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914B575"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13.79-&gt;21.35</w:t>
            </w:r>
          </w:p>
        </w:tc>
        <w:tc>
          <w:tcPr>
            <w:tcW w:w="1197" w:type="dxa"/>
          </w:tcPr>
          <w:p w14:paraId="3A8235A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1.01 [.76, 1.34]</w:t>
            </w:r>
          </w:p>
        </w:tc>
        <w:tc>
          <w:tcPr>
            <w:tcW w:w="808" w:type="dxa"/>
          </w:tcPr>
          <w:p w14:paraId="305188F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w:t>
            </w:r>
          </w:p>
        </w:tc>
        <w:tc>
          <w:tcPr>
            <w:tcW w:w="987" w:type="dxa"/>
          </w:tcPr>
          <w:p w14:paraId="4300F74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.89 [.65, 1.21]</w:t>
            </w:r>
          </w:p>
        </w:tc>
        <w:tc>
          <w:tcPr>
            <w:tcW w:w="803" w:type="dxa"/>
          </w:tcPr>
          <w:p w14:paraId="171C10F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.45</w:t>
            </w:r>
          </w:p>
        </w:tc>
        <w:tc>
          <w:tcPr>
            <w:tcW w:w="1198" w:type="dxa"/>
          </w:tcPr>
          <w:p w14:paraId="2AC31B2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1.73 [1.12, 2.66]</w:t>
            </w:r>
          </w:p>
        </w:tc>
        <w:tc>
          <w:tcPr>
            <w:tcW w:w="809" w:type="dxa"/>
          </w:tcPr>
          <w:p w14:paraId="19F5C86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c>
          <w:tcPr>
            <w:tcW w:w="987" w:type="dxa"/>
          </w:tcPr>
          <w:p w14:paraId="0516602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1.06 [.64, 1.76]</w:t>
            </w:r>
          </w:p>
        </w:tc>
        <w:tc>
          <w:tcPr>
            <w:tcW w:w="803" w:type="dxa"/>
          </w:tcPr>
          <w:p w14:paraId="4673833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.82</w:t>
            </w:r>
          </w:p>
        </w:tc>
        <w:tc>
          <w:tcPr>
            <w:tcW w:w="1198" w:type="dxa"/>
          </w:tcPr>
          <w:p w14:paraId="587EE1E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1.71 [1.05, 2.81]</w:t>
            </w:r>
          </w:p>
        </w:tc>
        <w:tc>
          <w:tcPr>
            <w:tcW w:w="803" w:type="dxa"/>
          </w:tcPr>
          <w:p w14:paraId="16AC2DF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.03</w:t>
            </w:r>
          </w:p>
        </w:tc>
        <w:tc>
          <w:tcPr>
            <w:tcW w:w="987" w:type="dxa"/>
          </w:tcPr>
          <w:p w14:paraId="666CEDB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1.24 [.72, 2.11]</w:t>
            </w:r>
          </w:p>
        </w:tc>
        <w:tc>
          <w:tcPr>
            <w:tcW w:w="772" w:type="dxa"/>
          </w:tcPr>
          <w:p w14:paraId="7BE794A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.44</w:t>
            </w:r>
          </w:p>
        </w:tc>
      </w:tr>
      <w:tr w:rsidR="0044291E" w:rsidRPr="00BE0BDD" w14:paraId="091F9863"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2FD00C17"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8.49 -&gt; 13.79</w:t>
            </w:r>
          </w:p>
        </w:tc>
        <w:tc>
          <w:tcPr>
            <w:tcW w:w="1197" w:type="dxa"/>
          </w:tcPr>
          <w:p w14:paraId="5B6C93A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1.24 [.94, 1.63]</w:t>
            </w:r>
          </w:p>
        </w:tc>
        <w:tc>
          <w:tcPr>
            <w:tcW w:w="808" w:type="dxa"/>
          </w:tcPr>
          <w:p w14:paraId="6F69BB4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w:t>
            </w:r>
          </w:p>
        </w:tc>
        <w:tc>
          <w:tcPr>
            <w:tcW w:w="987" w:type="dxa"/>
          </w:tcPr>
          <w:p w14:paraId="4642301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1.16 [.86, 1.57]</w:t>
            </w:r>
          </w:p>
        </w:tc>
        <w:tc>
          <w:tcPr>
            <w:tcW w:w="803" w:type="dxa"/>
          </w:tcPr>
          <w:p w14:paraId="743BBD1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.33</w:t>
            </w:r>
          </w:p>
        </w:tc>
        <w:tc>
          <w:tcPr>
            <w:tcW w:w="1198" w:type="dxa"/>
          </w:tcPr>
          <w:p w14:paraId="32D21A4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1.25 [.79, 1.99]</w:t>
            </w:r>
          </w:p>
        </w:tc>
        <w:tc>
          <w:tcPr>
            <w:tcW w:w="809" w:type="dxa"/>
          </w:tcPr>
          <w:p w14:paraId="414730F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.34</w:t>
            </w:r>
          </w:p>
        </w:tc>
        <w:tc>
          <w:tcPr>
            <w:tcW w:w="987" w:type="dxa"/>
          </w:tcPr>
          <w:p w14:paraId="632E7AC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1.00 [.59, 1.71]</w:t>
            </w:r>
          </w:p>
        </w:tc>
        <w:tc>
          <w:tcPr>
            <w:tcW w:w="803" w:type="dxa"/>
          </w:tcPr>
          <w:p w14:paraId="0927FDB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.99</w:t>
            </w:r>
          </w:p>
        </w:tc>
        <w:tc>
          <w:tcPr>
            <w:tcW w:w="1198" w:type="dxa"/>
          </w:tcPr>
          <w:p w14:paraId="5E3DAA9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1.01 [.60, 1.70]</w:t>
            </w:r>
          </w:p>
        </w:tc>
        <w:tc>
          <w:tcPr>
            <w:tcW w:w="803" w:type="dxa"/>
          </w:tcPr>
          <w:p w14:paraId="7EC5B9B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.97</w:t>
            </w:r>
          </w:p>
        </w:tc>
        <w:tc>
          <w:tcPr>
            <w:tcW w:w="987" w:type="dxa"/>
          </w:tcPr>
          <w:p w14:paraId="0272AC6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.86 [.50, 1.51]</w:t>
            </w:r>
          </w:p>
        </w:tc>
        <w:tc>
          <w:tcPr>
            <w:tcW w:w="772" w:type="dxa"/>
          </w:tcPr>
          <w:p w14:paraId="044C95E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.61</w:t>
            </w:r>
          </w:p>
        </w:tc>
      </w:tr>
      <w:tr w:rsidR="0044291E" w:rsidRPr="00BE0BDD" w14:paraId="655C1084"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C25D3CB"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0.53 -&gt; 8.49 least deprived (ref)</w:t>
            </w:r>
          </w:p>
        </w:tc>
        <w:tc>
          <w:tcPr>
            <w:tcW w:w="1197" w:type="dxa"/>
          </w:tcPr>
          <w:p w14:paraId="723AC20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5333659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5CCDE8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4F81628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1AE3A4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03FD753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D8712F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1EEEF2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659CD8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E2EF23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A0EDB9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70BA8E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50C64EF8"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7F28D4B" w14:textId="77777777" w:rsidR="0044291E" w:rsidRPr="00BE0BDD" w:rsidRDefault="0044291E" w:rsidP="00043680">
            <w:pPr>
              <w:rPr>
                <w:rFonts w:ascii="Helvetica" w:hAnsi="Helvetica"/>
                <w:sz w:val="18"/>
                <w:szCs w:val="18"/>
              </w:rPr>
            </w:pPr>
            <w:r w:rsidRPr="00BE0BDD">
              <w:rPr>
                <w:rFonts w:ascii="Helvetica" w:hAnsi="Helvetica"/>
                <w:sz w:val="18"/>
                <w:szCs w:val="18"/>
              </w:rPr>
              <w:t>Rurality</w:t>
            </w:r>
          </w:p>
        </w:tc>
        <w:tc>
          <w:tcPr>
            <w:tcW w:w="1197" w:type="dxa"/>
          </w:tcPr>
          <w:p w14:paraId="4F233AF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1599922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F8806F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080A2D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1F44C9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542B8DC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5EA0ED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1F480CE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2A238F4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13C415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FA3FA2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0BF951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109D3524"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2D056DC"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 xml:space="preserve">village, </w:t>
            </w:r>
            <w:proofErr w:type="gramStart"/>
            <w:r w:rsidRPr="00BE0BDD">
              <w:rPr>
                <w:rFonts w:ascii="Helvetica" w:eastAsia="Helvetica" w:hAnsi="Helvetica" w:cs="Helvetica"/>
                <w:b w:val="0"/>
                <w:bCs w:val="0"/>
                <w:sz w:val="18"/>
                <w:szCs w:val="18"/>
              </w:rPr>
              <w:t>hamlet</w:t>
            </w:r>
            <w:proofErr w:type="gramEnd"/>
            <w:r w:rsidRPr="00BE0BDD">
              <w:rPr>
                <w:rFonts w:ascii="Helvetica" w:eastAsia="Helvetica" w:hAnsi="Helvetica" w:cs="Helvetica"/>
                <w:b w:val="0"/>
                <w:bCs w:val="0"/>
                <w:sz w:val="18"/>
                <w:szCs w:val="18"/>
              </w:rPr>
              <w:t xml:space="preserve"> and isolated dwellings</w:t>
            </w:r>
          </w:p>
        </w:tc>
        <w:tc>
          <w:tcPr>
            <w:tcW w:w="1197" w:type="dxa"/>
          </w:tcPr>
          <w:p w14:paraId="6DA1284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.96 [.71, 1.31]</w:t>
            </w:r>
          </w:p>
        </w:tc>
        <w:tc>
          <w:tcPr>
            <w:tcW w:w="808" w:type="dxa"/>
          </w:tcPr>
          <w:p w14:paraId="5A92733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.81</w:t>
            </w:r>
          </w:p>
        </w:tc>
        <w:tc>
          <w:tcPr>
            <w:tcW w:w="987" w:type="dxa"/>
          </w:tcPr>
          <w:p w14:paraId="3F5B264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1.02 [.72, 1.45]</w:t>
            </w:r>
          </w:p>
        </w:tc>
        <w:tc>
          <w:tcPr>
            <w:tcW w:w="803" w:type="dxa"/>
          </w:tcPr>
          <w:p w14:paraId="26D9349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.90</w:t>
            </w:r>
          </w:p>
        </w:tc>
        <w:tc>
          <w:tcPr>
            <w:tcW w:w="1198" w:type="dxa"/>
          </w:tcPr>
          <w:p w14:paraId="75C3257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.39 [.22, .68]</w:t>
            </w:r>
          </w:p>
        </w:tc>
        <w:tc>
          <w:tcPr>
            <w:tcW w:w="809" w:type="dxa"/>
          </w:tcPr>
          <w:p w14:paraId="5A80872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c>
          <w:tcPr>
            <w:tcW w:w="987" w:type="dxa"/>
          </w:tcPr>
          <w:p w14:paraId="0FCD4C5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.72 [.37, 1.40]</w:t>
            </w:r>
          </w:p>
        </w:tc>
        <w:tc>
          <w:tcPr>
            <w:tcW w:w="803" w:type="dxa"/>
          </w:tcPr>
          <w:p w14:paraId="51F589E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.33</w:t>
            </w:r>
          </w:p>
        </w:tc>
        <w:tc>
          <w:tcPr>
            <w:tcW w:w="1198" w:type="dxa"/>
          </w:tcPr>
          <w:p w14:paraId="53B851E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.40 [.22, .75]</w:t>
            </w:r>
          </w:p>
        </w:tc>
        <w:tc>
          <w:tcPr>
            <w:tcW w:w="803" w:type="dxa"/>
          </w:tcPr>
          <w:p w14:paraId="612A4BA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.004</w:t>
            </w:r>
          </w:p>
        </w:tc>
        <w:tc>
          <w:tcPr>
            <w:tcW w:w="987" w:type="dxa"/>
          </w:tcPr>
          <w:p w14:paraId="2EA6205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.68 [.34, 1.35]</w:t>
            </w:r>
          </w:p>
        </w:tc>
        <w:tc>
          <w:tcPr>
            <w:tcW w:w="772" w:type="dxa"/>
          </w:tcPr>
          <w:p w14:paraId="3634549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.27</w:t>
            </w:r>
          </w:p>
        </w:tc>
      </w:tr>
      <w:tr w:rsidR="0044291E" w:rsidRPr="00BE0BDD" w14:paraId="790FDF5A"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7A0C6038"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town &amp; fringe</w:t>
            </w:r>
          </w:p>
        </w:tc>
        <w:tc>
          <w:tcPr>
            <w:tcW w:w="1197" w:type="dxa"/>
          </w:tcPr>
          <w:p w14:paraId="47D442B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1.28 [.97, 1.70]</w:t>
            </w:r>
          </w:p>
        </w:tc>
        <w:tc>
          <w:tcPr>
            <w:tcW w:w="808" w:type="dxa"/>
          </w:tcPr>
          <w:p w14:paraId="351183B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.08</w:t>
            </w:r>
          </w:p>
        </w:tc>
        <w:tc>
          <w:tcPr>
            <w:tcW w:w="987" w:type="dxa"/>
          </w:tcPr>
          <w:p w14:paraId="7BF6AD4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1.39 [1.02, 1.90]</w:t>
            </w:r>
          </w:p>
        </w:tc>
        <w:tc>
          <w:tcPr>
            <w:tcW w:w="803" w:type="dxa"/>
          </w:tcPr>
          <w:p w14:paraId="4162D75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c>
          <w:tcPr>
            <w:tcW w:w="1198" w:type="dxa"/>
          </w:tcPr>
          <w:p w14:paraId="07ECB86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.92 [.63, 1.36]</w:t>
            </w:r>
          </w:p>
        </w:tc>
        <w:tc>
          <w:tcPr>
            <w:tcW w:w="809" w:type="dxa"/>
          </w:tcPr>
          <w:p w14:paraId="1F6BAC1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.68</w:t>
            </w:r>
          </w:p>
        </w:tc>
        <w:tc>
          <w:tcPr>
            <w:tcW w:w="987" w:type="dxa"/>
          </w:tcPr>
          <w:p w14:paraId="00B6230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1.39 [.86, 2.25]</w:t>
            </w:r>
          </w:p>
        </w:tc>
        <w:tc>
          <w:tcPr>
            <w:tcW w:w="803" w:type="dxa"/>
          </w:tcPr>
          <w:p w14:paraId="6669DB1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w:t>
            </w:r>
          </w:p>
        </w:tc>
        <w:tc>
          <w:tcPr>
            <w:tcW w:w="1198" w:type="dxa"/>
          </w:tcPr>
          <w:p w14:paraId="0606F99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.72 [.46, 1.13]</w:t>
            </w:r>
          </w:p>
        </w:tc>
        <w:tc>
          <w:tcPr>
            <w:tcW w:w="803" w:type="dxa"/>
          </w:tcPr>
          <w:p w14:paraId="54A2F5C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w:t>
            </w:r>
          </w:p>
        </w:tc>
        <w:tc>
          <w:tcPr>
            <w:tcW w:w="987" w:type="dxa"/>
          </w:tcPr>
          <w:p w14:paraId="0ABC4CF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1.00 [.61, 1.64]</w:t>
            </w:r>
          </w:p>
        </w:tc>
        <w:tc>
          <w:tcPr>
            <w:tcW w:w="772" w:type="dxa"/>
          </w:tcPr>
          <w:p w14:paraId="74E10F2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.99</w:t>
            </w:r>
          </w:p>
        </w:tc>
      </w:tr>
      <w:tr w:rsidR="0044291E" w:rsidRPr="00BE0BDD" w14:paraId="3F3B130D"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70F86DEA"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urban (ref)</w:t>
            </w:r>
          </w:p>
        </w:tc>
        <w:tc>
          <w:tcPr>
            <w:tcW w:w="1197" w:type="dxa"/>
          </w:tcPr>
          <w:p w14:paraId="059D8B5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07F760A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843843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1133150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6FB9B2F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42135AE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B938AD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643218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86AA2A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DEE62E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D55961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76B6CD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5D6291F3"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13950" w:type="dxa"/>
            <w:gridSpan w:val="13"/>
          </w:tcPr>
          <w:p w14:paraId="5856B43C" w14:textId="77777777" w:rsidR="0044291E" w:rsidRPr="00BE0BDD" w:rsidRDefault="0044291E" w:rsidP="00043680">
            <w:pPr>
              <w:jc w:val="center"/>
              <w:rPr>
                <w:rFonts w:ascii="Helvetica" w:hAnsi="Helvetica"/>
                <w:sz w:val="18"/>
                <w:szCs w:val="18"/>
              </w:rPr>
            </w:pPr>
            <w:r w:rsidRPr="00BE0BDD">
              <w:rPr>
                <w:rFonts w:ascii="Helvetica" w:hAnsi="Helvetica"/>
                <w:sz w:val="18"/>
                <w:szCs w:val="18"/>
              </w:rPr>
              <w:t>Health</w:t>
            </w:r>
          </w:p>
          <w:p w14:paraId="114D4BD3" w14:textId="77777777" w:rsidR="0044291E" w:rsidRPr="00BE0BDD" w:rsidRDefault="0044291E" w:rsidP="00043680">
            <w:pPr>
              <w:jc w:val="center"/>
              <w:rPr>
                <w:rFonts w:ascii="Helvetica" w:hAnsi="Helvetica"/>
                <w:sz w:val="18"/>
                <w:szCs w:val="18"/>
              </w:rPr>
            </w:pPr>
          </w:p>
        </w:tc>
      </w:tr>
      <w:tr w:rsidR="0044291E" w:rsidRPr="00BE0BDD" w14:paraId="606C7D0E"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29860F3D" w14:textId="77777777" w:rsidR="0044291E" w:rsidRPr="00BE0BDD" w:rsidRDefault="0044291E" w:rsidP="00043680">
            <w:pPr>
              <w:jc w:val="both"/>
              <w:rPr>
                <w:rFonts w:ascii="Helvetica" w:hAnsi="Helvetica" w:cs="Calibri"/>
                <w:sz w:val="18"/>
                <w:szCs w:val="18"/>
              </w:rPr>
            </w:pPr>
            <w:r w:rsidRPr="00BE0BDD">
              <w:rPr>
                <w:rFonts w:ascii="Helvetica" w:eastAsia="Helvetica" w:hAnsi="Helvetica" w:cs="Calibri"/>
                <w:sz w:val="18"/>
                <w:szCs w:val="18"/>
              </w:rPr>
              <w:t>Health in general (SF1)</w:t>
            </w:r>
          </w:p>
          <w:p w14:paraId="17036996" w14:textId="77777777" w:rsidR="0044291E" w:rsidRPr="00BE0BDD" w:rsidRDefault="0044291E" w:rsidP="00043680">
            <w:pPr>
              <w:rPr>
                <w:rFonts w:ascii="Helvetica" w:hAnsi="Helvetica" w:cs="Calibri"/>
                <w:sz w:val="18"/>
                <w:szCs w:val="18"/>
              </w:rPr>
            </w:pPr>
            <w:r w:rsidRPr="00BE0BDD">
              <w:rPr>
                <w:rFonts w:ascii="Helvetica" w:eastAsia="Helvetica" w:hAnsi="Helvetica" w:cs="Calibri"/>
                <w:sz w:val="18"/>
                <w:szCs w:val="18"/>
              </w:rPr>
              <w:t xml:space="preserve"> </w:t>
            </w:r>
          </w:p>
        </w:tc>
        <w:tc>
          <w:tcPr>
            <w:tcW w:w="1197" w:type="dxa"/>
          </w:tcPr>
          <w:p w14:paraId="78F64B7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.85 [.79, .92]</w:t>
            </w:r>
          </w:p>
        </w:tc>
        <w:tc>
          <w:tcPr>
            <w:tcW w:w="808" w:type="dxa"/>
          </w:tcPr>
          <w:p w14:paraId="1BBA52B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6036CA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.91 [.83, 1.01]</w:t>
            </w:r>
          </w:p>
        </w:tc>
        <w:tc>
          <w:tcPr>
            <w:tcW w:w="803" w:type="dxa"/>
          </w:tcPr>
          <w:p w14:paraId="5C6D05E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.07</w:t>
            </w:r>
          </w:p>
        </w:tc>
        <w:tc>
          <w:tcPr>
            <w:tcW w:w="1198" w:type="dxa"/>
          </w:tcPr>
          <w:p w14:paraId="5D88860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.59 [.54, .65]</w:t>
            </w:r>
          </w:p>
        </w:tc>
        <w:tc>
          <w:tcPr>
            <w:tcW w:w="809" w:type="dxa"/>
          </w:tcPr>
          <w:p w14:paraId="598B625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34941C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.82 [.71, .94]</w:t>
            </w:r>
          </w:p>
        </w:tc>
        <w:tc>
          <w:tcPr>
            <w:tcW w:w="803" w:type="dxa"/>
          </w:tcPr>
          <w:p w14:paraId="3C6C7D4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.005</w:t>
            </w:r>
          </w:p>
        </w:tc>
        <w:tc>
          <w:tcPr>
            <w:tcW w:w="1198" w:type="dxa"/>
          </w:tcPr>
          <w:p w14:paraId="290DEEEC" w14:textId="77777777" w:rsidR="0044291E" w:rsidRPr="00AA3A9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AA3A96">
              <w:rPr>
                <w:rFonts w:ascii="Helvetica" w:hAnsi="Helvetica"/>
                <w:sz w:val="18"/>
                <w:szCs w:val="18"/>
              </w:rPr>
              <w:t>.70 [.62, .78]</w:t>
            </w:r>
          </w:p>
        </w:tc>
        <w:tc>
          <w:tcPr>
            <w:tcW w:w="803" w:type="dxa"/>
          </w:tcPr>
          <w:p w14:paraId="16939214" w14:textId="77777777" w:rsidR="0044291E" w:rsidRPr="00AA3A96"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AA3A96">
              <w:rPr>
                <w:rFonts w:ascii="Helvetica" w:hAnsi="Helvetica"/>
                <w:sz w:val="18"/>
                <w:szCs w:val="18"/>
              </w:rPr>
              <w:t>&lt;.0001</w:t>
            </w:r>
          </w:p>
        </w:tc>
        <w:tc>
          <w:tcPr>
            <w:tcW w:w="987" w:type="dxa"/>
          </w:tcPr>
          <w:p w14:paraId="3657C18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.90 [.78, 1.04]</w:t>
            </w:r>
          </w:p>
        </w:tc>
        <w:tc>
          <w:tcPr>
            <w:tcW w:w="772" w:type="dxa"/>
          </w:tcPr>
          <w:p w14:paraId="5FA88E6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w:t>
            </w:r>
          </w:p>
        </w:tc>
      </w:tr>
      <w:tr w:rsidR="0044291E" w:rsidRPr="00BE0BDD" w14:paraId="3ECAB7A4"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3D06684A" w14:textId="77777777" w:rsidR="0044291E" w:rsidRPr="00BE0BDD" w:rsidRDefault="0044291E" w:rsidP="00043680">
            <w:pPr>
              <w:jc w:val="both"/>
              <w:rPr>
                <w:rFonts w:ascii="Helvetica" w:hAnsi="Helvetica" w:cs="Calibri"/>
                <w:sz w:val="18"/>
                <w:szCs w:val="18"/>
              </w:rPr>
            </w:pPr>
            <w:r w:rsidRPr="00BE0BDD">
              <w:rPr>
                <w:rFonts w:ascii="Helvetica" w:eastAsia="Helvetica" w:hAnsi="Helvetica" w:cs="Calibri"/>
                <w:sz w:val="18"/>
                <w:szCs w:val="18"/>
              </w:rPr>
              <w:lastRenderedPageBreak/>
              <w:t>Multimorbidity</w:t>
            </w:r>
          </w:p>
          <w:p w14:paraId="39DBAF6E" w14:textId="77777777" w:rsidR="0044291E" w:rsidRPr="00BE0BDD" w:rsidRDefault="0044291E" w:rsidP="00043680">
            <w:pPr>
              <w:rPr>
                <w:rFonts w:ascii="Helvetica" w:hAnsi="Helvetica" w:cs="Calibri"/>
                <w:sz w:val="18"/>
                <w:szCs w:val="18"/>
              </w:rPr>
            </w:pPr>
            <w:r w:rsidRPr="00BE0BDD">
              <w:rPr>
                <w:rFonts w:ascii="Helvetica" w:eastAsia="Helvetica" w:hAnsi="Helvetica" w:cs="Calibri"/>
                <w:sz w:val="18"/>
                <w:szCs w:val="18"/>
              </w:rPr>
              <w:t xml:space="preserve"> </w:t>
            </w:r>
          </w:p>
        </w:tc>
        <w:tc>
          <w:tcPr>
            <w:tcW w:w="1197" w:type="dxa"/>
          </w:tcPr>
          <w:p w14:paraId="3BE5F2E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1.08 [1.04, 1.13]</w:t>
            </w:r>
          </w:p>
        </w:tc>
        <w:tc>
          <w:tcPr>
            <w:tcW w:w="808" w:type="dxa"/>
          </w:tcPr>
          <w:p w14:paraId="7FA4E0A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34C861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1.03 [.98, 1.09]</w:t>
            </w:r>
          </w:p>
        </w:tc>
        <w:tc>
          <w:tcPr>
            <w:tcW w:w="803" w:type="dxa"/>
          </w:tcPr>
          <w:p w14:paraId="59C03AF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.23</w:t>
            </w:r>
          </w:p>
        </w:tc>
        <w:tc>
          <w:tcPr>
            <w:tcW w:w="1198" w:type="dxa"/>
          </w:tcPr>
          <w:p w14:paraId="3EA36BF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1.22 [1.17, 1.28]</w:t>
            </w:r>
          </w:p>
        </w:tc>
        <w:tc>
          <w:tcPr>
            <w:tcW w:w="809" w:type="dxa"/>
          </w:tcPr>
          <w:p w14:paraId="1E712F0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726130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1.14 [1.07, 1.22]</w:t>
            </w:r>
          </w:p>
        </w:tc>
        <w:tc>
          <w:tcPr>
            <w:tcW w:w="803" w:type="dxa"/>
          </w:tcPr>
          <w:p w14:paraId="0AB40A0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37F22B6D" w14:textId="77777777" w:rsidR="0044291E" w:rsidRPr="00B4665B"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B4665B">
              <w:rPr>
                <w:rFonts w:ascii="Helvetica" w:hAnsi="Helvetica"/>
                <w:sz w:val="18"/>
                <w:szCs w:val="18"/>
              </w:rPr>
              <w:t>1.13 [1.07, 1.19]</w:t>
            </w:r>
          </w:p>
        </w:tc>
        <w:tc>
          <w:tcPr>
            <w:tcW w:w="803" w:type="dxa"/>
          </w:tcPr>
          <w:p w14:paraId="6078CFDC" w14:textId="77777777" w:rsidR="0044291E" w:rsidRPr="00B4665B"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B4665B">
              <w:rPr>
                <w:rFonts w:ascii="Helvetica" w:hAnsi="Helvetica"/>
                <w:sz w:val="18"/>
                <w:szCs w:val="18"/>
              </w:rPr>
              <w:t>&lt;.0001</w:t>
            </w:r>
          </w:p>
        </w:tc>
        <w:tc>
          <w:tcPr>
            <w:tcW w:w="987" w:type="dxa"/>
          </w:tcPr>
          <w:p w14:paraId="15CB0DE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1.07 [1.00, 1.15]</w:t>
            </w:r>
          </w:p>
        </w:tc>
        <w:tc>
          <w:tcPr>
            <w:tcW w:w="772" w:type="dxa"/>
          </w:tcPr>
          <w:p w14:paraId="29E12EB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r>
      <w:tr w:rsidR="0044291E" w:rsidRPr="00BE0BDD" w14:paraId="79DBBEEA"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01F3E426" w14:textId="77777777" w:rsidR="0044291E" w:rsidRPr="00BE0BDD" w:rsidRDefault="0044291E" w:rsidP="00043680">
            <w:pPr>
              <w:rPr>
                <w:rFonts w:ascii="Helvetica" w:hAnsi="Helvetica" w:cs="Calibri"/>
                <w:sz w:val="18"/>
                <w:szCs w:val="18"/>
              </w:rPr>
            </w:pPr>
            <w:r w:rsidRPr="00BE0BDD">
              <w:rPr>
                <w:rFonts w:ascii="Helvetica" w:eastAsia="Helvetica" w:hAnsi="Helvetica" w:cs="Calibri"/>
                <w:sz w:val="18"/>
                <w:szCs w:val="18"/>
              </w:rPr>
              <w:t xml:space="preserve">Smoking </w:t>
            </w:r>
            <w:r>
              <w:rPr>
                <w:rFonts w:ascii="Helvetica" w:eastAsia="Helvetica" w:hAnsi="Helvetica" w:cs="Calibri"/>
                <w:sz w:val="18"/>
                <w:szCs w:val="18"/>
              </w:rPr>
              <w:t>History</w:t>
            </w:r>
          </w:p>
        </w:tc>
        <w:tc>
          <w:tcPr>
            <w:tcW w:w="1197" w:type="dxa"/>
          </w:tcPr>
          <w:p w14:paraId="048449E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6214741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5B7992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F7A434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074E9A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20341E6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A7F4FD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1273BE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69318C4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CDF7E4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4FC0E4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4BCCB9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6835BD82"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7E380D64"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ever smoked</w:t>
            </w:r>
          </w:p>
        </w:tc>
        <w:tc>
          <w:tcPr>
            <w:tcW w:w="1197" w:type="dxa"/>
          </w:tcPr>
          <w:p w14:paraId="4766B53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.59 [.49, .71]</w:t>
            </w:r>
          </w:p>
        </w:tc>
        <w:tc>
          <w:tcPr>
            <w:tcW w:w="808" w:type="dxa"/>
          </w:tcPr>
          <w:p w14:paraId="4A4374A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8DFB4F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.82 [.66, 1.00]</w:t>
            </w:r>
          </w:p>
        </w:tc>
        <w:tc>
          <w:tcPr>
            <w:tcW w:w="803" w:type="dxa"/>
          </w:tcPr>
          <w:p w14:paraId="592E305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.05</w:t>
            </w:r>
          </w:p>
        </w:tc>
        <w:tc>
          <w:tcPr>
            <w:tcW w:w="1198" w:type="dxa"/>
          </w:tcPr>
          <w:p w14:paraId="5C012D7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.30 [.23, .39]</w:t>
            </w:r>
          </w:p>
        </w:tc>
        <w:tc>
          <w:tcPr>
            <w:tcW w:w="809" w:type="dxa"/>
          </w:tcPr>
          <w:p w14:paraId="3439AFA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41484D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.58 [.42, .81]</w:t>
            </w:r>
          </w:p>
        </w:tc>
        <w:tc>
          <w:tcPr>
            <w:tcW w:w="803" w:type="dxa"/>
          </w:tcPr>
          <w:p w14:paraId="4238160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c>
          <w:tcPr>
            <w:tcW w:w="1198" w:type="dxa"/>
          </w:tcPr>
          <w:p w14:paraId="7CB1C4A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.51 [.37, .70]</w:t>
            </w:r>
          </w:p>
        </w:tc>
        <w:tc>
          <w:tcPr>
            <w:tcW w:w="803" w:type="dxa"/>
          </w:tcPr>
          <w:p w14:paraId="4AD36BF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BE2402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.70 [.49, .98]</w:t>
            </w:r>
          </w:p>
        </w:tc>
        <w:tc>
          <w:tcPr>
            <w:tcW w:w="772" w:type="dxa"/>
          </w:tcPr>
          <w:p w14:paraId="21C39B9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r>
      <w:tr w:rsidR="0044291E" w:rsidRPr="00BE0BDD" w14:paraId="3233086C"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70B41E82" w14:textId="77777777" w:rsidR="0044291E" w:rsidRPr="00BE0BDD" w:rsidRDefault="0044291E" w:rsidP="00043680">
            <w:pPr>
              <w:rPr>
                <w:rFonts w:ascii="Helvetica" w:hAnsi="Helvetica"/>
                <w:b w:val="0"/>
                <w:bCs w:val="0"/>
                <w:sz w:val="18"/>
                <w:szCs w:val="18"/>
              </w:rPr>
            </w:pPr>
            <w:r w:rsidRPr="00BE0BDD">
              <w:rPr>
                <w:rFonts w:ascii="Helvetica" w:eastAsia="Helvetica" w:hAnsi="Helvetica" w:cs="Helvetica"/>
                <w:b w:val="0"/>
                <w:bCs w:val="0"/>
                <w:sz w:val="18"/>
                <w:szCs w:val="18"/>
              </w:rPr>
              <w:t>never smoked (ref)</w:t>
            </w:r>
          </w:p>
        </w:tc>
        <w:tc>
          <w:tcPr>
            <w:tcW w:w="1197" w:type="dxa"/>
          </w:tcPr>
          <w:p w14:paraId="49034BD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1E81AFF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048019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1572423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5B64218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2B66620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1CB6C4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4406A3E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DCBD91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055572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4FE15D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297BCC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48522531"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13950" w:type="dxa"/>
            <w:gridSpan w:val="13"/>
          </w:tcPr>
          <w:p w14:paraId="6AD6EC0D" w14:textId="77777777" w:rsidR="0044291E" w:rsidRPr="00BE0BDD" w:rsidRDefault="0044291E" w:rsidP="00043680">
            <w:pPr>
              <w:jc w:val="center"/>
              <w:rPr>
                <w:rFonts w:ascii="Helvetica" w:eastAsia="Helvetica" w:hAnsi="Helvetica" w:cs="Helvetica"/>
                <w:sz w:val="18"/>
                <w:szCs w:val="18"/>
              </w:rPr>
            </w:pPr>
            <w:r w:rsidRPr="00BE0BDD">
              <w:rPr>
                <w:rFonts w:ascii="Helvetica" w:eastAsia="Helvetica" w:hAnsi="Helvetica" w:cs="Helvetica"/>
                <w:sz w:val="18"/>
                <w:szCs w:val="18"/>
              </w:rPr>
              <w:t>Mental Health and Wellbeing</w:t>
            </w:r>
          </w:p>
          <w:p w14:paraId="522AA03D" w14:textId="77777777" w:rsidR="0044291E" w:rsidRPr="00BE0BDD" w:rsidRDefault="0044291E" w:rsidP="00043680">
            <w:pPr>
              <w:jc w:val="center"/>
              <w:rPr>
                <w:rFonts w:ascii="Helvetica" w:hAnsi="Helvetica"/>
                <w:sz w:val="18"/>
                <w:szCs w:val="18"/>
              </w:rPr>
            </w:pPr>
          </w:p>
        </w:tc>
      </w:tr>
      <w:tr w:rsidR="0044291E" w:rsidRPr="00BE0BDD" w14:paraId="18B161B1"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269AB42" w14:textId="77777777" w:rsidR="0044291E" w:rsidRPr="00BE0BDD" w:rsidRDefault="0044291E" w:rsidP="00043680">
            <w:pPr>
              <w:rPr>
                <w:rFonts w:ascii="Helvetica" w:eastAsia="Helvetica" w:hAnsi="Helvetica" w:cs="Helvetica"/>
                <w:sz w:val="18"/>
                <w:szCs w:val="18"/>
              </w:rPr>
            </w:pPr>
            <w:r w:rsidRPr="00BE0BDD">
              <w:rPr>
                <w:rFonts w:ascii="Helvetica" w:eastAsia="Helvetica" w:hAnsi="Helvetica" w:cs="Helvetica"/>
                <w:sz w:val="18"/>
                <w:szCs w:val="18"/>
              </w:rPr>
              <w:t>Self-diagnosis – self report of having ever had any of 8 CMD</w:t>
            </w:r>
          </w:p>
        </w:tc>
        <w:tc>
          <w:tcPr>
            <w:tcW w:w="1197" w:type="dxa"/>
          </w:tcPr>
          <w:p w14:paraId="7ADBD06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5DD5E51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1C1901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9C2D20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200053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45D53BC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062A2C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030C48B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94EA82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9962DA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1611FD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60F6C1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2EC02471"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7FD8FA5" w14:textId="77777777" w:rsidR="0044291E" w:rsidRPr="00BE0BDD" w:rsidRDefault="0044291E"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yes</w:t>
            </w:r>
          </w:p>
        </w:tc>
        <w:tc>
          <w:tcPr>
            <w:tcW w:w="1197" w:type="dxa"/>
          </w:tcPr>
          <w:p w14:paraId="057CA90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6.46 [5.14, 8.12]</w:t>
            </w:r>
          </w:p>
        </w:tc>
        <w:tc>
          <w:tcPr>
            <w:tcW w:w="808" w:type="dxa"/>
          </w:tcPr>
          <w:p w14:paraId="1A6DD52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297F27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3.20 [2.37, 4.31]</w:t>
            </w:r>
          </w:p>
        </w:tc>
        <w:tc>
          <w:tcPr>
            <w:tcW w:w="803" w:type="dxa"/>
          </w:tcPr>
          <w:p w14:paraId="1A3CC3C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282E696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15.99 [10.58, 24.16]</w:t>
            </w:r>
          </w:p>
        </w:tc>
        <w:tc>
          <w:tcPr>
            <w:tcW w:w="809" w:type="dxa"/>
          </w:tcPr>
          <w:p w14:paraId="178E7E4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08FCFF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2.22 [1.24, 3.98]</w:t>
            </w:r>
          </w:p>
        </w:tc>
        <w:tc>
          <w:tcPr>
            <w:tcW w:w="803" w:type="dxa"/>
          </w:tcPr>
          <w:p w14:paraId="382A5D4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.008</w:t>
            </w:r>
          </w:p>
        </w:tc>
        <w:tc>
          <w:tcPr>
            <w:tcW w:w="1198" w:type="dxa"/>
          </w:tcPr>
          <w:p w14:paraId="4C49FE4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2.48 [1.56, 3.93]</w:t>
            </w:r>
          </w:p>
        </w:tc>
        <w:tc>
          <w:tcPr>
            <w:tcW w:w="803" w:type="dxa"/>
          </w:tcPr>
          <w:p w14:paraId="4DACE98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D886E1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 [.38, 1.33]</w:t>
            </w:r>
          </w:p>
        </w:tc>
        <w:tc>
          <w:tcPr>
            <w:tcW w:w="772" w:type="dxa"/>
          </w:tcPr>
          <w:p w14:paraId="75F40DB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.28</w:t>
            </w:r>
          </w:p>
        </w:tc>
      </w:tr>
      <w:tr w:rsidR="0044291E" w:rsidRPr="00BE0BDD" w14:paraId="61647642"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C42C49E" w14:textId="77777777" w:rsidR="0044291E" w:rsidRPr="00BE0BDD" w:rsidRDefault="0044291E"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no (ref)</w:t>
            </w:r>
          </w:p>
        </w:tc>
        <w:tc>
          <w:tcPr>
            <w:tcW w:w="1197" w:type="dxa"/>
          </w:tcPr>
          <w:p w14:paraId="487D926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14664B5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3642A5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4B9CD4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705366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6E04A87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3BFCD0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029395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888C5F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721FAA5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3D7818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3D903C4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4792B3A8"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619AA5A" w14:textId="77777777" w:rsidR="0044291E" w:rsidRPr="00BE0BDD" w:rsidRDefault="0044291E" w:rsidP="00043680">
            <w:pPr>
              <w:rPr>
                <w:rFonts w:ascii="Helvetica" w:eastAsia="Helvetica" w:hAnsi="Helvetica" w:cs="Helvetica"/>
                <w:sz w:val="18"/>
                <w:szCs w:val="18"/>
              </w:rPr>
            </w:pPr>
            <w:r w:rsidRPr="00BE0BDD">
              <w:rPr>
                <w:rFonts w:ascii="Helvetica" w:eastAsia="Helvetica" w:hAnsi="Helvetica" w:cs="Helvetica"/>
                <w:sz w:val="18"/>
                <w:szCs w:val="18"/>
              </w:rPr>
              <w:t>Prof diagnosis – ever diagnosed with any of 8 CMD</w:t>
            </w:r>
          </w:p>
        </w:tc>
        <w:tc>
          <w:tcPr>
            <w:tcW w:w="1197" w:type="dxa"/>
          </w:tcPr>
          <w:p w14:paraId="01A9198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4F446FC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F80560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4970DC6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9C3318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2050F6E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D1C6EA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6CDF71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68D72A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B73E16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79A445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243CB25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4396FB3E"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2031E21" w14:textId="77777777" w:rsidR="0044291E" w:rsidRPr="00BE0BDD" w:rsidRDefault="0044291E"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yes</w:t>
            </w:r>
          </w:p>
        </w:tc>
        <w:tc>
          <w:tcPr>
            <w:tcW w:w="1197" w:type="dxa"/>
          </w:tcPr>
          <w:p w14:paraId="2CA7B99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4.78 [3.98, 5.76]</w:t>
            </w:r>
          </w:p>
        </w:tc>
        <w:tc>
          <w:tcPr>
            <w:tcW w:w="808" w:type="dxa"/>
          </w:tcPr>
          <w:p w14:paraId="3988D63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18FB4F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1.75 [1.36, 2.25]</w:t>
            </w:r>
          </w:p>
        </w:tc>
        <w:tc>
          <w:tcPr>
            <w:tcW w:w="803" w:type="dxa"/>
          </w:tcPr>
          <w:p w14:paraId="111DE9D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43A0472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14.83 [10.91, 20.16]</w:t>
            </w:r>
          </w:p>
        </w:tc>
        <w:tc>
          <w:tcPr>
            <w:tcW w:w="809" w:type="dxa"/>
          </w:tcPr>
          <w:p w14:paraId="76D6748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C41B60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3.37 [2.14, 5.31]</w:t>
            </w:r>
          </w:p>
        </w:tc>
        <w:tc>
          <w:tcPr>
            <w:tcW w:w="803" w:type="dxa"/>
          </w:tcPr>
          <w:p w14:paraId="1FF06FE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6600B59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3.10 [2.20, 4.37]</w:t>
            </w:r>
          </w:p>
        </w:tc>
        <w:tc>
          <w:tcPr>
            <w:tcW w:w="803" w:type="dxa"/>
          </w:tcPr>
          <w:p w14:paraId="4443848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6D3FEFA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2.02 [1.25, 3.26]</w:t>
            </w:r>
          </w:p>
        </w:tc>
        <w:tc>
          <w:tcPr>
            <w:tcW w:w="772" w:type="dxa"/>
          </w:tcPr>
          <w:p w14:paraId="48D8E35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.004</w:t>
            </w:r>
          </w:p>
        </w:tc>
      </w:tr>
      <w:tr w:rsidR="0044291E" w:rsidRPr="00BE0BDD" w14:paraId="6D28837B"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231438E" w14:textId="77777777" w:rsidR="0044291E" w:rsidRPr="00BE0BDD" w:rsidRDefault="0044291E"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no (ref)</w:t>
            </w:r>
          </w:p>
        </w:tc>
        <w:tc>
          <w:tcPr>
            <w:tcW w:w="1197" w:type="dxa"/>
          </w:tcPr>
          <w:p w14:paraId="06F963C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287462F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40569A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EB245C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82B48D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7F965BB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64A304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72A42A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B4B98A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E2BD09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1ED810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F7CADE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33288D20"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648FC98" w14:textId="77777777" w:rsidR="0044291E" w:rsidRPr="00BE0BDD" w:rsidRDefault="0044291E" w:rsidP="00043680">
            <w:pPr>
              <w:rPr>
                <w:rFonts w:ascii="Helvetica" w:eastAsia="Helvetica" w:hAnsi="Helvetica" w:cs="Helvetica"/>
                <w:sz w:val="18"/>
                <w:szCs w:val="18"/>
              </w:rPr>
            </w:pPr>
            <w:r w:rsidRPr="00BE0BDD">
              <w:rPr>
                <w:rFonts w:ascii="Helvetica" w:eastAsia="Helvetica" w:hAnsi="Helvetica" w:cs="Helvetica"/>
                <w:sz w:val="18"/>
                <w:szCs w:val="18"/>
              </w:rPr>
              <w:t>Ever admitted to hospital or ward specialising in mental health</w:t>
            </w:r>
          </w:p>
        </w:tc>
        <w:tc>
          <w:tcPr>
            <w:tcW w:w="1197" w:type="dxa"/>
          </w:tcPr>
          <w:p w14:paraId="790F373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57C75888"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59C41E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69A303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4385EE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019DDB9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FFD627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6B6E3F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155632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03CA73B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8C5059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09739BB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4A768518"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35BAC477" w14:textId="77777777" w:rsidR="0044291E" w:rsidRPr="00BE0BDD" w:rsidRDefault="0044291E"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yes</w:t>
            </w:r>
          </w:p>
        </w:tc>
        <w:tc>
          <w:tcPr>
            <w:tcW w:w="1197" w:type="dxa"/>
          </w:tcPr>
          <w:p w14:paraId="590FD9C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2.42 [1.37, 4.26]</w:t>
            </w:r>
          </w:p>
        </w:tc>
        <w:tc>
          <w:tcPr>
            <w:tcW w:w="808" w:type="dxa"/>
          </w:tcPr>
          <w:p w14:paraId="50228B3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.002</w:t>
            </w:r>
          </w:p>
        </w:tc>
        <w:tc>
          <w:tcPr>
            <w:tcW w:w="987" w:type="dxa"/>
          </w:tcPr>
          <w:p w14:paraId="5844D59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1.02 [.56, 1.86]</w:t>
            </w:r>
          </w:p>
        </w:tc>
        <w:tc>
          <w:tcPr>
            <w:tcW w:w="803" w:type="dxa"/>
          </w:tcPr>
          <w:p w14:paraId="63C1E1C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w:t>
            </w:r>
          </w:p>
        </w:tc>
        <w:tc>
          <w:tcPr>
            <w:tcW w:w="1198" w:type="dxa"/>
          </w:tcPr>
          <w:p w14:paraId="20009CA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21.01 [14.13, 31.25]</w:t>
            </w:r>
          </w:p>
        </w:tc>
        <w:tc>
          <w:tcPr>
            <w:tcW w:w="809" w:type="dxa"/>
          </w:tcPr>
          <w:p w14:paraId="5285FC4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92BC1D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6.43 [3.91, 10.56]</w:t>
            </w:r>
          </w:p>
        </w:tc>
        <w:tc>
          <w:tcPr>
            <w:tcW w:w="803" w:type="dxa"/>
          </w:tcPr>
          <w:p w14:paraId="1EB8996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2AE273D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8.70 [5.02, 15.07]</w:t>
            </w:r>
          </w:p>
        </w:tc>
        <w:tc>
          <w:tcPr>
            <w:tcW w:w="803" w:type="dxa"/>
          </w:tcPr>
          <w:p w14:paraId="4C81D98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C82667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6.11 [3.40, 10.98]</w:t>
            </w:r>
          </w:p>
        </w:tc>
        <w:tc>
          <w:tcPr>
            <w:tcW w:w="772" w:type="dxa"/>
          </w:tcPr>
          <w:p w14:paraId="21A1779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r>
      <w:tr w:rsidR="0044291E" w:rsidRPr="00BE0BDD" w14:paraId="5811724D"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3FDCD95D" w14:textId="77777777" w:rsidR="0044291E" w:rsidRPr="00BE0BDD" w:rsidRDefault="0044291E"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no (ref)</w:t>
            </w:r>
          </w:p>
        </w:tc>
        <w:tc>
          <w:tcPr>
            <w:tcW w:w="1197" w:type="dxa"/>
          </w:tcPr>
          <w:p w14:paraId="168B90F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8" w:type="dxa"/>
          </w:tcPr>
          <w:p w14:paraId="0346095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0E0F06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40734FD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22CA292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9" w:type="dxa"/>
          </w:tcPr>
          <w:p w14:paraId="409A367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727E63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0B6CEC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0276E3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3BB866C"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C20CCA7"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72" w:type="dxa"/>
          </w:tcPr>
          <w:p w14:paraId="71580053"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44291E" w:rsidRPr="00BE0BDD" w14:paraId="5153148A"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13950" w:type="dxa"/>
            <w:gridSpan w:val="13"/>
          </w:tcPr>
          <w:p w14:paraId="305AE172" w14:textId="77777777" w:rsidR="0044291E" w:rsidRPr="00BE0BDD" w:rsidRDefault="0044291E" w:rsidP="00043680">
            <w:pPr>
              <w:jc w:val="center"/>
              <w:rPr>
                <w:rFonts w:ascii="Helvetica" w:eastAsia="Helvetica" w:hAnsi="Helvetica" w:cs="Helvetica"/>
                <w:sz w:val="18"/>
                <w:szCs w:val="18"/>
              </w:rPr>
            </w:pPr>
            <w:r w:rsidRPr="00BE0BDD">
              <w:rPr>
                <w:rFonts w:ascii="Helvetica" w:eastAsia="Helvetica" w:hAnsi="Helvetica" w:cs="Helvetica"/>
                <w:sz w:val="18"/>
                <w:szCs w:val="18"/>
              </w:rPr>
              <w:t>Life Experiences</w:t>
            </w:r>
          </w:p>
          <w:p w14:paraId="2987945A" w14:textId="77777777" w:rsidR="0044291E" w:rsidRPr="00BE0BDD" w:rsidRDefault="0044291E" w:rsidP="00043680">
            <w:pPr>
              <w:jc w:val="center"/>
              <w:rPr>
                <w:rFonts w:ascii="Helvetica" w:hAnsi="Helvetica"/>
                <w:sz w:val="18"/>
                <w:szCs w:val="18"/>
              </w:rPr>
            </w:pPr>
          </w:p>
        </w:tc>
      </w:tr>
      <w:tr w:rsidR="0044291E" w:rsidRPr="00BE0BDD" w14:paraId="083DF7B2"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7B47D5C9" w14:textId="77777777" w:rsidR="0044291E" w:rsidRPr="00BE0BDD" w:rsidRDefault="0044291E" w:rsidP="00043680">
            <w:pPr>
              <w:jc w:val="both"/>
              <w:rPr>
                <w:rFonts w:ascii="Helvetica" w:hAnsi="Helvetica" w:cs="Helvetica"/>
                <w:sz w:val="18"/>
                <w:szCs w:val="18"/>
              </w:rPr>
            </w:pPr>
            <w:r w:rsidRPr="00BE0BDD">
              <w:rPr>
                <w:rFonts w:ascii="Helvetica" w:eastAsia="Helvetica" w:hAnsi="Helvetica" w:cs="Helvetica"/>
                <w:sz w:val="18"/>
                <w:szCs w:val="18"/>
              </w:rPr>
              <w:t>Childhood Adversity</w:t>
            </w:r>
          </w:p>
          <w:p w14:paraId="0DE17031" w14:textId="77777777" w:rsidR="0044291E" w:rsidRPr="00BE0BDD" w:rsidRDefault="0044291E" w:rsidP="00043680">
            <w:pPr>
              <w:rPr>
                <w:rFonts w:ascii="Helvetica" w:eastAsia="Helvetica" w:hAnsi="Helvetica" w:cs="Helvetica"/>
                <w:sz w:val="18"/>
                <w:szCs w:val="18"/>
              </w:rPr>
            </w:pPr>
            <w:r w:rsidRPr="00BE0BDD">
              <w:rPr>
                <w:rFonts w:ascii="Helvetica" w:eastAsia="Helvetica" w:hAnsi="Helvetica" w:cs="Helvetica"/>
                <w:sz w:val="18"/>
                <w:szCs w:val="18"/>
              </w:rPr>
              <w:t xml:space="preserve"> </w:t>
            </w:r>
          </w:p>
        </w:tc>
        <w:tc>
          <w:tcPr>
            <w:tcW w:w="1197" w:type="dxa"/>
          </w:tcPr>
          <w:p w14:paraId="1C99B82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1.54 [1.42, 1.67]</w:t>
            </w:r>
          </w:p>
        </w:tc>
        <w:tc>
          <w:tcPr>
            <w:tcW w:w="808" w:type="dxa"/>
          </w:tcPr>
          <w:p w14:paraId="5039A9E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F37A33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1.22 [1.12, 1.34]</w:t>
            </w:r>
          </w:p>
        </w:tc>
        <w:tc>
          <w:tcPr>
            <w:tcW w:w="803" w:type="dxa"/>
          </w:tcPr>
          <w:p w14:paraId="247D337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722C6F2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2.13 [1.95, 2.33]</w:t>
            </w:r>
          </w:p>
        </w:tc>
        <w:tc>
          <w:tcPr>
            <w:tcW w:w="809" w:type="dxa"/>
          </w:tcPr>
          <w:p w14:paraId="2DB17FAB"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D7B7BB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1.53 [1.38, 1.69]</w:t>
            </w:r>
          </w:p>
        </w:tc>
        <w:tc>
          <w:tcPr>
            <w:tcW w:w="803" w:type="dxa"/>
          </w:tcPr>
          <w:p w14:paraId="5545147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562EC09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1.39 [1.27, 1.52]</w:t>
            </w:r>
          </w:p>
        </w:tc>
        <w:tc>
          <w:tcPr>
            <w:tcW w:w="803" w:type="dxa"/>
          </w:tcPr>
          <w:p w14:paraId="5A9E626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930E5B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1.25 [1.12, 1.39]</w:t>
            </w:r>
          </w:p>
        </w:tc>
        <w:tc>
          <w:tcPr>
            <w:tcW w:w="772" w:type="dxa"/>
          </w:tcPr>
          <w:p w14:paraId="33E8E24A"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r>
      <w:tr w:rsidR="0044291E" w:rsidRPr="00BE0BDD" w14:paraId="6337CD19" w14:textId="77777777" w:rsidTr="00043680">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C540DBA" w14:textId="77777777" w:rsidR="0044291E" w:rsidRPr="00BE0BDD" w:rsidRDefault="0044291E" w:rsidP="00043680">
            <w:pPr>
              <w:jc w:val="both"/>
              <w:rPr>
                <w:rFonts w:ascii="Helvetica" w:hAnsi="Helvetica" w:cs="Helvetica"/>
                <w:sz w:val="18"/>
                <w:szCs w:val="18"/>
              </w:rPr>
            </w:pPr>
            <w:r w:rsidRPr="00BE0BDD">
              <w:rPr>
                <w:rFonts w:ascii="Helvetica" w:eastAsia="Helvetica" w:hAnsi="Helvetica" w:cs="Helvetica"/>
                <w:sz w:val="18"/>
                <w:szCs w:val="18"/>
              </w:rPr>
              <w:t>Trauma</w:t>
            </w:r>
          </w:p>
          <w:p w14:paraId="4F9F7CE6" w14:textId="77777777" w:rsidR="0044291E" w:rsidRPr="00BE0BDD" w:rsidRDefault="0044291E" w:rsidP="00043680">
            <w:pPr>
              <w:rPr>
                <w:rFonts w:ascii="Helvetica" w:eastAsia="Helvetica" w:hAnsi="Helvetica" w:cs="Helvetica"/>
                <w:sz w:val="18"/>
                <w:szCs w:val="18"/>
              </w:rPr>
            </w:pPr>
            <w:r w:rsidRPr="00BE0BDD">
              <w:rPr>
                <w:rFonts w:ascii="Helvetica" w:eastAsia="Helvetica" w:hAnsi="Helvetica" w:cs="Helvetica"/>
                <w:sz w:val="18"/>
                <w:szCs w:val="18"/>
              </w:rPr>
              <w:t xml:space="preserve"> </w:t>
            </w:r>
          </w:p>
        </w:tc>
        <w:tc>
          <w:tcPr>
            <w:tcW w:w="1197" w:type="dxa"/>
          </w:tcPr>
          <w:p w14:paraId="348765B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1.29 [1.25, 1.33]</w:t>
            </w:r>
          </w:p>
        </w:tc>
        <w:tc>
          <w:tcPr>
            <w:tcW w:w="808" w:type="dxa"/>
          </w:tcPr>
          <w:p w14:paraId="4955CF0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BF35C0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1.16 [1.12, 1.21]</w:t>
            </w:r>
          </w:p>
        </w:tc>
        <w:tc>
          <w:tcPr>
            <w:tcW w:w="803" w:type="dxa"/>
          </w:tcPr>
          <w:p w14:paraId="421EBD1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3048933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1.52 [1.46, 1.58]</w:t>
            </w:r>
          </w:p>
        </w:tc>
        <w:tc>
          <w:tcPr>
            <w:tcW w:w="809" w:type="dxa"/>
          </w:tcPr>
          <w:p w14:paraId="6B4379F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6ABF22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1.24 [1.18, 1.30]</w:t>
            </w:r>
          </w:p>
        </w:tc>
        <w:tc>
          <w:tcPr>
            <w:tcW w:w="803" w:type="dxa"/>
          </w:tcPr>
          <w:p w14:paraId="5D754C6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780213B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1.18 [1.13, 1.23]</w:t>
            </w:r>
          </w:p>
        </w:tc>
        <w:tc>
          <w:tcPr>
            <w:tcW w:w="803" w:type="dxa"/>
          </w:tcPr>
          <w:p w14:paraId="02BC3C9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A6C206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1.06 [1.004, 1.12]</w:t>
            </w:r>
          </w:p>
        </w:tc>
        <w:tc>
          <w:tcPr>
            <w:tcW w:w="772" w:type="dxa"/>
          </w:tcPr>
          <w:p w14:paraId="7122E854"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r>
      <w:tr w:rsidR="0044291E" w:rsidRPr="00BE0BDD" w14:paraId="0F66CEB3" w14:textId="77777777" w:rsidTr="00043680">
        <w:trPr>
          <w:trHeight w:val="71"/>
        </w:trPr>
        <w:tc>
          <w:tcPr>
            <w:cnfStyle w:val="001000000000" w:firstRow="0" w:lastRow="0" w:firstColumn="1" w:lastColumn="0" w:oddVBand="0" w:evenVBand="0" w:oddHBand="0" w:evenHBand="0" w:firstRowFirstColumn="0" w:firstRowLastColumn="0" w:lastRowFirstColumn="0" w:lastRowLastColumn="0"/>
            <w:tcW w:w="2598" w:type="dxa"/>
          </w:tcPr>
          <w:p w14:paraId="6EC42D0B" w14:textId="77777777" w:rsidR="0044291E" w:rsidRPr="00BE0BDD" w:rsidRDefault="0044291E" w:rsidP="00043680">
            <w:pPr>
              <w:jc w:val="both"/>
              <w:rPr>
                <w:rFonts w:ascii="Helvetica" w:hAnsi="Helvetica" w:cs="Helvetica"/>
                <w:sz w:val="18"/>
                <w:szCs w:val="18"/>
              </w:rPr>
            </w:pPr>
            <w:r w:rsidRPr="00BE0BDD">
              <w:rPr>
                <w:rFonts w:ascii="Helvetica" w:eastAsia="Helvetica" w:hAnsi="Helvetica" w:cs="Helvetica"/>
                <w:sz w:val="18"/>
                <w:szCs w:val="18"/>
              </w:rPr>
              <w:t>Social Support Score</w:t>
            </w:r>
          </w:p>
          <w:p w14:paraId="7700ED96" w14:textId="77777777" w:rsidR="0044291E" w:rsidRPr="00BE0BDD" w:rsidRDefault="0044291E" w:rsidP="00043680">
            <w:pPr>
              <w:rPr>
                <w:rFonts w:ascii="Helvetica" w:eastAsia="Helvetica" w:hAnsi="Helvetica" w:cs="Helvetica"/>
                <w:sz w:val="18"/>
                <w:szCs w:val="18"/>
              </w:rPr>
            </w:pPr>
            <w:r w:rsidRPr="00BE0BDD">
              <w:rPr>
                <w:rFonts w:ascii="Helvetica" w:eastAsia="Helvetica" w:hAnsi="Helvetica" w:cs="Helvetica"/>
                <w:sz w:val="18"/>
                <w:szCs w:val="18"/>
              </w:rPr>
              <w:t xml:space="preserve"> </w:t>
            </w:r>
          </w:p>
        </w:tc>
        <w:tc>
          <w:tcPr>
            <w:tcW w:w="1197" w:type="dxa"/>
          </w:tcPr>
          <w:p w14:paraId="79A79796"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.94 [.91, .97]</w:t>
            </w:r>
          </w:p>
        </w:tc>
        <w:tc>
          <w:tcPr>
            <w:tcW w:w="808" w:type="dxa"/>
          </w:tcPr>
          <w:p w14:paraId="2D6F5EB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4904FE5"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.94 [.90, .99]</w:t>
            </w:r>
          </w:p>
        </w:tc>
        <w:tc>
          <w:tcPr>
            <w:tcW w:w="803" w:type="dxa"/>
          </w:tcPr>
          <w:p w14:paraId="4F55C262"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.008</w:t>
            </w:r>
          </w:p>
        </w:tc>
        <w:tc>
          <w:tcPr>
            <w:tcW w:w="1198" w:type="dxa"/>
          </w:tcPr>
          <w:p w14:paraId="280EFA4D"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.89 [.86, .92]</w:t>
            </w:r>
          </w:p>
        </w:tc>
        <w:tc>
          <w:tcPr>
            <w:tcW w:w="809" w:type="dxa"/>
          </w:tcPr>
          <w:p w14:paraId="61A5278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7E936F0"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.96 [.91, 1.02]</w:t>
            </w:r>
          </w:p>
        </w:tc>
        <w:tc>
          <w:tcPr>
            <w:tcW w:w="803" w:type="dxa"/>
          </w:tcPr>
          <w:p w14:paraId="68ED5C11"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w:t>
            </w:r>
          </w:p>
        </w:tc>
        <w:tc>
          <w:tcPr>
            <w:tcW w:w="1198" w:type="dxa"/>
          </w:tcPr>
          <w:p w14:paraId="74F1F1EE"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 [.91, .98]</w:t>
            </w:r>
          </w:p>
        </w:tc>
        <w:tc>
          <w:tcPr>
            <w:tcW w:w="803" w:type="dxa"/>
          </w:tcPr>
          <w:p w14:paraId="00DB3E09"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.005</w:t>
            </w:r>
          </w:p>
        </w:tc>
        <w:tc>
          <w:tcPr>
            <w:tcW w:w="987" w:type="dxa"/>
          </w:tcPr>
          <w:p w14:paraId="75E79B6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1.02 [.97, 1.07]</w:t>
            </w:r>
          </w:p>
        </w:tc>
        <w:tc>
          <w:tcPr>
            <w:tcW w:w="772" w:type="dxa"/>
          </w:tcPr>
          <w:p w14:paraId="5142EC0F" w14:textId="77777777" w:rsidR="0044291E" w:rsidRPr="00BE0BDD" w:rsidRDefault="0044291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.53</w:t>
            </w:r>
          </w:p>
        </w:tc>
      </w:tr>
    </w:tbl>
    <w:p w14:paraId="11DA968E" w14:textId="77777777" w:rsidR="00824AEA" w:rsidRDefault="00824AEA" w:rsidP="00824AEA">
      <w:pPr>
        <w:rPr>
          <w:rFonts w:ascii="Helvetica" w:hAnsi="Helvetica"/>
          <w:sz w:val="16"/>
          <w:szCs w:val="16"/>
        </w:rPr>
      </w:pPr>
      <w:r w:rsidRPr="0006337C">
        <w:rPr>
          <w:rFonts w:ascii="Helvetica" w:hAnsi="Helvetica"/>
          <w:sz w:val="16"/>
          <w:szCs w:val="16"/>
        </w:rPr>
        <w:lastRenderedPageBreak/>
        <w:t>*</w:t>
      </w:r>
      <w:r>
        <w:rPr>
          <w:rFonts w:ascii="Helvetica" w:hAnsi="Helvetica"/>
          <w:sz w:val="16"/>
          <w:szCs w:val="16"/>
        </w:rPr>
        <w:t>Reference category: n</w:t>
      </w:r>
      <w:r w:rsidRPr="0006337C">
        <w:rPr>
          <w:rFonts w:ascii="Helvetica" w:hAnsi="Helvetica"/>
          <w:sz w:val="16"/>
          <w:szCs w:val="16"/>
        </w:rPr>
        <w:t xml:space="preserve">o suicidal history </w:t>
      </w:r>
    </w:p>
    <w:p w14:paraId="09CE7518" w14:textId="77777777" w:rsidR="00824AEA" w:rsidRPr="0006337C" w:rsidRDefault="00824AEA" w:rsidP="00824AEA">
      <w:pPr>
        <w:rPr>
          <w:rFonts w:ascii="Helvetica" w:hAnsi="Helvetica"/>
          <w:sz w:val="16"/>
          <w:szCs w:val="16"/>
        </w:rPr>
      </w:pPr>
      <w:r>
        <w:rPr>
          <w:rFonts w:ascii="Helvetica" w:hAnsi="Helvetica"/>
          <w:sz w:val="16"/>
          <w:szCs w:val="16"/>
        </w:rPr>
        <w:t>**Reference category: suicidal thoughts</w:t>
      </w:r>
      <w:r w:rsidRPr="0006337C">
        <w:rPr>
          <w:rFonts w:ascii="Helvetica" w:hAnsi="Helvetica"/>
          <w:sz w:val="16"/>
          <w:szCs w:val="16"/>
        </w:rPr>
        <w:t xml:space="preserve"> </w:t>
      </w:r>
    </w:p>
    <w:p w14:paraId="5DF16C74" w14:textId="77777777" w:rsidR="00824AEA" w:rsidRDefault="00824AEA" w:rsidP="00530C71">
      <w:pPr>
        <w:rPr>
          <w:rFonts w:ascii="Helvetica" w:hAnsi="Helvetica"/>
        </w:rPr>
      </w:pPr>
    </w:p>
    <w:p w14:paraId="45E871BE" w14:textId="6B15CE82" w:rsidR="005D1AD0" w:rsidRPr="00BE0BDD" w:rsidRDefault="005D1AD0" w:rsidP="00530C71">
      <w:pPr>
        <w:rPr>
          <w:rFonts w:ascii="Helvetica" w:hAnsi="Helvetica"/>
        </w:rPr>
      </w:pPr>
      <w:r w:rsidRPr="00BE0BDD">
        <w:rPr>
          <w:rFonts w:ascii="Helvetica" w:hAnsi="Helvetica"/>
        </w:rPr>
        <w:t xml:space="preserve">Appendix </w:t>
      </w:r>
      <w:r w:rsidR="00E00830">
        <w:rPr>
          <w:rFonts w:ascii="Helvetica" w:hAnsi="Helvetica"/>
        </w:rPr>
        <w:t>8</w:t>
      </w:r>
      <w:r w:rsidRPr="00BE0BDD">
        <w:rPr>
          <w:rFonts w:ascii="Helvetica" w:hAnsi="Helvetica"/>
        </w:rPr>
        <w:t xml:space="preserve"> – Multinomial logistic regression of </w:t>
      </w:r>
      <w:r w:rsidR="00A97BF9" w:rsidRPr="00517C77">
        <w:rPr>
          <w:rFonts w:ascii="Helvetica" w:hAnsi="Helvetica"/>
        </w:rPr>
        <w:t>demographic</w:t>
      </w:r>
      <w:r w:rsidR="00517C77" w:rsidRPr="00517C77">
        <w:rPr>
          <w:rFonts w:ascii="Helvetica" w:hAnsi="Helvetica"/>
        </w:rPr>
        <w:t xml:space="preserve"> characteristics</w:t>
      </w:r>
      <w:r w:rsidR="00517C77">
        <w:rPr>
          <w:rFonts w:ascii="Helvetica" w:hAnsi="Helvetica"/>
        </w:rPr>
        <w:t>, health</w:t>
      </w:r>
      <w:r w:rsidR="00517C77" w:rsidRPr="00517C77">
        <w:rPr>
          <w:rFonts w:ascii="Helvetica" w:hAnsi="Helvetica"/>
        </w:rPr>
        <w:t xml:space="preserve"> and psychosocial factors</w:t>
      </w:r>
      <w:r w:rsidRPr="00BE0BDD">
        <w:rPr>
          <w:rFonts w:ascii="Helvetica" w:hAnsi="Helvetica"/>
        </w:rPr>
        <w:t xml:space="preserve"> associated with suicidal history group membership </w:t>
      </w:r>
      <w:r w:rsidR="00500A8C" w:rsidRPr="00BE0BDD">
        <w:rPr>
          <w:rFonts w:ascii="Helvetica" w:hAnsi="Helvetica"/>
        </w:rPr>
        <w:t>in males</w:t>
      </w:r>
    </w:p>
    <w:p w14:paraId="6698C00A" w14:textId="0D0C1E32" w:rsidR="00500A8C" w:rsidRPr="00BE0BDD" w:rsidRDefault="00500A8C" w:rsidP="00530C71">
      <w:pPr>
        <w:rPr>
          <w:rFonts w:ascii="Helvetica" w:hAnsi="Helvetica"/>
        </w:rPr>
      </w:pPr>
    </w:p>
    <w:tbl>
      <w:tblPr>
        <w:tblStyle w:val="GridTable1Light-Accent1"/>
        <w:tblW w:w="13950" w:type="dxa"/>
        <w:tblLook w:val="04A0" w:firstRow="1" w:lastRow="0" w:firstColumn="1" w:lastColumn="0" w:noHBand="0" w:noVBand="1"/>
      </w:tblPr>
      <w:tblGrid>
        <w:gridCol w:w="2598"/>
        <w:gridCol w:w="1197"/>
        <w:gridCol w:w="803"/>
        <w:gridCol w:w="987"/>
        <w:gridCol w:w="782"/>
        <w:gridCol w:w="1198"/>
        <w:gridCol w:w="805"/>
        <w:gridCol w:w="1067"/>
        <w:gridCol w:w="798"/>
        <w:gridCol w:w="1198"/>
        <w:gridCol w:w="782"/>
        <w:gridCol w:w="987"/>
        <w:gridCol w:w="748"/>
      </w:tblGrid>
      <w:tr w:rsidR="00500A8C" w:rsidRPr="00BE0BDD" w14:paraId="05D2FFBE" w14:textId="77777777" w:rsidTr="00D34568">
        <w:trPr>
          <w:cnfStyle w:val="100000000000" w:firstRow="1" w:lastRow="0" w:firstColumn="0" w:lastColumn="0" w:oddVBand="0" w:evenVBand="0" w:oddHBand="0"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13950" w:type="dxa"/>
            <w:gridSpan w:val="13"/>
          </w:tcPr>
          <w:p w14:paraId="04BDF0FE" w14:textId="77777777" w:rsidR="00500A8C" w:rsidRPr="00BE0BDD" w:rsidRDefault="00500A8C" w:rsidP="00043680">
            <w:pPr>
              <w:jc w:val="center"/>
              <w:rPr>
                <w:rFonts w:ascii="Helvetica" w:hAnsi="Helvetica"/>
                <w:sz w:val="18"/>
                <w:szCs w:val="18"/>
              </w:rPr>
            </w:pPr>
            <w:r w:rsidRPr="00BE0BDD">
              <w:rPr>
                <w:rFonts w:ascii="Helvetica" w:hAnsi="Helvetica"/>
                <w:sz w:val="18"/>
                <w:szCs w:val="18"/>
              </w:rPr>
              <w:t>Full Ideation to Action Model in Males</w:t>
            </w:r>
          </w:p>
        </w:tc>
      </w:tr>
      <w:tr w:rsidR="00500A8C" w:rsidRPr="00BE0BDD" w14:paraId="59126EC9" w14:textId="77777777" w:rsidTr="009B29B1">
        <w:trPr>
          <w:trHeight w:val="931"/>
        </w:trPr>
        <w:tc>
          <w:tcPr>
            <w:cnfStyle w:val="001000000000" w:firstRow="0" w:lastRow="0" w:firstColumn="1" w:lastColumn="0" w:oddVBand="0" w:evenVBand="0" w:oddHBand="0" w:evenHBand="0" w:firstRowFirstColumn="0" w:firstRowLastColumn="0" w:lastRowFirstColumn="0" w:lastRowLastColumn="0"/>
            <w:tcW w:w="2598" w:type="dxa"/>
          </w:tcPr>
          <w:p w14:paraId="0AA9C9BC" w14:textId="77777777" w:rsidR="00500A8C" w:rsidRPr="00BE0BDD" w:rsidRDefault="00500A8C" w:rsidP="00043680">
            <w:pPr>
              <w:rPr>
                <w:rFonts w:ascii="Helvetica" w:hAnsi="Helvetica"/>
                <w:sz w:val="18"/>
                <w:szCs w:val="18"/>
              </w:rPr>
            </w:pPr>
            <w:r w:rsidRPr="00BE0BDD">
              <w:rPr>
                <w:rFonts w:ascii="Helvetica" w:hAnsi="Helvetica"/>
                <w:sz w:val="18"/>
                <w:szCs w:val="18"/>
              </w:rPr>
              <w:t>Model Variables</w:t>
            </w:r>
          </w:p>
        </w:tc>
        <w:tc>
          <w:tcPr>
            <w:tcW w:w="3769" w:type="dxa"/>
            <w:gridSpan w:val="4"/>
          </w:tcPr>
          <w:p w14:paraId="2EACDD22" w14:textId="506ED357" w:rsidR="00500A8C" w:rsidRPr="00E25C76" w:rsidRDefault="00500A8C"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Suicidal Ideation vs No Suicidal History</w:t>
            </w:r>
            <w:r w:rsidR="00824AEA">
              <w:rPr>
                <w:rFonts w:ascii="Helvetica" w:hAnsi="Helvetica"/>
                <w:b/>
                <w:bCs/>
                <w:sz w:val="18"/>
                <w:szCs w:val="18"/>
              </w:rPr>
              <w:t>*</w:t>
            </w:r>
          </w:p>
        </w:tc>
        <w:tc>
          <w:tcPr>
            <w:tcW w:w="3868" w:type="dxa"/>
            <w:gridSpan w:val="4"/>
          </w:tcPr>
          <w:p w14:paraId="38AC1ECB" w14:textId="46AE7E3B" w:rsidR="00500A8C" w:rsidRPr="00E25C76" w:rsidRDefault="00500A8C"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Suicide Attempts vs No Suicidal History</w:t>
            </w:r>
            <w:r w:rsidR="00824AEA">
              <w:rPr>
                <w:rFonts w:ascii="Helvetica" w:hAnsi="Helvetica"/>
                <w:b/>
                <w:bCs/>
                <w:sz w:val="18"/>
                <w:szCs w:val="18"/>
              </w:rPr>
              <w:t>*</w:t>
            </w:r>
          </w:p>
        </w:tc>
        <w:tc>
          <w:tcPr>
            <w:tcW w:w="3715" w:type="dxa"/>
            <w:gridSpan w:val="4"/>
          </w:tcPr>
          <w:p w14:paraId="3E26297D" w14:textId="7F4DFE33" w:rsidR="00500A8C" w:rsidRPr="00E25C76" w:rsidRDefault="00500A8C" w:rsidP="00043680">
            <w:pPr>
              <w:jc w:val="cente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Suicidal Thoughts vs Suicide Attempts</w:t>
            </w:r>
            <w:r w:rsidR="00824AEA">
              <w:rPr>
                <w:rFonts w:ascii="Helvetica" w:hAnsi="Helvetica"/>
                <w:b/>
                <w:bCs/>
                <w:sz w:val="18"/>
                <w:szCs w:val="18"/>
              </w:rPr>
              <w:t>**</w:t>
            </w:r>
          </w:p>
        </w:tc>
      </w:tr>
      <w:tr w:rsidR="00500A8C" w:rsidRPr="00BE0BDD" w14:paraId="4EDE4693" w14:textId="77777777" w:rsidTr="009B29B1">
        <w:trPr>
          <w:trHeight w:val="931"/>
        </w:trPr>
        <w:tc>
          <w:tcPr>
            <w:cnfStyle w:val="001000000000" w:firstRow="0" w:lastRow="0" w:firstColumn="1" w:lastColumn="0" w:oddVBand="0" w:evenVBand="0" w:oddHBand="0" w:evenHBand="0" w:firstRowFirstColumn="0" w:firstRowLastColumn="0" w:lastRowFirstColumn="0" w:lastRowLastColumn="0"/>
            <w:tcW w:w="2598" w:type="dxa"/>
          </w:tcPr>
          <w:p w14:paraId="3330EEB6" w14:textId="77777777" w:rsidR="00500A8C" w:rsidRPr="00BE0BDD" w:rsidRDefault="00500A8C" w:rsidP="00043680">
            <w:pPr>
              <w:rPr>
                <w:rFonts w:ascii="Helvetica" w:hAnsi="Helvetica"/>
                <w:sz w:val="18"/>
                <w:szCs w:val="18"/>
              </w:rPr>
            </w:pPr>
          </w:p>
        </w:tc>
        <w:tc>
          <w:tcPr>
            <w:tcW w:w="1197" w:type="dxa"/>
          </w:tcPr>
          <w:p w14:paraId="77427FD9"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Unadjusted OR</w:t>
            </w:r>
          </w:p>
        </w:tc>
        <w:tc>
          <w:tcPr>
            <w:tcW w:w="803" w:type="dxa"/>
          </w:tcPr>
          <w:p w14:paraId="4D2FAFD4"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987" w:type="dxa"/>
          </w:tcPr>
          <w:p w14:paraId="39792591"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Fully Adjusted OR</w:t>
            </w:r>
          </w:p>
        </w:tc>
        <w:tc>
          <w:tcPr>
            <w:tcW w:w="782" w:type="dxa"/>
          </w:tcPr>
          <w:p w14:paraId="77A30570"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1198" w:type="dxa"/>
          </w:tcPr>
          <w:p w14:paraId="44148AC1"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Unadjusted OR</w:t>
            </w:r>
          </w:p>
        </w:tc>
        <w:tc>
          <w:tcPr>
            <w:tcW w:w="805" w:type="dxa"/>
          </w:tcPr>
          <w:p w14:paraId="631BEBB2"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1067" w:type="dxa"/>
          </w:tcPr>
          <w:p w14:paraId="412E06D9"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Fully Adjusted OR</w:t>
            </w:r>
          </w:p>
        </w:tc>
        <w:tc>
          <w:tcPr>
            <w:tcW w:w="798" w:type="dxa"/>
          </w:tcPr>
          <w:p w14:paraId="1DC97DFD"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1198" w:type="dxa"/>
          </w:tcPr>
          <w:p w14:paraId="55F30D81"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Unadjusted OR</w:t>
            </w:r>
          </w:p>
        </w:tc>
        <w:tc>
          <w:tcPr>
            <w:tcW w:w="782" w:type="dxa"/>
          </w:tcPr>
          <w:p w14:paraId="6859E959"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c>
          <w:tcPr>
            <w:tcW w:w="987" w:type="dxa"/>
          </w:tcPr>
          <w:p w14:paraId="5C59F337"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Fully Adjusted OR</w:t>
            </w:r>
          </w:p>
        </w:tc>
        <w:tc>
          <w:tcPr>
            <w:tcW w:w="748" w:type="dxa"/>
          </w:tcPr>
          <w:p w14:paraId="01D476CD" w14:textId="77777777" w:rsidR="00500A8C" w:rsidRPr="00E25C76"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b/>
                <w:bCs/>
                <w:sz w:val="18"/>
                <w:szCs w:val="18"/>
              </w:rPr>
            </w:pPr>
            <w:r w:rsidRPr="00E25C76">
              <w:rPr>
                <w:rFonts w:ascii="Helvetica" w:hAnsi="Helvetica"/>
                <w:b/>
                <w:bCs/>
                <w:sz w:val="18"/>
                <w:szCs w:val="18"/>
              </w:rPr>
              <w:t>P value</w:t>
            </w:r>
          </w:p>
        </w:tc>
      </w:tr>
      <w:tr w:rsidR="00500A8C" w:rsidRPr="00BE0BDD" w14:paraId="509BE485" w14:textId="77777777" w:rsidTr="00D34568">
        <w:trPr>
          <w:trHeight w:val="310"/>
        </w:trPr>
        <w:tc>
          <w:tcPr>
            <w:cnfStyle w:val="001000000000" w:firstRow="0" w:lastRow="0" w:firstColumn="1" w:lastColumn="0" w:oddVBand="0" w:evenVBand="0" w:oddHBand="0" w:evenHBand="0" w:firstRowFirstColumn="0" w:firstRowLastColumn="0" w:lastRowFirstColumn="0" w:lastRowLastColumn="0"/>
            <w:tcW w:w="13950" w:type="dxa"/>
            <w:gridSpan w:val="13"/>
          </w:tcPr>
          <w:p w14:paraId="404666C6" w14:textId="77777777" w:rsidR="00500A8C" w:rsidRPr="00BE0BDD" w:rsidRDefault="00500A8C" w:rsidP="00043680">
            <w:pPr>
              <w:jc w:val="center"/>
              <w:rPr>
                <w:rFonts w:ascii="Helvetica" w:hAnsi="Helvetica"/>
                <w:sz w:val="18"/>
                <w:szCs w:val="18"/>
              </w:rPr>
            </w:pPr>
            <w:r w:rsidRPr="00BE0BDD">
              <w:rPr>
                <w:rFonts w:ascii="Helvetica" w:hAnsi="Helvetica"/>
                <w:sz w:val="18"/>
                <w:szCs w:val="18"/>
              </w:rPr>
              <w:t>Sociodemographics</w:t>
            </w:r>
          </w:p>
          <w:p w14:paraId="67E17D96" w14:textId="77777777" w:rsidR="00500A8C" w:rsidRPr="00BE0BDD" w:rsidRDefault="00500A8C" w:rsidP="00043680">
            <w:pPr>
              <w:jc w:val="center"/>
              <w:rPr>
                <w:rFonts w:ascii="Helvetica" w:hAnsi="Helvetica"/>
                <w:sz w:val="18"/>
                <w:szCs w:val="18"/>
              </w:rPr>
            </w:pPr>
          </w:p>
        </w:tc>
      </w:tr>
      <w:tr w:rsidR="00FF29DB" w:rsidRPr="00BE0BDD" w14:paraId="42244CEC"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079A93EB" w14:textId="77777777" w:rsidR="00FF29DB" w:rsidRPr="00BE0BDD" w:rsidRDefault="00FF29DB" w:rsidP="00FF29DB">
            <w:pPr>
              <w:rPr>
                <w:rFonts w:ascii="Helvetica" w:hAnsi="Helvetica"/>
                <w:sz w:val="18"/>
                <w:szCs w:val="18"/>
              </w:rPr>
            </w:pPr>
            <w:r w:rsidRPr="00BE0BDD">
              <w:rPr>
                <w:rFonts w:ascii="Helvetica" w:hAnsi="Helvetica"/>
                <w:sz w:val="18"/>
                <w:szCs w:val="18"/>
              </w:rPr>
              <w:t>Age</w:t>
            </w:r>
          </w:p>
        </w:tc>
        <w:tc>
          <w:tcPr>
            <w:tcW w:w="1197" w:type="dxa"/>
          </w:tcPr>
          <w:p w14:paraId="50294A6E" w14:textId="7976C8D3"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.76 [.67, .85]</w:t>
            </w:r>
          </w:p>
        </w:tc>
        <w:tc>
          <w:tcPr>
            <w:tcW w:w="803" w:type="dxa"/>
          </w:tcPr>
          <w:p w14:paraId="5B19304E" w14:textId="7BAB35FA"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705F1213" w14:textId="25371954" w:rsidR="00FF29DB" w:rsidRPr="00BE0BDD" w:rsidRDefault="002449CD"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.88 [.74, 1.06]</w:t>
            </w:r>
          </w:p>
        </w:tc>
        <w:tc>
          <w:tcPr>
            <w:tcW w:w="782" w:type="dxa"/>
          </w:tcPr>
          <w:p w14:paraId="0A4558C5" w14:textId="6247717E" w:rsidR="00FF29DB" w:rsidRPr="00BE0BDD" w:rsidRDefault="002449CD"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w:t>
            </w:r>
          </w:p>
        </w:tc>
        <w:tc>
          <w:tcPr>
            <w:tcW w:w="1198" w:type="dxa"/>
          </w:tcPr>
          <w:p w14:paraId="216B2668" w14:textId="7635D90A"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.69 [.57, .82]</w:t>
            </w:r>
          </w:p>
        </w:tc>
        <w:tc>
          <w:tcPr>
            <w:tcW w:w="805" w:type="dxa"/>
          </w:tcPr>
          <w:p w14:paraId="26AD1709" w14:textId="238AE75C"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59597109" w14:textId="375DA735"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.57 [.45, .73]</w:t>
            </w:r>
          </w:p>
        </w:tc>
        <w:tc>
          <w:tcPr>
            <w:tcW w:w="798" w:type="dxa"/>
          </w:tcPr>
          <w:p w14:paraId="57524C05" w14:textId="1EE47040"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0B3B4F49" w14:textId="56B51AC7"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.91 [.74, 1.12]</w:t>
            </w:r>
          </w:p>
        </w:tc>
        <w:tc>
          <w:tcPr>
            <w:tcW w:w="782" w:type="dxa"/>
          </w:tcPr>
          <w:p w14:paraId="7D5D5378" w14:textId="37423E31"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.36</w:t>
            </w:r>
          </w:p>
        </w:tc>
        <w:tc>
          <w:tcPr>
            <w:tcW w:w="987" w:type="dxa"/>
          </w:tcPr>
          <w:p w14:paraId="00582C64" w14:textId="6B542940"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48" w:type="dxa"/>
          </w:tcPr>
          <w:p w14:paraId="51ABAD4D" w14:textId="16BF5EC9"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500A8C" w:rsidRPr="00BE0BDD" w14:paraId="1AA60506"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05A7DBD2" w14:textId="77777777" w:rsidR="00500A8C" w:rsidRPr="00BE0BDD" w:rsidRDefault="00500A8C" w:rsidP="00043680">
            <w:pPr>
              <w:rPr>
                <w:rFonts w:ascii="Helvetica" w:hAnsi="Helvetica"/>
                <w:sz w:val="18"/>
                <w:szCs w:val="18"/>
              </w:rPr>
            </w:pPr>
            <w:r w:rsidRPr="00BE0BDD">
              <w:rPr>
                <w:rFonts w:ascii="Helvetica" w:hAnsi="Helvetica"/>
                <w:sz w:val="18"/>
                <w:szCs w:val="18"/>
              </w:rPr>
              <w:t>Marital Status</w:t>
            </w:r>
          </w:p>
        </w:tc>
        <w:tc>
          <w:tcPr>
            <w:tcW w:w="1197" w:type="dxa"/>
          </w:tcPr>
          <w:p w14:paraId="13A8B1D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49BBB24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0B2ABC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2174B94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5F587CE"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0767B298"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303B330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6A2099A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7FB2C7B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08A5D9C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DA1919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1A5A70C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2A4A53E9"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6E1B7285" w14:textId="27513CC1" w:rsidR="00500A8C" w:rsidRPr="00BE0BDD" w:rsidRDefault="00CD566F" w:rsidP="00043680">
            <w:pPr>
              <w:rPr>
                <w:rFonts w:ascii="Helvetica" w:hAnsi="Helvetica"/>
                <w:b w:val="0"/>
                <w:bCs w:val="0"/>
                <w:sz w:val="18"/>
                <w:szCs w:val="18"/>
              </w:rPr>
            </w:pPr>
            <w:r>
              <w:rPr>
                <w:rFonts w:ascii="Helvetica" w:eastAsia="Helvetica" w:hAnsi="Helvetica" w:cs="Helvetica"/>
                <w:b w:val="0"/>
                <w:bCs w:val="0"/>
                <w:sz w:val="18"/>
                <w:szCs w:val="18"/>
              </w:rPr>
              <w:t>Same-sex couple</w:t>
            </w:r>
          </w:p>
        </w:tc>
        <w:tc>
          <w:tcPr>
            <w:tcW w:w="1197" w:type="dxa"/>
          </w:tcPr>
          <w:p w14:paraId="2E055320" w14:textId="4551F6AD" w:rsidR="00500A8C" w:rsidRPr="00BE0BDD" w:rsidRDefault="00675F6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803" w:type="dxa"/>
          </w:tcPr>
          <w:p w14:paraId="1D52C161" w14:textId="74712F53" w:rsidR="00500A8C" w:rsidRPr="00BE0BDD" w:rsidRDefault="00675F6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987" w:type="dxa"/>
          </w:tcPr>
          <w:p w14:paraId="0AD1560C" w14:textId="3E516472" w:rsidR="00500A8C" w:rsidRPr="00BE0BDD" w:rsidRDefault="00A10E4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82" w:type="dxa"/>
          </w:tcPr>
          <w:p w14:paraId="1BDEB97E" w14:textId="53874B0B" w:rsidR="00500A8C" w:rsidRPr="00BE0BDD" w:rsidRDefault="00A10E4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1198" w:type="dxa"/>
          </w:tcPr>
          <w:p w14:paraId="4A7ED3EA" w14:textId="48BAC7E4" w:rsidR="00500A8C" w:rsidRPr="00BE0BDD" w:rsidRDefault="00675F6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805" w:type="dxa"/>
          </w:tcPr>
          <w:p w14:paraId="7E949A3C" w14:textId="40933ECF" w:rsidR="00500A8C" w:rsidRPr="00BE0BDD" w:rsidRDefault="00675F6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1067" w:type="dxa"/>
          </w:tcPr>
          <w:p w14:paraId="25EDF505" w14:textId="0D99E2C9" w:rsidR="00500A8C" w:rsidRPr="00BE0BDD" w:rsidRDefault="00FF29D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98" w:type="dxa"/>
          </w:tcPr>
          <w:p w14:paraId="34DD9928" w14:textId="639DFD6D" w:rsidR="00500A8C" w:rsidRPr="00BE0BDD" w:rsidRDefault="00FF29D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1198" w:type="dxa"/>
          </w:tcPr>
          <w:p w14:paraId="3449734A" w14:textId="4C6D30AF" w:rsidR="00500A8C" w:rsidRPr="00BE0BDD" w:rsidRDefault="00CB0BB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82" w:type="dxa"/>
          </w:tcPr>
          <w:p w14:paraId="00D8BCF9" w14:textId="13F17870" w:rsidR="00500A8C" w:rsidRPr="00BE0BDD" w:rsidRDefault="00CB0BB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987" w:type="dxa"/>
          </w:tcPr>
          <w:p w14:paraId="15D63CD4" w14:textId="28EC027E" w:rsidR="00500A8C" w:rsidRPr="00BE0BDD" w:rsidRDefault="00A97CE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48" w:type="dxa"/>
          </w:tcPr>
          <w:p w14:paraId="56E85679" w14:textId="01286FC6" w:rsidR="00500A8C" w:rsidRPr="00BE0BDD" w:rsidRDefault="00A97CE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9B29B1" w:rsidRPr="00BE0BDD" w14:paraId="16FB0FFB"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0081DBAE" w14:textId="1EC41158" w:rsidR="009B29B1" w:rsidRPr="00BE0BDD" w:rsidRDefault="009B29B1" w:rsidP="009B29B1">
            <w:pPr>
              <w:rPr>
                <w:rFonts w:ascii="Helvetica" w:hAnsi="Helvetica"/>
                <w:b w:val="0"/>
                <w:bCs w:val="0"/>
                <w:sz w:val="18"/>
                <w:szCs w:val="18"/>
              </w:rPr>
            </w:pPr>
            <w:r>
              <w:rPr>
                <w:rFonts w:ascii="Helvetica" w:eastAsia="Helvetica" w:hAnsi="Helvetica" w:cs="Helvetica"/>
                <w:b w:val="0"/>
                <w:bCs w:val="0"/>
                <w:sz w:val="18"/>
                <w:szCs w:val="18"/>
              </w:rPr>
              <w:t>Divorced or separated</w:t>
            </w:r>
          </w:p>
        </w:tc>
        <w:tc>
          <w:tcPr>
            <w:tcW w:w="1197" w:type="dxa"/>
          </w:tcPr>
          <w:p w14:paraId="10D54102" w14:textId="4AC2172D" w:rsidR="009B29B1" w:rsidRPr="00BE0BDD" w:rsidRDefault="009B29B1"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2.28 [1.64, 3.16]</w:t>
            </w:r>
          </w:p>
        </w:tc>
        <w:tc>
          <w:tcPr>
            <w:tcW w:w="803" w:type="dxa"/>
          </w:tcPr>
          <w:p w14:paraId="602BB64E" w14:textId="39B02795" w:rsidR="009B29B1" w:rsidRPr="00BE0BDD" w:rsidRDefault="009B29B1"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7FDA5BE" w14:textId="438F1ABB" w:rsidR="009B29B1" w:rsidRPr="00BE0BDD" w:rsidRDefault="00A10E40"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1.40 [.97, 2.02]</w:t>
            </w:r>
          </w:p>
        </w:tc>
        <w:tc>
          <w:tcPr>
            <w:tcW w:w="782" w:type="dxa"/>
          </w:tcPr>
          <w:p w14:paraId="28CC2C43" w14:textId="2F616040" w:rsidR="009B29B1" w:rsidRPr="00BE0BDD" w:rsidRDefault="00A10E40"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.07</w:t>
            </w:r>
          </w:p>
        </w:tc>
        <w:tc>
          <w:tcPr>
            <w:tcW w:w="1198" w:type="dxa"/>
          </w:tcPr>
          <w:p w14:paraId="3BCACFB2" w14:textId="7E37804A" w:rsidR="009B29B1" w:rsidRPr="00BE0BDD" w:rsidRDefault="009B29B1"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2.53 [1.53, 4.17]</w:t>
            </w:r>
          </w:p>
        </w:tc>
        <w:tc>
          <w:tcPr>
            <w:tcW w:w="805" w:type="dxa"/>
          </w:tcPr>
          <w:p w14:paraId="6E8EB2D5" w14:textId="4B2084CD" w:rsidR="009B29B1" w:rsidRPr="00BE0BDD" w:rsidRDefault="009B29B1"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736F870B" w14:textId="442645D2" w:rsidR="009B29B1" w:rsidRPr="00BE0BDD" w:rsidRDefault="00FF29DB"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.73 [.44, 1.22]</w:t>
            </w:r>
          </w:p>
        </w:tc>
        <w:tc>
          <w:tcPr>
            <w:tcW w:w="798" w:type="dxa"/>
          </w:tcPr>
          <w:p w14:paraId="189C9FF8" w14:textId="07920E51" w:rsidR="009B29B1" w:rsidRPr="00BE0BDD" w:rsidRDefault="00C13472"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.23</w:t>
            </w:r>
          </w:p>
        </w:tc>
        <w:tc>
          <w:tcPr>
            <w:tcW w:w="1198" w:type="dxa"/>
          </w:tcPr>
          <w:p w14:paraId="4BB1A105" w14:textId="12AE797F" w:rsidR="009B29B1" w:rsidRPr="00BE0BDD" w:rsidRDefault="000768BD"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1.22 [.68, 2.19]</w:t>
            </w:r>
          </w:p>
        </w:tc>
        <w:tc>
          <w:tcPr>
            <w:tcW w:w="782" w:type="dxa"/>
          </w:tcPr>
          <w:p w14:paraId="787B11EF" w14:textId="49C50653" w:rsidR="009B29B1" w:rsidRPr="00BE0BDD" w:rsidRDefault="000768BD"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.50</w:t>
            </w:r>
          </w:p>
        </w:tc>
        <w:tc>
          <w:tcPr>
            <w:tcW w:w="987" w:type="dxa"/>
          </w:tcPr>
          <w:p w14:paraId="246BE4DA" w14:textId="4D661BDA" w:rsidR="009B29B1" w:rsidRPr="00BE0BDD" w:rsidRDefault="00A97CEF"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.68 [.38, 1.23]</w:t>
            </w:r>
          </w:p>
        </w:tc>
        <w:tc>
          <w:tcPr>
            <w:tcW w:w="748" w:type="dxa"/>
          </w:tcPr>
          <w:p w14:paraId="5A374FBE" w14:textId="68BF0559" w:rsidR="009B29B1" w:rsidRPr="00BE0BDD" w:rsidRDefault="00A97CEF"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.20</w:t>
            </w:r>
          </w:p>
        </w:tc>
      </w:tr>
      <w:tr w:rsidR="009B29B1" w:rsidRPr="00BE0BDD" w14:paraId="598221A0"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38A0CF80" w14:textId="719D9E9A" w:rsidR="009B29B1" w:rsidRPr="00BE0BDD" w:rsidRDefault="009B29B1" w:rsidP="009B29B1">
            <w:pPr>
              <w:rPr>
                <w:rFonts w:ascii="Helvetica" w:hAnsi="Helvetica"/>
                <w:b w:val="0"/>
                <w:bCs w:val="0"/>
                <w:sz w:val="18"/>
                <w:szCs w:val="18"/>
              </w:rPr>
            </w:pPr>
            <w:r>
              <w:rPr>
                <w:rFonts w:ascii="Helvetica" w:eastAsia="Helvetica" w:hAnsi="Helvetica" w:cs="Helvetica"/>
                <w:b w:val="0"/>
                <w:bCs w:val="0"/>
                <w:sz w:val="18"/>
                <w:szCs w:val="18"/>
              </w:rPr>
              <w:t>Widowed</w:t>
            </w:r>
          </w:p>
        </w:tc>
        <w:tc>
          <w:tcPr>
            <w:tcW w:w="1197" w:type="dxa"/>
          </w:tcPr>
          <w:p w14:paraId="0C4527A3" w14:textId="6357A9BF" w:rsidR="009B29B1" w:rsidRPr="00BE0BDD" w:rsidRDefault="009B29B1"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 [.41, 1.24]</w:t>
            </w:r>
          </w:p>
        </w:tc>
        <w:tc>
          <w:tcPr>
            <w:tcW w:w="803" w:type="dxa"/>
          </w:tcPr>
          <w:p w14:paraId="540E4C4A" w14:textId="2F05C7BC" w:rsidR="009B29B1" w:rsidRPr="00BE0BDD" w:rsidRDefault="009B29B1"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.23</w:t>
            </w:r>
          </w:p>
        </w:tc>
        <w:tc>
          <w:tcPr>
            <w:tcW w:w="987" w:type="dxa"/>
          </w:tcPr>
          <w:p w14:paraId="439195F0" w14:textId="03980173" w:rsidR="009B29B1" w:rsidRPr="00BE0BDD" w:rsidRDefault="00A10E40"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1.17 [.66, 2.08]</w:t>
            </w:r>
          </w:p>
        </w:tc>
        <w:tc>
          <w:tcPr>
            <w:tcW w:w="782" w:type="dxa"/>
          </w:tcPr>
          <w:p w14:paraId="4331F6F9" w14:textId="5CEDB821" w:rsidR="009B29B1" w:rsidRPr="00BE0BDD" w:rsidRDefault="00A10E40"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.59</w:t>
            </w:r>
          </w:p>
        </w:tc>
        <w:tc>
          <w:tcPr>
            <w:tcW w:w="1198" w:type="dxa"/>
          </w:tcPr>
          <w:p w14:paraId="6EDC7FAD" w14:textId="04AAE716" w:rsidR="009B29B1" w:rsidRPr="00BE0BDD" w:rsidRDefault="009B29B1"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.93 [.41, 2.11]</w:t>
            </w:r>
          </w:p>
        </w:tc>
        <w:tc>
          <w:tcPr>
            <w:tcW w:w="805" w:type="dxa"/>
          </w:tcPr>
          <w:p w14:paraId="1C1B0C28" w14:textId="3EA3BF68" w:rsidR="009B29B1" w:rsidRPr="00BE0BDD" w:rsidRDefault="009B29B1"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.87</w:t>
            </w:r>
          </w:p>
        </w:tc>
        <w:tc>
          <w:tcPr>
            <w:tcW w:w="1067" w:type="dxa"/>
          </w:tcPr>
          <w:p w14:paraId="54AE1B32" w14:textId="1B948FD3" w:rsidR="009B29B1" w:rsidRPr="00BE0BDD" w:rsidRDefault="00C13472"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1.19 [.55, 2.55]</w:t>
            </w:r>
          </w:p>
        </w:tc>
        <w:tc>
          <w:tcPr>
            <w:tcW w:w="798" w:type="dxa"/>
          </w:tcPr>
          <w:p w14:paraId="36561DA3" w14:textId="6DC22521" w:rsidR="009B29B1" w:rsidRPr="00BE0BDD" w:rsidRDefault="00C13472"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.66</w:t>
            </w:r>
          </w:p>
        </w:tc>
        <w:tc>
          <w:tcPr>
            <w:tcW w:w="1198" w:type="dxa"/>
          </w:tcPr>
          <w:p w14:paraId="20BBD334" w14:textId="2B988B68" w:rsidR="009B29B1" w:rsidRPr="00BE0BDD" w:rsidRDefault="000768BD"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1.52 [.54, 4.22]</w:t>
            </w:r>
          </w:p>
        </w:tc>
        <w:tc>
          <w:tcPr>
            <w:tcW w:w="782" w:type="dxa"/>
          </w:tcPr>
          <w:p w14:paraId="60A23553" w14:textId="52420ECA" w:rsidR="009B29B1" w:rsidRPr="00BE0BDD" w:rsidRDefault="000768BD"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.43</w:t>
            </w:r>
          </w:p>
        </w:tc>
        <w:tc>
          <w:tcPr>
            <w:tcW w:w="987" w:type="dxa"/>
          </w:tcPr>
          <w:p w14:paraId="49E49D46" w14:textId="318C7E11" w:rsidR="009B29B1" w:rsidRPr="00BE0BDD" w:rsidRDefault="00A97CEF"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.91 [.34, 2.43]</w:t>
            </w:r>
          </w:p>
        </w:tc>
        <w:tc>
          <w:tcPr>
            <w:tcW w:w="748" w:type="dxa"/>
          </w:tcPr>
          <w:p w14:paraId="62726463" w14:textId="07C2C489" w:rsidR="009B29B1" w:rsidRPr="00BE0BDD" w:rsidRDefault="00A97CEF" w:rsidP="009B29B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.85</w:t>
            </w:r>
          </w:p>
        </w:tc>
      </w:tr>
      <w:tr w:rsidR="00500A8C" w:rsidRPr="00BE0BDD" w14:paraId="406BDEF1"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7050D409" w14:textId="0E2D6AA9" w:rsidR="00500A8C" w:rsidRPr="00BE0BDD" w:rsidRDefault="00CD566F" w:rsidP="00043680">
            <w:pPr>
              <w:rPr>
                <w:rFonts w:ascii="Helvetica" w:hAnsi="Helvetica"/>
                <w:b w:val="0"/>
                <w:bCs w:val="0"/>
                <w:sz w:val="18"/>
                <w:szCs w:val="18"/>
              </w:rPr>
            </w:pPr>
            <w:r>
              <w:rPr>
                <w:rFonts w:ascii="Helvetica" w:eastAsia="Helvetica" w:hAnsi="Helvetica" w:cs="Helvetica"/>
                <w:b w:val="0"/>
                <w:bCs w:val="0"/>
                <w:sz w:val="18"/>
                <w:szCs w:val="18"/>
              </w:rPr>
              <w:t>Single</w:t>
            </w:r>
          </w:p>
        </w:tc>
        <w:tc>
          <w:tcPr>
            <w:tcW w:w="1197" w:type="dxa"/>
          </w:tcPr>
          <w:p w14:paraId="67E34019" w14:textId="0D07B165" w:rsidR="00500A8C" w:rsidRPr="00BE0BDD" w:rsidRDefault="00675F6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2.29 [1.78, 2.95]</w:t>
            </w:r>
          </w:p>
        </w:tc>
        <w:tc>
          <w:tcPr>
            <w:tcW w:w="803" w:type="dxa"/>
          </w:tcPr>
          <w:p w14:paraId="141EEF67" w14:textId="25259F88" w:rsidR="00500A8C" w:rsidRPr="00BE0BDD" w:rsidRDefault="00675F6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1D3009D" w14:textId="1E7009B2" w:rsidR="00500A8C" w:rsidRPr="00BE0BDD" w:rsidRDefault="00A10E4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1.84 [1.36, 2.48]</w:t>
            </w:r>
          </w:p>
        </w:tc>
        <w:tc>
          <w:tcPr>
            <w:tcW w:w="782" w:type="dxa"/>
          </w:tcPr>
          <w:p w14:paraId="16CB315F" w14:textId="1F5F57B3" w:rsidR="00500A8C" w:rsidRPr="00BE0BDD" w:rsidRDefault="00A10E4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0C31D50C" w14:textId="0108AB95" w:rsidR="00500A8C" w:rsidRPr="00BE0BDD" w:rsidRDefault="00675F6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4.29 [3.02, 6.09]</w:t>
            </w:r>
          </w:p>
        </w:tc>
        <w:tc>
          <w:tcPr>
            <w:tcW w:w="805" w:type="dxa"/>
          </w:tcPr>
          <w:p w14:paraId="6EC6D512" w14:textId="523E911D" w:rsidR="00500A8C" w:rsidRPr="00BE0BDD" w:rsidRDefault="00675F6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5CE8F7B7" w14:textId="6A4B848E" w:rsidR="00500A8C" w:rsidRPr="00BE0BDD" w:rsidRDefault="00C1347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1.57 [1.05, 2.36]</w:t>
            </w:r>
          </w:p>
        </w:tc>
        <w:tc>
          <w:tcPr>
            <w:tcW w:w="798" w:type="dxa"/>
          </w:tcPr>
          <w:p w14:paraId="70742223" w14:textId="2451390F" w:rsidR="00500A8C" w:rsidRPr="00BE0BDD" w:rsidRDefault="00C1347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.03</w:t>
            </w:r>
          </w:p>
        </w:tc>
        <w:tc>
          <w:tcPr>
            <w:tcW w:w="1198" w:type="dxa"/>
          </w:tcPr>
          <w:p w14:paraId="324E7FD1" w14:textId="08A069C5" w:rsidR="00500A8C" w:rsidRPr="00BE0BDD" w:rsidRDefault="000768B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1.72 [1.12, 2.65]</w:t>
            </w:r>
          </w:p>
        </w:tc>
        <w:tc>
          <w:tcPr>
            <w:tcW w:w="782" w:type="dxa"/>
          </w:tcPr>
          <w:p w14:paraId="088A4C5F" w14:textId="77056D8B" w:rsidR="00500A8C" w:rsidRPr="00BE0BDD" w:rsidRDefault="000768B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c>
          <w:tcPr>
            <w:tcW w:w="987" w:type="dxa"/>
          </w:tcPr>
          <w:p w14:paraId="3CA08B04" w14:textId="6A0B308D" w:rsidR="00500A8C" w:rsidRPr="00BE0BDD" w:rsidRDefault="00A97CE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1.14 [.73, 1.79]</w:t>
            </w:r>
          </w:p>
        </w:tc>
        <w:tc>
          <w:tcPr>
            <w:tcW w:w="748" w:type="dxa"/>
          </w:tcPr>
          <w:p w14:paraId="7601DC43" w14:textId="300A0F43" w:rsidR="00500A8C" w:rsidRPr="00BE0BDD" w:rsidRDefault="00A97CE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.56</w:t>
            </w:r>
          </w:p>
        </w:tc>
      </w:tr>
      <w:tr w:rsidR="00CD566F" w:rsidRPr="00BE0BDD" w14:paraId="7B71E6AE"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69D88E11" w14:textId="3906AF00" w:rsidR="00CD566F" w:rsidRDefault="004A0463" w:rsidP="00043680">
            <w:pPr>
              <w:rPr>
                <w:rFonts w:ascii="Helvetica" w:eastAsia="Helvetica" w:hAnsi="Helvetica" w:cs="Helvetica"/>
                <w:b w:val="0"/>
                <w:bCs w:val="0"/>
                <w:sz w:val="18"/>
                <w:szCs w:val="18"/>
              </w:rPr>
            </w:pPr>
            <w:r>
              <w:rPr>
                <w:rFonts w:ascii="Helvetica" w:eastAsia="Helvetica" w:hAnsi="Helvetica" w:cs="Helvetica"/>
                <w:b w:val="0"/>
                <w:bCs w:val="0"/>
                <w:sz w:val="18"/>
                <w:szCs w:val="18"/>
              </w:rPr>
              <w:t>Married or cohabitating (ref)</w:t>
            </w:r>
          </w:p>
        </w:tc>
        <w:tc>
          <w:tcPr>
            <w:tcW w:w="1197" w:type="dxa"/>
          </w:tcPr>
          <w:p w14:paraId="33CF17E4"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AD44704"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CB53F58"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404BD31C"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7EE9F3B"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585F6DE7"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60081E18"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32775D21"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283C8FBC"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3662E37C"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ABDCAC4"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2E1875F4" w14:textId="77777777" w:rsidR="00CD566F" w:rsidRPr="00BE0BDD" w:rsidRDefault="00CD566F"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3AF21314"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05548CE9" w14:textId="77777777" w:rsidR="00500A8C" w:rsidRPr="00BE0BDD" w:rsidRDefault="00500A8C" w:rsidP="00043680">
            <w:pPr>
              <w:rPr>
                <w:rFonts w:ascii="Helvetica" w:hAnsi="Helvetica"/>
                <w:sz w:val="18"/>
                <w:szCs w:val="18"/>
              </w:rPr>
            </w:pPr>
            <w:r w:rsidRPr="00BE0BDD">
              <w:rPr>
                <w:rFonts w:ascii="Helvetica" w:hAnsi="Helvetica"/>
                <w:sz w:val="18"/>
                <w:szCs w:val="18"/>
              </w:rPr>
              <w:t>Ethnicity</w:t>
            </w:r>
          </w:p>
        </w:tc>
        <w:tc>
          <w:tcPr>
            <w:tcW w:w="1197" w:type="dxa"/>
          </w:tcPr>
          <w:p w14:paraId="17AE737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1A8FF47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FA181F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1202F42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65D9B2B" w14:textId="057A26B4"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20168508" w14:textId="71592F58"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1AFA578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10FCA4C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74AD5E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1CFD478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BACDD0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71A7519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946D90" w:rsidRPr="00BE0BDD" w14:paraId="24BB342A"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73D2BE9A" w14:textId="59553E54" w:rsidR="00946D90" w:rsidRPr="00BE0BDD" w:rsidRDefault="00946D90" w:rsidP="00946D90">
            <w:pPr>
              <w:rPr>
                <w:rFonts w:ascii="Helvetica" w:hAnsi="Helvetica"/>
                <w:b w:val="0"/>
                <w:bCs w:val="0"/>
                <w:sz w:val="18"/>
                <w:szCs w:val="18"/>
              </w:rPr>
            </w:pPr>
            <w:r w:rsidRPr="00BE0BDD">
              <w:rPr>
                <w:rFonts w:ascii="Helvetica" w:eastAsia="Helvetica" w:hAnsi="Helvetica" w:cs="Helvetica"/>
                <w:b w:val="0"/>
                <w:bCs w:val="0"/>
                <w:sz w:val="18"/>
                <w:szCs w:val="18"/>
              </w:rPr>
              <w:t>mixed/multiple ethnicities/other ethnic groups</w:t>
            </w:r>
          </w:p>
        </w:tc>
        <w:tc>
          <w:tcPr>
            <w:tcW w:w="1197" w:type="dxa"/>
          </w:tcPr>
          <w:p w14:paraId="76E72010" w14:textId="0BFDA16A"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.55 [.20, 1.54]</w:t>
            </w:r>
          </w:p>
        </w:tc>
        <w:tc>
          <w:tcPr>
            <w:tcW w:w="803" w:type="dxa"/>
          </w:tcPr>
          <w:p w14:paraId="1BC60B6A" w14:textId="1C26184E"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.26</w:t>
            </w:r>
          </w:p>
        </w:tc>
        <w:tc>
          <w:tcPr>
            <w:tcW w:w="987" w:type="dxa"/>
          </w:tcPr>
          <w:p w14:paraId="17B08FE4" w14:textId="12275471" w:rsidR="00946D90" w:rsidRPr="00BE0BDD" w:rsidRDefault="0037402A"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.79 [.29, 2.13]</w:t>
            </w:r>
          </w:p>
        </w:tc>
        <w:tc>
          <w:tcPr>
            <w:tcW w:w="782" w:type="dxa"/>
          </w:tcPr>
          <w:p w14:paraId="6B8CE203" w14:textId="2D54AC3B" w:rsidR="00946D90" w:rsidRPr="00BE0BDD" w:rsidRDefault="0037402A"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.64</w:t>
            </w:r>
          </w:p>
        </w:tc>
        <w:tc>
          <w:tcPr>
            <w:tcW w:w="1198" w:type="dxa"/>
          </w:tcPr>
          <w:p w14:paraId="16C7722C" w14:textId="66266367"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.68 [.16, 2.81]</w:t>
            </w:r>
          </w:p>
        </w:tc>
        <w:tc>
          <w:tcPr>
            <w:tcW w:w="805" w:type="dxa"/>
          </w:tcPr>
          <w:p w14:paraId="7C73B6CE" w14:textId="69C0413B"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.59</w:t>
            </w:r>
          </w:p>
        </w:tc>
        <w:tc>
          <w:tcPr>
            <w:tcW w:w="1067" w:type="dxa"/>
          </w:tcPr>
          <w:p w14:paraId="7E38FF35" w14:textId="1E824CE2" w:rsidR="00946D90" w:rsidRPr="00BE0BDD" w:rsidRDefault="00D27282"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1.09 [.34, 3.45]</w:t>
            </w:r>
          </w:p>
        </w:tc>
        <w:tc>
          <w:tcPr>
            <w:tcW w:w="798" w:type="dxa"/>
          </w:tcPr>
          <w:p w14:paraId="6BA3968D" w14:textId="01D57019" w:rsidR="00946D90" w:rsidRPr="00BE0BDD" w:rsidRDefault="00D27282"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.89</w:t>
            </w:r>
          </w:p>
        </w:tc>
        <w:tc>
          <w:tcPr>
            <w:tcW w:w="1198" w:type="dxa"/>
          </w:tcPr>
          <w:p w14:paraId="7DD39AA0" w14:textId="15BF9FE8"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1.22 [.22, 6.76]</w:t>
            </w:r>
          </w:p>
        </w:tc>
        <w:tc>
          <w:tcPr>
            <w:tcW w:w="782" w:type="dxa"/>
          </w:tcPr>
          <w:p w14:paraId="39DFF29F" w14:textId="73664758"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.82</w:t>
            </w:r>
          </w:p>
        </w:tc>
        <w:tc>
          <w:tcPr>
            <w:tcW w:w="987" w:type="dxa"/>
          </w:tcPr>
          <w:p w14:paraId="5F6B9966" w14:textId="1AAC8AA9"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48" w:type="dxa"/>
          </w:tcPr>
          <w:p w14:paraId="3DE8BD84" w14:textId="68503C33"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946D90" w:rsidRPr="00BE0BDD" w14:paraId="4F71B80F"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3CCD067A" w14:textId="2A27CCB0" w:rsidR="00946D90" w:rsidRPr="00BE0BDD" w:rsidRDefault="00946D90" w:rsidP="00946D90">
            <w:pPr>
              <w:rPr>
                <w:rFonts w:ascii="Helvetica" w:hAnsi="Helvetica"/>
                <w:b w:val="0"/>
                <w:bCs w:val="0"/>
                <w:sz w:val="18"/>
                <w:szCs w:val="18"/>
              </w:rPr>
            </w:pPr>
            <w:r w:rsidRPr="00BE0BDD">
              <w:rPr>
                <w:rFonts w:ascii="Helvetica" w:eastAsia="Helvetica" w:hAnsi="Helvetica" w:cs="Helvetica"/>
                <w:b w:val="0"/>
                <w:bCs w:val="0"/>
                <w:sz w:val="18"/>
                <w:szCs w:val="18"/>
              </w:rPr>
              <w:t>Asian/Asian British</w:t>
            </w:r>
          </w:p>
        </w:tc>
        <w:tc>
          <w:tcPr>
            <w:tcW w:w="1197" w:type="dxa"/>
          </w:tcPr>
          <w:p w14:paraId="207E3A48" w14:textId="7C7F3609"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.36 [.17, .77]</w:t>
            </w:r>
          </w:p>
        </w:tc>
        <w:tc>
          <w:tcPr>
            <w:tcW w:w="803" w:type="dxa"/>
          </w:tcPr>
          <w:p w14:paraId="258EAC55" w14:textId="3748DEF9"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.009</w:t>
            </w:r>
          </w:p>
        </w:tc>
        <w:tc>
          <w:tcPr>
            <w:tcW w:w="987" w:type="dxa"/>
          </w:tcPr>
          <w:p w14:paraId="6D75F9FD" w14:textId="7E0B368C" w:rsidR="00946D90" w:rsidRPr="00BE0BDD" w:rsidRDefault="0037402A"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.73 [.37, 1.46]</w:t>
            </w:r>
          </w:p>
        </w:tc>
        <w:tc>
          <w:tcPr>
            <w:tcW w:w="782" w:type="dxa"/>
          </w:tcPr>
          <w:p w14:paraId="62045931" w14:textId="0B178496" w:rsidR="00946D90" w:rsidRPr="00BE0BDD" w:rsidRDefault="0037402A"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.38</w:t>
            </w:r>
          </w:p>
        </w:tc>
        <w:tc>
          <w:tcPr>
            <w:tcW w:w="1198" w:type="dxa"/>
          </w:tcPr>
          <w:p w14:paraId="5BDE976C" w14:textId="0F9353F8"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.88 [.40, 1.91]</w:t>
            </w:r>
          </w:p>
        </w:tc>
        <w:tc>
          <w:tcPr>
            <w:tcW w:w="805" w:type="dxa"/>
          </w:tcPr>
          <w:p w14:paraId="0563F649" w14:textId="22091B46"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.74</w:t>
            </w:r>
          </w:p>
        </w:tc>
        <w:tc>
          <w:tcPr>
            <w:tcW w:w="1067" w:type="dxa"/>
          </w:tcPr>
          <w:p w14:paraId="66EBFF25" w14:textId="16FEF56A" w:rsidR="00946D90" w:rsidRPr="00BE0BDD" w:rsidRDefault="00D27282"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1.62 [.74, 3.58]</w:t>
            </w:r>
          </w:p>
        </w:tc>
        <w:tc>
          <w:tcPr>
            <w:tcW w:w="798" w:type="dxa"/>
          </w:tcPr>
          <w:p w14:paraId="06A82A3A" w14:textId="54E03997" w:rsidR="00946D90" w:rsidRPr="00BE0BDD" w:rsidRDefault="00D27282"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.23</w:t>
            </w:r>
          </w:p>
        </w:tc>
        <w:tc>
          <w:tcPr>
            <w:tcW w:w="1198" w:type="dxa"/>
          </w:tcPr>
          <w:p w14:paraId="7C68A93D" w14:textId="35CBE06C"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2.45 [.84, 7.11]</w:t>
            </w:r>
          </w:p>
        </w:tc>
        <w:tc>
          <w:tcPr>
            <w:tcW w:w="782" w:type="dxa"/>
          </w:tcPr>
          <w:p w14:paraId="563195E0" w14:textId="696D66F9"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w:t>
            </w:r>
          </w:p>
        </w:tc>
        <w:tc>
          <w:tcPr>
            <w:tcW w:w="987" w:type="dxa"/>
          </w:tcPr>
          <w:p w14:paraId="474F9102" w14:textId="69226351"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48" w:type="dxa"/>
          </w:tcPr>
          <w:p w14:paraId="527AE360" w14:textId="6748FEC1"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946D90" w:rsidRPr="00BE0BDD" w14:paraId="7DA4A0D2" w14:textId="77777777" w:rsidTr="009B29B1">
        <w:trPr>
          <w:trHeight w:val="67"/>
        </w:trPr>
        <w:tc>
          <w:tcPr>
            <w:cnfStyle w:val="001000000000" w:firstRow="0" w:lastRow="0" w:firstColumn="1" w:lastColumn="0" w:oddVBand="0" w:evenVBand="0" w:oddHBand="0" w:evenHBand="0" w:firstRowFirstColumn="0" w:firstRowLastColumn="0" w:lastRowFirstColumn="0" w:lastRowLastColumn="0"/>
            <w:tcW w:w="2598" w:type="dxa"/>
          </w:tcPr>
          <w:p w14:paraId="58AEFDA6" w14:textId="29192D69" w:rsidR="00946D90" w:rsidRPr="00BE0BDD" w:rsidRDefault="00946D90" w:rsidP="00946D90">
            <w:pPr>
              <w:rPr>
                <w:rFonts w:ascii="Helvetica" w:hAnsi="Helvetica"/>
                <w:b w:val="0"/>
                <w:bCs w:val="0"/>
                <w:sz w:val="18"/>
                <w:szCs w:val="18"/>
              </w:rPr>
            </w:pPr>
            <w:r w:rsidRPr="00BE0BDD">
              <w:rPr>
                <w:rFonts w:ascii="Helvetica" w:eastAsia="Helvetica" w:hAnsi="Helvetica" w:cs="Helvetica"/>
                <w:b w:val="0"/>
                <w:bCs w:val="0"/>
                <w:sz w:val="18"/>
                <w:szCs w:val="18"/>
              </w:rPr>
              <w:lastRenderedPageBreak/>
              <w:t>black/African/Caribbean/black British</w:t>
            </w:r>
          </w:p>
        </w:tc>
        <w:tc>
          <w:tcPr>
            <w:tcW w:w="1197" w:type="dxa"/>
          </w:tcPr>
          <w:p w14:paraId="4C45C037" w14:textId="019EB8EC"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1.03 [.48, 2.17]</w:t>
            </w:r>
          </w:p>
        </w:tc>
        <w:tc>
          <w:tcPr>
            <w:tcW w:w="803" w:type="dxa"/>
          </w:tcPr>
          <w:p w14:paraId="2AEBE1F0" w14:textId="4128EDA2"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w:t>
            </w:r>
          </w:p>
        </w:tc>
        <w:tc>
          <w:tcPr>
            <w:tcW w:w="987" w:type="dxa"/>
          </w:tcPr>
          <w:p w14:paraId="36477381" w14:textId="1AB1E0B0" w:rsidR="00946D90" w:rsidRPr="00BE0BDD" w:rsidRDefault="0037402A"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.98 [.43, 2.27]</w:t>
            </w:r>
          </w:p>
        </w:tc>
        <w:tc>
          <w:tcPr>
            <w:tcW w:w="782" w:type="dxa"/>
          </w:tcPr>
          <w:p w14:paraId="6E26E1FE" w14:textId="6BDE6AB4" w:rsidR="00946D90" w:rsidRPr="00BE0BDD" w:rsidRDefault="0037402A"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.97</w:t>
            </w:r>
          </w:p>
        </w:tc>
        <w:tc>
          <w:tcPr>
            <w:tcW w:w="1198" w:type="dxa"/>
          </w:tcPr>
          <w:p w14:paraId="64B8CE13" w14:textId="52681F86"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1.26 [.45, 3.51]</w:t>
            </w:r>
          </w:p>
        </w:tc>
        <w:tc>
          <w:tcPr>
            <w:tcW w:w="805" w:type="dxa"/>
          </w:tcPr>
          <w:p w14:paraId="20C69209" w14:textId="7F8E4260"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.67</w:t>
            </w:r>
          </w:p>
        </w:tc>
        <w:tc>
          <w:tcPr>
            <w:tcW w:w="1067" w:type="dxa"/>
          </w:tcPr>
          <w:p w14:paraId="7CDD22A8" w14:textId="1B6B2649" w:rsidR="00946D90" w:rsidRPr="00BE0BDD" w:rsidRDefault="00D27282"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.76 [.27, 2.14]</w:t>
            </w:r>
          </w:p>
        </w:tc>
        <w:tc>
          <w:tcPr>
            <w:tcW w:w="798" w:type="dxa"/>
          </w:tcPr>
          <w:p w14:paraId="4A877A7F" w14:textId="01CA8C72" w:rsidR="00946D90" w:rsidRPr="00BE0BDD" w:rsidRDefault="00D27282"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.61</w:t>
            </w:r>
          </w:p>
        </w:tc>
        <w:tc>
          <w:tcPr>
            <w:tcW w:w="1198" w:type="dxa"/>
          </w:tcPr>
          <w:p w14:paraId="4A733087" w14:textId="25145333"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1.22 [.36, 4.13]</w:t>
            </w:r>
          </w:p>
        </w:tc>
        <w:tc>
          <w:tcPr>
            <w:tcW w:w="782" w:type="dxa"/>
          </w:tcPr>
          <w:p w14:paraId="40199571" w14:textId="17C87EDB"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.75</w:t>
            </w:r>
          </w:p>
        </w:tc>
        <w:tc>
          <w:tcPr>
            <w:tcW w:w="987" w:type="dxa"/>
          </w:tcPr>
          <w:p w14:paraId="3086E732" w14:textId="76621444"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c>
          <w:tcPr>
            <w:tcW w:w="748" w:type="dxa"/>
          </w:tcPr>
          <w:p w14:paraId="42602628" w14:textId="2BB072F5" w:rsidR="00946D90" w:rsidRPr="00BE0BDD" w:rsidRDefault="00946D90" w:rsidP="00946D9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w:t>
            </w:r>
          </w:p>
        </w:tc>
      </w:tr>
      <w:tr w:rsidR="00500A8C" w:rsidRPr="00BE0BDD" w14:paraId="1C862295"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BA21C6B" w14:textId="0E9C9340"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white (ref)</w:t>
            </w:r>
          </w:p>
        </w:tc>
        <w:tc>
          <w:tcPr>
            <w:tcW w:w="1197" w:type="dxa"/>
          </w:tcPr>
          <w:p w14:paraId="45292D6E"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7C0B8D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77FEED1" w14:textId="320FFD40"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21F9922F" w14:textId="7110F18F"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7E69C8C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3B483A8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5CF95A5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650B1ED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76AAB4CE"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0DE7447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C3A45FE" w14:textId="007058F2"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629C2D63" w14:textId="0567F6B6"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104C60B3"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60E96C05" w14:textId="77777777" w:rsidR="00500A8C" w:rsidRPr="00BE0BDD" w:rsidRDefault="00500A8C" w:rsidP="00043680">
            <w:pPr>
              <w:rPr>
                <w:rFonts w:ascii="Helvetica" w:hAnsi="Helvetica"/>
                <w:sz w:val="18"/>
                <w:szCs w:val="18"/>
              </w:rPr>
            </w:pPr>
            <w:r w:rsidRPr="00BE0BDD">
              <w:rPr>
                <w:rFonts w:ascii="Helvetica" w:hAnsi="Helvetica"/>
                <w:sz w:val="18"/>
                <w:szCs w:val="18"/>
              </w:rPr>
              <w:t>Education</w:t>
            </w:r>
          </w:p>
        </w:tc>
        <w:tc>
          <w:tcPr>
            <w:tcW w:w="1197" w:type="dxa"/>
          </w:tcPr>
          <w:p w14:paraId="75E1D70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74021D5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02DC7D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47574B9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7AFC595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3DFD3FBE"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378338B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40236C0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29F4B83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2C4CD8A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B1F2B2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15C70D0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1EE6AECB"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5D26769C" w14:textId="0737CD8F"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no qualifications</w:t>
            </w:r>
          </w:p>
        </w:tc>
        <w:tc>
          <w:tcPr>
            <w:tcW w:w="1197" w:type="dxa"/>
          </w:tcPr>
          <w:p w14:paraId="27A138BB" w14:textId="23CC0450" w:rsidR="00500A8C" w:rsidRPr="00BE0BDD" w:rsidRDefault="00A1304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.32 [.12, .90]</w:t>
            </w:r>
          </w:p>
        </w:tc>
        <w:tc>
          <w:tcPr>
            <w:tcW w:w="803" w:type="dxa"/>
          </w:tcPr>
          <w:p w14:paraId="6F0A33A6" w14:textId="6FE2CDB4" w:rsidR="00500A8C" w:rsidRPr="00BE0BDD" w:rsidRDefault="00A1304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.03</w:t>
            </w:r>
          </w:p>
        </w:tc>
        <w:tc>
          <w:tcPr>
            <w:tcW w:w="987" w:type="dxa"/>
          </w:tcPr>
          <w:p w14:paraId="756C5FB6" w14:textId="57766A28"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.48 [.19, 1.21]</w:t>
            </w:r>
          </w:p>
        </w:tc>
        <w:tc>
          <w:tcPr>
            <w:tcW w:w="782" w:type="dxa"/>
          </w:tcPr>
          <w:p w14:paraId="59A0C56C" w14:textId="5CF64AE0"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w:t>
            </w:r>
          </w:p>
        </w:tc>
        <w:tc>
          <w:tcPr>
            <w:tcW w:w="1198" w:type="dxa"/>
          </w:tcPr>
          <w:p w14:paraId="07C2A744" w14:textId="7ED22E60" w:rsidR="00500A8C" w:rsidRPr="00BE0BDD" w:rsidRDefault="001F3AE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1.79 [.66, 4.85]</w:t>
            </w:r>
          </w:p>
        </w:tc>
        <w:tc>
          <w:tcPr>
            <w:tcW w:w="805" w:type="dxa"/>
          </w:tcPr>
          <w:p w14:paraId="519785D0" w14:textId="30E66ACA" w:rsidR="00500A8C" w:rsidRPr="00BE0BDD" w:rsidRDefault="001F3AE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.25</w:t>
            </w:r>
          </w:p>
        </w:tc>
        <w:tc>
          <w:tcPr>
            <w:tcW w:w="1067" w:type="dxa"/>
          </w:tcPr>
          <w:p w14:paraId="3CF5598D" w14:textId="63208109" w:rsidR="00500A8C" w:rsidRPr="00BE0BDD" w:rsidRDefault="00E35EA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1.63 [.62, 4.26]</w:t>
            </w:r>
          </w:p>
        </w:tc>
        <w:tc>
          <w:tcPr>
            <w:tcW w:w="798" w:type="dxa"/>
          </w:tcPr>
          <w:p w14:paraId="2B7939A9" w14:textId="1B7CF3B8" w:rsidR="00500A8C" w:rsidRPr="00BE0BDD" w:rsidRDefault="00E35EA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.32</w:t>
            </w:r>
          </w:p>
        </w:tc>
        <w:tc>
          <w:tcPr>
            <w:tcW w:w="1198" w:type="dxa"/>
          </w:tcPr>
          <w:p w14:paraId="64A5CE27" w14:textId="23F59CA4" w:rsidR="00500A8C" w:rsidRPr="00BE0BDD" w:rsidRDefault="003026E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5.54 [1.38, 22.27]</w:t>
            </w:r>
          </w:p>
        </w:tc>
        <w:tc>
          <w:tcPr>
            <w:tcW w:w="782" w:type="dxa"/>
          </w:tcPr>
          <w:p w14:paraId="47E28C21" w14:textId="4FCD78DA" w:rsidR="00500A8C" w:rsidRPr="00BE0BDD" w:rsidRDefault="003026E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c>
          <w:tcPr>
            <w:tcW w:w="987" w:type="dxa"/>
          </w:tcPr>
          <w:p w14:paraId="59269F49" w14:textId="4436DB06"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3.28 [.86, 12.44]</w:t>
            </w:r>
          </w:p>
        </w:tc>
        <w:tc>
          <w:tcPr>
            <w:tcW w:w="748" w:type="dxa"/>
          </w:tcPr>
          <w:p w14:paraId="39B9906E" w14:textId="133BA395"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.08</w:t>
            </w:r>
          </w:p>
        </w:tc>
      </w:tr>
      <w:tr w:rsidR="00500A8C" w:rsidRPr="00BE0BDD" w14:paraId="59956AFA"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12CC6BA1" w14:textId="451DB1EC" w:rsidR="00500A8C" w:rsidRPr="00BE0BDD" w:rsidRDefault="00150F10" w:rsidP="00043680">
            <w:pPr>
              <w:rPr>
                <w:rFonts w:ascii="Helvetica" w:hAnsi="Helvetica"/>
                <w:b w:val="0"/>
                <w:bCs w:val="0"/>
                <w:sz w:val="18"/>
                <w:szCs w:val="18"/>
              </w:rPr>
            </w:pPr>
            <w:r>
              <w:rPr>
                <w:rFonts w:ascii="Helvetica" w:eastAsia="Helvetica" w:hAnsi="Helvetica" w:cs="Helvetica"/>
                <w:b w:val="0"/>
                <w:bCs w:val="0"/>
                <w:sz w:val="18"/>
                <w:szCs w:val="18"/>
              </w:rPr>
              <w:t>Below degree level qualifications</w:t>
            </w:r>
          </w:p>
        </w:tc>
        <w:tc>
          <w:tcPr>
            <w:tcW w:w="1197" w:type="dxa"/>
          </w:tcPr>
          <w:p w14:paraId="4749B6B6" w14:textId="4AFFD95B" w:rsidR="00500A8C" w:rsidRPr="00BE0BDD" w:rsidRDefault="00A1304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.89 [.67, 1.16]</w:t>
            </w:r>
          </w:p>
        </w:tc>
        <w:tc>
          <w:tcPr>
            <w:tcW w:w="803" w:type="dxa"/>
          </w:tcPr>
          <w:p w14:paraId="71F338EF" w14:textId="24C34215" w:rsidR="00500A8C" w:rsidRPr="00BE0BDD" w:rsidRDefault="00A1304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.40</w:t>
            </w:r>
          </w:p>
        </w:tc>
        <w:tc>
          <w:tcPr>
            <w:tcW w:w="987" w:type="dxa"/>
          </w:tcPr>
          <w:p w14:paraId="1ADC1A58" w14:textId="33327855"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.75 [.57, 1.00]</w:t>
            </w:r>
          </w:p>
        </w:tc>
        <w:tc>
          <w:tcPr>
            <w:tcW w:w="782" w:type="dxa"/>
          </w:tcPr>
          <w:p w14:paraId="08EB5CA4" w14:textId="58F1D93C"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.05</w:t>
            </w:r>
          </w:p>
        </w:tc>
        <w:tc>
          <w:tcPr>
            <w:tcW w:w="1198" w:type="dxa"/>
          </w:tcPr>
          <w:p w14:paraId="484DBBAC" w14:textId="21F9910C" w:rsidR="00500A8C" w:rsidRPr="00BE0BDD" w:rsidRDefault="001F3AE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1.58 [.</w:t>
            </w:r>
            <w:r w:rsidR="00A13048">
              <w:rPr>
                <w:rFonts w:ascii="Helvetica" w:hAnsi="Helvetica"/>
                <w:sz w:val="18"/>
                <w:szCs w:val="18"/>
              </w:rPr>
              <w:t>98, 2.55]</w:t>
            </w:r>
          </w:p>
        </w:tc>
        <w:tc>
          <w:tcPr>
            <w:tcW w:w="805" w:type="dxa"/>
          </w:tcPr>
          <w:p w14:paraId="692582E2" w14:textId="734BB91E" w:rsidR="00500A8C" w:rsidRPr="00BE0BDD" w:rsidRDefault="00A13048"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.06</w:t>
            </w:r>
          </w:p>
        </w:tc>
        <w:tc>
          <w:tcPr>
            <w:tcW w:w="1067" w:type="dxa"/>
          </w:tcPr>
          <w:p w14:paraId="5F1B0A4A" w14:textId="313EF198" w:rsidR="00500A8C" w:rsidRPr="00BE0BDD" w:rsidRDefault="00E35EA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1.00 [.65, 1.54]</w:t>
            </w:r>
          </w:p>
        </w:tc>
        <w:tc>
          <w:tcPr>
            <w:tcW w:w="798" w:type="dxa"/>
          </w:tcPr>
          <w:p w14:paraId="2B66B231" w14:textId="15A2DED4" w:rsidR="00500A8C" w:rsidRPr="00BE0BDD" w:rsidRDefault="00EC39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1.00</w:t>
            </w:r>
          </w:p>
        </w:tc>
        <w:tc>
          <w:tcPr>
            <w:tcW w:w="1198" w:type="dxa"/>
          </w:tcPr>
          <w:p w14:paraId="1DCEDE90" w14:textId="49D4A234" w:rsidR="00500A8C" w:rsidRPr="00BE0BDD" w:rsidRDefault="003026E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1.76 [1.04, 2.99]</w:t>
            </w:r>
          </w:p>
        </w:tc>
        <w:tc>
          <w:tcPr>
            <w:tcW w:w="782" w:type="dxa"/>
          </w:tcPr>
          <w:p w14:paraId="243D0F35" w14:textId="304F1951" w:rsidR="00500A8C" w:rsidRPr="00BE0BDD" w:rsidRDefault="003026E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c>
          <w:tcPr>
            <w:tcW w:w="987" w:type="dxa"/>
          </w:tcPr>
          <w:p w14:paraId="557D3660" w14:textId="0C11DE99"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1.36 [.82, 2.24]</w:t>
            </w:r>
          </w:p>
        </w:tc>
        <w:tc>
          <w:tcPr>
            <w:tcW w:w="748" w:type="dxa"/>
          </w:tcPr>
          <w:p w14:paraId="3F9BDDB6" w14:textId="15F4A60A"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w:t>
            </w:r>
          </w:p>
        </w:tc>
      </w:tr>
      <w:tr w:rsidR="00500A8C" w:rsidRPr="00BE0BDD" w14:paraId="342AC31E"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5435ED2F" w14:textId="487070C1"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degree level qualification (ref)</w:t>
            </w:r>
          </w:p>
        </w:tc>
        <w:tc>
          <w:tcPr>
            <w:tcW w:w="1197" w:type="dxa"/>
          </w:tcPr>
          <w:p w14:paraId="33D90149"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71325D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4A048A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34111A4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F2A9C58"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70BCA16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0F89BB0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31D99D4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474093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7293051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D37D38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31B97E3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3DE6F6C1"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678C1AE8" w14:textId="77777777" w:rsidR="00500A8C" w:rsidRPr="00BE0BDD" w:rsidRDefault="00500A8C" w:rsidP="00043680">
            <w:pPr>
              <w:rPr>
                <w:rFonts w:ascii="Helvetica" w:hAnsi="Helvetica"/>
                <w:sz w:val="18"/>
                <w:szCs w:val="18"/>
              </w:rPr>
            </w:pPr>
            <w:r w:rsidRPr="00BE0BDD">
              <w:rPr>
                <w:rFonts w:ascii="Helvetica" w:hAnsi="Helvetica"/>
                <w:sz w:val="18"/>
                <w:szCs w:val="18"/>
              </w:rPr>
              <w:t>Employment</w:t>
            </w:r>
          </w:p>
        </w:tc>
        <w:tc>
          <w:tcPr>
            <w:tcW w:w="1197" w:type="dxa"/>
          </w:tcPr>
          <w:p w14:paraId="04F11B4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0B093A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11DB9E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6C72726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7D9C4AF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6FF5A24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3D604E7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32AE499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634A58C8"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363CE79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98C89A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7F88CB2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7093B0DB"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6095248D" w14:textId="1E042456"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economically inactive</w:t>
            </w:r>
          </w:p>
        </w:tc>
        <w:tc>
          <w:tcPr>
            <w:tcW w:w="1197" w:type="dxa"/>
          </w:tcPr>
          <w:p w14:paraId="54A81847" w14:textId="26A13009" w:rsidR="00500A8C" w:rsidRPr="00BE0BDD" w:rsidRDefault="009E7E6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.74 [.58, .93]</w:t>
            </w:r>
          </w:p>
        </w:tc>
        <w:tc>
          <w:tcPr>
            <w:tcW w:w="803" w:type="dxa"/>
          </w:tcPr>
          <w:p w14:paraId="4FB83A94" w14:textId="636797EB" w:rsidR="00500A8C" w:rsidRPr="00BE0BDD" w:rsidRDefault="009E7E6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c>
          <w:tcPr>
            <w:tcW w:w="987" w:type="dxa"/>
          </w:tcPr>
          <w:p w14:paraId="69AC10FC" w14:textId="3308A6EB" w:rsidR="00500A8C" w:rsidRPr="00BE0BDD" w:rsidRDefault="00EB54A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.74 [.54, 1.00]</w:t>
            </w:r>
          </w:p>
        </w:tc>
        <w:tc>
          <w:tcPr>
            <w:tcW w:w="782" w:type="dxa"/>
          </w:tcPr>
          <w:p w14:paraId="09148FDB" w14:textId="44D95765" w:rsidR="00500A8C" w:rsidRPr="00BE0BDD" w:rsidRDefault="00EB54A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.05</w:t>
            </w:r>
          </w:p>
        </w:tc>
        <w:tc>
          <w:tcPr>
            <w:tcW w:w="1198" w:type="dxa"/>
          </w:tcPr>
          <w:p w14:paraId="74DF8525" w14:textId="157D50BD" w:rsidR="00500A8C" w:rsidRPr="00BE0BDD" w:rsidRDefault="00F0105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1.81 [1.28, 2.55]</w:t>
            </w:r>
          </w:p>
        </w:tc>
        <w:tc>
          <w:tcPr>
            <w:tcW w:w="805" w:type="dxa"/>
          </w:tcPr>
          <w:p w14:paraId="3E03CC4F" w14:textId="2D13DB6E" w:rsidR="00500A8C" w:rsidRPr="00BE0BDD" w:rsidRDefault="00F01050"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c>
          <w:tcPr>
            <w:tcW w:w="1067" w:type="dxa"/>
          </w:tcPr>
          <w:p w14:paraId="32C1D3E2" w14:textId="1B1D5FE6" w:rsidR="00500A8C" w:rsidRPr="00BE0BDD" w:rsidRDefault="00E35EA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1.32 [.88, 1.98]</w:t>
            </w:r>
          </w:p>
        </w:tc>
        <w:tc>
          <w:tcPr>
            <w:tcW w:w="798" w:type="dxa"/>
          </w:tcPr>
          <w:p w14:paraId="50EA4F21" w14:textId="48F532B2" w:rsidR="00500A8C" w:rsidRPr="00BE0BDD" w:rsidRDefault="00E35EA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.18</w:t>
            </w:r>
          </w:p>
        </w:tc>
        <w:tc>
          <w:tcPr>
            <w:tcW w:w="1198" w:type="dxa"/>
          </w:tcPr>
          <w:p w14:paraId="47EA9083" w14:textId="6410EE78" w:rsidR="00500A8C" w:rsidRPr="00BE0BDD" w:rsidRDefault="001A470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2.45 [1.63, 3.68]</w:t>
            </w:r>
          </w:p>
        </w:tc>
        <w:tc>
          <w:tcPr>
            <w:tcW w:w="782" w:type="dxa"/>
          </w:tcPr>
          <w:p w14:paraId="0CB6BE2C" w14:textId="1F06BCDD" w:rsidR="00500A8C" w:rsidRPr="00BE0BDD" w:rsidRDefault="001A470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9AA4386" w14:textId="6D63B0F6"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1.21 [.76, 1.94]</w:t>
            </w:r>
          </w:p>
        </w:tc>
        <w:tc>
          <w:tcPr>
            <w:tcW w:w="748" w:type="dxa"/>
          </w:tcPr>
          <w:p w14:paraId="73ED4597" w14:textId="42FFA0B8"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.41</w:t>
            </w:r>
          </w:p>
        </w:tc>
      </w:tr>
      <w:tr w:rsidR="00500A8C" w:rsidRPr="00BE0BDD" w14:paraId="3EA693CC"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6CF4BD43" w14:textId="4B1C8F97"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unemployed</w:t>
            </w:r>
          </w:p>
        </w:tc>
        <w:tc>
          <w:tcPr>
            <w:tcW w:w="1197" w:type="dxa"/>
          </w:tcPr>
          <w:p w14:paraId="040DAF5A" w14:textId="75372D62" w:rsidR="00500A8C" w:rsidRPr="00BE0BDD" w:rsidRDefault="009E7E6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1.24 [.69, 2.22]</w:t>
            </w:r>
          </w:p>
        </w:tc>
        <w:tc>
          <w:tcPr>
            <w:tcW w:w="803" w:type="dxa"/>
          </w:tcPr>
          <w:p w14:paraId="1C0CB47D" w14:textId="7FE27138" w:rsidR="00500A8C" w:rsidRPr="00BE0BDD" w:rsidRDefault="009E7E6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.48</w:t>
            </w:r>
          </w:p>
        </w:tc>
        <w:tc>
          <w:tcPr>
            <w:tcW w:w="987" w:type="dxa"/>
          </w:tcPr>
          <w:p w14:paraId="2E74DA01" w14:textId="35D43B8B" w:rsidR="00500A8C" w:rsidRPr="00BE0BDD" w:rsidRDefault="00EB54A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.62 [.32, 1.20]</w:t>
            </w:r>
          </w:p>
        </w:tc>
        <w:tc>
          <w:tcPr>
            <w:tcW w:w="782" w:type="dxa"/>
          </w:tcPr>
          <w:p w14:paraId="53DC33DA" w14:textId="60B72282" w:rsidR="00500A8C" w:rsidRPr="00BE0BDD" w:rsidRDefault="00EB54A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w:t>
            </w:r>
          </w:p>
        </w:tc>
        <w:tc>
          <w:tcPr>
            <w:tcW w:w="1198" w:type="dxa"/>
          </w:tcPr>
          <w:p w14:paraId="41BE03B8" w14:textId="52063E57" w:rsidR="00500A8C" w:rsidRPr="00BE0BDD" w:rsidRDefault="009E7E6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3.25 [1.60, 6.60]</w:t>
            </w:r>
          </w:p>
        </w:tc>
        <w:tc>
          <w:tcPr>
            <w:tcW w:w="805" w:type="dxa"/>
          </w:tcPr>
          <w:p w14:paraId="31A1754C" w14:textId="31F322FF" w:rsidR="00500A8C" w:rsidRPr="00BE0BDD" w:rsidRDefault="009E7E6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c>
          <w:tcPr>
            <w:tcW w:w="1067" w:type="dxa"/>
          </w:tcPr>
          <w:p w14:paraId="1A1DBB14" w14:textId="5A37B817" w:rsidR="00500A8C" w:rsidRPr="00BE0BDD" w:rsidRDefault="00E35EA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1.03 [.49, 2.17]</w:t>
            </w:r>
          </w:p>
        </w:tc>
        <w:tc>
          <w:tcPr>
            <w:tcW w:w="798" w:type="dxa"/>
          </w:tcPr>
          <w:p w14:paraId="019EB946" w14:textId="792FE90B" w:rsidR="00500A8C" w:rsidRPr="00BE0BDD" w:rsidRDefault="00E35EA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.93</w:t>
            </w:r>
          </w:p>
        </w:tc>
        <w:tc>
          <w:tcPr>
            <w:tcW w:w="1198" w:type="dxa"/>
          </w:tcPr>
          <w:p w14:paraId="41365F16" w14:textId="7D4078A4" w:rsidR="00500A8C" w:rsidRPr="00BE0BDD" w:rsidRDefault="001A470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2.63 [1.11, 6.22]</w:t>
            </w:r>
          </w:p>
        </w:tc>
        <w:tc>
          <w:tcPr>
            <w:tcW w:w="782" w:type="dxa"/>
          </w:tcPr>
          <w:p w14:paraId="5DEAB2B9" w14:textId="0762AC99" w:rsidR="00500A8C" w:rsidRPr="00BE0BDD" w:rsidRDefault="001A470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.03</w:t>
            </w:r>
          </w:p>
        </w:tc>
        <w:tc>
          <w:tcPr>
            <w:tcW w:w="987" w:type="dxa"/>
          </w:tcPr>
          <w:p w14:paraId="0FD73F72" w14:textId="24B34A46"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1.51 [.64, 3.59]</w:t>
            </w:r>
          </w:p>
        </w:tc>
        <w:tc>
          <w:tcPr>
            <w:tcW w:w="748" w:type="dxa"/>
          </w:tcPr>
          <w:p w14:paraId="4FA9C2E4" w14:textId="0C233C1E"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.35</w:t>
            </w:r>
          </w:p>
        </w:tc>
      </w:tr>
      <w:tr w:rsidR="00500A8C" w:rsidRPr="00BE0BDD" w14:paraId="2B50FCB5" w14:textId="77777777" w:rsidTr="009B29B1">
        <w:trPr>
          <w:trHeight w:val="310"/>
        </w:trPr>
        <w:tc>
          <w:tcPr>
            <w:cnfStyle w:val="001000000000" w:firstRow="0" w:lastRow="0" w:firstColumn="1" w:lastColumn="0" w:oddVBand="0" w:evenVBand="0" w:oddHBand="0" w:evenHBand="0" w:firstRowFirstColumn="0" w:firstRowLastColumn="0" w:lastRowFirstColumn="0" w:lastRowLastColumn="0"/>
            <w:tcW w:w="2598" w:type="dxa"/>
          </w:tcPr>
          <w:p w14:paraId="1780D353" w14:textId="00DFEC0B" w:rsidR="00500A8C" w:rsidRPr="00BE0BDD" w:rsidRDefault="00500A8C"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In employment (ref)</w:t>
            </w:r>
          </w:p>
        </w:tc>
        <w:tc>
          <w:tcPr>
            <w:tcW w:w="1197" w:type="dxa"/>
          </w:tcPr>
          <w:p w14:paraId="4437E54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F64A61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4345C35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666480E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8B3028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4673D2C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6468D8F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2557F43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A419BB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01FF368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6DC000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30FB149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4A759F41"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D30CE13" w14:textId="77777777" w:rsidR="00500A8C" w:rsidRPr="00BE0BDD" w:rsidRDefault="00500A8C" w:rsidP="00043680">
            <w:pPr>
              <w:rPr>
                <w:rFonts w:ascii="Helvetica" w:hAnsi="Helvetica"/>
                <w:sz w:val="18"/>
                <w:szCs w:val="18"/>
              </w:rPr>
            </w:pPr>
            <w:r w:rsidRPr="00BE0BDD">
              <w:rPr>
                <w:rFonts w:ascii="Helvetica" w:hAnsi="Helvetica"/>
                <w:sz w:val="18"/>
                <w:szCs w:val="18"/>
              </w:rPr>
              <w:t>QIMD</w:t>
            </w:r>
          </w:p>
        </w:tc>
        <w:tc>
          <w:tcPr>
            <w:tcW w:w="1197" w:type="dxa"/>
          </w:tcPr>
          <w:p w14:paraId="045EA10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D5408DE"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BE5147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7E5042E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6823479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2C7D99F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698837C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29CFA23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D8F975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28AD9948"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6DE2D3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347A149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7E23E1D2"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D6B60C0" w14:textId="63BEB8F4"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34.17 -&gt; 87.80 most deprived</w:t>
            </w:r>
          </w:p>
        </w:tc>
        <w:tc>
          <w:tcPr>
            <w:tcW w:w="1197" w:type="dxa"/>
          </w:tcPr>
          <w:p w14:paraId="3B6B5AF3" w14:textId="589AF291"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1.60 [1.10, 2.32]</w:t>
            </w:r>
          </w:p>
        </w:tc>
        <w:tc>
          <w:tcPr>
            <w:tcW w:w="803" w:type="dxa"/>
          </w:tcPr>
          <w:p w14:paraId="208CF4C5" w14:textId="226FEC92"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c>
          <w:tcPr>
            <w:tcW w:w="987" w:type="dxa"/>
          </w:tcPr>
          <w:p w14:paraId="5A96F0E6" w14:textId="03043EBE"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1.00 [.66, 1.52]</w:t>
            </w:r>
          </w:p>
        </w:tc>
        <w:tc>
          <w:tcPr>
            <w:tcW w:w="782" w:type="dxa"/>
          </w:tcPr>
          <w:p w14:paraId="6BA47E65" w14:textId="2BF75E1E"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.99</w:t>
            </w:r>
          </w:p>
        </w:tc>
        <w:tc>
          <w:tcPr>
            <w:tcW w:w="1198" w:type="dxa"/>
          </w:tcPr>
          <w:p w14:paraId="2091D68A" w14:textId="201F8596"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4.45 [2.55, 7.79]</w:t>
            </w:r>
          </w:p>
        </w:tc>
        <w:tc>
          <w:tcPr>
            <w:tcW w:w="805" w:type="dxa"/>
          </w:tcPr>
          <w:p w14:paraId="15E02AB3" w14:textId="1BD9A7DA"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53D2E234" w14:textId="00C62322" w:rsidR="00500A8C" w:rsidRPr="00BE0BDD" w:rsidRDefault="00EC39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1.56 [.92, 2.65]</w:t>
            </w:r>
          </w:p>
        </w:tc>
        <w:tc>
          <w:tcPr>
            <w:tcW w:w="798" w:type="dxa"/>
          </w:tcPr>
          <w:p w14:paraId="5C3CC22D" w14:textId="6C1AA2B7" w:rsidR="00500A8C" w:rsidRPr="00BE0BDD" w:rsidRDefault="00EC39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w:t>
            </w:r>
          </w:p>
        </w:tc>
        <w:tc>
          <w:tcPr>
            <w:tcW w:w="1198" w:type="dxa"/>
          </w:tcPr>
          <w:p w14:paraId="21F217A9" w14:textId="59A40795" w:rsidR="00500A8C" w:rsidRPr="00BE0BDD" w:rsidRDefault="006911D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2.79 [1.46, 5.34]</w:t>
            </w:r>
          </w:p>
        </w:tc>
        <w:tc>
          <w:tcPr>
            <w:tcW w:w="782" w:type="dxa"/>
          </w:tcPr>
          <w:p w14:paraId="5F8263AB" w14:textId="086D319C" w:rsidR="00500A8C" w:rsidRPr="00BE0BDD" w:rsidRDefault="006911D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.002</w:t>
            </w:r>
          </w:p>
        </w:tc>
        <w:tc>
          <w:tcPr>
            <w:tcW w:w="987" w:type="dxa"/>
          </w:tcPr>
          <w:p w14:paraId="28367695" w14:textId="47BB3435"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1.59 [.83, 3.06]</w:t>
            </w:r>
          </w:p>
        </w:tc>
        <w:tc>
          <w:tcPr>
            <w:tcW w:w="748" w:type="dxa"/>
          </w:tcPr>
          <w:p w14:paraId="4C6FF557" w14:textId="7D60C38C"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w:t>
            </w:r>
          </w:p>
        </w:tc>
      </w:tr>
      <w:tr w:rsidR="00500A8C" w:rsidRPr="00BE0BDD" w14:paraId="63AAACEE"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19B1F9D" w14:textId="086A9D97"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21.35 -&gt; 34.17</w:t>
            </w:r>
          </w:p>
        </w:tc>
        <w:tc>
          <w:tcPr>
            <w:tcW w:w="1197" w:type="dxa"/>
          </w:tcPr>
          <w:p w14:paraId="77189A48" w14:textId="5F087220" w:rsidR="00500A8C" w:rsidRPr="00BE0BDD" w:rsidRDefault="009673A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1.77 [1.23, 2.53]</w:t>
            </w:r>
          </w:p>
        </w:tc>
        <w:tc>
          <w:tcPr>
            <w:tcW w:w="803" w:type="dxa"/>
          </w:tcPr>
          <w:p w14:paraId="05E3AA9B" w14:textId="084FC379" w:rsidR="00500A8C" w:rsidRPr="00BE0BDD" w:rsidRDefault="009673A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.002</w:t>
            </w:r>
          </w:p>
        </w:tc>
        <w:tc>
          <w:tcPr>
            <w:tcW w:w="987" w:type="dxa"/>
          </w:tcPr>
          <w:p w14:paraId="0A14A5E6" w14:textId="4A4B51D6"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1.25 [.85, 1.82]</w:t>
            </w:r>
          </w:p>
        </w:tc>
        <w:tc>
          <w:tcPr>
            <w:tcW w:w="782" w:type="dxa"/>
          </w:tcPr>
          <w:p w14:paraId="552D14C3" w14:textId="7F76BEF7"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.25</w:t>
            </w:r>
          </w:p>
        </w:tc>
        <w:tc>
          <w:tcPr>
            <w:tcW w:w="1198" w:type="dxa"/>
          </w:tcPr>
          <w:p w14:paraId="3D825D20" w14:textId="7D1DEF8C"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2.40 [1.31, 4.38]</w:t>
            </w:r>
          </w:p>
        </w:tc>
        <w:tc>
          <w:tcPr>
            <w:tcW w:w="805" w:type="dxa"/>
          </w:tcPr>
          <w:p w14:paraId="4D3B57C3" w14:textId="08C92A11"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.005</w:t>
            </w:r>
          </w:p>
        </w:tc>
        <w:tc>
          <w:tcPr>
            <w:tcW w:w="1067" w:type="dxa"/>
          </w:tcPr>
          <w:p w14:paraId="78A2A416" w14:textId="2E963818" w:rsidR="00500A8C" w:rsidRPr="00BE0BDD" w:rsidRDefault="00EC39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.89 [.52, 1.54]</w:t>
            </w:r>
          </w:p>
        </w:tc>
        <w:tc>
          <w:tcPr>
            <w:tcW w:w="798" w:type="dxa"/>
          </w:tcPr>
          <w:p w14:paraId="127DCE71" w14:textId="3F653377" w:rsidR="00500A8C" w:rsidRPr="00BE0BDD" w:rsidRDefault="00EC39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.68</w:t>
            </w:r>
          </w:p>
        </w:tc>
        <w:tc>
          <w:tcPr>
            <w:tcW w:w="1198" w:type="dxa"/>
          </w:tcPr>
          <w:p w14:paraId="7F656EA2" w14:textId="42A8A4E6" w:rsidR="00500A8C" w:rsidRPr="00BE0BDD" w:rsidRDefault="006911D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1.36 [.69, 2.68]</w:t>
            </w:r>
          </w:p>
        </w:tc>
        <w:tc>
          <w:tcPr>
            <w:tcW w:w="782" w:type="dxa"/>
          </w:tcPr>
          <w:p w14:paraId="715235C8" w14:textId="783EC12B" w:rsidR="00500A8C" w:rsidRPr="00BE0BDD" w:rsidRDefault="006911D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.38</w:t>
            </w:r>
          </w:p>
        </w:tc>
        <w:tc>
          <w:tcPr>
            <w:tcW w:w="987" w:type="dxa"/>
          </w:tcPr>
          <w:p w14:paraId="79E64073" w14:textId="56B6BEA0" w:rsidR="00500A8C" w:rsidRPr="00BE0BDD" w:rsidRDefault="00BB2A8E"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.92 [.47, 1.77]</w:t>
            </w:r>
          </w:p>
        </w:tc>
        <w:tc>
          <w:tcPr>
            <w:tcW w:w="748" w:type="dxa"/>
          </w:tcPr>
          <w:p w14:paraId="1143734B" w14:textId="3F26C35C" w:rsidR="00500A8C" w:rsidRPr="00BE0BDD" w:rsidRDefault="00C74C7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.79</w:t>
            </w:r>
          </w:p>
        </w:tc>
      </w:tr>
      <w:tr w:rsidR="00500A8C" w:rsidRPr="00BE0BDD" w14:paraId="7A246D09"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25B91881" w14:textId="0BF7E84B"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13.79-&gt;21.35</w:t>
            </w:r>
          </w:p>
        </w:tc>
        <w:tc>
          <w:tcPr>
            <w:tcW w:w="1197" w:type="dxa"/>
          </w:tcPr>
          <w:p w14:paraId="48EDD1DF" w14:textId="3B8B1D40" w:rsidR="00500A8C" w:rsidRPr="00BE0BDD" w:rsidRDefault="009673A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1.32 [.91, 1.92]</w:t>
            </w:r>
          </w:p>
        </w:tc>
        <w:tc>
          <w:tcPr>
            <w:tcW w:w="803" w:type="dxa"/>
          </w:tcPr>
          <w:p w14:paraId="66993D03" w14:textId="30AD330F" w:rsidR="00500A8C" w:rsidRPr="00BE0BDD" w:rsidRDefault="009673A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w:t>
            </w:r>
          </w:p>
        </w:tc>
        <w:tc>
          <w:tcPr>
            <w:tcW w:w="987" w:type="dxa"/>
          </w:tcPr>
          <w:p w14:paraId="1FC6969A" w14:textId="7473685A"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1.10 [.75, 1.60]</w:t>
            </w:r>
          </w:p>
        </w:tc>
        <w:tc>
          <w:tcPr>
            <w:tcW w:w="782" w:type="dxa"/>
          </w:tcPr>
          <w:p w14:paraId="208C44C0" w14:textId="3DDBC305"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.63</w:t>
            </w:r>
          </w:p>
        </w:tc>
        <w:tc>
          <w:tcPr>
            <w:tcW w:w="1198" w:type="dxa"/>
          </w:tcPr>
          <w:p w14:paraId="40363312" w14:textId="13A66A38"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1.92 [1.04, 3.54]</w:t>
            </w:r>
          </w:p>
        </w:tc>
        <w:tc>
          <w:tcPr>
            <w:tcW w:w="805" w:type="dxa"/>
          </w:tcPr>
          <w:p w14:paraId="7A5211A7" w14:textId="21272AC3"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c>
          <w:tcPr>
            <w:tcW w:w="1067" w:type="dxa"/>
          </w:tcPr>
          <w:p w14:paraId="397C24E3" w14:textId="43FC452D" w:rsidR="00500A8C" w:rsidRPr="00BE0BDD" w:rsidRDefault="00EC39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1.03 [.61, 1.74]</w:t>
            </w:r>
          </w:p>
        </w:tc>
        <w:tc>
          <w:tcPr>
            <w:tcW w:w="798" w:type="dxa"/>
          </w:tcPr>
          <w:p w14:paraId="6A9FDD9F" w14:textId="27423306" w:rsidR="00500A8C" w:rsidRPr="00BE0BDD" w:rsidRDefault="00EC39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.92</w:t>
            </w:r>
          </w:p>
        </w:tc>
        <w:tc>
          <w:tcPr>
            <w:tcW w:w="1198" w:type="dxa"/>
          </w:tcPr>
          <w:p w14:paraId="12060FB4" w14:textId="23BB1EE4" w:rsidR="00500A8C" w:rsidRPr="00BE0BDD" w:rsidRDefault="004D04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1.45 [.72, 2.91]</w:t>
            </w:r>
          </w:p>
        </w:tc>
        <w:tc>
          <w:tcPr>
            <w:tcW w:w="782" w:type="dxa"/>
          </w:tcPr>
          <w:p w14:paraId="0D95384C" w14:textId="4736798A" w:rsidR="00500A8C" w:rsidRPr="00BE0BDD" w:rsidRDefault="004D04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.30</w:t>
            </w:r>
          </w:p>
        </w:tc>
        <w:tc>
          <w:tcPr>
            <w:tcW w:w="987" w:type="dxa"/>
          </w:tcPr>
          <w:p w14:paraId="309D6F29" w14:textId="4B005692" w:rsidR="00500A8C" w:rsidRPr="00BE0BDD" w:rsidRDefault="00C74C7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1.06 [.55, 2.03]</w:t>
            </w:r>
          </w:p>
        </w:tc>
        <w:tc>
          <w:tcPr>
            <w:tcW w:w="748" w:type="dxa"/>
          </w:tcPr>
          <w:p w14:paraId="22BE5089" w14:textId="600BB0BB" w:rsidR="00500A8C" w:rsidRPr="00BE0BDD" w:rsidRDefault="00C74C7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.87</w:t>
            </w:r>
          </w:p>
        </w:tc>
      </w:tr>
      <w:tr w:rsidR="00500A8C" w:rsidRPr="00BE0BDD" w14:paraId="5F7D8F80"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277E73B" w14:textId="6575BB87"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8.49 -&gt; 13.79</w:t>
            </w:r>
          </w:p>
        </w:tc>
        <w:tc>
          <w:tcPr>
            <w:tcW w:w="1197" w:type="dxa"/>
          </w:tcPr>
          <w:p w14:paraId="2CEEB11B" w14:textId="6FAE96E3" w:rsidR="00500A8C" w:rsidRPr="00BE0BDD" w:rsidRDefault="009673A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1.55 [1.09, 2.22]</w:t>
            </w:r>
          </w:p>
        </w:tc>
        <w:tc>
          <w:tcPr>
            <w:tcW w:w="803" w:type="dxa"/>
          </w:tcPr>
          <w:p w14:paraId="5C0D1726" w14:textId="127702EF" w:rsidR="00500A8C" w:rsidRPr="00BE0BDD" w:rsidRDefault="009673A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c>
          <w:tcPr>
            <w:tcW w:w="987" w:type="dxa"/>
          </w:tcPr>
          <w:p w14:paraId="7D3DEB70" w14:textId="184F7C79"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1.38 [.97, 1.98]</w:t>
            </w:r>
          </w:p>
        </w:tc>
        <w:tc>
          <w:tcPr>
            <w:tcW w:w="782" w:type="dxa"/>
          </w:tcPr>
          <w:p w14:paraId="4B7E1156" w14:textId="7210FDA8"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.08</w:t>
            </w:r>
          </w:p>
        </w:tc>
        <w:tc>
          <w:tcPr>
            <w:tcW w:w="1198" w:type="dxa"/>
          </w:tcPr>
          <w:p w14:paraId="3E6BEE94" w14:textId="4935EC24"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1.13 [.57, 2.23]</w:t>
            </w:r>
          </w:p>
        </w:tc>
        <w:tc>
          <w:tcPr>
            <w:tcW w:w="805" w:type="dxa"/>
          </w:tcPr>
          <w:p w14:paraId="4DAC718A" w14:textId="70E70F80" w:rsidR="00500A8C" w:rsidRPr="00BE0BDD" w:rsidRDefault="00C168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.73</w:t>
            </w:r>
          </w:p>
        </w:tc>
        <w:tc>
          <w:tcPr>
            <w:tcW w:w="1067" w:type="dxa"/>
          </w:tcPr>
          <w:p w14:paraId="6B8CA9CD" w14:textId="49EE3AB7" w:rsidR="00500A8C" w:rsidRPr="00BE0BDD" w:rsidRDefault="00EC39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.92 [.53, 1.59]</w:t>
            </w:r>
          </w:p>
        </w:tc>
        <w:tc>
          <w:tcPr>
            <w:tcW w:w="798" w:type="dxa"/>
          </w:tcPr>
          <w:p w14:paraId="0E5B022E" w14:textId="3E6680A8" w:rsidR="00500A8C" w:rsidRPr="00BE0BDD" w:rsidRDefault="00EC392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.77</w:t>
            </w:r>
          </w:p>
        </w:tc>
        <w:tc>
          <w:tcPr>
            <w:tcW w:w="1198" w:type="dxa"/>
          </w:tcPr>
          <w:p w14:paraId="546F56FB" w14:textId="2AB1E281" w:rsidR="00500A8C" w:rsidRPr="00BE0BDD" w:rsidRDefault="004D04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.73 [.34, 1.54]</w:t>
            </w:r>
          </w:p>
        </w:tc>
        <w:tc>
          <w:tcPr>
            <w:tcW w:w="782" w:type="dxa"/>
          </w:tcPr>
          <w:p w14:paraId="4E68C4D5" w14:textId="37C697B6" w:rsidR="00500A8C" w:rsidRPr="00BE0BDD" w:rsidRDefault="004D04F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.40</w:t>
            </w:r>
          </w:p>
        </w:tc>
        <w:tc>
          <w:tcPr>
            <w:tcW w:w="987" w:type="dxa"/>
          </w:tcPr>
          <w:p w14:paraId="2453FD91" w14:textId="6FB4AC18" w:rsidR="00500A8C" w:rsidRPr="00BE0BDD" w:rsidRDefault="00C74C7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 [.36, 1.39]</w:t>
            </w:r>
          </w:p>
        </w:tc>
        <w:tc>
          <w:tcPr>
            <w:tcW w:w="748" w:type="dxa"/>
          </w:tcPr>
          <w:p w14:paraId="45336384" w14:textId="4F4C46F2" w:rsidR="00500A8C" w:rsidRPr="00BE0BDD" w:rsidRDefault="00C74C7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.31</w:t>
            </w:r>
          </w:p>
        </w:tc>
      </w:tr>
      <w:tr w:rsidR="00500A8C" w:rsidRPr="00BE0BDD" w14:paraId="5A28D9CB"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EF70574" w14:textId="28191750"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0.53 -&gt; 8.49 least deprived (ref)</w:t>
            </w:r>
          </w:p>
        </w:tc>
        <w:tc>
          <w:tcPr>
            <w:tcW w:w="1197" w:type="dxa"/>
          </w:tcPr>
          <w:p w14:paraId="159918D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D59F68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F52478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428F7E6E"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5F2213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04F04FD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123381F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5D0D7D3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69890EA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4A030F0E"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2655A6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35495AB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43C2B72B"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C382200" w14:textId="77777777" w:rsidR="00500A8C" w:rsidRPr="00BE0BDD" w:rsidRDefault="00500A8C" w:rsidP="00043680">
            <w:pPr>
              <w:rPr>
                <w:rFonts w:ascii="Helvetica" w:hAnsi="Helvetica"/>
                <w:sz w:val="18"/>
                <w:szCs w:val="18"/>
              </w:rPr>
            </w:pPr>
            <w:r w:rsidRPr="00BE0BDD">
              <w:rPr>
                <w:rFonts w:ascii="Helvetica" w:hAnsi="Helvetica"/>
                <w:sz w:val="18"/>
                <w:szCs w:val="18"/>
              </w:rPr>
              <w:t>Rurality</w:t>
            </w:r>
          </w:p>
        </w:tc>
        <w:tc>
          <w:tcPr>
            <w:tcW w:w="1197" w:type="dxa"/>
          </w:tcPr>
          <w:p w14:paraId="407D515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2A71DE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032D47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390E109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6B9EE9D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4A7CB5F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2D5CAF4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57BBF5C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60D0B0B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4118BCD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D10715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2AD8370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CE0CEE" w:rsidRPr="00BE0BDD" w14:paraId="1A080A8B"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FF9C0FE" w14:textId="3C21C2EB" w:rsidR="00CE0CEE" w:rsidRPr="00BE0BDD" w:rsidRDefault="00CE0CEE" w:rsidP="00CE0CEE">
            <w:pPr>
              <w:rPr>
                <w:rFonts w:ascii="Helvetica" w:hAnsi="Helvetica"/>
                <w:b w:val="0"/>
                <w:bCs w:val="0"/>
                <w:sz w:val="18"/>
                <w:szCs w:val="18"/>
              </w:rPr>
            </w:pPr>
            <w:r w:rsidRPr="00BE0BDD">
              <w:rPr>
                <w:rFonts w:ascii="Helvetica" w:eastAsia="Helvetica" w:hAnsi="Helvetica" w:cs="Helvetica"/>
                <w:b w:val="0"/>
                <w:bCs w:val="0"/>
                <w:sz w:val="18"/>
                <w:szCs w:val="18"/>
              </w:rPr>
              <w:t xml:space="preserve">village, </w:t>
            </w:r>
            <w:proofErr w:type="gramStart"/>
            <w:r w:rsidRPr="00BE0BDD">
              <w:rPr>
                <w:rFonts w:ascii="Helvetica" w:eastAsia="Helvetica" w:hAnsi="Helvetica" w:cs="Helvetica"/>
                <w:b w:val="0"/>
                <w:bCs w:val="0"/>
                <w:sz w:val="18"/>
                <w:szCs w:val="18"/>
              </w:rPr>
              <w:t>hamlet</w:t>
            </w:r>
            <w:proofErr w:type="gramEnd"/>
            <w:r w:rsidRPr="00BE0BDD">
              <w:rPr>
                <w:rFonts w:ascii="Helvetica" w:eastAsia="Helvetica" w:hAnsi="Helvetica" w:cs="Helvetica"/>
                <w:b w:val="0"/>
                <w:bCs w:val="0"/>
                <w:sz w:val="18"/>
                <w:szCs w:val="18"/>
              </w:rPr>
              <w:t xml:space="preserve"> and isolated dwellings</w:t>
            </w:r>
          </w:p>
        </w:tc>
        <w:tc>
          <w:tcPr>
            <w:tcW w:w="1197" w:type="dxa"/>
          </w:tcPr>
          <w:p w14:paraId="4B6D97FB" w14:textId="59D61644" w:rsidR="00CE0CEE" w:rsidRPr="00BE0BDD" w:rsidRDefault="00CE0CE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 [.48, 1.07]</w:t>
            </w:r>
          </w:p>
        </w:tc>
        <w:tc>
          <w:tcPr>
            <w:tcW w:w="803" w:type="dxa"/>
          </w:tcPr>
          <w:p w14:paraId="466C4B81" w14:textId="052115CF" w:rsidR="00CE0CEE" w:rsidRPr="00BE0BDD" w:rsidRDefault="00CE0CE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w:t>
            </w:r>
          </w:p>
        </w:tc>
        <w:tc>
          <w:tcPr>
            <w:tcW w:w="987" w:type="dxa"/>
          </w:tcPr>
          <w:p w14:paraId="43996D1A" w14:textId="59E55B66" w:rsidR="00CE0CEE" w:rsidRPr="00BE0BDD" w:rsidRDefault="004F1ECB"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.87 [.58, 1.30]</w:t>
            </w:r>
          </w:p>
        </w:tc>
        <w:tc>
          <w:tcPr>
            <w:tcW w:w="782" w:type="dxa"/>
          </w:tcPr>
          <w:p w14:paraId="6FFB6518" w14:textId="04D43101" w:rsidR="00CE0CEE" w:rsidRPr="00BE0BDD" w:rsidRDefault="004F1ECB"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.49</w:t>
            </w:r>
          </w:p>
        </w:tc>
        <w:tc>
          <w:tcPr>
            <w:tcW w:w="1198" w:type="dxa"/>
          </w:tcPr>
          <w:p w14:paraId="1A624414" w14:textId="614E5747" w:rsidR="00CE0CEE" w:rsidRPr="00BE0BDD" w:rsidRDefault="00CE0CE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.39 [.18, .83]</w:t>
            </w:r>
          </w:p>
        </w:tc>
        <w:tc>
          <w:tcPr>
            <w:tcW w:w="805" w:type="dxa"/>
          </w:tcPr>
          <w:p w14:paraId="46DA7E92" w14:textId="157717A9" w:rsidR="00CE0CEE" w:rsidRPr="00BE0BDD" w:rsidRDefault="00CE0CE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c>
          <w:tcPr>
            <w:tcW w:w="1067" w:type="dxa"/>
          </w:tcPr>
          <w:p w14:paraId="47366F92" w14:textId="6B3AD3BA" w:rsidR="00CE0CEE" w:rsidRPr="00BE0BDD" w:rsidRDefault="00516FCB"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.99 [.49, 1.63]</w:t>
            </w:r>
          </w:p>
        </w:tc>
        <w:tc>
          <w:tcPr>
            <w:tcW w:w="798" w:type="dxa"/>
          </w:tcPr>
          <w:p w14:paraId="0E63074A" w14:textId="6C15E23D" w:rsidR="00CE0CEE" w:rsidRPr="00BE0BDD" w:rsidRDefault="00516FCB"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.72</w:t>
            </w:r>
          </w:p>
        </w:tc>
        <w:tc>
          <w:tcPr>
            <w:tcW w:w="1198" w:type="dxa"/>
          </w:tcPr>
          <w:p w14:paraId="081B4DCB" w14:textId="6A2D52E7" w:rsidR="00CE0CEE" w:rsidRPr="00BE0BDD" w:rsidRDefault="00DE743C"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.54 [.23, 1.</w:t>
            </w:r>
            <w:r w:rsidR="008F37FE">
              <w:rPr>
                <w:rFonts w:ascii="Helvetica" w:hAnsi="Helvetica"/>
                <w:sz w:val="18"/>
                <w:szCs w:val="18"/>
              </w:rPr>
              <w:t>27]</w:t>
            </w:r>
          </w:p>
        </w:tc>
        <w:tc>
          <w:tcPr>
            <w:tcW w:w="782" w:type="dxa"/>
          </w:tcPr>
          <w:p w14:paraId="1A842929" w14:textId="4C0C8E81" w:rsidR="00CE0CEE" w:rsidRPr="00BE0BDD" w:rsidRDefault="008F37F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.16</w:t>
            </w:r>
          </w:p>
        </w:tc>
        <w:tc>
          <w:tcPr>
            <w:tcW w:w="987" w:type="dxa"/>
          </w:tcPr>
          <w:p w14:paraId="5B2BB726" w14:textId="56A49169" w:rsidR="00CE0CEE" w:rsidRPr="00BE0BDD" w:rsidRDefault="00C74C71"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.94 [.44, 1.99]</w:t>
            </w:r>
          </w:p>
        </w:tc>
        <w:tc>
          <w:tcPr>
            <w:tcW w:w="748" w:type="dxa"/>
          </w:tcPr>
          <w:p w14:paraId="371E21EB" w14:textId="368D77AB" w:rsidR="00CE0CEE" w:rsidRPr="00BE0BDD" w:rsidRDefault="00C74C71"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.87</w:t>
            </w:r>
          </w:p>
        </w:tc>
      </w:tr>
      <w:tr w:rsidR="00CE0CEE" w:rsidRPr="00BE0BDD" w14:paraId="4242BED8"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18925A0" w14:textId="29DE6DAD" w:rsidR="00CE0CEE" w:rsidRPr="00BE0BDD" w:rsidRDefault="00CE0CEE" w:rsidP="00CE0CEE">
            <w:pPr>
              <w:rPr>
                <w:rFonts w:ascii="Helvetica" w:hAnsi="Helvetica"/>
                <w:b w:val="0"/>
                <w:bCs w:val="0"/>
                <w:sz w:val="18"/>
                <w:szCs w:val="18"/>
              </w:rPr>
            </w:pPr>
            <w:r w:rsidRPr="00BE0BDD">
              <w:rPr>
                <w:rFonts w:ascii="Helvetica" w:eastAsia="Helvetica" w:hAnsi="Helvetica" w:cs="Helvetica"/>
                <w:b w:val="0"/>
                <w:bCs w:val="0"/>
                <w:sz w:val="18"/>
                <w:szCs w:val="18"/>
              </w:rPr>
              <w:t>town &amp; fringe</w:t>
            </w:r>
          </w:p>
        </w:tc>
        <w:tc>
          <w:tcPr>
            <w:tcW w:w="1197" w:type="dxa"/>
          </w:tcPr>
          <w:p w14:paraId="45754EA1" w14:textId="14D37235" w:rsidR="00CE0CEE" w:rsidRPr="00BE0BDD" w:rsidRDefault="00CE0CE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.92 [.65, 1.32]</w:t>
            </w:r>
          </w:p>
        </w:tc>
        <w:tc>
          <w:tcPr>
            <w:tcW w:w="803" w:type="dxa"/>
          </w:tcPr>
          <w:p w14:paraId="405658B8" w14:textId="0ED11D7E" w:rsidR="00CE0CEE" w:rsidRPr="00BE0BDD" w:rsidRDefault="00CE0CE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.65</w:t>
            </w:r>
          </w:p>
        </w:tc>
        <w:tc>
          <w:tcPr>
            <w:tcW w:w="987" w:type="dxa"/>
          </w:tcPr>
          <w:p w14:paraId="4B9669B4" w14:textId="37B17176" w:rsidR="00CE0CEE" w:rsidRPr="00BE0BDD" w:rsidRDefault="004F1ECB"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 [.65, 1.39]</w:t>
            </w:r>
          </w:p>
        </w:tc>
        <w:tc>
          <w:tcPr>
            <w:tcW w:w="782" w:type="dxa"/>
          </w:tcPr>
          <w:p w14:paraId="6461F694" w14:textId="1D1A30D2" w:rsidR="00CE0CEE" w:rsidRPr="00BE0BDD" w:rsidRDefault="004F1ECB"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.80</w:t>
            </w:r>
          </w:p>
        </w:tc>
        <w:tc>
          <w:tcPr>
            <w:tcW w:w="1198" w:type="dxa"/>
          </w:tcPr>
          <w:p w14:paraId="1D3D83F4" w14:textId="07653422" w:rsidR="00CE0CEE" w:rsidRPr="00BE0BDD" w:rsidRDefault="00CE0CE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.79 [.46, 1.37]</w:t>
            </w:r>
          </w:p>
        </w:tc>
        <w:tc>
          <w:tcPr>
            <w:tcW w:w="805" w:type="dxa"/>
          </w:tcPr>
          <w:p w14:paraId="5BFBE89A" w14:textId="508DA928" w:rsidR="00CE0CEE" w:rsidRPr="00BE0BDD" w:rsidRDefault="00CE0CE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.41</w:t>
            </w:r>
          </w:p>
        </w:tc>
        <w:tc>
          <w:tcPr>
            <w:tcW w:w="1067" w:type="dxa"/>
          </w:tcPr>
          <w:p w14:paraId="6A17484A" w14:textId="3FC7A3C9" w:rsidR="00CE0CEE" w:rsidRPr="00BE0BDD" w:rsidRDefault="00516FCB"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.97 [.58, 1.64]</w:t>
            </w:r>
          </w:p>
        </w:tc>
        <w:tc>
          <w:tcPr>
            <w:tcW w:w="798" w:type="dxa"/>
          </w:tcPr>
          <w:p w14:paraId="1A3D31C0" w14:textId="44ABD27A" w:rsidR="00CE0CEE" w:rsidRPr="00BE0BDD" w:rsidRDefault="00516FCB"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.91</w:t>
            </w:r>
          </w:p>
        </w:tc>
        <w:tc>
          <w:tcPr>
            <w:tcW w:w="1198" w:type="dxa"/>
          </w:tcPr>
          <w:p w14:paraId="38AA57AF" w14:textId="6ACA0D81" w:rsidR="00CE0CEE" w:rsidRPr="00BE0BDD" w:rsidRDefault="008F37F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.86 [.46, 1.62]</w:t>
            </w:r>
          </w:p>
        </w:tc>
        <w:tc>
          <w:tcPr>
            <w:tcW w:w="782" w:type="dxa"/>
          </w:tcPr>
          <w:p w14:paraId="79F2B29B" w14:textId="61CC1C74" w:rsidR="00CE0CEE" w:rsidRPr="00BE0BDD" w:rsidRDefault="008F37FE"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.64</w:t>
            </w:r>
          </w:p>
        </w:tc>
        <w:tc>
          <w:tcPr>
            <w:tcW w:w="987" w:type="dxa"/>
          </w:tcPr>
          <w:p w14:paraId="6EBAE2EF" w14:textId="1593B945" w:rsidR="00CE0CEE" w:rsidRPr="00BE0BDD" w:rsidRDefault="00C74C71"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.95 [.51, 1.79]</w:t>
            </w:r>
          </w:p>
        </w:tc>
        <w:tc>
          <w:tcPr>
            <w:tcW w:w="748" w:type="dxa"/>
          </w:tcPr>
          <w:p w14:paraId="12A0EA21" w14:textId="73AA07D0" w:rsidR="00CE0CEE" w:rsidRPr="00BE0BDD" w:rsidRDefault="00C74C71" w:rsidP="00CE0CEE">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.88</w:t>
            </w:r>
          </w:p>
        </w:tc>
      </w:tr>
      <w:tr w:rsidR="00500A8C" w:rsidRPr="00BE0BDD" w14:paraId="26283C32"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5A0298E" w14:textId="61BFA148"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urban (ref)</w:t>
            </w:r>
          </w:p>
        </w:tc>
        <w:tc>
          <w:tcPr>
            <w:tcW w:w="1197" w:type="dxa"/>
          </w:tcPr>
          <w:p w14:paraId="3C66F23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5466383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08662F9"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6E8FECF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2283433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20B622F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066942D8"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0F360069"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25BA688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7B47E4B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01E481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74C0DE9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502ABD6C" w14:textId="77777777" w:rsidTr="00D34568">
        <w:trPr>
          <w:trHeight w:val="294"/>
        </w:trPr>
        <w:tc>
          <w:tcPr>
            <w:cnfStyle w:val="001000000000" w:firstRow="0" w:lastRow="0" w:firstColumn="1" w:lastColumn="0" w:oddVBand="0" w:evenVBand="0" w:oddHBand="0" w:evenHBand="0" w:firstRowFirstColumn="0" w:firstRowLastColumn="0" w:lastRowFirstColumn="0" w:lastRowLastColumn="0"/>
            <w:tcW w:w="13950" w:type="dxa"/>
            <w:gridSpan w:val="13"/>
          </w:tcPr>
          <w:p w14:paraId="709A0F05" w14:textId="77777777" w:rsidR="00500A8C" w:rsidRPr="00BE0BDD" w:rsidRDefault="00500A8C" w:rsidP="00043680">
            <w:pPr>
              <w:jc w:val="center"/>
              <w:rPr>
                <w:rFonts w:ascii="Helvetica" w:hAnsi="Helvetica"/>
                <w:sz w:val="18"/>
                <w:szCs w:val="18"/>
              </w:rPr>
            </w:pPr>
            <w:r w:rsidRPr="00BE0BDD">
              <w:rPr>
                <w:rFonts w:ascii="Helvetica" w:hAnsi="Helvetica"/>
                <w:sz w:val="18"/>
                <w:szCs w:val="18"/>
              </w:rPr>
              <w:t>Health</w:t>
            </w:r>
          </w:p>
          <w:p w14:paraId="613F303F" w14:textId="77777777" w:rsidR="00500A8C" w:rsidRPr="00BE0BDD" w:rsidRDefault="00500A8C" w:rsidP="00043680">
            <w:pPr>
              <w:jc w:val="center"/>
              <w:rPr>
                <w:rFonts w:ascii="Helvetica" w:hAnsi="Helvetica"/>
                <w:sz w:val="18"/>
                <w:szCs w:val="18"/>
              </w:rPr>
            </w:pPr>
          </w:p>
        </w:tc>
      </w:tr>
      <w:tr w:rsidR="00FF29DB" w:rsidRPr="00BE0BDD" w14:paraId="28F175C2"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2B1BE97" w14:textId="77777777" w:rsidR="00FF29DB" w:rsidRPr="00BE0BDD" w:rsidRDefault="00FF29DB" w:rsidP="00FF29DB">
            <w:pPr>
              <w:jc w:val="both"/>
              <w:rPr>
                <w:rFonts w:ascii="Helvetica" w:hAnsi="Helvetica" w:cs="Calibri"/>
                <w:sz w:val="18"/>
                <w:szCs w:val="18"/>
              </w:rPr>
            </w:pPr>
            <w:r w:rsidRPr="00BE0BDD">
              <w:rPr>
                <w:rFonts w:ascii="Helvetica" w:eastAsia="Helvetica" w:hAnsi="Helvetica" w:cs="Calibri"/>
                <w:sz w:val="18"/>
                <w:szCs w:val="18"/>
              </w:rPr>
              <w:t>Health in general (SF1)</w:t>
            </w:r>
          </w:p>
          <w:p w14:paraId="47E95EFA" w14:textId="77777777" w:rsidR="00FF29DB" w:rsidRPr="00BE0BDD" w:rsidRDefault="00FF29DB" w:rsidP="00FF29DB">
            <w:pPr>
              <w:rPr>
                <w:rFonts w:ascii="Helvetica" w:hAnsi="Helvetica" w:cs="Calibri"/>
                <w:sz w:val="18"/>
                <w:szCs w:val="18"/>
              </w:rPr>
            </w:pPr>
            <w:r w:rsidRPr="00BE0BDD">
              <w:rPr>
                <w:rFonts w:ascii="Helvetica" w:eastAsia="Helvetica" w:hAnsi="Helvetica" w:cs="Calibri"/>
                <w:sz w:val="18"/>
                <w:szCs w:val="18"/>
              </w:rPr>
              <w:t xml:space="preserve"> </w:t>
            </w:r>
          </w:p>
        </w:tc>
        <w:tc>
          <w:tcPr>
            <w:tcW w:w="1197" w:type="dxa"/>
          </w:tcPr>
          <w:p w14:paraId="5EED7888" w14:textId="274E77FC"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.79 [.72, .87]</w:t>
            </w:r>
          </w:p>
        </w:tc>
        <w:tc>
          <w:tcPr>
            <w:tcW w:w="803" w:type="dxa"/>
          </w:tcPr>
          <w:p w14:paraId="5735DFD5" w14:textId="2F779CCE"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8D8D3D5" w14:textId="007ED722" w:rsidR="00FF29DB" w:rsidRPr="00BE0BDD" w:rsidRDefault="00D852D6"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.89 [.79, 1.01]</w:t>
            </w:r>
          </w:p>
        </w:tc>
        <w:tc>
          <w:tcPr>
            <w:tcW w:w="782" w:type="dxa"/>
          </w:tcPr>
          <w:p w14:paraId="414369F8" w14:textId="509AEDC4" w:rsidR="00FF29DB" w:rsidRPr="00BE0BDD" w:rsidRDefault="00D852D6"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.07</w:t>
            </w:r>
          </w:p>
        </w:tc>
        <w:tc>
          <w:tcPr>
            <w:tcW w:w="1198" w:type="dxa"/>
          </w:tcPr>
          <w:p w14:paraId="524535E5" w14:textId="702FC928"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.53 [.46, .61]</w:t>
            </w:r>
          </w:p>
        </w:tc>
        <w:tc>
          <w:tcPr>
            <w:tcW w:w="805" w:type="dxa"/>
          </w:tcPr>
          <w:p w14:paraId="4431741F" w14:textId="72B3D8D5"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3840B29D" w14:textId="6098AAA0"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.85 [.73, .99]</w:t>
            </w:r>
          </w:p>
        </w:tc>
        <w:tc>
          <w:tcPr>
            <w:tcW w:w="798" w:type="dxa"/>
          </w:tcPr>
          <w:p w14:paraId="2510F359" w14:textId="5BD6AA45"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.04</w:t>
            </w:r>
          </w:p>
        </w:tc>
        <w:tc>
          <w:tcPr>
            <w:tcW w:w="1198" w:type="dxa"/>
          </w:tcPr>
          <w:p w14:paraId="16546DA8" w14:textId="1A03C170"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.67 [.57, .79]</w:t>
            </w:r>
          </w:p>
        </w:tc>
        <w:tc>
          <w:tcPr>
            <w:tcW w:w="782" w:type="dxa"/>
          </w:tcPr>
          <w:p w14:paraId="3FFF9515" w14:textId="3A520737"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4B07124E" w14:textId="709B4081"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.97 [.80, 1.17]</w:t>
            </w:r>
          </w:p>
        </w:tc>
        <w:tc>
          <w:tcPr>
            <w:tcW w:w="748" w:type="dxa"/>
          </w:tcPr>
          <w:p w14:paraId="695625B5" w14:textId="0E8CCC39"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.76</w:t>
            </w:r>
          </w:p>
        </w:tc>
      </w:tr>
      <w:tr w:rsidR="00FF29DB" w:rsidRPr="00BE0BDD" w14:paraId="6F575662"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523F679F" w14:textId="77777777" w:rsidR="00FF29DB" w:rsidRPr="00BE0BDD" w:rsidRDefault="00FF29DB" w:rsidP="00FF29DB">
            <w:pPr>
              <w:jc w:val="both"/>
              <w:rPr>
                <w:rFonts w:ascii="Helvetica" w:hAnsi="Helvetica" w:cs="Calibri"/>
                <w:sz w:val="18"/>
                <w:szCs w:val="18"/>
              </w:rPr>
            </w:pPr>
            <w:r w:rsidRPr="00BE0BDD">
              <w:rPr>
                <w:rFonts w:ascii="Helvetica" w:eastAsia="Helvetica" w:hAnsi="Helvetica" w:cs="Calibri"/>
                <w:sz w:val="18"/>
                <w:szCs w:val="18"/>
              </w:rPr>
              <w:t>Multimorbidity</w:t>
            </w:r>
          </w:p>
          <w:p w14:paraId="657717ED" w14:textId="77777777" w:rsidR="00FF29DB" w:rsidRPr="00BE0BDD" w:rsidRDefault="00FF29DB" w:rsidP="00FF29DB">
            <w:pPr>
              <w:rPr>
                <w:rFonts w:ascii="Helvetica" w:hAnsi="Helvetica" w:cs="Calibri"/>
                <w:sz w:val="18"/>
                <w:szCs w:val="18"/>
              </w:rPr>
            </w:pPr>
            <w:r w:rsidRPr="00BE0BDD">
              <w:rPr>
                <w:rFonts w:ascii="Helvetica" w:eastAsia="Helvetica" w:hAnsi="Helvetica" w:cs="Calibri"/>
                <w:sz w:val="18"/>
                <w:szCs w:val="18"/>
              </w:rPr>
              <w:t xml:space="preserve"> </w:t>
            </w:r>
          </w:p>
        </w:tc>
        <w:tc>
          <w:tcPr>
            <w:tcW w:w="1197" w:type="dxa"/>
          </w:tcPr>
          <w:p w14:paraId="24DDBEC8" w14:textId="181EFA4B"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1.11 [1.06, 1.16]</w:t>
            </w:r>
          </w:p>
        </w:tc>
        <w:tc>
          <w:tcPr>
            <w:tcW w:w="803" w:type="dxa"/>
          </w:tcPr>
          <w:p w14:paraId="69ECD6C5" w14:textId="64A6DE6D"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3DF834C9" w14:textId="72D8F775" w:rsidR="00FF29DB" w:rsidRPr="00BE0BDD" w:rsidRDefault="00D852D6"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1.00 [.94, 1.07]</w:t>
            </w:r>
          </w:p>
        </w:tc>
        <w:tc>
          <w:tcPr>
            <w:tcW w:w="782" w:type="dxa"/>
          </w:tcPr>
          <w:p w14:paraId="760DC81A" w14:textId="5F71D900" w:rsidR="00FF29DB" w:rsidRPr="00BE0BDD" w:rsidRDefault="00D852D6"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.99</w:t>
            </w:r>
          </w:p>
        </w:tc>
        <w:tc>
          <w:tcPr>
            <w:tcW w:w="1198" w:type="dxa"/>
          </w:tcPr>
          <w:p w14:paraId="09C2796C" w14:textId="64F71B0C"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1.25 [1.17, 1.33]</w:t>
            </w:r>
          </w:p>
        </w:tc>
        <w:tc>
          <w:tcPr>
            <w:tcW w:w="805" w:type="dxa"/>
          </w:tcPr>
          <w:p w14:paraId="04B8CDF9" w14:textId="5A0464EF"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40C2839A" w14:textId="554EF35B"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1.11 [1.02, 1.20]</w:t>
            </w:r>
          </w:p>
        </w:tc>
        <w:tc>
          <w:tcPr>
            <w:tcW w:w="798" w:type="dxa"/>
          </w:tcPr>
          <w:p w14:paraId="013F82FD" w14:textId="50DABF2D"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c>
          <w:tcPr>
            <w:tcW w:w="1198" w:type="dxa"/>
          </w:tcPr>
          <w:p w14:paraId="7C90E7CB" w14:textId="7653C325"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1.13 [1.04, 1.21]</w:t>
            </w:r>
          </w:p>
        </w:tc>
        <w:tc>
          <w:tcPr>
            <w:tcW w:w="782" w:type="dxa"/>
          </w:tcPr>
          <w:p w14:paraId="5E194650" w14:textId="16F60CE7"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.002</w:t>
            </w:r>
          </w:p>
        </w:tc>
        <w:tc>
          <w:tcPr>
            <w:tcW w:w="987" w:type="dxa"/>
          </w:tcPr>
          <w:p w14:paraId="0AAB6247" w14:textId="6E97DACB"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1.06 [.97, 1.16]</w:t>
            </w:r>
          </w:p>
        </w:tc>
        <w:tc>
          <w:tcPr>
            <w:tcW w:w="748" w:type="dxa"/>
          </w:tcPr>
          <w:p w14:paraId="6BE5F0E4" w14:textId="0244FB2F"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.22</w:t>
            </w:r>
          </w:p>
        </w:tc>
      </w:tr>
      <w:tr w:rsidR="00500A8C" w:rsidRPr="00BE0BDD" w14:paraId="231ACAA1"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4F820C1" w14:textId="51927C3D" w:rsidR="00500A8C" w:rsidRPr="00BE0BDD" w:rsidRDefault="00500A8C" w:rsidP="00043680">
            <w:pPr>
              <w:rPr>
                <w:rFonts w:ascii="Helvetica" w:hAnsi="Helvetica" w:cs="Calibri"/>
                <w:sz w:val="18"/>
                <w:szCs w:val="18"/>
              </w:rPr>
            </w:pPr>
            <w:r w:rsidRPr="00BE0BDD">
              <w:rPr>
                <w:rFonts w:ascii="Helvetica" w:eastAsia="Helvetica" w:hAnsi="Helvetica" w:cs="Calibri"/>
                <w:sz w:val="18"/>
                <w:szCs w:val="18"/>
              </w:rPr>
              <w:lastRenderedPageBreak/>
              <w:t xml:space="preserve">Smoking </w:t>
            </w:r>
            <w:r w:rsidR="00150F10">
              <w:rPr>
                <w:rFonts w:ascii="Helvetica" w:eastAsia="Helvetica" w:hAnsi="Helvetica" w:cs="Calibri"/>
                <w:sz w:val="18"/>
                <w:szCs w:val="18"/>
              </w:rPr>
              <w:t>History</w:t>
            </w:r>
          </w:p>
        </w:tc>
        <w:tc>
          <w:tcPr>
            <w:tcW w:w="1197" w:type="dxa"/>
          </w:tcPr>
          <w:p w14:paraId="7E0D647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2D395E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A2A77C9"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7A42550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5DC5B74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0515EE4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3561C898"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035943A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2859F7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2B42348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5E5D24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7CC16A5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22B209A3"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55DC4FBD" w14:textId="72FD7EE3"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ever smoked</w:t>
            </w:r>
          </w:p>
        </w:tc>
        <w:tc>
          <w:tcPr>
            <w:tcW w:w="1197" w:type="dxa"/>
          </w:tcPr>
          <w:p w14:paraId="7FEBE9E9" w14:textId="450F1E84" w:rsidR="00500A8C" w:rsidRPr="00BE0BDD" w:rsidRDefault="0004726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.68 [.53, .87]</w:t>
            </w:r>
          </w:p>
        </w:tc>
        <w:tc>
          <w:tcPr>
            <w:tcW w:w="803" w:type="dxa"/>
          </w:tcPr>
          <w:p w14:paraId="18799133" w14:textId="78586B69" w:rsidR="00500A8C" w:rsidRPr="00BE0BDD" w:rsidRDefault="0004726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.003</w:t>
            </w:r>
          </w:p>
        </w:tc>
        <w:tc>
          <w:tcPr>
            <w:tcW w:w="987" w:type="dxa"/>
          </w:tcPr>
          <w:p w14:paraId="0AC40741" w14:textId="1749953F"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.91 [.70, 1.17]</w:t>
            </w:r>
          </w:p>
        </w:tc>
        <w:tc>
          <w:tcPr>
            <w:tcW w:w="782" w:type="dxa"/>
          </w:tcPr>
          <w:p w14:paraId="1D570528" w14:textId="28F956FE" w:rsidR="00500A8C" w:rsidRPr="00BE0BDD" w:rsidRDefault="001F50B7"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.44</w:t>
            </w:r>
          </w:p>
        </w:tc>
        <w:tc>
          <w:tcPr>
            <w:tcW w:w="1198" w:type="dxa"/>
          </w:tcPr>
          <w:p w14:paraId="2E6DA061" w14:textId="438AFB3E" w:rsidR="00500A8C" w:rsidRPr="00BE0BDD" w:rsidRDefault="0004726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.45 [.29, .69]</w:t>
            </w:r>
          </w:p>
        </w:tc>
        <w:tc>
          <w:tcPr>
            <w:tcW w:w="805" w:type="dxa"/>
          </w:tcPr>
          <w:p w14:paraId="3EAE82B4" w14:textId="2D4230E5" w:rsidR="00500A8C" w:rsidRPr="00BE0BDD" w:rsidRDefault="00047269"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47D90895" w14:textId="60DBA954"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6C2B2A1F" w14:textId="710ED3AE"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4EFBD9FA" w14:textId="2680A99E" w:rsidR="00500A8C" w:rsidRPr="00BE0BDD" w:rsidRDefault="00DD2F1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.66 [.41, 1.07]</w:t>
            </w:r>
          </w:p>
        </w:tc>
        <w:tc>
          <w:tcPr>
            <w:tcW w:w="782" w:type="dxa"/>
          </w:tcPr>
          <w:p w14:paraId="2EE62942" w14:textId="1773713C" w:rsidR="00500A8C" w:rsidRPr="00BE0BDD" w:rsidRDefault="00DD2F1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.09</w:t>
            </w:r>
          </w:p>
        </w:tc>
        <w:tc>
          <w:tcPr>
            <w:tcW w:w="987" w:type="dxa"/>
          </w:tcPr>
          <w:p w14:paraId="4EC98FDC" w14:textId="7D124ED1" w:rsidR="00500A8C" w:rsidRPr="00BE0BDD" w:rsidRDefault="00C74C7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1.01 [.64, 1.58]</w:t>
            </w:r>
          </w:p>
        </w:tc>
        <w:tc>
          <w:tcPr>
            <w:tcW w:w="748" w:type="dxa"/>
          </w:tcPr>
          <w:p w14:paraId="25A0BE52" w14:textId="7B87BAA2" w:rsidR="00500A8C" w:rsidRPr="00BE0BDD" w:rsidRDefault="00C74C7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.98</w:t>
            </w:r>
          </w:p>
        </w:tc>
      </w:tr>
      <w:tr w:rsidR="00500A8C" w:rsidRPr="00BE0BDD" w14:paraId="4575EEEA"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23286E62" w14:textId="6D7BC1A5" w:rsidR="00500A8C" w:rsidRPr="00BE0BDD" w:rsidRDefault="00500A8C" w:rsidP="00043680">
            <w:pPr>
              <w:rPr>
                <w:rFonts w:ascii="Helvetica" w:hAnsi="Helvetica"/>
                <w:b w:val="0"/>
                <w:bCs w:val="0"/>
                <w:sz w:val="18"/>
                <w:szCs w:val="18"/>
              </w:rPr>
            </w:pPr>
            <w:r w:rsidRPr="00BE0BDD">
              <w:rPr>
                <w:rFonts w:ascii="Helvetica" w:eastAsia="Helvetica" w:hAnsi="Helvetica" w:cs="Helvetica"/>
                <w:b w:val="0"/>
                <w:bCs w:val="0"/>
                <w:sz w:val="18"/>
                <w:szCs w:val="18"/>
              </w:rPr>
              <w:t>never smoked (ref)</w:t>
            </w:r>
          </w:p>
        </w:tc>
        <w:tc>
          <w:tcPr>
            <w:tcW w:w="1197" w:type="dxa"/>
          </w:tcPr>
          <w:p w14:paraId="611F79F8"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0F970D2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0E0D79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3CBB220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7214670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13C0D87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683C7F1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73E41128"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F73252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4F64A86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39E28F9"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4596CE5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509316C0" w14:textId="77777777" w:rsidTr="00D34568">
        <w:trPr>
          <w:trHeight w:val="294"/>
        </w:trPr>
        <w:tc>
          <w:tcPr>
            <w:cnfStyle w:val="001000000000" w:firstRow="0" w:lastRow="0" w:firstColumn="1" w:lastColumn="0" w:oddVBand="0" w:evenVBand="0" w:oddHBand="0" w:evenHBand="0" w:firstRowFirstColumn="0" w:firstRowLastColumn="0" w:lastRowFirstColumn="0" w:lastRowLastColumn="0"/>
            <w:tcW w:w="13950" w:type="dxa"/>
            <w:gridSpan w:val="13"/>
          </w:tcPr>
          <w:p w14:paraId="585B59A7" w14:textId="77777777" w:rsidR="00500A8C" w:rsidRPr="00BE0BDD" w:rsidRDefault="00500A8C" w:rsidP="00043680">
            <w:pPr>
              <w:jc w:val="center"/>
              <w:rPr>
                <w:rFonts w:ascii="Helvetica" w:eastAsia="Helvetica" w:hAnsi="Helvetica" w:cs="Helvetica"/>
                <w:sz w:val="18"/>
                <w:szCs w:val="18"/>
              </w:rPr>
            </w:pPr>
            <w:r w:rsidRPr="00BE0BDD">
              <w:rPr>
                <w:rFonts w:ascii="Helvetica" w:eastAsia="Helvetica" w:hAnsi="Helvetica" w:cs="Helvetica"/>
                <w:sz w:val="18"/>
                <w:szCs w:val="18"/>
              </w:rPr>
              <w:t>Mental Health and Wellbeing</w:t>
            </w:r>
          </w:p>
          <w:p w14:paraId="438B42EB" w14:textId="77777777" w:rsidR="00500A8C" w:rsidRPr="00BE0BDD" w:rsidRDefault="00500A8C" w:rsidP="00043680">
            <w:pPr>
              <w:jc w:val="center"/>
              <w:rPr>
                <w:rFonts w:ascii="Helvetica" w:hAnsi="Helvetica"/>
                <w:sz w:val="18"/>
                <w:szCs w:val="18"/>
              </w:rPr>
            </w:pPr>
          </w:p>
        </w:tc>
      </w:tr>
      <w:tr w:rsidR="00500A8C" w:rsidRPr="00BE0BDD" w14:paraId="1304FA46"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5C6F8BE9" w14:textId="77777777" w:rsidR="00500A8C" w:rsidRPr="00BE0BDD" w:rsidRDefault="00500A8C" w:rsidP="00043680">
            <w:pPr>
              <w:rPr>
                <w:rFonts w:ascii="Helvetica" w:eastAsia="Helvetica" w:hAnsi="Helvetica" w:cs="Helvetica"/>
                <w:sz w:val="18"/>
                <w:szCs w:val="18"/>
              </w:rPr>
            </w:pPr>
            <w:r w:rsidRPr="00BE0BDD">
              <w:rPr>
                <w:rFonts w:ascii="Helvetica" w:eastAsia="Helvetica" w:hAnsi="Helvetica" w:cs="Helvetica"/>
                <w:sz w:val="18"/>
                <w:szCs w:val="18"/>
              </w:rPr>
              <w:t>Self-diagnosis – self report of having ever had any of 8 CMD</w:t>
            </w:r>
          </w:p>
        </w:tc>
        <w:tc>
          <w:tcPr>
            <w:tcW w:w="1197" w:type="dxa"/>
          </w:tcPr>
          <w:p w14:paraId="3E5749D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35B912B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18103DF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42250E4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22A0CD4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0DF0B5D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667D2C7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6B20650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54D12239"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761ACCA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7D293A3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31AB486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24A001DF"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1021005" w14:textId="00B8F526" w:rsidR="00500A8C" w:rsidRPr="00BE0BDD" w:rsidRDefault="00500A8C"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yes</w:t>
            </w:r>
          </w:p>
        </w:tc>
        <w:tc>
          <w:tcPr>
            <w:tcW w:w="1197" w:type="dxa"/>
          </w:tcPr>
          <w:p w14:paraId="072D5953" w14:textId="416CFFE3" w:rsidR="00500A8C" w:rsidRPr="00BE0BDD" w:rsidRDefault="002B6A2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7.15 [5.53, 9.25]</w:t>
            </w:r>
          </w:p>
        </w:tc>
        <w:tc>
          <w:tcPr>
            <w:tcW w:w="803" w:type="dxa"/>
          </w:tcPr>
          <w:p w14:paraId="71C87FE5" w14:textId="2B2D4FEC" w:rsidR="00500A8C" w:rsidRPr="00BE0BDD" w:rsidRDefault="002B6A2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33DF5D9E" w14:textId="7DDC1108" w:rsidR="00500A8C" w:rsidRPr="00BE0BDD" w:rsidRDefault="00E7123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2.42 [1.77, 3.31]</w:t>
            </w:r>
          </w:p>
        </w:tc>
        <w:tc>
          <w:tcPr>
            <w:tcW w:w="782" w:type="dxa"/>
          </w:tcPr>
          <w:p w14:paraId="1B173FC1" w14:textId="4DFC4D88" w:rsidR="00500A8C" w:rsidRPr="00BE0BDD" w:rsidRDefault="00E7123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65F5A248" w14:textId="633BEBD8" w:rsidR="00500A8C" w:rsidRPr="00BE0BDD" w:rsidRDefault="00F475A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 xml:space="preserve">14.31 [8.94, </w:t>
            </w:r>
            <w:r w:rsidR="002B6A21">
              <w:rPr>
                <w:rFonts w:ascii="Helvetica" w:hAnsi="Helvetica"/>
                <w:sz w:val="18"/>
                <w:szCs w:val="18"/>
              </w:rPr>
              <w:t>22.88]</w:t>
            </w:r>
          </w:p>
        </w:tc>
        <w:tc>
          <w:tcPr>
            <w:tcW w:w="805" w:type="dxa"/>
          </w:tcPr>
          <w:p w14:paraId="1B5F95D3" w14:textId="09FE977D" w:rsidR="00500A8C" w:rsidRPr="00BE0BDD" w:rsidRDefault="002B6A21"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3D03882F" w14:textId="2551C006" w:rsidR="00500A8C" w:rsidRPr="00BE0BDD" w:rsidRDefault="002435C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.84 [.49, 1.43]</w:t>
            </w:r>
          </w:p>
        </w:tc>
        <w:tc>
          <w:tcPr>
            <w:tcW w:w="798" w:type="dxa"/>
          </w:tcPr>
          <w:p w14:paraId="4B8C4652" w14:textId="3F329359" w:rsidR="00500A8C" w:rsidRPr="00BE0BDD" w:rsidRDefault="002435C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.51</w:t>
            </w:r>
          </w:p>
        </w:tc>
        <w:tc>
          <w:tcPr>
            <w:tcW w:w="1198" w:type="dxa"/>
          </w:tcPr>
          <w:p w14:paraId="5F728A0F" w14:textId="6E04C40E" w:rsidR="00500A8C" w:rsidRPr="00BE0BDD" w:rsidRDefault="00695B9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2.00 [1.19, 3.37]</w:t>
            </w:r>
          </w:p>
        </w:tc>
        <w:tc>
          <w:tcPr>
            <w:tcW w:w="782" w:type="dxa"/>
          </w:tcPr>
          <w:p w14:paraId="48274C39" w14:textId="7F86F12E" w:rsidR="00500A8C" w:rsidRPr="00BE0BDD" w:rsidRDefault="00695B9D"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.009</w:t>
            </w:r>
          </w:p>
        </w:tc>
        <w:tc>
          <w:tcPr>
            <w:tcW w:w="987" w:type="dxa"/>
          </w:tcPr>
          <w:p w14:paraId="26A3FA54" w14:textId="0AA13844" w:rsidR="00500A8C" w:rsidRPr="00BE0BDD" w:rsidRDefault="0060535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.43 [.22, .84]</w:t>
            </w:r>
          </w:p>
        </w:tc>
        <w:tc>
          <w:tcPr>
            <w:tcW w:w="748" w:type="dxa"/>
          </w:tcPr>
          <w:p w14:paraId="7BC73743" w14:textId="6C9BF759" w:rsidR="00500A8C" w:rsidRPr="00BE0BDD" w:rsidRDefault="00605356"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.01</w:t>
            </w:r>
          </w:p>
        </w:tc>
      </w:tr>
      <w:tr w:rsidR="00500A8C" w:rsidRPr="00BE0BDD" w14:paraId="32FD856D"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29749DA8" w14:textId="019F07F5" w:rsidR="00500A8C" w:rsidRPr="00BE0BDD" w:rsidRDefault="00500A8C"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no (ref)</w:t>
            </w:r>
          </w:p>
        </w:tc>
        <w:tc>
          <w:tcPr>
            <w:tcW w:w="1197" w:type="dxa"/>
          </w:tcPr>
          <w:p w14:paraId="79D1011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62246929"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9E3299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0ABEEAE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5945AAF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60BC3E1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30A6BDF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07D27CC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108D1A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3A5FCFD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8B4E1E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1E4AB48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648E7670"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2F47845" w14:textId="77777777" w:rsidR="00500A8C" w:rsidRPr="00BE0BDD" w:rsidRDefault="00500A8C" w:rsidP="00043680">
            <w:pPr>
              <w:rPr>
                <w:rFonts w:ascii="Helvetica" w:eastAsia="Helvetica" w:hAnsi="Helvetica" w:cs="Helvetica"/>
                <w:sz w:val="18"/>
                <w:szCs w:val="18"/>
              </w:rPr>
            </w:pPr>
            <w:r w:rsidRPr="00BE0BDD">
              <w:rPr>
                <w:rFonts w:ascii="Helvetica" w:eastAsia="Helvetica" w:hAnsi="Helvetica" w:cs="Helvetica"/>
                <w:sz w:val="18"/>
                <w:szCs w:val="18"/>
              </w:rPr>
              <w:t>Prof diagnosis – ever diagnosed with any of 8 CMD</w:t>
            </w:r>
          </w:p>
        </w:tc>
        <w:tc>
          <w:tcPr>
            <w:tcW w:w="1197" w:type="dxa"/>
          </w:tcPr>
          <w:p w14:paraId="37B6C87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7A34FEB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E1D17A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1D2286FE"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50A17FC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5EAF2C3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0140F62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34310A4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5863BE7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058E2EC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3AA4BD1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5CF600E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DF0381" w:rsidRPr="00BE0BDD" w14:paraId="3E3347EF"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8628792" w14:textId="78615FDC" w:rsidR="00DF0381" w:rsidRPr="00BE0BDD" w:rsidRDefault="00DF0381" w:rsidP="00DF0381">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yes</w:t>
            </w:r>
          </w:p>
        </w:tc>
        <w:tc>
          <w:tcPr>
            <w:tcW w:w="1197" w:type="dxa"/>
          </w:tcPr>
          <w:p w14:paraId="06F7C090" w14:textId="2D653035" w:rsidR="00DF0381" w:rsidRPr="00BE0BDD" w:rsidRDefault="00DF0381"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6.46 [5.10, 8.20]</w:t>
            </w:r>
          </w:p>
        </w:tc>
        <w:tc>
          <w:tcPr>
            <w:tcW w:w="803" w:type="dxa"/>
          </w:tcPr>
          <w:p w14:paraId="69A30397" w14:textId="1DF71A20" w:rsidR="00DF0381" w:rsidRPr="00BE0BDD" w:rsidRDefault="00DF0381"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DCDA94C" w14:textId="059789A4" w:rsidR="00DF0381" w:rsidRPr="00BE0BDD" w:rsidRDefault="00E7123B"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3.06 [2.22, 4.23]</w:t>
            </w:r>
          </w:p>
        </w:tc>
        <w:tc>
          <w:tcPr>
            <w:tcW w:w="782" w:type="dxa"/>
          </w:tcPr>
          <w:p w14:paraId="45E4A299" w14:textId="0A4467B2" w:rsidR="00DF0381" w:rsidRPr="00BE0BDD" w:rsidRDefault="00E7123B"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6F3EA730" w14:textId="2BB2124C" w:rsidR="00DF0381" w:rsidRPr="00BE0BDD" w:rsidRDefault="00DF0381"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20.25 [13.54, 30.28]</w:t>
            </w:r>
          </w:p>
        </w:tc>
        <w:tc>
          <w:tcPr>
            <w:tcW w:w="805" w:type="dxa"/>
          </w:tcPr>
          <w:p w14:paraId="51A0D3F3" w14:textId="6974AAD3" w:rsidR="00DF0381" w:rsidRPr="00BE0BDD" w:rsidRDefault="00DF0381"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21EFE054" w14:textId="1ADCF5C7" w:rsidR="00DF0381" w:rsidRPr="00BE0BDD" w:rsidRDefault="002435C3"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9.62 [5.67, 16.32]</w:t>
            </w:r>
          </w:p>
        </w:tc>
        <w:tc>
          <w:tcPr>
            <w:tcW w:w="798" w:type="dxa"/>
          </w:tcPr>
          <w:p w14:paraId="0A7DC232" w14:textId="59F1ED58" w:rsidR="00DF0381" w:rsidRPr="00BE0BDD" w:rsidRDefault="002435C3"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158FBD2D" w14:textId="419FC918" w:rsidR="00DF0381" w:rsidRPr="00BE0BDD" w:rsidRDefault="007267D2"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3.13 [2.02, 4.87]</w:t>
            </w:r>
          </w:p>
        </w:tc>
        <w:tc>
          <w:tcPr>
            <w:tcW w:w="782" w:type="dxa"/>
          </w:tcPr>
          <w:p w14:paraId="465925FD" w14:textId="6080F134" w:rsidR="00DF0381" w:rsidRPr="00BE0BDD" w:rsidRDefault="007267D2"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65132F0D" w14:textId="6CF5EB51" w:rsidR="00DF0381" w:rsidRPr="00BE0BDD" w:rsidRDefault="00605356"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2.72 [1.48, 5.00]</w:t>
            </w:r>
          </w:p>
        </w:tc>
        <w:tc>
          <w:tcPr>
            <w:tcW w:w="748" w:type="dxa"/>
          </w:tcPr>
          <w:p w14:paraId="2C010541" w14:textId="2BE8044C" w:rsidR="00DF0381" w:rsidRPr="00BE0BDD" w:rsidRDefault="00605356" w:rsidP="00DF0381">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r>
      <w:tr w:rsidR="00500A8C" w:rsidRPr="00BE0BDD" w14:paraId="6D7BEB14"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505B73F0" w14:textId="32882895" w:rsidR="00500A8C" w:rsidRPr="00BE0BDD" w:rsidRDefault="00500A8C"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no (ref)</w:t>
            </w:r>
          </w:p>
        </w:tc>
        <w:tc>
          <w:tcPr>
            <w:tcW w:w="1197" w:type="dxa"/>
          </w:tcPr>
          <w:p w14:paraId="5F7BAF6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2704EDDE"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326234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69236AF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0ECCB88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5ED0794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7ECA396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2F098B6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C36881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730F129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24486ACB"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0935BC0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61CC99F3"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5F64C7C" w14:textId="77777777" w:rsidR="00500A8C" w:rsidRPr="00BE0BDD" w:rsidRDefault="00500A8C" w:rsidP="00043680">
            <w:pPr>
              <w:rPr>
                <w:rFonts w:ascii="Helvetica" w:eastAsia="Helvetica" w:hAnsi="Helvetica" w:cs="Helvetica"/>
                <w:sz w:val="18"/>
                <w:szCs w:val="18"/>
              </w:rPr>
            </w:pPr>
            <w:r w:rsidRPr="00BE0BDD">
              <w:rPr>
                <w:rFonts w:ascii="Helvetica" w:eastAsia="Helvetica" w:hAnsi="Helvetica" w:cs="Helvetica"/>
                <w:sz w:val="18"/>
                <w:szCs w:val="18"/>
              </w:rPr>
              <w:t>Ever admitted to hospital or ward specialising in mental health</w:t>
            </w:r>
          </w:p>
        </w:tc>
        <w:tc>
          <w:tcPr>
            <w:tcW w:w="1197" w:type="dxa"/>
          </w:tcPr>
          <w:p w14:paraId="14E1126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198AEB35"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16E0D2D"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75FC1E4F"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6423A7E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46EDEB6A"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306D23D1"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6603C86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3A2B7866" w14:textId="77777777" w:rsidR="00500A8C" w:rsidRPr="00BE0BDD" w:rsidRDefault="00500A8C" w:rsidP="00043680">
            <w:pPr>
              <w:jc w:val="both"/>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p>
          <w:p w14:paraId="30B6B341" w14:textId="77777777" w:rsidR="00500A8C" w:rsidRPr="00BE0BDD" w:rsidRDefault="00500A8C" w:rsidP="00043680">
            <w:pPr>
              <w:jc w:val="both"/>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p>
          <w:p w14:paraId="6C07820D" w14:textId="77777777" w:rsidR="00500A8C" w:rsidRPr="00BE0BDD" w:rsidRDefault="00500A8C" w:rsidP="00043680">
            <w:pPr>
              <w:jc w:val="both"/>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p>
          <w:p w14:paraId="77152AD3"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BE0BDD">
              <w:rPr>
                <w:rFonts w:ascii="Helvetica" w:hAnsi="Helvetica" w:cs="Helvetica"/>
                <w:sz w:val="18"/>
                <w:szCs w:val="18"/>
              </w:rPr>
              <w:tab/>
            </w:r>
          </w:p>
        </w:tc>
        <w:tc>
          <w:tcPr>
            <w:tcW w:w="782" w:type="dxa"/>
          </w:tcPr>
          <w:p w14:paraId="0218D578"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0DC216F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69F7C85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766F1CEE"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013AE6E8" w14:textId="721A27AA" w:rsidR="00500A8C" w:rsidRPr="00BE0BDD" w:rsidRDefault="00500A8C"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yes</w:t>
            </w:r>
          </w:p>
        </w:tc>
        <w:tc>
          <w:tcPr>
            <w:tcW w:w="1197" w:type="dxa"/>
          </w:tcPr>
          <w:p w14:paraId="4BB90DC6" w14:textId="0012B7EB" w:rsidR="00500A8C" w:rsidRPr="00BE0BDD" w:rsidRDefault="007D32E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4.20 [2.30, 7.66]</w:t>
            </w:r>
          </w:p>
        </w:tc>
        <w:tc>
          <w:tcPr>
            <w:tcW w:w="803" w:type="dxa"/>
          </w:tcPr>
          <w:p w14:paraId="15524751" w14:textId="1A4254F5" w:rsidR="00500A8C" w:rsidRPr="00BE0BDD" w:rsidRDefault="007D32E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08699F6" w14:textId="04A866F3" w:rsidR="00500A8C" w:rsidRPr="00BE0BDD" w:rsidRDefault="004F1EC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.72 [.05, 11.19]</w:t>
            </w:r>
          </w:p>
        </w:tc>
        <w:tc>
          <w:tcPr>
            <w:tcW w:w="782" w:type="dxa"/>
          </w:tcPr>
          <w:p w14:paraId="16CD3A4D" w14:textId="3A5B494E" w:rsidR="00500A8C" w:rsidRPr="00BE0BDD" w:rsidRDefault="004F1ECB"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.81</w:t>
            </w:r>
          </w:p>
        </w:tc>
        <w:tc>
          <w:tcPr>
            <w:tcW w:w="1198" w:type="dxa"/>
          </w:tcPr>
          <w:p w14:paraId="5A425DD5" w14:textId="5D3C2CC4" w:rsidR="00500A8C" w:rsidRPr="00BE0BDD" w:rsidRDefault="007D32E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23.64 [13.99, 39.97]</w:t>
            </w:r>
          </w:p>
        </w:tc>
        <w:tc>
          <w:tcPr>
            <w:tcW w:w="805" w:type="dxa"/>
          </w:tcPr>
          <w:p w14:paraId="3F16A79E" w14:textId="02414EEA" w:rsidR="00500A8C" w:rsidRPr="00BE0BDD" w:rsidRDefault="007D32E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6329402C" w14:textId="4099F580" w:rsidR="00500A8C" w:rsidRPr="00BE0BDD" w:rsidRDefault="002435C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139.59 [37.04</w:t>
            </w:r>
            <w:r w:rsidR="00D27282">
              <w:rPr>
                <w:rFonts w:ascii="Helvetica" w:hAnsi="Helvetica"/>
                <w:sz w:val="18"/>
                <w:szCs w:val="18"/>
              </w:rPr>
              <w:t>, 526.04]</w:t>
            </w:r>
          </w:p>
        </w:tc>
        <w:tc>
          <w:tcPr>
            <w:tcW w:w="798" w:type="dxa"/>
          </w:tcPr>
          <w:p w14:paraId="408FC7C7" w14:textId="34C507B4" w:rsidR="00500A8C" w:rsidRPr="00BE0BDD" w:rsidRDefault="00D27282"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66EFF76E" w14:textId="5E4909A2" w:rsidR="00500A8C" w:rsidRPr="00BE0BDD" w:rsidRDefault="00BC7A1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5.64 [3.02, 10.51]</w:t>
            </w:r>
          </w:p>
        </w:tc>
        <w:tc>
          <w:tcPr>
            <w:tcW w:w="782" w:type="dxa"/>
          </w:tcPr>
          <w:p w14:paraId="1EF42482" w14:textId="36D92054" w:rsidR="00500A8C" w:rsidRPr="00BE0BDD" w:rsidRDefault="00BC7A15"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17295822" w14:textId="57990070" w:rsidR="00500A8C" w:rsidRPr="00BE0BDD" w:rsidRDefault="001E599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.79 [.32, 1.97]</w:t>
            </w:r>
          </w:p>
        </w:tc>
        <w:tc>
          <w:tcPr>
            <w:tcW w:w="748" w:type="dxa"/>
          </w:tcPr>
          <w:p w14:paraId="2826E014" w14:textId="0F265887" w:rsidR="00500A8C" w:rsidRPr="00BE0BDD" w:rsidRDefault="001E5993"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.62</w:t>
            </w:r>
          </w:p>
        </w:tc>
      </w:tr>
      <w:tr w:rsidR="00500A8C" w:rsidRPr="00BE0BDD" w14:paraId="3D575515"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1FB5C31C" w14:textId="5FD5F4A7" w:rsidR="00500A8C" w:rsidRPr="00BE0BDD" w:rsidRDefault="00500A8C" w:rsidP="00043680">
            <w:pPr>
              <w:rPr>
                <w:rFonts w:ascii="Helvetica" w:eastAsia="Helvetica" w:hAnsi="Helvetica" w:cs="Helvetica"/>
                <w:b w:val="0"/>
                <w:bCs w:val="0"/>
                <w:sz w:val="18"/>
                <w:szCs w:val="18"/>
              </w:rPr>
            </w:pPr>
            <w:r w:rsidRPr="00BE0BDD">
              <w:rPr>
                <w:rFonts w:ascii="Helvetica" w:eastAsia="Helvetica" w:hAnsi="Helvetica" w:cs="Helvetica"/>
                <w:b w:val="0"/>
                <w:bCs w:val="0"/>
                <w:sz w:val="18"/>
                <w:szCs w:val="18"/>
              </w:rPr>
              <w:t>no (ref)</w:t>
            </w:r>
          </w:p>
        </w:tc>
        <w:tc>
          <w:tcPr>
            <w:tcW w:w="1197" w:type="dxa"/>
          </w:tcPr>
          <w:p w14:paraId="1B0ACB5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3" w:type="dxa"/>
          </w:tcPr>
          <w:p w14:paraId="082764A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6A4C4BC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0C040297"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10E4008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805" w:type="dxa"/>
          </w:tcPr>
          <w:p w14:paraId="15F5BC59"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067" w:type="dxa"/>
          </w:tcPr>
          <w:p w14:paraId="0F4772BC"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98" w:type="dxa"/>
          </w:tcPr>
          <w:p w14:paraId="430945F4"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1198" w:type="dxa"/>
          </w:tcPr>
          <w:p w14:paraId="55CD6932"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82" w:type="dxa"/>
          </w:tcPr>
          <w:p w14:paraId="44498EE9"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987" w:type="dxa"/>
          </w:tcPr>
          <w:p w14:paraId="54FC6220"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c>
          <w:tcPr>
            <w:tcW w:w="748" w:type="dxa"/>
          </w:tcPr>
          <w:p w14:paraId="714D4B86" w14:textId="77777777" w:rsidR="00500A8C" w:rsidRPr="00BE0BDD" w:rsidRDefault="00500A8C" w:rsidP="00043680">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p>
        </w:tc>
      </w:tr>
      <w:tr w:rsidR="00500A8C" w:rsidRPr="00BE0BDD" w14:paraId="20BBDC27" w14:textId="77777777" w:rsidTr="00D34568">
        <w:trPr>
          <w:trHeight w:val="294"/>
        </w:trPr>
        <w:tc>
          <w:tcPr>
            <w:cnfStyle w:val="001000000000" w:firstRow="0" w:lastRow="0" w:firstColumn="1" w:lastColumn="0" w:oddVBand="0" w:evenVBand="0" w:oddHBand="0" w:evenHBand="0" w:firstRowFirstColumn="0" w:firstRowLastColumn="0" w:lastRowFirstColumn="0" w:lastRowLastColumn="0"/>
            <w:tcW w:w="13950" w:type="dxa"/>
            <w:gridSpan w:val="13"/>
          </w:tcPr>
          <w:p w14:paraId="5A67D4C7" w14:textId="77777777" w:rsidR="00500A8C" w:rsidRPr="00BE0BDD" w:rsidRDefault="00500A8C" w:rsidP="00043680">
            <w:pPr>
              <w:jc w:val="center"/>
              <w:rPr>
                <w:rFonts w:ascii="Helvetica" w:eastAsia="Helvetica" w:hAnsi="Helvetica" w:cs="Helvetica"/>
                <w:sz w:val="18"/>
                <w:szCs w:val="18"/>
              </w:rPr>
            </w:pPr>
            <w:r w:rsidRPr="00BE0BDD">
              <w:rPr>
                <w:rFonts w:ascii="Helvetica" w:eastAsia="Helvetica" w:hAnsi="Helvetica" w:cs="Helvetica"/>
                <w:sz w:val="18"/>
                <w:szCs w:val="18"/>
              </w:rPr>
              <w:t>Life Experiences</w:t>
            </w:r>
          </w:p>
          <w:p w14:paraId="5C5AC170" w14:textId="77777777" w:rsidR="00500A8C" w:rsidRPr="00BE0BDD" w:rsidRDefault="00500A8C" w:rsidP="00043680">
            <w:pPr>
              <w:jc w:val="center"/>
              <w:rPr>
                <w:rFonts w:ascii="Helvetica" w:hAnsi="Helvetica"/>
                <w:sz w:val="18"/>
                <w:szCs w:val="18"/>
              </w:rPr>
            </w:pPr>
          </w:p>
        </w:tc>
      </w:tr>
      <w:tr w:rsidR="00FF29DB" w:rsidRPr="00BE0BDD" w14:paraId="18606A74"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61F97E50" w14:textId="77777777" w:rsidR="00FF29DB" w:rsidRPr="00BE0BDD" w:rsidRDefault="00FF29DB" w:rsidP="00FF29DB">
            <w:pPr>
              <w:jc w:val="both"/>
              <w:rPr>
                <w:rFonts w:ascii="Helvetica" w:hAnsi="Helvetica" w:cs="Helvetica"/>
                <w:sz w:val="18"/>
                <w:szCs w:val="18"/>
              </w:rPr>
            </w:pPr>
            <w:r w:rsidRPr="00BE0BDD">
              <w:rPr>
                <w:rFonts w:ascii="Helvetica" w:eastAsia="Helvetica" w:hAnsi="Helvetica" w:cs="Helvetica"/>
                <w:sz w:val="18"/>
                <w:szCs w:val="18"/>
              </w:rPr>
              <w:t>Childhood Adversity</w:t>
            </w:r>
          </w:p>
          <w:p w14:paraId="3B6F9B1B" w14:textId="77777777" w:rsidR="00FF29DB" w:rsidRPr="00BE0BDD" w:rsidRDefault="00FF29DB" w:rsidP="00FF29DB">
            <w:pPr>
              <w:rPr>
                <w:rFonts w:ascii="Helvetica" w:eastAsia="Helvetica" w:hAnsi="Helvetica" w:cs="Helvetica"/>
                <w:sz w:val="18"/>
                <w:szCs w:val="18"/>
              </w:rPr>
            </w:pPr>
            <w:r w:rsidRPr="00BE0BDD">
              <w:rPr>
                <w:rFonts w:ascii="Helvetica" w:eastAsia="Helvetica" w:hAnsi="Helvetica" w:cs="Helvetica"/>
                <w:sz w:val="18"/>
                <w:szCs w:val="18"/>
              </w:rPr>
              <w:t xml:space="preserve"> </w:t>
            </w:r>
          </w:p>
        </w:tc>
        <w:tc>
          <w:tcPr>
            <w:tcW w:w="1197" w:type="dxa"/>
          </w:tcPr>
          <w:p w14:paraId="439E1EB2" w14:textId="5E8E0156"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1.49 [1.35, 1.66]</w:t>
            </w:r>
          </w:p>
        </w:tc>
        <w:tc>
          <w:tcPr>
            <w:tcW w:w="803" w:type="dxa"/>
          </w:tcPr>
          <w:p w14:paraId="240C5BDF" w14:textId="4F9B57F1"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92D3F40" w14:textId="7F3EE825" w:rsidR="00FF29DB" w:rsidRPr="00BE0BDD" w:rsidRDefault="00D852D6"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1.16 [1.02, 1.32]</w:t>
            </w:r>
          </w:p>
        </w:tc>
        <w:tc>
          <w:tcPr>
            <w:tcW w:w="782" w:type="dxa"/>
          </w:tcPr>
          <w:p w14:paraId="27E0276F" w14:textId="30EBEF02" w:rsidR="00FF29DB" w:rsidRPr="00BE0BDD" w:rsidRDefault="00D852D6"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.02</w:t>
            </w:r>
          </w:p>
        </w:tc>
        <w:tc>
          <w:tcPr>
            <w:tcW w:w="1198" w:type="dxa"/>
          </w:tcPr>
          <w:p w14:paraId="5D55951B" w14:textId="034DEB18"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2.02 [1.78, 2.29]</w:t>
            </w:r>
          </w:p>
        </w:tc>
        <w:tc>
          <w:tcPr>
            <w:tcW w:w="805" w:type="dxa"/>
          </w:tcPr>
          <w:p w14:paraId="37460719" w14:textId="6BC28D71"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148B1F34" w14:textId="6F475A4F"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1.75 [1.52, 2.02]</w:t>
            </w:r>
          </w:p>
        </w:tc>
        <w:tc>
          <w:tcPr>
            <w:tcW w:w="798" w:type="dxa"/>
          </w:tcPr>
          <w:p w14:paraId="3838CE8E" w14:textId="1F607A11"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7658EE0E" w14:textId="7F7D2F56"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1.35 [1.18, 1.55]</w:t>
            </w:r>
          </w:p>
        </w:tc>
        <w:tc>
          <w:tcPr>
            <w:tcW w:w="782" w:type="dxa"/>
          </w:tcPr>
          <w:p w14:paraId="4CB1926F" w14:textId="08ABE71F"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534B9632" w14:textId="20D815E5"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1.28 [1.10, 1.49]</w:t>
            </w:r>
          </w:p>
        </w:tc>
        <w:tc>
          <w:tcPr>
            <w:tcW w:w="748" w:type="dxa"/>
          </w:tcPr>
          <w:p w14:paraId="15CDEF42" w14:textId="306C4CE7"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r>
      <w:tr w:rsidR="00FF29DB" w:rsidRPr="00BE0BDD" w14:paraId="51D17634" w14:textId="77777777" w:rsidTr="009B29B1">
        <w:trPr>
          <w:trHeight w:val="294"/>
        </w:trPr>
        <w:tc>
          <w:tcPr>
            <w:cnfStyle w:val="001000000000" w:firstRow="0" w:lastRow="0" w:firstColumn="1" w:lastColumn="0" w:oddVBand="0" w:evenVBand="0" w:oddHBand="0" w:evenHBand="0" w:firstRowFirstColumn="0" w:firstRowLastColumn="0" w:lastRowFirstColumn="0" w:lastRowLastColumn="0"/>
            <w:tcW w:w="2598" w:type="dxa"/>
          </w:tcPr>
          <w:p w14:paraId="45E0B5D0" w14:textId="77777777" w:rsidR="00FF29DB" w:rsidRPr="00BE0BDD" w:rsidRDefault="00FF29DB" w:rsidP="00FF29DB">
            <w:pPr>
              <w:jc w:val="both"/>
              <w:rPr>
                <w:rFonts w:ascii="Helvetica" w:hAnsi="Helvetica" w:cs="Helvetica"/>
                <w:sz w:val="18"/>
                <w:szCs w:val="18"/>
              </w:rPr>
            </w:pPr>
            <w:r w:rsidRPr="00BE0BDD">
              <w:rPr>
                <w:rFonts w:ascii="Helvetica" w:eastAsia="Helvetica" w:hAnsi="Helvetica" w:cs="Helvetica"/>
                <w:sz w:val="18"/>
                <w:szCs w:val="18"/>
              </w:rPr>
              <w:t>Trauma</w:t>
            </w:r>
          </w:p>
          <w:p w14:paraId="58ABC5F3" w14:textId="77777777" w:rsidR="00FF29DB" w:rsidRPr="00BE0BDD" w:rsidRDefault="00FF29DB" w:rsidP="00FF29DB">
            <w:pPr>
              <w:rPr>
                <w:rFonts w:ascii="Helvetica" w:eastAsia="Helvetica" w:hAnsi="Helvetica" w:cs="Helvetica"/>
                <w:sz w:val="18"/>
                <w:szCs w:val="18"/>
              </w:rPr>
            </w:pPr>
            <w:r w:rsidRPr="00BE0BDD">
              <w:rPr>
                <w:rFonts w:ascii="Helvetica" w:eastAsia="Helvetica" w:hAnsi="Helvetica" w:cs="Helvetica"/>
                <w:sz w:val="18"/>
                <w:szCs w:val="18"/>
              </w:rPr>
              <w:t xml:space="preserve"> </w:t>
            </w:r>
          </w:p>
        </w:tc>
        <w:tc>
          <w:tcPr>
            <w:tcW w:w="1197" w:type="dxa"/>
          </w:tcPr>
          <w:p w14:paraId="50D5EFDD" w14:textId="4525038B"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1.29 [1.24, 1.34]</w:t>
            </w:r>
          </w:p>
        </w:tc>
        <w:tc>
          <w:tcPr>
            <w:tcW w:w="803" w:type="dxa"/>
          </w:tcPr>
          <w:p w14:paraId="3A5FE367" w14:textId="79AAE495"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0BA3B266" w14:textId="39EE6860" w:rsidR="00FF29DB" w:rsidRPr="00BE0BDD" w:rsidRDefault="00D852D6"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1.16 [1.10, 1.21]</w:t>
            </w:r>
          </w:p>
        </w:tc>
        <w:tc>
          <w:tcPr>
            <w:tcW w:w="782" w:type="dxa"/>
          </w:tcPr>
          <w:p w14:paraId="21FFAD93" w14:textId="6F895F03" w:rsidR="00FF29DB" w:rsidRPr="00BE0BDD" w:rsidRDefault="00D852D6"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68B2B4EB" w14:textId="60C65323"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1.44 [1.37, 1.52]</w:t>
            </w:r>
          </w:p>
        </w:tc>
        <w:tc>
          <w:tcPr>
            <w:tcW w:w="805" w:type="dxa"/>
          </w:tcPr>
          <w:p w14:paraId="2AD39761" w14:textId="0B50FD3E"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12632F52" w14:textId="5337B145"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1.23 [1.16, 1.31]</w:t>
            </w:r>
          </w:p>
        </w:tc>
        <w:tc>
          <w:tcPr>
            <w:tcW w:w="798" w:type="dxa"/>
          </w:tcPr>
          <w:p w14:paraId="021B106B" w14:textId="1A988EC4"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6351921D" w14:textId="26F7149B"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1.12 [1.06, 1.19]</w:t>
            </w:r>
          </w:p>
        </w:tc>
        <w:tc>
          <w:tcPr>
            <w:tcW w:w="782" w:type="dxa"/>
          </w:tcPr>
          <w:p w14:paraId="4B5F5A0C" w14:textId="6D0534CC"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40E6457" w14:textId="417DEC8F"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1.03 [.97, 1.10]</w:t>
            </w:r>
          </w:p>
        </w:tc>
        <w:tc>
          <w:tcPr>
            <w:tcW w:w="748" w:type="dxa"/>
          </w:tcPr>
          <w:p w14:paraId="572C193F" w14:textId="3799CDAC"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.36</w:t>
            </w:r>
          </w:p>
        </w:tc>
      </w:tr>
      <w:tr w:rsidR="00FF29DB" w:rsidRPr="00BE0BDD" w14:paraId="1A9E84E1" w14:textId="77777777" w:rsidTr="009B29B1">
        <w:trPr>
          <w:trHeight w:val="71"/>
        </w:trPr>
        <w:tc>
          <w:tcPr>
            <w:cnfStyle w:val="001000000000" w:firstRow="0" w:lastRow="0" w:firstColumn="1" w:lastColumn="0" w:oddVBand="0" w:evenVBand="0" w:oddHBand="0" w:evenHBand="0" w:firstRowFirstColumn="0" w:firstRowLastColumn="0" w:lastRowFirstColumn="0" w:lastRowLastColumn="0"/>
            <w:tcW w:w="2598" w:type="dxa"/>
          </w:tcPr>
          <w:p w14:paraId="6BB08D71" w14:textId="77777777" w:rsidR="00FF29DB" w:rsidRPr="00BE0BDD" w:rsidRDefault="00FF29DB" w:rsidP="00FF29DB">
            <w:pPr>
              <w:jc w:val="both"/>
              <w:rPr>
                <w:rFonts w:ascii="Helvetica" w:hAnsi="Helvetica" w:cs="Helvetica"/>
                <w:sz w:val="18"/>
                <w:szCs w:val="18"/>
              </w:rPr>
            </w:pPr>
            <w:r w:rsidRPr="00BE0BDD">
              <w:rPr>
                <w:rFonts w:ascii="Helvetica" w:eastAsia="Helvetica" w:hAnsi="Helvetica" w:cs="Helvetica"/>
                <w:sz w:val="18"/>
                <w:szCs w:val="18"/>
              </w:rPr>
              <w:t>Social Support Score</w:t>
            </w:r>
          </w:p>
          <w:p w14:paraId="6F2F1F1C" w14:textId="77777777" w:rsidR="00FF29DB" w:rsidRPr="00BE0BDD" w:rsidRDefault="00FF29DB" w:rsidP="00FF29DB">
            <w:pPr>
              <w:rPr>
                <w:rFonts w:ascii="Helvetica" w:eastAsia="Helvetica" w:hAnsi="Helvetica" w:cs="Helvetica"/>
                <w:sz w:val="18"/>
                <w:szCs w:val="18"/>
              </w:rPr>
            </w:pPr>
            <w:r w:rsidRPr="00BE0BDD">
              <w:rPr>
                <w:rFonts w:ascii="Helvetica" w:eastAsia="Helvetica" w:hAnsi="Helvetica" w:cs="Helvetica"/>
                <w:sz w:val="18"/>
                <w:szCs w:val="18"/>
              </w:rPr>
              <w:t xml:space="preserve"> </w:t>
            </w:r>
          </w:p>
        </w:tc>
        <w:tc>
          <w:tcPr>
            <w:tcW w:w="1197" w:type="dxa"/>
          </w:tcPr>
          <w:p w14:paraId="7DC96722" w14:textId="6C22E362"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.93 [.89, .97]</w:t>
            </w:r>
          </w:p>
        </w:tc>
        <w:tc>
          <w:tcPr>
            <w:tcW w:w="803" w:type="dxa"/>
          </w:tcPr>
          <w:p w14:paraId="32868E32" w14:textId="1FDB8170"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6F09DDF7" w14:textId="4EA1F7E3" w:rsidR="00FF29DB" w:rsidRPr="00BE0BDD" w:rsidRDefault="00A10E40"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.996 [.94, 1.05]</w:t>
            </w:r>
          </w:p>
        </w:tc>
        <w:tc>
          <w:tcPr>
            <w:tcW w:w="782" w:type="dxa"/>
          </w:tcPr>
          <w:p w14:paraId="689549B5" w14:textId="4160EC2D" w:rsidR="00FF29DB" w:rsidRPr="00BE0BDD" w:rsidRDefault="00A10E40"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.87</w:t>
            </w:r>
          </w:p>
        </w:tc>
        <w:tc>
          <w:tcPr>
            <w:tcW w:w="1198" w:type="dxa"/>
          </w:tcPr>
          <w:p w14:paraId="4239A40F" w14:textId="45E4A245"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.83 [.79, .86]</w:t>
            </w:r>
          </w:p>
        </w:tc>
        <w:tc>
          <w:tcPr>
            <w:tcW w:w="805" w:type="dxa"/>
          </w:tcPr>
          <w:p w14:paraId="38579E3A" w14:textId="76DD6393"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067" w:type="dxa"/>
          </w:tcPr>
          <w:p w14:paraId="145DFB8D" w14:textId="69A9C1DA"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.81 [.77, .86]</w:t>
            </w:r>
          </w:p>
        </w:tc>
        <w:tc>
          <w:tcPr>
            <w:tcW w:w="798" w:type="dxa"/>
          </w:tcPr>
          <w:p w14:paraId="748819F3" w14:textId="307EC16E"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1198" w:type="dxa"/>
          </w:tcPr>
          <w:p w14:paraId="2458754B" w14:textId="39A5C9DF"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.90 [.85, .93]</w:t>
            </w:r>
          </w:p>
        </w:tc>
        <w:tc>
          <w:tcPr>
            <w:tcW w:w="782" w:type="dxa"/>
          </w:tcPr>
          <w:p w14:paraId="70987504" w14:textId="14F20F1C"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&lt;.0001</w:t>
            </w:r>
          </w:p>
        </w:tc>
        <w:tc>
          <w:tcPr>
            <w:tcW w:w="987" w:type="dxa"/>
          </w:tcPr>
          <w:p w14:paraId="23CE1231" w14:textId="13D941D1"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.91 [.86, .96]</w:t>
            </w:r>
          </w:p>
        </w:tc>
        <w:tc>
          <w:tcPr>
            <w:tcW w:w="748" w:type="dxa"/>
          </w:tcPr>
          <w:p w14:paraId="339C9F78" w14:textId="4D4DD6C9" w:rsidR="00FF29DB" w:rsidRPr="00BE0BDD" w:rsidRDefault="00FF29DB" w:rsidP="00FF29DB">
            <w:pPr>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sz w:val="18"/>
                <w:szCs w:val="18"/>
              </w:rPr>
              <w:t>.001</w:t>
            </w:r>
          </w:p>
        </w:tc>
      </w:tr>
    </w:tbl>
    <w:p w14:paraId="29F9DC90" w14:textId="77777777" w:rsidR="00A154C5" w:rsidRDefault="00A154C5" w:rsidP="00B64E4B">
      <w:pPr>
        <w:spacing w:after="160" w:line="259" w:lineRule="auto"/>
        <w:rPr>
          <w:rFonts w:ascii="Helvetica" w:eastAsia="DengXian" w:hAnsi="Helvetica" w:cs="Helvetica"/>
          <w:sz w:val="22"/>
          <w:szCs w:val="22"/>
          <w:lang w:eastAsia="zh-CN"/>
        </w:rPr>
      </w:pPr>
    </w:p>
    <w:p w14:paraId="6E1DEEC6" w14:textId="77777777" w:rsidR="00824AEA" w:rsidRDefault="00824AEA" w:rsidP="00824AEA">
      <w:pPr>
        <w:rPr>
          <w:rFonts w:ascii="Helvetica" w:hAnsi="Helvetica"/>
          <w:sz w:val="16"/>
          <w:szCs w:val="16"/>
        </w:rPr>
      </w:pPr>
      <w:r w:rsidRPr="0006337C">
        <w:rPr>
          <w:rFonts w:ascii="Helvetica" w:hAnsi="Helvetica"/>
          <w:sz w:val="16"/>
          <w:szCs w:val="16"/>
        </w:rPr>
        <w:lastRenderedPageBreak/>
        <w:t>*</w:t>
      </w:r>
      <w:r>
        <w:rPr>
          <w:rFonts w:ascii="Helvetica" w:hAnsi="Helvetica"/>
          <w:sz w:val="16"/>
          <w:szCs w:val="16"/>
        </w:rPr>
        <w:t>Reference category: n</w:t>
      </w:r>
      <w:r w:rsidRPr="0006337C">
        <w:rPr>
          <w:rFonts w:ascii="Helvetica" w:hAnsi="Helvetica"/>
          <w:sz w:val="16"/>
          <w:szCs w:val="16"/>
        </w:rPr>
        <w:t xml:space="preserve">o suicidal history </w:t>
      </w:r>
    </w:p>
    <w:p w14:paraId="0D5E12B3" w14:textId="77777777" w:rsidR="00824AEA" w:rsidRPr="0006337C" w:rsidRDefault="00824AEA" w:rsidP="00824AEA">
      <w:pPr>
        <w:rPr>
          <w:rFonts w:ascii="Helvetica" w:hAnsi="Helvetica"/>
          <w:sz w:val="16"/>
          <w:szCs w:val="16"/>
        </w:rPr>
      </w:pPr>
      <w:r>
        <w:rPr>
          <w:rFonts w:ascii="Helvetica" w:hAnsi="Helvetica"/>
          <w:sz w:val="16"/>
          <w:szCs w:val="16"/>
        </w:rPr>
        <w:t>**Reference category: suicidal thoughts</w:t>
      </w:r>
      <w:r w:rsidRPr="0006337C">
        <w:rPr>
          <w:rFonts w:ascii="Helvetica" w:hAnsi="Helvetica"/>
          <w:sz w:val="16"/>
          <w:szCs w:val="16"/>
        </w:rPr>
        <w:t xml:space="preserve"> </w:t>
      </w:r>
    </w:p>
    <w:p w14:paraId="1FAB4812" w14:textId="77777777" w:rsidR="00A154C5" w:rsidRDefault="00A154C5" w:rsidP="00B64E4B">
      <w:pPr>
        <w:spacing w:after="160" w:line="259" w:lineRule="auto"/>
        <w:rPr>
          <w:rFonts w:ascii="Helvetica" w:eastAsia="DengXian" w:hAnsi="Helvetica" w:cs="Helvetica"/>
          <w:sz w:val="22"/>
          <w:szCs w:val="22"/>
          <w:lang w:eastAsia="zh-CN"/>
        </w:rPr>
      </w:pPr>
    </w:p>
    <w:p w14:paraId="2B1A24EC" w14:textId="229831CD" w:rsidR="00B64E4B" w:rsidRPr="00B64E4B" w:rsidRDefault="00B64E4B" w:rsidP="00B64E4B">
      <w:pPr>
        <w:spacing w:after="160" w:line="259" w:lineRule="auto"/>
        <w:rPr>
          <w:rFonts w:ascii="Helvetica" w:eastAsia="DengXian" w:hAnsi="Helvetica" w:cs="Helvetica"/>
          <w:sz w:val="22"/>
          <w:szCs w:val="22"/>
          <w:lang w:eastAsia="zh-CN"/>
        </w:rPr>
      </w:pPr>
      <w:r w:rsidRPr="00B64E4B">
        <w:rPr>
          <w:rFonts w:ascii="Helvetica" w:eastAsia="DengXian" w:hAnsi="Helvetica" w:cs="Helvetica"/>
          <w:sz w:val="22"/>
          <w:szCs w:val="22"/>
          <w:lang w:eastAsia="zh-CN"/>
        </w:rPr>
        <w:t>Appendix</w:t>
      </w:r>
      <w:r>
        <w:rPr>
          <w:rFonts w:ascii="Helvetica" w:eastAsia="DengXian" w:hAnsi="Helvetica" w:cs="Helvetica"/>
          <w:sz w:val="22"/>
          <w:szCs w:val="22"/>
          <w:lang w:eastAsia="zh-CN"/>
        </w:rPr>
        <w:t xml:space="preserve"> </w:t>
      </w:r>
      <w:r w:rsidR="00E00830">
        <w:rPr>
          <w:rFonts w:ascii="Helvetica" w:eastAsia="DengXian" w:hAnsi="Helvetica" w:cs="Helvetica"/>
          <w:sz w:val="22"/>
          <w:szCs w:val="22"/>
          <w:lang w:eastAsia="zh-CN"/>
        </w:rPr>
        <w:t>9</w:t>
      </w:r>
      <w:r w:rsidRPr="00B64E4B">
        <w:rPr>
          <w:rFonts w:ascii="Helvetica" w:eastAsia="DengXian" w:hAnsi="Helvetica" w:cs="Helvetica"/>
          <w:sz w:val="22"/>
          <w:szCs w:val="22"/>
          <w:lang w:eastAsia="zh-CN"/>
        </w:rPr>
        <w:t xml:space="preserve"> – Post Hoc Analysis of Sex Differences in Childhood Adversity and Trauma </w:t>
      </w:r>
    </w:p>
    <w:p w14:paraId="75C5D76E" w14:textId="77777777" w:rsidR="00330F86" w:rsidRDefault="00330F86" w:rsidP="00330F86">
      <w:pPr>
        <w:spacing w:after="160" w:line="360" w:lineRule="auto"/>
        <w:jc w:val="both"/>
        <w:rPr>
          <w:rFonts w:ascii="Helvetica" w:eastAsia="DengXian" w:hAnsi="Helvetica" w:cs="Helvetica"/>
          <w:sz w:val="22"/>
          <w:szCs w:val="22"/>
          <w:lang w:eastAsia="zh-CN"/>
        </w:rPr>
      </w:pPr>
    </w:p>
    <w:p w14:paraId="2CEB0899" w14:textId="39DA7BF1" w:rsidR="00B64E4B" w:rsidRPr="00B64E4B" w:rsidRDefault="00146FDD" w:rsidP="00330F86">
      <w:pPr>
        <w:spacing w:after="160" w:line="360" w:lineRule="auto"/>
        <w:jc w:val="both"/>
        <w:rPr>
          <w:rFonts w:ascii="Helvetica" w:eastAsia="DengXian" w:hAnsi="Helvetica" w:cs="Helvetica"/>
          <w:sz w:val="22"/>
          <w:szCs w:val="22"/>
          <w:lang w:eastAsia="zh-CN"/>
        </w:rPr>
      </w:pPr>
      <w:r w:rsidRPr="00146FDD">
        <w:rPr>
          <w:rFonts w:ascii="Helvetica" w:eastAsia="DengXian" w:hAnsi="Helvetica" w:cs="Helvetica"/>
          <w:sz w:val="22"/>
          <w:szCs w:val="22"/>
          <w:lang w:eastAsia="zh-CN"/>
        </w:rPr>
        <w:t xml:space="preserve">In response to a comment from a reviewer, we conducted the following post-hoc analysis. In the whole sample we conducted a series of univariate logistic regressions to investigate whether any variables were significantly overrepresented in men or women (odds ratio associated with men or women). If such differences were identified these variables were incorporated into two composite variables, one for childhood adversity and trauma that were more common in men, and one for childhood adversity and trauma that were more common in women. For the childhood adversity and trauma composite variable in men 12 variables were included and for women 5 variables were combined. </w:t>
      </w:r>
      <w:r w:rsidR="00330F86" w:rsidRPr="00330F86">
        <w:rPr>
          <w:rFonts w:ascii="Helvetica" w:eastAsia="DengXian" w:hAnsi="Helvetica" w:cs="Helvetica"/>
          <w:sz w:val="22"/>
          <w:szCs w:val="22"/>
          <w:lang w:eastAsia="zh-CN"/>
        </w:rPr>
        <w:t xml:space="preserve">These analyses address a limitation identified by </w:t>
      </w:r>
      <w:r w:rsidR="00330F86">
        <w:rPr>
          <w:rFonts w:ascii="Helvetica" w:eastAsia="DengXian" w:hAnsi="Helvetica" w:cs="Helvetica"/>
          <w:sz w:val="22"/>
          <w:szCs w:val="22"/>
          <w:lang w:eastAsia="zh-CN"/>
        </w:rPr>
        <w:fldChar w:fldCharType="begin"/>
      </w:r>
      <w:r w:rsidR="00740422">
        <w:rPr>
          <w:rFonts w:ascii="Helvetica" w:eastAsia="DengXian" w:hAnsi="Helvetica" w:cs="Helvetica"/>
          <w:sz w:val="22"/>
          <w:szCs w:val="22"/>
          <w:lang w:eastAsia="zh-CN"/>
        </w:rPr>
        <w:instrText xml:space="preserve"> ADDIN EN.CITE &lt;EndNote&gt;&lt;Cite AuthorYear="1"&gt;&lt;Author&gt;Devries&lt;/Author&gt;&lt;Year&gt;2013&lt;/Year&gt;&lt;RecNum&gt;378&lt;/RecNum&gt;&lt;DisplayText&gt;(Devries et al., 2013)&lt;/DisplayText&gt;&lt;record&gt;&lt;rec-number&gt;378&lt;/rec-number&gt;&lt;foreign-keys&gt;&lt;key app="EN" db-id="ew5r9sxv20aezre05rcvvprkfs5pw2dsx05z" timestamp="1636109543"&gt;378&lt;/key&gt;&lt;/foreign-keys&gt;&lt;ref-type name="Journal Article"&gt;17&lt;/ref-type&gt;&lt;contributors&gt;&lt;authors&gt;&lt;author&gt;Devries, Karen M&lt;/author&gt;&lt;author&gt;Mak, Joelle Y&lt;/author&gt;&lt;author&gt;Bacchus, Loraine J&lt;/author&gt;&lt;author&gt;Child, Jennifer C&lt;/author&gt;&lt;author&gt;Falder, Gail&lt;/author&gt;&lt;author&gt;Petzold, Max&lt;/author&gt;&lt;author&gt;Astbury, Jill&lt;/author&gt;&lt;author&gt;Watts, Charlotte H&lt;/author&gt;&lt;/authors&gt;&lt;/contributors&gt;&lt;titles&gt;&lt;title&gt;Intimate partner violence and incident depressive symptoms and suicide attempts: a systematic review of longitudinal studies&lt;/title&gt;&lt;secondary-title&gt;PLoS medicine&lt;/secondary-title&gt;&lt;/titles&gt;&lt;periodical&gt;&lt;full-title&gt;PLoS medicine&lt;/full-title&gt;&lt;/periodical&gt;&lt;pages&gt;e1001439&lt;/pages&gt;&lt;volume&gt;10&lt;/volume&gt;&lt;number&gt;5&lt;/number&gt;&lt;dates&gt;&lt;year&gt;2013&lt;/year&gt;&lt;/dates&gt;&lt;isbn&gt;1549-1676&lt;/isbn&gt;&lt;urls&gt;&lt;/urls&gt;&lt;/record&gt;&lt;/Cite&gt;&lt;/EndNote&gt;</w:instrText>
      </w:r>
      <w:r w:rsidR="00330F86">
        <w:rPr>
          <w:rFonts w:ascii="Helvetica" w:eastAsia="DengXian" w:hAnsi="Helvetica" w:cs="Helvetica"/>
          <w:sz w:val="22"/>
          <w:szCs w:val="22"/>
          <w:lang w:eastAsia="zh-CN"/>
        </w:rPr>
        <w:fldChar w:fldCharType="separate"/>
      </w:r>
      <w:r w:rsidR="00330F86">
        <w:rPr>
          <w:rFonts w:ascii="Helvetica" w:eastAsia="DengXian" w:hAnsi="Helvetica" w:cs="Helvetica"/>
          <w:noProof/>
          <w:sz w:val="22"/>
          <w:szCs w:val="22"/>
          <w:lang w:eastAsia="zh-CN"/>
        </w:rPr>
        <w:t>(Devries et al., 2013)</w:t>
      </w:r>
      <w:r w:rsidR="00330F86">
        <w:rPr>
          <w:rFonts w:ascii="Helvetica" w:eastAsia="DengXian" w:hAnsi="Helvetica" w:cs="Helvetica"/>
          <w:sz w:val="22"/>
          <w:szCs w:val="22"/>
          <w:lang w:eastAsia="zh-CN"/>
        </w:rPr>
        <w:fldChar w:fldCharType="end"/>
      </w:r>
      <w:r w:rsidR="00330F86">
        <w:rPr>
          <w:rFonts w:ascii="Helvetica" w:eastAsia="DengXian" w:hAnsi="Helvetica" w:cs="Helvetica"/>
          <w:sz w:val="22"/>
          <w:szCs w:val="22"/>
          <w:lang w:eastAsia="zh-CN"/>
        </w:rPr>
        <w:t xml:space="preserve"> </w:t>
      </w:r>
      <w:r w:rsidR="00330F86" w:rsidRPr="00330F86">
        <w:rPr>
          <w:rFonts w:ascii="Helvetica" w:eastAsia="DengXian" w:hAnsi="Helvetica" w:cs="Helvetica"/>
          <w:sz w:val="22"/>
          <w:szCs w:val="22"/>
          <w:lang w:eastAsia="zh-CN"/>
        </w:rPr>
        <w:t>that there is often a lack of adjustment for confounding variables, such as common risk factors.</w:t>
      </w:r>
    </w:p>
    <w:p w14:paraId="4FB5A41B"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06658770"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00098F2F"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09C6BA18"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27DDF128"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087942C7"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2F0372E2"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325B107C"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6A942A5A" w14:textId="46FF1D5A" w:rsidR="00B64E4B" w:rsidRDefault="00B64E4B" w:rsidP="00B64E4B">
      <w:pPr>
        <w:spacing w:after="160" w:line="259" w:lineRule="auto"/>
        <w:rPr>
          <w:rFonts w:ascii="Helvetica" w:eastAsia="DengXian" w:hAnsi="Helvetica" w:cs="Helvetica"/>
          <w:sz w:val="22"/>
          <w:szCs w:val="22"/>
          <w:lang w:eastAsia="zh-CN"/>
        </w:rPr>
      </w:pPr>
    </w:p>
    <w:p w14:paraId="4415F051" w14:textId="77777777" w:rsidR="002C67EA" w:rsidRPr="00B64E4B" w:rsidRDefault="002C67EA" w:rsidP="00B64E4B">
      <w:pPr>
        <w:spacing w:after="160" w:line="259" w:lineRule="auto"/>
        <w:rPr>
          <w:rFonts w:ascii="Helvetica" w:eastAsia="DengXian" w:hAnsi="Helvetica" w:cs="Helvetica"/>
          <w:sz w:val="22"/>
          <w:szCs w:val="22"/>
          <w:lang w:eastAsia="zh-CN"/>
        </w:rPr>
      </w:pPr>
    </w:p>
    <w:p w14:paraId="5129BF92"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206D6A1E" w14:textId="77777777" w:rsidR="00B64E4B" w:rsidRPr="00B64E4B" w:rsidRDefault="00B64E4B" w:rsidP="00B64E4B">
      <w:pPr>
        <w:spacing w:after="160" w:line="259" w:lineRule="auto"/>
        <w:rPr>
          <w:rFonts w:ascii="Helvetica" w:eastAsia="DengXian" w:hAnsi="Helvetica" w:cs="Helvetica"/>
          <w:sz w:val="22"/>
          <w:szCs w:val="22"/>
          <w:lang w:eastAsia="zh-CN"/>
        </w:rPr>
      </w:pPr>
      <w:r w:rsidRPr="00B64E4B">
        <w:rPr>
          <w:rFonts w:ascii="Helvetica" w:eastAsia="DengXian" w:hAnsi="Helvetica" w:cs="Helvetica"/>
          <w:b/>
          <w:bCs/>
          <w:sz w:val="22"/>
          <w:szCs w:val="22"/>
          <w:lang w:eastAsia="zh-CN"/>
        </w:rPr>
        <w:lastRenderedPageBreak/>
        <w:t>Table 1.</w:t>
      </w:r>
      <w:r w:rsidRPr="00B64E4B">
        <w:rPr>
          <w:rFonts w:ascii="Helvetica" w:eastAsia="DengXian" w:hAnsi="Helvetica" w:cs="Helvetica"/>
          <w:sz w:val="22"/>
          <w:szCs w:val="22"/>
          <w:lang w:eastAsia="zh-CN"/>
        </w:rPr>
        <w:t xml:space="preserve"> Univariate Logistic Regression Investigating Sex Differences in Childhood Adversity (before 18)</w:t>
      </w:r>
    </w:p>
    <w:p w14:paraId="208CD319" w14:textId="77777777" w:rsidR="00B64E4B" w:rsidRPr="00B64E4B" w:rsidRDefault="00B64E4B" w:rsidP="00B64E4B">
      <w:pPr>
        <w:spacing w:after="160" w:line="259" w:lineRule="auto"/>
        <w:rPr>
          <w:rFonts w:ascii="Helvetica" w:eastAsia="DengXian" w:hAnsi="Helvetica" w:cs="Helvetica"/>
          <w:sz w:val="22"/>
          <w:szCs w:val="22"/>
          <w:lang w:eastAsia="zh-CN"/>
        </w:rPr>
      </w:pPr>
    </w:p>
    <w:tbl>
      <w:tblPr>
        <w:tblStyle w:val="PlainTable21"/>
        <w:tblW w:w="13927" w:type="dxa"/>
        <w:tblLook w:val="04A0" w:firstRow="1" w:lastRow="0" w:firstColumn="1" w:lastColumn="0" w:noHBand="0" w:noVBand="1"/>
      </w:tblPr>
      <w:tblGrid>
        <w:gridCol w:w="5874"/>
        <w:gridCol w:w="1149"/>
        <w:gridCol w:w="1195"/>
        <w:gridCol w:w="1149"/>
        <w:gridCol w:w="1195"/>
        <w:gridCol w:w="2125"/>
        <w:gridCol w:w="1240"/>
      </w:tblGrid>
      <w:tr w:rsidR="00B64E4B" w:rsidRPr="00B64E4B" w14:paraId="383F8BC1" w14:textId="77777777" w:rsidTr="009B282C">
        <w:trPr>
          <w:cnfStyle w:val="100000000000" w:firstRow="1" w:lastRow="0" w:firstColumn="0" w:lastColumn="0" w:oddVBand="0" w:evenVBand="0" w:oddHBand="0"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58B2386" w14:textId="77777777" w:rsidR="00B64E4B" w:rsidRPr="00B64E4B" w:rsidRDefault="00B64E4B" w:rsidP="00B64E4B">
            <w:pPr>
              <w:rPr>
                <w:rFonts w:ascii="Helvetica" w:hAnsi="Helvetica" w:cs="Helvetica"/>
              </w:rPr>
            </w:pPr>
            <w:r w:rsidRPr="00B64E4B">
              <w:rPr>
                <w:rFonts w:ascii="Helvetica" w:hAnsi="Helvetica" w:cs="Helvetica"/>
              </w:rPr>
              <w:t>Childhood Adversity</w:t>
            </w:r>
          </w:p>
          <w:p w14:paraId="55DEA36B" w14:textId="77777777" w:rsidR="00B64E4B" w:rsidRPr="00B64E4B" w:rsidRDefault="00B64E4B" w:rsidP="00B64E4B">
            <w:pPr>
              <w:rPr>
                <w:rFonts w:ascii="Helvetica" w:hAnsi="Helvetica" w:cs="Helvetica"/>
              </w:rPr>
            </w:pPr>
          </w:p>
          <w:p w14:paraId="5930349C" w14:textId="77777777" w:rsidR="00B64E4B" w:rsidRPr="00B64E4B" w:rsidRDefault="00B64E4B" w:rsidP="00B64E4B">
            <w:pPr>
              <w:rPr>
                <w:rFonts w:ascii="Helvetica" w:hAnsi="Helvetica" w:cs="Helvetica"/>
              </w:rPr>
            </w:pPr>
            <w:r w:rsidRPr="00B64E4B">
              <w:rPr>
                <w:rFonts w:ascii="Helvetica" w:hAnsi="Helvetica" w:cs="Helvetica"/>
              </w:rPr>
              <w:t xml:space="preserve">(Before 18) </w:t>
            </w:r>
          </w:p>
        </w:tc>
        <w:tc>
          <w:tcPr>
            <w:tcW w:w="0" w:type="auto"/>
            <w:gridSpan w:val="2"/>
          </w:tcPr>
          <w:p w14:paraId="295F1E5D" w14:textId="77777777" w:rsidR="00B64E4B" w:rsidRPr="00B64E4B" w:rsidRDefault="00B64E4B" w:rsidP="00B64E4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Males</w:t>
            </w:r>
          </w:p>
        </w:tc>
        <w:tc>
          <w:tcPr>
            <w:tcW w:w="0" w:type="auto"/>
            <w:gridSpan w:val="2"/>
          </w:tcPr>
          <w:p w14:paraId="411C9985" w14:textId="77777777" w:rsidR="00B64E4B" w:rsidRPr="00B64E4B" w:rsidRDefault="00B64E4B" w:rsidP="00B64E4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Females</w:t>
            </w:r>
          </w:p>
        </w:tc>
        <w:tc>
          <w:tcPr>
            <w:tcW w:w="0" w:type="auto"/>
            <w:gridSpan w:val="2"/>
          </w:tcPr>
          <w:p w14:paraId="013A64F4" w14:textId="77777777" w:rsidR="00B64E4B" w:rsidRPr="00B64E4B" w:rsidRDefault="00B64E4B" w:rsidP="00B64E4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lang w:val="it-IT"/>
              </w:rPr>
            </w:pPr>
            <w:r w:rsidRPr="00B64E4B">
              <w:rPr>
                <w:rFonts w:ascii="Helvetica" w:hAnsi="Helvetica" w:cs="Helvetica"/>
                <w:lang w:val="it-IT"/>
              </w:rPr>
              <w:t>Sex Differences Univariate Logistic Regression*</w:t>
            </w:r>
          </w:p>
        </w:tc>
      </w:tr>
      <w:tr w:rsidR="00793897" w:rsidRPr="00B64E4B" w14:paraId="255E948F" w14:textId="77777777" w:rsidTr="0079389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0" w:type="auto"/>
            <w:vMerge/>
          </w:tcPr>
          <w:p w14:paraId="78E13DE8" w14:textId="77777777" w:rsidR="00B64E4B" w:rsidRPr="00B64E4B" w:rsidRDefault="00B64E4B" w:rsidP="00B64E4B">
            <w:pPr>
              <w:rPr>
                <w:rFonts w:ascii="Helvetica" w:hAnsi="Helvetica" w:cs="Helvetica"/>
                <w:lang w:val="it-IT"/>
              </w:rPr>
            </w:pPr>
          </w:p>
        </w:tc>
        <w:tc>
          <w:tcPr>
            <w:tcW w:w="0" w:type="auto"/>
          </w:tcPr>
          <w:p w14:paraId="7410EDEE"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Yes</w:t>
            </w:r>
          </w:p>
        </w:tc>
        <w:tc>
          <w:tcPr>
            <w:tcW w:w="0" w:type="auto"/>
          </w:tcPr>
          <w:p w14:paraId="4884BF04"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No</w:t>
            </w:r>
          </w:p>
        </w:tc>
        <w:tc>
          <w:tcPr>
            <w:tcW w:w="0" w:type="auto"/>
          </w:tcPr>
          <w:p w14:paraId="27A0EA86"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Yes</w:t>
            </w:r>
          </w:p>
        </w:tc>
        <w:tc>
          <w:tcPr>
            <w:tcW w:w="0" w:type="auto"/>
          </w:tcPr>
          <w:p w14:paraId="6351EA00"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No</w:t>
            </w:r>
          </w:p>
        </w:tc>
        <w:tc>
          <w:tcPr>
            <w:tcW w:w="0" w:type="auto"/>
          </w:tcPr>
          <w:p w14:paraId="588ADB3D"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Unadjusted OR</w:t>
            </w:r>
          </w:p>
        </w:tc>
        <w:tc>
          <w:tcPr>
            <w:tcW w:w="0" w:type="auto"/>
          </w:tcPr>
          <w:p w14:paraId="620999CF"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P value</w:t>
            </w:r>
          </w:p>
        </w:tc>
      </w:tr>
      <w:tr w:rsidR="00793897" w:rsidRPr="00B64E4B" w14:paraId="7B54A2EA" w14:textId="77777777" w:rsidTr="00793897">
        <w:trPr>
          <w:trHeight w:val="886"/>
        </w:trPr>
        <w:tc>
          <w:tcPr>
            <w:cnfStyle w:val="001000000000" w:firstRow="0" w:lastRow="0" w:firstColumn="1" w:lastColumn="0" w:oddVBand="0" w:evenVBand="0" w:oddHBand="0" w:evenHBand="0" w:firstRowFirstColumn="0" w:firstRowLastColumn="0" w:lastRowFirstColumn="0" w:lastRowLastColumn="0"/>
            <w:tcW w:w="0" w:type="auto"/>
          </w:tcPr>
          <w:p w14:paraId="3875FD2E" w14:textId="77777777" w:rsidR="00B64E4B" w:rsidRPr="00B64E4B" w:rsidRDefault="00B64E4B" w:rsidP="00B64E4B">
            <w:pPr>
              <w:rPr>
                <w:rFonts w:ascii="Helvetica" w:hAnsi="Helvetica" w:cs="Helvetica"/>
              </w:rPr>
            </w:pPr>
            <w:r w:rsidRPr="00B64E4B">
              <w:rPr>
                <w:rFonts w:ascii="Helvetica" w:hAnsi="Helvetica" w:cs="Helvetica"/>
              </w:rPr>
              <w:t>Adult in your life hit, beat, physically hurt you (other than smacking)</w:t>
            </w:r>
          </w:p>
        </w:tc>
        <w:tc>
          <w:tcPr>
            <w:tcW w:w="0" w:type="auto"/>
          </w:tcPr>
          <w:p w14:paraId="217E8F46"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431 (48.1%)</w:t>
            </w:r>
          </w:p>
        </w:tc>
        <w:tc>
          <w:tcPr>
            <w:tcW w:w="0" w:type="auto"/>
          </w:tcPr>
          <w:p w14:paraId="0F4B47CD"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2627 (39.5%)</w:t>
            </w:r>
          </w:p>
        </w:tc>
        <w:tc>
          <w:tcPr>
            <w:tcW w:w="0" w:type="auto"/>
          </w:tcPr>
          <w:p w14:paraId="560E2F0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465 (51.9%)</w:t>
            </w:r>
          </w:p>
        </w:tc>
        <w:tc>
          <w:tcPr>
            <w:tcW w:w="0" w:type="auto"/>
          </w:tcPr>
          <w:p w14:paraId="792E27A8"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4023 (60.5%)</w:t>
            </w:r>
          </w:p>
        </w:tc>
        <w:tc>
          <w:tcPr>
            <w:tcW w:w="0" w:type="auto"/>
          </w:tcPr>
          <w:p w14:paraId="7AB4404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1.42 [1.23, 1.63]</w:t>
            </w:r>
          </w:p>
        </w:tc>
        <w:tc>
          <w:tcPr>
            <w:tcW w:w="0" w:type="auto"/>
          </w:tcPr>
          <w:p w14:paraId="7011F0ED"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793897" w:rsidRPr="00B64E4B" w14:paraId="72908FBC" w14:textId="77777777" w:rsidTr="00793897">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0" w:type="auto"/>
          </w:tcPr>
          <w:p w14:paraId="78FADDB8" w14:textId="77777777" w:rsidR="00B64E4B" w:rsidRPr="00B64E4B" w:rsidRDefault="00B64E4B" w:rsidP="00B64E4B">
            <w:pPr>
              <w:rPr>
                <w:rFonts w:ascii="Helvetica" w:hAnsi="Helvetica" w:cs="Helvetica"/>
              </w:rPr>
            </w:pPr>
            <w:r w:rsidRPr="00B64E4B">
              <w:rPr>
                <w:rFonts w:ascii="Helvetica" w:hAnsi="Helvetica" w:cs="Helvetica"/>
              </w:rPr>
              <w:t xml:space="preserve">Got scared or felt </w:t>
            </w:r>
            <w:proofErr w:type="gramStart"/>
            <w:r w:rsidRPr="00B64E4B">
              <w:rPr>
                <w:rFonts w:ascii="Helvetica" w:hAnsi="Helvetica" w:cs="Helvetica"/>
              </w:rPr>
              <w:t>really bad</w:t>
            </w:r>
            <w:proofErr w:type="gramEnd"/>
            <w:r w:rsidRPr="00B64E4B">
              <w:rPr>
                <w:rFonts w:ascii="Helvetica" w:hAnsi="Helvetica" w:cs="Helvetica"/>
              </w:rPr>
              <w:t xml:space="preserve"> because adult in your life called you names, said mean things to you, or said they didn’t want you</w:t>
            </w:r>
          </w:p>
        </w:tc>
        <w:tc>
          <w:tcPr>
            <w:tcW w:w="0" w:type="auto"/>
          </w:tcPr>
          <w:p w14:paraId="4B18DFA4"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251 (33.6%)</w:t>
            </w:r>
          </w:p>
        </w:tc>
        <w:tc>
          <w:tcPr>
            <w:tcW w:w="0" w:type="auto"/>
          </w:tcPr>
          <w:p w14:paraId="144883E7"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2807 (41.3%)</w:t>
            </w:r>
          </w:p>
        </w:tc>
        <w:tc>
          <w:tcPr>
            <w:tcW w:w="0" w:type="auto"/>
          </w:tcPr>
          <w:p w14:paraId="3CF8E8EB"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497 (66.4%)</w:t>
            </w:r>
          </w:p>
        </w:tc>
        <w:tc>
          <w:tcPr>
            <w:tcW w:w="0" w:type="auto"/>
          </w:tcPr>
          <w:p w14:paraId="340C5B76"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3991 (58.7%)</w:t>
            </w:r>
          </w:p>
        </w:tc>
        <w:tc>
          <w:tcPr>
            <w:tcW w:w="0" w:type="auto"/>
          </w:tcPr>
          <w:p w14:paraId="591D7A68"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.72 [.61, .84]</w:t>
            </w:r>
          </w:p>
        </w:tc>
        <w:tc>
          <w:tcPr>
            <w:tcW w:w="0" w:type="auto"/>
          </w:tcPr>
          <w:p w14:paraId="5AEDDEFE"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793897" w:rsidRPr="00B64E4B" w14:paraId="12E72D5F" w14:textId="77777777" w:rsidTr="00793897">
        <w:trPr>
          <w:trHeight w:val="904"/>
        </w:trPr>
        <w:tc>
          <w:tcPr>
            <w:cnfStyle w:val="001000000000" w:firstRow="0" w:lastRow="0" w:firstColumn="1" w:lastColumn="0" w:oddVBand="0" w:evenVBand="0" w:oddHBand="0" w:evenHBand="0" w:firstRowFirstColumn="0" w:firstRowLastColumn="0" w:lastRowFirstColumn="0" w:lastRowLastColumn="0"/>
            <w:tcW w:w="0" w:type="auto"/>
          </w:tcPr>
          <w:p w14:paraId="2EE71ADB" w14:textId="77777777" w:rsidR="00B64E4B" w:rsidRPr="00B64E4B" w:rsidRDefault="00B64E4B" w:rsidP="00B64E4B">
            <w:pPr>
              <w:rPr>
                <w:rFonts w:ascii="Helvetica" w:hAnsi="Helvetica" w:cs="Helvetica"/>
              </w:rPr>
            </w:pPr>
            <w:r w:rsidRPr="00B64E4B">
              <w:rPr>
                <w:rFonts w:ascii="Helvetica" w:hAnsi="Helvetica" w:cs="Helvetica"/>
              </w:rPr>
              <w:t>Parent took, kept, or hid you to stop you being with another parent</w:t>
            </w:r>
          </w:p>
        </w:tc>
        <w:tc>
          <w:tcPr>
            <w:tcW w:w="0" w:type="auto"/>
          </w:tcPr>
          <w:p w14:paraId="72FE0B43"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71 (34.0%)</w:t>
            </w:r>
          </w:p>
        </w:tc>
        <w:tc>
          <w:tcPr>
            <w:tcW w:w="0" w:type="auto"/>
          </w:tcPr>
          <w:p w14:paraId="17030307"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2987 (40.7%)</w:t>
            </w:r>
          </w:p>
        </w:tc>
        <w:tc>
          <w:tcPr>
            <w:tcW w:w="0" w:type="auto"/>
          </w:tcPr>
          <w:p w14:paraId="6997D66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138 (66.0%)</w:t>
            </w:r>
          </w:p>
        </w:tc>
        <w:tc>
          <w:tcPr>
            <w:tcW w:w="0" w:type="auto"/>
          </w:tcPr>
          <w:p w14:paraId="0109AD87"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4350 (59.3%)</w:t>
            </w:r>
          </w:p>
        </w:tc>
        <w:tc>
          <w:tcPr>
            <w:tcW w:w="0" w:type="auto"/>
          </w:tcPr>
          <w:p w14:paraId="6B52C1AC"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.75 [.56, 1.00]</w:t>
            </w:r>
          </w:p>
        </w:tc>
        <w:tc>
          <w:tcPr>
            <w:tcW w:w="0" w:type="auto"/>
          </w:tcPr>
          <w:p w14:paraId="60DCD513"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.05</w:t>
            </w:r>
          </w:p>
        </w:tc>
      </w:tr>
      <w:tr w:rsidR="00793897" w:rsidRPr="00B64E4B" w14:paraId="35325DA5" w14:textId="77777777" w:rsidTr="00793897">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0" w:type="auto"/>
          </w:tcPr>
          <w:p w14:paraId="49C44577" w14:textId="77777777" w:rsidR="00B64E4B" w:rsidRPr="00B64E4B" w:rsidRDefault="00B64E4B" w:rsidP="00B64E4B">
            <w:pPr>
              <w:rPr>
                <w:rFonts w:ascii="Helvetica" w:hAnsi="Helvetica" w:cs="Helvetica"/>
              </w:rPr>
            </w:pPr>
            <w:r w:rsidRPr="00B64E4B">
              <w:rPr>
                <w:rFonts w:ascii="Helvetica" w:hAnsi="Helvetica" w:cs="Helvetica"/>
              </w:rPr>
              <w:t>Adult in your life shook you very hard or shoved you against a wall or a piece of furniture</w:t>
            </w:r>
          </w:p>
        </w:tc>
        <w:tc>
          <w:tcPr>
            <w:tcW w:w="0" w:type="auto"/>
          </w:tcPr>
          <w:p w14:paraId="09A9C9AA"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185 (40.7%)</w:t>
            </w:r>
          </w:p>
        </w:tc>
        <w:tc>
          <w:tcPr>
            <w:tcW w:w="0" w:type="auto"/>
          </w:tcPr>
          <w:p w14:paraId="51AA33A8"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2873 (40.5%)</w:t>
            </w:r>
          </w:p>
        </w:tc>
        <w:tc>
          <w:tcPr>
            <w:tcW w:w="0" w:type="auto"/>
          </w:tcPr>
          <w:p w14:paraId="098C9704"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270 (59.3%)</w:t>
            </w:r>
          </w:p>
        </w:tc>
        <w:tc>
          <w:tcPr>
            <w:tcW w:w="0" w:type="auto"/>
          </w:tcPr>
          <w:p w14:paraId="718A25E7"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4218 (59.5%)</w:t>
            </w:r>
          </w:p>
        </w:tc>
        <w:tc>
          <w:tcPr>
            <w:tcW w:w="0" w:type="auto"/>
          </w:tcPr>
          <w:p w14:paraId="5BDD0AA0"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1.01 [.83, 1.22]</w:t>
            </w:r>
          </w:p>
        </w:tc>
        <w:tc>
          <w:tcPr>
            <w:tcW w:w="0" w:type="auto"/>
          </w:tcPr>
          <w:p w14:paraId="49ED71C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.95</w:t>
            </w:r>
          </w:p>
        </w:tc>
      </w:tr>
    </w:tbl>
    <w:p w14:paraId="683F5CEE" w14:textId="77777777" w:rsidR="00B64E4B" w:rsidRPr="00824AEA" w:rsidRDefault="00B64E4B" w:rsidP="00B64E4B">
      <w:pPr>
        <w:spacing w:after="160" w:line="259" w:lineRule="auto"/>
        <w:rPr>
          <w:rFonts w:ascii="Helvetica" w:eastAsia="DengXian" w:hAnsi="Helvetica" w:cs="Helvetica"/>
          <w:sz w:val="16"/>
          <w:szCs w:val="16"/>
          <w:lang w:eastAsia="zh-CN"/>
        </w:rPr>
      </w:pPr>
      <w:r w:rsidRPr="00824AEA">
        <w:rPr>
          <w:rFonts w:ascii="Helvetica" w:eastAsia="DengXian" w:hAnsi="Helvetica" w:cs="Helvetica"/>
          <w:sz w:val="16"/>
          <w:szCs w:val="16"/>
          <w:lang w:eastAsia="zh-CN"/>
        </w:rPr>
        <w:t>*</w:t>
      </w:r>
      <w:proofErr w:type="gramStart"/>
      <w:r w:rsidRPr="00824AEA">
        <w:rPr>
          <w:rFonts w:ascii="Helvetica" w:eastAsia="DengXian" w:hAnsi="Helvetica" w:cs="Helvetica"/>
          <w:sz w:val="16"/>
          <w:szCs w:val="16"/>
          <w:lang w:eastAsia="zh-CN"/>
        </w:rPr>
        <w:t>reference</w:t>
      </w:r>
      <w:proofErr w:type="gramEnd"/>
      <w:r w:rsidRPr="00824AEA">
        <w:rPr>
          <w:rFonts w:ascii="Helvetica" w:eastAsia="DengXian" w:hAnsi="Helvetica" w:cs="Helvetica"/>
          <w:sz w:val="16"/>
          <w:szCs w:val="16"/>
          <w:lang w:eastAsia="zh-CN"/>
        </w:rPr>
        <w:t xml:space="preserve"> category: female</w:t>
      </w:r>
    </w:p>
    <w:p w14:paraId="61DCF611"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3E8204C6" w14:textId="77777777" w:rsidR="00B64E4B" w:rsidRDefault="00B64E4B" w:rsidP="00B64E4B">
      <w:pPr>
        <w:spacing w:after="160" w:line="259" w:lineRule="auto"/>
        <w:rPr>
          <w:rFonts w:ascii="Helvetica" w:eastAsia="DengXian" w:hAnsi="Helvetica" w:cs="Helvetica"/>
          <w:b/>
          <w:bCs/>
          <w:sz w:val="22"/>
          <w:szCs w:val="22"/>
          <w:lang w:eastAsia="zh-CN"/>
        </w:rPr>
      </w:pPr>
    </w:p>
    <w:p w14:paraId="5777BFD2" w14:textId="77777777" w:rsidR="00B64E4B" w:rsidRDefault="00B64E4B" w:rsidP="00B64E4B">
      <w:pPr>
        <w:spacing w:after="160" w:line="259" w:lineRule="auto"/>
        <w:rPr>
          <w:rFonts w:ascii="Helvetica" w:eastAsia="DengXian" w:hAnsi="Helvetica" w:cs="Helvetica"/>
          <w:b/>
          <w:bCs/>
          <w:sz w:val="22"/>
          <w:szCs w:val="22"/>
          <w:lang w:eastAsia="zh-CN"/>
        </w:rPr>
      </w:pPr>
    </w:p>
    <w:p w14:paraId="284217EA" w14:textId="77777777" w:rsidR="00B64E4B" w:rsidRDefault="00B64E4B" w:rsidP="00B64E4B">
      <w:pPr>
        <w:spacing w:after="160" w:line="259" w:lineRule="auto"/>
        <w:rPr>
          <w:rFonts w:ascii="Helvetica" w:eastAsia="DengXian" w:hAnsi="Helvetica" w:cs="Helvetica"/>
          <w:b/>
          <w:bCs/>
          <w:sz w:val="22"/>
          <w:szCs w:val="22"/>
          <w:lang w:eastAsia="zh-CN"/>
        </w:rPr>
      </w:pPr>
    </w:p>
    <w:p w14:paraId="6F2BAE60" w14:textId="77777777" w:rsidR="00824AEA" w:rsidRDefault="00824AEA" w:rsidP="00B64E4B">
      <w:pPr>
        <w:spacing w:after="160" w:line="259" w:lineRule="auto"/>
        <w:rPr>
          <w:rFonts w:ascii="Helvetica" w:eastAsia="DengXian" w:hAnsi="Helvetica" w:cs="Helvetica"/>
          <w:b/>
          <w:bCs/>
          <w:sz w:val="22"/>
          <w:szCs w:val="22"/>
          <w:lang w:eastAsia="zh-CN"/>
        </w:rPr>
      </w:pPr>
    </w:p>
    <w:p w14:paraId="74D8E1AF" w14:textId="16A91231" w:rsidR="00B64E4B" w:rsidRPr="00B64E4B" w:rsidRDefault="00B64E4B" w:rsidP="00B64E4B">
      <w:pPr>
        <w:spacing w:after="160" w:line="259" w:lineRule="auto"/>
        <w:rPr>
          <w:rFonts w:ascii="Helvetica" w:eastAsia="DengXian" w:hAnsi="Helvetica" w:cs="Helvetica"/>
          <w:sz w:val="22"/>
          <w:szCs w:val="22"/>
          <w:lang w:eastAsia="zh-CN"/>
        </w:rPr>
      </w:pPr>
      <w:r w:rsidRPr="00B64E4B">
        <w:rPr>
          <w:rFonts w:ascii="Helvetica" w:eastAsia="DengXian" w:hAnsi="Helvetica" w:cs="Helvetica"/>
          <w:b/>
          <w:bCs/>
          <w:sz w:val="22"/>
          <w:szCs w:val="22"/>
          <w:lang w:eastAsia="zh-CN"/>
        </w:rPr>
        <w:lastRenderedPageBreak/>
        <w:t>Table 2.</w:t>
      </w:r>
      <w:r w:rsidRPr="00B64E4B">
        <w:rPr>
          <w:rFonts w:ascii="Helvetica" w:eastAsia="DengXian" w:hAnsi="Helvetica" w:cs="Helvetica"/>
          <w:sz w:val="22"/>
          <w:szCs w:val="22"/>
          <w:lang w:eastAsia="zh-CN"/>
        </w:rPr>
        <w:t xml:space="preserve"> Univariate Logistic Regression Investigating Sex Differences in Childhood Adversity (before 12)</w:t>
      </w:r>
    </w:p>
    <w:p w14:paraId="3F56EBEA" w14:textId="77777777" w:rsidR="00B64E4B" w:rsidRPr="00B64E4B" w:rsidRDefault="00B64E4B" w:rsidP="00B64E4B">
      <w:pPr>
        <w:spacing w:after="160" w:line="259" w:lineRule="auto"/>
        <w:rPr>
          <w:rFonts w:ascii="Helvetica" w:eastAsia="DengXian" w:hAnsi="Helvetica" w:cs="Helvetica"/>
          <w:sz w:val="22"/>
          <w:szCs w:val="22"/>
          <w:lang w:eastAsia="zh-CN"/>
        </w:rPr>
      </w:pPr>
    </w:p>
    <w:tbl>
      <w:tblPr>
        <w:tblStyle w:val="PlainTable21"/>
        <w:tblW w:w="0" w:type="auto"/>
        <w:tblLook w:val="04A0" w:firstRow="1" w:lastRow="0" w:firstColumn="1" w:lastColumn="0" w:noHBand="0" w:noVBand="1"/>
      </w:tblPr>
      <w:tblGrid>
        <w:gridCol w:w="5292"/>
        <w:gridCol w:w="1197"/>
        <w:gridCol w:w="1256"/>
        <w:gridCol w:w="1256"/>
        <w:gridCol w:w="1256"/>
        <w:gridCol w:w="2361"/>
        <w:gridCol w:w="1342"/>
      </w:tblGrid>
      <w:tr w:rsidR="00B64E4B" w:rsidRPr="00B64E4B" w14:paraId="17054310" w14:textId="77777777" w:rsidTr="009B282C">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A534DF" w14:textId="77777777" w:rsidR="00B64E4B" w:rsidRPr="00B64E4B" w:rsidRDefault="00B64E4B" w:rsidP="00B64E4B">
            <w:pPr>
              <w:rPr>
                <w:rFonts w:ascii="Helvetica" w:hAnsi="Helvetica" w:cs="Helvetica"/>
              </w:rPr>
            </w:pPr>
            <w:r w:rsidRPr="00B64E4B">
              <w:rPr>
                <w:rFonts w:ascii="Helvetica" w:hAnsi="Helvetica" w:cs="Helvetica"/>
              </w:rPr>
              <w:t>Childhood Adversity</w:t>
            </w:r>
          </w:p>
          <w:p w14:paraId="50E9FFB7" w14:textId="77777777" w:rsidR="00B64E4B" w:rsidRPr="00B64E4B" w:rsidRDefault="00B64E4B" w:rsidP="00B64E4B">
            <w:pPr>
              <w:rPr>
                <w:rFonts w:ascii="Helvetica" w:hAnsi="Helvetica" w:cs="Helvetica"/>
              </w:rPr>
            </w:pPr>
          </w:p>
          <w:p w14:paraId="3C03EBDE" w14:textId="77777777" w:rsidR="00B64E4B" w:rsidRPr="00B64E4B" w:rsidRDefault="00B64E4B" w:rsidP="00B64E4B">
            <w:pPr>
              <w:rPr>
                <w:rFonts w:ascii="Helvetica" w:hAnsi="Helvetica" w:cs="Helvetica"/>
              </w:rPr>
            </w:pPr>
            <w:r w:rsidRPr="00B64E4B">
              <w:rPr>
                <w:rFonts w:ascii="Helvetica" w:hAnsi="Helvetica" w:cs="Helvetica"/>
              </w:rPr>
              <w:t xml:space="preserve">(Before 12) </w:t>
            </w:r>
          </w:p>
        </w:tc>
        <w:tc>
          <w:tcPr>
            <w:tcW w:w="0" w:type="auto"/>
            <w:gridSpan w:val="2"/>
          </w:tcPr>
          <w:p w14:paraId="7D7C7C0F" w14:textId="77777777" w:rsidR="00B64E4B" w:rsidRPr="00B64E4B" w:rsidRDefault="00B64E4B" w:rsidP="00B64E4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Males</w:t>
            </w:r>
          </w:p>
        </w:tc>
        <w:tc>
          <w:tcPr>
            <w:tcW w:w="0" w:type="auto"/>
            <w:gridSpan w:val="2"/>
          </w:tcPr>
          <w:p w14:paraId="2BB0588A" w14:textId="77777777" w:rsidR="00B64E4B" w:rsidRPr="00B64E4B" w:rsidRDefault="00B64E4B" w:rsidP="00B64E4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Females</w:t>
            </w:r>
          </w:p>
        </w:tc>
        <w:tc>
          <w:tcPr>
            <w:tcW w:w="0" w:type="auto"/>
            <w:gridSpan w:val="2"/>
          </w:tcPr>
          <w:p w14:paraId="2741812C" w14:textId="77777777" w:rsidR="00B64E4B" w:rsidRPr="00B64E4B" w:rsidRDefault="00B64E4B" w:rsidP="00B64E4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lang w:val="it-IT"/>
              </w:rPr>
            </w:pPr>
            <w:r w:rsidRPr="00B64E4B">
              <w:rPr>
                <w:rFonts w:ascii="Helvetica" w:hAnsi="Helvetica" w:cs="Helvetica"/>
                <w:lang w:val="it-IT"/>
              </w:rPr>
              <w:t>Sex Differences Univariate Logistic Regression*</w:t>
            </w:r>
          </w:p>
        </w:tc>
      </w:tr>
      <w:tr w:rsidR="00B64E4B" w:rsidRPr="00B64E4B" w14:paraId="664570DD" w14:textId="77777777" w:rsidTr="009B282C">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0" w:type="auto"/>
            <w:vMerge/>
          </w:tcPr>
          <w:p w14:paraId="3FEA7AA1" w14:textId="77777777" w:rsidR="00B64E4B" w:rsidRPr="00B64E4B" w:rsidRDefault="00B64E4B" w:rsidP="00B64E4B">
            <w:pPr>
              <w:rPr>
                <w:rFonts w:ascii="Helvetica" w:hAnsi="Helvetica" w:cs="Helvetica"/>
                <w:lang w:val="it-IT"/>
              </w:rPr>
            </w:pPr>
          </w:p>
        </w:tc>
        <w:tc>
          <w:tcPr>
            <w:tcW w:w="0" w:type="auto"/>
          </w:tcPr>
          <w:p w14:paraId="216F46B6"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Yes</w:t>
            </w:r>
          </w:p>
        </w:tc>
        <w:tc>
          <w:tcPr>
            <w:tcW w:w="0" w:type="auto"/>
          </w:tcPr>
          <w:p w14:paraId="44F86DE3"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No</w:t>
            </w:r>
          </w:p>
        </w:tc>
        <w:tc>
          <w:tcPr>
            <w:tcW w:w="0" w:type="auto"/>
          </w:tcPr>
          <w:p w14:paraId="099C7908"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Yes</w:t>
            </w:r>
          </w:p>
        </w:tc>
        <w:tc>
          <w:tcPr>
            <w:tcW w:w="0" w:type="auto"/>
          </w:tcPr>
          <w:p w14:paraId="52DBDA08"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No</w:t>
            </w:r>
          </w:p>
        </w:tc>
        <w:tc>
          <w:tcPr>
            <w:tcW w:w="0" w:type="auto"/>
          </w:tcPr>
          <w:p w14:paraId="5748529A"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Unadjusted OR</w:t>
            </w:r>
          </w:p>
        </w:tc>
        <w:tc>
          <w:tcPr>
            <w:tcW w:w="0" w:type="auto"/>
          </w:tcPr>
          <w:p w14:paraId="0C95B4CA"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P value</w:t>
            </w:r>
          </w:p>
        </w:tc>
      </w:tr>
      <w:tr w:rsidR="00B64E4B" w:rsidRPr="00B64E4B" w14:paraId="22072E0C" w14:textId="77777777" w:rsidTr="009B282C">
        <w:trPr>
          <w:trHeight w:val="860"/>
        </w:trPr>
        <w:tc>
          <w:tcPr>
            <w:cnfStyle w:val="001000000000" w:firstRow="0" w:lastRow="0" w:firstColumn="1" w:lastColumn="0" w:oddVBand="0" w:evenVBand="0" w:oddHBand="0" w:evenHBand="0" w:firstRowFirstColumn="0" w:firstRowLastColumn="0" w:lastRowFirstColumn="0" w:lastRowLastColumn="0"/>
            <w:tcW w:w="0" w:type="auto"/>
          </w:tcPr>
          <w:p w14:paraId="1107B311" w14:textId="77777777" w:rsidR="00B64E4B" w:rsidRPr="00B64E4B" w:rsidRDefault="00B64E4B" w:rsidP="00B64E4B">
            <w:pPr>
              <w:rPr>
                <w:rFonts w:ascii="Helvetica" w:hAnsi="Helvetica" w:cs="Helvetica"/>
              </w:rPr>
            </w:pPr>
            <w:r w:rsidRPr="00B64E4B">
              <w:rPr>
                <w:rFonts w:ascii="Helvetica" w:hAnsi="Helvetica" w:cs="Helvetica"/>
              </w:rPr>
              <w:t>Expected to do your own laundry</w:t>
            </w:r>
          </w:p>
        </w:tc>
        <w:tc>
          <w:tcPr>
            <w:tcW w:w="0" w:type="auto"/>
          </w:tcPr>
          <w:p w14:paraId="6F6D526A"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929 (37.8%)</w:t>
            </w:r>
          </w:p>
        </w:tc>
        <w:tc>
          <w:tcPr>
            <w:tcW w:w="0" w:type="auto"/>
          </w:tcPr>
          <w:p w14:paraId="4FFF920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2129 (41.8%)</w:t>
            </w:r>
          </w:p>
        </w:tc>
        <w:tc>
          <w:tcPr>
            <w:tcW w:w="0" w:type="auto"/>
          </w:tcPr>
          <w:p w14:paraId="1A9241E8"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1528 (62.2%)</w:t>
            </w:r>
          </w:p>
        </w:tc>
        <w:tc>
          <w:tcPr>
            <w:tcW w:w="0" w:type="auto"/>
          </w:tcPr>
          <w:p w14:paraId="77F72490"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2960 (58.2%)</w:t>
            </w:r>
          </w:p>
        </w:tc>
        <w:tc>
          <w:tcPr>
            <w:tcW w:w="0" w:type="auto"/>
          </w:tcPr>
          <w:p w14:paraId="5F42ACDC"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.85 [.77, .93]</w:t>
            </w:r>
          </w:p>
        </w:tc>
        <w:tc>
          <w:tcPr>
            <w:tcW w:w="0" w:type="auto"/>
          </w:tcPr>
          <w:p w14:paraId="1BEE5A34"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.85</w:t>
            </w:r>
          </w:p>
        </w:tc>
      </w:tr>
      <w:tr w:rsidR="00B64E4B" w:rsidRPr="00B64E4B" w14:paraId="2EBAD362" w14:textId="77777777" w:rsidTr="009B282C">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0" w:type="auto"/>
          </w:tcPr>
          <w:p w14:paraId="087E3BD5" w14:textId="41653977" w:rsidR="00B64E4B" w:rsidRPr="00B64E4B" w:rsidRDefault="00B64E4B" w:rsidP="00B64E4B">
            <w:pPr>
              <w:rPr>
                <w:rFonts w:ascii="Helvetica" w:hAnsi="Helvetica" w:cs="Helvetica"/>
              </w:rPr>
            </w:pPr>
            <w:r w:rsidRPr="00B64E4B">
              <w:rPr>
                <w:rFonts w:ascii="Helvetica" w:hAnsi="Helvetica" w:cs="Helvetica"/>
              </w:rPr>
              <w:t xml:space="preserve">Had regular dental </w:t>
            </w:r>
            <w:proofErr w:type="spellStart"/>
            <w:r w:rsidRPr="00B64E4B">
              <w:rPr>
                <w:rFonts w:ascii="Helvetica" w:hAnsi="Helvetica" w:cs="Helvetica"/>
              </w:rPr>
              <w:t>check ups</w:t>
            </w:r>
            <w:proofErr w:type="spellEnd"/>
            <w:r w:rsidR="00D20F38">
              <w:rPr>
                <w:rFonts w:ascii="Helvetica" w:hAnsi="Helvetica" w:cs="Helvetica"/>
              </w:rPr>
              <w:t xml:space="preserve"> (reverse scored)</w:t>
            </w:r>
          </w:p>
        </w:tc>
        <w:tc>
          <w:tcPr>
            <w:tcW w:w="0" w:type="auto"/>
          </w:tcPr>
          <w:p w14:paraId="6DCA1A11"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345 (41.5%)</w:t>
            </w:r>
          </w:p>
        </w:tc>
        <w:tc>
          <w:tcPr>
            <w:tcW w:w="0" w:type="auto"/>
          </w:tcPr>
          <w:p w14:paraId="7D56E726"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2713 (40.4%)</w:t>
            </w:r>
          </w:p>
        </w:tc>
        <w:tc>
          <w:tcPr>
            <w:tcW w:w="0" w:type="auto"/>
          </w:tcPr>
          <w:p w14:paraId="09EE8914"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487 (58.5%)</w:t>
            </w:r>
          </w:p>
        </w:tc>
        <w:tc>
          <w:tcPr>
            <w:tcW w:w="0" w:type="auto"/>
          </w:tcPr>
          <w:p w14:paraId="1F0D89E0"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4001 (59.6%)</w:t>
            </w:r>
          </w:p>
        </w:tc>
        <w:tc>
          <w:tcPr>
            <w:tcW w:w="0" w:type="auto"/>
          </w:tcPr>
          <w:p w14:paraId="656F266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1.05 [.90, 1.21]</w:t>
            </w:r>
          </w:p>
        </w:tc>
        <w:tc>
          <w:tcPr>
            <w:tcW w:w="0" w:type="auto"/>
          </w:tcPr>
          <w:p w14:paraId="7420F097"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.56</w:t>
            </w:r>
          </w:p>
        </w:tc>
      </w:tr>
      <w:tr w:rsidR="00B64E4B" w:rsidRPr="00B64E4B" w14:paraId="7A83146F" w14:textId="77777777" w:rsidTr="009B282C">
        <w:trPr>
          <w:trHeight w:val="818"/>
        </w:trPr>
        <w:tc>
          <w:tcPr>
            <w:cnfStyle w:val="001000000000" w:firstRow="0" w:lastRow="0" w:firstColumn="1" w:lastColumn="0" w:oddVBand="0" w:evenVBand="0" w:oddHBand="0" w:evenHBand="0" w:firstRowFirstColumn="0" w:firstRowLastColumn="0" w:lastRowFirstColumn="0" w:lastRowLastColumn="0"/>
            <w:tcW w:w="0" w:type="auto"/>
          </w:tcPr>
          <w:p w14:paraId="504C1A43" w14:textId="77777777" w:rsidR="00B64E4B" w:rsidRPr="00B64E4B" w:rsidRDefault="00B64E4B" w:rsidP="00B64E4B">
            <w:pPr>
              <w:rPr>
                <w:rFonts w:ascii="Helvetica" w:hAnsi="Helvetica" w:cs="Helvetica"/>
              </w:rPr>
            </w:pPr>
            <w:r w:rsidRPr="00B64E4B">
              <w:rPr>
                <w:rFonts w:ascii="Helvetica" w:hAnsi="Helvetica" w:cs="Helvetica"/>
              </w:rPr>
              <w:t>Went to school in clothes that were dirty, torn, didn’t fit because no clean ones available</w:t>
            </w:r>
          </w:p>
        </w:tc>
        <w:tc>
          <w:tcPr>
            <w:tcW w:w="0" w:type="auto"/>
          </w:tcPr>
          <w:p w14:paraId="12985702"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688 (46.2%)</w:t>
            </w:r>
          </w:p>
        </w:tc>
        <w:tc>
          <w:tcPr>
            <w:tcW w:w="0" w:type="auto"/>
          </w:tcPr>
          <w:p w14:paraId="794E92F5"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2370 (39.1%)</w:t>
            </w:r>
          </w:p>
        </w:tc>
        <w:tc>
          <w:tcPr>
            <w:tcW w:w="0" w:type="auto"/>
          </w:tcPr>
          <w:p w14:paraId="5668B9CA"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802 (53.8%)</w:t>
            </w:r>
          </w:p>
        </w:tc>
        <w:tc>
          <w:tcPr>
            <w:tcW w:w="0" w:type="auto"/>
          </w:tcPr>
          <w:p w14:paraId="0AAC4CBC"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3686 (60.9%)</w:t>
            </w:r>
          </w:p>
        </w:tc>
        <w:tc>
          <w:tcPr>
            <w:tcW w:w="0" w:type="auto"/>
          </w:tcPr>
          <w:p w14:paraId="0F086D5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1.33 [1.19, 1.50]</w:t>
            </w:r>
          </w:p>
        </w:tc>
        <w:tc>
          <w:tcPr>
            <w:tcW w:w="0" w:type="auto"/>
          </w:tcPr>
          <w:p w14:paraId="51566590"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0989A705" w14:textId="77777777" w:rsidTr="009B282C">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0" w:type="auto"/>
          </w:tcPr>
          <w:p w14:paraId="11B3DF56" w14:textId="77777777" w:rsidR="00B64E4B" w:rsidRPr="00B64E4B" w:rsidRDefault="00B64E4B" w:rsidP="00B64E4B">
            <w:pPr>
              <w:rPr>
                <w:rFonts w:ascii="Helvetica" w:hAnsi="Helvetica" w:cs="Helvetica"/>
              </w:rPr>
            </w:pPr>
            <w:r w:rsidRPr="00B64E4B">
              <w:rPr>
                <w:rFonts w:ascii="Helvetica" w:hAnsi="Helvetica" w:cs="Helvetica"/>
              </w:rPr>
              <w:t>Went hungry because no one got your meals ready or there was no food in the home</w:t>
            </w:r>
          </w:p>
        </w:tc>
        <w:tc>
          <w:tcPr>
            <w:tcW w:w="0" w:type="auto"/>
          </w:tcPr>
          <w:p w14:paraId="3C8BA73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536 (46.4%)</w:t>
            </w:r>
          </w:p>
        </w:tc>
        <w:tc>
          <w:tcPr>
            <w:tcW w:w="0" w:type="auto"/>
          </w:tcPr>
          <w:p w14:paraId="549A623C"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618 (53.6%)</w:t>
            </w:r>
          </w:p>
        </w:tc>
        <w:tc>
          <w:tcPr>
            <w:tcW w:w="0" w:type="auto"/>
          </w:tcPr>
          <w:p w14:paraId="41B78AAA"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2522 (39.5%)</w:t>
            </w:r>
          </w:p>
        </w:tc>
        <w:tc>
          <w:tcPr>
            <w:tcW w:w="0" w:type="auto"/>
          </w:tcPr>
          <w:p w14:paraId="394F60B1"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3870 (60.5%)</w:t>
            </w:r>
          </w:p>
        </w:tc>
        <w:tc>
          <w:tcPr>
            <w:tcW w:w="0" w:type="auto"/>
          </w:tcPr>
          <w:p w14:paraId="353D4456"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1.33 [1.17, 1.51]</w:t>
            </w:r>
          </w:p>
        </w:tc>
        <w:tc>
          <w:tcPr>
            <w:tcW w:w="0" w:type="auto"/>
          </w:tcPr>
          <w:p w14:paraId="0A736F83"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34B2D106" w14:textId="77777777" w:rsidTr="009B282C">
        <w:trPr>
          <w:trHeight w:val="841"/>
        </w:trPr>
        <w:tc>
          <w:tcPr>
            <w:cnfStyle w:val="001000000000" w:firstRow="0" w:lastRow="0" w:firstColumn="1" w:lastColumn="0" w:oddVBand="0" w:evenVBand="0" w:oddHBand="0" w:evenHBand="0" w:firstRowFirstColumn="0" w:firstRowLastColumn="0" w:lastRowFirstColumn="0" w:lastRowLastColumn="0"/>
            <w:tcW w:w="0" w:type="auto"/>
          </w:tcPr>
          <w:p w14:paraId="00D927AA" w14:textId="77777777" w:rsidR="00B64E4B" w:rsidRPr="00B64E4B" w:rsidRDefault="00B64E4B" w:rsidP="00B64E4B">
            <w:pPr>
              <w:rPr>
                <w:rFonts w:ascii="Helvetica" w:hAnsi="Helvetica" w:cs="Helvetica"/>
              </w:rPr>
            </w:pPr>
            <w:r w:rsidRPr="00B64E4B">
              <w:rPr>
                <w:rFonts w:ascii="Helvetica" w:hAnsi="Helvetica" w:cs="Helvetica"/>
              </w:rPr>
              <w:t>Looked after younger siblings while parents were out</w:t>
            </w:r>
          </w:p>
        </w:tc>
        <w:tc>
          <w:tcPr>
            <w:tcW w:w="0" w:type="auto"/>
          </w:tcPr>
          <w:p w14:paraId="25D344C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894 (42.0%)</w:t>
            </w:r>
          </w:p>
        </w:tc>
        <w:tc>
          <w:tcPr>
            <w:tcW w:w="0" w:type="auto"/>
          </w:tcPr>
          <w:p w14:paraId="35016918"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2164 (39.9%)</w:t>
            </w:r>
          </w:p>
        </w:tc>
        <w:tc>
          <w:tcPr>
            <w:tcW w:w="0" w:type="auto"/>
          </w:tcPr>
          <w:p w14:paraId="12299FEA"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1234 (58.0%)</w:t>
            </w:r>
          </w:p>
        </w:tc>
        <w:tc>
          <w:tcPr>
            <w:tcW w:w="0" w:type="auto"/>
          </w:tcPr>
          <w:p w14:paraId="61E89C33"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3254 (60.1%)</w:t>
            </w:r>
          </w:p>
        </w:tc>
        <w:tc>
          <w:tcPr>
            <w:tcW w:w="0" w:type="auto"/>
          </w:tcPr>
          <w:p w14:paraId="33BD3DF6"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1.09 [.98, 1.21]</w:t>
            </w:r>
          </w:p>
        </w:tc>
        <w:tc>
          <w:tcPr>
            <w:tcW w:w="0" w:type="auto"/>
          </w:tcPr>
          <w:p w14:paraId="7DFED80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1.00</w:t>
            </w:r>
          </w:p>
        </w:tc>
      </w:tr>
      <w:tr w:rsidR="00B64E4B" w:rsidRPr="00B64E4B" w14:paraId="2631E3A9" w14:textId="77777777" w:rsidTr="009B282C">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0" w:type="auto"/>
          </w:tcPr>
          <w:p w14:paraId="4B09A17B" w14:textId="77777777" w:rsidR="00B64E4B" w:rsidRPr="00B64E4B" w:rsidRDefault="00B64E4B" w:rsidP="00B64E4B">
            <w:pPr>
              <w:rPr>
                <w:rFonts w:ascii="Helvetica" w:hAnsi="Helvetica" w:cs="Helvetica"/>
              </w:rPr>
            </w:pPr>
            <w:r w:rsidRPr="00B64E4B">
              <w:rPr>
                <w:rFonts w:ascii="Helvetica" w:hAnsi="Helvetica" w:cs="Helvetica"/>
              </w:rPr>
              <w:t>Were ill but no one looked after you or took you to doctor</w:t>
            </w:r>
          </w:p>
        </w:tc>
        <w:tc>
          <w:tcPr>
            <w:tcW w:w="0" w:type="auto"/>
          </w:tcPr>
          <w:p w14:paraId="4B84BE67"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410 (43.3%)</w:t>
            </w:r>
          </w:p>
        </w:tc>
        <w:tc>
          <w:tcPr>
            <w:tcW w:w="0" w:type="auto"/>
          </w:tcPr>
          <w:p w14:paraId="3E8963A3"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2648 (40.1%)</w:t>
            </w:r>
          </w:p>
        </w:tc>
        <w:tc>
          <w:tcPr>
            <w:tcW w:w="0" w:type="auto"/>
          </w:tcPr>
          <w:p w14:paraId="37C04579"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536 (56.7%)</w:t>
            </w:r>
          </w:p>
        </w:tc>
        <w:tc>
          <w:tcPr>
            <w:tcW w:w="0" w:type="auto"/>
          </w:tcPr>
          <w:p w14:paraId="663603F4"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3952 (59.9%)</w:t>
            </w:r>
          </w:p>
        </w:tc>
        <w:tc>
          <w:tcPr>
            <w:tcW w:w="0" w:type="auto"/>
          </w:tcPr>
          <w:p w14:paraId="41428F0B"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1.14 [1.00, 1.31]</w:t>
            </w:r>
          </w:p>
        </w:tc>
        <w:tc>
          <w:tcPr>
            <w:tcW w:w="0" w:type="auto"/>
          </w:tcPr>
          <w:p w14:paraId="317665F3"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.06</w:t>
            </w:r>
          </w:p>
        </w:tc>
      </w:tr>
      <w:tr w:rsidR="00B64E4B" w:rsidRPr="00B64E4B" w14:paraId="67C9B9B4" w14:textId="77777777" w:rsidTr="009B282C">
        <w:trPr>
          <w:trHeight w:val="999"/>
        </w:trPr>
        <w:tc>
          <w:tcPr>
            <w:cnfStyle w:val="001000000000" w:firstRow="0" w:lastRow="0" w:firstColumn="1" w:lastColumn="0" w:oddVBand="0" w:evenVBand="0" w:oddHBand="0" w:evenHBand="0" w:firstRowFirstColumn="0" w:firstRowLastColumn="0" w:lastRowFirstColumn="0" w:lastRowLastColumn="0"/>
            <w:tcW w:w="0" w:type="auto"/>
          </w:tcPr>
          <w:p w14:paraId="62F78FB4" w14:textId="77777777" w:rsidR="00B64E4B" w:rsidRPr="00B64E4B" w:rsidRDefault="00B64E4B" w:rsidP="00B64E4B">
            <w:pPr>
              <w:rPr>
                <w:rFonts w:ascii="Helvetica" w:hAnsi="Helvetica" w:cs="Helvetica"/>
              </w:rPr>
            </w:pPr>
            <w:r w:rsidRPr="00B64E4B">
              <w:rPr>
                <w:rFonts w:ascii="Helvetica" w:hAnsi="Helvetica" w:cs="Helvetica"/>
              </w:rPr>
              <w:t>Did not have a safe place to stay</w:t>
            </w:r>
          </w:p>
        </w:tc>
        <w:tc>
          <w:tcPr>
            <w:tcW w:w="0" w:type="auto"/>
          </w:tcPr>
          <w:p w14:paraId="4E50C6E7"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449 (42.4%)</w:t>
            </w:r>
          </w:p>
        </w:tc>
        <w:tc>
          <w:tcPr>
            <w:tcW w:w="0" w:type="auto"/>
          </w:tcPr>
          <w:p w14:paraId="0BEB75F2"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2609 (40.2%)</w:t>
            </w:r>
          </w:p>
        </w:tc>
        <w:tc>
          <w:tcPr>
            <w:tcW w:w="0" w:type="auto"/>
          </w:tcPr>
          <w:p w14:paraId="63187936"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611 (57.6%)</w:t>
            </w:r>
          </w:p>
        </w:tc>
        <w:tc>
          <w:tcPr>
            <w:tcW w:w="0" w:type="auto"/>
          </w:tcPr>
          <w:p w14:paraId="3CEF0494"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3877 (59.8%)</w:t>
            </w:r>
          </w:p>
        </w:tc>
        <w:tc>
          <w:tcPr>
            <w:tcW w:w="0" w:type="auto"/>
          </w:tcPr>
          <w:p w14:paraId="388F7430"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1.09 [.96, 1.25]</w:t>
            </w:r>
          </w:p>
          <w:p w14:paraId="726927C8"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p>
        </w:tc>
        <w:tc>
          <w:tcPr>
            <w:tcW w:w="0" w:type="auto"/>
          </w:tcPr>
          <w:p w14:paraId="47281566"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.19</w:t>
            </w:r>
          </w:p>
        </w:tc>
      </w:tr>
    </w:tbl>
    <w:p w14:paraId="40E60B74" w14:textId="77777777" w:rsidR="00B64E4B" w:rsidRPr="00824AEA" w:rsidRDefault="00B64E4B" w:rsidP="00B64E4B">
      <w:pPr>
        <w:spacing w:after="160" w:line="259" w:lineRule="auto"/>
        <w:rPr>
          <w:rFonts w:ascii="Helvetica" w:eastAsia="DengXian" w:hAnsi="Helvetica" w:cs="Helvetica"/>
          <w:sz w:val="16"/>
          <w:szCs w:val="16"/>
          <w:lang w:eastAsia="zh-CN"/>
        </w:rPr>
      </w:pPr>
      <w:r w:rsidRPr="00824AEA">
        <w:rPr>
          <w:rFonts w:ascii="Helvetica" w:eastAsia="DengXian" w:hAnsi="Helvetica" w:cs="Helvetica"/>
          <w:sz w:val="16"/>
          <w:szCs w:val="16"/>
          <w:lang w:eastAsia="zh-CN"/>
        </w:rPr>
        <w:t>*</w:t>
      </w:r>
      <w:proofErr w:type="gramStart"/>
      <w:r w:rsidRPr="00824AEA">
        <w:rPr>
          <w:rFonts w:ascii="Helvetica" w:eastAsia="DengXian" w:hAnsi="Helvetica" w:cs="Helvetica"/>
          <w:sz w:val="16"/>
          <w:szCs w:val="16"/>
          <w:lang w:eastAsia="zh-CN"/>
        </w:rPr>
        <w:t>reference</w:t>
      </w:r>
      <w:proofErr w:type="gramEnd"/>
      <w:r w:rsidRPr="00824AEA">
        <w:rPr>
          <w:rFonts w:ascii="Helvetica" w:eastAsia="DengXian" w:hAnsi="Helvetica" w:cs="Helvetica"/>
          <w:sz w:val="16"/>
          <w:szCs w:val="16"/>
          <w:lang w:eastAsia="zh-CN"/>
        </w:rPr>
        <w:t xml:space="preserve"> category: female</w:t>
      </w:r>
    </w:p>
    <w:p w14:paraId="5BAAB723" w14:textId="77777777" w:rsidR="00B64E4B" w:rsidRPr="00B64E4B" w:rsidRDefault="00B64E4B" w:rsidP="00B64E4B">
      <w:pPr>
        <w:spacing w:after="160" w:line="259" w:lineRule="auto"/>
        <w:rPr>
          <w:rFonts w:ascii="Helvetica" w:eastAsia="DengXian" w:hAnsi="Helvetica" w:cs="Helvetica"/>
          <w:sz w:val="22"/>
          <w:szCs w:val="22"/>
          <w:lang w:eastAsia="zh-CN"/>
        </w:rPr>
      </w:pPr>
      <w:r w:rsidRPr="00B64E4B">
        <w:rPr>
          <w:rFonts w:ascii="Helvetica" w:eastAsia="DengXian" w:hAnsi="Helvetica" w:cs="Helvetica"/>
          <w:b/>
          <w:bCs/>
          <w:sz w:val="22"/>
          <w:szCs w:val="22"/>
          <w:lang w:eastAsia="zh-CN"/>
        </w:rPr>
        <w:lastRenderedPageBreak/>
        <w:t>Table 3.</w:t>
      </w:r>
      <w:r w:rsidRPr="00B64E4B">
        <w:rPr>
          <w:rFonts w:ascii="Helvetica" w:eastAsia="DengXian" w:hAnsi="Helvetica" w:cs="Helvetica"/>
          <w:sz w:val="22"/>
          <w:szCs w:val="22"/>
          <w:lang w:eastAsia="zh-CN"/>
        </w:rPr>
        <w:t xml:space="preserve"> Univariate Logistic Regression Investigating Sex Differences in Trauma </w:t>
      </w:r>
    </w:p>
    <w:p w14:paraId="3F409175" w14:textId="77777777" w:rsidR="00B64E4B" w:rsidRPr="00B64E4B" w:rsidRDefault="00B64E4B" w:rsidP="00B64E4B">
      <w:pPr>
        <w:spacing w:after="160" w:line="259" w:lineRule="auto"/>
        <w:rPr>
          <w:rFonts w:ascii="Helvetica" w:eastAsia="DengXian" w:hAnsi="Helvetica" w:cs="Helvetica"/>
          <w:sz w:val="22"/>
          <w:szCs w:val="22"/>
          <w:lang w:eastAsia="zh-CN"/>
        </w:rPr>
      </w:pPr>
    </w:p>
    <w:tbl>
      <w:tblPr>
        <w:tblStyle w:val="PlainTable21"/>
        <w:tblW w:w="0" w:type="auto"/>
        <w:tblLook w:val="04A0" w:firstRow="1" w:lastRow="0" w:firstColumn="1" w:lastColumn="0" w:noHBand="0" w:noVBand="1"/>
      </w:tblPr>
      <w:tblGrid>
        <w:gridCol w:w="5685"/>
        <w:gridCol w:w="1274"/>
        <w:gridCol w:w="1201"/>
        <w:gridCol w:w="1201"/>
        <w:gridCol w:w="1201"/>
        <w:gridCol w:w="2178"/>
        <w:gridCol w:w="1220"/>
      </w:tblGrid>
      <w:tr w:rsidR="00B64E4B" w:rsidRPr="00B64E4B" w14:paraId="45D58629" w14:textId="77777777" w:rsidTr="00A017C7">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B1903E1" w14:textId="77777777" w:rsidR="00B64E4B" w:rsidRPr="00B64E4B" w:rsidRDefault="00B64E4B" w:rsidP="00B64E4B">
            <w:pPr>
              <w:rPr>
                <w:rFonts w:ascii="Helvetica" w:hAnsi="Helvetica" w:cs="Helvetica"/>
              </w:rPr>
            </w:pPr>
            <w:r w:rsidRPr="00B64E4B">
              <w:rPr>
                <w:rFonts w:ascii="Helvetica" w:hAnsi="Helvetica" w:cs="Helvetica"/>
              </w:rPr>
              <w:t xml:space="preserve">Trauma </w:t>
            </w:r>
          </w:p>
        </w:tc>
        <w:tc>
          <w:tcPr>
            <w:tcW w:w="0" w:type="auto"/>
            <w:gridSpan w:val="2"/>
          </w:tcPr>
          <w:p w14:paraId="79B6A86D" w14:textId="77777777" w:rsidR="00B64E4B" w:rsidRPr="00B64E4B" w:rsidRDefault="00B64E4B" w:rsidP="00B64E4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Males</w:t>
            </w:r>
          </w:p>
        </w:tc>
        <w:tc>
          <w:tcPr>
            <w:tcW w:w="0" w:type="auto"/>
            <w:gridSpan w:val="2"/>
          </w:tcPr>
          <w:p w14:paraId="6F6847B2" w14:textId="77777777" w:rsidR="00B64E4B" w:rsidRPr="00B64E4B" w:rsidRDefault="00B64E4B" w:rsidP="00B64E4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Females</w:t>
            </w:r>
          </w:p>
        </w:tc>
        <w:tc>
          <w:tcPr>
            <w:tcW w:w="0" w:type="auto"/>
            <w:gridSpan w:val="2"/>
          </w:tcPr>
          <w:p w14:paraId="0E93594D" w14:textId="77777777" w:rsidR="00B64E4B" w:rsidRPr="00B64E4B" w:rsidRDefault="00B64E4B" w:rsidP="00B64E4B">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lang w:val="it-IT"/>
              </w:rPr>
            </w:pPr>
            <w:r w:rsidRPr="00B64E4B">
              <w:rPr>
                <w:rFonts w:ascii="Helvetica" w:hAnsi="Helvetica" w:cs="Helvetica"/>
                <w:lang w:val="it-IT"/>
              </w:rPr>
              <w:t>Sex Differences Univariate Logistic Regression*</w:t>
            </w:r>
          </w:p>
        </w:tc>
      </w:tr>
      <w:tr w:rsidR="00B64E4B" w:rsidRPr="00B64E4B" w14:paraId="4864AFE8" w14:textId="77777777" w:rsidTr="00A017C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0" w:type="auto"/>
            <w:vMerge/>
          </w:tcPr>
          <w:p w14:paraId="2B88ACA9" w14:textId="77777777" w:rsidR="00B64E4B" w:rsidRPr="00B64E4B" w:rsidRDefault="00B64E4B" w:rsidP="00B64E4B">
            <w:pPr>
              <w:rPr>
                <w:rFonts w:ascii="Helvetica" w:hAnsi="Helvetica" w:cs="Helvetica"/>
                <w:lang w:val="it-IT"/>
              </w:rPr>
            </w:pPr>
          </w:p>
        </w:tc>
        <w:tc>
          <w:tcPr>
            <w:tcW w:w="0" w:type="auto"/>
          </w:tcPr>
          <w:p w14:paraId="35549A19"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Yes</w:t>
            </w:r>
          </w:p>
        </w:tc>
        <w:tc>
          <w:tcPr>
            <w:tcW w:w="0" w:type="auto"/>
          </w:tcPr>
          <w:p w14:paraId="09A88E99"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No</w:t>
            </w:r>
          </w:p>
        </w:tc>
        <w:tc>
          <w:tcPr>
            <w:tcW w:w="0" w:type="auto"/>
          </w:tcPr>
          <w:p w14:paraId="22732B12"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Yes</w:t>
            </w:r>
          </w:p>
        </w:tc>
        <w:tc>
          <w:tcPr>
            <w:tcW w:w="0" w:type="auto"/>
          </w:tcPr>
          <w:p w14:paraId="374820D0"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No</w:t>
            </w:r>
          </w:p>
        </w:tc>
        <w:tc>
          <w:tcPr>
            <w:tcW w:w="0" w:type="auto"/>
          </w:tcPr>
          <w:p w14:paraId="651FAC2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Unadjusted OR</w:t>
            </w:r>
          </w:p>
        </w:tc>
        <w:tc>
          <w:tcPr>
            <w:tcW w:w="0" w:type="auto"/>
          </w:tcPr>
          <w:p w14:paraId="0B1BE674"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P value</w:t>
            </w:r>
          </w:p>
        </w:tc>
      </w:tr>
      <w:tr w:rsidR="00B64E4B" w:rsidRPr="00B64E4B" w14:paraId="1BC770AF"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59BD20DC" w14:textId="77777777" w:rsidR="00B64E4B" w:rsidRPr="00B64E4B" w:rsidRDefault="00B64E4B" w:rsidP="00B64E4B">
            <w:pPr>
              <w:rPr>
                <w:rFonts w:ascii="Helvetica" w:hAnsi="Helvetica" w:cs="Helvetica"/>
              </w:rPr>
            </w:pPr>
            <w:r w:rsidRPr="00B64E4B">
              <w:rPr>
                <w:rFonts w:ascii="Helvetica" w:hAnsi="Helvetica" w:cs="Helvetica"/>
              </w:rPr>
              <w:t>Experienced serious illness or injury at any time in your life</w:t>
            </w:r>
          </w:p>
        </w:tc>
        <w:tc>
          <w:tcPr>
            <w:tcW w:w="0" w:type="auto"/>
          </w:tcPr>
          <w:p w14:paraId="47A27FFF"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986 (48.2%)</w:t>
            </w:r>
          </w:p>
        </w:tc>
        <w:tc>
          <w:tcPr>
            <w:tcW w:w="0" w:type="auto"/>
          </w:tcPr>
          <w:p w14:paraId="40153EF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2064 (37.7%)</w:t>
            </w:r>
          </w:p>
          <w:p w14:paraId="0A1C6D35"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p>
        </w:tc>
        <w:tc>
          <w:tcPr>
            <w:tcW w:w="0" w:type="auto"/>
          </w:tcPr>
          <w:p w14:paraId="7F9652EE"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1061 (51.8%)</w:t>
            </w:r>
          </w:p>
        </w:tc>
        <w:tc>
          <w:tcPr>
            <w:tcW w:w="0" w:type="auto"/>
          </w:tcPr>
          <w:p w14:paraId="44F87C02"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3408 (62.3%)</w:t>
            </w:r>
          </w:p>
        </w:tc>
        <w:tc>
          <w:tcPr>
            <w:tcW w:w="0" w:type="auto"/>
          </w:tcPr>
          <w:p w14:paraId="0BBA22D6"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1.54 [1.39, 1.70]</w:t>
            </w:r>
          </w:p>
        </w:tc>
        <w:tc>
          <w:tcPr>
            <w:tcW w:w="0" w:type="auto"/>
          </w:tcPr>
          <w:p w14:paraId="7ED7118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2850BED6"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4D3AB5ED" w14:textId="77777777" w:rsidR="00B64E4B" w:rsidRPr="00B64E4B" w:rsidRDefault="00B64E4B" w:rsidP="00B64E4B">
            <w:pPr>
              <w:rPr>
                <w:rFonts w:ascii="Helvetica" w:hAnsi="Helvetica" w:cs="Helvetica"/>
              </w:rPr>
            </w:pPr>
            <w:r w:rsidRPr="00B64E4B">
              <w:rPr>
                <w:rFonts w:ascii="Helvetica" w:hAnsi="Helvetica" w:cs="Helvetica"/>
              </w:rPr>
              <w:t>Experienced serious assault to yourself at any time in your life</w:t>
            </w:r>
          </w:p>
        </w:tc>
        <w:tc>
          <w:tcPr>
            <w:tcW w:w="0" w:type="auto"/>
          </w:tcPr>
          <w:p w14:paraId="6062227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245 (46.6%)</w:t>
            </w:r>
          </w:p>
        </w:tc>
        <w:tc>
          <w:tcPr>
            <w:tcW w:w="0" w:type="auto"/>
          </w:tcPr>
          <w:p w14:paraId="2FD0C8C8"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2805 (40.1%)</w:t>
            </w:r>
          </w:p>
        </w:tc>
        <w:tc>
          <w:tcPr>
            <w:tcW w:w="0" w:type="auto"/>
          </w:tcPr>
          <w:p w14:paraId="77B3782B"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281 (53.4%)</w:t>
            </w:r>
          </w:p>
        </w:tc>
        <w:tc>
          <w:tcPr>
            <w:tcW w:w="0" w:type="auto"/>
          </w:tcPr>
          <w:p w14:paraId="3B160FD1"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4188 (59.9%)</w:t>
            </w:r>
          </w:p>
        </w:tc>
        <w:tc>
          <w:tcPr>
            <w:tcW w:w="0" w:type="auto"/>
          </w:tcPr>
          <w:p w14:paraId="5869AB0D"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1.30 [1.09, 1.56]</w:t>
            </w:r>
          </w:p>
        </w:tc>
        <w:tc>
          <w:tcPr>
            <w:tcW w:w="0" w:type="auto"/>
          </w:tcPr>
          <w:p w14:paraId="68D401AA"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.003</w:t>
            </w:r>
          </w:p>
        </w:tc>
      </w:tr>
      <w:tr w:rsidR="00B64E4B" w:rsidRPr="00B64E4B" w14:paraId="5EEE7A3C"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3CB5D6AF" w14:textId="77777777" w:rsidR="00B64E4B" w:rsidRPr="00B64E4B" w:rsidRDefault="00B64E4B" w:rsidP="00B64E4B">
            <w:pPr>
              <w:rPr>
                <w:rFonts w:ascii="Helvetica" w:hAnsi="Helvetica" w:cs="Helvetica"/>
              </w:rPr>
            </w:pPr>
            <w:r w:rsidRPr="00B64E4B">
              <w:rPr>
                <w:rFonts w:ascii="Helvetica" w:hAnsi="Helvetica" w:cs="Helvetica"/>
              </w:rPr>
              <w:t>Experienced serious illness or injury to a close relative at any time in your life</w:t>
            </w:r>
          </w:p>
        </w:tc>
        <w:tc>
          <w:tcPr>
            <w:tcW w:w="0" w:type="auto"/>
          </w:tcPr>
          <w:p w14:paraId="26F9C13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998 (39.8%)</w:t>
            </w:r>
          </w:p>
        </w:tc>
        <w:tc>
          <w:tcPr>
            <w:tcW w:w="0" w:type="auto"/>
          </w:tcPr>
          <w:p w14:paraId="5676BD1D"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2052 (40.9%)</w:t>
            </w:r>
          </w:p>
        </w:tc>
        <w:tc>
          <w:tcPr>
            <w:tcW w:w="0" w:type="auto"/>
          </w:tcPr>
          <w:p w14:paraId="2441E2B8"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1508 (60.2%)</w:t>
            </w:r>
          </w:p>
        </w:tc>
        <w:tc>
          <w:tcPr>
            <w:tcW w:w="0" w:type="auto"/>
          </w:tcPr>
          <w:p w14:paraId="0EA376E0"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2961 (59.1%)</w:t>
            </w:r>
          </w:p>
        </w:tc>
        <w:tc>
          <w:tcPr>
            <w:tcW w:w="0" w:type="auto"/>
          </w:tcPr>
          <w:p w14:paraId="3014348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.96 [.87, 1.06]</w:t>
            </w:r>
          </w:p>
        </w:tc>
        <w:tc>
          <w:tcPr>
            <w:tcW w:w="0" w:type="auto"/>
          </w:tcPr>
          <w:p w14:paraId="1230385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.96</w:t>
            </w:r>
          </w:p>
        </w:tc>
      </w:tr>
      <w:tr w:rsidR="00B64E4B" w:rsidRPr="00B64E4B" w14:paraId="4785A468"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7DD429B5" w14:textId="77777777" w:rsidR="00B64E4B" w:rsidRPr="00B64E4B" w:rsidRDefault="00B64E4B" w:rsidP="00B64E4B">
            <w:pPr>
              <w:rPr>
                <w:rFonts w:ascii="Helvetica" w:hAnsi="Helvetica" w:cs="Helvetica"/>
              </w:rPr>
            </w:pPr>
            <w:r w:rsidRPr="00B64E4B">
              <w:rPr>
                <w:rFonts w:ascii="Helvetica" w:hAnsi="Helvetica" w:cs="Helvetica"/>
              </w:rPr>
              <w:t>Experienced serious assault of a close relative at any time in your life</w:t>
            </w:r>
          </w:p>
        </w:tc>
        <w:tc>
          <w:tcPr>
            <w:tcW w:w="0" w:type="auto"/>
          </w:tcPr>
          <w:p w14:paraId="4F5103C2"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123 (35.7%)</w:t>
            </w:r>
          </w:p>
          <w:p w14:paraId="7209FED1" w14:textId="77777777" w:rsidR="00B64E4B" w:rsidRPr="00B64E4B" w:rsidRDefault="00B64E4B" w:rsidP="00B64E4B">
            <w:pPr>
              <w:tabs>
                <w:tab w:val="left" w:pos="860"/>
              </w:tabs>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ab/>
            </w:r>
          </w:p>
        </w:tc>
        <w:tc>
          <w:tcPr>
            <w:tcW w:w="0" w:type="auto"/>
          </w:tcPr>
          <w:p w14:paraId="048193DC"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2927 (40.8%)</w:t>
            </w:r>
          </w:p>
        </w:tc>
        <w:tc>
          <w:tcPr>
            <w:tcW w:w="0" w:type="auto"/>
          </w:tcPr>
          <w:p w14:paraId="7A12232E"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222 (64.3%)</w:t>
            </w:r>
          </w:p>
        </w:tc>
        <w:tc>
          <w:tcPr>
            <w:tcW w:w="0" w:type="auto"/>
          </w:tcPr>
          <w:p w14:paraId="24DC87C2"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4247 (59.2%)</w:t>
            </w:r>
          </w:p>
        </w:tc>
        <w:tc>
          <w:tcPr>
            <w:tcW w:w="0" w:type="auto"/>
          </w:tcPr>
          <w:p w14:paraId="3B50F49E"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.81 [.64, 1.01]</w:t>
            </w:r>
          </w:p>
        </w:tc>
        <w:tc>
          <w:tcPr>
            <w:tcW w:w="0" w:type="auto"/>
          </w:tcPr>
          <w:p w14:paraId="2BC534C1"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.06</w:t>
            </w:r>
          </w:p>
        </w:tc>
      </w:tr>
      <w:tr w:rsidR="00B64E4B" w:rsidRPr="00B64E4B" w14:paraId="7E26C6A2"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6D0110E1" w14:textId="77777777" w:rsidR="00B64E4B" w:rsidRPr="00B64E4B" w:rsidRDefault="00B64E4B" w:rsidP="00B64E4B">
            <w:pPr>
              <w:rPr>
                <w:rFonts w:ascii="Helvetica" w:hAnsi="Helvetica" w:cs="Helvetica"/>
              </w:rPr>
            </w:pPr>
            <w:r w:rsidRPr="00B64E4B">
              <w:rPr>
                <w:rFonts w:ascii="Helvetica" w:hAnsi="Helvetica" w:cs="Helvetica"/>
              </w:rPr>
              <w:t>Experienced death of an immediate family member at any time in your life</w:t>
            </w:r>
          </w:p>
        </w:tc>
        <w:tc>
          <w:tcPr>
            <w:tcW w:w="0" w:type="auto"/>
          </w:tcPr>
          <w:p w14:paraId="5CF1858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1945 (40.2%)</w:t>
            </w:r>
          </w:p>
        </w:tc>
        <w:tc>
          <w:tcPr>
            <w:tcW w:w="0" w:type="auto"/>
          </w:tcPr>
          <w:p w14:paraId="389CFE70"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1105 (41.3%)</w:t>
            </w:r>
          </w:p>
        </w:tc>
        <w:tc>
          <w:tcPr>
            <w:tcW w:w="0" w:type="auto"/>
          </w:tcPr>
          <w:p w14:paraId="79D9D976"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2899 (59.8%)</w:t>
            </w:r>
          </w:p>
        </w:tc>
        <w:tc>
          <w:tcPr>
            <w:tcW w:w="0" w:type="auto"/>
          </w:tcPr>
          <w:p w14:paraId="35788EB6"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1570 (58.7%)</w:t>
            </w:r>
          </w:p>
        </w:tc>
        <w:tc>
          <w:tcPr>
            <w:tcW w:w="0" w:type="auto"/>
          </w:tcPr>
          <w:p w14:paraId="6D07A5E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.96 [.87, 1.06]</w:t>
            </w:r>
          </w:p>
        </w:tc>
        <w:tc>
          <w:tcPr>
            <w:tcW w:w="0" w:type="auto"/>
          </w:tcPr>
          <w:p w14:paraId="5975255A"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.38</w:t>
            </w:r>
          </w:p>
        </w:tc>
      </w:tr>
      <w:tr w:rsidR="00B64E4B" w:rsidRPr="00B64E4B" w14:paraId="44399452"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309F25FF" w14:textId="77777777" w:rsidR="00B64E4B" w:rsidRPr="00B64E4B" w:rsidRDefault="00B64E4B" w:rsidP="00B64E4B">
            <w:pPr>
              <w:rPr>
                <w:rFonts w:ascii="Helvetica" w:hAnsi="Helvetica" w:cs="Helvetica"/>
              </w:rPr>
            </w:pPr>
            <w:r w:rsidRPr="00B64E4B">
              <w:rPr>
                <w:rFonts w:ascii="Helvetica" w:hAnsi="Helvetica" w:cs="Helvetica"/>
              </w:rPr>
              <w:t>Experienced death of a close family friend or other relative at any time in your life</w:t>
            </w:r>
          </w:p>
        </w:tc>
        <w:tc>
          <w:tcPr>
            <w:tcW w:w="0" w:type="auto"/>
          </w:tcPr>
          <w:p w14:paraId="648165E6"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2094 (39.8%)</w:t>
            </w:r>
          </w:p>
        </w:tc>
        <w:tc>
          <w:tcPr>
            <w:tcW w:w="0" w:type="auto"/>
          </w:tcPr>
          <w:p w14:paraId="532F269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956 (42.2%)</w:t>
            </w:r>
          </w:p>
        </w:tc>
        <w:tc>
          <w:tcPr>
            <w:tcW w:w="0" w:type="auto"/>
          </w:tcPr>
          <w:p w14:paraId="52E80FE6"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3161 (60.2%)</w:t>
            </w:r>
          </w:p>
        </w:tc>
        <w:tc>
          <w:tcPr>
            <w:tcW w:w="0" w:type="auto"/>
          </w:tcPr>
          <w:p w14:paraId="2BB6C85E"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1308 (57.8%)</w:t>
            </w:r>
          </w:p>
        </w:tc>
        <w:tc>
          <w:tcPr>
            <w:tcW w:w="0" w:type="auto"/>
          </w:tcPr>
          <w:p w14:paraId="1E318183" w14:textId="77777777" w:rsidR="00B64E4B" w:rsidRPr="00B64E4B" w:rsidRDefault="00B64E4B" w:rsidP="00B64E4B">
            <w:pPr>
              <w:tabs>
                <w:tab w:val="left" w:pos="960"/>
              </w:tabs>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.91 [.83, 1.01]</w:t>
            </w:r>
          </w:p>
        </w:tc>
        <w:tc>
          <w:tcPr>
            <w:tcW w:w="0" w:type="auto"/>
          </w:tcPr>
          <w:p w14:paraId="6C423D61"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.07</w:t>
            </w:r>
          </w:p>
        </w:tc>
      </w:tr>
      <w:tr w:rsidR="00B64E4B" w:rsidRPr="00B64E4B" w14:paraId="465B27C3"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6FFBDEC9" w14:textId="77777777" w:rsidR="00B64E4B" w:rsidRPr="00B64E4B" w:rsidRDefault="00B64E4B" w:rsidP="00B64E4B">
            <w:pPr>
              <w:rPr>
                <w:rFonts w:ascii="Helvetica" w:hAnsi="Helvetica" w:cs="Helvetica"/>
              </w:rPr>
            </w:pPr>
            <w:r w:rsidRPr="00B64E4B">
              <w:rPr>
                <w:rFonts w:ascii="Helvetica" w:hAnsi="Helvetica" w:cs="Helvetica"/>
              </w:rPr>
              <w:lastRenderedPageBreak/>
              <w:t xml:space="preserve">Experienced separation due to marital difficulties, </w:t>
            </w:r>
            <w:proofErr w:type="gramStart"/>
            <w:r w:rsidRPr="00B64E4B">
              <w:rPr>
                <w:rFonts w:ascii="Helvetica" w:hAnsi="Helvetica" w:cs="Helvetica"/>
              </w:rPr>
              <w:t>divorce</w:t>
            </w:r>
            <w:proofErr w:type="gramEnd"/>
            <w:r w:rsidRPr="00B64E4B">
              <w:rPr>
                <w:rFonts w:ascii="Helvetica" w:hAnsi="Helvetica" w:cs="Helvetica"/>
              </w:rPr>
              <w:t xml:space="preserve"> or steady relationship breakdown at any time in your life</w:t>
            </w:r>
          </w:p>
        </w:tc>
        <w:tc>
          <w:tcPr>
            <w:tcW w:w="0" w:type="auto"/>
          </w:tcPr>
          <w:p w14:paraId="2C9EAC6C"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883 (36.8%)</w:t>
            </w:r>
          </w:p>
        </w:tc>
        <w:tc>
          <w:tcPr>
            <w:tcW w:w="0" w:type="auto"/>
          </w:tcPr>
          <w:p w14:paraId="5E49782F"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2167 (42.3%)</w:t>
            </w:r>
          </w:p>
        </w:tc>
        <w:tc>
          <w:tcPr>
            <w:tcW w:w="0" w:type="auto"/>
          </w:tcPr>
          <w:p w14:paraId="439491D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1516 (63.2%)</w:t>
            </w:r>
          </w:p>
        </w:tc>
        <w:tc>
          <w:tcPr>
            <w:tcW w:w="0" w:type="auto"/>
          </w:tcPr>
          <w:p w14:paraId="35AAEA9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2953 (57.7%)</w:t>
            </w:r>
          </w:p>
        </w:tc>
        <w:tc>
          <w:tcPr>
            <w:tcW w:w="0" w:type="auto"/>
          </w:tcPr>
          <w:p w14:paraId="78F6CA18"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.80 [.72, .88]</w:t>
            </w:r>
          </w:p>
        </w:tc>
        <w:tc>
          <w:tcPr>
            <w:tcW w:w="0" w:type="auto"/>
          </w:tcPr>
          <w:p w14:paraId="2EB3E4BE"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03A4C331"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32113C68" w14:textId="77777777" w:rsidR="00B64E4B" w:rsidRPr="00B64E4B" w:rsidRDefault="00B64E4B" w:rsidP="00B64E4B">
            <w:pPr>
              <w:rPr>
                <w:rFonts w:ascii="Helvetica" w:hAnsi="Helvetica" w:cs="Helvetica"/>
              </w:rPr>
            </w:pPr>
            <w:r w:rsidRPr="00B64E4B">
              <w:rPr>
                <w:rFonts w:ascii="Helvetica" w:hAnsi="Helvetica" w:cs="Helvetica"/>
              </w:rPr>
              <w:t>Experienced serious problem with a close friend, neighbour or relative at any time in your life</w:t>
            </w:r>
          </w:p>
        </w:tc>
        <w:tc>
          <w:tcPr>
            <w:tcW w:w="0" w:type="auto"/>
          </w:tcPr>
          <w:p w14:paraId="5A473014"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378 (39.4%)</w:t>
            </w:r>
          </w:p>
        </w:tc>
        <w:tc>
          <w:tcPr>
            <w:tcW w:w="0" w:type="auto"/>
          </w:tcPr>
          <w:p w14:paraId="780C6859"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2672 (40.7%)</w:t>
            </w:r>
          </w:p>
        </w:tc>
        <w:tc>
          <w:tcPr>
            <w:tcW w:w="0" w:type="auto"/>
          </w:tcPr>
          <w:p w14:paraId="0F0C0C8E"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582 (60.6%)</w:t>
            </w:r>
          </w:p>
        </w:tc>
        <w:tc>
          <w:tcPr>
            <w:tcW w:w="0" w:type="auto"/>
          </w:tcPr>
          <w:p w14:paraId="5C4A5E8E"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3887 (59.3%)</w:t>
            </w:r>
          </w:p>
        </w:tc>
        <w:tc>
          <w:tcPr>
            <w:tcW w:w="0" w:type="auto"/>
          </w:tcPr>
          <w:p w14:paraId="2C1A458E"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.95 [.82, 1.09]</w:t>
            </w:r>
          </w:p>
        </w:tc>
        <w:tc>
          <w:tcPr>
            <w:tcW w:w="0" w:type="auto"/>
          </w:tcPr>
          <w:p w14:paraId="06EB1582"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.44</w:t>
            </w:r>
          </w:p>
        </w:tc>
      </w:tr>
      <w:tr w:rsidR="00B64E4B" w:rsidRPr="00B64E4B" w14:paraId="6B8F13B4"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62E0F3A8" w14:textId="77777777" w:rsidR="00B64E4B" w:rsidRPr="00B64E4B" w:rsidRDefault="00B64E4B" w:rsidP="00B64E4B">
            <w:pPr>
              <w:rPr>
                <w:rFonts w:ascii="Helvetica" w:hAnsi="Helvetica" w:cs="Helvetica"/>
              </w:rPr>
            </w:pPr>
            <w:r w:rsidRPr="00B64E4B">
              <w:rPr>
                <w:rFonts w:ascii="Helvetica" w:hAnsi="Helvetica" w:cs="Helvetica"/>
              </w:rPr>
              <w:t xml:space="preserve">Experienced being made redundant or sacked from your job at any time in your life </w:t>
            </w:r>
          </w:p>
        </w:tc>
        <w:tc>
          <w:tcPr>
            <w:tcW w:w="0" w:type="auto"/>
          </w:tcPr>
          <w:p w14:paraId="6AF07175"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1337 (55.6%)</w:t>
            </w:r>
          </w:p>
        </w:tc>
        <w:tc>
          <w:tcPr>
            <w:tcW w:w="0" w:type="auto"/>
          </w:tcPr>
          <w:p w14:paraId="253D984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1714 (33.5%)</w:t>
            </w:r>
          </w:p>
        </w:tc>
        <w:tc>
          <w:tcPr>
            <w:tcW w:w="0" w:type="auto"/>
          </w:tcPr>
          <w:p w14:paraId="4706CE1A"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1069 (44.4%)</w:t>
            </w:r>
          </w:p>
        </w:tc>
        <w:tc>
          <w:tcPr>
            <w:tcW w:w="0" w:type="auto"/>
          </w:tcPr>
          <w:p w14:paraId="6B1DA923"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3400 (66.5%)</w:t>
            </w:r>
          </w:p>
        </w:tc>
        <w:tc>
          <w:tcPr>
            <w:tcW w:w="0" w:type="auto"/>
          </w:tcPr>
          <w:p w14:paraId="6BEEA0E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2.49 [2.25, 2.74]</w:t>
            </w:r>
          </w:p>
        </w:tc>
        <w:tc>
          <w:tcPr>
            <w:tcW w:w="0" w:type="auto"/>
          </w:tcPr>
          <w:p w14:paraId="3CA0454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40B06E3A"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6AF3C8D7" w14:textId="77777777" w:rsidR="00B64E4B" w:rsidRPr="00B64E4B" w:rsidRDefault="00B64E4B" w:rsidP="00B64E4B">
            <w:pPr>
              <w:rPr>
                <w:rFonts w:ascii="Helvetica" w:hAnsi="Helvetica" w:cs="Helvetica"/>
              </w:rPr>
            </w:pPr>
            <w:r w:rsidRPr="00B64E4B">
              <w:rPr>
                <w:rFonts w:ascii="Helvetica" w:hAnsi="Helvetica" w:cs="Helvetica"/>
              </w:rPr>
              <w:t>Experienced looking for work without success for more than 1 month at any time in your life</w:t>
            </w:r>
          </w:p>
        </w:tc>
        <w:tc>
          <w:tcPr>
            <w:tcW w:w="0" w:type="auto"/>
          </w:tcPr>
          <w:p w14:paraId="256CC20A"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947 (53.2%)</w:t>
            </w:r>
          </w:p>
        </w:tc>
        <w:tc>
          <w:tcPr>
            <w:tcW w:w="0" w:type="auto"/>
          </w:tcPr>
          <w:p w14:paraId="585CBCB1"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2104 (36.6%)</w:t>
            </w:r>
          </w:p>
        </w:tc>
        <w:tc>
          <w:tcPr>
            <w:tcW w:w="0" w:type="auto"/>
          </w:tcPr>
          <w:p w14:paraId="78BFC1F1"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832 (46.8%)</w:t>
            </w:r>
          </w:p>
        </w:tc>
        <w:tc>
          <w:tcPr>
            <w:tcW w:w="0" w:type="auto"/>
          </w:tcPr>
          <w:p w14:paraId="6F802D1D"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3637 (63.4%)</w:t>
            </w:r>
          </w:p>
        </w:tc>
        <w:tc>
          <w:tcPr>
            <w:tcW w:w="0" w:type="auto"/>
          </w:tcPr>
          <w:p w14:paraId="234FA766"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1.97 [1.77, 2.20]</w:t>
            </w:r>
          </w:p>
        </w:tc>
        <w:tc>
          <w:tcPr>
            <w:tcW w:w="0" w:type="auto"/>
          </w:tcPr>
          <w:p w14:paraId="41D5C341"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237529BA"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4B818A33" w14:textId="77777777" w:rsidR="00B64E4B" w:rsidRPr="00B64E4B" w:rsidRDefault="00B64E4B" w:rsidP="00B64E4B">
            <w:pPr>
              <w:rPr>
                <w:rFonts w:ascii="Helvetica" w:hAnsi="Helvetica" w:cs="Helvetica"/>
              </w:rPr>
            </w:pPr>
            <w:r w:rsidRPr="00B64E4B">
              <w:rPr>
                <w:rFonts w:ascii="Helvetica" w:hAnsi="Helvetica" w:cs="Helvetica"/>
              </w:rPr>
              <w:t>Experienced major financial crisis, equivalent to loss of 3 months income at any time in your life</w:t>
            </w:r>
          </w:p>
        </w:tc>
        <w:tc>
          <w:tcPr>
            <w:tcW w:w="0" w:type="auto"/>
          </w:tcPr>
          <w:p w14:paraId="439FAC48"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461 (52.2%)</w:t>
            </w:r>
          </w:p>
        </w:tc>
        <w:tc>
          <w:tcPr>
            <w:tcW w:w="0" w:type="auto"/>
          </w:tcPr>
          <w:p w14:paraId="5FA1134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2590 (39.0%)</w:t>
            </w:r>
          </w:p>
        </w:tc>
        <w:tc>
          <w:tcPr>
            <w:tcW w:w="0" w:type="auto"/>
          </w:tcPr>
          <w:p w14:paraId="416CA14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422 (47.8%)</w:t>
            </w:r>
          </w:p>
        </w:tc>
        <w:tc>
          <w:tcPr>
            <w:tcW w:w="0" w:type="auto"/>
          </w:tcPr>
          <w:p w14:paraId="7F749DAC"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4047 (61.0%)</w:t>
            </w:r>
          </w:p>
        </w:tc>
        <w:tc>
          <w:tcPr>
            <w:tcW w:w="0" w:type="auto"/>
          </w:tcPr>
          <w:p w14:paraId="37D1D11C"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1.71 [1.50, 1.97]</w:t>
            </w:r>
          </w:p>
        </w:tc>
        <w:tc>
          <w:tcPr>
            <w:tcW w:w="0" w:type="auto"/>
          </w:tcPr>
          <w:p w14:paraId="0750024E"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1E0A693F"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60CE91AB" w14:textId="77777777" w:rsidR="00B64E4B" w:rsidRPr="00B64E4B" w:rsidRDefault="00B64E4B" w:rsidP="00B64E4B">
            <w:pPr>
              <w:rPr>
                <w:rFonts w:ascii="Helvetica" w:hAnsi="Helvetica" w:cs="Helvetica"/>
              </w:rPr>
            </w:pPr>
            <w:r w:rsidRPr="00B64E4B">
              <w:rPr>
                <w:rFonts w:ascii="Helvetica" w:hAnsi="Helvetica" w:cs="Helvetica"/>
              </w:rPr>
              <w:t>Experienced something you valued being lost or stolen at any time in your life</w:t>
            </w:r>
          </w:p>
        </w:tc>
        <w:tc>
          <w:tcPr>
            <w:tcW w:w="0" w:type="auto"/>
          </w:tcPr>
          <w:p w14:paraId="6FB749CD"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627 (41.5%)</w:t>
            </w:r>
          </w:p>
        </w:tc>
        <w:tc>
          <w:tcPr>
            <w:tcW w:w="0" w:type="auto"/>
          </w:tcPr>
          <w:p w14:paraId="659720E7"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2424 (40.3%)</w:t>
            </w:r>
          </w:p>
        </w:tc>
        <w:tc>
          <w:tcPr>
            <w:tcW w:w="0" w:type="auto"/>
          </w:tcPr>
          <w:p w14:paraId="71D61941"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884 (58.5%)</w:t>
            </w:r>
          </w:p>
        </w:tc>
        <w:tc>
          <w:tcPr>
            <w:tcW w:w="0" w:type="auto"/>
          </w:tcPr>
          <w:p w14:paraId="3D93BC90"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3585 (59.7%)</w:t>
            </w:r>
          </w:p>
        </w:tc>
        <w:tc>
          <w:tcPr>
            <w:tcW w:w="0" w:type="auto"/>
          </w:tcPr>
          <w:p w14:paraId="67B5B428"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1.05 [.94, 1.20]</w:t>
            </w:r>
          </w:p>
        </w:tc>
        <w:tc>
          <w:tcPr>
            <w:tcW w:w="0" w:type="auto"/>
          </w:tcPr>
          <w:p w14:paraId="40CD4630"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.39</w:t>
            </w:r>
          </w:p>
        </w:tc>
      </w:tr>
      <w:tr w:rsidR="00B64E4B" w:rsidRPr="00B64E4B" w14:paraId="0DFBD958"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10744625" w14:textId="77777777" w:rsidR="00B64E4B" w:rsidRPr="00B64E4B" w:rsidRDefault="00B64E4B" w:rsidP="00B64E4B">
            <w:pPr>
              <w:rPr>
                <w:rFonts w:ascii="Helvetica" w:hAnsi="Helvetica" w:cs="Helvetica"/>
              </w:rPr>
            </w:pPr>
            <w:r w:rsidRPr="00B64E4B">
              <w:rPr>
                <w:rFonts w:ascii="Helvetica" w:hAnsi="Helvetica" w:cs="Helvetica"/>
              </w:rPr>
              <w:t>Experienced in trouble with police involving court appearance at any time in your life</w:t>
            </w:r>
          </w:p>
        </w:tc>
        <w:tc>
          <w:tcPr>
            <w:tcW w:w="0" w:type="auto"/>
          </w:tcPr>
          <w:p w14:paraId="57B3AC04"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370 (76.9%)</w:t>
            </w:r>
          </w:p>
        </w:tc>
        <w:tc>
          <w:tcPr>
            <w:tcW w:w="0" w:type="auto"/>
          </w:tcPr>
          <w:p w14:paraId="22DB069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2681 (38.1%)</w:t>
            </w:r>
          </w:p>
        </w:tc>
        <w:tc>
          <w:tcPr>
            <w:tcW w:w="0" w:type="auto"/>
          </w:tcPr>
          <w:p w14:paraId="4798D9B3"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111 (23.1%)</w:t>
            </w:r>
          </w:p>
        </w:tc>
        <w:tc>
          <w:tcPr>
            <w:tcW w:w="0" w:type="auto"/>
          </w:tcPr>
          <w:p w14:paraId="4DE471C2"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4358 (61.9%)</w:t>
            </w:r>
          </w:p>
        </w:tc>
        <w:tc>
          <w:tcPr>
            <w:tcW w:w="0" w:type="auto"/>
          </w:tcPr>
          <w:p w14:paraId="4FECEF20"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5.43 [4.37, 6.75]</w:t>
            </w:r>
          </w:p>
        </w:tc>
        <w:tc>
          <w:tcPr>
            <w:tcW w:w="0" w:type="auto"/>
          </w:tcPr>
          <w:p w14:paraId="4F9E7BAF"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349A776D"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11CDC69C" w14:textId="77777777" w:rsidR="00B64E4B" w:rsidRPr="00B64E4B" w:rsidRDefault="00B64E4B" w:rsidP="00B64E4B">
            <w:pPr>
              <w:rPr>
                <w:rFonts w:ascii="Helvetica" w:hAnsi="Helvetica" w:cs="Helvetica"/>
              </w:rPr>
            </w:pPr>
            <w:r w:rsidRPr="00B64E4B">
              <w:rPr>
                <w:rFonts w:ascii="Helvetica" w:hAnsi="Helvetica" w:cs="Helvetica"/>
              </w:rPr>
              <w:t>Experienced time in prison on remand or serving a sentence at any time in your life</w:t>
            </w:r>
          </w:p>
        </w:tc>
        <w:tc>
          <w:tcPr>
            <w:tcW w:w="0" w:type="auto"/>
          </w:tcPr>
          <w:p w14:paraId="1E4906A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84 (81.6%)</w:t>
            </w:r>
          </w:p>
        </w:tc>
        <w:tc>
          <w:tcPr>
            <w:tcW w:w="0" w:type="auto"/>
          </w:tcPr>
          <w:p w14:paraId="7290B5B7"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2967 (40.0%)</w:t>
            </w:r>
          </w:p>
        </w:tc>
        <w:tc>
          <w:tcPr>
            <w:tcW w:w="0" w:type="auto"/>
          </w:tcPr>
          <w:p w14:paraId="34981C27"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19 (18.4%)</w:t>
            </w:r>
          </w:p>
        </w:tc>
        <w:tc>
          <w:tcPr>
            <w:tcW w:w="0" w:type="auto"/>
          </w:tcPr>
          <w:p w14:paraId="4A7CC29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4450 (60.0%)</w:t>
            </w:r>
          </w:p>
        </w:tc>
        <w:tc>
          <w:tcPr>
            <w:tcW w:w="0" w:type="auto"/>
          </w:tcPr>
          <w:p w14:paraId="2F41B3BC"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6.64 [4.03, 10.95]</w:t>
            </w:r>
          </w:p>
        </w:tc>
        <w:tc>
          <w:tcPr>
            <w:tcW w:w="0" w:type="auto"/>
          </w:tcPr>
          <w:p w14:paraId="0698F277"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2717D11A"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24E47348" w14:textId="77777777" w:rsidR="00B64E4B" w:rsidRPr="00B64E4B" w:rsidRDefault="00B64E4B" w:rsidP="00B64E4B">
            <w:pPr>
              <w:rPr>
                <w:rFonts w:ascii="Helvetica" w:hAnsi="Helvetica" w:cs="Helvetica"/>
              </w:rPr>
            </w:pPr>
            <w:r w:rsidRPr="00B64E4B">
              <w:rPr>
                <w:rFonts w:ascii="Helvetica" w:hAnsi="Helvetica" w:cs="Helvetica"/>
              </w:rPr>
              <w:lastRenderedPageBreak/>
              <w:t xml:space="preserve">Experienced bullying </w:t>
            </w:r>
            <w:proofErr w:type="spellStart"/>
            <w:r w:rsidRPr="00B64E4B">
              <w:rPr>
                <w:rFonts w:ascii="Helvetica" w:hAnsi="Helvetica" w:cs="Helvetica"/>
              </w:rPr>
              <w:t>a</w:t>
            </w:r>
            <w:proofErr w:type="spellEnd"/>
            <w:r w:rsidRPr="00B64E4B">
              <w:rPr>
                <w:rFonts w:ascii="Helvetica" w:hAnsi="Helvetica" w:cs="Helvetica"/>
              </w:rPr>
              <w:t xml:space="preserve"> any time in your life</w:t>
            </w:r>
          </w:p>
        </w:tc>
        <w:tc>
          <w:tcPr>
            <w:tcW w:w="0" w:type="auto"/>
          </w:tcPr>
          <w:p w14:paraId="6B274D1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751 (40.9%)</w:t>
            </w:r>
          </w:p>
        </w:tc>
        <w:tc>
          <w:tcPr>
            <w:tcW w:w="0" w:type="auto"/>
          </w:tcPr>
          <w:p w14:paraId="5DC59DE8"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2300 (40.5%)</w:t>
            </w:r>
          </w:p>
        </w:tc>
        <w:tc>
          <w:tcPr>
            <w:tcW w:w="0" w:type="auto"/>
          </w:tcPr>
          <w:p w14:paraId="0147C7C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1086 (59.1%)</w:t>
            </w:r>
          </w:p>
        </w:tc>
        <w:tc>
          <w:tcPr>
            <w:tcW w:w="0" w:type="auto"/>
          </w:tcPr>
          <w:p w14:paraId="39C8698C"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3382 (59.5%)</w:t>
            </w:r>
          </w:p>
        </w:tc>
        <w:tc>
          <w:tcPr>
            <w:tcW w:w="0" w:type="auto"/>
          </w:tcPr>
          <w:p w14:paraId="5885FF8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1.02 [.92, 1.14]</w:t>
            </w:r>
          </w:p>
        </w:tc>
        <w:tc>
          <w:tcPr>
            <w:tcW w:w="0" w:type="auto"/>
          </w:tcPr>
          <w:p w14:paraId="27A95B14"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.72</w:t>
            </w:r>
          </w:p>
        </w:tc>
      </w:tr>
      <w:tr w:rsidR="00B64E4B" w:rsidRPr="00B64E4B" w14:paraId="6EE5F178"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57BDAD2F" w14:textId="77777777" w:rsidR="00B64E4B" w:rsidRPr="00B64E4B" w:rsidRDefault="00B64E4B" w:rsidP="00B64E4B">
            <w:pPr>
              <w:rPr>
                <w:rFonts w:ascii="Helvetica" w:hAnsi="Helvetica" w:cs="Helvetica"/>
              </w:rPr>
            </w:pPr>
            <w:r w:rsidRPr="00B64E4B">
              <w:rPr>
                <w:rFonts w:ascii="Helvetica" w:hAnsi="Helvetica" w:cs="Helvetica"/>
              </w:rPr>
              <w:t>Experienced violence at work at any time in your life</w:t>
            </w:r>
          </w:p>
        </w:tc>
        <w:tc>
          <w:tcPr>
            <w:tcW w:w="0" w:type="auto"/>
          </w:tcPr>
          <w:p w14:paraId="22A9BCA4"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141 (62.1%)</w:t>
            </w:r>
          </w:p>
        </w:tc>
        <w:tc>
          <w:tcPr>
            <w:tcW w:w="0" w:type="auto"/>
          </w:tcPr>
          <w:p w14:paraId="64B6ADE0"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2910 (39.9%)</w:t>
            </w:r>
          </w:p>
        </w:tc>
        <w:tc>
          <w:tcPr>
            <w:tcW w:w="0" w:type="auto"/>
          </w:tcPr>
          <w:p w14:paraId="4F39637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86 (37.9%)</w:t>
            </w:r>
          </w:p>
        </w:tc>
        <w:tc>
          <w:tcPr>
            <w:tcW w:w="0" w:type="auto"/>
          </w:tcPr>
          <w:p w14:paraId="67A96DB9"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4382 (60.1%)</w:t>
            </w:r>
          </w:p>
        </w:tc>
        <w:tc>
          <w:tcPr>
            <w:tcW w:w="0" w:type="auto"/>
          </w:tcPr>
          <w:p w14:paraId="69E33376" w14:textId="2EF59EA2"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2.47</w:t>
            </w:r>
            <w:r w:rsidR="00B5071C">
              <w:rPr>
                <w:rFonts w:ascii="Helvetica" w:hAnsi="Helvetica" w:cs="Helvetica"/>
              </w:rPr>
              <w:t xml:space="preserve"> [</w:t>
            </w:r>
            <w:r w:rsidRPr="00B64E4B">
              <w:rPr>
                <w:rFonts w:ascii="Helvetica" w:hAnsi="Helvetica" w:cs="Helvetica"/>
              </w:rPr>
              <w:t>1.89, 3.25]</w:t>
            </w:r>
          </w:p>
        </w:tc>
        <w:tc>
          <w:tcPr>
            <w:tcW w:w="0" w:type="auto"/>
          </w:tcPr>
          <w:p w14:paraId="4C3A2D3A"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4CAFEB85"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066D7BEA" w14:textId="77777777" w:rsidR="00B64E4B" w:rsidRPr="00B64E4B" w:rsidRDefault="00B64E4B" w:rsidP="00B64E4B">
            <w:pPr>
              <w:rPr>
                <w:rFonts w:ascii="Helvetica" w:hAnsi="Helvetica" w:cs="Helvetica"/>
              </w:rPr>
            </w:pPr>
            <w:r w:rsidRPr="00B64E4B">
              <w:rPr>
                <w:rFonts w:ascii="Helvetica" w:hAnsi="Helvetica" w:cs="Helvetica"/>
              </w:rPr>
              <w:t>Experienced violence in the home at any time in your life</w:t>
            </w:r>
          </w:p>
        </w:tc>
        <w:tc>
          <w:tcPr>
            <w:tcW w:w="0" w:type="auto"/>
          </w:tcPr>
          <w:p w14:paraId="3137621A"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151 (22.2%)</w:t>
            </w:r>
          </w:p>
        </w:tc>
        <w:tc>
          <w:tcPr>
            <w:tcW w:w="0" w:type="auto"/>
          </w:tcPr>
          <w:p w14:paraId="34BB4BB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2900 (42.4%)</w:t>
            </w:r>
          </w:p>
        </w:tc>
        <w:tc>
          <w:tcPr>
            <w:tcW w:w="0" w:type="auto"/>
          </w:tcPr>
          <w:p w14:paraId="1054CE9A"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529 77.8%)</w:t>
            </w:r>
          </w:p>
        </w:tc>
        <w:tc>
          <w:tcPr>
            <w:tcW w:w="0" w:type="auto"/>
          </w:tcPr>
          <w:p w14:paraId="2086ADFC"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3939 (57.6%)</w:t>
            </w:r>
          </w:p>
        </w:tc>
        <w:tc>
          <w:tcPr>
            <w:tcW w:w="0" w:type="auto"/>
          </w:tcPr>
          <w:p w14:paraId="69CD4D53"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.39 [.32, .47]</w:t>
            </w:r>
          </w:p>
        </w:tc>
        <w:tc>
          <w:tcPr>
            <w:tcW w:w="0" w:type="auto"/>
          </w:tcPr>
          <w:p w14:paraId="041C4C83"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6F264B13"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13EB346C" w14:textId="77777777" w:rsidR="00B64E4B" w:rsidRPr="00B64E4B" w:rsidRDefault="00B64E4B" w:rsidP="00B64E4B">
            <w:pPr>
              <w:rPr>
                <w:rFonts w:ascii="Helvetica" w:hAnsi="Helvetica" w:cs="Helvetica"/>
              </w:rPr>
            </w:pPr>
            <w:r w:rsidRPr="00B64E4B">
              <w:rPr>
                <w:rFonts w:ascii="Helvetica" w:hAnsi="Helvetica" w:cs="Helvetica"/>
              </w:rPr>
              <w:t>Experienced sexual abuse at any time in your life</w:t>
            </w:r>
          </w:p>
        </w:tc>
        <w:tc>
          <w:tcPr>
            <w:tcW w:w="0" w:type="auto"/>
          </w:tcPr>
          <w:p w14:paraId="4146C450"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77 (17.0%)</w:t>
            </w:r>
          </w:p>
        </w:tc>
        <w:tc>
          <w:tcPr>
            <w:tcW w:w="0" w:type="auto"/>
          </w:tcPr>
          <w:p w14:paraId="52E609ED"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2974 (42.1%)</w:t>
            </w:r>
          </w:p>
        </w:tc>
        <w:tc>
          <w:tcPr>
            <w:tcW w:w="0" w:type="auto"/>
          </w:tcPr>
          <w:p w14:paraId="5E17B345"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375 (83.0%)</w:t>
            </w:r>
          </w:p>
        </w:tc>
        <w:tc>
          <w:tcPr>
            <w:tcW w:w="0" w:type="auto"/>
          </w:tcPr>
          <w:p w14:paraId="4E4546AA"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4093 (57.9%)</w:t>
            </w:r>
          </w:p>
        </w:tc>
        <w:tc>
          <w:tcPr>
            <w:tcW w:w="0" w:type="auto"/>
          </w:tcPr>
          <w:p w14:paraId="52B4D77A"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.28 [.22, .36]</w:t>
            </w:r>
          </w:p>
        </w:tc>
        <w:tc>
          <w:tcPr>
            <w:tcW w:w="0" w:type="auto"/>
          </w:tcPr>
          <w:p w14:paraId="7EBB367D"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7B008D3B"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2B1B06DF" w14:textId="77777777" w:rsidR="00B64E4B" w:rsidRPr="00B64E4B" w:rsidRDefault="00B64E4B" w:rsidP="00B64E4B">
            <w:pPr>
              <w:rPr>
                <w:rFonts w:ascii="Helvetica" w:hAnsi="Helvetica" w:cs="Helvetica"/>
              </w:rPr>
            </w:pPr>
            <w:r w:rsidRPr="00B64E4B">
              <w:rPr>
                <w:rFonts w:ascii="Helvetica" w:hAnsi="Helvetica" w:cs="Helvetica"/>
              </w:rPr>
              <w:t>Experienced being expelled from school at any time in your life</w:t>
            </w:r>
          </w:p>
        </w:tc>
        <w:tc>
          <w:tcPr>
            <w:tcW w:w="0" w:type="auto"/>
          </w:tcPr>
          <w:p w14:paraId="46E3734D"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102 (55.7%)</w:t>
            </w:r>
          </w:p>
        </w:tc>
        <w:tc>
          <w:tcPr>
            <w:tcW w:w="0" w:type="auto"/>
          </w:tcPr>
          <w:p w14:paraId="1ECB2618"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2949 (40.2%)</w:t>
            </w:r>
          </w:p>
        </w:tc>
        <w:tc>
          <w:tcPr>
            <w:tcW w:w="0" w:type="auto"/>
          </w:tcPr>
          <w:p w14:paraId="7281276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81 (44.3%)</w:t>
            </w:r>
          </w:p>
        </w:tc>
        <w:tc>
          <w:tcPr>
            <w:tcW w:w="0" w:type="auto"/>
          </w:tcPr>
          <w:p w14:paraId="5FD0AB13"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4387 (59.8%)</w:t>
            </w:r>
          </w:p>
        </w:tc>
        <w:tc>
          <w:tcPr>
            <w:tcW w:w="0" w:type="auto"/>
          </w:tcPr>
          <w:p w14:paraId="633FD50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1.88 [1.40, 2.52]</w:t>
            </w:r>
          </w:p>
          <w:p w14:paraId="22DCB202"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p>
        </w:tc>
        <w:tc>
          <w:tcPr>
            <w:tcW w:w="0" w:type="auto"/>
          </w:tcPr>
          <w:p w14:paraId="07A5B43F"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&lt;.0001</w:t>
            </w:r>
          </w:p>
        </w:tc>
      </w:tr>
      <w:tr w:rsidR="00B64E4B" w:rsidRPr="00B64E4B" w14:paraId="126F17EE" w14:textId="77777777" w:rsidTr="002059FC">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0" w:type="auto"/>
          </w:tcPr>
          <w:p w14:paraId="5F37010D" w14:textId="77777777" w:rsidR="00B64E4B" w:rsidRPr="00B64E4B" w:rsidRDefault="00B64E4B" w:rsidP="00B64E4B">
            <w:pPr>
              <w:rPr>
                <w:rFonts w:ascii="Helvetica" w:hAnsi="Helvetica" w:cs="Helvetica"/>
              </w:rPr>
            </w:pPr>
            <w:r w:rsidRPr="00B64E4B">
              <w:rPr>
                <w:rFonts w:ascii="Helvetica" w:hAnsi="Helvetica" w:cs="Helvetica"/>
              </w:rPr>
              <w:t>Experienced running away from home at any time in your life</w:t>
            </w:r>
          </w:p>
        </w:tc>
        <w:tc>
          <w:tcPr>
            <w:tcW w:w="0" w:type="auto"/>
          </w:tcPr>
          <w:p w14:paraId="5C3029DC"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126 (33.2%)</w:t>
            </w:r>
          </w:p>
        </w:tc>
        <w:tc>
          <w:tcPr>
            <w:tcW w:w="0" w:type="auto"/>
          </w:tcPr>
          <w:p w14:paraId="3EC2CA78"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2925 (41.0%)</w:t>
            </w:r>
          </w:p>
        </w:tc>
        <w:tc>
          <w:tcPr>
            <w:tcW w:w="0" w:type="auto"/>
          </w:tcPr>
          <w:p w14:paraId="51DE2680"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253 (66.8%)</w:t>
            </w:r>
          </w:p>
        </w:tc>
        <w:tc>
          <w:tcPr>
            <w:tcW w:w="0" w:type="auto"/>
          </w:tcPr>
          <w:p w14:paraId="5277CC39"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4215 (59.0%)</w:t>
            </w:r>
          </w:p>
        </w:tc>
        <w:tc>
          <w:tcPr>
            <w:tcW w:w="0" w:type="auto"/>
          </w:tcPr>
          <w:p w14:paraId="58E28ABC"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.72 [.58, .90]</w:t>
            </w:r>
          </w:p>
        </w:tc>
        <w:tc>
          <w:tcPr>
            <w:tcW w:w="0" w:type="auto"/>
          </w:tcPr>
          <w:p w14:paraId="05F13AF2" w14:textId="77777777" w:rsidR="00B64E4B" w:rsidRPr="00B64E4B" w:rsidRDefault="00B64E4B" w:rsidP="00B64E4B">
            <w:pPr>
              <w:cnfStyle w:val="000000100000" w:firstRow="0" w:lastRow="0" w:firstColumn="0" w:lastColumn="0" w:oddVBand="0" w:evenVBand="0" w:oddHBand="1" w:evenHBand="0" w:firstRowFirstColumn="0" w:firstRowLastColumn="0" w:lastRowFirstColumn="0" w:lastRowLastColumn="0"/>
              <w:rPr>
                <w:rFonts w:ascii="Helvetica" w:hAnsi="Helvetica" w:cs="Helvetica"/>
              </w:rPr>
            </w:pPr>
            <w:r w:rsidRPr="00B64E4B">
              <w:rPr>
                <w:rFonts w:ascii="Helvetica" w:hAnsi="Helvetica" w:cs="Helvetica"/>
              </w:rPr>
              <w:t>.003</w:t>
            </w:r>
          </w:p>
        </w:tc>
      </w:tr>
      <w:tr w:rsidR="00B64E4B" w:rsidRPr="00B64E4B" w14:paraId="1661840C" w14:textId="77777777" w:rsidTr="002059FC">
        <w:trPr>
          <w:trHeight w:val="1012"/>
        </w:trPr>
        <w:tc>
          <w:tcPr>
            <w:cnfStyle w:val="001000000000" w:firstRow="0" w:lastRow="0" w:firstColumn="1" w:lastColumn="0" w:oddVBand="0" w:evenVBand="0" w:oddHBand="0" w:evenHBand="0" w:firstRowFirstColumn="0" w:firstRowLastColumn="0" w:lastRowFirstColumn="0" w:lastRowLastColumn="0"/>
            <w:tcW w:w="0" w:type="auto"/>
          </w:tcPr>
          <w:p w14:paraId="4AF5B9E9" w14:textId="77777777" w:rsidR="00B64E4B" w:rsidRPr="00B64E4B" w:rsidRDefault="00B64E4B" w:rsidP="00B64E4B">
            <w:pPr>
              <w:rPr>
                <w:rFonts w:ascii="Helvetica" w:hAnsi="Helvetica" w:cs="Helvetica"/>
              </w:rPr>
            </w:pPr>
            <w:r w:rsidRPr="00B64E4B">
              <w:rPr>
                <w:rFonts w:ascii="Helvetica" w:hAnsi="Helvetica" w:cs="Helvetica"/>
              </w:rPr>
              <w:t>Experienced being homeless at any time in your life</w:t>
            </w:r>
          </w:p>
        </w:tc>
        <w:tc>
          <w:tcPr>
            <w:tcW w:w="0" w:type="auto"/>
          </w:tcPr>
          <w:p w14:paraId="4FE9FF2D"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131 (41.9%)</w:t>
            </w:r>
          </w:p>
          <w:p w14:paraId="5EEF51E3"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p>
          <w:p w14:paraId="1E256AED" w14:textId="77777777" w:rsidR="00B64E4B" w:rsidRPr="00B64E4B" w:rsidRDefault="00B64E4B" w:rsidP="00B64E4B">
            <w:pPr>
              <w:tabs>
                <w:tab w:val="left" w:pos="890"/>
              </w:tabs>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ab/>
            </w:r>
          </w:p>
        </w:tc>
        <w:tc>
          <w:tcPr>
            <w:tcW w:w="0" w:type="auto"/>
          </w:tcPr>
          <w:p w14:paraId="1C83CA6F"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2920 (40.5%)</w:t>
            </w:r>
          </w:p>
        </w:tc>
        <w:tc>
          <w:tcPr>
            <w:tcW w:w="0" w:type="auto"/>
          </w:tcPr>
          <w:p w14:paraId="06F9D0F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182 (58.1%)</w:t>
            </w:r>
          </w:p>
        </w:tc>
        <w:tc>
          <w:tcPr>
            <w:tcW w:w="0" w:type="auto"/>
          </w:tcPr>
          <w:p w14:paraId="38D2D9B1"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4286 (59.5%)</w:t>
            </w:r>
          </w:p>
        </w:tc>
        <w:tc>
          <w:tcPr>
            <w:tcW w:w="0" w:type="auto"/>
          </w:tcPr>
          <w:p w14:paraId="0BF63119"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1.06 [.84, 1.33]</w:t>
            </w:r>
          </w:p>
        </w:tc>
        <w:tc>
          <w:tcPr>
            <w:tcW w:w="0" w:type="auto"/>
          </w:tcPr>
          <w:p w14:paraId="7EC63EBB" w14:textId="77777777" w:rsidR="00B64E4B" w:rsidRPr="00B64E4B" w:rsidRDefault="00B64E4B" w:rsidP="00B64E4B">
            <w:pPr>
              <w:cnfStyle w:val="000000000000" w:firstRow="0" w:lastRow="0" w:firstColumn="0" w:lastColumn="0" w:oddVBand="0" w:evenVBand="0" w:oddHBand="0" w:evenHBand="0" w:firstRowFirstColumn="0" w:firstRowLastColumn="0" w:lastRowFirstColumn="0" w:lastRowLastColumn="0"/>
              <w:rPr>
                <w:rFonts w:ascii="Helvetica" w:hAnsi="Helvetica" w:cs="Helvetica"/>
              </w:rPr>
            </w:pPr>
            <w:r w:rsidRPr="00B64E4B">
              <w:rPr>
                <w:rFonts w:ascii="Helvetica" w:hAnsi="Helvetica" w:cs="Helvetica"/>
              </w:rPr>
              <w:t>.63</w:t>
            </w:r>
          </w:p>
        </w:tc>
      </w:tr>
    </w:tbl>
    <w:p w14:paraId="36137A6E" w14:textId="77777777" w:rsidR="00B64E4B" w:rsidRPr="002E117A" w:rsidRDefault="00B64E4B" w:rsidP="00B64E4B">
      <w:pPr>
        <w:spacing w:after="160" w:line="259" w:lineRule="auto"/>
        <w:rPr>
          <w:rFonts w:ascii="Helvetica" w:eastAsia="DengXian" w:hAnsi="Helvetica" w:cs="Helvetica"/>
          <w:sz w:val="16"/>
          <w:szCs w:val="16"/>
          <w:lang w:eastAsia="zh-CN"/>
        </w:rPr>
      </w:pPr>
      <w:r w:rsidRPr="002E117A">
        <w:rPr>
          <w:rFonts w:ascii="Helvetica" w:eastAsia="DengXian" w:hAnsi="Helvetica" w:cs="Helvetica"/>
          <w:sz w:val="16"/>
          <w:szCs w:val="16"/>
          <w:lang w:eastAsia="zh-CN"/>
        </w:rPr>
        <w:t>*</w:t>
      </w:r>
      <w:proofErr w:type="gramStart"/>
      <w:r w:rsidRPr="002E117A">
        <w:rPr>
          <w:rFonts w:ascii="Helvetica" w:eastAsia="DengXian" w:hAnsi="Helvetica" w:cs="Helvetica"/>
          <w:sz w:val="16"/>
          <w:szCs w:val="16"/>
          <w:lang w:eastAsia="zh-CN"/>
        </w:rPr>
        <w:t>reference</w:t>
      </w:r>
      <w:proofErr w:type="gramEnd"/>
      <w:r w:rsidRPr="002E117A">
        <w:rPr>
          <w:rFonts w:ascii="Helvetica" w:eastAsia="DengXian" w:hAnsi="Helvetica" w:cs="Helvetica"/>
          <w:sz w:val="16"/>
          <w:szCs w:val="16"/>
          <w:lang w:eastAsia="zh-CN"/>
        </w:rPr>
        <w:t xml:space="preserve"> category: female</w:t>
      </w:r>
    </w:p>
    <w:p w14:paraId="244C9F09" w14:textId="77777777" w:rsidR="00B64E4B" w:rsidRPr="00B64E4B" w:rsidRDefault="00B64E4B" w:rsidP="00B64E4B">
      <w:pPr>
        <w:spacing w:after="160" w:line="259" w:lineRule="auto"/>
        <w:rPr>
          <w:rFonts w:ascii="Helvetica" w:eastAsia="DengXian" w:hAnsi="Helvetica" w:cs="Helvetica"/>
          <w:sz w:val="22"/>
          <w:szCs w:val="22"/>
          <w:lang w:eastAsia="zh-CN"/>
        </w:rPr>
      </w:pPr>
    </w:p>
    <w:p w14:paraId="77FFE546" w14:textId="77777777" w:rsidR="00766EDD" w:rsidRDefault="00766EDD" w:rsidP="00B64E4B">
      <w:pPr>
        <w:spacing w:after="160" w:line="480" w:lineRule="auto"/>
        <w:jc w:val="both"/>
        <w:rPr>
          <w:rFonts w:ascii="Helvetica" w:eastAsia="DengXian" w:hAnsi="Helvetica" w:cs="Arial"/>
          <w:b/>
          <w:bCs/>
          <w:sz w:val="22"/>
          <w:szCs w:val="22"/>
          <w:lang w:eastAsia="zh-CN"/>
        </w:rPr>
      </w:pPr>
    </w:p>
    <w:p w14:paraId="3977A082" w14:textId="77777777" w:rsidR="00BD7EAB" w:rsidRPr="00B64E4B" w:rsidRDefault="00BD7EAB" w:rsidP="00B64E4B">
      <w:pPr>
        <w:spacing w:after="160" w:line="480" w:lineRule="auto"/>
        <w:jc w:val="both"/>
        <w:rPr>
          <w:rFonts w:ascii="Helvetica" w:eastAsia="DengXian" w:hAnsi="Helvetica" w:cs="Arial"/>
          <w:sz w:val="22"/>
          <w:szCs w:val="22"/>
          <w:lang w:eastAsia="zh-CN"/>
        </w:rPr>
      </w:pPr>
    </w:p>
    <w:p w14:paraId="5F9D1B53" w14:textId="77777777" w:rsidR="00B64E4B" w:rsidRPr="00B64E4B" w:rsidRDefault="00B64E4B" w:rsidP="00B64E4B">
      <w:pPr>
        <w:spacing w:after="160" w:line="480" w:lineRule="auto"/>
        <w:jc w:val="center"/>
        <w:rPr>
          <w:rFonts w:ascii="Helvetica" w:eastAsia="DengXian" w:hAnsi="Helvetica" w:cs="Arial"/>
          <w:sz w:val="22"/>
          <w:szCs w:val="22"/>
          <w:lang w:eastAsia="zh-CN"/>
        </w:rPr>
      </w:pPr>
      <w:r w:rsidRPr="00B64E4B">
        <w:rPr>
          <w:rFonts w:ascii="Helvetica" w:eastAsia="DengXian" w:hAnsi="Helvetica" w:cs="Arial"/>
          <w:sz w:val="22"/>
          <w:szCs w:val="22"/>
          <w:lang w:eastAsia="zh-CN"/>
        </w:rPr>
        <w:lastRenderedPageBreak/>
        <w:t>References</w:t>
      </w:r>
    </w:p>
    <w:p w14:paraId="58FFFE75" w14:textId="77777777" w:rsidR="00330F86" w:rsidRPr="00330F86" w:rsidRDefault="00B64E4B" w:rsidP="00330F86">
      <w:pPr>
        <w:pStyle w:val="EndNoteBibliography"/>
        <w:ind w:left="720" w:hanging="720"/>
      </w:pPr>
      <w:r w:rsidRPr="00B64E4B">
        <w:rPr>
          <w:rFonts w:ascii="Helvetica" w:eastAsia="DengXian" w:hAnsi="Helvetica"/>
          <w:szCs w:val="22"/>
          <w:lang w:eastAsia="zh-CN"/>
        </w:rPr>
        <w:fldChar w:fldCharType="begin"/>
      </w:r>
      <w:r w:rsidRPr="00B64E4B">
        <w:rPr>
          <w:rFonts w:ascii="Helvetica" w:eastAsia="DengXian" w:hAnsi="Helvetica"/>
          <w:szCs w:val="22"/>
          <w:lang w:eastAsia="zh-CN"/>
        </w:rPr>
        <w:instrText xml:space="preserve"> ADDIN EN.REFLIST </w:instrText>
      </w:r>
      <w:r w:rsidRPr="00B64E4B">
        <w:rPr>
          <w:rFonts w:ascii="Helvetica" w:eastAsia="DengXian" w:hAnsi="Helvetica"/>
          <w:szCs w:val="22"/>
          <w:lang w:eastAsia="zh-CN"/>
        </w:rPr>
        <w:fldChar w:fldCharType="separate"/>
      </w:r>
      <w:r w:rsidR="00330F86" w:rsidRPr="00330F86">
        <w:t xml:space="preserve">Devries, K. M., Mak, J. Y., Bacchus, L. J., Child, J. C., Falder, G., Petzold, M., . . . Watts, C. H. (2013). Intimate partner violence and incident depressive symptoms and suicide attempts: a systematic review of longitudinal studies. </w:t>
      </w:r>
      <w:r w:rsidR="00330F86" w:rsidRPr="00330F86">
        <w:rPr>
          <w:i/>
        </w:rPr>
        <w:t>PLoS medicine, 10</w:t>
      </w:r>
      <w:r w:rsidR="00330F86" w:rsidRPr="00330F86">
        <w:t xml:space="preserve">(5), e1001439. </w:t>
      </w:r>
    </w:p>
    <w:p w14:paraId="6A0E4819" w14:textId="2C83D7F1" w:rsidR="00B64E4B" w:rsidRPr="00B64E4B" w:rsidRDefault="00B64E4B" w:rsidP="00330F86">
      <w:pPr>
        <w:rPr>
          <w:rFonts w:ascii="Helvetica" w:eastAsia="DengXian" w:hAnsi="Helvetica" w:cs="Arial"/>
          <w:sz w:val="22"/>
          <w:szCs w:val="22"/>
          <w:lang w:eastAsia="zh-CN"/>
        </w:rPr>
      </w:pPr>
      <w:r w:rsidRPr="00B64E4B">
        <w:rPr>
          <w:rFonts w:ascii="Helvetica" w:eastAsia="DengXian" w:hAnsi="Helvetica" w:cs="Arial"/>
          <w:sz w:val="22"/>
          <w:szCs w:val="22"/>
          <w:lang w:eastAsia="zh-CN"/>
        </w:rPr>
        <w:fldChar w:fldCharType="end"/>
      </w:r>
    </w:p>
    <w:p w14:paraId="4AAD32C6" w14:textId="7181A294" w:rsidR="000B1687" w:rsidRPr="00BE0BDD" w:rsidRDefault="000B1687" w:rsidP="00530C71">
      <w:pPr>
        <w:rPr>
          <w:rFonts w:ascii="Helvetica" w:hAnsi="Helvetica"/>
        </w:rPr>
      </w:pPr>
    </w:p>
    <w:p w14:paraId="0BE85833" w14:textId="6B8C4609" w:rsidR="000B1687" w:rsidRPr="00BE0BDD" w:rsidRDefault="000B1687" w:rsidP="00530C71">
      <w:pPr>
        <w:rPr>
          <w:rFonts w:ascii="Helvetica" w:hAnsi="Helvetica"/>
        </w:rPr>
      </w:pPr>
    </w:p>
    <w:p w14:paraId="42CF5A4F" w14:textId="27C8549A" w:rsidR="00C16868" w:rsidRPr="00BE0BDD" w:rsidRDefault="00C16868" w:rsidP="00530C71">
      <w:pPr>
        <w:rPr>
          <w:rFonts w:ascii="Helvetica" w:hAnsi="Helvetica"/>
        </w:rPr>
      </w:pPr>
    </w:p>
    <w:p w14:paraId="4B6271DC" w14:textId="1AB6DD91" w:rsidR="00C16868" w:rsidRPr="00BE0BDD" w:rsidRDefault="00C16868" w:rsidP="00530C71">
      <w:pPr>
        <w:rPr>
          <w:rFonts w:ascii="Helvetica" w:hAnsi="Helvetica"/>
        </w:rPr>
      </w:pPr>
    </w:p>
    <w:p w14:paraId="745EB294" w14:textId="6FF5CCBA" w:rsidR="00C16868" w:rsidRPr="00BE0BDD" w:rsidRDefault="00C16868" w:rsidP="00530C71">
      <w:pPr>
        <w:rPr>
          <w:rFonts w:ascii="Helvetica" w:hAnsi="Helvetica"/>
        </w:rPr>
      </w:pPr>
    </w:p>
    <w:p w14:paraId="43BBEA3D" w14:textId="1B160AF1" w:rsidR="00C16868" w:rsidRPr="00BE0BDD" w:rsidRDefault="00C16868" w:rsidP="00530C71">
      <w:pPr>
        <w:rPr>
          <w:rFonts w:ascii="Helvetica" w:hAnsi="Helvetica"/>
        </w:rPr>
      </w:pPr>
    </w:p>
    <w:p w14:paraId="37AE7ECB" w14:textId="3C42F0E9" w:rsidR="00C16868" w:rsidRPr="00BE0BDD" w:rsidRDefault="00C16868" w:rsidP="00530C71">
      <w:pPr>
        <w:rPr>
          <w:rFonts w:ascii="Helvetica" w:hAnsi="Helvetica"/>
        </w:rPr>
      </w:pPr>
    </w:p>
    <w:p w14:paraId="6F20F934" w14:textId="5F052292" w:rsidR="00C16868" w:rsidRPr="00BE0BDD" w:rsidRDefault="00C16868" w:rsidP="00530C71">
      <w:pPr>
        <w:rPr>
          <w:rFonts w:ascii="Helvetica" w:hAnsi="Helvetica"/>
        </w:rPr>
      </w:pPr>
    </w:p>
    <w:p w14:paraId="630C1D6B" w14:textId="62D17EAA" w:rsidR="00C16868" w:rsidRPr="00BE0BDD" w:rsidRDefault="00C16868" w:rsidP="00530C71">
      <w:pPr>
        <w:rPr>
          <w:rFonts w:ascii="Helvetica" w:hAnsi="Helvetica"/>
        </w:rPr>
      </w:pPr>
    </w:p>
    <w:p w14:paraId="19F53612" w14:textId="6F28231C" w:rsidR="00C16868" w:rsidRPr="00BE0BDD" w:rsidRDefault="00C16868" w:rsidP="00530C71">
      <w:pPr>
        <w:rPr>
          <w:rFonts w:ascii="Helvetica" w:hAnsi="Helvetica"/>
        </w:rPr>
      </w:pPr>
    </w:p>
    <w:p w14:paraId="71D7C974" w14:textId="7E5850B6" w:rsidR="00C16868" w:rsidRPr="00BE0BDD" w:rsidRDefault="00C16868" w:rsidP="00530C71">
      <w:pPr>
        <w:rPr>
          <w:rFonts w:ascii="Helvetica" w:hAnsi="Helvetica"/>
        </w:rPr>
      </w:pPr>
    </w:p>
    <w:p w14:paraId="1D1D53C6" w14:textId="09239DF0" w:rsidR="00C16868" w:rsidRPr="00BE0BDD" w:rsidRDefault="00C16868" w:rsidP="00530C71">
      <w:pPr>
        <w:rPr>
          <w:rFonts w:ascii="Helvetica" w:hAnsi="Helvetica"/>
        </w:rPr>
      </w:pPr>
    </w:p>
    <w:p w14:paraId="366EACD8" w14:textId="4EE9BE33" w:rsidR="00C16868" w:rsidRPr="00BE0BDD" w:rsidRDefault="00C16868" w:rsidP="00530C71">
      <w:pPr>
        <w:rPr>
          <w:rFonts w:ascii="Helvetica" w:hAnsi="Helvetica"/>
        </w:rPr>
      </w:pPr>
    </w:p>
    <w:p w14:paraId="78327B4C" w14:textId="43B10B78" w:rsidR="00C16868" w:rsidRPr="00BE0BDD" w:rsidRDefault="00C16868" w:rsidP="00530C71">
      <w:pPr>
        <w:rPr>
          <w:rFonts w:ascii="Helvetica" w:hAnsi="Helvetica"/>
        </w:rPr>
      </w:pPr>
    </w:p>
    <w:p w14:paraId="7A11D3FB" w14:textId="60D24A51" w:rsidR="00C16868" w:rsidRDefault="00C16868" w:rsidP="00530C71">
      <w:pPr>
        <w:rPr>
          <w:rFonts w:ascii="Helvetica" w:hAnsi="Helvetica"/>
        </w:rPr>
      </w:pPr>
    </w:p>
    <w:p w14:paraId="7E79EA20" w14:textId="2617D2A0" w:rsidR="00490FF0" w:rsidRDefault="00490FF0" w:rsidP="00530C71">
      <w:pPr>
        <w:rPr>
          <w:rFonts w:ascii="Helvetica" w:hAnsi="Helvetica"/>
        </w:rPr>
      </w:pPr>
    </w:p>
    <w:p w14:paraId="7AF8077B" w14:textId="18440534" w:rsidR="00490FF0" w:rsidRDefault="00490FF0" w:rsidP="00530C71">
      <w:pPr>
        <w:rPr>
          <w:rFonts w:ascii="Helvetica" w:hAnsi="Helvetica"/>
        </w:rPr>
      </w:pPr>
    </w:p>
    <w:p w14:paraId="048857C3" w14:textId="7D9B8C55" w:rsidR="00490FF0" w:rsidRDefault="00490FF0" w:rsidP="00530C71">
      <w:pPr>
        <w:rPr>
          <w:rFonts w:ascii="Helvetica" w:hAnsi="Helvetica"/>
        </w:rPr>
      </w:pPr>
    </w:p>
    <w:p w14:paraId="5363976F" w14:textId="2EB54F39" w:rsidR="00490FF0" w:rsidRDefault="00490FF0" w:rsidP="00530C71">
      <w:pPr>
        <w:rPr>
          <w:rFonts w:ascii="Helvetica" w:hAnsi="Helvetica"/>
        </w:rPr>
      </w:pPr>
    </w:p>
    <w:p w14:paraId="7CAD05A3" w14:textId="14BE2671" w:rsidR="00490FF0" w:rsidRDefault="00490FF0" w:rsidP="00530C71">
      <w:pPr>
        <w:rPr>
          <w:rFonts w:ascii="Helvetica" w:hAnsi="Helvetica"/>
        </w:rPr>
      </w:pPr>
    </w:p>
    <w:p w14:paraId="5DD58A00" w14:textId="641C10BE" w:rsidR="00490FF0" w:rsidRDefault="00490FF0" w:rsidP="00530C71">
      <w:pPr>
        <w:rPr>
          <w:rFonts w:ascii="Helvetica" w:hAnsi="Helvetica"/>
        </w:rPr>
      </w:pPr>
    </w:p>
    <w:p w14:paraId="23BB34B3" w14:textId="5FE16B2D" w:rsidR="00490FF0" w:rsidRDefault="00490FF0" w:rsidP="00530C71">
      <w:pPr>
        <w:rPr>
          <w:rFonts w:ascii="Helvetica" w:hAnsi="Helvetica"/>
        </w:rPr>
      </w:pPr>
    </w:p>
    <w:p w14:paraId="65D9875F" w14:textId="652B222C" w:rsidR="00490FF0" w:rsidRDefault="00490FF0" w:rsidP="00530C71">
      <w:pPr>
        <w:rPr>
          <w:rFonts w:ascii="Helvetica" w:hAnsi="Helvetica"/>
        </w:rPr>
      </w:pPr>
    </w:p>
    <w:p w14:paraId="42CAE9F2" w14:textId="77777777" w:rsidR="00490FF0" w:rsidRDefault="00490FF0" w:rsidP="00530C71">
      <w:pPr>
        <w:rPr>
          <w:rFonts w:ascii="Helvetica" w:hAnsi="Helvetica"/>
        </w:rPr>
      </w:pPr>
    </w:p>
    <w:p w14:paraId="373A13AF" w14:textId="4A11F624" w:rsidR="00697D58" w:rsidRDefault="00697D58" w:rsidP="00530C71">
      <w:pPr>
        <w:rPr>
          <w:rFonts w:ascii="Helvetica" w:hAnsi="Helvetica"/>
        </w:rPr>
      </w:pPr>
    </w:p>
    <w:p w14:paraId="2E1CAD8D" w14:textId="43999297" w:rsidR="00697D58" w:rsidRDefault="00697D58" w:rsidP="00530C71">
      <w:pPr>
        <w:rPr>
          <w:rFonts w:ascii="Helvetica" w:hAnsi="Helvetica"/>
        </w:rPr>
      </w:pPr>
    </w:p>
    <w:p w14:paraId="53C8EC7B" w14:textId="783C86C6" w:rsidR="003A29FA" w:rsidRPr="00BB3CFA" w:rsidRDefault="003A29FA" w:rsidP="00530C71">
      <w:pPr>
        <w:rPr>
          <w:rFonts w:ascii="Helvetica" w:hAnsi="Helvetica"/>
          <w:sz w:val="22"/>
          <w:szCs w:val="22"/>
        </w:rPr>
      </w:pPr>
    </w:p>
    <w:sectPr w:rsidR="003A29FA" w:rsidRPr="00BB3CFA" w:rsidSect="001C3B21">
      <w:footerReference w:type="even" r:id="rId6"/>
      <w:footerReference w:type="default" r:id="rId7"/>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664F" w14:textId="77777777" w:rsidR="00234296" w:rsidRDefault="00234296" w:rsidP="00490FF0">
      <w:r>
        <w:separator/>
      </w:r>
    </w:p>
  </w:endnote>
  <w:endnote w:type="continuationSeparator" w:id="0">
    <w:p w14:paraId="19B2FBFB" w14:textId="77777777" w:rsidR="00234296" w:rsidRDefault="00234296" w:rsidP="0049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4329212"/>
      <w:docPartObj>
        <w:docPartGallery w:val="Page Numbers (Bottom of Page)"/>
        <w:docPartUnique/>
      </w:docPartObj>
    </w:sdtPr>
    <w:sdtEndPr>
      <w:rPr>
        <w:rStyle w:val="PageNumber"/>
      </w:rPr>
    </w:sdtEndPr>
    <w:sdtContent>
      <w:p w14:paraId="486A84ED" w14:textId="2247B126" w:rsidR="00043680" w:rsidRDefault="00043680" w:rsidP="00043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F6BAD6" w14:textId="77777777" w:rsidR="00043680" w:rsidRDefault="00043680" w:rsidP="00490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842693"/>
      <w:docPartObj>
        <w:docPartGallery w:val="Page Numbers (Bottom of Page)"/>
        <w:docPartUnique/>
      </w:docPartObj>
    </w:sdtPr>
    <w:sdtEndPr>
      <w:rPr>
        <w:rStyle w:val="PageNumber"/>
      </w:rPr>
    </w:sdtEndPr>
    <w:sdtContent>
      <w:p w14:paraId="0AEDA819" w14:textId="62763054" w:rsidR="00043680" w:rsidRDefault="00043680" w:rsidP="00043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248D">
          <w:rPr>
            <w:rStyle w:val="PageNumber"/>
            <w:noProof/>
          </w:rPr>
          <w:t>11</w:t>
        </w:r>
        <w:r>
          <w:rPr>
            <w:rStyle w:val="PageNumber"/>
          </w:rPr>
          <w:fldChar w:fldCharType="end"/>
        </w:r>
      </w:p>
    </w:sdtContent>
  </w:sdt>
  <w:p w14:paraId="5C9CEAEF" w14:textId="77777777" w:rsidR="00043680" w:rsidRDefault="00043680" w:rsidP="00490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8449" w14:textId="77777777" w:rsidR="00234296" w:rsidRDefault="00234296" w:rsidP="00490FF0">
      <w:r>
        <w:separator/>
      </w:r>
    </w:p>
  </w:footnote>
  <w:footnote w:type="continuationSeparator" w:id="0">
    <w:p w14:paraId="4277BF27" w14:textId="77777777" w:rsidR="00234296" w:rsidRDefault="00234296" w:rsidP="00490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MLYwNDQCsS3MlHSUglOLizPz80AKLGsBchTaf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5r9sxv20aezre05rcvvprkfs5pw2dsx05z&quot;&gt;Full PhD Draft &lt;record-ids&gt;&lt;item&gt;378&lt;/item&gt;&lt;/record-ids&gt;&lt;/item&gt;&lt;/Libraries&gt;"/>
  </w:docVars>
  <w:rsids>
    <w:rsidRoot w:val="005C10E1"/>
    <w:rsid w:val="00000072"/>
    <w:rsid w:val="00001646"/>
    <w:rsid w:val="00002436"/>
    <w:rsid w:val="00006206"/>
    <w:rsid w:val="00006525"/>
    <w:rsid w:val="00006D40"/>
    <w:rsid w:val="00010E02"/>
    <w:rsid w:val="00011663"/>
    <w:rsid w:val="00011A07"/>
    <w:rsid w:val="00015D17"/>
    <w:rsid w:val="00016C6E"/>
    <w:rsid w:val="00017CB7"/>
    <w:rsid w:val="00025862"/>
    <w:rsid w:val="00025D26"/>
    <w:rsid w:val="000273E1"/>
    <w:rsid w:val="00030957"/>
    <w:rsid w:val="00032E01"/>
    <w:rsid w:val="0003501E"/>
    <w:rsid w:val="000422C3"/>
    <w:rsid w:val="00042C1B"/>
    <w:rsid w:val="00043680"/>
    <w:rsid w:val="00045673"/>
    <w:rsid w:val="00047269"/>
    <w:rsid w:val="0005160A"/>
    <w:rsid w:val="000520E1"/>
    <w:rsid w:val="00052B0D"/>
    <w:rsid w:val="00053581"/>
    <w:rsid w:val="000565D7"/>
    <w:rsid w:val="00056AC8"/>
    <w:rsid w:val="000578C9"/>
    <w:rsid w:val="00057EF8"/>
    <w:rsid w:val="0006102B"/>
    <w:rsid w:val="00061EE2"/>
    <w:rsid w:val="000621E6"/>
    <w:rsid w:val="0006337C"/>
    <w:rsid w:val="00064170"/>
    <w:rsid w:val="000645FA"/>
    <w:rsid w:val="0006601B"/>
    <w:rsid w:val="000706F3"/>
    <w:rsid w:val="00071A16"/>
    <w:rsid w:val="0007444F"/>
    <w:rsid w:val="00075A11"/>
    <w:rsid w:val="000768BD"/>
    <w:rsid w:val="00080CCA"/>
    <w:rsid w:val="00081292"/>
    <w:rsid w:val="000813B3"/>
    <w:rsid w:val="00087C86"/>
    <w:rsid w:val="00090468"/>
    <w:rsid w:val="00090B40"/>
    <w:rsid w:val="00093E44"/>
    <w:rsid w:val="00096AD7"/>
    <w:rsid w:val="000A01A4"/>
    <w:rsid w:val="000A1F0C"/>
    <w:rsid w:val="000A29FA"/>
    <w:rsid w:val="000A2E3C"/>
    <w:rsid w:val="000B0964"/>
    <w:rsid w:val="000B1687"/>
    <w:rsid w:val="000B16DE"/>
    <w:rsid w:val="000B3D79"/>
    <w:rsid w:val="000B4FC9"/>
    <w:rsid w:val="000C57B9"/>
    <w:rsid w:val="000C727D"/>
    <w:rsid w:val="000D5E87"/>
    <w:rsid w:val="000D6F35"/>
    <w:rsid w:val="000D78F5"/>
    <w:rsid w:val="000E37BE"/>
    <w:rsid w:val="000E79DC"/>
    <w:rsid w:val="000F39BA"/>
    <w:rsid w:val="000F4286"/>
    <w:rsid w:val="000F69F4"/>
    <w:rsid w:val="0010022F"/>
    <w:rsid w:val="00105A5E"/>
    <w:rsid w:val="0010727F"/>
    <w:rsid w:val="00110BA8"/>
    <w:rsid w:val="001114B5"/>
    <w:rsid w:val="00111D7A"/>
    <w:rsid w:val="00115BD2"/>
    <w:rsid w:val="001209FA"/>
    <w:rsid w:val="00120C9D"/>
    <w:rsid w:val="00120E8A"/>
    <w:rsid w:val="001252F6"/>
    <w:rsid w:val="00125694"/>
    <w:rsid w:val="00126040"/>
    <w:rsid w:val="001263BE"/>
    <w:rsid w:val="001303A6"/>
    <w:rsid w:val="00134E1B"/>
    <w:rsid w:val="00136028"/>
    <w:rsid w:val="00136355"/>
    <w:rsid w:val="00137F61"/>
    <w:rsid w:val="00141A0D"/>
    <w:rsid w:val="00142850"/>
    <w:rsid w:val="00146FDD"/>
    <w:rsid w:val="00150F10"/>
    <w:rsid w:val="00151155"/>
    <w:rsid w:val="00152B0F"/>
    <w:rsid w:val="00152DE8"/>
    <w:rsid w:val="00155219"/>
    <w:rsid w:val="00155A0E"/>
    <w:rsid w:val="0015615B"/>
    <w:rsid w:val="0015744E"/>
    <w:rsid w:val="00163E0B"/>
    <w:rsid w:val="001641B4"/>
    <w:rsid w:val="00165EDC"/>
    <w:rsid w:val="00171A9D"/>
    <w:rsid w:val="001761E9"/>
    <w:rsid w:val="00181282"/>
    <w:rsid w:val="001833CF"/>
    <w:rsid w:val="00184C76"/>
    <w:rsid w:val="001859BC"/>
    <w:rsid w:val="00186A02"/>
    <w:rsid w:val="00192D72"/>
    <w:rsid w:val="001942C8"/>
    <w:rsid w:val="001950B0"/>
    <w:rsid w:val="00195865"/>
    <w:rsid w:val="001A3F95"/>
    <w:rsid w:val="001A470C"/>
    <w:rsid w:val="001A6B1A"/>
    <w:rsid w:val="001A6BA2"/>
    <w:rsid w:val="001A6C0F"/>
    <w:rsid w:val="001A76A3"/>
    <w:rsid w:val="001A784F"/>
    <w:rsid w:val="001B0732"/>
    <w:rsid w:val="001B1322"/>
    <w:rsid w:val="001B2E75"/>
    <w:rsid w:val="001B5A30"/>
    <w:rsid w:val="001B6B99"/>
    <w:rsid w:val="001C3B21"/>
    <w:rsid w:val="001C562B"/>
    <w:rsid w:val="001D175F"/>
    <w:rsid w:val="001D1B1D"/>
    <w:rsid w:val="001D2192"/>
    <w:rsid w:val="001E13C7"/>
    <w:rsid w:val="001E3C5A"/>
    <w:rsid w:val="001E5993"/>
    <w:rsid w:val="001F111B"/>
    <w:rsid w:val="001F22C9"/>
    <w:rsid w:val="001F29D5"/>
    <w:rsid w:val="001F3AE6"/>
    <w:rsid w:val="001F3E4F"/>
    <w:rsid w:val="001F50B7"/>
    <w:rsid w:val="001F53E0"/>
    <w:rsid w:val="0020188F"/>
    <w:rsid w:val="00205959"/>
    <w:rsid w:val="002059FC"/>
    <w:rsid w:val="0021084D"/>
    <w:rsid w:val="00212433"/>
    <w:rsid w:val="00223704"/>
    <w:rsid w:val="002240BB"/>
    <w:rsid w:val="00224665"/>
    <w:rsid w:val="00226CD2"/>
    <w:rsid w:val="002302AE"/>
    <w:rsid w:val="0023364C"/>
    <w:rsid w:val="00234296"/>
    <w:rsid w:val="00236453"/>
    <w:rsid w:val="002435C3"/>
    <w:rsid w:val="0024400A"/>
    <w:rsid w:val="002449CD"/>
    <w:rsid w:val="002456E1"/>
    <w:rsid w:val="00246360"/>
    <w:rsid w:val="00251912"/>
    <w:rsid w:val="00251F0A"/>
    <w:rsid w:val="00253622"/>
    <w:rsid w:val="00253704"/>
    <w:rsid w:val="00260173"/>
    <w:rsid w:val="0026075E"/>
    <w:rsid w:val="00260887"/>
    <w:rsid w:val="00262F27"/>
    <w:rsid w:val="002634EA"/>
    <w:rsid w:val="00264542"/>
    <w:rsid w:val="002650FA"/>
    <w:rsid w:val="00266886"/>
    <w:rsid w:val="00270C65"/>
    <w:rsid w:val="00271D2F"/>
    <w:rsid w:val="00282314"/>
    <w:rsid w:val="002829FF"/>
    <w:rsid w:val="00284173"/>
    <w:rsid w:val="00293F66"/>
    <w:rsid w:val="002952F5"/>
    <w:rsid w:val="00295EE1"/>
    <w:rsid w:val="002A28B6"/>
    <w:rsid w:val="002A5390"/>
    <w:rsid w:val="002A6149"/>
    <w:rsid w:val="002A6291"/>
    <w:rsid w:val="002B1CF3"/>
    <w:rsid w:val="002B2E18"/>
    <w:rsid w:val="002B4BF1"/>
    <w:rsid w:val="002B639A"/>
    <w:rsid w:val="002B6A21"/>
    <w:rsid w:val="002C0F19"/>
    <w:rsid w:val="002C133C"/>
    <w:rsid w:val="002C30A4"/>
    <w:rsid w:val="002C30E1"/>
    <w:rsid w:val="002C35A8"/>
    <w:rsid w:val="002C67EA"/>
    <w:rsid w:val="002D1BD8"/>
    <w:rsid w:val="002D4410"/>
    <w:rsid w:val="002D48F1"/>
    <w:rsid w:val="002D5034"/>
    <w:rsid w:val="002D5A9F"/>
    <w:rsid w:val="002E0A42"/>
    <w:rsid w:val="002E117A"/>
    <w:rsid w:val="002E2777"/>
    <w:rsid w:val="002E33FA"/>
    <w:rsid w:val="002E3784"/>
    <w:rsid w:val="002E77A7"/>
    <w:rsid w:val="002F18DA"/>
    <w:rsid w:val="002F1F8B"/>
    <w:rsid w:val="002F4310"/>
    <w:rsid w:val="002F49F7"/>
    <w:rsid w:val="002F7EF1"/>
    <w:rsid w:val="00300260"/>
    <w:rsid w:val="00301BBA"/>
    <w:rsid w:val="003026E3"/>
    <w:rsid w:val="003049C7"/>
    <w:rsid w:val="00314CCD"/>
    <w:rsid w:val="00315D1B"/>
    <w:rsid w:val="00315EBA"/>
    <w:rsid w:val="00316CA4"/>
    <w:rsid w:val="003273B4"/>
    <w:rsid w:val="00330F86"/>
    <w:rsid w:val="00331C6C"/>
    <w:rsid w:val="00336959"/>
    <w:rsid w:val="00336BDC"/>
    <w:rsid w:val="0033745D"/>
    <w:rsid w:val="003440ED"/>
    <w:rsid w:val="00346B06"/>
    <w:rsid w:val="00354D2F"/>
    <w:rsid w:val="0036000A"/>
    <w:rsid w:val="0036052D"/>
    <w:rsid w:val="00362489"/>
    <w:rsid w:val="00363494"/>
    <w:rsid w:val="00364F9D"/>
    <w:rsid w:val="00366B44"/>
    <w:rsid w:val="0037402A"/>
    <w:rsid w:val="00376CC9"/>
    <w:rsid w:val="00386344"/>
    <w:rsid w:val="00387502"/>
    <w:rsid w:val="00394303"/>
    <w:rsid w:val="00395B7A"/>
    <w:rsid w:val="003964B4"/>
    <w:rsid w:val="00396D8E"/>
    <w:rsid w:val="00397427"/>
    <w:rsid w:val="003A1470"/>
    <w:rsid w:val="003A1F92"/>
    <w:rsid w:val="003A29FA"/>
    <w:rsid w:val="003A56BB"/>
    <w:rsid w:val="003A66B6"/>
    <w:rsid w:val="003A7D7A"/>
    <w:rsid w:val="003B426F"/>
    <w:rsid w:val="003B6C91"/>
    <w:rsid w:val="003B7201"/>
    <w:rsid w:val="003C0187"/>
    <w:rsid w:val="003C0312"/>
    <w:rsid w:val="003C0592"/>
    <w:rsid w:val="003C735C"/>
    <w:rsid w:val="003D0910"/>
    <w:rsid w:val="003D2379"/>
    <w:rsid w:val="003D4439"/>
    <w:rsid w:val="003D4871"/>
    <w:rsid w:val="003E0973"/>
    <w:rsid w:val="003E0BA8"/>
    <w:rsid w:val="003E47D4"/>
    <w:rsid w:val="003E4C0D"/>
    <w:rsid w:val="003E4DEA"/>
    <w:rsid w:val="003E51F7"/>
    <w:rsid w:val="003E6233"/>
    <w:rsid w:val="003E67EE"/>
    <w:rsid w:val="003E6AA1"/>
    <w:rsid w:val="003F070D"/>
    <w:rsid w:val="003F5032"/>
    <w:rsid w:val="003F5599"/>
    <w:rsid w:val="004035A9"/>
    <w:rsid w:val="0040578A"/>
    <w:rsid w:val="00406C6D"/>
    <w:rsid w:val="00410F9F"/>
    <w:rsid w:val="00412C02"/>
    <w:rsid w:val="004130A3"/>
    <w:rsid w:val="00413E53"/>
    <w:rsid w:val="00414447"/>
    <w:rsid w:val="00417F60"/>
    <w:rsid w:val="00423AA8"/>
    <w:rsid w:val="00425FDC"/>
    <w:rsid w:val="00426FF0"/>
    <w:rsid w:val="00430EB3"/>
    <w:rsid w:val="0043235E"/>
    <w:rsid w:val="00433024"/>
    <w:rsid w:val="00433F56"/>
    <w:rsid w:val="0043636F"/>
    <w:rsid w:val="00440322"/>
    <w:rsid w:val="004423AB"/>
    <w:rsid w:val="0044291E"/>
    <w:rsid w:val="00443356"/>
    <w:rsid w:val="004464F2"/>
    <w:rsid w:val="00447CAE"/>
    <w:rsid w:val="00450205"/>
    <w:rsid w:val="00451387"/>
    <w:rsid w:val="00451E73"/>
    <w:rsid w:val="00453F48"/>
    <w:rsid w:val="0045564E"/>
    <w:rsid w:val="00455720"/>
    <w:rsid w:val="0045770C"/>
    <w:rsid w:val="00461F1E"/>
    <w:rsid w:val="00470128"/>
    <w:rsid w:val="00473581"/>
    <w:rsid w:val="00473FB6"/>
    <w:rsid w:val="004805B9"/>
    <w:rsid w:val="00482108"/>
    <w:rsid w:val="004860A5"/>
    <w:rsid w:val="004868A5"/>
    <w:rsid w:val="00487185"/>
    <w:rsid w:val="004902DF"/>
    <w:rsid w:val="0049091F"/>
    <w:rsid w:val="00490FF0"/>
    <w:rsid w:val="00491227"/>
    <w:rsid w:val="0049277D"/>
    <w:rsid w:val="00492AB8"/>
    <w:rsid w:val="00494190"/>
    <w:rsid w:val="00494CE3"/>
    <w:rsid w:val="00496DE7"/>
    <w:rsid w:val="004A0463"/>
    <w:rsid w:val="004A52BE"/>
    <w:rsid w:val="004A7C5D"/>
    <w:rsid w:val="004B1AA0"/>
    <w:rsid w:val="004B423C"/>
    <w:rsid w:val="004B5414"/>
    <w:rsid w:val="004B6D97"/>
    <w:rsid w:val="004B7302"/>
    <w:rsid w:val="004B7CF4"/>
    <w:rsid w:val="004C0201"/>
    <w:rsid w:val="004C0893"/>
    <w:rsid w:val="004C54B4"/>
    <w:rsid w:val="004D009E"/>
    <w:rsid w:val="004D04F3"/>
    <w:rsid w:val="004D4419"/>
    <w:rsid w:val="004D5339"/>
    <w:rsid w:val="004D7291"/>
    <w:rsid w:val="004D74BF"/>
    <w:rsid w:val="004E56BD"/>
    <w:rsid w:val="004E6B56"/>
    <w:rsid w:val="004E6E50"/>
    <w:rsid w:val="004E7812"/>
    <w:rsid w:val="004F1251"/>
    <w:rsid w:val="004F1ECB"/>
    <w:rsid w:val="004F230B"/>
    <w:rsid w:val="004F5331"/>
    <w:rsid w:val="005003F4"/>
    <w:rsid w:val="00500A8C"/>
    <w:rsid w:val="00501696"/>
    <w:rsid w:val="00502CBF"/>
    <w:rsid w:val="0050612B"/>
    <w:rsid w:val="00507015"/>
    <w:rsid w:val="00507E34"/>
    <w:rsid w:val="005162F8"/>
    <w:rsid w:val="00516FCB"/>
    <w:rsid w:val="00517C77"/>
    <w:rsid w:val="00520C6D"/>
    <w:rsid w:val="005271DA"/>
    <w:rsid w:val="00530C71"/>
    <w:rsid w:val="00531507"/>
    <w:rsid w:val="00531C23"/>
    <w:rsid w:val="00532FC0"/>
    <w:rsid w:val="00534CCD"/>
    <w:rsid w:val="00534CD0"/>
    <w:rsid w:val="00535498"/>
    <w:rsid w:val="00535E75"/>
    <w:rsid w:val="00535EC8"/>
    <w:rsid w:val="005405C8"/>
    <w:rsid w:val="00540989"/>
    <w:rsid w:val="005423A9"/>
    <w:rsid w:val="00543A30"/>
    <w:rsid w:val="00546671"/>
    <w:rsid w:val="00550517"/>
    <w:rsid w:val="00551088"/>
    <w:rsid w:val="00551297"/>
    <w:rsid w:val="005532A8"/>
    <w:rsid w:val="005572A1"/>
    <w:rsid w:val="00562E43"/>
    <w:rsid w:val="005653B0"/>
    <w:rsid w:val="00567984"/>
    <w:rsid w:val="0057623C"/>
    <w:rsid w:val="00581DA2"/>
    <w:rsid w:val="00583F46"/>
    <w:rsid w:val="00586292"/>
    <w:rsid w:val="0058749E"/>
    <w:rsid w:val="00595112"/>
    <w:rsid w:val="00597179"/>
    <w:rsid w:val="005A28E0"/>
    <w:rsid w:val="005A44B4"/>
    <w:rsid w:val="005A5002"/>
    <w:rsid w:val="005B0280"/>
    <w:rsid w:val="005B1BC2"/>
    <w:rsid w:val="005B3757"/>
    <w:rsid w:val="005B4475"/>
    <w:rsid w:val="005C0F62"/>
    <w:rsid w:val="005C10E1"/>
    <w:rsid w:val="005C26F2"/>
    <w:rsid w:val="005C52BA"/>
    <w:rsid w:val="005C5760"/>
    <w:rsid w:val="005D1AD0"/>
    <w:rsid w:val="005D2DBD"/>
    <w:rsid w:val="005D4222"/>
    <w:rsid w:val="005D5072"/>
    <w:rsid w:val="005D7570"/>
    <w:rsid w:val="005E4D29"/>
    <w:rsid w:val="005F0CB2"/>
    <w:rsid w:val="005F2C3A"/>
    <w:rsid w:val="005F351E"/>
    <w:rsid w:val="005F3793"/>
    <w:rsid w:val="00605356"/>
    <w:rsid w:val="00605A55"/>
    <w:rsid w:val="006124D5"/>
    <w:rsid w:val="00616821"/>
    <w:rsid w:val="00622CE5"/>
    <w:rsid w:val="00623977"/>
    <w:rsid w:val="00623F4F"/>
    <w:rsid w:val="00624606"/>
    <w:rsid w:val="0062644C"/>
    <w:rsid w:val="00631465"/>
    <w:rsid w:val="0063248D"/>
    <w:rsid w:val="0063532A"/>
    <w:rsid w:val="00635F3F"/>
    <w:rsid w:val="00641C06"/>
    <w:rsid w:val="00642B4C"/>
    <w:rsid w:val="00643E49"/>
    <w:rsid w:val="0064435E"/>
    <w:rsid w:val="00654446"/>
    <w:rsid w:val="00661349"/>
    <w:rsid w:val="00661C7B"/>
    <w:rsid w:val="00665ED9"/>
    <w:rsid w:val="00667FEC"/>
    <w:rsid w:val="0067207E"/>
    <w:rsid w:val="006745FE"/>
    <w:rsid w:val="00675F61"/>
    <w:rsid w:val="00677014"/>
    <w:rsid w:val="00680312"/>
    <w:rsid w:val="006812D3"/>
    <w:rsid w:val="006825F3"/>
    <w:rsid w:val="00682856"/>
    <w:rsid w:val="00683811"/>
    <w:rsid w:val="006866A2"/>
    <w:rsid w:val="0068735D"/>
    <w:rsid w:val="006911D5"/>
    <w:rsid w:val="0069195E"/>
    <w:rsid w:val="00692CCF"/>
    <w:rsid w:val="00693780"/>
    <w:rsid w:val="00694368"/>
    <w:rsid w:val="00695613"/>
    <w:rsid w:val="00695B9D"/>
    <w:rsid w:val="00697207"/>
    <w:rsid w:val="00697D58"/>
    <w:rsid w:val="006A09E4"/>
    <w:rsid w:val="006A2E16"/>
    <w:rsid w:val="006A602D"/>
    <w:rsid w:val="006A658E"/>
    <w:rsid w:val="006A65D0"/>
    <w:rsid w:val="006B0F3B"/>
    <w:rsid w:val="006B3DB5"/>
    <w:rsid w:val="006C166F"/>
    <w:rsid w:val="006C1B1B"/>
    <w:rsid w:val="006C2688"/>
    <w:rsid w:val="006C6DE2"/>
    <w:rsid w:val="006D0C12"/>
    <w:rsid w:val="006D4316"/>
    <w:rsid w:val="006D51C3"/>
    <w:rsid w:val="006D626C"/>
    <w:rsid w:val="006E0338"/>
    <w:rsid w:val="006E2349"/>
    <w:rsid w:val="006E2CC6"/>
    <w:rsid w:val="006E33EC"/>
    <w:rsid w:val="006E74C0"/>
    <w:rsid w:val="006F0864"/>
    <w:rsid w:val="006F0B3B"/>
    <w:rsid w:val="006F0EDE"/>
    <w:rsid w:val="006F14E2"/>
    <w:rsid w:val="006F16FF"/>
    <w:rsid w:val="006F3C91"/>
    <w:rsid w:val="006F5951"/>
    <w:rsid w:val="00703732"/>
    <w:rsid w:val="00705016"/>
    <w:rsid w:val="00705026"/>
    <w:rsid w:val="007113B7"/>
    <w:rsid w:val="00711415"/>
    <w:rsid w:val="007118AF"/>
    <w:rsid w:val="00714C62"/>
    <w:rsid w:val="00714DAD"/>
    <w:rsid w:val="00714E74"/>
    <w:rsid w:val="00715E47"/>
    <w:rsid w:val="007175FD"/>
    <w:rsid w:val="0071766E"/>
    <w:rsid w:val="00720067"/>
    <w:rsid w:val="007213CA"/>
    <w:rsid w:val="00722190"/>
    <w:rsid w:val="007267D2"/>
    <w:rsid w:val="007306DB"/>
    <w:rsid w:val="007354F4"/>
    <w:rsid w:val="00735B7F"/>
    <w:rsid w:val="00736DF8"/>
    <w:rsid w:val="00740422"/>
    <w:rsid w:val="00740D3A"/>
    <w:rsid w:val="007415AC"/>
    <w:rsid w:val="00741889"/>
    <w:rsid w:val="0074217E"/>
    <w:rsid w:val="00746388"/>
    <w:rsid w:val="00747747"/>
    <w:rsid w:val="0075026D"/>
    <w:rsid w:val="00750FA5"/>
    <w:rsid w:val="0075108A"/>
    <w:rsid w:val="0075298D"/>
    <w:rsid w:val="007542A5"/>
    <w:rsid w:val="00754F5C"/>
    <w:rsid w:val="00755E7D"/>
    <w:rsid w:val="00765341"/>
    <w:rsid w:val="00766EDD"/>
    <w:rsid w:val="00775558"/>
    <w:rsid w:val="00776FB8"/>
    <w:rsid w:val="00780751"/>
    <w:rsid w:val="007823ED"/>
    <w:rsid w:val="0078380B"/>
    <w:rsid w:val="00783B40"/>
    <w:rsid w:val="00783DB2"/>
    <w:rsid w:val="00783F7E"/>
    <w:rsid w:val="007843FA"/>
    <w:rsid w:val="00784D0E"/>
    <w:rsid w:val="00786304"/>
    <w:rsid w:val="00787AA9"/>
    <w:rsid w:val="00787D71"/>
    <w:rsid w:val="00791015"/>
    <w:rsid w:val="00792C96"/>
    <w:rsid w:val="00793897"/>
    <w:rsid w:val="007958A3"/>
    <w:rsid w:val="00797598"/>
    <w:rsid w:val="007A0B4F"/>
    <w:rsid w:val="007A1439"/>
    <w:rsid w:val="007A5386"/>
    <w:rsid w:val="007A5CB1"/>
    <w:rsid w:val="007A7800"/>
    <w:rsid w:val="007B083E"/>
    <w:rsid w:val="007B21B8"/>
    <w:rsid w:val="007B277F"/>
    <w:rsid w:val="007B2788"/>
    <w:rsid w:val="007B2CCD"/>
    <w:rsid w:val="007B3119"/>
    <w:rsid w:val="007B4EA4"/>
    <w:rsid w:val="007B5509"/>
    <w:rsid w:val="007C0111"/>
    <w:rsid w:val="007C104C"/>
    <w:rsid w:val="007C5FC2"/>
    <w:rsid w:val="007D0845"/>
    <w:rsid w:val="007D200F"/>
    <w:rsid w:val="007D32E5"/>
    <w:rsid w:val="007D57D8"/>
    <w:rsid w:val="007D64D0"/>
    <w:rsid w:val="007D729A"/>
    <w:rsid w:val="007E089B"/>
    <w:rsid w:val="007E2512"/>
    <w:rsid w:val="007E45C7"/>
    <w:rsid w:val="007E5AAE"/>
    <w:rsid w:val="007E5CE6"/>
    <w:rsid w:val="007E7B6F"/>
    <w:rsid w:val="007F0B41"/>
    <w:rsid w:val="007F2071"/>
    <w:rsid w:val="007F2856"/>
    <w:rsid w:val="007F4EA1"/>
    <w:rsid w:val="007F6E19"/>
    <w:rsid w:val="0080091E"/>
    <w:rsid w:val="00802591"/>
    <w:rsid w:val="0080512F"/>
    <w:rsid w:val="00805392"/>
    <w:rsid w:val="00816243"/>
    <w:rsid w:val="0082083E"/>
    <w:rsid w:val="00822E4A"/>
    <w:rsid w:val="0082368A"/>
    <w:rsid w:val="00824AEA"/>
    <w:rsid w:val="00825127"/>
    <w:rsid w:val="008336DD"/>
    <w:rsid w:val="008347BF"/>
    <w:rsid w:val="00836999"/>
    <w:rsid w:val="00836BA7"/>
    <w:rsid w:val="008373E8"/>
    <w:rsid w:val="00841153"/>
    <w:rsid w:val="00843DA3"/>
    <w:rsid w:val="0084492F"/>
    <w:rsid w:val="008451EE"/>
    <w:rsid w:val="00851844"/>
    <w:rsid w:val="00852ED2"/>
    <w:rsid w:val="00854A60"/>
    <w:rsid w:val="00857D0D"/>
    <w:rsid w:val="008618D9"/>
    <w:rsid w:val="00861BF0"/>
    <w:rsid w:val="00862775"/>
    <w:rsid w:val="00864A80"/>
    <w:rsid w:val="008704D8"/>
    <w:rsid w:val="008720B8"/>
    <w:rsid w:val="00873CE4"/>
    <w:rsid w:val="008774A6"/>
    <w:rsid w:val="00877AF2"/>
    <w:rsid w:val="008808A6"/>
    <w:rsid w:val="0088222C"/>
    <w:rsid w:val="008827E8"/>
    <w:rsid w:val="00884C15"/>
    <w:rsid w:val="0088739B"/>
    <w:rsid w:val="00890D05"/>
    <w:rsid w:val="00893542"/>
    <w:rsid w:val="008A185E"/>
    <w:rsid w:val="008A38C2"/>
    <w:rsid w:val="008A4B44"/>
    <w:rsid w:val="008B0110"/>
    <w:rsid w:val="008B4CE6"/>
    <w:rsid w:val="008B580B"/>
    <w:rsid w:val="008B6195"/>
    <w:rsid w:val="008C1DAF"/>
    <w:rsid w:val="008C2EFC"/>
    <w:rsid w:val="008C4C55"/>
    <w:rsid w:val="008D05B8"/>
    <w:rsid w:val="008D1817"/>
    <w:rsid w:val="008D1FED"/>
    <w:rsid w:val="008D47BE"/>
    <w:rsid w:val="008D6AC1"/>
    <w:rsid w:val="008D6BD4"/>
    <w:rsid w:val="008E1926"/>
    <w:rsid w:val="008E47DB"/>
    <w:rsid w:val="008E5391"/>
    <w:rsid w:val="008E6561"/>
    <w:rsid w:val="008E74ED"/>
    <w:rsid w:val="008F37FE"/>
    <w:rsid w:val="008F38AD"/>
    <w:rsid w:val="008F3FA6"/>
    <w:rsid w:val="008F766B"/>
    <w:rsid w:val="0090088C"/>
    <w:rsid w:val="00902E29"/>
    <w:rsid w:val="00903917"/>
    <w:rsid w:val="00906C9D"/>
    <w:rsid w:val="0091277A"/>
    <w:rsid w:val="00913FBD"/>
    <w:rsid w:val="0091654B"/>
    <w:rsid w:val="009170E9"/>
    <w:rsid w:val="009224C4"/>
    <w:rsid w:val="00927655"/>
    <w:rsid w:val="00930B70"/>
    <w:rsid w:val="009360BE"/>
    <w:rsid w:val="009364A5"/>
    <w:rsid w:val="009406EF"/>
    <w:rsid w:val="00940B9D"/>
    <w:rsid w:val="009469F6"/>
    <w:rsid w:val="00946D90"/>
    <w:rsid w:val="0095103D"/>
    <w:rsid w:val="00952563"/>
    <w:rsid w:val="00952750"/>
    <w:rsid w:val="009538CA"/>
    <w:rsid w:val="00953E58"/>
    <w:rsid w:val="00956A5F"/>
    <w:rsid w:val="009600F9"/>
    <w:rsid w:val="00963EE7"/>
    <w:rsid w:val="00964ADB"/>
    <w:rsid w:val="00966579"/>
    <w:rsid w:val="00966EA9"/>
    <w:rsid w:val="009673A5"/>
    <w:rsid w:val="00967E01"/>
    <w:rsid w:val="00972B8F"/>
    <w:rsid w:val="009764DA"/>
    <w:rsid w:val="009767ED"/>
    <w:rsid w:val="00977919"/>
    <w:rsid w:val="00977A3C"/>
    <w:rsid w:val="00983B97"/>
    <w:rsid w:val="0098508F"/>
    <w:rsid w:val="009910A5"/>
    <w:rsid w:val="009932C5"/>
    <w:rsid w:val="00993D2D"/>
    <w:rsid w:val="00995025"/>
    <w:rsid w:val="009954F8"/>
    <w:rsid w:val="00997659"/>
    <w:rsid w:val="009979E4"/>
    <w:rsid w:val="009A09D4"/>
    <w:rsid w:val="009A0B34"/>
    <w:rsid w:val="009A5D43"/>
    <w:rsid w:val="009A79AD"/>
    <w:rsid w:val="009B02E6"/>
    <w:rsid w:val="009B282C"/>
    <w:rsid w:val="009B29B1"/>
    <w:rsid w:val="009B3763"/>
    <w:rsid w:val="009B604D"/>
    <w:rsid w:val="009C18B3"/>
    <w:rsid w:val="009C378B"/>
    <w:rsid w:val="009C6119"/>
    <w:rsid w:val="009C7312"/>
    <w:rsid w:val="009D28BF"/>
    <w:rsid w:val="009D3320"/>
    <w:rsid w:val="009D618B"/>
    <w:rsid w:val="009E16AB"/>
    <w:rsid w:val="009E2297"/>
    <w:rsid w:val="009E4909"/>
    <w:rsid w:val="009E5513"/>
    <w:rsid w:val="009E5B8F"/>
    <w:rsid w:val="009E7E6B"/>
    <w:rsid w:val="009F08F6"/>
    <w:rsid w:val="009F17D7"/>
    <w:rsid w:val="009F3C35"/>
    <w:rsid w:val="009F4C86"/>
    <w:rsid w:val="009F7A50"/>
    <w:rsid w:val="00A00594"/>
    <w:rsid w:val="00A017C7"/>
    <w:rsid w:val="00A0681C"/>
    <w:rsid w:val="00A10E40"/>
    <w:rsid w:val="00A11BBC"/>
    <w:rsid w:val="00A12ED6"/>
    <w:rsid w:val="00A13048"/>
    <w:rsid w:val="00A154C5"/>
    <w:rsid w:val="00A16404"/>
    <w:rsid w:val="00A17BDB"/>
    <w:rsid w:val="00A20A4C"/>
    <w:rsid w:val="00A20A76"/>
    <w:rsid w:val="00A219DE"/>
    <w:rsid w:val="00A23F68"/>
    <w:rsid w:val="00A260D7"/>
    <w:rsid w:val="00A30C1A"/>
    <w:rsid w:val="00A311B7"/>
    <w:rsid w:val="00A34A09"/>
    <w:rsid w:val="00A37DFA"/>
    <w:rsid w:val="00A45015"/>
    <w:rsid w:val="00A45E15"/>
    <w:rsid w:val="00A50826"/>
    <w:rsid w:val="00A51EB6"/>
    <w:rsid w:val="00A55954"/>
    <w:rsid w:val="00A5762A"/>
    <w:rsid w:val="00A57677"/>
    <w:rsid w:val="00A60782"/>
    <w:rsid w:val="00A63C14"/>
    <w:rsid w:val="00A6428F"/>
    <w:rsid w:val="00A6738C"/>
    <w:rsid w:val="00A67935"/>
    <w:rsid w:val="00A72A09"/>
    <w:rsid w:val="00A74048"/>
    <w:rsid w:val="00A76577"/>
    <w:rsid w:val="00A7675A"/>
    <w:rsid w:val="00A81A9F"/>
    <w:rsid w:val="00A82FAE"/>
    <w:rsid w:val="00A8362E"/>
    <w:rsid w:val="00A84FE9"/>
    <w:rsid w:val="00A87899"/>
    <w:rsid w:val="00A9053B"/>
    <w:rsid w:val="00A90F2F"/>
    <w:rsid w:val="00A91EFE"/>
    <w:rsid w:val="00A92692"/>
    <w:rsid w:val="00A92AA6"/>
    <w:rsid w:val="00A93E84"/>
    <w:rsid w:val="00A95271"/>
    <w:rsid w:val="00A96D4A"/>
    <w:rsid w:val="00A97776"/>
    <w:rsid w:val="00A97BF9"/>
    <w:rsid w:val="00A97CEF"/>
    <w:rsid w:val="00AA1B49"/>
    <w:rsid w:val="00AA3A96"/>
    <w:rsid w:val="00AA43FB"/>
    <w:rsid w:val="00AB63A7"/>
    <w:rsid w:val="00AB6E98"/>
    <w:rsid w:val="00AC0538"/>
    <w:rsid w:val="00AC3785"/>
    <w:rsid w:val="00AC632D"/>
    <w:rsid w:val="00AD1B2F"/>
    <w:rsid w:val="00AD1E7C"/>
    <w:rsid w:val="00AD1FC4"/>
    <w:rsid w:val="00AD5CC9"/>
    <w:rsid w:val="00AE009B"/>
    <w:rsid w:val="00AE2D0E"/>
    <w:rsid w:val="00AE6CB5"/>
    <w:rsid w:val="00AF03BD"/>
    <w:rsid w:val="00AF3A3E"/>
    <w:rsid w:val="00AF6991"/>
    <w:rsid w:val="00B01C2F"/>
    <w:rsid w:val="00B022D2"/>
    <w:rsid w:val="00B11964"/>
    <w:rsid w:val="00B1673F"/>
    <w:rsid w:val="00B172D7"/>
    <w:rsid w:val="00B17CCC"/>
    <w:rsid w:val="00B227DF"/>
    <w:rsid w:val="00B22D48"/>
    <w:rsid w:val="00B23F46"/>
    <w:rsid w:val="00B2686A"/>
    <w:rsid w:val="00B26AEE"/>
    <w:rsid w:val="00B26F25"/>
    <w:rsid w:val="00B33171"/>
    <w:rsid w:val="00B33346"/>
    <w:rsid w:val="00B341A5"/>
    <w:rsid w:val="00B35F0C"/>
    <w:rsid w:val="00B410FB"/>
    <w:rsid w:val="00B41EE1"/>
    <w:rsid w:val="00B43BCA"/>
    <w:rsid w:val="00B4665B"/>
    <w:rsid w:val="00B47271"/>
    <w:rsid w:val="00B5071C"/>
    <w:rsid w:val="00B52BCF"/>
    <w:rsid w:val="00B54E25"/>
    <w:rsid w:val="00B55237"/>
    <w:rsid w:val="00B562AD"/>
    <w:rsid w:val="00B5706F"/>
    <w:rsid w:val="00B57717"/>
    <w:rsid w:val="00B620B5"/>
    <w:rsid w:val="00B634DE"/>
    <w:rsid w:val="00B63BD9"/>
    <w:rsid w:val="00B64E4B"/>
    <w:rsid w:val="00B7138E"/>
    <w:rsid w:val="00B7695F"/>
    <w:rsid w:val="00B80B5F"/>
    <w:rsid w:val="00B82C37"/>
    <w:rsid w:val="00B840C5"/>
    <w:rsid w:val="00B85F34"/>
    <w:rsid w:val="00B92104"/>
    <w:rsid w:val="00B92A90"/>
    <w:rsid w:val="00B92DF3"/>
    <w:rsid w:val="00B93EB2"/>
    <w:rsid w:val="00B967B7"/>
    <w:rsid w:val="00BA1DF9"/>
    <w:rsid w:val="00BA3C78"/>
    <w:rsid w:val="00BA77C0"/>
    <w:rsid w:val="00BB093E"/>
    <w:rsid w:val="00BB2A8E"/>
    <w:rsid w:val="00BB37C5"/>
    <w:rsid w:val="00BB3CFA"/>
    <w:rsid w:val="00BB7C9B"/>
    <w:rsid w:val="00BC1DB5"/>
    <w:rsid w:val="00BC694D"/>
    <w:rsid w:val="00BC6E51"/>
    <w:rsid w:val="00BC7A15"/>
    <w:rsid w:val="00BD33D6"/>
    <w:rsid w:val="00BD4E0E"/>
    <w:rsid w:val="00BD4F18"/>
    <w:rsid w:val="00BD6911"/>
    <w:rsid w:val="00BD7D5F"/>
    <w:rsid w:val="00BD7EAB"/>
    <w:rsid w:val="00BE0542"/>
    <w:rsid w:val="00BE0BDD"/>
    <w:rsid w:val="00BE20C8"/>
    <w:rsid w:val="00BE2FF3"/>
    <w:rsid w:val="00BE48EC"/>
    <w:rsid w:val="00BE5047"/>
    <w:rsid w:val="00BE51DC"/>
    <w:rsid w:val="00BE53D7"/>
    <w:rsid w:val="00BE6A64"/>
    <w:rsid w:val="00BE74B3"/>
    <w:rsid w:val="00BE7FBD"/>
    <w:rsid w:val="00BF0230"/>
    <w:rsid w:val="00BF1ADB"/>
    <w:rsid w:val="00BF2381"/>
    <w:rsid w:val="00BF27D6"/>
    <w:rsid w:val="00BF4D62"/>
    <w:rsid w:val="00BF564F"/>
    <w:rsid w:val="00C04213"/>
    <w:rsid w:val="00C050F8"/>
    <w:rsid w:val="00C0670F"/>
    <w:rsid w:val="00C1018B"/>
    <w:rsid w:val="00C108B6"/>
    <w:rsid w:val="00C12CB6"/>
    <w:rsid w:val="00C12D58"/>
    <w:rsid w:val="00C13472"/>
    <w:rsid w:val="00C16868"/>
    <w:rsid w:val="00C168F3"/>
    <w:rsid w:val="00C16FF8"/>
    <w:rsid w:val="00C2002E"/>
    <w:rsid w:val="00C24158"/>
    <w:rsid w:val="00C3334A"/>
    <w:rsid w:val="00C351C0"/>
    <w:rsid w:val="00C36B31"/>
    <w:rsid w:val="00C3719E"/>
    <w:rsid w:val="00C40843"/>
    <w:rsid w:val="00C4109C"/>
    <w:rsid w:val="00C4445A"/>
    <w:rsid w:val="00C44B91"/>
    <w:rsid w:val="00C45990"/>
    <w:rsid w:val="00C46720"/>
    <w:rsid w:val="00C47422"/>
    <w:rsid w:val="00C53001"/>
    <w:rsid w:val="00C533F6"/>
    <w:rsid w:val="00C54988"/>
    <w:rsid w:val="00C56DF7"/>
    <w:rsid w:val="00C57067"/>
    <w:rsid w:val="00C642FB"/>
    <w:rsid w:val="00C6484B"/>
    <w:rsid w:val="00C72252"/>
    <w:rsid w:val="00C74A68"/>
    <w:rsid w:val="00C74C71"/>
    <w:rsid w:val="00C75658"/>
    <w:rsid w:val="00C758C2"/>
    <w:rsid w:val="00C828E5"/>
    <w:rsid w:val="00C83148"/>
    <w:rsid w:val="00C85C8D"/>
    <w:rsid w:val="00C86D69"/>
    <w:rsid w:val="00C87F5E"/>
    <w:rsid w:val="00C9038D"/>
    <w:rsid w:val="00C91F1C"/>
    <w:rsid w:val="00C91FAC"/>
    <w:rsid w:val="00C96B6F"/>
    <w:rsid w:val="00C9737F"/>
    <w:rsid w:val="00CA197B"/>
    <w:rsid w:val="00CB0BB8"/>
    <w:rsid w:val="00CB13DB"/>
    <w:rsid w:val="00CB262C"/>
    <w:rsid w:val="00CB2E9D"/>
    <w:rsid w:val="00CB3175"/>
    <w:rsid w:val="00CB5BAE"/>
    <w:rsid w:val="00CC0B98"/>
    <w:rsid w:val="00CC5232"/>
    <w:rsid w:val="00CC7FA4"/>
    <w:rsid w:val="00CD349F"/>
    <w:rsid w:val="00CD566D"/>
    <w:rsid w:val="00CD566F"/>
    <w:rsid w:val="00CD577B"/>
    <w:rsid w:val="00CE0CD0"/>
    <w:rsid w:val="00CE0CEE"/>
    <w:rsid w:val="00CE4415"/>
    <w:rsid w:val="00CE4B39"/>
    <w:rsid w:val="00CE6360"/>
    <w:rsid w:val="00CE6DB0"/>
    <w:rsid w:val="00CE7275"/>
    <w:rsid w:val="00CF122B"/>
    <w:rsid w:val="00CF2B62"/>
    <w:rsid w:val="00CF4BF1"/>
    <w:rsid w:val="00D078C8"/>
    <w:rsid w:val="00D111F0"/>
    <w:rsid w:val="00D115E0"/>
    <w:rsid w:val="00D134E0"/>
    <w:rsid w:val="00D14C22"/>
    <w:rsid w:val="00D14DA7"/>
    <w:rsid w:val="00D154F5"/>
    <w:rsid w:val="00D20393"/>
    <w:rsid w:val="00D20F38"/>
    <w:rsid w:val="00D2177F"/>
    <w:rsid w:val="00D27282"/>
    <w:rsid w:val="00D34568"/>
    <w:rsid w:val="00D34869"/>
    <w:rsid w:val="00D37E1C"/>
    <w:rsid w:val="00D43A93"/>
    <w:rsid w:val="00D45602"/>
    <w:rsid w:val="00D4631E"/>
    <w:rsid w:val="00D5231E"/>
    <w:rsid w:val="00D52AAD"/>
    <w:rsid w:val="00D53E5D"/>
    <w:rsid w:val="00D621E1"/>
    <w:rsid w:val="00D70AF8"/>
    <w:rsid w:val="00D70F9A"/>
    <w:rsid w:val="00D7111B"/>
    <w:rsid w:val="00D75313"/>
    <w:rsid w:val="00D774A5"/>
    <w:rsid w:val="00D77FB9"/>
    <w:rsid w:val="00D81770"/>
    <w:rsid w:val="00D823A1"/>
    <w:rsid w:val="00D82BE2"/>
    <w:rsid w:val="00D852D6"/>
    <w:rsid w:val="00D90A19"/>
    <w:rsid w:val="00D91D65"/>
    <w:rsid w:val="00D9419F"/>
    <w:rsid w:val="00D953DF"/>
    <w:rsid w:val="00D96A25"/>
    <w:rsid w:val="00D97BB8"/>
    <w:rsid w:val="00DA17FC"/>
    <w:rsid w:val="00DA61CC"/>
    <w:rsid w:val="00DA6778"/>
    <w:rsid w:val="00DA729F"/>
    <w:rsid w:val="00DB03AA"/>
    <w:rsid w:val="00DB086B"/>
    <w:rsid w:val="00DB52FF"/>
    <w:rsid w:val="00DB532B"/>
    <w:rsid w:val="00DB5884"/>
    <w:rsid w:val="00DB75C9"/>
    <w:rsid w:val="00DC1177"/>
    <w:rsid w:val="00DC77EB"/>
    <w:rsid w:val="00DD2F16"/>
    <w:rsid w:val="00DD3C3A"/>
    <w:rsid w:val="00DD4750"/>
    <w:rsid w:val="00DD5A20"/>
    <w:rsid w:val="00DE3165"/>
    <w:rsid w:val="00DE333A"/>
    <w:rsid w:val="00DE34C1"/>
    <w:rsid w:val="00DE3960"/>
    <w:rsid w:val="00DE3C45"/>
    <w:rsid w:val="00DE5898"/>
    <w:rsid w:val="00DE5FF6"/>
    <w:rsid w:val="00DE672E"/>
    <w:rsid w:val="00DE6A61"/>
    <w:rsid w:val="00DE743C"/>
    <w:rsid w:val="00DF0381"/>
    <w:rsid w:val="00DF2205"/>
    <w:rsid w:val="00DF299C"/>
    <w:rsid w:val="00DF3D64"/>
    <w:rsid w:val="00E0080F"/>
    <w:rsid w:val="00E00830"/>
    <w:rsid w:val="00E04DA6"/>
    <w:rsid w:val="00E079EC"/>
    <w:rsid w:val="00E143D9"/>
    <w:rsid w:val="00E15F49"/>
    <w:rsid w:val="00E164C3"/>
    <w:rsid w:val="00E16DE8"/>
    <w:rsid w:val="00E207C8"/>
    <w:rsid w:val="00E22441"/>
    <w:rsid w:val="00E22E33"/>
    <w:rsid w:val="00E23650"/>
    <w:rsid w:val="00E23B1E"/>
    <w:rsid w:val="00E252D8"/>
    <w:rsid w:val="00E25C76"/>
    <w:rsid w:val="00E27502"/>
    <w:rsid w:val="00E276BA"/>
    <w:rsid w:val="00E30F8D"/>
    <w:rsid w:val="00E3570B"/>
    <w:rsid w:val="00E359C4"/>
    <w:rsid w:val="00E35EAE"/>
    <w:rsid w:val="00E37401"/>
    <w:rsid w:val="00E4124C"/>
    <w:rsid w:val="00E41792"/>
    <w:rsid w:val="00E41E1A"/>
    <w:rsid w:val="00E441E4"/>
    <w:rsid w:val="00E44A43"/>
    <w:rsid w:val="00E50213"/>
    <w:rsid w:val="00E50874"/>
    <w:rsid w:val="00E51A6A"/>
    <w:rsid w:val="00E54738"/>
    <w:rsid w:val="00E60716"/>
    <w:rsid w:val="00E7123B"/>
    <w:rsid w:val="00E71515"/>
    <w:rsid w:val="00E72A44"/>
    <w:rsid w:val="00E7565E"/>
    <w:rsid w:val="00E75DA0"/>
    <w:rsid w:val="00E832D7"/>
    <w:rsid w:val="00E83A8A"/>
    <w:rsid w:val="00E9310D"/>
    <w:rsid w:val="00E93177"/>
    <w:rsid w:val="00E97A1E"/>
    <w:rsid w:val="00EA314B"/>
    <w:rsid w:val="00EA445D"/>
    <w:rsid w:val="00EA5233"/>
    <w:rsid w:val="00EA6744"/>
    <w:rsid w:val="00EB454E"/>
    <w:rsid w:val="00EB4AF3"/>
    <w:rsid w:val="00EB54A7"/>
    <w:rsid w:val="00EB5564"/>
    <w:rsid w:val="00EB7028"/>
    <w:rsid w:val="00EC15A3"/>
    <w:rsid w:val="00EC3925"/>
    <w:rsid w:val="00EC39FA"/>
    <w:rsid w:val="00EC4DC7"/>
    <w:rsid w:val="00EC62D9"/>
    <w:rsid w:val="00EC6803"/>
    <w:rsid w:val="00ED5FF1"/>
    <w:rsid w:val="00ED61FF"/>
    <w:rsid w:val="00ED6A33"/>
    <w:rsid w:val="00ED745E"/>
    <w:rsid w:val="00EE01CB"/>
    <w:rsid w:val="00EE2756"/>
    <w:rsid w:val="00EE586D"/>
    <w:rsid w:val="00EF123A"/>
    <w:rsid w:val="00EF1D6A"/>
    <w:rsid w:val="00EF4A00"/>
    <w:rsid w:val="00EF54A8"/>
    <w:rsid w:val="00EF74AC"/>
    <w:rsid w:val="00EF793B"/>
    <w:rsid w:val="00F01050"/>
    <w:rsid w:val="00F019A9"/>
    <w:rsid w:val="00F020FE"/>
    <w:rsid w:val="00F0213E"/>
    <w:rsid w:val="00F073B4"/>
    <w:rsid w:val="00F118A3"/>
    <w:rsid w:val="00F13889"/>
    <w:rsid w:val="00F17FBE"/>
    <w:rsid w:val="00F205A1"/>
    <w:rsid w:val="00F21474"/>
    <w:rsid w:val="00F2255F"/>
    <w:rsid w:val="00F23511"/>
    <w:rsid w:val="00F244F8"/>
    <w:rsid w:val="00F24A9F"/>
    <w:rsid w:val="00F26AAB"/>
    <w:rsid w:val="00F26B04"/>
    <w:rsid w:val="00F2710D"/>
    <w:rsid w:val="00F27ECD"/>
    <w:rsid w:val="00F326B8"/>
    <w:rsid w:val="00F33C41"/>
    <w:rsid w:val="00F350A0"/>
    <w:rsid w:val="00F35443"/>
    <w:rsid w:val="00F357F5"/>
    <w:rsid w:val="00F40DBF"/>
    <w:rsid w:val="00F41E5A"/>
    <w:rsid w:val="00F4305F"/>
    <w:rsid w:val="00F46350"/>
    <w:rsid w:val="00F475AC"/>
    <w:rsid w:val="00F5315B"/>
    <w:rsid w:val="00F5390F"/>
    <w:rsid w:val="00F57684"/>
    <w:rsid w:val="00F57E6E"/>
    <w:rsid w:val="00F60D14"/>
    <w:rsid w:val="00F63024"/>
    <w:rsid w:val="00F633D7"/>
    <w:rsid w:val="00F63844"/>
    <w:rsid w:val="00F63A16"/>
    <w:rsid w:val="00F6559D"/>
    <w:rsid w:val="00F6665B"/>
    <w:rsid w:val="00F75042"/>
    <w:rsid w:val="00F759E0"/>
    <w:rsid w:val="00F77733"/>
    <w:rsid w:val="00F80346"/>
    <w:rsid w:val="00F81C41"/>
    <w:rsid w:val="00F8203A"/>
    <w:rsid w:val="00F82A0B"/>
    <w:rsid w:val="00F84E59"/>
    <w:rsid w:val="00F91A95"/>
    <w:rsid w:val="00F91C99"/>
    <w:rsid w:val="00F92263"/>
    <w:rsid w:val="00F928B3"/>
    <w:rsid w:val="00F9365C"/>
    <w:rsid w:val="00F950A1"/>
    <w:rsid w:val="00FA2F0C"/>
    <w:rsid w:val="00FA3F47"/>
    <w:rsid w:val="00FA49D9"/>
    <w:rsid w:val="00FA6453"/>
    <w:rsid w:val="00FB056E"/>
    <w:rsid w:val="00FB0B0D"/>
    <w:rsid w:val="00FB0DF4"/>
    <w:rsid w:val="00FB1DD4"/>
    <w:rsid w:val="00FB2F45"/>
    <w:rsid w:val="00FB58F8"/>
    <w:rsid w:val="00FB63EB"/>
    <w:rsid w:val="00FC107A"/>
    <w:rsid w:val="00FC4D3A"/>
    <w:rsid w:val="00FC51D8"/>
    <w:rsid w:val="00FC772E"/>
    <w:rsid w:val="00FD323B"/>
    <w:rsid w:val="00FD53B9"/>
    <w:rsid w:val="00FE0BE7"/>
    <w:rsid w:val="00FE1933"/>
    <w:rsid w:val="00FE1B86"/>
    <w:rsid w:val="00FE21D1"/>
    <w:rsid w:val="00FE673A"/>
    <w:rsid w:val="00FF0A1A"/>
    <w:rsid w:val="00FF0B87"/>
    <w:rsid w:val="00FF1DC0"/>
    <w:rsid w:val="00FF29DB"/>
    <w:rsid w:val="00FF2F68"/>
    <w:rsid w:val="00FF74C7"/>
    <w:rsid w:val="00FF7C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E944"/>
  <w14:defaultImageDpi w14:val="32767"/>
  <w15:chartTrackingRefBased/>
  <w15:docId w15:val="{1CF8A1BA-43AE-7A47-B1F9-59984D1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C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2CE5"/>
    <w:rPr>
      <w:rFonts w:ascii="Times New Roman" w:hAnsi="Times New Roman" w:cs="Times New Roman"/>
      <w:sz w:val="18"/>
      <w:szCs w:val="18"/>
    </w:rPr>
  </w:style>
  <w:style w:type="table" w:styleId="GridTable1Light-Accent1">
    <w:name w:val="Grid Table 1 Light Accent 1"/>
    <w:basedOn w:val="TableNormal"/>
    <w:uiPriority w:val="46"/>
    <w:rsid w:val="0023364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EE5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C72252"/>
    <w:rPr>
      <w:sz w:val="16"/>
      <w:szCs w:val="16"/>
    </w:rPr>
  </w:style>
  <w:style w:type="paragraph" w:styleId="CommentText">
    <w:name w:val="annotation text"/>
    <w:basedOn w:val="Normal"/>
    <w:link w:val="CommentTextChar"/>
    <w:uiPriority w:val="99"/>
    <w:semiHidden/>
    <w:unhideWhenUsed/>
    <w:rsid w:val="00C72252"/>
    <w:rPr>
      <w:sz w:val="20"/>
      <w:szCs w:val="20"/>
    </w:rPr>
  </w:style>
  <w:style w:type="character" w:customStyle="1" w:styleId="CommentTextChar">
    <w:name w:val="Comment Text Char"/>
    <w:basedOn w:val="DefaultParagraphFont"/>
    <w:link w:val="CommentText"/>
    <w:uiPriority w:val="99"/>
    <w:semiHidden/>
    <w:rsid w:val="00C72252"/>
    <w:rPr>
      <w:sz w:val="20"/>
      <w:szCs w:val="20"/>
    </w:rPr>
  </w:style>
  <w:style w:type="paragraph" w:styleId="CommentSubject">
    <w:name w:val="annotation subject"/>
    <w:basedOn w:val="CommentText"/>
    <w:next w:val="CommentText"/>
    <w:link w:val="CommentSubjectChar"/>
    <w:uiPriority w:val="99"/>
    <w:semiHidden/>
    <w:unhideWhenUsed/>
    <w:rsid w:val="00C72252"/>
    <w:rPr>
      <w:b/>
      <w:bCs/>
    </w:rPr>
  </w:style>
  <w:style w:type="character" w:customStyle="1" w:styleId="CommentSubjectChar">
    <w:name w:val="Comment Subject Char"/>
    <w:basedOn w:val="CommentTextChar"/>
    <w:link w:val="CommentSubject"/>
    <w:uiPriority w:val="99"/>
    <w:semiHidden/>
    <w:rsid w:val="00C72252"/>
    <w:rPr>
      <w:b/>
      <w:bCs/>
      <w:sz w:val="20"/>
      <w:szCs w:val="20"/>
    </w:rPr>
  </w:style>
  <w:style w:type="paragraph" w:styleId="Footer">
    <w:name w:val="footer"/>
    <w:basedOn w:val="Normal"/>
    <w:link w:val="FooterChar"/>
    <w:uiPriority w:val="99"/>
    <w:unhideWhenUsed/>
    <w:rsid w:val="00490FF0"/>
    <w:pPr>
      <w:tabs>
        <w:tab w:val="center" w:pos="4513"/>
        <w:tab w:val="right" w:pos="9026"/>
      </w:tabs>
    </w:pPr>
  </w:style>
  <w:style w:type="character" w:customStyle="1" w:styleId="FooterChar">
    <w:name w:val="Footer Char"/>
    <w:basedOn w:val="DefaultParagraphFont"/>
    <w:link w:val="Footer"/>
    <w:uiPriority w:val="99"/>
    <w:rsid w:val="00490FF0"/>
  </w:style>
  <w:style w:type="character" w:styleId="PageNumber">
    <w:name w:val="page number"/>
    <w:basedOn w:val="DefaultParagraphFont"/>
    <w:uiPriority w:val="99"/>
    <w:semiHidden/>
    <w:unhideWhenUsed/>
    <w:rsid w:val="00490FF0"/>
  </w:style>
  <w:style w:type="table" w:styleId="TableGrid">
    <w:name w:val="Table Grid"/>
    <w:basedOn w:val="TableNormal"/>
    <w:uiPriority w:val="39"/>
    <w:rsid w:val="00B93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21243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21">
    <w:name w:val="Plain Table 21"/>
    <w:basedOn w:val="TableNormal"/>
    <w:next w:val="PlainTable2"/>
    <w:uiPriority w:val="42"/>
    <w:rsid w:val="00B64E4B"/>
    <w:rPr>
      <w:rFonts w:eastAsia="DengXian"/>
      <w:sz w:val="22"/>
      <w:szCs w:val="22"/>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11">
    <w:name w:val="Grid Table 1 Light - Accent 11"/>
    <w:basedOn w:val="TableNormal"/>
    <w:next w:val="GridTable1Light-Accent1"/>
    <w:uiPriority w:val="46"/>
    <w:rsid w:val="00B64E4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B64E4B"/>
    <w:pPr>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B64E4B"/>
    <w:rPr>
      <w:rFonts w:ascii="Calibri" w:hAnsi="Calibri" w:cs="Calibri"/>
      <w:noProof/>
      <w:sz w:val="22"/>
      <w:lang w:val="en-US"/>
    </w:rPr>
  </w:style>
  <w:style w:type="paragraph" w:customStyle="1" w:styleId="EndNoteBibliography">
    <w:name w:val="EndNote Bibliography"/>
    <w:basedOn w:val="Normal"/>
    <w:link w:val="EndNoteBibliographyChar"/>
    <w:rsid w:val="00B64E4B"/>
    <w:pPr>
      <w:jc w:val="both"/>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B64E4B"/>
    <w:rPr>
      <w:rFonts w:ascii="Calibri" w:hAnsi="Calibri" w:cs="Calibri"/>
      <w:noProo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27</Pages>
  <Words>5010</Words>
  <Characters>28559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Richardson (PGR)</dc:creator>
  <cp:keywords/>
  <dc:description/>
  <cp:lastModifiedBy>Cara Richardson (PGR)</cp:lastModifiedBy>
  <cp:revision>56</cp:revision>
  <dcterms:created xsi:type="dcterms:W3CDTF">2021-11-09T11:17:00Z</dcterms:created>
  <dcterms:modified xsi:type="dcterms:W3CDTF">2021-11-26T13:37:00Z</dcterms:modified>
</cp:coreProperties>
</file>