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6313" w14:textId="77777777" w:rsidR="001032F7" w:rsidRPr="00350522" w:rsidRDefault="001032F7" w:rsidP="000C6130">
      <w:pPr>
        <w:suppressLineNumbers/>
        <w:spacing w:after="0" w:line="480" w:lineRule="auto"/>
        <w:rPr>
          <w:rFonts w:ascii="Cambria" w:eastAsia="Times New Roman" w:hAnsi="Cambria"/>
          <w:color w:val="000000" w:themeColor="text1"/>
          <w:lang w:val="en-GB" w:eastAsia="en-GB"/>
        </w:rPr>
      </w:pPr>
      <w:r w:rsidRPr="00350522">
        <w:rPr>
          <w:rFonts w:ascii="Cambria" w:eastAsia="Times New Roman" w:hAnsi="Cambria"/>
          <w:color w:val="000000" w:themeColor="text1"/>
          <w:lang w:val="en-GB" w:eastAsia="en-GB"/>
        </w:rPr>
        <w:t>Supplementary material</w:t>
      </w:r>
      <w:r w:rsidRPr="00350522">
        <w:rPr>
          <w:rFonts w:ascii="Cambria" w:eastAsia="Times New Roman" w:hAnsi="Cambria"/>
          <w:color w:val="000000" w:themeColor="text1"/>
          <w:lang w:val="en-GB" w:eastAsia="en-GB"/>
        </w:rPr>
        <w:tab/>
      </w:r>
      <w:r w:rsidRPr="00350522">
        <w:rPr>
          <w:rFonts w:ascii="Cambria" w:eastAsia="Times New Roman" w:hAnsi="Cambria"/>
          <w:color w:val="000000" w:themeColor="text1"/>
          <w:lang w:val="en-GB" w:eastAsia="en-GB"/>
        </w:rPr>
        <w:tab/>
      </w:r>
      <w:r w:rsidRPr="00350522">
        <w:rPr>
          <w:rFonts w:ascii="Cambria" w:eastAsia="Times New Roman" w:hAnsi="Cambria"/>
          <w:color w:val="000000" w:themeColor="text1"/>
          <w:lang w:val="en-GB" w:eastAsia="en-GB"/>
        </w:rPr>
        <w:tab/>
      </w:r>
      <w:r w:rsidRPr="00350522">
        <w:rPr>
          <w:rFonts w:ascii="Cambria" w:eastAsia="Times New Roman" w:hAnsi="Cambria"/>
          <w:color w:val="000000" w:themeColor="text1"/>
          <w:lang w:val="en-GB" w:eastAsia="en-GB"/>
        </w:rPr>
        <w:tab/>
      </w:r>
    </w:p>
    <w:p w14:paraId="1DAEB7B3" w14:textId="77777777" w:rsidR="001032F7" w:rsidRPr="00350522" w:rsidRDefault="001032F7" w:rsidP="000C6130">
      <w:pPr>
        <w:suppressLineNumbers/>
        <w:spacing w:after="0" w:line="480" w:lineRule="auto"/>
        <w:rPr>
          <w:rFonts w:ascii="Cambria" w:eastAsia="Times New Roman" w:hAnsi="Cambria"/>
          <w:b/>
          <w:bCs/>
          <w:color w:val="000000" w:themeColor="text1"/>
          <w:lang w:val="en-GB" w:eastAsia="en-GB"/>
        </w:rPr>
      </w:pPr>
      <w:r w:rsidRPr="00350522">
        <w:rPr>
          <w:rFonts w:ascii="Cambria" w:eastAsia="Times New Roman" w:hAnsi="Cambria"/>
          <w:b/>
          <w:bCs/>
          <w:color w:val="000000" w:themeColor="text1"/>
          <w:lang w:val="en-GB" w:eastAsia="en-GB"/>
        </w:rPr>
        <w:t xml:space="preserve">Does Psychological Treatment of Major Depression Reduce Cardiac Risk Biomarkers? An Exploratory Randomized Controlled Trial </w:t>
      </w:r>
    </w:p>
    <w:p w14:paraId="2EDB932B" w14:textId="413851F4" w:rsidR="00826754" w:rsidRPr="00350522" w:rsidRDefault="001032F7" w:rsidP="000C6130">
      <w:pPr>
        <w:suppressLineNumbers/>
        <w:spacing w:after="0" w:line="480" w:lineRule="auto"/>
        <w:rPr>
          <w:rFonts w:ascii="Cambria" w:eastAsia="Times New Roman" w:hAnsi="Cambria"/>
          <w:color w:val="000000" w:themeColor="text1"/>
          <w:lang w:val="en-GB" w:eastAsia="en-GB"/>
        </w:rPr>
      </w:pPr>
      <w:r w:rsidRPr="00350522">
        <w:rPr>
          <w:rFonts w:ascii="Cambria" w:eastAsia="Times New Roman" w:hAnsi="Cambria"/>
          <w:color w:val="000000" w:themeColor="text1"/>
          <w:lang w:val="en-GB" w:eastAsia="en-GB"/>
        </w:rPr>
        <w:t xml:space="preserve">Euteneuer et al. </w:t>
      </w:r>
    </w:p>
    <w:p w14:paraId="28ACC9C5" w14:textId="77777777" w:rsidR="003F4BF8" w:rsidRPr="00350522" w:rsidRDefault="003F4BF8" w:rsidP="000C6130">
      <w:pPr>
        <w:suppressLineNumbers/>
        <w:spacing w:after="0" w:line="480" w:lineRule="auto"/>
        <w:rPr>
          <w:rFonts w:ascii="Cambria" w:eastAsia="Times New Roman" w:hAnsi="Cambria"/>
          <w:color w:val="000000" w:themeColor="text1"/>
          <w:lang w:val="en-GB" w:eastAsia="en-GB"/>
        </w:rPr>
      </w:pPr>
    </w:p>
    <w:p w14:paraId="3BB0264C" w14:textId="6FBA16C3" w:rsidR="002F73B3" w:rsidRPr="00350522" w:rsidRDefault="000C6130" w:rsidP="002F73B3">
      <w:pPr>
        <w:suppressLineNumbers/>
        <w:spacing w:after="0" w:line="480" w:lineRule="auto"/>
        <w:rPr>
          <w:rFonts w:ascii="Cambria" w:eastAsia="Times New Roman" w:hAnsi="Cambria"/>
          <w:b/>
          <w:bCs/>
          <w:color w:val="000000" w:themeColor="text1"/>
          <w:lang w:val="en-GB" w:eastAsia="en-GB"/>
        </w:rPr>
      </w:pPr>
      <w:r w:rsidRPr="00350522">
        <w:rPr>
          <w:rFonts w:ascii="Cambria" w:eastAsia="Times New Roman" w:hAnsi="Cambria"/>
          <w:b/>
          <w:bCs/>
          <w:color w:val="000000" w:themeColor="text1"/>
          <w:lang w:val="en-GB" w:eastAsia="en-GB"/>
        </w:rPr>
        <w:t>Recruiting, Setting and Intervention</w:t>
      </w:r>
    </w:p>
    <w:p w14:paraId="58BA713D" w14:textId="60983C22" w:rsidR="00B43EDB" w:rsidRPr="00350522" w:rsidRDefault="00B43EDB" w:rsidP="000C6130">
      <w:pPr>
        <w:suppressLineNumbers/>
        <w:spacing w:after="0" w:line="480" w:lineRule="auto"/>
        <w:rPr>
          <w:rFonts w:ascii="Cambria" w:eastAsia="Times New Roman" w:hAnsi="Cambria"/>
          <w:b/>
          <w:bCs/>
          <w:color w:val="000000" w:themeColor="text1"/>
          <w:lang w:val="en-GB" w:eastAsia="en-GB"/>
        </w:rPr>
      </w:pPr>
      <w:r w:rsidRPr="00350522">
        <w:rPr>
          <w:rFonts w:ascii="Cambria" w:eastAsia="Times New Roman" w:hAnsi="Cambria"/>
          <w:b/>
          <w:bCs/>
          <w:color w:val="000000" w:themeColor="text1"/>
          <w:lang w:val="en-GB" w:eastAsia="en-GB"/>
        </w:rPr>
        <w:t>Figure S</w:t>
      </w:r>
      <w:r w:rsidR="00BF7673" w:rsidRPr="00350522">
        <w:rPr>
          <w:rFonts w:ascii="Cambria" w:eastAsia="Times New Roman" w:hAnsi="Cambria"/>
          <w:b/>
          <w:bCs/>
          <w:color w:val="000000" w:themeColor="text1"/>
          <w:lang w:val="en-GB" w:eastAsia="en-GB"/>
        </w:rPr>
        <w:t>1</w:t>
      </w:r>
    </w:p>
    <w:p w14:paraId="35AA492D" w14:textId="15624FF1" w:rsidR="00B43EDB" w:rsidRPr="00350522" w:rsidRDefault="00B43EDB" w:rsidP="000C6130">
      <w:pPr>
        <w:suppressLineNumbers/>
        <w:spacing w:after="0" w:line="480" w:lineRule="auto"/>
        <w:rPr>
          <w:rFonts w:ascii="Cambria" w:eastAsia="Times New Roman" w:hAnsi="Cambria"/>
          <w:b/>
          <w:bCs/>
          <w:color w:val="000000" w:themeColor="text1"/>
          <w:lang w:val="en-GB" w:eastAsia="en-GB"/>
        </w:rPr>
      </w:pPr>
      <w:r w:rsidRPr="00350522">
        <w:rPr>
          <w:rFonts w:ascii="Cambria" w:eastAsia="Times New Roman" w:hAnsi="Cambria"/>
          <w:b/>
          <w:bCs/>
          <w:color w:val="000000" w:themeColor="text1"/>
          <w:lang w:val="en-GB" w:eastAsia="en-GB"/>
        </w:rPr>
        <w:t>Figure S</w:t>
      </w:r>
      <w:r w:rsidR="00BF7673" w:rsidRPr="00350522">
        <w:rPr>
          <w:rFonts w:ascii="Cambria" w:eastAsia="Times New Roman" w:hAnsi="Cambria"/>
          <w:b/>
          <w:bCs/>
          <w:color w:val="000000" w:themeColor="text1"/>
          <w:lang w:val="en-GB" w:eastAsia="en-GB"/>
        </w:rPr>
        <w:t>2</w:t>
      </w:r>
    </w:p>
    <w:p w14:paraId="2BD066E5" w14:textId="1C46993B" w:rsidR="003F4BF8" w:rsidRPr="00350522" w:rsidRDefault="003F4BF8" w:rsidP="000C6130">
      <w:pPr>
        <w:suppressLineNumbers/>
        <w:spacing w:after="0" w:line="480" w:lineRule="auto"/>
        <w:rPr>
          <w:rFonts w:ascii="Cambria" w:eastAsia="Times New Roman" w:hAnsi="Cambria"/>
          <w:b/>
          <w:bCs/>
          <w:color w:val="000000" w:themeColor="text1"/>
          <w:lang w:val="en-GB" w:eastAsia="en-GB"/>
        </w:rPr>
      </w:pPr>
      <w:r w:rsidRPr="00350522">
        <w:rPr>
          <w:rFonts w:ascii="Cambria" w:eastAsia="Times New Roman" w:hAnsi="Cambria"/>
          <w:b/>
          <w:bCs/>
          <w:color w:val="000000" w:themeColor="text1"/>
          <w:lang w:val="en-GB" w:eastAsia="en-GB"/>
        </w:rPr>
        <w:t>CONSORT</w:t>
      </w:r>
      <w:r w:rsidR="00B43EDB" w:rsidRPr="00350522">
        <w:rPr>
          <w:rFonts w:ascii="Cambria" w:eastAsia="Times New Roman" w:hAnsi="Cambria"/>
          <w:b/>
          <w:bCs/>
          <w:color w:val="000000" w:themeColor="text1"/>
          <w:lang w:val="en-GB" w:eastAsia="en-GB"/>
        </w:rPr>
        <w:t xml:space="preserve"> 2010 checklist</w:t>
      </w:r>
    </w:p>
    <w:p w14:paraId="5B71338A" w14:textId="20D31D6F" w:rsidR="000C6130" w:rsidRPr="00350522" w:rsidRDefault="000C6130" w:rsidP="000C6130">
      <w:pPr>
        <w:suppressLineNumbers/>
        <w:spacing w:after="0" w:line="480" w:lineRule="auto"/>
        <w:rPr>
          <w:rFonts w:ascii="Cambria" w:eastAsia="Times New Roman" w:hAnsi="Cambria"/>
          <w:color w:val="000000" w:themeColor="text1"/>
          <w:lang w:val="en-GB" w:eastAsia="en-GB"/>
        </w:rPr>
      </w:pPr>
    </w:p>
    <w:p w14:paraId="5E1CFF2B" w14:textId="1975F847" w:rsidR="000C6130" w:rsidRPr="00350522" w:rsidRDefault="000C6130">
      <w:pPr>
        <w:spacing w:after="160" w:line="259" w:lineRule="auto"/>
        <w:rPr>
          <w:rFonts w:ascii="Cambria" w:eastAsia="Times New Roman" w:hAnsi="Cambria"/>
          <w:color w:val="000000" w:themeColor="text1"/>
          <w:lang w:val="en-GB" w:eastAsia="en-GB"/>
        </w:rPr>
      </w:pPr>
      <w:r w:rsidRPr="00350522">
        <w:rPr>
          <w:rFonts w:ascii="Cambria" w:eastAsia="Times New Roman" w:hAnsi="Cambria"/>
          <w:color w:val="000000" w:themeColor="text1"/>
          <w:lang w:val="en-GB" w:eastAsia="en-GB"/>
        </w:rPr>
        <w:br w:type="page"/>
      </w:r>
    </w:p>
    <w:p w14:paraId="0A8C1534" w14:textId="5F38A403" w:rsidR="000C6130" w:rsidRPr="00350522" w:rsidRDefault="000C6130" w:rsidP="000C6130">
      <w:pPr>
        <w:keepNext/>
        <w:spacing w:after="0" w:line="360" w:lineRule="auto"/>
        <w:outlineLvl w:val="3"/>
        <w:rPr>
          <w:rFonts w:ascii="Cambria" w:hAnsi="Cambria"/>
          <w:b/>
          <w:bCs/>
          <w:color w:val="000000" w:themeColor="text1"/>
        </w:rPr>
      </w:pPr>
      <w:r w:rsidRPr="00350522">
        <w:rPr>
          <w:rFonts w:ascii="Cambria" w:hAnsi="Cambria"/>
          <w:b/>
          <w:bCs/>
          <w:color w:val="000000" w:themeColor="text1"/>
        </w:rPr>
        <w:lastRenderedPageBreak/>
        <w:t>Recruiting, Setting and Intervention</w:t>
      </w:r>
    </w:p>
    <w:p w14:paraId="15B3C73D" w14:textId="77777777" w:rsidR="000C6130" w:rsidRPr="00350522" w:rsidRDefault="000C6130" w:rsidP="000C6130">
      <w:pPr>
        <w:keepNext/>
        <w:spacing w:after="0" w:line="480" w:lineRule="auto"/>
        <w:outlineLvl w:val="3"/>
        <w:rPr>
          <w:rFonts w:ascii="Cambria" w:hAnsi="Cambria"/>
          <w:color w:val="000000" w:themeColor="text1"/>
        </w:rPr>
      </w:pPr>
      <w:r w:rsidRPr="00350522">
        <w:rPr>
          <w:rFonts w:ascii="Cambria" w:hAnsi="Cambria"/>
          <w:color w:val="000000" w:themeColor="text1"/>
        </w:rPr>
        <w:t xml:space="preserve">Patients were recruited via the Outpatient Clinic for Psychological Interventions at the University of Marburg, via advertisements and leaflets in pharmacies and doctors' waiting rooms. Non-clinical controls were recruited via advertisements, university email lists, and press releases in local newspapers. After prescreening via phone, all patients underwent an initial session that included structural clinical interviewing, socio-demographic and psychological assessment, and approving inclusion/exclusion criteria. All participants gave oral and written informed consent. </w:t>
      </w:r>
    </w:p>
    <w:p w14:paraId="2CEF3093" w14:textId="77777777" w:rsidR="000C6130" w:rsidRPr="00350522" w:rsidRDefault="000C6130" w:rsidP="000C6130">
      <w:pPr>
        <w:keepNext/>
        <w:spacing w:after="0" w:line="480" w:lineRule="auto"/>
        <w:outlineLvl w:val="3"/>
        <w:rPr>
          <w:rFonts w:ascii="Cambria" w:hAnsi="Cambria"/>
          <w:color w:val="000000" w:themeColor="text1"/>
        </w:rPr>
      </w:pPr>
      <w:r w:rsidRPr="00350522">
        <w:rPr>
          <w:rFonts w:ascii="Cambria" w:hAnsi="Cambria"/>
          <w:color w:val="000000" w:themeColor="text1"/>
        </w:rPr>
        <w:tab/>
        <w:t xml:space="preserve">Inclusion criteria for patients were a DSM-IV diagnosis of MD, a </w:t>
      </w:r>
      <w:bookmarkStart w:id="0" w:name="_Hlk78188270"/>
      <w:r w:rsidRPr="00350522">
        <w:rPr>
          <w:rFonts w:ascii="Cambria" w:hAnsi="Cambria"/>
          <w:color w:val="000000" w:themeColor="text1"/>
        </w:rPr>
        <w:t>Beck Depression Inventory (BDI)</w:t>
      </w:r>
      <w:bookmarkEnd w:id="0"/>
      <w:r w:rsidRPr="00350522">
        <w:rPr>
          <w:rFonts w:ascii="Cambria" w:hAnsi="Cambria"/>
          <w:color w:val="000000" w:themeColor="text1"/>
        </w:rPr>
        <w:t xml:space="preserve">-II score of </w:t>
      </w:r>
      <w:r w:rsidRPr="00350522">
        <w:rPr>
          <w:rFonts w:ascii="Cambria" w:hAnsi="Cambria" w:cs="Calibri"/>
          <w:color w:val="000000" w:themeColor="text1"/>
        </w:rPr>
        <w:t>≥</w:t>
      </w:r>
      <w:r w:rsidRPr="00350522">
        <w:rPr>
          <w:rFonts w:ascii="Cambria" w:hAnsi="Cambria"/>
          <w:color w:val="000000" w:themeColor="text1"/>
        </w:rPr>
        <w:t xml:space="preserve"> 14 (indicating clinically relevant depressive symptoms), and the ability to fluently read and answer German self-rating scales and questionnaires. Exclusion criteria were the use of psychotropic medication (including antidepressants) during the last 14 days or cardiac drugs, a diagnosis of cardiovascular disease, chronic diseases (e.g., arthritis, asthma, cancer, chronic obstructive pulmonary disease, diabetes, neurological illness), psychotic symptoms, injuries and infections during the last 14 days, alcohol and/or drug abuse, current pregnancy and lactation in women, and any mental disorders according to DSM-IV in non-clinical controls. </w:t>
      </w:r>
    </w:p>
    <w:p w14:paraId="2DAB4C27" w14:textId="119B9993" w:rsidR="00CE0C2C" w:rsidRPr="00350522" w:rsidRDefault="000C6130" w:rsidP="00CE0C2C">
      <w:pPr>
        <w:keepNext/>
        <w:spacing w:after="0" w:line="480" w:lineRule="auto"/>
        <w:outlineLvl w:val="3"/>
        <w:rPr>
          <w:rFonts w:ascii="Cambria" w:hAnsi="Cambria"/>
          <w:color w:val="000000" w:themeColor="text1"/>
        </w:rPr>
      </w:pPr>
      <w:r w:rsidRPr="00350522">
        <w:rPr>
          <w:rFonts w:ascii="Cambria" w:hAnsi="Cambria"/>
          <w:color w:val="000000" w:themeColor="text1"/>
        </w:rPr>
        <w:tab/>
        <w:t xml:space="preserve">To detect a small effect of group x time from baseline to posttreatment, with a statistical power of 1−β= 0.85 and a level of significance of α&lt;.05, a sample size of at least 60 needed to be included when assuming that correlations between repeated measures are moderate. A sample size of </w:t>
      </w:r>
      <w:r w:rsidRPr="00350522">
        <w:rPr>
          <w:rFonts w:ascii="Cambria" w:hAnsi="Cambria"/>
          <w:i/>
          <w:iCs/>
          <w:color w:val="000000" w:themeColor="text1"/>
        </w:rPr>
        <w:t>n</w:t>
      </w:r>
      <w:r w:rsidRPr="00350522">
        <w:rPr>
          <w:rFonts w:ascii="Cambria" w:hAnsi="Cambria"/>
          <w:color w:val="000000" w:themeColor="text1"/>
        </w:rPr>
        <w:t xml:space="preserve"> = 80 was preregistered and utilized to compensate for an estimated 25% dropout rate </w:t>
      </w:r>
      <w:r w:rsidRPr="00350522">
        <w:rPr>
          <w:rFonts w:ascii="Cambria" w:hAnsi="Cambria"/>
          <w:color w:val="000000" w:themeColor="text1"/>
        </w:rPr>
        <w:fldChar w:fldCharType="begin" w:fldLock="1"/>
      </w:r>
      <w:r w:rsidR="00C827CF" w:rsidRPr="00350522">
        <w:rPr>
          <w:rFonts w:ascii="Cambria" w:hAnsi="Cambria"/>
          <w:color w:val="000000" w:themeColor="text1"/>
        </w:rPr>
        <w:instrText>ADDIN CSL_CITATION {"citationItems":[{"id":"ITEM-1","itemData":{"DOI":"10.1037/a0031080","ISSN":"1939-2117","PMID":"23379264","abstract":"OBJECTIVE The primary aim of this study was to assess the overall effectiveness of and dropout from individual and group outpatient cognitive behavioral therapy (CBT) for adults with a primary diagnosis of unipolar depressive disorder in routine clinical practice. METHOD We conducted a random effects meta-analysis of 34 nonrandomized effectiveness studies on outpatient individual and group CBT for adult unipolar depressive disorder. Standardized mean gain effect sizes are reported for end-of-treatment and 6-month follow-up effects for depression severity, dysfunctional cognitions, general anxiety, psychological distress, and functional impairment. The mean dropout rate from CBT is reported. We benchmarked our results against high-quality randomized controlled trials (RCTs). RESULTS Outpatient CBT was effective in reducing depressive severity in completer (d = 1.13) and intention-to-treat (ITT) samples (d = 1.06). Moderate to large posttreatment effect sizes (d = 0.67-0.88) were found for secondary outcomes. The weighted mean dropout rate was 24.63%. Posttreatment gains for depression were maintained at 6 months after completion of therapy. Effect sizes for depression were inferior to those of benchmark RCTs. CONCLUSIONS Although clinical practice patients show lesser improvements in depressive symptoms than RCT patients, individual and group outpatient CBT can be effectively transported to routine clinical practice. The considerable treatment dropout rate, especially in individual CBT, must be improved. The small number of available studies and low quality of some reports stress the need for high-quality effectiveness studies.","author":[{"dropping-particle":"","family":"Hans","given":"Eva","non-dropping-particle":"","parse-names":false,"suffix":""},{"dropping-particle":"","family":"Hiller","given":"Wolfgang","non-dropping-particle":"","parse-names":false,"suffix":""}],"container-title":"Journal of consulting and clinical psychology","id":"ITEM-1","issue":"1","issued":{"date-parts":[["2013","2"]]},"page":"75-88","title":"Effectiveness of and dropout from outpatient cognitive behavioral therapy for adult unipolar depression: a meta-analysis of nonrandomized effectiveness studies.","type":"article-journal","volume":"81"},"uris":["http://www.mendeley.com/documents/?uuid=4fcfcf5c-d258-33b4-965f-52c5f4a3f137"]}],"mendeley":{"formattedCitation":"(Hans &amp; Hiller, 2013)","plainTextFormattedCitation":"(Hans &amp; Hiller, 2013)","previouslyFormattedCitation":"(1)"},"properties":{"noteIndex":0},"schema":"https://github.com/citation-style-language/schema/raw/master/csl-citation.json"}</w:instrText>
      </w:r>
      <w:r w:rsidRPr="00350522">
        <w:rPr>
          <w:rFonts w:ascii="Cambria" w:hAnsi="Cambria"/>
          <w:color w:val="000000" w:themeColor="text1"/>
        </w:rPr>
        <w:fldChar w:fldCharType="separate"/>
      </w:r>
      <w:r w:rsidR="00C827CF" w:rsidRPr="00350522">
        <w:rPr>
          <w:rFonts w:ascii="Cambria" w:hAnsi="Cambria"/>
          <w:noProof/>
          <w:color w:val="000000" w:themeColor="text1"/>
        </w:rPr>
        <w:t>(Hans &amp; Hiller, 2013)</w:t>
      </w:r>
      <w:r w:rsidRPr="00350522">
        <w:rPr>
          <w:rFonts w:ascii="Cambria" w:hAnsi="Cambria"/>
          <w:color w:val="000000" w:themeColor="text1"/>
        </w:rPr>
        <w:fldChar w:fldCharType="end"/>
      </w:r>
      <w:r w:rsidRPr="00350522">
        <w:rPr>
          <w:rFonts w:ascii="Cambria" w:hAnsi="Cambria"/>
          <w:color w:val="000000" w:themeColor="text1"/>
        </w:rPr>
        <w:t xml:space="preserve">. </w:t>
      </w:r>
    </w:p>
    <w:p w14:paraId="1FB38693" w14:textId="7D0FB3E5" w:rsidR="000C6130" w:rsidRPr="00350522" w:rsidRDefault="000C6130" w:rsidP="00CE0C2C">
      <w:pPr>
        <w:keepNext/>
        <w:spacing w:after="0" w:line="480" w:lineRule="auto"/>
        <w:outlineLvl w:val="3"/>
        <w:rPr>
          <w:rFonts w:ascii="Cambria" w:hAnsi="Cambria" w:cstheme="minorHAnsi"/>
          <w:color w:val="000000" w:themeColor="text1"/>
        </w:rPr>
      </w:pPr>
      <w:r w:rsidRPr="00350522">
        <w:rPr>
          <w:rFonts w:ascii="Cambria" w:hAnsi="Cambria" w:cstheme="minorHAnsi"/>
          <w:color w:val="000000" w:themeColor="text1"/>
        </w:rPr>
        <w:tab/>
        <w:t xml:space="preserve">Patients participated in 50 minutes of individual manualized psychotherapy weekly for 14 weeks. The treatment took place in the </w:t>
      </w:r>
      <w:r w:rsidRPr="00350522">
        <w:rPr>
          <w:rFonts w:ascii="Cambria" w:hAnsi="Cambria"/>
          <w:color w:val="000000" w:themeColor="text1"/>
        </w:rPr>
        <w:t>Outpatient Clinic for Psychological Interventions of the University of Marburg</w:t>
      </w:r>
      <w:r w:rsidRPr="00350522">
        <w:rPr>
          <w:rFonts w:ascii="Cambria" w:hAnsi="Cambria" w:cstheme="minorHAnsi"/>
          <w:color w:val="000000" w:themeColor="text1"/>
        </w:rPr>
        <w:t xml:space="preserve">, Germany. A high number of therapists conducting a treatment may help to improve the generalizability of trial results. Therefore, we recruited a total of 29 psychologists to participate in this trial. All therapists were clinical psychologists (M.Sc. degree) with advanced or completed postgraduate clinical training in psychotherapy (which is a 3-year </w:t>
      </w:r>
      <w:r w:rsidRPr="00350522">
        <w:rPr>
          <w:rFonts w:ascii="Cambria" w:hAnsi="Cambria" w:cstheme="minorHAnsi"/>
          <w:color w:val="000000" w:themeColor="text1"/>
        </w:rPr>
        <w:lastRenderedPageBreak/>
        <w:t>postgraduate training in psychotherapy after the M.Sc. degree). The CBT treatment was based on a common CBT manual and structured through phases typically used in CBT</w:t>
      </w:r>
      <w:r w:rsidRPr="00350522">
        <w:rPr>
          <w:rFonts w:ascii="Cambria" w:hAnsi="Cambria" w:cstheme="minorHAnsi"/>
          <w:color w:val="000000" w:themeColor="text1"/>
        </w:rPr>
        <w:fldChar w:fldCharType="begin" w:fldLock="1"/>
      </w:r>
      <w:r w:rsidR="00C827CF" w:rsidRPr="00350522">
        <w:rPr>
          <w:rFonts w:ascii="Cambria" w:hAnsi="Cambria" w:cstheme="minorHAnsi"/>
          <w:color w:val="000000" w:themeColor="text1"/>
        </w:rPr>
        <w:instrText>ADDIN CSL_CITATION {"citationItems":[{"id":"ITEM-1","itemData":{"author":[{"dropping-particle":"","family":"Hautzinger","given":"M.","non-dropping-particle":"","parse-names":false,"suffix":""}],"container-title":"Weinheim: Psychologie Verlags Union","id":"ITEM-1","issued":{"date-parts":[["2003"]]},"title":"Kognitive Verhaltenstherapie bei Depressionen.","type":"article-journal"},"uris":["http://www.mendeley.com/documents/?uuid=67348d59-0d5a-48eb-97b9-d311326e1136"]}],"mendeley":{"formattedCitation":"(Hautzinger, 2003)","plainTextFormattedCitation":"(Hautzinger, 2003)","previouslyFormattedCitation":"(2)"},"properties":{"noteIndex":0},"schema":"https://github.com/citation-style-language/schema/raw/master/csl-citation.json"}</w:instrText>
      </w:r>
      <w:r w:rsidRPr="00350522">
        <w:rPr>
          <w:rFonts w:ascii="Cambria" w:hAnsi="Cambria" w:cstheme="minorHAnsi"/>
          <w:color w:val="000000" w:themeColor="text1"/>
        </w:rPr>
        <w:fldChar w:fldCharType="separate"/>
      </w:r>
      <w:r w:rsidR="00C827CF" w:rsidRPr="00350522">
        <w:rPr>
          <w:rFonts w:ascii="Cambria" w:hAnsi="Cambria" w:cstheme="minorHAnsi"/>
          <w:noProof/>
          <w:color w:val="000000" w:themeColor="text1"/>
        </w:rPr>
        <w:t>(Hautzinger, 2003)</w:t>
      </w:r>
      <w:r w:rsidRPr="00350522">
        <w:rPr>
          <w:rFonts w:ascii="Cambria" w:hAnsi="Cambria" w:cstheme="minorHAnsi"/>
          <w:color w:val="000000" w:themeColor="text1"/>
        </w:rPr>
        <w:fldChar w:fldCharType="end"/>
      </w:r>
      <w:r w:rsidRPr="00350522">
        <w:rPr>
          <w:rFonts w:ascii="Cambria" w:hAnsi="Cambria" w:cstheme="minorHAnsi"/>
          <w:color w:val="000000" w:themeColor="text1"/>
        </w:rPr>
        <w:t>. During an initial phase (Weeks 1–4), patients received psychoeducation on MD and the relationship between thoughts, feelings, and behavior. Additional elements were case conceptualization (i.e., assessment of individual risk factors for depression) and development of treatment goals. During a second phase (Weeks 5–8), patients received behavioral activation followed by cognitive therapy, individual skills training (i.e., problem solving, relaxation, social skills), and relapse prevention (Weeks 9–14). Patients in the WL group did not receive any treatment during the 14 weeks and were transferred to standard psychotherapy afterwards. According to the original protocol, this study had aimed at collecting data at 2 months follow-up after the intervention/waiting time. However, the 2 month follow-up was cancelled during the study phase due to feasibility problems within a natural treatment environment.</w:t>
      </w:r>
    </w:p>
    <w:p w14:paraId="2C6DECD1" w14:textId="1022DD81" w:rsidR="00C827CF" w:rsidRPr="00350522" w:rsidRDefault="00C827CF" w:rsidP="00CE0C2C">
      <w:pPr>
        <w:keepNext/>
        <w:spacing w:after="0" w:line="480" w:lineRule="auto"/>
        <w:outlineLvl w:val="3"/>
        <w:rPr>
          <w:rFonts w:ascii="Cambria" w:hAnsi="Cambria" w:cstheme="minorHAnsi"/>
          <w:color w:val="000000" w:themeColor="text1"/>
        </w:rPr>
      </w:pPr>
    </w:p>
    <w:p w14:paraId="24984D98" w14:textId="73DCDA5C" w:rsidR="00C827CF" w:rsidRPr="00350522" w:rsidRDefault="00C827CF" w:rsidP="00C827CF">
      <w:pPr>
        <w:keepNext/>
        <w:spacing w:after="0" w:line="480" w:lineRule="auto"/>
        <w:jc w:val="center"/>
        <w:outlineLvl w:val="3"/>
        <w:rPr>
          <w:rFonts w:ascii="Cambria" w:hAnsi="Cambria" w:cstheme="minorHAnsi"/>
          <w:b/>
          <w:bCs/>
          <w:color w:val="000000" w:themeColor="text1"/>
        </w:rPr>
      </w:pPr>
      <w:r w:rsidRPr="00350522">
        <w:rPr>
          <w:rFonts w:ascii="Cambria" w:hAnsi="Cambria" w:cstheme="minorHAnsi"/>
          <w:b/>
          <w:bCs/>
          <w:color w:val="000000" w:themeColor="text1"/>
        </w:rPr>
        <w:t>References</w:t>
      </w:r>
    </w:p>
    <w:p w14:paraId="3D80A954" w14:textId="0C110BF7" w:rsidR="00C827CF" w:rsidRPr="00350522" w:rsidRDefault="00C827CF" w:rsidP="00C827CF">
      <w:pPr>
        <w:widowControl w:val="0"/>
        <w:autoSpaceDE w:val="0"/>
        <w:autoSpaceDN w:val="0"/>
        <w:adjustRightInd w:val="0"/>
        <w:spacing w:after="0" w:line="480" w:lineRule="auto"/>
        <w:ind w:left="480" w:hanging="480"/>
        <w:rPr>
          <w:rFonts w:ascii="Cambria" w:hAnsi="Cambria"/>
          <w:noProof/>
          <w:color w:val="000000" w:themeColor="text1"/>
          <w:szCs w:val="24"/>
        </w:rPr>
      </w:pPr>
      <w:r w:rsidRPr="00350522">
        <w:rPr>
          <w:rFonts w:ascii="Cambria" w:hAnsi="Cambria"/>
          <w:b/>
          <w:bCs/>
          <w:color w:val="000000" w:themeColor="text1"/>
        </w:rPr>
        <w:fldChar w:fldCharType="begin" w:fldLock="1"/>
      </w:r>
      <w:r w:rsidRPr="00350522">
        <w:rPr>
          <w:rFonts w:ascii="Cambria" w:hAnsi="Cambria"/>
          <w:b/>
          <w:bCs/>
          <w:color w:val="000000" w:themeColor="text1"/>
        </w:rPr>
        <w:instrText xml:space="preserve">ADDIN Mendeley Bibliography CSL_BIBLIOGRAPHY </w:instrText>
      </w:r>
      <w:r w:rsidRPr="00350522">
        <w:rPr>
          <w:rFonts w:ascii="Cambria" w:hAnsi="Cambria"/>
          <w:b/>
          <w:bCs/>
          <w:color w:val="000000" w:themeColor="text1"/>
        </w:rPr>
        <w:fldChar w:fldCharType="separate"/>
      </w:r>
      <w:r w:rsidRPr="00350522">
        <w:rPr>
          <w:rFonts w:ascii="Cambria" w:hAnsi="Cambria"/>
          <w:noProof/>
          <w:color w:val="000000" w:themeColor="text1"/>
          <w:szCs w:val="24"/>
        </w:rPr>
        <w:t xml:space="preserve">Hans, E., &amp; Hiller, W. (2013). Effectiveness of and dropout from outpatient cognitive behavioral therapy for adult unipolar depression: a meta-analysis of nonrandomized effectiveness studies. </w:t>
      </w:r>
      <w:r w:rsidRPr="00350522">
        <w:rPr>
          <w:rFonts w:ascii="Cambria" w:hAnsi="Cambria"/>
          <w:i/>
          <w:iCs/>
          <w:noProof/>
          <w:color w:val="000000" w:themeColor="text1"/>
          <w:szCs w:val="24"/>
        </w:rPr>
        <w:t>Journal of Consulting and Clinical Psychology</w:t>
      </w:r>
      <w:r w:rsidRPr="00350522">
        <w:rPr>
          <w:rFonts w:ascii="Cambria" w:hAnsi="Cambria"/>
          <w:noProof/>
          <w:color w:val="000000" w:themeColor="text1"/>
          <w:szCs w:val="24"/>
        </w:rPr>
        <w:t xml:space="preserve">, </w:t>
      </w:r>
      <w:r w:rsidRPr="00350522">
        <w:rPr>
          <w:rFonts w:ascii="Cambria" w:hAnsi="Cambria"/>
          <w:i/>
          <w:iCs/>
          <w:noProof/>
          <w:color w:val="000000" w:themeColor="text1"/>
          <w:szCs w:val="24"/>
        </w:rPr>
        <w:t>81</w:t>
      </w:r>
      <w:r w:rsidRPr="00350522">
        <w:rPr>
          <w:rFonts w:ascii="Cambria" w:hAnsi="Cambria"/>
          <w:noProof/>
          <w:color w:val="000000" w:themeColor="text1"/>
          <w:szCs w:val="24"/>
        </w:rPr>
        <w:t>(1), 75–88. https://doi.org/10.1037/a0031080</w:t>
      </w:r>
    </w:p>
    <w:p w14:paraId="0BECD43C" w14:textId="74C0DB49" w:rsidR="00C827CF" w:rsidRPr="00350522" w:rsidRDefault="00C827CF" w:rsidP="00C827CF">
      <w:pPr>
        <w:widowControl w:val="0"/>
        <w:autoSpaceDE w:val="0"/>
        <w:autoSpaceDN w:val="0"/>
        <w:adjustRightInd w:val="0"/>
        <w:spacing w:after="0" w:line="480" w:lineRule="auto"/>
        <w:ind w:left="480" w:hanging="480"/>
        <w:rPr>
          <w:rFonts w:ascii="Cambria" w:hAnsi="Cambria"/>
          <w:noProof/>
          <w:color w:val="000000" w:themeColor="text1"/>
        </w:rPr>
      </w:pPr>
      <w:r w:rsidRPr="00350522">
        <w:rPr>
          <w:rFonts w:ascii="Cambria" w:hAnsi="Cambria"/>
          <w:noProof/>
          <w:color w:val="000000" w:themeColor="text1"/>
          <w:szCs w:val="24"/>
        </w:rPr>
        <w:t xml:space="preserve">Hautzinger, M. (2003). </w:t>
      </w:r>
      <w:r w:rsidRPr="00350522">
        <w:rPr>
          <w:rFonts w:ascii="Cambria" w:hAnsi="Cambria"/>
          <w:noProof/>
          <w:color w:val="000000" w:themeColor="text1"/>
          <w:szCs w:val="24"/>
          <w:lang w:val="de-DE"/>
        </w:rPr>
        <w:t xml:space="preserve">Kognitive Verhaltenstherapie bei Depressionen [Cognitive behavioral therapy for depression]. </w:t>
      </w:r>
      <w:r w:rsidRPr="00350522">
        <w:rPr>
          <w:rFonts w:ascii="Cambria" w:hAnsi="Cambria"/>
          <w:i/>
          <w:iCs/>
          <w:noProof/>
          <w:color w:val="000000" w:themeColor="text1"/>
          <w:szCs w:val="24"/>
        </w:rPr>
        <w:t>Weinheim: Psychologie Verlags Union</w:t>
      </w:r>
      <w:r w:rsidRPr="00350522">
        <w:rPr>
          <w:rFonts w:ascii="Cambria" w:hAnsi="Cambria"/>
          <w:noProof/>
          <w:color w:val="000000" w:themeColor="text1"/>
          <w:szCs w:val="24"/>
        </w:rPr>
        <w:t>.</w:t>
      </w:r>
    </w:p>
    <w:p w14:paraId="7AB1E1B2" w14:textId="37128A7F" w:rsidR="00C827CF" w:rsidRPr="00350522" w:rsidRDefault="00C827CF" w:rsidP="00C827CF">
      <w:pPr>
        <w:keepNext/>
        <w:spacing w:after="0" w:line="480" w:lineRule="auto"/>
        <w:outlineLvl w:val="3"/>
        <w:rPr>
          <w:rFonts w:ascii="Cambria" w:hAnsi="Cambria"/>
          <w:b/>
          <w:bCs/>
          <w:color w:val="000000" w:themeColor="text1"/>
        </w:rPr>
      </w:pPr>
      <w:r w:rsidRPr="00350522">
        <w:rPr>
          <w:rFonts w:ascii="Cambria" w:hAnsi="Cambria"/>
          <w:b/>
          <w:bCs/>
          <w:color w:val="000000" w:themeColor="text1"/>
        </w:rPr>
        <w:fldChar w:fldCharType="end"/>
      </w:r>
    </w:p>
    <w:p w14:paraId="1AF8E427" w14:textId="77777777" w:rsidR="000C6130" w:rsidRPr="00350522" w:rsidRDefault="000C6130" w:rsidP="000C6130">
      <w:pPr>
        <w:keepNext/>
        <w:spacing w:after="0" w:line="360" w:lineRule="auto"/>
        <w:outlineLvl w:val="3"/>
        <w:rPr>
          <w:rFonts w:ascii="Cambria" w:hAnsi="Cambria"/>
          <w:b/>
          <w:bCs/>
          <w:color w:val="000000" w:themeColor="text1"/>
        </w:rPr>
      </w:pPr>
    </w:p>
    <w:p w14:paraId="5DC28599" w14:textId="77777777" w:rsidR="000C6130" w:rsidRPr="00350522" w:rsidRDefault="000C6130" w:rsidP="001032F7">
      <w:pPr>
        <w:suppressLineNumbers/>
        <w:spacing w:after="120" w:line="360" w:lineRule="auto"/>
        <w:rPr>
          <w:rFonts w:ascii="Cambria" w:eastAsia="Times New Roman" w:hAnsi="Cambria"/>
          <w:color w:val="000000" w:themeColor="text1"/>
          <w:lang w:val="en-GB" w:eastAsia="en-GB"/>
        </w:rPr>
      </w:pPr>
    </w:p>
    <w:p w14:paraId="40253C63" w14:textId="77777777" w:rsidR="003F4BF8" w:rsidRPr="00350522" w:rsidRDefault="003F4BF8">
      <w:pPr>
        <w:spacing w:after="160" w:line="259" w:lineRule="auto"/>
        <w:rPr>
          <w:rFonts w:ascii="Cambria" w:eastAsia="Times New Roman" w:hAnsi="Cambria"/>
          <w:color w:val="000000" w:themeColor="text1"/>
          <w:lang w:val="en-GB" w:eastAsia="en-GB"/>
        </w:rPr>
      </w:pPr>
      <w:r w:rsidRPr="00350522">
        <w:rPr>
          <w:rFonts w:ascii="Cambria" w:eastAsia="Times New Roman" w:hAnsi="Cambria"/>
          <w:color w:val="000000" w:themeColor="text1"/>
          <w:lang w:val="en-GB" w:eastAsia="en-GB"/>
        </w:rPr>
        <w:br w:type="page"/>
      </w:r>
    </w:p>
    <w:p w14:paraId="31AF90C2" w14:textId="0B3EE193" w:rsidR="00B43EDB" w:rsidRPr="00350522" w:rsidRDefault="00B16C04" w:rsidP="001032F7">
      <w:pPr>
        <w:suppressLineNumbers/>
        <w:spacing w:after="120" w:line="360" w:lineRule="auto"/>
        <w:rPr>
          <w:rFonts w:ascii="Cambria" w:eastAsia="Times New Roman" w:hAnsi="Cambria"/>
          <w:b/>
          <w:bCs/>
          <w:color w:val="000000" w:themeColor="text1"/>
          <w:lang w:eastAsia="en-GB"/>
        </w:rPr>
      </w:pPr>
      <w:r w:rsidRPr="00350522">
        <w:rPr>
          <w:rFonts w:ascii="Cambria" w:eastAsia="Times New Roman" w:hAnsi="Cambria"/>
          <w:b/>
          <w:bCs/>
          <w:color w:val="000000" w:themeColor="text1"/>
          <w:lang w:eastAsia="en-GB"/>
        </w:rPr>
        <w:lastRenderedPageBreak/>
        <w:t>Figure S1</w:t>
      </w:r>
    </w:p>
    <w:p w14:paraId="6D7252B0" w14:textId="79299819" w:rsidR="00B16C04" w:rsidRPr="00350522" w:rsidRDefault="00B16C04" w:rsidP="001032F7">
      <w:pPr>
        <w:suppressLineNumbers/>
        <w:spacing w:after="120" w:line="360" w:lineRule="auto"/>
        <w:rPr>
          <w:rFonts w:ascii="Cambria" w:eastAsia="Times New Roman" w:hAnsi="Cambria"/>
          <w:b/>
          <w:bCs/>
          <w:i/>
          <w:iCs/>
          <w:color w:val="000000" w:themeColor="text1"/>
          <w:lang w:eastAsia="en-GB"/>
        </w:rPr>
      </w:pPr>
      <w:r w:rsidRPr="00350522">
        <w:rPr>
          <w:rFonts w:ascii="Cambria" w:eastAsia="Times New Roman" w:hAnsi="Cambria"/>
          <w:b/>
          <w:bCs/>
          <w:noProof/>
          <w:color w:val="000000" w:themeColor="text1"/>
          <w:lang w:val="en-GB" w:eastAsia="en-GB"/>
        </w:rPr>
        <w:drawing>
          <wp:anchor distT="0" distB="0" distL="114300" distR="114300" simplePos="0" relativeHeight="251657216" behindDoc="0" locked="0" layoutInCell="1" allowOverlap="1" wp14:anchorId="118FB2F8" wp14:editId="67F57BD3">
            <wp:simplePos x="0" y="0"/>
            <wp:positionH relativeFrom="column">
              <wp:posOffset>836295</wp:posOffset>
            </wp:positionH>
            <wp:positionV relativeFrom="paragraph">
              <wp:posOffset>564515</wp:posOffset>
            </wp:positionV>
            <wp:extent cx="3878580" cy="2933700"/>
            <wp:effectExtent l="0" t="0" r="762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6493"/>
                    <a:stretch/>
                  </pic:blipFill>
                  <pic:spPr bwMode="auto">
                    <a:xfrm>
                      <a:off x="0" y="0"/>
                      <a:ext cx="3878580" cy="293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0522">
        <w:rPr>
          <w:rFonts w:ascii="Cambria" w:eastAsia="Times New Roman" w:hAnsi="Cambria"/>
          <w:i/>
          <w:iCs/>
          <w:color w:val="000000" w:themeColor="text1"/>
          <w:lang w:val="en-GB" w:eastAsia="en-GB"/>
        </w:rPr>
        <w:t xml:space="preserve">Treatment group differences in </w:t>
      </w:r>
      <w:r w:rsidRPr="00350522">
        <w:rPr>
          <w:rFonts w:ascii="Cambria" w:hAnsi="Cambria" w:cstheme="minorHAnsi"/>
          <w:i/>
          <w:iCs/>
          <w:color w:val="000000" w:themeColor="text1"/>
        </w:rPr>
        <w:t xml:space="preserve">changes for </w:t>
      </w:r>
      <w:r w:rsidRPr="00350522">
        <w:rPr>
          <w:rFonts w:ascii="Cambria" w:eastAsia="Times New Roman" w:hAnsi="Cambria"/>
          <w:i/>
          <w:iCs/>
          <w:color w:val="000000" w:themeColor="text1"/>
          <w:lang w:val="en-GB" w:eastAsia="en-GB"/>
        </w:rPr>
        <w:t>low-frequency heart rate variability</w:t>
      </w:r>
      <w:r w:rsidRPr="00350522">
        <w:rPr>
          <w:rFonts w:ascii="Cambria" w:hAnsi="Cambria" w:cstheme="minorHAnsi"/>
          <w:i/>
          <w:iCs/>
          <w:color w:val="000000" w:themeColor="text1"/>
        </w:rPr>
        <w:t xml:space="preserve"> (LF-HRV) from baseline to the end of treatment</w:t>
      </w:r>
    </w:p>
    <w:p w14:paraId="1FC34F3A" w14:textId="41B15DD5" w:rsidR="000C551E" w:rsidRPr="00350522" w:rsidRDefault="000C551E" w:rsidP="001032F7">
      <w:pPr>
        <w:suppressLineNumbers/>
        <w:spacing w:after="120" w:line="360" w:lineRule="auto"/>
        <w:rPr>
          <w:rFonts w:ascii="Cambria" w:eastAsia="Times New Roman" w:hAnsi="Cambria"/>
          <w:color w:val="000000" w:themeColor="text1"/>
          <w:lang w:val="en-GB" w:eastAsia="en-GB"/>
        </w:rPr>
      </w:pPr>
    </w:p>
    <w:p w14:paraId="2CBF9666" w14:textId="4CF9A10B" w:rsidR="003F4BF8" w:rsidRPr="00350522" w:rsidRDefault="003F4BF8" w:rsidP="001032F7">
      <w:pPr>
        <w:suppressLineNumbers/>
        <w:spacing w:after="120" w:line="360" w:lineRule="auto"/>
        <w:rPr>
          <w:rFonts w:ascii="Cambria" w:eastAsia="Times New Roman" w:hAnsi="Cambria"/>
          <w:color w:val="000000" w:themeColor="text1"/>
          <w:lang w:val="en-GB" w:eastAsia="en-GB"/>
        </w:rPr>
      </w:pPr>
    </w:p>
    <w:p w14:paraId="1FA4029B" w14:textId="2485C202" w:rsidR="003F4BF8" w:rsidRPr="00350522" w:rsidRDefault="003F4BF8" w:rsidP="001032F7">
      <w:pPr>
        <w:suppressLineNumbers/>
        <w:spacing w:after="120" w:line="360" w:lineRule="auto"/>
        <w:rPr>
          <w:rFonts w:ascii="Cambria" w:eastAsia="Times New Roman" w:hAnsi="Cambria"/>
          <w:color w:val="000000" w:themeColor="text1"/>
          <w:lang w:val="en-GB" w:eastAsia="en-GB"/>
        </w:rPr>
      </w:pPr>
    </w:p>
    <w:p w14:paraId="2A03B936" w14:textId="3873C2DE"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5054AFEF" w14:textId="529C99C4"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60445776" w14:textId="38DC20DC"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6FE56D56" w14:textId="3505333C"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2CD4026B" w14:textId="5C6D81BC"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5F7772B8" w14:textId="77777777" w:rsidR="00B16C04" w:rsidRPr="00350522" w:rsidRDefault="00B16C04" w:rsidP="007C2FFD">
      <w:pPr>
        <w:suppressLineNumbers/>
        <w:spacing w:after="120" w:line="360" w:lineRule="auto"/>
        <w:jc w:val="both"/>
        <w:rPr>
          <w:rFonts w:ascii="Cambria" w:eastAsia="Times New Roman" w:hAnsi="Cambria"/>
          <w:i/>
          <w:iCs/>
          <w:color w:val="000000" w:themeColor="text1"/>
          <w:lang w:val="en-GB" w:eastAsia="en-GB"/>
        </w:rPr>
      </w:pPr>
    </w:p>
    <w:p w14:paraId="2D128F41" w14:textId="77777777" w:rsidR="00B16C04" w:rsidRPr="00350522" w:rsidRDefault="00B16C04" w:rsidP="007C2FFD">
      <w:pPr>
        <w:suppressLineNumbers/>
        <w:spacing w:after="120" w:line="360" w:lineRule="auto"/>
        <w:jc w:val="both"/>
        <w:rPr>
          <w:rFonts w:ascii="Cambria" w:eastAsia="Times New Roman" w:hAnsi="Cambria"/>
          <w:i/>
          <w:iCs/>
          <w:color w:val="000000" w:themeColor="text1"/>
          <w:lang w:val="en-GB" w:eastAsia="en-GB"/>
        </w:rPr>
      </w:pPr>
    </w:p>
    <w:p w14:paraId="0678C296" w14:textId="0478E5BF" w:rsidR="00CE0C2C" w:rsidRPr="00350522" w:rsidRDefault="00B16C04" w:rsidP="007C2FFD">
      <w:pPr>
        <w:suppressLineNumbers/>
        <w:spacing w:after="120" w:line="360" w:lineRule="auto"/>
        <w:jc w:val="both"/>
        <w:rPr>
          <w:rFonts w:ascii="Cambria" w:eastAsia="Times New Roman" w:hAnsi="Cambria"/>
          <w:color w:val="000000" w:themeColor="text1"/>
          <w:lang w:val="en-GB" w:eastAsia="en-GB"/>
        </w:rPr>
      </w:pPr>
      <w:r w:rsidRPr="00350522">
        <w:rPr>
          <w:rFonts w:ascii="Cambria" w:eastAsia="Times New Roman" w:hAnsi="Cambria"/>
          <w:i/>
          <w:iCs/>
          <w:color w:val="000000" w:themeColor="text1"/>
          <w:lang w:val="en-GB" w:eastAsia="en-GB"/>
        </w:rPr>
        <w:t>Note.</w:t>
      </w:r>
      <w:r w:rsidRPr="00350522">
        <w:rPr>
          <w:rFonts w:ascii="Cambria" w:eastAsia="Times New Roman" w:hAnsi="Cambria"/>
          <w:b/>
          <w:bCs/>
          <w:color w:val="000000" w:themeColor="text1"/>
          <w:lang w:val="en-GB" w:eastAsia="en-GB"/>
        </w:rPr>
        <w:t xml:space="preserve"> </w:t>
      </w:r>
      <w:r w:rsidR="007C2FFD" w:rsidRPr="00350522">
        <w:rPr>
          <w:rFonts w:ascii="Cambria" w:eastAsia="Times New Roman" w:hAnsi="Cambria"/>
          <w:color w:val="000000" w:themeColor="text1"/>
          <w:lang w:val="en-GB" w:eastAsia="en-GB"/>
        </w:rPr>
        <w:t xml:space="preserve">Values are estimated marginal means (standard errors) from </w:t>
      </w:r>
      <w:r w:rsidR="007C2FFD" w:rsidRPr="00350522">
        <w:rPr>
          <w:rFonts w:ascii="Cambria" w:hAnsi="Cambria" w:cstheme="minorHAnsi"/>
          <w:bCs/>
          <w:color w:val="000000" w:themeColor="text1"/>
        </w:rPr>
        <w:t xml:space="preserve">constrained linear mixed models (see Table 2 for test statistics). </w:t>
      </w:r>
      <w:r w:rsidR="007C2FFD" w:rsidRPr="00350522">
        <w:rPr>
          <w:rFonts w:ascii="Cambria" w:eastAsia="Times New Roman" w:hAnsi="Cambria"/>
          <w:color w:val="000000" w:themeColor="text1"/>
          <w:lang w:val="en-GB" w:eastAsia="en-GB"/>
        </w:rPr>
        <w:t>+</w:t>
      </w:r>
      <w:r w:rsidR="007C2FFD" w:rsidRPr="00350522">
        <w:rPr>
          <w:rFonts w:ascii="Cambria" w:eastAsia="Times New Roman" w:hAnsi="Cambria"/>
          <w:i/>
          <w:iCs/>
          <w:color w:val="000000" w:themeColor="text1"/>
          <w:lang w:val="en-GB" w:eastAsia="en-GB"/>
        </w:rPr>
        <w:t xml:space="preserve">p &lt; </w:t>
      </w:r>
      <w:r w:rsidR="007C2FFD" w:rsidRPr="00350522">
        <w:rPr>
          <w:rFonts w:ascii="Cambria" w:eastAsia="Times New Roman" w:hAnsi="Cambria"/>
          <w:color w:val="000000" w:themeColor="text1"/>
          <w:lang w:val="en-GB" w:eastAsia="en-GB"/>
        </w:rPr>
        <w:t>.10.</w:t>
      </w:r>
    </w:p>
    <w:p w14:paraId="1C6588A0" w14:textId="77777777" w:rsidR="00B904C5" w:rsidRPr="00350522" w:rsidRDefault="00B904C5">
      <w:pPr>
        <w:spacing w:after="160" w:line="259" w:lineRule="auto"/>
        <w:rPr>
          <w:rFonts w:ascii="Cambria" w:eastAsia="Times New Roman" w:hAnsi="Cambria"/>
          <w:color w:val="000000" w:themeColor="text1"/>
          <w:lang w:val="en-GB" w:eastAsia="en-GB"/>
        </w:rPr>
      </w:pPr>
      <w:r w:rsidRPr="00350522">
        <w:rPr>
          <w:rFonts w:ascii="Cambria" w:eastAsia="Times New Roman" w:hAnsi="Cambria"/>
          <w:color w:val="000000" w:themeColor="text1"/>
          <w:lang w:val="en-GB" w:eastAsia="en-GB"/>
        </w:rPr>
        <w:br w:type="page"/>
      </w:r>
    </w:p>
    <w:p w14:paraId="1ECB8DC7" w14:textId="3F14CF67" w:rsidR="00B904C5" w:rsidRPr="00350522" w:rsidRDefault="00B904C5" w:rsidP="00B904C5">
      <w:pPr>
        <w:spacing w:after="160" w:line="259" w:lineRule="auto"/>
        <w:rPr>
          <w:rFonts w:ascii="Cambria" w:eastAsia="Times New Roman" w:hAnsi="Cambria"/>
          <w:color w:val="000000" w:themeColor="text1"/>
          <w:lang w:val="en-GB" w:eastAsia="en-GB"/>
        </w:rPr>
      </w:pPr>
      <w:r w:rsidRPr="00350522">
        <w:rPr>
          <w:rFonts w:ascii="Cambria" w:eastAsia="Times New Roman" w:hAnsi="Cambria"/>
          <w:b/>
          <w:bCs/>
          <w:color w:val="000000" w:themeColor="text1"/>
          <w:lang w:val="en-GB" w:eastAsia="en-GB"/>
        </w:rPr>
        <w:lastRenderedPageBreak/>
        <w:t>Figure S2</w:t>
      </w:r>
    </w:p>
    <w:p w14:paraId="398BC631" w14:textId="1A3BB30B" w:rsidR="007C2FFD" w:rsidRPr="00350522" w:rsidRDefault="00B904C5" w:rsidP="007C2FFD">
      <w:pPr>
        <w:suppressLineNumbers/>
        <w:spacing w:after="120" w:line="360" w:lineRule="auto"/>
        <w:jc w:val="both"/>
        <w:rPr>
          <w:rFonts w:ascii="Cambria" w:hAnsi="Cambria" w:cstheme="minorHAnsi"/>
          <w:bCs/>
          <w:i/>
          <w:color w:val="000000" w:themeColor="text1"/>
        </w:rPr>
      </w:pPr>
      <w:r w:rsidRPr="00350522">
        <w:rPr>
          <w:rFonts w:ascii="Cambria" w:eastAsia="Times New Roman" w:hAnsi="Cambria"/>
          <w:noProof/>
          <w:color w:val="000000" w:themeColor="text1"/>
          <w:lang w:eastAsia="en-GB"/>
        </w:rPr>
        <mc:AlternateContent>
          <mc:Choice Requires="wpg">
            <w:drawing>
              <wp:anchor distT="0" distB="0" distL="114300" distR="114300" simplePos="0" relativeHeight="251667456" behindDoc="0" locked="0" layoutInCell="1" allowOverlap="1" wp14:anchorId="1517520F" wp14:editId="0744885C">
                <wp:simplePos x="0" y="0"/>
                <wp:positionH relativeFrom="column">
                  <wp:posOffset>3748405</wp:posOffset>
                </wp:positionH>
                <wp:positionV relativeFrom="paragraph">
                  <wp:posOffset>448310</wp:posOffset>
                </wp:positionV>
                <wp:extent cx="2811780" cy="730251"/>
                <wp:effectExtent l="0" t="0" r="0" b="0"/>
                <wp:wrapNone/>
                <wp:docPr id="573" name="Gruppieren 572">
                  <a:extLst xmlns:a="http://schemas.openxmlformats.org/drawingml/2006/main">
                    <a:ext uri="{FF2B5EF4-FFF2-40B4-BE49-F238E27FC236}">
                      <a16:creationId xmlns:a16="http://schemas.microsoft.com/office/drawing/2014/main" id="{50A44918-33C5-45FE-8AB3-2A74034D1D71}"/>
                    </a:ext>
                  </a:extLst>
                </wp:docPr>
                <wp:cNvGraphicFramePr/>
                <a:graphic xmlns:a="http://schemas.openxmlformats.org/drawingml/2006/main">
                  <a:graphicData uri="http://schemas.microsoft.com/office/word/2010/wordprocessingGroup">
                    <wpg:wgp>
                      <wpg:cNvGrpSpPr/>
                      <wpg:grpSpPr>
                        <a:xfrm>
                          <a:off x="0" y="0"/>
                          <a:ext cx="2811780" cy="730251"/>
                          <a:chOff x="218487" y="0"/>
                          <a:chExt cx="2716572" cy="730251"/>
                        </a:xfrm>
                      </wpg:grpSpPr>
                      <pic:pic xmlns:pic="http://schemas.openxmlformats.org/drawingml/2006/picture">
                        <pic:nvPicPr>
                          <pic:cNvPr id="2" name="Grafik 2">
                            <a:extLst>
                              <a:ext uri="{FF2B5EF4-FFF2-40B4-BE49-F238E27FC236}">
                                <a16:creationId xmlns:a16="http://schemas.microsoft.com/office/drawing/2014/main" id="{35B2D1F8-1686-4A6B-878D-FC72AD52143C}"/>
                              </a:ext>
                            </a:extLst>
                          </pic:cNvPr>
                          <pic:cNvPicPr>
                            <a:picLocks noChangeAspect="1"/>
                          </pic:cNvPicPr>
                        </pic:nvPicPr>
                        <pic:blipFill rotWithShape="1">
                          <a:blip r:embed="rId8"/>
                          <a:srcRect l="43931" r="43472" b="86872"/>
                          <a:stretch/>
                        </pic:blipFill>
                        <pic:spPr>
                          <a:xfrm>
                            <a:off x="218487" y="259761"/>
                            <a:ext cx="665001" cy="470490"/>
                          </a:xfrm>
                          <a:prstGeom prst="rect">
                            <a:avLst/>
                          </a:prstGeom>
                        </pic:spPr>
                      </pic:pic>
                      <wpg:grpSp>
                        <wpg:cNvPr id="3" name="Gruppieren 3">
                          <a:extLst>
                            <a:ext uri="{FF2B5EF4-FFF2-40B4-BE49-F238E27FC236}">
                              <a16:creationId xmlns:a16="http://schemas.microsoft.com/office/drawing/2014/main" id="{07A0E41F-F3DE-45A9-B098-23EA5D86EF20}"/>
                            </a:ext>
                          </a:extLst>
                        </wpg:cNvPr>
                        <wpg:cNvGrpSpPr/>
                        <wpg:grpSpPr>
                          <a:xfrm>
                            <a:off x="337764" y="0"/>
                            <a:ext cx="2597295" cy="677545"/>
                            <a:chOff x="337764" y="0"/>
                            <a:chExt cx="2597295" cy="677545"/>
                          </a:xfrm>
                        </wpg:grpSpPr>
                        <wpg:grpSp>
                          <wpg:cNvPr id="4" name="Gruppieren 4">
                            <a:extLst>
                              <a:ext uri="{FF2B5EF4-FFF2-40B4-BE49-F238E27FC236}">
                                <a16:creationId xmlns:a16="http://schemas.microsoft.com/office/drawing/2014/main" id="{EEE12359-9CAD-46EA-8117-D1C217779199}"/>
                              </a:ext>
                            </a:extLst>
                          </wpg:cNvPr>
                          <wpg:cNvGrpSpPr/>
                          <wpg:grpSpPr>
                            <a:xfrm>
                              <a:off x="383476" y="0"/>
                              <a:ext cx="2551583" cy="677545"/>
                              <a:chOff x="403375" y="0"/>
                              <a:chExt cx="2894838" cy="677545"/>
                            </a:xfrm>
                          </wpg:grpSpPr>
                          <pic:pic xmlns:pic="http://schemas.openxmlformats.org/drawingml/2006/picture">
                            <pic:nvPicPr>
                              <pic:cNvPr id="7" name="Grafik 7">
                                <a:extLst>
                                  <a:ext uri="{FF2B5EF4-FFF2-40B4-BE49-F238E27FC236}">
                                    <a16:creationId xmlns:a16="http://schemas.microsoft.com/office/drawing/2014/main" id="{7882F63D-BAA8-455F-B954-1C71ABFC4F9F}"/>
                                  </a:ext>
                                </a:extLst>
                              </pic:cNvPr>
                              <pic:cNvPicPr>
                                <a:picLocks noChangeAspect="1"/>
                              </pic:cNvPicPr>
                            </pic:nvPicPr>
                            <pic:blipFill rotWithShape="1">
                              <a:blip r:embed="rId9"/>
                              <a:srcRect l="84810" t="1113" r="7586" b="87889"/>
                              <a:stretch/>
                            </pic:blipFill>
                            <pic:spPr>
                              <a:xfrm>
                                <a:off x="403375" y="41033"/>
                                <a:ext cx="409970" cy="384245"/>
                              </a:xfrm>
                              <a:prstGeom prst="rect">
                                <a:avLst/>
                              </a:prstGeom>
                            </pic:spPr>
                          </pic:pic>
                          <wps:wsp>
                            <wps:cNvPr id="8" name="Textfeld 579">
                              <a:extLst>
                                <a:ext uri="{FF2B5EF4-FFF2-40B4-BE49-F238E27FC236}">
                                  <a16:creationId xmlns:a16="http://schemas.microsoft.com/office/drawing/2014/main" id="{2E912AAD-7912-4744-90A4-197C796C3F15}"/>
                                </a:ext>
                              </a:extLst>
                            </wps:cNvPr>
                            <wps:cNvSpPr txBox="1"/>
                            <wps:spPr>
                              <a:xfrm>
                                <a:off x="804827" y="0"/>
                                <a:ext cx="2493386" cy="677545"/>
                              </a:xfrm>
                              <a:prstGeom prst="rect">
                                <a:avLst/>
                              </a:prstGeom>
                              <a:noFill/>
                            </wps:spPr>
                            <wps:txbx>
                              <w:txbxContent>
                                <w:p w14:paraId="5C88F900" w14:textId="77777777" w:rsidR="00AA66FC" w:rsidRPr="00B904C5" w:rsidRDefault="00AA66FC" w:rsidP="00B904C5">
                                  <w:pPr>
                                    <w:spacing w:after="120"/>
                                    <w:rPr>
                                      <w:rFonts w:ascii="Arial" w:hAnsi="Arial" w:cs="Arial"/>
                                      <w:color w:val="000000" w:themeColor="text1"/>
                                      <w:kern w:val="24"/>
                                      <w:sz w:val="18"/>
                                      <w:szCs w:val="18"/>
                                    </w:rPr>
                                  </w:pPr>
                                  <w:r w:rsidRPr="00B904C5">
                                    <w:rPr>
                                      <w:rFonts w:ascii="Arial" w:hAnsi="Arial" w:cs="Arial"/>
                                      <w:color w:val="000000" w:themeColor="text1"/>
                                      <w:kern w:val="24"/>
                                      <w:sz w:val="18"/>
                                      <w:szCs w:val="18"/>
                                    </w:rPr>
                                    <w:t>Cognitive behavioral therapy</w:t>
                                  </w:r>
                                </w:p>
                                <w:p w14:paraId="0DC5506A" w14:textId="77777777" w:rsidR="00AA66FC" w:rsidRPr="00B904C5" w:rsidRDefault="00AA66FC" w:rsidP="00B904C5">
                                  <w:pPr>
                                    <w:spacing w:after="120" w:line="240" w:lineRule="auto"/>
                                    <w:rPr>
                                      <w:rFonts w:ascii="Arial" w:hAnsi="Arial" w:cs="Arial"/>
                                      <w:color w:val="000000" w:themeColor="text1"/>
                                      <w:kern w:val="24"/>
                                      <w:sz w:val="18"/>
                                      <w:szCs w:val="18"/>
                                    </w:rPr>
                                  </w:pPr>
                                  <w:r w:rsidRPr="00B904C5">
                                    <w:rPr>
                                      <w:rFonts w:ascii="Arial" w:hAnsi="Arial" w:cs="Arial"/>
                                      <w:color w:val="000000" w:themeColor="text1"/>
                                      <w:kern w:val="24"/>
                                      <w:sz w:val="18"/>
                                      <w:szCs w:val="18"/>
                                    </w:rPr>
                                    <w:t>Waitlist</w:t>
                                  </w:r>
                                </w:p>
                                <w:p w14:paraId="65AABD0F" w14:textId="77777777" w:rsidR="00AA66FC" w:rsidRPr="00B904C5" w:rsidRDefault="00AA66FC" w:rsidP="00B904C5">
                                  <w:pPr>
                                    <w:spacing w:after="0"/>
                                    <w:rPr>
                                      <w:rFonts w:ascii="Arial" w:hAnsi="Arial" w:cs="Arial"/>
                                      <w:color w:val="000000" w:themeColor="text1"/>
                                      <w:kern w:val="24"/>
                                      <w:sz w:val="18"/>
                                      <w:szCs w:val="18"/>
                                    </w:rPr>
                                  </w:pPr>
                                  <w:r w:rsidRPr="00B904C5">
                                    <w:rPr>
                                      <w:rFonts w:ascii="Arial" w:hAnsi="Arial" w:cs="Arial"/>
                                      <w:color w:val="000000" w:themeColor="text1"/>
                                      <w:kern w:val="24"/>
                                      <w:sz w:val="18"/>
                                      <w:szCs w:val="18"/>
                                    </w:rPr>
                                    <w:t>Baseline</w:t>
                                  </w:r>
                                </w:p>
                              </w:txbxContent>
                            </wps:txbx>
                            <wps:bodyPr wrap="square" rtlCol="0">
                              <a:noAutofit/>
                            </wps:bodyPr>
                          </wps:wsp>
                        </wpg:grpSp>
                        <wps:wsp>
                          <wps:cNvPr id="5" name="Rechteck 5">
                            <a:extLst>
                              <a:ext uri="{FF2B5EF4-FFF2-40B4-BE49-F238E27FC236}">
                                <a16:creationId xmlns:a16="http://schemas.microsoft.com/office/drawing/2014/main" id="{0A2D3A35-969B-4B71-BEA6-48D0F6E8ACA6}"/>
                              </a:ext>
                            </a:extLst>
                          </wps:cNvPr>
                          <wps:cNvSpPr/>
                          <wps:spPr>
                            <a:xfrm>
                              <a:off x="337764" y="119875"/>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a:extLst>
                              <a:ext uri="{FF2B5EF4-FFF2-40B4-BE49-F238E27FC236}">
                                <a16:creationId xmlns:a16="http://schemas.microsoft.com/office/drawing/2014/main" id="{44AEA952-66B4-4E94-BFE3-9CF3E89E3E9F}"/>
                              </a:ext>
                            </a:extLst>
                          </wps:cNvPr>
                          <wps:cNvSpPr/>
                          <wps:spPr>
                            <a:xfrm>
                              <a:off x="645847" y="113590"/>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517520F" id="Gruppieren 572" o:spid="_x0000_s1026" style="position:absolute;left:0;text-align:left;margin-left:295.15pt;margin-top:35.3pt;width:221.4pt;height:57.5pt;z-index:251667456;mso-width-relative:margin;mso-height-relative:margin" coordorigin="2184" coordsize="27165,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2184;top:2597;width:6650;height:4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">
                  <v:imagedata r:id="rId10" o:title="" cropbottom="56932f" cropleft="28791f" cropright="28490f"/>
                </v:shape>
                <v:group id="Gruppieren 3" o:spid="_x0000_s1028" style="position:absolute;left:3377;width:25973;height:6775" coordorigin="3377" coordsize="25972,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uppieren 4" o:spid="_x0000_s1029" style="position:absolute;left:3834;width:25516;height:6775" coordorigin="4033" coordsize="28948,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Grafik 7" o:spid="_x0000_s1030" type="#_x0000_t75" style="position:absolute;left:4033;top:410;width:4100;height:3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">
                      <v:imagedata r:id="rId11" o:title="" croptop="729f" cropbottom="57599f" cropleft="55581f" cropright="4972f"/>
                    </v:shape>
                    <v:shapetype id="_x0000_t202" coordsize="21600,21600" o:spt="202" path="m,l,21600r21600,l21600,xe">
                      <v:stroke joinstyle="miter"/>
                      <v:path gradientshapeok="t" o:connecttype="rect"/>
                    </v:shapetype>
                    <v:shape id="Textfeld 579" o:spid="_x0000_s1031" type="#_x0000_t202" style="position:absolute;left:8048;width:24934;height:6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C88F900" w14:textId="77777777" w:rsidR="00AA66FC" w:rsidRPr="00B904C5" w:rsidRDefault="00AA66FC" w:rsidP="00B904C5">
                            <w:pPr>
                              <w:spacing w:after="120"/>
                              <w:rPr>
                                <w:rFonts w:ascii="Arial" w:hAnsi="Arial" w:cs="Arial"/>
                                <w:color w:val="000000" w:themeColor="text1"/>
                                <w:kern w:val="24"/>
                                <w:sz w:val="18"/>
                                <w:szCs w:val="18"/>
                              </w:rPr>
                            </w:pPr>
                            <w:r w:rsidRPr="00B904C5">
                              <w:rPr>
                                <w:rFonts w:ascii="Arial" w:hAnsi="Arial" w:cs="Arial"/>
                                <w:color w:val="000000" w:themeColor="text1"/>
                                <w:kern w:val="24"/>
                                <w:sz w:val="18"/>
                                <w:szCs w:val="18"/>
                              </w:rPr>
                              <w:t>Cognitive behavioral therapy</w:t>
                            </w:r>
                          </w:p>
                          <w:p w14:paraId="0DC5506A" w14:textId="77777777" w:rsidR="00AA66FC" w:rsidRPr="00B904C5" w:rsidRDefault="00AA66FC" w:rsidP="00B904C5">
                            <w:pPr>
                              <w:spacing w:after="120" w:line="240" w:lineRule="auto"/>
                              <w:rPr>
                                <w:rFonts w:ascii="Arial" w:hAnsi="Arial" w:cs="Arial"/>
                                <w:color w:val="000000" w:themeColor="text1"/>
                                <w:kern w:val="24"/>
                                <w:sz w:val="18"/>
                                <w:szCs w:val="18"/>
                              </w:rPr>
                            </w:pPr>
                            <w:r w:rsidRPr="00B904C5">
                              <w:rPr>
                                <w:rFonts w:ascii="Arial" w:hAnsi="Arial" w:cs="Arial"/>
                                <w:color w:val="000000" w:themeColor="text1"/>
                                <w:kern w:val="24"/>
                                <w:sz w:val="18"/>
                                <w:szCs w:val="18"/>
                              </w:rPr>
                              <w:t>Waitlist</w:t>
                            </w:r>
                          </w:p>
                          <w:p w14:paraId="65AABD0F" w14:textId="77777777" w:rsidR="00AA66FC" w:rsidRPr="00B904C5" w:rsidRDefault="00AA66FC" w:rsidP="00B904C5">
                            <w:pPr>
                              <w:spacing w:after="0"/>
                              <w:rPr>
                                <w:rFonts w:ascii="Arial" w:hAnsi="Arial" w:cs="Arial"/>
                                <w:color w:val="000000" w:themeColor="text1"/>
                                <w:kern w:val="24"/>
                                <w:sz w:val="18"/>
                                <w:szCs w:val="18"/>
                              </w:rPr>
                            </w:pPr>
                            <w:r w:rsidRPr="00B904C5">
                              <w:rPr>
                                <w:rFonts w:ascii="Arial" w:hAnsi="Arial" w:cs="Arial"/>
                                <w:color w:val="000000" w:themeColor="text1"/>
                                <w:kern w:val="24"/>
                                <w:sz w:val="18"/>
                                <w:szCs w:val="18"/>
                              </w:rPr>
                              <w:t>Baseline</w:t>
                            </w:r>
                          </w:p>
                        </w:txbxContent>
                      </v:textbox>
                    </v:shape>
                  </v:group>
                  <v:rect id="Rechteck 5" o:spid="_x0000_s1032" style="position:absolute;left:3377;top:119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rect id="Rechteck 6" o:spid="_x0000_s1033" style="position:absolute;left:6458;top:1135;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group>
              </v:group>
            </w:pict>
          </mc:Fallback>
        </mc:AlternateContent>
      </w:r>
      <w:r w:rsidRPr="00350522">
        <w:rPr>
          <w:rFonts w:ascii="Cambria" w:hAnsi="Cambria" w:cstheme="minorHAnsi"/>
          <w:i/>
          <w:color w:val="000000" w:themeColor="text1"/>
        </w:rPr>
        <w:t>Baseline self-rated depressive symptom severity (i.e., BDI-II) as moderator of differences in changes in cardiac measures from baseline to the end of treatment</w:t>
      </w:r>
    </w:p>
    <w:p w14:paraId="446DFD2F" w14:textId="11D70EC6" w:rsidR="007C2FFD" w:rsidRPr="00350522" w:rsidRDefault="00B904C5" w:rsidP="007C2FFD">
      <w:pPr>
        <w:suppressLineNumbers/>
        <w:spacing w:after="0" w:line="360" w:lineRule="auto"/>
        <w:rPr>
          <w:rFonts w:ascii="Cambria" w:eastAsia="Times New Roman" w:hAnsi="Cambria"/>
          <w:color w:val="000000" w:themeColor="text1"/>
          <w:lang w:val="en-GB" w:eastAsia="en-GB"/>
        </w:rPr>
      </w:pPr>
      <w:r w:rsidRPr="00350522">
        <w:rPr>
          <w:rFonts w:ascii="Cambria" w:eastAsia="Times New Roman" w:hAnsi="Cambria"/>
          <w:noProof/>
          <w:color w:val="000000" w:themeColor="text1"/>
          <w:lang w:val="en-GB" w:eastAsia="en-GB"/>
        </w:rPr>
        <mc:AlternateContent>
          <mc:Choice Requires="wpg">
            <w:drawing>
              <wp:anchor distT="0" distB="0" distL="114300" distR="114300" simplePos="0" relativeHeight="251665408" behindDoc="0" locked="0" layoutInCell="1" allowOverlap="1" wp14:anchorId="17E24243" wp14:editId="5B3654DD">
                <wp:simplePos x="0" y="0"/>
                <wp:positionH relativeFrom="column">
                  <wp:posOffset>-504825</wp:posOffset>
                </wp:positionH>
                <wp:positionV relativeFrom="paragraph">
                  <wp:posOffset>180975</wp:posOffset>
                </wp:positionV>
                <wp:extent cx="6920531" cy="6327475"/>
                <wp:effectExtent l="0" t="0" r="0" b="0"/>
                <wp:wrapNone/>
                <wp:docPr id="134" name="Gruppieren 134"/>
                <wp:cNvGraphicFramePr/>
                <a:graphic xmlns:a="http://schemas.openxmlformats.org/drawingml/2006/main">
                  <a:graphicData uri="http://schemas.microsoft.com/office/word/2010/wordprocessingGroup">
                    <wpg:wgp>
                      <wpg:cNvGrpSpPr/>
                      <wpg:grpSpPr>
                        <a:xfrm>
                          <a:off x="0" y="0"/>
                          <a:ext cx="6920531" cy="6327475"/>
                          <a:chOff x="0" y="0"/>
                          <a:chExt cx="6920531" cy="6327475"/>
                        </a:xfrm>
                      </wpg:grpSpPr>
                      <pic:pic xmlns:pic="http://schemas.openxmlformats.org/drawingml/2006/picture">
                        <pic:nvPicPr>
                          <pic:cNvPr id="18" name="Grafik 1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9815" cy="2505075"/>
                          </a:xfrm>
                          <a:prstGeom prst="rect">
                            <a:avLst/>
                          </a:prstGeom>
                          <a:noFill/>
                        </pic:spPr>
                      </pic:pic>
                      <pic:pic xmlns:pic="http://schemas.openxmlformats.org/drawingml/2006/picture">
                        <pic:nvPicPr>
                          <pic:cNvPr id="63" name="Grafik 6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944304"/>
                            <a:ext cx="3599815" cy="2444115"/>
                          </a:xfrm>
                          <a:prstGeom prst="rect">
                            <a:avLst/>
                          </a:prstGeom>
                          <a:solidFill>
                            <a:schemeClr val="bg1"/>
                          </a:solidFill>
                        </pic:spPr>
                      </pic:pic>
                      <pic:pic xmlns:pic="http://schemas.openxmlformats.org/drawingml/2006/picture">
                        <pic:nvPicPr>
                          <pic:cNvPr id="86" name="Grafik 8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320716" y="77002"/>
                            <a:ext cx="3599815" cy="2426335"/>
                          </a:xfrm>
                          <a:prstGeom prst="rect">
                            <a:avLst/>
                          </a:prstGeom>
                          <a:noFill/>
                        </pic:spPr>
                      </pic:pic>
                      <pic:pic xmlns:pic="http://schemas.openxmlformats.org/drawingml/2006/picture">
                        <pic:nvPicPr>
                          <pic:cNvPr id="111" name="Grafik 1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320716" y="1944304"/>
                            <a:ext cx="3599815" cy="2494280"/>
                          </a:xfrm>
                          <a:prstGeom prst="rect">
                            <a:avLst/>
                          </a:prstGeom>
                          <a:solidFill>
                            <a:schemeClr val="bg1"/>
                          </a:solidFill>
                        </pic:spPr>
                      </pic:pic>
                      <pic:pic xmlns:pic="http://schemas.openxmlformats.org/drawingml/2006/picture">
                        <pic:nvPicPr>
                          <pic:cNvPr id="133" name="Grafik 13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320716" y="3811605"/>
                            <a:ext cx="3599815" cy="2487295"/>
                          </a:xfrm>
                          <a:prstGeom prst="rect">
                            <a:avLst/>
                          </a:prstGeom>
                          <a:solidFill>
                            <a:schemeClr val="bg1"/>
                          </a:solidFill>
                        </pic:spPr>
                      </pic:pic>
                      <pic:pic xmlns:pic="http://schemas.openxmlformats.org/drawingml/2006/picture">
                        <pic:nvPicPr>
                          <pic:cNvPr id="44" name="Grafik 4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3811605"/>
                            <a:ext cx="3599815" cy="2515870"/>
                          </a:xfrm>
                          <a:prstGeom prst="rect">
                            <a:avLst/>
                          </a:prstGeom>
                          <a:solidFill>
                            <a:schemeClr val="bg1"/>
                          </a:solidFill>
                        </pic:spPr>
                      </pic:pic>
                    </wpg:wgp>
                  </a:graphicData>
                </a:graphic>
              </wp:anchor>
            </w:drawing>
          </mc:Choice>
          <mc:Fallback>
            <w:pict>
              <v:group w14:anchorId="64B627DB" id="Gruppieren 134" o:spid="_x0000_s1026" style="position:absolute;margin-left:-39.75pt;margin-top:14.25pt;width:544.9pt;height:498.25pt;z-index:251665408" coordsize="69205,6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">
                <v:shape id="Grafik 18" o:spid="_x0000_s1027" type="#_x0000_t75" style="position:absolute;width:35998;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">
                  <v:imagedata r:id="rId18" o:title=""/>
                </v:shape>
                <v:shape id="Grafik 63" o:spid="_x0000_s1028" type="#_x0000_t75" style="position:absolute;top:19443;width:35998;height:24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" filled="t" fillcolor="white [3212]">
                  <v:imagedata r:id="rId19" o:title=""/>
                </v:shape>
                <v:shape id="Grafik 86" o:spid="_x0000_s1029" type="#_x0000_t75" style="position:absolute;left:33207;top:770;width:35998;height:24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">
                  <v:imagedata r:id="rId20" o:title=""/>
                </v:shape>
                <v:shape id="Grafik 111" o:spid="_x0000_s1030" type="#_x0000_t75" style="position:absolute;left:33207;top:19443;width:35998;height:2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" filled="t" fillcolor="white [3212]">
                  <v:imagedata r:id="rId21" o:title=""/>
                </v:shape>
                <v:shape id="Grafik 133" o:spid="_x0000_s1031" type="#_x0000_t75" style="position:absolute;left:33207;top:38116;width:35998;height:2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" filled="t" fillcolor="white [3212]">
                  <v:imagedata r:id="rId22" o:title=""/>
                </v:shape>
                <v:shape id="Grafik 44" o:spid="_x0000_s1032" type="#_x0000_t75" style="position:absolute;top:38116;width:35998;height:25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" filled="t" fillcolor="white [3212]">
                  <v:imagedata r:id="rId23" o:title=""/>
                </v:shape>
              </v:group>
            </w:pict>
          </mc:Fallback>
        </mc:AlternateContent>
      </w:r>
    </w:p>
    <w:p w14:paraId="7A18DA90" w14:textId="2ED739F4" w:rsidR="00826754" w:rsidRPr="00350522" w:rsidRDefault="00826754">
      <w:pPr>
        <w:spacing w:after="160" w:line="259" w:lineRule="auto"/>
        <w:rPr>
          <w:rFonts w:ascii="Cambria" w:eastAsia="Times New Roman" w:hAnsi="Cambria"/>
          <w:color w:val="000000" w:themeColor="text1"/>
          <w:lang w:val="en-GB" w:eastAsia="en-GB"/>
        </w:rPr>
      </w:pPr>
    </w:p>
    <w:p w14:paraId="495B8FE8" w14:textId="00584C7F" w:rsidR="007C2FFD" w:rsidRPr="00350522" w:rsidRDefault="007C2FFD">
      <w:pPr>
        <w:spacing w:after="160" w:line="259" w:lineRule="auto"/>
        <w:rPr>
          <w:rFonts w:ascii="Cambria" w:eastAsia="Times New Roman" w:hAnsi="Cambria"/>
          <w:color w:val="000000" w:themeColor="text1"/>
          <w:lang w:val="en-GB" w:eastAsia="en-GB"/>
        </w:rPr>
      </w:pPr>
    </w:p>
    <w:p w14:paraId="74E36EEF" w14:textId="76F9A4F7" w:rsidR="001032F7" w:rsidRPr="00350522" w:rsidRDefault="001032F7" w:rsidP="001032F7">
      <w:pPr>
        <w:suppressLineNumbers/>
        <w:spacing w:after="120" w:line="360" w:lineRule="auto"/>
        <w:rPr>
          <w:rFonts w:ascii="Cambria" w:eastAsia="Times New Roman" w:hAnsi="Cambria"/>
          <w:color w:val="000000" w:themeColor="text1"/>
          <w:lang w:val="en-GB" w:eastAsia="en-GB"/>
        </w:rPr>
      </w:pPr>
    </w:p>
    <w:p w14:paraId="022BA77F" w14:textId="70BE8CF2" w:rsidR="001032F7" w:rsidRPr="00350522" w:rsidRDefault="001032F7" w:rsidP="001032F7">
      <w:pPr>
        <w:suppressLineNumbers/>
        <w:spacing w:after="120" w:line="360" w:lineRule="auto"/>
        <w:rPr>
          <w:rFonts w:ascii="Cambria" w:eastAsia="Times New Roman" w:hAnsi="Cambria"/>
          <w:color w:val="000000" w:themeColor="text1"/>
          <w:lang w:val="en-GB" w:eastAsia="en-GB"/>
        </w:rPr>
      </w:pPr>
    </w:p>
    <w:p w14:paraId="336988F4" w14:textId="58524334" w:rsidR="001032F7" w:rsidRPr="00350522" w:rsidRDefault="001032F7" w:rsidP="001032F7">
      <w:pPr>
        <w:suppressLineNumbers/>
        <w:spacing w:after="120" w:line="360" w:lineRule="auto"/>
        <w:rPr>
          <w:rFonts w:ascii="Cambria" w:eastAsia="Times New Roman" w:hAnsi="Cambria"/>
          <w:color w:val="000000" w:themeColor="text1"/>
          <w:lang w:val="en-GB" w:eastAsia="en-GB"/>
        </w:rPr>
      </w:pPr>
    </w:p>
    <w:p w14:paraId="0E2A0BDB" w14:textId="0A8D7D96" w:rsidR="001032F7" w:rsidRPr="00350522" w:rsidRDefault="001032F7" w:rsidP="001032F7">
      <w:pPr>
        <w:suppressLineNumbers/>
        <w:spacing w:after="120" w:line="360" w:lineRule="auto"/>
        <w:rPr>
          <w:rFonts w:ascii="Cambria" w:eastAsia="Times New Roman" w:hAnsi="Cambria"/>
          <w:color w:val="000000" w:themeColor="text1"/>
          <w:lang w:val="en-GB" w:eastAsia="en-GB"/>
        </w:rPr>
      </w:pPr>
    </w:p>
    <w:p w14:paraId="72517871" w14:textId="26207616"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562D984A" w14:textId="20B6DD9D"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3E171501" w14:textId="60E9E9CE"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536DEE0D" w14:textId="41A8C137"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6045E3A9" w14:textId="75CE1C79" w:rsidR="00B43EDB" w:rsidRPr="00350522" w:rsidRDefault="00B43EDB" w:rsidP="001032F7">
      <w:pPr>
        <w:suppressLineNumbers/>
        <w:spacing w:after="120" w:line="360" w:lineRule="auto"/>
        <w:rPr>
          <w:rFonts w:ascii="Cambria" w:eastAsia="Times New Roman" w:hAnsi="Cambria"/>
          <w:color w:val="000000" w:themeColor="text1"/>
          <w:lang w:val="en-GB" w:eastAsia="en-GB"/>
        </w:rPr>
      </w:pPr>
    </w:p>
    <w:p w14:paraId="19632B5C" w14:textId="1E573398" w:rsidR="001032F7" w:rsidRPr="00350522" w:rsidRDefault="001032F7" w:rsidP="001032F7">
      <w:pPr>
        <w:suppressLineNumbers/>
        <w:spacing w:after="120" w:line="360" w:lineRule="auto"/>
        <w:rPr>
          <w:rFonts w:ascii="Cambria" w:eastAsia="Times New Roman" w:hAnsi="Cambria"/>
          <w:color w:val="000000" w:themeColor="text1"/>
          <w:lang w:val="en-GB" w:eastAsia="en-GB"/>
        </w:rPr>
      </w:pPr>
    </w:p>
    <w:p w14:paraId="5610DAF9" w14:textId="33A492BB" w:rsidR="001032F7" w:rsidRPr="00350522" w:rsidRDefault="001032F7" w:rsidP="001032F7">
      <w:pPr>
        <w:suppressLineNumbers/>
        <w:spacing w:after="120" w:line="360" w:lineRule="auto"/>
        <w:jc w:val="both"/>
        <w:rPr>
          <w:rFonts w:ascii="Cambria" w:eastAsia="Times New Roman" w:hAnsi="Cambria"/>
          <w:color w:val="000000" w:themeColor="text1"/>
          <w:lang w:val="en-GB" w:eastAsia="en-GB"/>
        </w:rPr>
      </w:pPr>
    </w:p>
    <w:p w14:paraId="1A2EC5EB" w14:textId="482D36AB" w:rsidR="001032F7" w:rsidRPr="00350522" w:rsidRDefault="001032F7" w:rsidP="001032F7">
      <w:pPr>
        <w:suppressLineNumbers/>
        <w:spacing w:after="120" w:line="360" w:lineRule="auto"/>
        <w:jc w:val="both"/>
        <w:rPr>
          <w:rFonts w:ascii="Cambria" w:eastAsia="Times New Roman" w:hAnsi="Cambria"/>
          <w:color w:val="000000" w:themeColor="text1"/>
          <w:lang w:val="en-GB" w:eastAsia="en-GB"/>
        </w:rPr>
      </w:pPr>
    </w:p>
    <w:p w14:paraId="6D343938" w14:textId="7AB37B37" w:rsidR="001032F7" w:rsidRPr="00350522" w:rsidRDefault="00AA66FC" w:rsidP="00AA66FC">
      <w:pPr>
        <w:suppressLineNumbers/>
        <w:spacing w:after="120" w:line="360" w:lineRule="auto"/>
        <w:jc w:val="both"/>
        <w:rPr>
          <w:rFonts w:ascii="Cambria" w:eastAsia="Times New Roman" w:hAnsi="Cambria"/>
          <w:color w:val="000000" w:themeColor="text1"/>
          <w:lang w:val="en-GB" w:eastAsia="en-GB"/>
        </w:rPr>
      </w:pPr>
      <w:r w:rsidRPr="00350522">
        <w:rPr>
          <w:rFonts w:ascii="Cambria" w:eastAsia="Times New Roman" w:hAnsi="Cambria"/>
          <w:color w:val="000000" w:themeColor="text1"/>
          <w:lang w:eastAsia="en-GB"/>
        </w:rPr>
        <w:t xml:space="preserve"> </w:t>
      </w:r>
    </w:p>
    <w:p w14:paraId="6E8D875E" w14:textId="45967B9B" w:rsidR="001032F7" w:rsidRPr="00350522" w:rsidRDefault="001032F7" w:rsidP="001032F7">
      <w:pPr>
        <w:suppressLineNumbers/>
        <w:spacing w:after="120" w:line="360" w:lineRule="auto"/>
        <w:jc w:val="both"/>
        <w:rPr>
          <w:rFonts w:ascii="Cambria" w:eastAsia="Times New Roman" w:hAnsi="Cambria"/>
          <w:color w:val="000000" w:themeColor="text1"/>
          <w:lang w:val="en-GB" w:eastAsia="en-GB"/>
        </w:rPr>
      </w:pPr>
    </w:p>
    <w:p w14:paraId="79560A2A" w14:textId="50ACC3B8" w:rsidR="001032F7" w:rsidRPr="00350522" w:rsidRDefault="001032F7" w:rsidP="001032F7">
      <w:pPr>
        <w:suppressLineNumbers/>
        <w:spacing w:after="120" w:line="360" w:lineRule="auto"/>
        <w:jc w:val="both"/>
        <w:rPr>
          <w:rFonts w:ascii="Cambria" w:eastAsia="Times New Roman" w:hAnsi="Cambria"/>
          <w:color w:val="000000" w:themeColor="text1"/>
          <w:lang w:val="en-GB" w:eastAsia="en-GB"/>
        </w:rPr>
      </w:pPr>
    </w:p>
    <w:p w14:paraId="36C8DFB1" w14:textId="2FED2451" w:rsidR="00E35E8C" w:rsidRPr="00350522" w:rsidRDefault="00E35E8C" w:rsidP="001032F7">
      <w:pPr>
        <w:suppressLineNumbers/>
        <w:spacing w:after="0" w:line="360" w:lineRule="auto"/>
        <w:rPr>
          <w:rFonts w:ascii="Cambria" w:eastAsia="Times New Roman" w:hAnsi="Cambria"/>
          <w:b/>
          <w:bCs/>
          <w:color w:val="000000" w:themeColor="text1"/>
          <w:lang w:val="en-GB" w:eastAsia="en-GB"/>
        </w:rPr>
      </w:pPr>
    </w:p>
    <w:p w14:paraId="015934FF" w14:textId="531540D0" w:rsidR="00E35E8C" w:rsidRPr="00350522" w:rsidRDefault="00E35E8C" w:rsidP="001032F7">
      <w:pPr>
        <w:suppressLineNumbers/>
        <w:spacing w:after="0" w:line="360" w:lineRule="auto"/>
        <w:rPr>
          <w:rFonts w:ascii="Cambria" w:eastAsia="Times New Roman" w:hAnsi="Cambria"/>
          <w:b/>
          <w:bCs/>
          <w:color w:val="000000" w:themeColor="text1"/>
          <w:lang w:val="en-GB" w:eastAsia="en-GB"/>
        </w:rPr>
      </w:pPr>
    </w:p>
    <w:p w14:paraId="41BFBFF3" w14:textId="2F576E5C" w:rsidR="00E35E8C" w:rsidRPr="00350522" w:rsidRDefault="00B904C5" w:rsidP="001032F7">
      <w:pPr>
        <w:suppressLineNumbers/>
        <w:spacing w:after="0" w:line="360" w:lineRule="auto"/>
        <w:rPr>
          <w:rFonts w:ascii="Cambria" w:eastAsia="Times New Roman" w:hAnsi="Cambria"/>
          <w:b/>
          <w:bCs/>
          <w:color w:val="000000" w:themeColor="text1"/>
          <w:lang w:val="en-GB" w:eastAsia="en-GB"/>
        </w:rPr>
      </w:pPr>
      <w:r w:rsidRPr="00350522">
        <w:rPr>
          <w:noProof/>
          <w:color w:val="000000" w:themeColor="text1"/>
        </w:rPr>
        <mc:AlternateContent>
          <mc:Choice Requires="wps">
            <w:drawing>
              <wp:anchor distT="0" distB="0" distL="114300" distR="114300" simplePos="0" relativeHeight="251669504" behindDoc="0" locked="0" layoutInCell="1" allowOverlap="1" wp14:anchorId="66D9CD5A" wp14:editId="3B0AB1B4">
                <wp:simplePos x="0" y="0"/>
                <wp:positionH relativeFrom="column">
                  <wp:posOffset>1204595</wp:posOffset>
                </wp:positionH>
                <wp:positionV relativeFrom="paragraph">
                  <wp:posOffset>194310</wp:posOffset>
                </wp:positionV>
                <wp:extent cx="4006036" cy="276999"/>
                <wp:effectExtent l="0" t="0" r="0" b="0"/>
                <wp:wrapNone/>
                <wp:docPr id="581" name="Textfeld 580">
                  <a:extLst xmlns:a="http://schemas.openxmlformats.org/drawingml/2006/main">
                    <a:ext uri="{FF2B5EF4-FFF2-40B4-BE49-F238E27FC236}">
                      <a16:creationId xmlns:a16="http://schemas.microsoft.com/office/drawing/2014/main" id="{D71F365E-7EA8-4CE9-8F4E-AD28F53A64A6}"/>
                    </a:ext>
                  </a:extLst>
                </wp:docPr>
                <wp:cNvGraphicFramePr/>
                <a:graphic xmlns:a="http://schemas.openxmlformats.org/drawingml/2006/main">
                  <a:graphicData uri="http://schemas.microsoft.com/office/word/2010/wordprocessingShape">
                    <wps:wsp>
                      <wps:cNvSpPr txBox="1"/>
                      <wps:spPr>
                        <a:xfrm>
                          <a:off x="0" y="0"/>
                          <a:ext cx="4006036" cy="276999"/>
                        </a:xfrm>
                        <a:prstGeom prst="rect">
                          <a:avLst/>
                        </a:prstGeom>
                        <a:noFill/>
                      </wps:spPr>
                      <wps:txbx>
                        <w:txbxContent>
                          <w:p w14:paraId="4D32D40B" w14:textId="77777777" w:rsidR="00AA66FC" w:rsidRDefault="00AA66FC" w:rsidP="00AA66FC">
                            <w:pPr>
                              <w:rPr>
                                <w:rFonts w:ascii="Arial" w:hAnsi="Arial" w:cs="Arial"/>
                                <w:color w:val="000000" w:themeColor="text1"/>
                                <w:kern w:val="24"/>
                                <w:sz w:val="24"/>
                                <w:szCs w:val="24"/>
                              </w:rPr>
                            </w:pPr>
                            <w:r>
                              <w:rPr>
                                <w:rFonts w:ascii="Arial" w:hAnsi="Arial" w:cs="Arial"/>
                                <w:color w:val="000000" w:themeColor="text1"/>
                                <w:kern w:val="24"/>
                              </w:rPr>
                              <w:t>Baseline self-rated depressive symptom severity (BDI-II)</w:t>
                            </w:r>
                          </w:p>
                        </w:txbxContent>
                      </wps:txbx>
                      <wps:bodyPr wrap="square" rtlCol="0">
                        <a:spAutoFit/>
                      </wps:bodyPr>
                    </wps:wsp>
                  </a:graphicData>
                </a:graphic>
              </wp:anchor>
            </w:drawing>
          </mc:Choice>
          <mc:Fallback>
            <w:pict>
              <v:shape w14:anchorId="66D9CD5A" id="Textfeld 580" o:spid="_x0000_s1034" type="#_x0000_t202" style="position:absolute;margin-left:94.85pt;margin-top:15.3pt;width:315.45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" filled="f" stroked="f">
                <v:textbox style="mso-fit-shape-to-text:t">
                  <w:txbxContent>
                    <w:p w14:paraId="4D32D40B" w14:textId="77777777" w:rsidR="00AA66FC" w:rsidRDefault="00AA66FC" w:rsidP="00AA66FC">
                      <w:pPr>
                        <w:rPr>
                          <w:rFonts w:ascii="Arial" w:hAnsi="Arial" w:cs="Arial"/>
                          <w:color w:val="000000" w:themeColor="text1"/>
                          <w:kern w:val="24"/>
                          <w:sz w:val="24"/>
                          <w:szCs w:val="24"/>
                        </w:rPr>
                      </w:pPr>
                      <w:r>
                        <w:rPr>
                          <w:rFonts w:ascii="Arial" w:hAnsi="Arial" w:cs="Arial"/>
                          <w:color w:val="000000" w:themeColor="text1"/>
                          <w:kern w:val="24"/>
                        </w:rPr>
                        <w:t>Baseline self-rated depressive symptom severity (BDI-II)</w:t>
                      </w:r>
                    </w:p>
                  </w:txbxContent>
                </v:textbox>
              </v:shape>
            </w:pict>
          </mc:Fallback>
        </mc:AlternateContent>
      </w:r>
    </w:p>
    <w:p w14:paraId="7D0956C8" w14:textId="6C458A89" w:rsidR="00E35E8C" w:rsidRPr="00350522" w:rsidRDefault="00E35E8C" w:rsidP="001032F7">
      <w:pPr>
        <w:suppressLineNumbers/>
        <w:spacing w:after="0" w:line="360" w:lineRule="auto"/>
        <w:rPr>
          <w:rFonts w:ascii="Cambria" w:eastAsia="Times New Roman" w:hAnsi="Cambria"/>
          <w:b/>
          <w:bCs/>
          <w:color w:val="000000" w:themeColor="text1"/>
          <w:lang w:val="en-GB" w:eastAsia="en-GB"/>
        </w:rPr>
      </w:pPr>
    </w:p>
    <w:p w14:paraId="158366A3" w14:textId="5F287D2F" w:rsidR="00E35E8C" w:rsidRPr="00350522" w:rsidRDefault="00E35E8C" w:rsidP="001032F7">
      <w:pPr>
        <w:suppressLineNumbers/>
        <w:spacing w:after="0" w:line="360" w:lineRule="auto"/>
        <w:rPr>
          <w:rFonts w:ascii="Cambria" w:eastAsia="Times New Roman" w:hAnsi="Cambria"/>
          <w:b/>
          <w:bCs/>
          <w:color w:val="000000" w:themeColor="text1"/>
          <w:lang w:val="en-GB" w:eastAsia="en-GB"/>
        </w:rPr>
      </w:pPr>
    </w:p>
    <w:p w14:paraId="7ABD5879" w14:textId="793C546C" w:rsidR="00B43EDB" w:rsidRPr="00350522" w:rsidRDefault="00B904C5" w:rsidP="00B904C5">
      <w:pPr>
        <w:spacing w:after="0" w:line="360" w:lineRule="auto"/>
        <w:rPr>
          <w:rFonts w:ascii="Cambria" w:eastAsia="Times New Roman" w:hAnsi="Cambria"/>
          <w:color w:val="000000" w:themeColor="text1"/>
          <w:lang w:val="en-GB" w:eastAsia="en-GB"/>
        </w:rPr>
        <w:sectPr w:rsidR="00B43EDB" w:rsidRPr="00350522">
          <w:footerReference w:type="default" r:id="rId24"/>
          <w:pgSz w:w="11906" w:h="16838"/>
          <w:pgMar w:top="1417" w:right="1417" w:bottom="1134" w:left="1417" w:header="708" w:footer="708" w:gutter="0"/>
          <w:cols w:space="708"/>
          <w:docGrid w:linePitch="360"/>
        </w:sectPr>
      </w:pPr>
      <w:r w:rsidRPr="00350522">
        <w:rPr>
          <w:rFonts w:ascii="Cambria" w:eastAsia="Times New Roman" w:hAnsi="Cambria"/>
          <w:i/>
          <w:iCs/>
          <w:color w:val="000000" w:themeColor="text1"/>
          <w:lang w:val="en-GB" w:eastAsia="en-GB"/>
        </w:rPr>
        <w:t>Note.</w:t>
      </w:r>
      <w:r w:rsidRPr="00350522">
        <w:rPr>
          <w:rFonts w:ascii="Cambria" w:eastAsia="Times New Roman" w:hAnsi="Cambria"/>
          <w:b/>
          <w:bCs/>
          <w:color w:val="000000" w:themeColor="text1"/>
          <w:lang w:val="en-GB" w:eastAsia="en-GB"/>
        </w:rPr>
        <w:t xml:space="preserve"> </w:t>
      </w:r>
      <w:r w:rsidRPr="00350522">
        <w:rPr>
          <w:rFonts w:ascii="Cambria" w:eastAsia="Times New Roman" w:hAnsi="Cambria"/>
          <w:color w:val="000000" w:themeColor="text1"/>
          <w:lang w:eastAsia="en-GB"/>
        </w:rPr>
        <w:t>E</w:t>
      </w:r>
      <w:r w:rsidRPr="00350522">
        <w:rPr>
          <w:rFonts w:ascii="Cambria" w:eastAsia="Times New Roman" w:hAnsi="Cambria"/>
          <w:color w:val="000000" w:themeColor="text1"/>
          <w:lang w:val="en-GB" w:eastAsia="en-GB"/>
        </w:rPr>
        <w:t>stimated</w:t>
      </w:r>
      <w:r w:rsidR="00D163EB" w:rsidRPr="00350522">
        <w:rPr>
          <w:rFonts w:ascii="Cambria" w:eastAsia="Times New Roman" w:hAnsi="Cambria"/>
          <w:color w:val="000000" w:themeColor="text1"/>
          <w:lang w:val="en-GB" w:eastAsia="en-GB"/>
        </w:rPr>
        <w:t xml:space="preserve"> marginal means (standard errors) from </w:t>
      </w:r>
      <w:r w:rsidR="00D163EB" w:rsidRPr="00350522">
        <w:rPr>
          <w:rFonts w:ascii="Cambria" w:hAnsi="Cambria" w:cstheme="minorHAnsi"/>
          <w:bCs/>
          <w:color w:val="000000" w:themeColor="text1"/>
        </w:rPr>
        <w:t>constrained linear mixed models</w:t>
      </w:r>
      <w:r w:rsidR="00D163EB" w:rsidRPr="00350522">
        <w:rPr>
          <w:rFonts w:ascii="Cambria" w:hAnsi="Cambria" w:cstheme="minorHAnsi"/>
          <w:iCs/>
          <w:color w:val="000000" w:themeColor="text1"/>
        </w:rPr>
        <w:t xml:space="preserve"> are plotted from lower (25</w:t>
      </w:r>
      <w:r w:rsidR="00D163EB" w:rsidRPr="00350522">
        <w:rPr>
          <w:rFonts w:ascii="Cambria" w:hAnsi="Cambria" w:cstheme="minorHAnsi"/>
          <w:iCs/>
          <w:color w:val="000000" w:themeColor="text1"/>
          <w:vertAlign w:val="superscript"/>
        </w:rPr>
        <w:t>th</w:t>
      </w:r>
      <w:r w:rsidR="00D163EB" w:rsidRPr="00350522">
        <w:rPr>
          <w:rFonts w:ascii="Cambria" w:hAnsi="Cambria" w:cstheme="minorHAnsi"/>
          <w:iCs/>
          <w:color w:val="000000" w:themeColor="text1"/>
        </w:rPr>
        <w:t xml:space="preserve"> percentile) to higher (75</w:t>
      </w:r>
      <w:r w:rsidR="00D163EB" w:rsidRPr="00350522">
        <w:rPr>
          <w:rFonts w:ascii="Cambria" w:hAnsi="Cambria" w:cstheme="minorHAnsi"/>
          <w:iCs/>
          <w:color w:val="000000" w:themeColor="text1"/>
          <w:vertAlign w:val="superscript"/>
        </w:rPr>
        <w:t>th</w:t>
      </w:r>
      <w:r w:rsidR="00D163EB" w:rsidRPr="00350522">
        <w:rPr>
          <w:rFonts w:ascii="Cambria" w:hAnsi="Cambria" w:cstheme="minorHAnsi"/>
          <w:iCs/>
          <w:color w:val="000000" w:themeColor="text1"/>
        </w:rPr>
        <w:t xml:space="preserve"> percentile) levels of the moderator </w:t>
      </w:r>
      <w:r w:rsidR="00D163EB" w:rsidRPr="00350522">
        <w:rPr>
          <w:rFonts w:ascii="Cambria" w:hAnsi="Cambria" w:cstheme="minorHAnsi"/>
          <w:bCs/>
          <w:color w:val="000000" w:themeColor="text1"/>
        </w:rPr>
        <w:t>(see Table 3 for test statistics)</w:t>
      </w:r>
      <w:r w:rsidR="00D163EB" w:rsidRPr="00350522">
        <w:rPr>
          <w:rFonts w:ascii="Cambria" w:hAnsi="Cambria" w:cstheme="minorHAnsi"/>
          <w:iCs/>
          <w:color w:val="000000" w:themeColor="text1"/>
        </w:rPr>
        <w:t xml:space="preserve">. </w:t>
      </w:r>
      <w:r w:rsidR="00E35E8C" w:rsidRPr="00350522">
        <w:rPr>
          <w:rFonts w:ascii="Cambria" w:hAnsi="Cambria" w:cstheme="minorHAnsi"/>
          <w:iCs/>
          <w:color w:val="000000" w:themeColor="text1"/>
        </w:rPr>
        <w:t xml:space="preserve">HRV, heart rate variability; </w:t>
      </w:r>
      <w:r w:rsidR="00B43EDB" w:rsidRPr="00350522">
        <w:rPr>
          <w:rFonts w:ascii="Cambria" w:hAnsi="Cambria" w:cstheme="minorHAnsi"/>
          <w:iCs/>
          <w:color w:val="000000" w:themeColor="text1"/>
        </w:rPr>
        <w:t>RMSSD, square root of the mean of the sum of the squares of differences between adjacent NN intervals; SDNN, standard deviation of all NN intervals</w:t>
      </w:r>
      <w:r w:rsidR="00D163EB" w:rsidRPr="00350522">
        <w:rPr>
          <w:rFonts w:ascii="Cambria" w:eastAsia="Times New Roman" w:hAnsi="Cambria"/>
          <w:color w:val="000000" w:themeColor="text1"/>
          <w:lang w:val="en-GB" w:eastAsia="en-GB"/>
        </w:rPr>
        <w:t xml:space="preserve">. </w:t>
      </w:r>
      <w:r w:rsidR="00D163EB" w:rsidRPr="00350522">
        <w:rPr>
          <w:rFonts w:ascii="Cambria" w:hAnsi="Cambria" w:cstheme="minorHAnsi"/>
          <w:iCs/>
          <w:color w:val="000000" w:themeColor="text1"/>
        </w:rPr>
        <w:t xml:space="preserve">+ </w:t>
      </w:r>
      <w:r w:rsidR="00D163EB" w:rsidRPr="00350522">
        <w:rPr>
          <w:rFonts w:ascii="Cambria" w:eastAsia="Times New Roman" w:hAnsi="Cambria"/>
          <w:i/>
          <w:iCs/>
          <w:color w:val="000000" w:themeColor="text1"/>
          <w:lang w:val="en-GB" w:eastAsia="en-GB"/>
        </w:rPr>
        <w:t xml:space="preserve">p &lt; </w:t>
      </w:r>
      <w:r w:rsidR="00D163EB" w:rsidRPr="00350522">
        <w:rPr>
          <w:rFonts w:ascii="Cambria" w:eastAsia="Times New Roman" w:hAnsi="Cambria"/>
          <w:color w:val="000000" w:themeColor="text1"/>
          <w:lang w:val="en-GB" w:eastAsia="en-GB"/>
        </w:rPr>
        <w:t>.10 *</w:t>
      </w:r>
      <w:r w:rsidR="00D163EB" w:rsidRPr="00350522">
        <w:rPr>
          <w:rFonts w:ascii="Cambria" w:eastAsia="Times New Roman" w:hAnsi="Cambria"/>
          <w:i/>
          <w:iCs/>
          <w:color w:val="000000" w:themeColor="text1"/>
          <w:lang w:val="en-GB" w:eastAsia="en-GB"/>
        </w:rPr>
        <w:t xml:space="preserve">p &lt; </w:t>
      </w:r>
      <w:r w:rsidR="00D163EB" w:rsidRPr="00350522">
        <w:rPr>
          <w:rFonts w:ascii="Cambria" w:eastAsia="Times New Roman" w:hAnsi="Cambria"/>
          <w:color w:val="000000" w:themeColor="text1"/>
          <w:lang w:val="en-GB" w:eastAsia="en-GB"/>
        </w:rPr>
        <w:t>.05 **</w:t>
      </w:r>
      <w:r w:rsidR="00D163EB" w:rsidRPr="00350522">
        <w:rPr>
          <w:rFonts w:ascii="Cambria" w:eastAsia="Times New Roman" w:hAnsi="Cambria"/>
          <w:i/>
          <w:iCs/>
          <w:color w:val="000000" w:themeColor="text1"/>
          <w:lang w:val="en-GB" w:eastAsia="en-GB"/>
        </w:rPr>
        <w:t xml:space="preserve">p &lt; </w:t>
      </w:r>
      <w:r w:rsidR="00D163EB" w:rsidRPr="00350522">
        <w:rPr>
          <w:rFonts w:ascii="Cambria" w:eastAsia="Times New Roman" w:hAnsi="Cambria"/>
          <w:color w:val="000000" w:themeColor="text1"/>
          <w:lang w:val="en-GB" w:eastAsia="en-GB"/>
        </w:rPr>
        <w:t>.01.</w:t>
      </w:r>
    </w:p>
    <w:p w14:paraId="64C2CC0E" w14:textId="3DBC2115" w:rsidR="00B43EDB" w:rsidRPr="00350522" w:rsidRDefault="00B43EDB" w:rsidP="00B43EDB">
      <w:pPr>
        <w:pStyle w:val="TableHeader"/>
        <w:ind w:left="720"/>
        <w:jc w:val="center"/>
        <w:rPr>
          <w:rFonts w:ascii="Cambria" w:hAnsi="Cambria"/>
          <w:bCs/>
          <w:color w:val="000000" w:themeColor="text1"/>
        </w:rPr>
      </w:pPr>
      <w:r w:rsidRPr="00350522">
        <w:rPr>
          <w:rFonts w:ascii="Cambria" w:hAnsi="Cambria"/>
          <w:bCs/>
          <w:noProof/>
          <w:color w:val="000000" w:themeColor="text1"/>
          <w:sz w:val="32"/>
          <w:szCs w:val="32"/>
          <w:lang w:val="en-CA" w:eastAsia="en-CA"/>
        </w:rPr>
        <w:lastRenderedPageBreak/>
        <w:drawing>
          <wp:anchor distT="0" distB="0" distL="114300" distR="114300" simplePos="0" relativeHeight="251671552" behindDoc="0" locked="0" layoutInCell="1" allowOverlap="1" wp14:anchorId="4CF81823" wp14:editId="0F40A30F">
            <wp:simplePos x="0" y="0"/>
            <wp:positionH relativeFrom="column">
              <wp:posOffset>-76200</wp:posOffset>
            </wp:positionH>
            <wp:positionV relativeFrom="paragraph">
              <wp:posOffset>-38100</wp:posOffset>
            </wp:positionV>
            <wp:extent cx="390525" cy="457200"/>
            <wp:effectExtent l="0" t="0" r="9525" b="0"/>
            <wp:wrapNone/>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522">
        <w:rPr>
          <w:rFonts w:ascii="Cambria" w:hAnsi="Cambria"/>
          <w:bCs/>
          <w:color w:val="000000" w:themeColor="text1"/>
          <w:sz w:val="32"/>
          <w:szCs w:val="32"/>
        </w:rPr>
        <w:t>CONSORT 2010 checklist of information to include when reporting a randomised trial</w:t>
      </w:r>
      <w:r w:rsidRPr="00350522">
        <w:rPr>
          <w:rFonts w:ascii="Cambria" w:hAnsi="Cambria"/>
          <w:bCs/>
          <w:color w:val="000000" w:themeColor="text1"/>
        </w:rPr>
        <w:t>*</w:t>
      </w:r>
    </w:p>
    <w:p w14:paraId="201B3105" w14:textId="77777777" w:rsidR="00B43EDB" w:rsidRPr="00350522" w:rsidRDefault="00B43EDB" w:rsidP="00B43EDB">
      <w:pPr>
        <w:pStyle w:val="TableHeader"/>
        <w:tabs>
          <w:tab w:val="left" w:pos="2160"/>
        </w:tabs>
        <w:jc w:val="center"/>
        <w:rPr>
          <w:rFonts w:ascii="Cambria" w:hAnsi="Cambria"/>
          <w:bCs/>
          <w:color w:val="000000" w:themeColor="text1"/>
          <w:sz w:val="8"/>
          <w:szCs w:val="8"/>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11070"/>
        <w:gridCol w:w="1620"/>
      </w:tblGrid>
      <w:tr w:rsidR="00350522" w:rsidRPr="00350522" w14:paraId="7535BCD8" w14:textId="77777777" w:rsidTr="00B43EDB">
        <w:tc>
          <w:tcPr>
            <w:tcW w:w="2088" w:type="dxa"/>
            <w:shd w:val="clear" w:color="auto" w:fill="C6D9F1"/>
            <w:vAlign w:val="bottom"/>
          </w:tcPr>
          <w:p w14:paraId="4E3450ED" w14:textId="77777777" w:rsidR="00B43EDB" w:rsidRPr="00350522" w:rsidRDefault="00B43EDB" w:rsidP="007E75BC">
            <w:pPr>
              <w:pStyle w:val="TableHeader"/>
              <w:rPr>
                <w:rFonts w:ascii="Arial" w:hAnsi="Arial" w:cs="Arial"/>
                <w:color w:val="000000" w:themeColor="text1"/>
              </w:rPr>
            </w:pPr>
            <w:r w:rsidRPr="00350522">
              <w:rPr>
                <w:rFonts w:ascii="Arial" w:hAnsi="Arial" w:cs="Arial"/>
                <w:color w:val="000000" w:themeColor="text1"/>
              </w:rPr>
              <w:t>Section/Topic</w:t>
            </w:r>
          </w:p>
        </w:tc>
        <w:tc>
          <w:tcPr>
            <w:tcW w:w="720" w:type="dxa"/>
            <w:shd w:val="clear" w:color="auto" w:fill="C6D9F1"/>
            <w:vAlign w:val="bottom"/>
          </w:tcPr>
          <w:p w14:paraId="48117235" w14:textId="77777777" w:rsidR="00B43EDB" w:rsidRPr="00350522" w:rsidRDefault="00B43EDB" w:rsidP="007E75BC">
            <w:pPr>
              <w:pStyle w:val="TableHeader"/>
              <w:jc w:val="center"/>
              <w:rPr>
                <w:rFonts w:ascii="Arial" w:hAnsi="Arial" w:cs="Arial"/>
                <w:color w:val="000000" w:themeColor="text1"/>
              </w:rPr>
            </w:pPr>
            <w:r w:rsidRPr="00350522">
              <w:rPr>
                <w:rFonts w:ascii="Arial" w:hAnsi="Arial" w:cs="Arial"/>
                <w:color w:val="000000" w:themeColor="text1"/>
              </w:rPr>
              <w:t>Item No</w:t>
            </w:r>
          </w:p>
        </w:tc>
        <w:tc>
          <w:tcPr>
            <w:tcW w:w="11070" w:type="dxa"/>
            <w:shd w:val="clear" w:color="auto" w:fill="C6D9F1"/>
            <w:vAlign w:val="bottom"/>
          </w:tcPr>
          <w:p w14:paraId="60573A7C" w14:textId="77777777" w:rsidR="00B43EDB" w:rsidRPr="00350522" w:rsidRDefault="00B43EDB" w:rsidP="007E75BC">
            <w:pPr>
              <w:pStyle w:val="TableHeader"/>
              <w:rPr>
                <w:rFonts w:ascii="Arial" w:hAnsi="Arial" w:cs="Arial"/>
                <w:color w:val="000000" w:themeColor="text1"/>
              </w:rPr>
            </w:pPr>
            <w:r w:rsidRPr="00350522">
              <w:rPr>
                <w:rFonts w:ascii="Arial" w:hAnsi="Arial" w:cs="Arial"/>
                <w:color w:val="000000" w:themeColor="text1"/>
              </w:rPr>
              <w:t>Checklist item</w:t>
            </w:r>
          </w:p>
        </w:tc>
        <w:tc>
          <w:tcPr>
            <w:tcW w:w="1620" w:type="dxa"/>
            <w:shd w:val="clear" w:color="auto" w:fill="C6D9F1"/>
            <w:vAlign w:val="bottom"/>
          </w:tcPr>
          <w:p w14:paraId="0D6BA215" w14:textId="77777777" w:rsidR="00B43EDB" w:rsidRPr="00350522" w:rsidRDefault="00B43EDB" w:rsidP="007E75BC">
            <w:pPr>
              <w:pStyle w:val="TableHeader"/>
              <w:jc w:val="center"/>
              <w:rPr>
                <w:rFonts w:ascii="Arial" w:hAnsi="Arial" w:cs="Arial"/>
                <w:color w:val="000000" w:themeColor="text1"/>
              </w:rPr>
            </w:pPr>
            <w:r w:rsidRPr="00350522">
              <w:rPr>
                <w:rFonts w:ascii="Arial" w:hAnsi="Arial" w:cs="Arial"/>
                <w:color w:val="000000" w:themeColor="text1"/>
              </w:rPr>
              <w:t>Reported on page No</w:t>
            </w:r>
          </w:p>
        </w:tc>
      </w:tr>
      <w:tr w:rsidR="00350522" w:rsidRPr="00350522" w14:paraId="2A1FE1DC" w14:textId="77777777" w:rsidTr="00B43EDB">
        <w:tc>
          <w:tcPr>
            <w:tcW w:w="15498" w:type="dxa"/>
            <w:gridSpan w:val="4"/>
          </w:tcPr>
          <w:p w14:paraId="299A93AB" w14:textId="77777777" w:rsidR="00B43EDB" w:rsidRPr="00350522" w:rsidRDefault="00B43EDB" w:rsidP="007E75BC">
            <w:pPr>
              <w:pStyle w:val="TableSubHead"/>
              <w:rPr>
                <w:rFonts w:ascii="Arial" w:hAnsi="Arial" w:cs="Arial"/>
                <w:color w:val="000000" w:themeColor="text1"/>
                <w:sz w:val="22"/>
                <w:szCs w:val="22"/>
              </w:rPr>
            </w:pPr>
            <w:r w:rsidRPr="00350522">
              <w:rPr>
                <w:rFonts w:ascii="Arial" w:hAnsi="Arial" w:cs="Arial"/>
                <w:color w:val="000000" w:themeColor="text1"/>
                <w:sz w:val="22"/>
                <w:szCs w:val="22"/>
              </w:rPr>
              <w:t>Title and abstract</w:t>
            </w:r>
          </w:p>
        </w:tc>
      </w:tr>
      <w:tr w:rsidR="00350522" w:rsidRPr="00350522" w14:paraId="081303A1" w14:textId="77777777" w:rsidTr="00B43EDB">
        <w:tc>
          <w:tcPr>
            <w:tcW w:w="2088" w:type="dxa"/>
            <w:vMerge w:val="restart"/>
          </w:tcPr>
          <w:p w14:paraId="24288D7D" w14:textId="77777777" w:rsidR="00B43EDB" w:rsidRPr="00350522" w:rsidRDefault="00B43EDB" w:rsidP="007E75BC">
            <w:pPr>
              <w:rPr>
                <w:rFonts w:ascii="Arial" w:hAnsi="Arial" w:cs="Arial"/>
                <w:color w:val="000000" w:themeColor="text1"/>
              </w:rPr>
            </w:pPr>
          </w:p>
        </w:tc>
        <w:tc>
          <w:tcPr>
            <w:tcW w:w="720" w:type="dxa"/>
          </w:tcPr>
          <w:p w14:paraId="42C8C2B6"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1a</w:t>
            </w:r>
          </w:p>
        </w:tc>
        <w:tc>
          <w:tcPr>
            <w:tcW w:w="11070" w:type="dxa"/>
          </w:tcPr>
          <w:p w14:paraId="2AE292D7"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Identification as a </w:t>
            </w:r>
            <w:proofErr w:type="spellStart"/>
            <w:r w:rsidRPr="00350522">
              <w:rPr>
                <w:rFonts w:ascii="Arial" w:hAnsi="Arial" w:cs="Arial"/>
                <w:color w:val="000000" w:themeColor="text1"/>
              </w:rPr>
              <w:t>randomised</w:t>
            </w:r>
            <w:proofErr w:type="spellEnd"/>
            <w:r w:rsidRPr="00350522">
              <w:rPr>
                <w:rFonts w:ascii="Arial" w:hAnsi="Arial" w:cs="Arial"/>
                <w:color w:val="000000" w:themeColor="text1"/>
              </w:rPr>
              <w:t xml:space="preserve"> trial in the title</w:t>
            </w:r>
          </w:p>
        </w:tc>
        <w:tc>
          <w:tcPr>
            <w:tcW w:w="1620" w:type="dxa"/>
          </w:tcPr>
          <w:p w14:paraId="512809F6" w14:textId="24D156B1" w:rsidR="00B43EDB" w:rsidRPr="00350522" w:rsidRDefault="00A94579" w:rsidP="007E75BC">
            <w:pPr>
              <w:rPr>
                <w:rFonts w:ascii="Arial" w:hAnsi="Arial" w:cs="Arial"/>
                <w:color w:val="000000" w:themeColor="text1"/>
              </w:rPr>
            </w:pPr>
            <w:r w:rsidRPr="00350522">
              <w:rPr>
                <w:rFonts w:ascii="Arial" w:hAnsi="Arial" w:cs="Arial"/>
                <w:color w:val="000000" w:themeColor="text1"/>
              </w:rPr>
              <w:t>1</w:t>
            </w:r>
          </w:p>
        </w:tc>
      </w:tr>
      <w:tr w:rsidR="00350522" w:rsidRPr="00350522" w14:paraId="28B83DF6" w14:textId="77777777" w:rsidTr="00B43EDB">
        <w:tc>
          <w:tcPr>
            <w:tcW w:w="2088" w:type="dxa"/>
            <w:vMerge/>
          </w:tcPr>
          <w:p w14:paraId="5C7EE21F" w14:textId="77777777" w:rsidR="00B43EDB" w:rsidRPr="00350522" w:rsidRDefault="00B43EDB" w:rsidP="007E75BC">
            <w:pPr>
              <w:rPr>
                <w:rFonts w:ascii="Arial" w:hAnsi="Arial" w:cs="Arial"/>
                <w:color w:val="000000" w:themeColor="text1"/>
              </w:rPr>
            </w:pPr>
          </w:p>
        </w:tc>
        <w:tc>
          <w:tcPr>
            <w:tcW w:w="720" w:type="dxa"/>
          </w:tcPr>
          <w:p w14:paraId="0AB5A6AB"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1b</w:t>
            </w:r>
          </w:p>
        </w:tc>
        <w:tc>
          <w:tcPr>
            <w:tcW w:w="11070" w:type="dxa"/>
          </w:tcPr>
          <w:p w14:paraId="75C794B5"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Structured summary of trial design, methods, results, and conclusions </w:t>
            </w:r>
            <w:r w:rsidRPr="00350522">
              <w:rPr>
                <w:rFonts w:ascii="Arial" w:hAnsi="Arial" w:cs="Arial"/>
                <w:color w:val="000000" w:themeColor="text1"/>
                <w:sz w:val="16"/>
                <w:szCs w:val="16"/>
              </w:rPr>
              <w:t>(for specific guidance see CONSORT for abstracts)</w:t>
            </w:r>
          </w:p>
        </w:tc>
        <w:tc>
          <w:tcPr>
            <w:tcW w:w="1620" w:type="dxa"/>
          </w:tcPr>
          <w:p w14:paraId="04A0D280" w14:textId="07926EF8" w:rsidR="00B43EDB" w:rsidRPr="00350522" w:rsidRDefault="00A94579" w:rsidP="007E75BC">
            <w:pPr>
              <w:rPr>
                <w:rFonts w:ascii="Arial" w:hAnsi="Arial" w:cs="Arial"/>
                <w:color w:val="000000" w:themeColor="text1"/>
              </w:rPr>
            </w:pPr>
            <w:r w:rsidRPr="00350522">
              <w:rPr>
                <w:rFonts w:ascii="Arial" w:hAnsi="Arial" w:cs="Arial"/>
                <w:color w:val="000000" w:themeColor="text1"/>
              </w:rPr>
              <w:t>2</w:t>
            </w:r>
          </w:p>
        </w:tc>
      </w:tr>
      <w:tr w:rsidR="00350522" w:rsidRPr="00350522" w14:paraId="5A6FEBEC" w14:textId="77777777" w:rsidTr="00B43EDB">
        <w:tc>
          <w:tcPr>
            <w:tcW w:w="15498" w:type="dxa"/>
            <w:gridSpan w:val="4"/>
          </w:tcPr>
          <w:p w14:paraId="3F2DC874" w14:textId="77777777" w:rsidR="00B43EDB" w:rsidRPr="00350522" w:rsidRDefault="00B43EDB" w:rsidP="007E75BC">
            <w:pPr>
              <w:pStyle w:val="TableSubHead"/>
              <w:rPr>
                <w:rFonts w:ascii="Arial" w:hAnsi="Arial" w:cs="Arial"/>
                <w:color w:val="000000" w:themeColor="text1"/>
                <w:sz w:val="22"/>
                <w:szCs w:val="22"/>
              </w:rPr>
            </w:pPr>
            <w:r w:rsidRPr="00350522">
              <w:rPr>
                <w:rFonts w:ascii="Arial" w:hAnsi="Arial" w:cs="Arial"/>
                <w:color w:val="000000" w:themeColor="text1"/>
                <w:sz w:val="22"/>
                <w:szCs w:val="22"/>
              </w:rPr>
              <w:t>Introduction</w:t>
            </w:r>
          </w:p>
        </w:tc>
      </w:tr>
      <w:tr w:rsidR="00350522" w:rsidRPr="00350522" w14:paraId="6C500C75" w14:textId="77777777" w:rsidTr="00B43EDB">
        <w:tc>
          <w:tcPr>
            <w:tcW w:w="2088" w:type="dxa"/>
            <w:vMerge w:val="restart"/>
          </w:tcPr>
          <w:p w14:paraId="12BA9826"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Background and objectives</w:t>
            </w:r>
          </w:p>
        </w:tc>
        <w:tc>
          <w:tcPr>
            <w:tcW w:w="720" w:type="dxa"/>
          </w:tcPr>
          <w:p w14:paraId="1B6BB45C"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2a</w:t>
            </w:r>
          </w:p>
        </w:tc>
        <w:tc>
          <w:tcPr>
            <w:tcW w:w="11070" w:type="dxa"/>
          </w:tcPr>
          <w:p w14:paraId="0DF2FD00"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Scientific background and explanation of rationale</w:t>
            </w:r>
          </w:p>
        </w:tc>
        <w:tc>
          <w:tcPr>
            <w:tcW w:w="1620" w:type="dxa"/>
          </w:tcPr>
          <w:p w14:paraId="3DE098BB" w14:textId="6B49E370" w:rsidR="00B43EDB" w:rsidRPr="00350522" w:rsidRDefault="00A94579" w:rsidP="007E75BC">
            <w:pPr>
              <w:rPr>
                <w:rFonts w:ascii="Arial" w:hAnsi="Arial" w:cs="Arial"/>
                <w:color w:val="000000" w:themeColor="text1"/>
              </w:rPr>
            </w:pPr>
            <w:r w:rsidRPr="00350522">
              <w:rPr>
                <w:rFonts w:ascii="Arial" w:hAnsi="Arial" w:cs="Arial"/>
                <w:color w:val="000000" w:themeColor="text1"/>
              </w:rPr>
              <w:t>3-</w:t>
            </w:r>
            <w:r w:rsidR="00C52068" w:rsidRPr="00350522">
              <w:rPr>
                <w:rFonts w:ascii="Arial" w:hAnsi="Arial" w:cs="Arial"/>
                <w:color w:val="000000" w:themeColor="text1"/>
              </w:rPr>
              <w:t>5</w:t>
            </w:r>
          </w:p>
        </w:tc>
      </w:tr>
      <w:tr w:rsidR="00350522" w:rsidRPr="00350522" w14:paraId="328638B7" w14:textId="77777777" w:rsidTr="00B43EDB">
        <w:trPr>
          <w:trHeight w:val="413"/>
        </w:trPr>
        <w:tc>
          <w:tcPr>
            <w:tcW w:w="2088" w:type="dxa"/>
            <w:vMerge/>
          </w:tcPr>
          <w:p w14:paraId="55FACC21" w14:textId="77777777" w:rsidR="00B43EDB" w:rsidRPr="00350522" w:rsidRDefault="00B43EDB" w:rsidP="007E75BC">
            <w:pPr>
              <w:rPr>
                <w:rFonts w:ascii="Arial" w:hAnsi="Arial" w:cs="Arial"/>
                <w:color w:val="000000" w:themeColor="text1"/>
              </w:rPr>
            </w:pPr>
          </w:p>
        </w:tc>
        <w:tc>
          <w:tcPr>
            <w:tcW w:w="720" w:type="dxa"/>
          </w:tcPr>
          <w:p w14:paraId="1175EFEC"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2b</w:t>
            </w:r>
          </w:p>
        </w:tc>
        <w:tc>
          <w:tcPr>
            <w:tcW w:w="11070" w:type="dxa"/>
          </w:tcPr>
          <w:p w14:paraId="7481F3B8"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Specific objectives or hypotheses</w:t>
            </w:r>
          </w:p>
        </w:tc>
        <w:tc>
          <w:tcPr>
            <w:tcW w:w="1620" w:type="dxa"/>
          </w:tcPr>
          <w:p w14:paraId="386FC285" w14:textId="025CF847" w:rsidR="00B43EDB" w:rsidRPr="00350522" w:rsidRDefault="00A94579" w:rsidP="007E75BC">
            <w:pPr>
              <w:rPr>
                <w:rFonts w:ascii="Arial" w:hAnsi="Arial" w:cs="Arial"/>
                <w:color w:val="000000" w:themeColor="text1"/>
              </w:rPr>
            </w:pPr>
            <w:r w:rsidRPr="00350522">
              <w:rPr>
                <w:rFonts w:ascii="Arial" w:hAnsi="Arial" w:cs="Arial"/>
                <w:color w:val="000000" w:themeColor="text1"/>
              </w:rPr>
              <w:t>3-</w:t>
            </w:r>
            <w:r w:rsidR="00C52068" w:rsidRPr="00350522">
              <w:rPr>
                <w:rFonts w:ascii="Arial" w:hAnsi="Arial" w:cs="Arial"/>
                <w:color w:val="000000" w:themeColor="text1"/>
              </w:rPr>
              <w:t>5</w:t>
            </w:r>
          </w:p>
        </w:tc>
      </w:tr>
      <w:tr w:rsidR="00350522" w:rsidRPr="00350522" w14:paraId="7D45E80E" w14:textId="77777777" w:rsidTr="00B43EDB">
        <w:tc>
          <w:tcPr>
            <w:tcW w:w="15498" w:type="dxa"/>
            <w:gridSpan w:val="4"/>
          </w:tcPr>
          <w:p w14:paraId="623A9A7F" w14:textId="77777777" w:rsidR="00B43EDB" w:rsidRPr="00350522" w:rsidRDefault="00B43EDB" w:rsidP="007E75BC">
            <w:pPr>
              <w:pStyle w:val="TableSubHead"/>
              <w:rPr>
                <w:rFonts w:ascii="Arial" w:hAnsi="Arial" w:cs="Arial"/>
                <w:color w:val="000000" w:themeColor="text1"/>
                <w:sz w:val="22"/>
                <w:szCs w:val="22"/>
              </w:rPr>
            </w:pPr>
            <w:r w:rsidRPr="00350522">
              <w:rPr>
                <w:rFonts w:ascii="Arial" w:hAnsi="Arial" w:cs="Arial"/>
                <w:color w:val="000000" w:themeColor="text1"/>
                <w:sz w:val="22"/>
                <w:szCs w:val="22"/>
              </w:rPr>
              <w:t>Methods</w:t>
            </w:r>
          </w:p>
        </w:tc>
      </w:tr>
      <w:tr w:rsidR="00350522" w:rsidRPr="00350522" w14:paraId="6C85E0AB" w14:textId="77777777" w:rsidTr="00B43EDB">
        <w:tc>
          <w:tcPr>
            <w:tcW w:w="2088" w:type="dxa"/>
            <w:vMerge w:val="restart"/>
          </w:tcPr>
          <w:p w14:paraId="7DE44CD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Trial design</w:t>
            </w:r>
          </w:p>
        </w:tc>
        <w:tc>
          <w:tcPr>
            <w:tcW w:w="720" w:type="dxa"/>
          </w:tcPr>
          <w:p w14:paraId="3A64690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3a</w:t>
            </w:r>
          </w:p>
        </w:tc>
        <w:tc>
          <w:tcPr>
            <w:tcW w:w="11070" w:type="dxa"/>
          </w:tcPr>
          <w:p w14:paraId="391D65A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Description of trial design (such as parallel, factorial) including allocation ratio</w:t>
            </w:r>
          </w:p>
        </w:tc>
        <w:tc>
          <w:tcPr>
            <w:tcW w:w="1620" w:type="dxa"/>
          </w:tcPr>
          <w:p w14:paraId="37D11E58" w14:textId="4B197EF5" w:rsidR="00B43EDB" w:rsidRPr="00350522" w:rsidRDefault="006E651A" w:rsidP="007E75BC">
            <w:pPr>
              <w:rPr>
                <w:rFonts w:ascii="Arial" w:hAnsi="Arial" w:cs="Arial"/>
                <w:color w:val="000000" w:themeColor="text1"/>
              </w:rPr>
            </w:pPr>
            <w:r w:rsidRPr="00350522">
              <w:rPr>
                <w:rFonts w:ascii="Arial" w:hAnsi="Arial" w:cs="Arial"/>
                <w:color w:val="000000" w:themeColor="text1"/>
              </w:rPr>
              <w:t>5</w:t>
            </w:r>
            <w:r w:rsidR="00A94579" w:rsidRPr="00350522">
              <w:rPr>
                <w:rFonts w:ascii="Arial" w:hAnsi="Arial" w:cs="Arial"/>
                <w:color w:val="000000" w:themeColor="text1"/>
              </w:rPr>
              <w:t>-</w:t>
            </w:r>
            <w:r w:rsidR="00C52068" w:rsidRPr="00350522">
              <w:rPr>
                <w:rFonts w:ascii="Arial" w:hAnsi="Arial" w:cs="Arial"/>
                <w:color w:val="000000" w:themeColor="text1"/>
              </w:rPr>
              <w:t>8</w:t>
            </w:r>
            <w:r w:rsidRPr="00350522">
              <w:rPr>
                <w:rFonts w:ascii="Arial" w:hAnsi="Arial" w:cs="Arial"/>
                <w:color w:val="000000" w:themeColor="text1"/>
              </w:rPr>
              <w:t>, supplement 2-3</w:t>
            </w:r>
          </w:p>
        </w:tc>
      </w:tr>
      <w:tr w:rsidR="00350522" w:rsidRPr="00350522" w14:paraId="1E78308B" w14:textId="77777777" w:rsidTr="00B43EDB">
        <w:trPr>
          <w:trHeight w:val="305"/>
        </w:trPr>
        <w:tc>
          <w:tcPr>
            <w:tcW w:w="2088" w:type="dxa"/>
            <w:vMerge/>
          </w:tcPr>
          <w:p w14:paraId="670903FE" w14:textId="77777777" w:rsidR="00B43EDB" w:rsidRPr="00350522" w:rsidRDefault="00B43EDB" w:rsidP="007E75BC">
            <w:pPr>
              <w:rPr>
                <w:rFonts w:ascii="Arial" w:hAnsi="Arial" w:cs="Arial"/>
                <w:color w:val="000000" w:themeColor="text1"/>
              </w:rPr>
            </w:pPr>
          </w:p>
        </w:tc>
        <w:tc>
          <w:tcPr>
            <w:tcW w:w="720" w:type="dxa"/>
          </w:tcPr>
          <w:p w14:paraId="5FEB1B7C"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3b</w:t>
            </w:r>
          </w:p>
        </w:tc>
        <w:tc>
          <w:tcPr>
            <w:tcW w:w="11070" w:type="dxa"/>
          </w:tcPr>
          <w:p w14:paraId="598A59AF"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Important changes to methods after trial commencement (such as eligibility criteria), with reasons</w:t>
            </w:r>
          </w:p>
        </w:tc>
        <w:tc>
          <w:tcPr>
            <w:tcW w:w="1620" w:type="dxa"/>
          </w:tcPr>
          <w:p w14:paraId="2B9F6F29" w14:textId="00574242" w:rsidR="00B43EDB" w:rsidRPr="00350522" w:rsidRDefault="00A94579" w:rsidP="007E75BC">
            <w:pPr>
              <w:rPr>
                <w:rFonts w:ascii="Arial" w:hAnsi="Arial" w:cs="Arial"/>
                <w:color w:val="000000" w:themeColor="text1"/>
              </w:rPr>
            </w:pPr>
            <w:r w:rsidRPr="00350522">
              <w:rPr>
                <w:rFonts w:ascii="Arial" w:hAnsi="Arial" w:cs="Arial"/>
                <w:color w:val="000000" w:themeColor="text1"/>
              </w:rPr>
              <w:t>NA</w:t>
            </w:r>
          </w:p>
        </w:tc>
      </w:tr>
      <w:tr w:rsidR="00350522" w:rsidRPr="00350522" w14:paraId="6F97E87F" w14:textId="77777777" w:rsidTr="00B43EDB">
        <w:tc>
          <w:tcPr>
            <w:tcW w:w="2088" w:type="dxa"/>
            <w:vMerge w:val="restart"/>
          </w:tcPr>
          <w:p w14:paraId="03EB044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Participants</w:t>
            </w:r>
          </w:p>
        </w:tc>
        <w:tc>
          <w:tcPr>
            <w:tcW w:w="720" w:type="dxa"/>
          </w:tcPr>
          <w:p w14:paraId="6A0F47EB"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4a</w:t>
            </w:r>
          </w:p>
        </w:tc>
        <w:tc>
          <w:tcPr>
            <w:tcW w:w="11070" w:type="dxa"/>
          </w:tcPr>
          <w:p w14:paraId="6746EA72"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Eligibility criteria for participants</w:t>
            </w:r>
          </w:p>
        </w:tc>
        <w:tc>
          <w:tcPr>
            <w:tcW w:w="1620" w:type="dxa"/>
          </w:tcPr>
          <w:p w14:paraId="269CFCB8" w14:textId="178B283A" w:rsidR="00B43EDB" w:rsidRPr="00350522" w:rsidRDefault="006E651A" w:rsidP="007E75BC">
            <w:pPr>
              <w:rPr>
                <w:rFonts w:ascii="Arial" w:hAnsi="Arial" w:cs="Arial"/>
                <w:color w:val="000000" w:themeColor="text1"/>
              </w:rPr>
            </w:pPr>
            <w:r w:rsidRPr="00350522">
              <w:rPr>
                <w:rFonts w:ascii="Arial" w:hAnsi="Arial" w:cs="Arial"/>
                <w:color w:val="000000" w:themeColor="text1"/>
              </w:rPr>
              <w:t>5, supplement 2-3</w:t>
            </w:r>
          </w:p>
        </w:tc>
      </w:tr>
      <w:tr w:rsidR="00350522" w:rsidRPr="00350522" w14:paraId="2DEFDFA2" w14:textId="77777777" w:rsidTr="00B43EDB">
        <w:tc>
          <w:tcPr>
            <w:tcW w:w="2088" w:type="dxa"/>
            <w:vMerge/>
          </w:tcPr>
          <w:p w14:paraId="31BF3F2F" w14:textId="77777777" w:rsidR="00B43EDB" w:rsidRPr="00350522" w:rsidRDefault="00B43EDB" w:rsidP="007E75BC">
            <w:pPr>
              <w:rPr>
                <w:rFonts w:ascii="Arial" w:hAnsi="Arial" w:cs="Arial"/>
                <w:color w:val="000000" w:themeColor="text1"/>
              </w:rPr>
            </w:pPr>
          </w:p>
        </w:tc>
        <w:tc>
          <w:tcPr>
            <w:tcW w:w="720" w:type="dxa"/>
          </w:tcPr>
          <w:p w14:paraId="10E7A90C"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4b</w:t>
            </w:r>
          </w:p>
        </w:tc>
        <w:tc>
          <w:tcPr>
            <w:tcW w:w="11070" w:type="dxa"/>
          </w:tcPr>
          <w:p w14:paraId="224CE2F7"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Settings and locations where the data were collected</w:t>
            </w:r>
          </w:p>
        </w:tc>
        <w:tc>
          <w:tcPr>
            <w:tcW w:w="1620" w:type="dxa"/>
          </w:tcPr>
          <w:p w14:paraId="7AABDAA5" w14:textId="0CEE7951" w:rsidR="00B43EDB" w:rsidRPr="00350522" w:rsidRDefault="006E651A" w:rsidP="007E75BC">
            <w:pPr>
              <w:rPr>
                <w:rFonts w:ascii="Arial" w:hAnsi="Arial" w:cs="Arial"/>
                <w:color w:val="000000" w:themeColor="text1"/>
              </w:rPr>
            </w:pPr>
            <w:r w:rsidRPr="00350522">
              <w:rPr>
                <w:rFonts w:ascii="Arial" w:hAnsi="Arial" w:cs="Arial"/>
                <w:color w:val="000000" w:themeColor="text1"/>
              </w:rPr>
              <w:t>5, supplement 2-3</w:t>
            </w:r>
          </w:p>
        </w:tc>
      </w:tr>
      <w:tr w:rsidR="00350522" w:rsidRPr="00350522" w14:paraId="41552559" w14:textId="77777777" w:rsidTr="00B43EDB">
        <w:tc>
          <w:tcPr>
            <w:tcW w:w="2088" w:type="dxa"/>
          </w:tcPr>
          <w:p w14:paraId="66630EB5"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Interventions</w:t>
            </w:r>
          </w:p>
        </w:tc>
        <w:tc>
          <w:tcPr>
            <w:tcW w:w="720" w:type="dxa"/>
          </w:tcPr>
          <w:p w14:paraId="01383330"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5</w:t>
            </w:r>
          </w:p>
        </w:tc>
        <w:tc>
          <w:tcPr>
            <w:tcW w:w="11070" w:type="dxa"/>
          </w:tcPr>
          <w:p w14:paraId="64106E75"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The interventions for each group with sufficient details to allow replication, including how and when they were </w:t>
            </w:r>
            <w:proofErr w:type="gramStart"/>
            <w:r w:rsidRPr="00350522">
              <w:rPr>
                <w:rFonts w:ascii="Arial" w:hAnsi="Arial" w:cs="Arial"/>
                <w:color w:val="000000" w:themeColor="text1"/>
              </w:rPr>
              <w:t>actually administered</w:t>
            </w:r>
            <w:proofErr w:type="gramEnd"/>
          </w:p>
        </w:tc>
        <w:tc>
          <w:tcPr>
            <w:tcW w:w="1620" w:type="dxa"/>
          </w:tcPr>
          <w:p w14:paraId="656A7D48" w14:textId="69727299" w:rsidR="00B43EDB" w:rsidRPr="00350522" w:rsidRDefault="006E651A" w:rsidP="007E75BC">
            <w:pPr>
              <w:rPr>
                <w:rFonts w:ascii="Arial" w:hAnsi="Arial" w:cs="Arial"/>
                <w:color w:val="000000" w:themeColor="text1"/>
              </w:rPr>
            </w:pPr>
            <w:r w:rsidRPr="00350522">
              <w:rPr>
                <w:rFonts w:ascii="Arial" w:hAnsi="Arial" w:cs="Arial"/>
                <w:color w:val="000000" w:themeColor="text1"/>
              </w:rPr>
              <w:t>supplement 2-3</w:t>
            </w:r>
          </w:p>
        </w:tc>
      </w:tr>
      <w:tr w:rsidR="00350522" w:rsidRPr="00350522" w14:paraId="29560575" w14:textId="77777777" w:rsidTr="00B43EDB">
        <w:tc>
          <w:tcPr>
            <w:tcW w:w="2088" w:type="dxa"/>
            <w:vMerge w:val="restart"/>
          </w:tcPr>
          <w:p w14:paraId="7A869A46"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lastRenderedPageBreak/>
              <w:t>Outcomes</w:t>
            </w:r>
          </w:p>
        </w:tc>
        <w:tc>
          <w:tcPr>
            <w:tcW w:w="720" w:type="dxa"/>
          </w:tcPr>
          <w:p w14:paraId="18D9728F"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6a</w:t>
            </w:r>
          </w:p>
        </w:tc>
        <w:tc>
          <w:tcPr>
            <w:tcW w:w="11070" w:type="dxa"/>
          </w:tcPr>
          <w:p w14:paraId="690C86A1"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Completely defined pre-specified primary and secondary outcome measures, including how and when they were assessed</w:t>
            </w:r>
          </w:p>
        </w:tc>
        <w:tc>
          <w:tcPr>
            <w:tcW w:w="1620" w:type="dxa"/>
          </w:tcPr>
          <w:p w14:paraId="2095AE8C" w14:textId="51B5C861" w:rsidR="00B43EDB" w:rsidRPr="00350522" w:rsidRDefault="00520B43" w:rsidP="007E75BC">
            <w:pPr>
              <w:rPr>
                <w:rFonts w:ascii="Arial" w:hAnsi="Arial" w:cs="Arial"/>
                <w:color w:val="000000" w:themeColor="text1"/>
              </w:rPr>
            </w:pPr>
            <w:r w:rsidRPr="00350522">
              <w:rPr>
                <w:rFonts w:ascii="Arial" w:hAnsi="Arial" w:cs="Arial"/>
                <w:color w:val="000000" w:themeColor="text1"/>
              </w:rPr>
              <w:t>NA (exploratory trial)</w:t>
            </w:r>
          </w:p>
        </w:tc>
      </w:tr>
      <w:tr w:rsidR="00350522" w:rsidRPr="00350522" w14:paraId="3E930545" w14:textId="77777777" w:rsidTr="00B43EDB">
        <w:tc>
          <w:tcPr>
            <w:tcW w:w="2088" w:type="dxa"/>
            <w:vMerge/>
          </w:tcPr>
          <w:p w14:paraId="641C0FC0" w14:textId="77777777" w:rsidR="00B43EDB" w:rsidRPr="00350522" w:rsidRDefault="00B43EDB" w:rsidP="007E75BC">
            <w:pPr>
              <w:rPr>
                <w:rFonts w:ascii="Arial" w:hAnsi="Arial" w:cs="Arial"/>
                <w:color w:val="000000" w:themeColor="text1"/>
              </w:rPr>
            </w:pPr>
          </w:p>
        </w:tc>
        <w:tc>
          <w:tcPr>
            <w:tcW w:w="720" w:type="dxa"/>
          </w:tcPr>
          <w:p w14:paraId="2395261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6b</w:t>
            </w:r>
          </w:p>
        </w:tc>
        <w:tc>
          <w:tcPr>
            <w:tcW w:w="11070" w:type="dxa"/>
          </w:tcPr>
          <w:p w14:paraId="2BE25AE7"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Any changes to trial outcomes after the trial commenced, with reasons</w:t>
            </w:r>
          </w:p>
        </w:tc>
        <w:tc>
          <w:tcPr>
            <w:tcW w:w="1620" w:type="dxa"/>
          </w:tcPr>
          <w:p w14:paraId="25C62C02" w14:textId="3793798C" w:rsidR="00B43EDB" w:rsidRPr="00350522" w:rsidRDefault="006E651A" w:rsidP="007E75BC">
            <w:pPr>
              <w:rPr>
                <w:rFonts w:ascii="Arial" w:hAnsi="Arial" w:cs="Arial"/>
                <w:color w:val="000000" w:themeColor="text1"/>
              </w:rPr>
            </w:pPr>
            <w:r w:rsidRPr="00350522">
              <w:rPr>
                <w:rFonts w:ascii="Arial" w:hAnsi="Arial" w:cs="Arial"/>
                <w:color w:val="000000" w:themeColor="text1"/>
              </w:rPr>
              <w:t>supplement 2-3</w:t>
            </w:r>
          </w:p>
        </w:tc>
      </w:tr>
      <w:tr w:rsidR="00350522" w:rsidRPr="00350522" w14:paraId="145340D4" w14:textId="77777777" w:rsidTr="00B43EDB">
        <w:tc>
          <w:tcPr>
            <w:tcW w:w="2088" w:type="dxa"/>
            <w:vMerge w:val="restart"/>
          </w:tcPr>
          <w:p w14:paraId="293DF8EA"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Sample size</w:t>
            </w:r>
          </w:p>
        </w:tc>
        <w:tc>
          <w:tcPr>
            <w:tcW w:w="720" w:type="dxa"/>
          </w:tcPr>
          <w:p w14:paraId="49830279"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7a</w:t>
            </w:r>
          </w:p>
        </w:tc>
        <w:tc>
          <w:tcPr>
            <w:tcW w:w="11070" w:type="dxa"/>
          </w:tcPr>
          <w:p w14:paraId="4202B127"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How sample size was determined</w:t>
            </w:r>
          </w:p>
        </w:tc>
        <w:tc>
          <w:tcPr>
            <w:tcW w:w="1620" w:type="dxa"/>
          </w:tcPr>
          <w:p w14:paraId="7C52ECCC" w14:textId="4636A7A1" w:rsidR="00B43EDB" w:rsidRPr="00350522" w:rsidRDefault="006E651A" w:rsidP="007E75BC">
            <w:pPr>
              <w:rPr>
                <w:rFonts w:ascii="Arial" w:hAnsi="Arial" w:cs="Arial"/>
                <w:color w:val="000000" w:themeColor="text1"/>
              </w:rPr>
            </w:pPr>
            <w:r w:rsidRPr="00350522">
              <w:rPr>
                <w:rFonts w:ascii="Arial" w:hAnsi="Arial" w:cs="Arial"/>
                <w:color w:val="000000" w:themeColor="text1"/>
              </w:rPr>
              <w:t>supplement 2-3</w:t>
            </w:r>
          </w:p>
        </w:tc>
      </w:tr>
      <w:tr w:rsidR="00350522" w:rsidRPr="00350522" w14:paraId="05180148" w14:textId="77777777" w:rsidTr="00B43EDB">
        <w:tc>
          <w:tcPr>
            <w:tcW w:w="2088" w:type="dxa"/>
            <w:vMerge/>
          </w:tcPr>
          <w:p w14:paraId="58EABC16" w14:textId="77777777" w:rsidR="00B43EDB" w:rsidRPr="00350522" w:rsidRDefault="00B43EDB" w:rsidP="007E75BC">
            <w:pPr>
              <w:rPr>
                <w:rFonts w:ascii="Arial" w:hAnsi="Arial" w:cs="Arial"/>
                <w:color w:val="000000" w:themeColor="text1"/>
              </w:rPr>
            </w:pPr>
          </w:p>
        </w:tc>
        <w:tc>
          <w:tcPr>
            <w:tcW w:w="720" w:type="dxa"/>
          </w:tcPr>
          <w:p w14:paraId="403E853D"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7b</w:t>
            </w:r>
          </w:p>
        </w:tc>
        <w:tc>
          <w:tcPr>
            <w:tcW w:w="11070" w:type="dxa"/>
          </w:tcPr>
          <w:p w14:paraId="398A488E"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When applicable, explanation of any interim analyses and stopping guidelines</w:t>
            </w:r>
          </w:p>
        </w:tc>
        <w:tc>
          <w:tcPr>
            <w:tcW w:w="1620" w:type="dxa"/>
          </w:tcPr>
          <w:p w14:paraId="090E4FCC" w14:textId="6FEE7E9E" w:rsidR="00B43EDB" w:rsidRPr="00350522" w:rsidRDefault="00520B43" w:rsidP="007E75BC">
            <w:pPr>
              <w:rPr>
                <w:rFonts w:ascii="Arial" w:hAnsi="Arial" w:cs="Arial"/>
                <w:color w:val="000000" w:themeColor="text1"/>
              </w:rPr>
            </w:pPr>
            <w:r w:rsidRPr="00350522">
              <w:rPr>
                <w:rFonts w:ascii="Arial" w:hAnsi="Arial" w:cs="Arial"/>
                <w:color w:val="000000" w:themeColor="text1"/>
              </w:rPr>
              <w:t>NA</w:t>
            </w:r>
          </w:p>
        </w:tc>
      </w:tr>
      <w:tr w:rsidR="00350522" w:rsidRPr="00350522" w14:paraId="09659106" w14:textId="77777777" w:rsidTr="00B43EDB">
        <w:tc>
          <w:tcPr>
            <w:tcW w:w="2088" w:type="dxa"/>
          </w:tcPr>
          <w:p w14:paraId="04F5D52B" w14:textId="77777777" w:rsidR="00B43EDB" w:rsidRPr="00350522" w:rsidRDefault="00B43EDB" w:rsidP="007E75BC">
            <w:pPr>
              <w:rPr>
                <w:rFonts w:ascii="Arial" w:hAnsi="Arial" w:cs="Arial"/>
                <w:color w:val="000000" w:themeColor="text1"/>
              </w:rPr>
            </w:pPr>
            <w:proofErr w:type="spellStart"/>
            <w:r w:rsidRPr="00350522">
              <w:rPr>
                <w:rFonts w:ascii="Arial" w:hAnsi="Arial" w:cs="Arial"/>
                <w:color w:val="000000" w:themeColor="text1"/>
              </w:rPr>
              <w:t>Randomisation</w:t>
            </w:r>
            <w:proofErr w:type="spellEnd"/>
            <w:r w:rsidRPr="00350522">
              <w:rPr>
                <w:rFonts w:ascii="Arial" w:hAnsi="Arial" w:cs="Arial"/>
                <w:color w:val="000000" w:themeColor="text1"/>
              </w:rPr>
              <w:t>:</w:t>
            </w:r>
          </w:p>
        </w:tc>
        <w:tc>
          <w:tcPr>
            <w:tcW w:w="720" w:type="dxa"/>
          </w:tcPr>
          <w:p w14:paraId="65FF73F6" w14:textId="77777777" w:rsidR="00B43EDB" w:rsidRPr="00350522" w:rsidRDefault="00B43EDB" w:rsidP="007E75BC">
            <w:pPr>
              <w:jc w:val="center"/>
              <w:rPr>
                <w:rFonts w:ascii="Arial" w:hAnsi="Arial" w:cs="Arial"/>
                <w:color w:val="000000" w:themeColor="text1"/>
              </w:rPr>
            </w:pPr>
          </w:p>
        </w:tc>
        <w:tc>
          <w:tcPr>
            <w:tcW w:w="11070" w:type="dxa"/>
          </w:tcPr>
          <w:p w14:paraId="14109E0E" w14:textId="77777777" w:rsidR="00B43EDB" w:rsidRPr="00350522" w:rsidRDefault="00B43EDB" w:rsidP="007E75BC">
            <w:pPr>
              <w:rPr>
                <w:rFonts w:ascii="Arial" w:hAnsi="Arial" w:cs="Arial"/>
                <w:color w:val="000000" w:themeColor="text1"/>
              </w:rPr>
            </w:pPr>
          </w:p>
        </w:tc>
        <w:tc>
          <w:tcPr>
            <w:tcW w:w="1620" w:type="dxa"/>
          </w:tcPr>
          <w:p w14:paraId="5C8C31F6" w14:textId="77777777" w:rsidR="00B43EDB" w:rsidRPr="00350522" w:rsidRDefault="00B43EDB" w:rsidP="007E75BC">
            <w:pPr>
              <w:rPr>
                <w:rFonts w:ascii="Arial" w:hAnsi="Arial" w:cs="Arial"/>
                <w:color w:val="000000" w:themeColor="text1"/>
              </w:rPr>
            </w:pPr>
          </w:p>
        </w:tc>
      </w:tr>
      <w:tr w:rsidR="00350522" w:rsidRPr="00350522" w14:paraId="4AC5D705" w14:textId="77777777" w:rsidTr="00B43EDB">
        <w:tc>
          <w:tcPr>
            <w:tcW w:w="2088" w:type="dxa"/>
            <w:vMerge w:val="restart"/>
          </w:tcPr>
          <w:p w14:paraId="187940D0" w14:textId="77777777" w:rsidR="00B43EDB" w:rsidRPr="00350522" w:rsidRDefault="00B43EDB" w:rsidP="007E75BC">
            <w:pPr>
              <w:ind w:left="540" w:hanging="540"/>
              <w:rPr>
                <w:rFonts w:ascii="Arial" w:hAnsi="Arial" w:cs="Arial"/>
                <w:color w:val="000000" w:themeColor="text1"/>
              </w:rPr>
            </w:pPr>
            <w:r w:rsidRPr="00350522">
              <w:rPr>
                <w:rFonts w:cs="Arial"/>
                <w:color w:val="000000" w:themeColor="text1"/>
              </w:rPr>
              <w:t> </w:t>
            </w:r>
            <w:r w:rsidRPr="00350522">
              <w:rPr>
                <w:rFonts w:ascii="Arial" w:hAnsi="Arial" w:cs="Arial"/>
                <w:color w:val="000000" w:themeColor="text1"/>
              </w:rPr>
              <w:t>Sequence generation</w:t>
            </w:r>
          </w:p>
        </w:tc>
        <w:tc>
          <w:tcPr>
            <w:tcW w:w="720" w:type="dxa"/>
          </w:tcPr>
          <w:p w14:paraId="7EB836C9"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8a</w:t>
            </w:r>
          </w:p>
        </w:tc>
        <w:tc>
          <w:tcPr>
            <w:tcW w:w="11070" w:type="dxa"/>
          </w:tcPr>
          <w:p w14:paraId="7C1ACB4E"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Method used to generate the random allocation sequence</w:t>
            </w:r>
          </w:p>
        </w:tc>
        <w:tc>
          <w:tcPr>
            <w:tcW w:w="1620" w:type="dxa"/>
          </w:tcPr>
          <w:p w14:paraId="2AF66D24" w14:textId="09650758" w:rsidR="00B43EDB" w:rsidRPr="00350522" w:rsidRDefault="006E651A" w:rsidP="007E75BC">
            <w:pPr>
              <w:rPr>
                <w:rFonts w:ascii="Arial" w:hAnsi="Arial" w:cs="Arial"/>
                <w:color w:val="000000" w:themeColor="text1"/>
              </w:rPr>
            </w:pPr>
            <w:r w:rsidRPr="00350522">
              <w:rPr>
                <w:rFonts w:ascii="Arial" w:hAnsi="Arial" w:cs="Arial"/>
                <w:color w:val="000000" w:themeColor="text1"/>
              </w:rPr>
              <w:t>5</w:t>
            </w:r>
          </w:p>
        </w:tc>
      </w:tr>
      <w:tr w:rsidR="00350522" w:rsidRPr="00350522" w14:paraId="69044AAF" w14:textId="77777777" w:rsidTr="00B43EDB">
        <w:tc>
          <w:tcPr>
            <w:tcW w:w="2088" w:type="dxa"/>
            <w:vMerge/>
          </w:tcPr>
          <w:p w14:paraId="22D6A599" w14:textId="77777777" w:rsidR="00B43EDB" w:rsidRPr="00350522" w:rsidRDefault="00B43EDB" w:rsidP="007E75BC">
            <w:pPr>
              <w:rPr>
                <w:rFonts w:ascii="Arial" w:hAnsi="Arial" w:cs="Arial"/>
                <w:color w:val="000000" w:themeColor="text1"/>
              </w:rPr>
            </w:pPr>
          </w:p>
        </w:tc>
        <w:tc>
          <w:tcPr>
            <w:tcW w:w="720" w:type="dxa"/>
          </w:tcPr>
          <w:p w14:paraId="1F9B9CB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8b</w:t>
            </w:r>
          </w:p>
        </w:tc>
        <w:tc>
          <w:tcPr>
            <w:tcW w:w="11070" w:type="dxa"/>
          </w:tcPr>
          <w:p w14:paraId="2FD748C2"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Type of </w:t>
            </w:r>
            <w:proofErr w:type="spellStart"/>
            <w:r w:rsidRPr="00350522">
              <w:rPr>
                <w:rFonts w:ascii="Arial" w:hAnsi="Arial" w:cs="Arial"/>
                <w:color w:val="000000" w:themeColor="text1"/>
              </w:rPr>
              <w:t>randomisation</w:t>
            </w:r>
            <w:proofErr w:type="spellEnd"/>
            <w:r w:rsidRPr="00350522">
              <w:rPr>
                <w:rFonts w:ascii="Arial" w:hAnsi="Arial" w:cs="Arial"/>
                <w:color w:val="000000" w:themeColor="text1"/>
              </w:rPr>
              <w:t>; details of any restriction (such as blocking and block size)</w:t>
            </w:r>
          </w:p>
        </w:tc>
        <w:tc>
          <w:tcPr>
            <w:tcW w:w="1620" w:type="dxa"/>
          </w:tcPr>
          <w:p w14:paraId="710F0A1F" w14:textId="7BA65238" w:rsidR="00B43EDB" w:rsidRPr="00350522" w:rsidRDefault="006E651A" w:rsidP="007E75BC">
            <w:pPr>
              <w:rPr>
                <w:rFonts w:ascii="Arial" w:hAnsi="Arial" w:cs="Arial"/>
                <w:color w:val="000000" w:themeColor="text1"/>
              </w:rPr>
            </w:pPr>
            <w:r w:rsidRPr="00350522">
              <w:rPr>
                <w:rFonts w:ascii="Arial" w:hAnsi="Arial" w:cs="Arial"/>
                <w:color w:val="000000" w:themeColor="text1"/>
              </w:rPr>
              <w:t>5</w:t>
            </w:r>
          </w:p>
        </w:tc>
      </w:tr>
      <w:tr w:rsidR="00350522" w:rsidRPr="00350522" w14:paraId="3B1E6DE3" w14:textId="77777777" w:rsidTr="00B43EDB">
        <w:tc>
          <w:tcPr>
            <w:tcW w:w="2088" w:type="dxa"/>
          </w:tcPr>
          <w:p w14:paraId="64B20C7D" w14:textId="77777777" w:rsidR="00B43EDB" w:rsidRPr="00350522" w:rsidRDefault="00B43EDB" w:rsidP="007E75BC">
            <w:pPr>
              <w:ind w:left="540" w:hanging="540"/>
              <w:rPr>
                <w:rFonts w:ascii="Arial" w:hAnsi="Arial" w:cs="Arial"/>
                <w:color w:val="000000" w:themeColor="text1"/>
              </w:rPr>
            </w:pPr>
            <w:r w:rsidRPr="00350522">
              <w:rPr>
                <w:rFonts w:cs="Arial"/>
                <w:color w:val="000000" w:themeColor="text1"/>
              </w:rPr>
              <w:t> </w:t>
            </w:r>
            <w:r w:rsidRPr="00350522">
              <w:rPr>
                <w:rFonts w:ascii="Arial" w:hAnsi="Arial" w:cs="Arial"/>
                <w:color w:val="000000" w:themeColor="text1"/>
              </w:rPr>
              <w:t>Allocation concealment mechanism</w:t>
            </w:r>
          </w:p>
        </w:tc>
        <w:tc>
          <w:tcPr>
            <w:tcW w:w="720" w:type="dxa"/>
          </w:tcPr>
          <w:p w14:paraId="1D960D5A"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9</w:t>
            </w:r>
          </w:p>
        </w:tc>
        <w:tc>
          <w:tcPr>
            <w:tcW w:w="11070" w:type="dxa"/>
          </w:tcPr>
          <w:p w14:paraId="208AE56D"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Mechanism used to implement the random allocation sequence (such as sequentially numbered containers), describing any steps taken to conceal the sequence until interventions were assigned</w:t>
            </w:r>
          </w:p>
        </w:tc>
        <w:tc>
          <w:tcPr>
            <w:tcW w:w="1620" w:type="dxa"/>
          </w:tcPr>
          <w:p w14:paraId="0B905520" w14:textId="2CABC4EF" w:rsidR="00B43EDB" w:rsidRPr="00350522" w:rsidRDefault="006E651A" w:rsidP="007E75BC">
            <w:pPr>
              <w:rPr>
                <w:rFonts w:ascii="Arial" w:hAnsi="Arial" w:cs="Arial"/>
                <w:color w:val="000000" w:themeColor="text1"/>
              </w:rPr>
            </w:pPr>
            <w:r w:rsidRPr="00350522">
              <w:rPr>
                <w:rFonts w:ascii="Arial" w:hAnsi="Arial" w:cs="Arial"/>
                <w:color w:val="000000" w:themeColor="text1"/>
              </w:rPr>
              <w:t>5</w:t>
            </w:r>
          </w:p>
        </w:tc>
      </w:tr>
      <w:tr w:rsidR="00350522" w:rsidRPr="00350522" w14:paraId="5C3A1BDC" w14:textId="77777777" w:rsidTr="00B43EDB">
        <w:tc>
          <w:tcPr>
            <w:tcW w:w="2088" w:type="dxa"/>
          </w:tcPr>
          <w:p w14:paraId="196A7F53" w14:textId="77777777" w:rsidR="00B43EDB" w:rsidRPr="00350522" w:rsidRDefault="00B43EDB" w:rsidP="007E75BC">
            <w:pPr>
              <w:rPr>
                <w:rFonts w:ascii="Arial" w:hAnsi="Arial" w:cs="Arial"/>
                <w:color w:val="000000" w:themeColor="text1"/>
              </w:rPr>
            </w:pPr>
            <w:r w:rsidRPr="00350522">
              <w:rPr>
                <w:rFonts w:cs="Arial"/>
                <w:color w:val="000000" w:themeColor="text1"/>
              </w:rPr>
              <w:t> </w:t>
            </w:r>
            <w:r w:rsidRPr="00350522">
              <w:rPr>
                <w:rFonts w:ascii="Arial" w:hAnsi="Arial" w:cs="Arial"/>
                <w:color w:val="000000" w:themeColor="text1"/>
              </w:rPr>
              <w:t>Implementation</w:t>
            </w:r>
          </w:p>
        </w:tc>
        <w:tc>
          <w:tcPr>
            <w:tcW w:w="720" w:type="dxa"/>
          </w:tcPr>
          <w:p w14:paraId="25A34F2C"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10</w:t>
            </w:r>
          </w:p>
        </w:tc>
        <w:tc>
          <w:tcPr>
            <w:tcW w:w="11070" w:type="dxa"/>
          </w:tcPr>
          <w:p w14:paraId="0521116C"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Who generated the random allocation sequence, who enrolled participants, and who assigned participants to interventions</w:t>
            </w:r>
          </w:p>
        </w:tc>
        <w:tc>
          <w:tcPr>
            <w:tcW w:w="1620" w:type="dxa"/>
          </w:tcPr>
          <w:p w14:paraId="60A605D1" w14:textId="54394A93" w:rsidR="00B43EDB" w:rsidRPr="00350522" w:rsidRDefault="006E651A" w:rsidP="007E75BC">
            <w:pPr>
              <w:rPr>
                <w:rFonts w:ascii="Arial" w:hAnsi="Arial" w:cs="Arial"/>
                <w:color w:val="000000" w:themeColor="text1"/>
              </w:rPr>
            </w:pPr>
            <w:r w:rsidRPr="00350522">
              <w:rPr>
                <w:rFonts w:ascii="Arial" w:hAnsi="Arial" w:cs="Arial"/>
                <w:color w:val="000000" w:themeColor="text1"/>
              </w:rPr>
              <w:t>5</w:t>
            </w:r>
          </w:p>
        </w:tc>
      </w:tr>
      <w:tr w:rsidR="00350522" w:rsidRPr="00350522" w14:paraId="43A95CA1" w14:textId="77777777" w:rsidTr="00B43EDB">
        <w:tc>
          <w:tcPr>
            <w:tcW w:w="2088" w:type="dxa"/>
            <w:vMerge w:val="restart"/>
          </w:tcPr>
          <w:p w14:paraId="3C4BA735"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Blinding</w:t>
            </w:r>
          </w:p>
        </w:tc>
        <w:tc>
          <w:tcPr>
            <w:tcW w:w="720" w:type="dxa"/>
          </w:tcPr>
          <w:p w14:paraId="3D5A5F64"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11a</w:t>
            </w:r>
          </w:p>
        </w:tc>
        <w:tc>
          <w:tcPr>
            <w:tcW w:w="11070" w:type="dxa"/>
          </w:tcPr>
          <w:p w14:paraId="4F0A4F93"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If done, who was blinded after assignment to interventions (for example, participants, care providers, those assessing outcomes) and how</w:t>
            </w:r>
          </w:p>
        </w:tc>
        <w:tc>
          <w:tcPr>
            <w:tcW w:w="1620" w:type="dxa"/>
          </w:tcPr>
          <w:p w14:paraId="599BA8D8" w14:textId="3EFA98A6" w:rsidR="00B43EDB" w:rsidRPr="00350522" w:rsidRDefault="00D7431E" w:rsidP="007E75BC">
            <w:pPr>
              <w:rPr>
                <w:rFonts w:ascii="Arial" w:hAnsi="Arial" w:cs="Arial"/>
                <w:color w:val="000000" w:themeColor="text1"/>
              </w:rPr>
            </w:pPr>
            <w:r w:rsidRPr="00350522">
              <w:rPr>
                <w:rFonts w:ascii="Arial" w:hAnsi="Arial" w:cs="Arial"/>
                <w:color w:val="000000" w:themeColor="text1"/>
              </w:rPr>
              <w:t>6</w:t>
            </w:r>
          </w:p>
        </w:tc>
      </w:tr>
      <w:tr w:rsidR="00350522" w:rsidRPr="00350522" w14:paraId="77F74CD9" w14:textId="77777777" w:rsidTr="00B43EDB">
        <w:tc>
          <w:tcPr>
            <w:tcW w:w="2088" w:type="dxa"/>
            <w:vMerge/>
          </w:tcPr>
          <w:p w14:paraId="5353777C" w14:textId="77777777" w:rsidR="00B43EDB" w:rsidRPr="00350522" w:rsidRDefault="00B43EDB" w:rsidP="007E75BC">
            <w:pPr>
              <w:rPr>
                <w:rFonts w:ascii="Arial" w:hAnsi="Arial" w:cs="Arial"/>
                <w:color w:val="000000" w:themeColor="text1"/>
              </w:rPr>
            </w:pPr>
          </w:p>
        </w:tc>
        <w:tc>
          <w:tcPr>
            <w:tcW w:w="720" w:type="dxa"/>
          </w:tcPr>
          <w:p w14:paraId="441BB892"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11b</w:t>
            </w:r>
          </w:p>
        </w:tc>
        <w:tc>
          <w:tcPr>
            <w:tcW w:w="11070" w:type="dxa"/>
          </w:tcPr>
          <w:p w14:paraId="7684A1C9"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If relevant, description of the similarity of interventions</w:t>
            </w:r>
          </w:p>
        </w:tc>
        <w:tc>
          <w:tcPr>
            <w:tcW w:w="1620" w:type="dxa"/>
          </w:tcPr>
          <w:p w14:paraId="593F99AC" w14:textId="06D4C707" w:rsidR="00B43EDB" w:rsidRPr="00350522" w:rsidRDefault="00520B43" w:rsidP="007E75BC">
            <w:pPr>
              <w:rPr>
                <w:rFonts w:ascii="Arial" w:hAnsi="Arial" w:cs="Arial"/>
                <w:color w:val="000000" w:themeColor="text1"/>
              </w:rPr>
            </w:pPr>
            <w:r w:rsidRPr="00350522">
              <w:rPr>
                <w:rFonts w:ascii="Arial" w:hAnsi="Arial" w:cs="Arial"/>
                <w:color w:val="000000" w:themeColor="text1"/>
              </w:rPr>
              <w:t>NA</w:t>
            </w:r>
          </w:p>
        </w:tc>
      </w:tr>
      <w:tr w:rsidR="00350522" w:rsidRPr="00350522" w14:paraId="17395778" w14:textId="77777777" w:rsidTr="00B43EDB">
        <w:tc>
          <w:tcPr>
            <w:tcW w:w="2088" w:type="dxa"/>
            <w:vMerge w:val="restart"/>
          </w:tcPr>
          <w:p w14:paraId="654C1A37"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Statistical methods</w:t>
            </w:r>
          </w:p>
        </w:tc>
        <w:tc>
          <w:tcPr>
            <w:tcW w:w="720" w:type="dxa"/>
          </w:tcPr>
          <w:p w14:paraId="339693B6"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12a</w:t>
            </w:r>
          </w:p>
        </w:tc>
        <w:tc>
          <w:tcPr>
            <w:tcW w:w="11070" w:type="dxa"/>
          </w:tcPr>
          <w:p w14:paraId="32AD7DE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Statistical methods used to compare groups for primary and secondary outcomes</w:t>
            </w:r>
          </w:p>
        </w:tc>
        <w:tc>
          <w:tcPr>
            <w:tcW w:w="1620" w:type="dxa"/>
          </w:tcPr>
          <w:p w14:paraId="44C36653" w14:textId="2DEBED4E" w:rsidR="00B43EDB" w:rsidRPr="00350522" w:rsidRDefault="00D7431E" w:rsidP="007E75BC">
            <w:pPr>
              <w:rPr>
                <w:rFonts w:ascii="Arial" w:hAnsi="Arial" w:cs="Arial"/>
                <w:color w:val="000000" w:themeColor="text1"/>
              </w:rPr>
            </w:pPr>
            <w:r w:rsidRPr="00350522">
              <w:rPr>
                <w:rFonts w:ascii="Arial" w:hAnsi="Arial" w:cs="Arial"/>
                <w:color w:val="000000" w:themeColor="text1"/>
              </w:rPr>
              <w:t>8</w:t>
            </w:r>
            <w:r w:rsidR="00C52068" w:rsidRPr="00350522">
              <w:rPr>
                <w:rFonts w:ascii="Arial" w:hAnsi="Arial" w:cs="Arial"/>
                <w:color w:val="000000" w:themeColor="text1"/>
              </w:rPr>
              <w:t>-9</w:t>
            </w:r>
          </w:p>
        </w:tc>
      </w:tr>
      <w:tr w:rsidR="00350522" w:rsidRPr="00350522" w14:paraId="4BE92D32" w14:textId="77777777" w:rsidTr="00B43EDB">
        <w:tc>
          <w:tcPr>
            <w:tcW w:w="2088" w:type="dxa"/>
            <w:vMerge/>
          </w:tcPr>
          <w:p w14:paraId="0DDD5DDB" w14:textId="77777777" w:rsidR="00B43EDB" w:rsidRPr="00350522" w:rsidRDefault="00B43EDB" w:rsidP="007E75BC">
            <w:pPr>
              <w:rPr>
                <w:rFonts w:ascii="Arial" w:hAnsi="Arial" w:cs="Arial"/>
                <w:color w:val="000000" w:themeColor="text1"/>
              </w:rPr>
            </w:pPr>
          </w:p>
        </w:tc>
        <w:tc>
          <w:tcPr>
            <w:tcW w:w="720" w:type="dxa"/>
          </w:tcPr>
          <w:p w14:paraId="0066441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12b</w:t>
            </w:r>
          </w:p>
        </w:tc>
        <w:tc>
          <w:tcPr>
            <w:tcW w:w="11070" w:type="dxa"/>
          </w:tcPr>
          <w:p w14:paraId="6E4E322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Methods for additional analyses, such as subgroup analyses and adjusted analyses</w:t>
            </w:r>
          </w:p>
        </w:tc>
        <w:tc>
          <w:tcPr>
            <w:tcW w:w="1620" w:type="dxa"/>
          </w:tcPr>
          <w:p w14:paraId="48E6737C" w14:textId="37FC0DF7" w:rsidR="00B43EDB" w:rsidRPr="00350522" w:rsidRDefault="00D7431E" w:rsidP="007E75BC">
            <w:pPr>
              <w:rPr>
                <w:rFonts w:ascii="Arial" w:hAnsi="Arial" w:cs="Arial"/>
                <w:color w:val="000000" w:themeColor="text1"/>
              </w:rPr>
            </w:pPr>
            <w:r w:rsidRPr="00350522">
              <w:rPr>
                <w:rFonts w:ascii="Arial" w:hAnsi="Arial" w:cs="Arial"/>
                <w:color w:val="000000" w:themeColor="text1"/>
              </w:rPr>
              <w:t>8</w:t>
            </w:r>
            <w:r w:rsidR="00C52068" w:rsidRPr="00350522">
              <w:rPr>
                <w:rFonts w:ascii="Arial" w:hAnsi="Arial" w:cs="Arial"/>
                <w:color w:val="000000" w:themeColor="text1"/>
              </w:rPr>
              <w:t>-9</w:t>
            </w:r>
            <w:r w:rsidR="00520B43" w:rsidRPr="00350522">
              <w:rPr>
                <w:rFonts w:ascii="Arial" w:hAnsi="Arial" w:cs="Arial"/>
                <w:color w:val="000000" w:themeColor="text1"/>
              </w:rPr>
              <w:t>, 1</w:t>
            </w:r>
            <w:r w:rsidRPr="00350522">
              <w:rPr>
                <w:rFonts w:ascii="Arial" w:hAnsi="Arial" w:cs="Arial"/>
                <w:color w:val="000000" w:themeColor="text1"/>
              </w:rPr>
              <w:t>1</w:t>
            </w:r>
            <w:r w:rsidR="00C52068" w:rsidRPr="00350522">
              <w:rPr>
                <w:rFonts w:ascii="Arial" w:hAnsi="Arial" w:cs="Arial"/>
                <w:color w:val="000000" w:themeColor="text1"/>
              </w:rPr>
              <w:t>-13</w:t>
            </w:r>
          </w:p>
        </w:tc>
      </w:tr>
      <w:tr w:rsidR="00350522" w:rsidRPr="00350522" w14:paraId="482D77CA" w14:textId="77777777" w:rsidTr="00B43EDB">
        <w:tc>
          <w:tcPr>
            <w:tcW w:w="15498" w:type="dxa"/>
            <w:gridSpan w:val="4"/>
          </w:tcPr>
          <w:p w14:paraId="4B77A623" w14:textId="77777777" w:rsidR="00B43EDB" w:rsidRPr="00350522" w:rsidRDefault="00B43EDB" w:rsidP="007E75BC">
            <w:pPr>
              <w:pStyle w:val="TableSubHead"/>
              <w:rPr>
                <w:rFonts w:ascii="Arial" w:hAnsi="Arial" w:cs="Arial"/>
                <w:color w:val="000000" w:themeColor="text1"/>
                <w:sz w:val="22"/>
                <w:szCs w:val="22"/>
              </w:rPr>
            </w:pPr>
            <w:r w:rsidRPr="00350522">
              <w:rPr>
                <w:rFonts w:ascii="Arial" w:hAnsi="Arial" w:cs="Arial"/>
                <w:color w:val="000000" w:themeColor="text1"/>
                <w:sz w:val="22"/>
                <w:szCs w:val="22"/>
              </w:rPr>
              <w:lastRenderedPageBreak/>
              <w:t>Results</w:t>
            </w:r>
          </w:p>
        </w:tc>
      </w:tr>
      <w:tr w:rsidR="00350522" w:rsidRPr="00350522" w14:paraId="55184AF2" w14:textId="77777777" w:rsidTr="00B43EDB">
        <w:tc>
          <w:tcPr>
            <w:tcW w:w="2088" w:type="dxa"/>
            <w:vMerge w:val="restart"/>
          </w:tcPr>
          <w:p w14:paraId="1359498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Participant flow (a diagram is strongly recommended)</w:t>
            </w:r>
          </w:p>
        </w:tc>
        <w:tc>
          <w:tcPr>
            <w:tcW w:w="720" w:type="dxa"/>
          </w:tcPr>
          <w:p w14:paraId="63660B37"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13a</w:t>
            </w:r>
          </w:p>
        </w:tc>
        <w:tc>
          <w:tcPr>
            <w:tcW w:w="11070" w:type="dxa"/>
          </w:tcPr>
          <w:p w14:paraId="5CC93B02"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For each group, the numbers of participants who were randomly assigned, received intended treatment, and were </w:t>
            </w:r>
            <w:proofErr w:type="spellStart"/>
            <w:r w:rsidRPr="00350522">
              <w:rPr>
                <w:rFonts w:ascii="Arial" w:hAnsi="Arial" w:cs="Arial"/>
                <w:color w:val="000000" w:themeColor="text1"/>
              </w:rPr>
              <w:t>analysed</w:t>
            </w:r>
            <w:proofErr w:type="spellEnd"/>
            <w:r w:rsidRPr="00350522">
              <w:rPr>
                <w:rFonts w:ascii="Arial" w:hAnsi="Arial" w:cs="Arial"/>
                <w:color w:val="000000" w:themeColor="text1"/>
              </w:rPr>
              <w:t xml:space="preserve"> for the primary outcome</w:t>
            </w:r>
          </w:p>
        </w:tc>
        <w:tc>
          <w:tcPr>
            <w:tcW w:w="1620" w:type="dxa"/>
          </w:tcPr>
          <w:p w14:paraId="2EE9A97F" w14:textId="37675C65" w:rsidR="00B43EDB" w:rsidRPr="00350522" w:rsidRDefault="00D7431E" w:rsidP="007E75BC">
            <w:pPr>
              <w:rPr>
                <w:rFonts w:ascii="Arial" w:hAnsi="Arial" w:cs="Arial"/>
                <w:color w:val="000000" w:themeColor="text1"/>
              </w:rPr>
            </w:pPr>
            <w:r w:rsidRPr="00350522">
              <w:rPr>
                <w:rFonts w:ascii="Arial" w:hAnsi="Arial" w:cs="Arial"/>
                <w:color w:val="000000" w:themeColor="text1"/>
              </w:rPr>
              <w:t>5</w:t>
            </w:r>
            <w:r w:rsidR="00520B43" w:rsidRPr="00350522">
              <w:rPr>
                <w:rFonts w:ascii="Arial" w:hAnsi="Arial" w:cs="Arial"/>
                <w:color w:val="000000" w:themeColor="text1"/>
              </w:rPr>
              <w:t>,</w:t>
            </w:r>
            <w:r w:rsidRPr="00350522">
              <w:rPr>
                <w:rFonts w:ascii="Arial" w:hAnsi="Arial" w:cs="Arial"/>
                <w:color w:val="000000" w:themeColor="text1"/>
              </w:rPr>
              <w:t xml:space="preserve"> </w:t>
            </w:r>
            <w:r w:rsidR="00C52068" w:rsidRPr="00350522">
              <w:rPr>
                <w:rFonts w:ascii="Arial" w:hAnsi="Arial" w:cs="Arial"/>
                <w:color w:val="000000" w:themeColor="text1"/>
              </w:rPr>
              <w:t>9</w:t>
            </w:r>
            <w:r w:rsidRPr="00350522">
              <w:rPr>
                <w:rFonts w:ascii="Arial" w:hAnsi="Arial" w:cs="Arial"/>
                <w:color w:val="000000" w:themeColor="text1"/>
              </w:rPr>
              <w:t>,</w:t>
            </w:r>
            <w:r w:rsidR="00520B43" w:rsidRPr="00350522">
              <w:rPr>
                <w:rFonts w:ascii="Arial" w:hAnsi="Arial" w:cs="Arial"/>
                <w:color w:val="000000" w:themeColor="text1"/>
              </w:rPr>
              <w:t xml:space="preserve"> Fig.1</w:t>
            </w:r>
          </w:p>
        </w:tc>
      </w:tr>
      <w:tr w:rsidR="00350522" w:rsidRPr="00350522" w14:paraId="2E0D1C7E" w14:textId="77777777" w:rsidTr="00B43EDB">
        <w:tc>
          <w:tcPr>
            <w:tcW w:w="2088" w:type="dxa"/>
            <w:vMerge/>
          </w:tcPr>
          <w:p w14:paraId="20000FA4" w14:textId="77777777" w:rsidR="00B43EDB" w:rsidRPr="00350522" w:rsidRDefault="00B43EDB" w:rsidP="007E75BC">
            <w:pPr>
              <w:rPr>
                <w:rFonts w:ascii="Arial" w:hAnsi="Arial" w:cs="Arial"/>
                <w:color w:val="000000" w:themeColor="text1"/>
              </w:rPr>
            </w:pPr>
          </w:p>
        </w:tc>
        <w:tc>
          <w:tcPr>
            <w:tcW w:w="720" w:type="dxa"/>
          </w:tcPr>
          <w:p w14:paraId="3D64C55E"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13b</w:t>
            </w:r>
          </w:p>
        </w:tc>
        <w:tc>
          <w:tcPr>
            <w:tcW w:w="11070" w:type="dxa"/>
          </w:tcPr>
          <w:p w14:paraId="5DF4893A"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For each group, </w:t>
            </w:r>
            <w:proofErr w:type="gramStart"/>
            <w:r w:rsidRPr="00350522">
              <w:rPr>
                <w:rFonts w:ascii="Arial" w:hAnsi="Arial" w:cs="Arial"/>
                <w:color w:val="000000" w:themeColor="text1"/>
              </w:rPr>
              <w:t>losses</w:t>
            </w:r>
            <w:proofErr w:type="gramEnd"/>
            <w:r w:rsidRPr="00350522">
              <w:rPr>
                <w:rFonts w:ascii="Arial" w:hAnsi="Arial" w:cs="Arial"/>
                <w:color w:val="000000" w:themeColor="text1"/>
              </w:rPr>
              <w:t xml:space="preserve"> and exclusions after </w:t>
            </w:r>
            <w:proofErr w:type="spellStart"/>
            <w:r w:rsidRPr="00350522">
              <w:rPr>
                <w:rFonts w:ascii="Arial" w:hAnsi="Arial" w:cs="Arial"/>
                <w:color w:val="000000" w:themeColor="text1"/>
              </w:rPr>
              <w:t>randomisation</w:t>
            </w:r>
            <w:proofErr w:type="spellEnd"/>
            <w:r w:rsidRPr="00350522">
              <w:rPr>
                <w:rFonts w:ascii="Arial" w:hAnsi="Arial" w:cs="Arial"/>
                <w:color w:val="000000" w:themeColor="text1"/>
              </w:rPr>
              <w:t>,</w:t>
            </w:r>
            <w:r w:rsidRPr="00350522" w:rsidDel="00646D6B">
              <w:rPr>
                <w:rFonts w:ascii="Arial" w:hAnsi="Arial" w:cs="Arial"/>
                <w:color w:val="000000" w:themeColor="text1"/>
              </w:rPr>
              <w:t xml:space="preserve"> </w:t>
            </w:r>
            <w:r w:rsidRPr="00350522">
              <w:rPr>
                <w:rFonts w:ascii="Arial" w:hAnsi="Arial" w:cs="Arial"/>
                <w:color w:val="000000" w:themeColor="text1"/>
              </w:rPr>
              <w:t>together with reasons</w:t>
            </w:r>
          </w:p>
        </w:tc>
        <w:tc>
          <w:tcPr>
            <w:tcW w:w="1620" w:type="dxa"/>
          </w:tcPr>
          <w:p w14:paraId="09416D5C" w14:textId="0AAAEA6A" w:rsidR="00B43EDB" w:rsidRPr="00350522" w:rsidRDefault="00C52068" w:rsidP="007E75BC">
            <w:pPr>
              <w:rPr>
                <w:rFonts w:ascii="Arial" w:hAnsi="Arial" w:cs="Arial"/>
                <w:color w:val="000000" w:themeColor="text1"/>
              </w:rPr>
            </w:pPr>
            <w:r w:rsidRPr="00350522">
              <w:rPr>
                <w:rFonts w:ascii="Arial" w:hAnsi="Arial" w:cs="Arial"/>
                <w:color w:val="000000" w:themeColor="text1"/>
              </w:rPr>
              <w:t>9</w:t>
            </w:r>
            <w:r w:rsidR="00520B43" w:rsidRPr="00350522">
              <w:rPr>
                <w:rFonts w:ascii="Arial" w:hAnsi="Arial" w:cs="Arial"/>
                <w:color w:val="000000" w:themeColor="text1"/>
              </w:rPr>
              <w:t>, Fig.1</w:t>
            </w:r>
          </w:p>
        </w:tc>
      </w:tr>
      <w:tr w:rsidR="00350522" w:rsidRPr="00350522" w14:paraId="470922C7" w14:textId="77777777" w:rsidTr="00B43EDB">
        <w:tc>
          <w:tcPr>
            <w:tcW w:w="2088" w:type="dxa"/>
            <w:vMerge w:val="restart"/>
          </w:tcPr>
          <w:p w14:paraId="480ADED8"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Recruitment</w:t>
            </w:r>
          </w:p>
        </w:tc>
        <w:tc>
          <w:tcPr>
            <w:tcW w:w="720" w:type="dxa"/>
          </w:tcPr>
          <w:p w14:paraId="6413F2D6"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14a</w:t>
            </w:r>
          </w:p>
        </w:tc>
        <w:tc>
          <w:tcPr>
            <w:tcW w:w="11070" w:type="dxa"/>
          </w:tcPr>
          <w:p w14:paraId="6C57EAEF"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Dates defining the periods of recruitment and follow-up</w:t>
            </w:r>
          </w:p>
        </w:tc>
        <w:tc>
          <w:tcPr>
            <w:tcW w:w="1620" w:type="dxa"/>
          </w:tcPr>
          <w:p w14:paraId="03DCC1F2" w14:textId="5966DC0B" w:rsidR="00B43EDB" w:rsidRPr="00350522" w:rsidRDefault="00D7431E" w:rsidP="007E75BC">
            <w:pPr>
              <w:rPr>
                <w:rFonts w:ascii="Arial" w:hAnsi="Arial" w:cs="Arial"/>
                <w:color w:val="000000" w:themeColor="text1"/>
              </w:rPr>
            </w:pPr>
            <w:r w:rsidRPr="00350522">
              <w:rPr>
                <w:rFonts w:ascii="Arial" w:hAnsi="Arial" w:cs="Arial"/>
                <w:color w:val="000000" w:themeColor="text1"/>
              </w:rPr>
              <w:t>5</w:t>
            </w:r>
            <w:r w:rsidR="00C52068" w:rsidRPr="00350522">
              <w:rPr>
                <w:rFonts w:ascii="Arial" w:hAnsi="Arial" w:cs="Arial"/>
                <w:color w:val="000000" w:themeColor="text1"/>
              </w:rPr>
              <w:t>-6</w:t>
            </w:r>
          </w:p>
        </w:tc>
      </w:tr>
      <w:tr w:rsidR="00350522" w:rsidRPr="00350522" w14:paraId="5867739E" w14:textId="77777777" w:rsidTr="00B43EDB">
        <w:tc>
          <w:tcPr>
            <w:tcW w:w="2088" w:type="dxa"/>
            <w:vMerge/>
          </w:tcPr>
          <w:p w14:paraId="4487F92B" w14:textId="77777777" w:rsidR="00B43EDB" w:rsidRPr="00350522" w:rsidRDefault="00B43EDB" w:rsidP="007E75BC">
            <w:pPr>
              <w:rPr>
                <w:rFonts w:ascii="Arial" w:hAnsi="Arial" w:cs="Arial"/>
                <w:color w:val="000000" w:themeColor="text1"/>
              </w:rPr>
            </w:pPr>
          </w:p>
        </w:tc>
        <w:tc>
          <w:tcPr>
            <w:tcW w:w="720" w:type="dxa"/>
          </w:tcPr>
          <w:p w14:paraId="2F6ECE66"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14b</w:t>
            </w:r>
          </w:p>
        </w:tc>
        <w:tc>
          <w:tcPr>
            <w:tcW w:w="11070" w:type="dxa"/>
          </w:tcPr>
          <w:p w14:paraId="48F0E87C"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Why the trial ended or was stopped</w:t>
            </w:r>
          </w:p>
        </w:tc>
        <w:tc>
          <w:tcPr>
            <w:tcW w:w="1620" w:type="dxa"/>
          </w:tcPr>
          <w:p w14:paraId="5D13B72F" w14:textId="35FC8A8A" w:rsidR="00B43EDB" w:rsidRPr="00350522" w:rsidRDefault="00520B43" w:rsidP="007E75BC">
            <w:pPr>
              <w:rPr>
                <w:rFonts w:ascii="Arial" w:hAnsi="Arial" w:cs="Arial"/>
                <w:color w:val="000000" w:themeColor="text1"/>
              </w:rPr>
            </w:pPr>
            <w:r w:rsidRPr="00350522">
              <w:rPr>
                <w:rFonts w:ascii="Arial" w:hAnsi="Arial" w:cs="Arial"/>
                <w:color w:val="000000" w:themeColor="text1"/>
              </w:rPr>
              <w:t>NA</w:t>
            </w:r>
          </w:p>
        </w:tc>
      </w:tr>
      <w:tr w:rsidR="00350522" w:rsidRPr="00350522" w14:paraId="1B9D34E8" w14:textId="77777777" w:rsidTr="00B43EDB">
        <w:tc>
          <w:tcPr>
            <w:tcW w:w="2088" w:type="dxa"/>
          </w:tcPr>
          <w:p w14:paraId="13CB63AC"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Baseline data</w:t>
            </w:r>
          </w:p>
        </w:tc>
        <w:tc>
          <w:tcPr>
            <w:tcW w:w="720" w:type="dxa"/>
          </w:tcPr>
          <w:p w14:paraId="7CBB66D7"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15</w:t>
            </w:r>
          </w:p>
        </w:tc>
        <w:tc>
          <w:tcPr>
            <w:tcW w:w="11070" w:type="dxa"/>
          </w:tcPr>
          <w:p w14:paraId="3C655080"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A table showing baseline demographic and clinical characteristics for each group</w:t>
            </w:r>
          </w:p>
        </w:tc>
        <w:tc>
          <w:tcPr>
            <w:tcW w:w="1620" w:type="dxa"/>
          </w:tcPr>
          <w:p w14:paraId="15CE04DC" w14:textId="41E8B363" w:rsidR="00B43EDB" w:rsidRPr="00350522" w:rsidRDefault="00520B43" w:rsidP="007E75BC">
            <w:pPr>
              <w:rPr>
                <w:rFonts w:ascii="Arial" w:hAnsi="Arial" w:cs="Arial"/>
                <w:color w:val="000000" w:themeColor="text1"/>
              </w:rPr>
            </w:pPr>
            <w:r w:rsidRPr="00350522">
              <w:rPr>
                <w:rFonts w:ascii="Arial" w:hAnsi="Arial" w:cs="Arial"/>
                <w:color w:val="000000" w:themeColor="text1"/>
              </w:rPr>
              <w:t>Table 1</w:t>
            </w:r>
          </w:p>
        </w:tc>
      </w:tr>
      <w:tr w:rsidR="00350522" w:rsidRPr="00350522" w14:paraId="38D9F0BC" w14:textId="77777777" w:rsidTr="00B43EDB">
        <w:tc>
          <w:tcPr>
            <w:tcW w:w="2088" w:type="dxa"/>
          </w:tcPr>
          <w:p w14:paraId="7903589B"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Numbers </w:t>
            </w:r>
            <w:proofErr w:type="spellStart"/>
            <w:r w:rsidRPr="00350522">
              <w:rPr>
                <w:rFonts w:ascii="Arial" w:hAnsi="Arial" w:cs="Arial"/>
                <w:color w:val="000000" w:themeColor="text1"/>
              </w:rPr>
              <w:t>analysed</w:t>
            </w:r>
            <w:proofErr w:type="spellEnd"/>
          </w:p>
        </w:tc>
        <w:tc>
          <w:tcPr>
            <w:tcW w:w="720" w:type="dxa"/>
          </w:tcPr>
          <w:p w14:paraId="106B3895"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16</w:t>
            </w:r>
          </w:p>
        </w:tc>
        <w:tc>
          <w:tcPr>
            <w:tcW w:w="11070" w:type="dxa"/>
          </w:tcPr>
          <w:p w14:paraId="7C6672C8"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For each group, number of participants (denominator) included in each analysis and whether the analysis was by original assigned groups</w:t>
            </w:r>
          </w:p>
        </w:tc>
        <w:tc>
          <w:tcPr>
            <w:tcW w:w="1620" w:type="dxa"/>
          </w:tcPr>
          <w:p w14:paraId="014E6DE1" w14:textId="327B56D7" w:rsidR="00B43EDB" w:rsidRPr="00350522" w:rsidRDefault="00520B43" w:rsidP="007E75BC">
            <w:pPr>
              <w:rPr>
                <w:rFonts w:ascii="Arial" w:hAnsi="Arial" w:cs="Arial"/>
                <w:color w:val="000000" w:themeColor="text1"/>
              </w:rPr>
            </w:pPr>
            <w:r w:rsidRPr="00350522">
              <w:rPr>
                <w:rFonts w:ascii="Arial" w:hAnsi="Arial" w:cs="Arial"/>
                <w:color w:val="000000" w:themeColor="text1"/>
              </w:rPr>
              <w:t>Fig. 1</w:t>
            </w:r>
          </w:p>
        </w:tc>
      </w:tr>
      <w:tr w:rsidR="00350522" w:rsidRPr="00350522" w14:paraId="5F6C3B45" w14:textId="77777777" w:rsidTr="00B43EDB">
        <w:tc>
          <w:tcPr>
            <w:tcW w:w="2088" w:type="dxa"/>
            <w:vMerge w:val="restart"/>
          </w:tcPr>
          <w:p w14:paraId="1BF52548"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Outcomes and estimation</w:t>
            </w:r>
          </w:p>
        </w:tc>
        <w:tc>
          <w:tcPr>
            <w:tcW w:w="720" w:type="dxa"/>
          </w:tcPr>
          <w:p w14:paraId="26A3F6F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17a</w:t>
            </w:r>
          </w:p>
        </w:tc>
        <w:tc>
          <w:tcPr>
            <w:tcW w:w="11070" w:type="dxa"/>
          </w:tcPr>
          <w:p w14:paraId="7B45A02A"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For each primary and secondary outcome, results for each group, and the estimated effect size and its precision (such as 95% confidence interval)</w:t>
            </w:r>
          </w:p>
        </w:tc>
        <w:tc>
          <w:tcPr>
            <w:tcW w:w="1620" w:type="dxa"/>
          </w:tcPr>
          <w:p w14:paraId="1C1097FF" w14:textId="0D9CF9EF" w:rsidR="00CB0EEB" w:rsidRPr="00350522" w:rsidRDefault="00464FFD" w:rsidP="00CB0EEB">
            <w:pPr>
              <w:rPr>
                <w:rFonts w:ascii="Arial" w:hAnsi="Arial" w:cs="Arial"/>
                <w:color w:val="000000" w:themeColor="text1"/>
              </w:rPr>
            </w:pPr>
            <w:r w:rsidRPr="00350522">
              <w:rPr>
                <w:rFonts w:ascii="Arial" w:hAnsi="Arial" w:cs="Arial"/>
                <w:color w:val="000000" w:themeColor="text1"/>
              </w:rPr>
              <w:t>10</w:t>
            </w:r>
            <w:r w:rsidR="009A3B00" w:rsidRPr="00350522">
              <w:rPr>
                <w:rFonts w:ascii="Arial" w:hAnsi="Arial" w:cs="Arial"/>
                <w:color w:val="000000" w:themeColor="text1"/>
              </w:rPr>
              <w:t>-1</w:t>
            </w:r>
            <w:r w:rsidRPr="00350522">
              <w:rPr>
                <w:rFonts w:ascii="Arial" w:hAnsi="Arial" w:cs="Arial"/>
                <w:color w:val="000000" w:themeColor="text1"/>
              </w:rPr>
              <w:t>3</w:t>
            </w:r>
          </w:p>
          <w:p w14:paraId="391E6DEF" w14:textId="1DB5E6D4" w:rsidR="00CB0EEB" w:rsidRPr="00350522" w:rsidRDefault="00CB0EEB" w:rsidP="00CB0EEB">
            <w:pPr>
              <w:rPr>
                <w:rFonts w:ascii="Arial" w:hAnsi="Arial" w:cs="Arial"/>
                <w:color w:val="000000" w:themeColor="text1"/>
              </w:rPr>
            </w:pPr>
            <w:r w:rsidRPr="00350522">
              <w:rPr>
                <w:rFonts w:ascii="Arial" w:hAnsi="Arial" w:cs="Arial"/>
                <w:color w:val="000000" w:themeColor="text1"/>
              </w:rPr>
              <w:t>Table 2,3</w:t>
            </w:r>
          </w:p>
        </w:tc>
      </w:tr>
      <w:tr w:rsidR="00350522" w:rsidRPr="00350522" w14:paraId="31162BDE" w14:textId="77777777" w:rsidTr="00B43EDB">
        <w:tc>
          <w:tcPr>
            <w:tcW w:w="2088" w:type="dxa"/>
            <w:vMerge/>
          </w:tcPr>
          <w:p w14:paraId="562AB0EA" w14:textId="77777777" w:rsidR="00B43EDB" w:rsidRPr="00350522" w:rsidRDefault="00B43EDB" w:rsidP="007E75BC">
            <w:pPr>
              <w:rPr>
                <w:rFonts w:ascii="Arial" w:hAnsi="Arial" w:cs="Arial"/>
                <w:color w:val="000000" w:themeColor="text1"/>
              </w:rPr>
            </w:pPr>
          </w:p>
        </w:tc>
        <w:tc>
          <w:tcPr>
            <w:tcW w:w="720" w:type="dxa"/>
          </w:tcPr>
          <w:p w14:paraId="3ED1DB99"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17b</w:t>
            </w:r>
          </w:p>
        </w:tc>
        <w:tc>
          <w:tcPr>
            <w:tcW w:w="11070" w:type="dxa"/>
          </w:tcPr>
          <w:p w14:paraId="13E24737" w14:textId="77777777" w:rsidR="00B43EDB" w:rsidRPr="00350522" w:rsidRDefault="00B43EDB" w:rsidP="007E75BC">
            <w:pPr>
              <w:rPr>
                <w:rFonts w:ascii="Arial" w:hAnsi="Arial" w:cs="Arial"/>
                <w:color w:val="000000" w:themeColor="text1"/>
              </w:rPr>
            </w:pPr>
            <w:r w:rsidRPr="00350522">
              <w:rPr>
                <w:rFonts w:ascii="Arial" w:hAnsi="Arial" w:cs="Arial"/>
                <w:bCs/>
                <w:color w:val="000000" w:themeColor="text1"/>
              </w:rPr>
              <w:t>For binary outcomes, presentation of both absolute and relative effect sizes is recommended</w:t>
            </w:r>
          </w:p>
        </w:tc>
        <w:tc>
          <w:tcPr>
            <w:tcW w:w="1620" w:type="dxa"/>
          </w:tcPr>
          <w:p w14:paraId="6AD2B928" w14:textId="4D7778C8" w:rsidR="00B43EDB" w:rsidRPr="00350522" w:rsidRDefault="00CB0EEB" w:rsidP="007E75BC">
            <w:pPr>
              <w:rPr>
                <w:rFonts w:ascii="Arial" w:hAnsi="Arial" w:cs="Arial"/>
                <w:color w:val="000000" w:themeColor="text1"/>
              </w:rPr>
            </w:pPr>
            <w:r w:rsidRPr="00350522">
              <w:rPr>
                <w:rFonts w:ascii="Arial" w:hAnsi="Arial" w:cs="Arial"/>
                <w:color w:val="000000" w:themeColor="text1"/>
              </w:rPr>
              <w:t>NA</w:t>
            </w:r>
          </w:p>
        </w:tc>
      </w:tr>
      <w:tr w:rsidR="00350522" w:rsidRPr="00350522" w14:paraId="5E00279D" w14:textId="77777777" w:rsidTr="00B43EDB">
        <w:tc>
          <w:tcPr>
            <w:tcW w:w="2088" w:type="dxa"/>
          </w:tcPr>
          <w:p w14:paraId="3A9DB2B3"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Ancillary analyses</w:t>
            </w:r>
          </w:p>
        </w:tc>
        <w:tc>
          <w:tcPr>
            <w:tcW w:w="720" w:type="dxa"/>
          </w:tcPr>
          <w:p w14:paraId="4EDD48B4"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18</w:t>
            </w:r>
          </w:p>
        </w:tc>
        <w:tc>
          <w:tcPr>
            <w:tcW w:w="11070" w:type="dxa"/>
          </w:tcPr>
          <w:p w14:paraId="1A3B0CC4"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Results of any other analyses performed, including subgroup analyses and adjusted analyses, distinguishing pre-specified from exploratory</w:t>
            </w:r>
          </w:p>
        </w:tc>
        <w:tc>
          <w:tcPr>
            <w:tcW w:w="1620" w:type="dxa"/>
          </w:tcPr>
          <w:p w14:paraId="666579D7" w14:textId="69EDDA86" w:rsidR="00B43EDB" w:rsidRPr="00350522" w:rsidRDefault="00464FFD" w:rsidP="00464FFD">
            <w:pPr>
              <w:rPr>
                <w:rFonts w:ascii="Arial" w:hAnsi="Arial" w:cs="Arial"/>
                <w:color w:val="000000" w:themeColor="text1"/>
              </w:rPr>
            </w:pPr>
            <w:r w:rsidRPr="00350522">
              <w:rPr>
                <w:rFonts w:ascii="Arial" w:hAnsi="Arial" w:cs="Arial"/>
                <w:color w:val="000000" w:themeColor="text1"/>
              </w:rPr>
              <w:t>10-13</w:t>
            </w:r>
          </w:p>
        </w:tc>
      </w:tr>
      <w:tr w:rsidR="00350522" w:rsidRPr="00350522" w14:paraId="61220E40" w14:textId="77777777" w:rsidTr="00B43EDB">
        <w:tc>
          <w:tcPr>
            <w:tcW w:w="2088" w:type="dxa"/>
          </w:tcPr>
          <w:p w14:paraId="46FC8B33"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Harms</w:t>
            </w:r>
          </w:p>
        </w:tc>
        <w:tc>
          <w:tcPr>
            <w:tcW w:w="720" w:type="dxa"/>
          </w:tcPr>
          <w:p w14:paraId="61750336"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19</w:t>
            </w:r>
          </w:p>
        </w:tc>
        <w:tc>
          <w:tcPr>
            <w:tcW w:w="11070" w:type="dxa"/>
          </w:tcPr>
          <w:p w14:paraId="610906BB" w14:textId="77777777" w:rsidR="00B43EDB" w:rsidRPr="00350522" w:rsidRDefault="00B43EDB" w:rsidP="007E75BC">
            <w:pPr>
              <w:rPr>
                <w:rFonts w:ascii="Arial" w:hAnsi="Arial" w:cs="Arial"/>
                <w:color w:val="000000" w:themeColor="text1"/>
              </w:rPr>
            </w:pPr>
            <w:proofErr w:type="spellStart"/>
            <w:r w:rsidRPr="00350522">
              <w:rPr>
                <w:rFonts w:ascii="Arial" w:hAnsi="Arial" w:cs="Arial"/>
                <w:color w:val="000000" w:themeColor="text1"/>
              </w:rPr>
              <w:t>All important</w:t>
            </w:r>
            <w:proofErr w:type="spellEnd"/>
            <w:r w:rsidRPr="00350522">
              <w:rPr>
                <w:rFonts w:ascii="Arial" w:hAnsi="Arial" w:cs="Arial"/>
                <w:color w:val="000000" w:themeColor="text1"/>
              </w:rPr>
              <w:t xml:space="preserve"> harms or unintended effects in each group </w:t>
            </w:r>
            <w:r w:rsidRPr="00350522">
              <w:rPr>
                <w:rFonts w:ascii="Arial" w:hAnsi="Arial" w:cs="Arial"/>
                <w:color w:val="000000" w:themeColor="text1"/>
                <w:sz w:val="16"/>
                <w:szCs w:val="16"/>
              </w:rPr>
              <w:t>(for specific guidance see CONSORT for harms)</w:t>
            </w:r>
          </w:p>
        </w:tc>
        <w:tc>
          <w:tcPr>
            <w:tcW w:w="1620" w:type="dxa"/>
          </w:tcPr>
          <w:p w14:paraId="32542527" w14:textId="0EBCB75F" w:rsidR="00B43EDB" w:rsidRPr="00350522" w:rsidRDefault="00CB0EEB" w:rsidP="007E75BC">
            <w:pPr>
              <w:rPr>
                <w:rFonts w:ascii="Arial" w:hAnsi="Arial" w:cs="Arial"/>
                <w:color w:val="000000" w:themeColor="text1"/>
              </w:rPr>
            </w:pPr>
            <w:r w:rsidRPr="00350522">
              <w:rPr>
                <w:rFonts w:ascii="Arial" w:hAnsi="Arial" w:cs="Arial"/>
                <w:color w:val="000000" w:themeColor="text1"/>
              </w:rPr>
              <w:t>NA</w:t>
            </w:r>
          </w:p>
        </w:tc>
      </w:tr>
      <w:tr w:rsidR="00350522" w:rsidRPr="00350522" w14:paraId="23C7EFBC" w14:textId="77777777" w:rsidTr="00B43EDB">
        <w:tc>
          <w:tcPr>
            <w:tcW w:w="15498" w:type="dxa"/>
            <w:gridSpan w:val="4"/>
          </w:tcPr>
          <w:p w14:paraId="72899938" w14:textId="77777777" w:rsidR="00B43EDB" w:rsidRPr="00350522" w:rsidRDefault="00B43EDB" w:rsidP="007E75BC">
            <w:pPr>
              <w:pStyle w:val="TableSubHead"/>
              <w:rPr>
                <w:rFonts w:ascii="Arial" w:hAnsi="Arial" w:cs="Arial"/>
                <w:color w:val="000000" w:themeColor="text1"/>
                <w:sz w:val="22"/>
                <w:szCs w:val="22"/>
              </w:rPr>
            </w:pPr>
            <w:r w:rsidRPr="00350522">
              <w:rPr>
                <w:rFonts w:ascii="Arial" w:hAnsi="Arial" w:cs="Arial"/>
                <w:color w:val="000000" w:themeColor="text1"/>
                <w:sz w:val="22"/>
                <w:szCs w:val="22"/>
              </w:rPr>
              <w:t>Discussion</w:t>
            </w:r>
          </w:p>
        </w:tc>
      </w:tr>
      <w:tr w:rsidR="00350522" w:rsidRPr="00350522" w14:paraId="75948EDE" w14:textId="77777777" w:rsidTr="00B43EDB">
        <w:tc>
          <w:tcPr>
            <w:tcW w:w="2088" w:type="dxa"/>
          </w:tcPr>
          <w:p w14:paraId="4844B279"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Limitations</w:t>
            </w:r>
          </w:p>
        </w:tc>
        <w:tc>
          <w:tcPr>
            <w:tcW w:w="720" w:type="dxa"/>
          </w:tcPr>
          <w:p w14:paraId="0E7FA81F"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20</w:t>
            </w:r>
          </w:p>
        </w:tc>
        <w:tc>
          <w:tcPr>
            <w:tcW w:w="11070" w:type="dxa"/>
          </w:tcPr>
          <w:p w14:paraId="526170C5"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Trial limitations, addressing sources of potential bias, imprecision, and, if relevant, multiplicity of analyses</w:t>
            </w:r>
          </w:p>
        </w:tc>
        <w:tc>
          <w:tcPr>
            <w:tcW w:w="1620" w:type="dxa"/>
          </w:tcPr>
          <w:p w14:paraId="7F3028A7" w14:textId="23B9ACEE" w:rsidR="00B43EDB" w:rsidRPr="00350522" w:rsidRDefault="001F5C56" w:rsidP="007E75BC">
            <w:pPr>
              <w:rPr>
                <w:rFonts w:ascii="Arial" w:hAnsi="Arial" w:cs="Arial"/>
                <w:color w:val="000000" w:themeColor="text1"/>
              </w:rPr>
            </w:pPr>
            <w:r w:rsidRPr="00350522">
              <w:rPr>
                <w:rFonts w:ascii="Arial" w:hAnsi="Arial" w:cs="Arial"/>
                <w:color w:val="000000" w:themeColor="text1"/>
              </w:rPr>
              <w:t>17-18</w:t>
            </w:r>
          </w:p>
        </w:tc>
      </w:tr>
      <w:tr w:rsidR="00350522" w:rsidRPr="00350522" w14:paraId="154F2507" w14:textId="77777777" w:rsidTr="00B43EDB">
        <w:tc>
          <w:tcPr>
            <w:tcW w:w="2088" w:type="dxa"/>
          </w:tcPr>
          <w:p w14:paraId="5F39D2C2" w14:textId="77777777" w:rsidR="00B43EDB" w:rsidRPr="00350522" w:rsidRDefault="00B43EDB" w:rsidP="007E75BC">
            <w:pPr>
              <w:rPr>
                <w:rFonts w:ascii="Arial" w:hAnsi="Arial" w:cs="Arial"/>
                <w:color w:val="000000" w:themeColor="text1"/>
              </w:rPr>
            </w:pPr>
            <w:proofErr w:type="spellStart"/>
            <w:r w:rsidRPr="00350522">
              <w:rPr>
                <w:rFonts w:ascii="Arial" w:hAnsi="Arial" w:cs="Arial"/>
                <w:color w:val="000000" w:themeColor="text1"/>
              </w:rPr>
              <w:t>Generalisability</w:t>
            </w:r>
            <w:proofErr w:type="spellEnd"/>
          </w:p>
        </w:tc>
        <w:tc>
          <w:tcPr>
            <w:tcW w:w="720" w:type="dxa"/>
          </w:tcPr>
          <w:p w14:paraId="48573CE9"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21</w:t>
            </w:r>
          </w:p>
        </w:tc>
        <w:tc>
          <w:tcPr>
            <w:tcW w:w="11070" w:type="dxa"/>
          </w:tcPr>
          <w:p w14:paraId="55C887B7" w14:textId="77777777" w:rsidR="00B43EDB" w:rsidRPr="00350522" w:rsidRDefault="00B43EDB" w:rsidP="007E75BC">
            <w:pPr>
              <w:rPr>
                <w:rFonts w:ascii="Arial" w:hAnsi="Arial" w:cs="Arial"/>
                <w:color w:val="000000" w:themeColor="text1"/>
              </w:rPr>
            </w:pPr>
            <w:proofErr w:type="spellStart"/>
            <w:r w:rsidRPr="00350522">
              <w:rPr>
                <w:rFonts w:ascii="Arial" w:hAnsi="Arial" w:cs="Arial"/>
                <w:color w:val="000000" w:themeColor="text1"/>
              </w:rPr>
              <w:t>Generalisability</w:t>
            </w:r>
            <w:proofErr w:type="spellEnd"/>
            <w:r w:rsidRPr="00350522">
              <w:rPr>
                <w:rFonts w:ascii="Arial" w:hAnsi="Arial" w:cs="Arial"/>
                <w:color w:val="000000" w:themeColor="text1"/>
              </w:rPr>
              <w:t xml:space="preserve"> (external validity, applicability) of the trial findings</w:t>
            </w:r>
          </w:p>
        </w:tc>
        <w:tc>
          <w:tcPr>
            <w:tcW w:w="1620" w:type="dxa"/>
          </w:tcPr>
          <w:p w14:paraId="090B65DB" w14:textId="4E358017" w:rsidR="00B43EDB" w:rsidRPr="00350522" w:rsidRDefault="009A3B00" w:rsidP="007E75BC">
            <w:pPr>
              <w:rPr>
                <w:rFonts w:ascii="Arial" w:hAnsi="Arial" w:cs="Arial"/>
                <w:color w:val="000000" w:themeColor="text1"/>
              </w:rPr>
            </w:pPr>
            <w:r w:rsidRPr="00350522">
              <w:rPr>
                <w:rFonts w:ascii="Arial" w:hAnsi="Arial" w:cs="Arial"/>
                <w:color w:val="000000" w:themeColor="text1"/>
              </w:rPr>
              <w:t>1</w:t>
            </w:r>
            <w:r w:rsidR="001F5C56" w:rsidRPr="00350522">
              <w:rPr>
                <w:rFonts w:ascii="Arial" w:hAnsi="Arial" w:cs="Arial"/>
                <w:color w:val="000000" w:themeColor="text1"/>
              </w:rPr>
              <w:t>7-18</w:t>
            </w:r>
          </w:p>
        </w:tc>
      </w:tr>
      <w:tr w:rsidR="00350522" w:rsidRPr="00350522" w14:paraId="13D04394" w14:textId="77777777" w:rsidTr="00B43EDB">
        <w:tc>
          <w:tcPr>
            <w:tcW w:w="2088" w:type="dxa"/>
          </w:tcPr>
          <w:p w14:paraId="184C464D"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Interpretation</w:t>
            </w:r>
          </w:p>
        </w:tc>
        <w:tc>
          <w:tcPr>
            <w:tcW w:w="720" w:type="dxa"/>
          </w:tcPr>
          <w:p w14:paraId="4131B9C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22</w:t>
            </w:r>
          </w:p>
        </w:tc>
        <w:tc>
          <w:tcPr>
            <w:tcW w:w="11070" w:type="dxa"/>
          </w:tcPr>
          <w:p w14:paraId="2BB033C0"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 xml:space="preserve">Interpretation consistent with results, balancing </w:t>
            </w:r>
            <w:proofErr w:type="gramStart"/>
            <w:r w:rsidRPr="00350522">
              <w:rPr>
                <w:rFonts w:ascii="Arial" w:hAnsi="Arial" w:cs="Arial"/>
                <w:color w:val="000000" w:themeColor="text1"/>
              </w:rPr>
              <w:t>benefits</w:t>
            </w:r>
            <w:proofErr w:type="gramEnd"/>
            <w:r w:rsidRPr="00350522">
              <w:rPr>
                <w:rFonts w:ascii="Arial" w:hAnsi="Arial" w:cs="Arial"/>
                <w:color w:val="000000" w:themeColor="text1"/>
              </w:rPr>
              <w:t xml:space="preserve"> and harms, and considering other relevant evidence</w:t>
            </w:r>
          </w:p>
        </w:tc>
        <w:tc>
          <w:tcPr>
            <w:tcW w:w="1620" w:type="dxa"/>
          </w:tcPr>
          <w:p w14:paraId="21BE1249" w14:textId="0BB08AAD" w:rsidR="00B43EDB" w:rsidRPr="00350522" w:rsidRDefault="009A3B00" w:rsidP="007E75BC">
            <w:pPr>
              <w:rPr>
                <w:rFonts w:ascii="Arial" w:hAnsi="Arial" w:cs="Arial"/>
                <w:color w:val="000000" w:themeColor="text1"/>
              </w:rPr>
            </w:pPr>
            <w:r w:rsidRPr="00350522">
              <w:rPr>
                <w:rFonts w:ascii="Arial" w:hAnsi="Arial" w:cs="Arial"/>
                <w:color w:val="000000" w:themeColor="text1"/>
              </w:rPr>
              <w:t>13-1</w:t>
            </w:r>
            <w:r w:rsidR="001F5C56" w:rsidRPr="00350522">
              <w:rPr>
                <w:rFonts w:ascii="Arial" w:hAnsi="Arial" w:cs="Arial"/>
                <w:color w:val="000000" w:themeColor="text1"/>
              </w:rPr>
              <w:t>8</w:t>
            </w:r>
          </w:p>
        </w:tc>
      </w:tr>
      <w:tr w:rsidR="00350522" w:rsidRPr="00350522" w14:paraId="703493FA" w14:textId="77777777" w:rsidTr="00B43EDB">
        <w:tc>
          <w:tcPr>
            <w:tcW w:w="13878" w:type="dxa"/>
            <w:gridSpan w:val="3"/>
          </w:tcPr>
          <w:p w14:paraId="37BD3C10" w14:textId="77777777" w:rsidR="00B43EDB" w:rsidRPr="00350522" w:rsidRDefault="00B43EDB" w:rsidP="007E75BC">
            <w:pPr>
              <w:pStyle w:val="TableSubHead"/>
              <w:rPr>
                <w:rFonts w:ascii="Arial" w:hAnsi="Arial" w:cs="Arial"/>
                <w:color w:val="000000" w:themeColor="text1"/>
                <w:sz w:val="22"/>
                <w:szCs w:val="22"/>
              </w:rPr>
            </w:pPr>
            <w:r w:rsidRPr="00350522">
              <w:rPr>
                <w:rFonts w:ascii="Arial" w:hAnsi="Arial" w:cs="Arial"/>
                <w:color w:val="000000" w:themeColor="text1"/>
                <w:sz w:val="22"/>
                <w:szCs w:val="22"/>
              </w:rPr>
              <w:lastRenderedPageBreak/>
              <w:t>Other information</w:t>
            </w:r>
          </w:p>
        </w:tc>
        <w:tc>
          <w:tcPr>
            <w:tcW w:w="1620" w:type="dxa"/>
          </w:tcPr>
          <w:p w14:paraId="71B60D99" w14:textId="77777777" w:rsidR="00B43EDB" w:rsidRPr="00350522" w:rsidRDefault="00B43EDB" w:rsidP="007E75BC">
            <w:pPr>
              <w:rPr>
                <w:rFonts w:ascii="Arial" w:hAnsi="Arial" w:cs="Arial"/>
                <w:color w:val="000000" w:themeColor="text1"/>
              </w:rPr>
            </w:pPr>
          </w:p>
        </w:tc>
      </w:tr>
      <w:tr w:rsidR="00350522" w:rsidRPr="00350522" w14:paraId="553CAFC6" w14:textId="77777777" w:rsidTr="00B43EDB">
        <w:tc>
          <w:tcPr>
            <w:tcW w:w="2088" w:type="dxa"/>
          </w:tcPr>
          <w:p w14:paraId="2C1DBF27" w14:textId="77777777" w:rsidR="00B43EDB" w:rsidRPr="00350522" w:rsidRDefault="00B43EDB" w:rsidP="007E75BC">
            <w:pPr>
              <w:rPr>
                <w:rFonts w:ascii="Arial" w:hAnsi="Arial" w:cs="Arial"/>
                <w:i/>
                <w:caps/>
                <w:color w:val="000000" w:themeColor="text1"/>
              </w:rPr>
            </w:pPr>
            <w:r w:rsidRPr="00350522">
              <w:rPr>
                <w:rFonts w:ascii="Arial" w:hAnsi="Arial" w:cs="Arial"/>
                <w:color w:val="000000" w:themeColor="text1"/>
              </w:rPr>
              <w:t>Registration</w:t>
            </w:r>
          </w:p>
        </w:tc>
        <w:tc>
          <w:tcPr>
            <w:tcW w:w="720" w:type="dxa"/>
          </w:tcPr>
          <w:p w14:paraId="0C3B1336"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23</w:t>
            </w:r>
          </w:p>
        </w:tc>
        <w:tc>
          <w:tcPr>
            <w:tcW w:w="11070" w:type="dxa"/>
          </w:tcPr>
          <w:p w14:paraId="515CC280"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Registration number and name of trial registry</w:t>
            </w:r>
          </w:p>
        </w:tc>
        <w:tc>
          <w:tcPr>
            <w:tcW w:w="1620" w:type="dxa"/>
          </w:tcPr>
          <w:p w14:paraId="6E9E9811" w14:textId="29A1D03D" w:rsidR="00B43EDB" w:rsidRPr="00350522" w:rsidRDefault="009A3B00" w:rsidP="007E75BC">
            <w:pPr>
              <w:rPr>
                <w:rFonts w:ascii="Arial" w:hAnsi="Arial" w:cs="Arial"/>
                <w:color w:val="000000" w:themeColor="text1"/>
              </w:rPr>
            </w:pPr>
            <w:r w:rsidRPr="00350522">
              <w:rPr>
                <w:rFonts w:ascii="Arial" w:hAnsi="Arial" w:cs="Arial"/>
                <w:color w:val="000000" w:themeColor="text1"/>
              </w:rPr>
              <w:t>5</w:t>
            </w:r>
          </w:p>
        </w:tc>
      </w:tr>
      <w:tr w:rsidR="00350522" w:rsidRPr="00350522" w14:paraId="3BE91F89" w14:textId="77777777" w:rsidTr="00B43EDB">
        <w:tc>
          <w:tcPr>
            <w:tcW w:w="2088" w:type="dxa"/>
          </w:tcPr>
          <w:p w14:paraId="1430127A" w14:textId="77777777" w:rsidR="00B43EDB" w:rsidRPr="00350522" w:rsidRDefault="00B43EDB" w:rsidP="007E75BC">
            <w:pPr>
              <w:rPr>
                <w:rFonts w:ascii="Arial" w:hAnsi="Arial" w:cs="Arial"/>
                <w:i/>
                <w:caps/>
                <w:color w:val="000000" w:themeColor="text1"/>
              </w:rPr>
            </w:pPr>
            <w:r w:rsidRPr="00350522">
              <w:rPr>
                <w:rFonts w:ascii="Arial" w:hAnsi="Arial" w:cs="Arial"/>
                <w:color w:val="000000" w:themeColor="text1"/>
              </w:rPr>
              <w:t>Protocol</w:t>
            </w:r>
          </w:p>
        </w:tc>
        <w:tc>
          <w:tcPr>
            <w:tcW w:w="720" w:type="dxa"/>
          </w:tcPr>
          <w:p w14:paraId="13419A1B"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24</w:t>
            </w:r>
          </w:p>
        </w:tc>
        <w:tc>
          <w:tcPr>
            <w:tcW w:w="11070" w:type="dxa"/>
          </w:tcPr>
          <w:p w14:paraId="56C1B1BC" w14:textId="77777777" w:rsidR="00B43EDB" w:rsidRPr="00350522" w:rsidRDefault="00B43EDB" w:rsidP="007E75BC">
            <w:pPr>
              <w:rPr>
                <w:rFonts w:ascii="Arial" w:hAnsi="Arial" w:cs="Arial"/>
                <w:color w:val="000000" w:themeColor="text1"/>
              </w:rPr>
            </w:pPr>
            <w:r w:rsidRPr="00350522">
              <w:rPr>
                <w:rFonts w:ascii="Arial" w:hAnsi="Arial" w:cs="Arial"/>
                <w:color w:val="000000" w:themeColor="text1"/>
              </w:rPr>
              <w:t>Where the full trial protocol can be accessed, if available</w:t>
            </w:r>
          </w:p>
        </w:tc>
        <w:tc>
          <w:tcPr>
            <w:tcW w:w="1620" w:type="dxa"/>
          </w:tcPr>
          <w:p w14:paraId="5FCC4E6A" w14:textId="3EDBC952" w:rsidR="00B43EDB" w:rsidRPr="00350522" w:rsidRDefault="00CB0EEB" w:rsidP="007E75BC">
            <w:pPr>
              <w:rPr>
                <w:rFonts w:ascii="Arial" w:hAnsi="Arial" w:cs="Arial"/>
                <w:color w:val="000000" w:themeColor="text1"/>
              </w:rPr>
            </w:pPr>
            <w:r w:rsidRPr="00350522">
              <w:rPr>
                <w:rFonts w:ascii="Arial" w:hAnsi="Arial" w:cs="Arial"/>
                <w:color w:val="000000" w:themeColor="text1"/>
              </w:rPr>
              <w:t>NA</w:t>
            </w:r>
          </w:p>
        </w:tc>
      </w:tr>
      <w:tr w:rsidR="00B43EDB" w:rsidRPr="00350522" w14:paraId="43ADB6D3" w14:textId="77777777" w:rsidTr="00B43EDB">
        <w:tc>
          <w:tcPr>
            <w:tcW w:w="2088" w:type="dxa"/>
          </w:tcPr>
          <w:p w14:paraId="796B9B3D" w14:textId="77777777" w:rsidR="00B43EDB" w:rsidRPr="00350522" w:rsidRDefault="00B43EDB" w:rsidP="007E75BC">
            <w:pPr>
              <w:rPr>
                <w:rFonts w:ascii="Arial" w:hAnsi="Arial" w:cs="Arial"/>
                <w:i/>
                <w:caps/>
                <w:color w:val="000000" w:themeColor="text1"/>
              </w:rPr>
            </w:pPr>
            <w:r w:rsidRPr="00350522">
              <w:rPr>
                <w:rFonts w:ascii="Arial" w:hAnsi="Arial" w:cs="Arial"/>
                <w:color w:val="000000" w:themeColor="text1"/>
              </w:rPr>
              <w:t>Funding</w:t>
            </w:r>
          </w:p>
        </w:tc>
        <w:tc>
          <w:tcPr>
            <w:tcW w:w="720" w:type="dxa"/>
          </w:tcPr>
          <w:p w14:paraId="302F7683" w14:textId="77777777" w:rsidR="00B43EDB" w:rsidRPr="00350522" w:rsidRDefault="00B43EDB" w:rsidP="007E75BC">
            <w:pPr>
              <w:jc w:val="center"/>
              <w:rPr>
                <w:rFonts w:ascii="Arial" w:hAnsi="Arial" w:cs="Arial"/>
                <w:color w:val="000000" w:themeColor="text1"/>
              </w:rPr>
            </w:pPr>
            <w:r w:rsidRPr="00350522">
              <w:rPr>
                <w:rFonts w:ascii="Arial" w:hAnsi="Arial" w:cs="Arial"/>
                <w:color w:val="000000" w:themeColor="text1"/>
              </w:rPr>
              <w:t>25</w:t>
            </w:r>
          </w:p>
        </w:tc>
        <w:tc>
          <w:tcPr>
            <w:tcW w:w="11070" w:type="dxa"/>
          </w:tcPr>
          <w:p w14:paraId="27E2431A" w14:textId="77777777" w:rsidR="00B43EDB" w:rsidRPr="00350522" w:rsidRDefault="00B43EDB" w:rsidP="007E75BC">
            <w:pPr>
              <w:rPr>
                <w:rFonts w:ascii="Arial" w:hAnsi="Arial" w:cs="Arial"/>
                <w:color w:val="000000" w:themeColor="text1"/>
                <w:lang w:val="en-CA"/>
              </w:rPr>
            </w:pPr>
            <w:r w:rsidRPr="00350522">
              <w:rPr>
                <w:rFonts w:ascii="Arial" w:hAnsi="Arial" w:cs="Arial"/>
                <w:color w:val="000000" w:themeColor="text1"/>
              </w:rPr>
              <w:t xml:space="preserve">Sources of funding </w:t>
            </w:r>
            <w:r w:rsidRPr="00350522">
              <w:rPr>
                <w:rFonts w:ascii="Arial" w:hAnsi="Arial" w:cs="Arial"/>
                <w:bCs/>
                <w:color w:val="000000" w:themeColor="text1"/>
                <w:lang w:val="en-CA"/>
              </w:rPr>
              <w:t>and other support (such as supply of drugs), role of funders</w:t>
            </w:r>
          </w:p>
        </w:tc>
        <w:tc>
          <w:tcPr>
            <w:tcW w:w="1620" w:type="dxa"/>
          </w:tcPr>
          <w:p w14:paraId="2E35092C" w14:textId="2002DC95" w:rsidR="00B43EDB" w:rsidRPr="00350522" w:rsidRDefault="00CB0EEB" w:rsidP="007E75BC">
            <w:pPr>
              <w:rPr>
                <w:rFonts w:ascii="Arial" w:hAnsi="Arial" w:cs="Arial"/>
                <w:color w:val="000000" w:themeColor="text1"/>
              </w:rPr>
            </w:pPr>
            <w:r w:rsidRPr="00350522">
              <w:rPr>
                <w:rFonts w:ascii="Arial" w:hAnsi="Arial" w:cs="Arial"/>
                <w:color w:val="000000" w:themeColor="text1"/>
              </w:rPr>
              <w:t>1</w:t>
            </w:r>
            <w:r w:rsidR="001F5C56" w:rsidRPr="00350522">
              <w:rPr>
                <w:rFonts w:ascii="Arial" w:hAnsi="Arial" w:cs="Arial"/>
                <w:color w:val="000000" w:themeColor="text1"/>
              </w:rPr>
              <w:t>9</w:t>
            </w:r>
          </w:p>
        </w:tc>
      </w:tr>
    </w:tbl>
    <w:p w14:paraId="7A4B8E52" w14:textId="77777777" w:rsidR="00B43EDB" w:rsidRPr="00350522" w:rsidRDefault="00B43EDB" w:rsidP="00B43EDB">
      <w:pPr>
        <w:pStyle w:val="TableNote"/>
        <w:tabs>
          <w:tab w:val="left" w:pos="4830"/>
        </w:tabs>
        <w:rPr>
          <w:color w:val="000000" w:themeColor="text1"/>
          <w:sz w:val="8"/>
          <w:szCs w:val="8"/>
        </w:rPr>
      </w:pPr>
    </w:p>
    <w:p w14:paraId="44471207" w14:textId="4DE3A1DB" w:rsidR="006B3FFB" w:rsidRPr="00350522" w:rsidRDefault="006B3FFB" w:rsidP="00B43EDB">
      <w:pPr>
        <w:spacing w:after="160" w:line="259" w:lineRule="auto"/>
        <w:rPr>
          <w:rFonts w:ascii="Cambria" w:eastAsia="Times New Roman" w:hAnsi="Cambria"/>
          <w:color w:val="000000" w:themeColor="text1"/>
          <w:lang w:val="en-GB" w:eastAsia="en-GB"/>
        </w:rPr>
      </w:pPr>
    </w:p>
    <w:sectPr w:rsidR="006B3FFB" w:rsidRPr="00350522" w:rsidSect="00B43EDB">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CF83" w14:textId="77777777" w:rsidR="005E01FA" w:rsidRDefault="005E01FA" w:rsidP="006E651A">
      <w:pPr>
        <w:spacing w:after="0" w:line="240" w:lineRule="auto"/>
      </w:pPr>
      <w:r>
        <w:separator/>
      </w:r>
    </w:p>
  </w:endnote>
  <w:endnote w:type="continuationSeparator" w:id="0">
    <w:p w14:paraId="27B1762F" w14:textId="77777777" w:rsidR="005E01FA" w:rsidRDefault="005E01FA" w:rsidP="006E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546452"/>
      <w:docPartObj>
        <w:docPartGallery w:val="Page Numbers (Bottom of Page)"/>
        <w:docPartUnique/>
      </w:docPartObj>
    </w:sdtPr>
    <w:sdtEndPr/>
    <w:sdtContent>
      <w:p w14:paraId="63F501E1" w14:textId="028B9FF9" w:rsidR="006E651A" w:rsidRDefault="006E651A">
        <w:pPr>
          <w:pStyle w:val="Fuzeile"/>
          <w:jc w:val="right"/>
        </w:pPr>
        <w:r>
          <w:fldChar w:fldCharType="begin"/>
        </w:r>
        <w:r>
          <w:instrText>PAGE   \* MERGEFORMAT</w:instrText>
        </w:r>
        <w:r>
          <w:fldChar w:fldCharType="separate"/>
        </w:r>
        <w:r>
          <w:rPr>
            <w:lang w:val="de-DE"/>
          </w:rPr>
          <w:t>2</w:t>
        </w:r>
        <w:r>
          <w:fldChar w:fldCharType="end"/>
        </w:r>
      </w:p>
    </w:sdtContent>
  </w:sdt>
  <w:p w14:paraId="70FA8790" w14:textId="77777777" w:rsidR="006E651A" w:rsidRDefault="006E65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D76C" w14:textId="77777777" w:rsidR="005E01FA" w:rsidRDefault="005E01FA" w:rsidP="006E651A">
      <w:pPr>
        <w:spacing w:after="0" w:line="240" w:lineRule="auto"/>
      </w:pPr>
      <w:r>
        <w:separator/>
      </w:r>
    </w:p>
  </w:footnote>
  <w:footnote w:type="continuationSeparator" w:id="0">
    <w:p w14:paraId="042434D0" w14:textId="77777777" w:rsidR="005E01FA" w:rsidRDefault="005E01FA" w:rsidP="006E6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B0"/>
    <w:rsid w:val="000C551E"/>
    <w:rsid w:val="000C6130"/>
    <w:rsid w:val="001001DE"/>
    <w:rsid w:val="001032F7"/>
    <w:rsid w:val="00146823"/>
    <w:rsid w:val="001F5C56"/>
    <w:rsid w:val="002F73B3"/>
    <w:rsid w:val="00316467"/>
    <w:rsid w:val="00326930"/>
    <w:rsid w:val="00346887"/>
    <w:rsid w:val="00350522"/>
    <w:rsid w:val="003F4BF8"/>
    <w:rsid w:val="00464FFD"/>
    <w:rsid w:val="004724AD"/>
    <w:rsid w:val="00510389"/>
    <w:rsid w:val="00520B43"/>
    <w:rsid w:val="005E01FA"/>
    <w:rsid w:val="006B3FFB"/>
    <w:rsid w:val="006E651A"/>
    <w:rsid w:val="007C2FFD"/>
    <w:rsid w:val="00826754"/>
    <w:rsid w:val="008A02B0"/>
    <w:rsid w:val="009A3B00"/>
    <w:rsid w:val="009C0407"/>
    <w:rsid w:val="00A94579"/>
    <w:rsid w:val="00AA66FC"/>
    <w:rsid w:val="00B16C04"/>
    <w:rsid w:val="00B43EDB"/>
    <w:rsid w:val="00B904C5"/>
    <w:rsid w:val="00BF3FAE"/>
    <w:rsid w:val="00BF7673"/>
    <w:rsid w:val="00C52068"/>
    <w:rsid w:val="00C827CF"/>
    <w:rsid w:val="00CB0EEB"/>
    <w:rsid w:val="00CE0C2C"/>
    <w:rsid w:val="00D163EB"/>
    <w:rsid w:val="00D22C85"/>
    <w:rsid w:val="00D7431E"/>
    <w:rsid w:val="00DF4414"/>
    <w:rsid w:val="00E35E8C"/>
    <w:rsid w:val="00EE27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E3E0"/>
  <w15:chartTrackingRefBased/>
  <w15:docId w15:val="{EA597C12-A5D4-4EA4-901C-968119EA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32F7"/>
    <w:pPr>
      <w:spacing w:after="200" w:line="276" w:lineRule="auto"/>
    </w:pPr>
    <w:rPr>
      <w:rFonts w:ascii="Calibri" w:eastAsia="Calibri" w:hAnsi="Calibri"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Note">
    <w:name w:val="TableNote"/>
    <w:basedOn w:val="Standard"/>
    <w:rsid w:val="00B43EDB"/>
    <w:pPr>
      <w:spacing w:after="0" w:line="300" w:lineRule="exact"/>
    </w:pPr>
    <w:rPr>
      <w:rFonts w:ascii="Times New Roman" w:eastAsia="Times New Roman" w:hAnsi="Times New Roman"/>
      <w:sz w:val="24"/>
      <w:szCs w:val="20"/>
      <w:lang w:val="en-GB"/>
    </w:rPr>
  </w:style>
  <w:style w:type="character" w:styleId="Hyperlink">
    <w:name w:val="Hyperlink"/>
    <w:rsid w:val="00B43EDB"/>
    <w:rPr>
      <w:color w:val="0000FF"/>
      <w:u w:val="single"/>
    </w:rPr>
  </w:style>
  <w:style w:type="paragraph" w:customStyle="1" w:styleId="TableHeader">
    <w:name w:val="TableHeader"/>
    <w:basedOn w:val="Standard"/>
    <w:rsid w:val="00B43EDB"/>
    <w:pPr>
      <w:spacing w:before="120" w:after="0" w:line="240" w:lineRule="auto"/>
    </w:pPr>
    <w:rPr>
      <w:rFonts w:ascii="Times New Roman" w:eastAsia="Times New Roman" w:hAnsi="Times New Roman"/>
      <w:b/>
      <w:sz w:val="24"/>
      <w:szCs w:val="20"/>
      <w:lang w:val="en-GB"/>
    </w:rPr>
  </w:style>
  <w:style w:type="paragraph" w:customStyle="1" w:styleId="TableSubHead">
    <w:name w:val="TableSubHead"/>
    <w:basedOn w:val="TableHeader"/>
    <w:rsid w:val="00B43EDB"/>
  </w:style>
  <w:style w:type="paragraph" w:styleId="Kopfzeile">
    <w:name w:val="header"/>
    <w:basedOn w:val="Standard"/>
    <w:link w:val="KopfzeileZchn"/>
    <w:uiPriority w:val="99"/>
    <w:unhideWhenUsed/>
    <w:rsid w:val="006E6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651A"/>
    <w:rPr>
      <w:rFonts w:ascii="Calibri" w:eastAsia="Calibri" w:hAnsi="Calibri" w:cs="Times New Roman"/>
      <w:lang w:val="en-US"/>
    </w:rPr>
  </w:style>
  <w:style w:type="paragraph" w:styleId="Fuzeile">
    <w:name w:val="footer"/>
    <w:basedOn w:val="Standard"/>
    <w:link w:val="FuzeileZchn"/>
    <w:uiPriority w:val="99"/>
    <w:unhideWhenUsed/>
    <w:rsid w:val="006E6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651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C4DE-0623-4A01-9EDB-7E417A12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11165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Euteneuer MSB Berlin</dc:creator>
  <cp:keywords/>
  <dc:description/>
  <cp:lastModifiedBy>Frank Euteneuer MSB Berlin</cp:lastModifiedBy>
  <cp:revision>7</cp:revision>
  <dcterms:created xsi:type="dcterms:W3CDTF">2021-10-28T13:20:00Z</dcterms:created>
  <dcterms:modified xsi:type="dcterms:W3CDTF">2022-02-04T16:22:00Z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http://www.zotero.org/styles/biological-psychiatry</vt:lpwstr>
  </property>
  <property fmtid="{D5CDD505-2E9C-101B-9397-08002B2CF9AE}" pid="11" name="Mendeley Recent Style Name 4_1">
    <vt:lpwstr>Biological Psychiatry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http://www.zotero.org/styles/psychotherapy-and-psychosomatics</vt:lpwstr>
  </property>
  <property fmtid="{D5CDD505-2E9C-101B-9397-08002B2CF9AE}" pid="21" name="Mendeley Recent Style Name 9_1">
    <vt:lpwstr>Psychotherapy and Psychosomatics</vt:lpwstr>
  </property>
  <property fmtid="{D5CDD505-2E9C-101B-9397-08002B2CF9AE}" pid="22" name="Mendeley Document_1">
    <vt:lpwstr>True</vt:lpwstr>
  </property>
  <property fmtid="{D5CDD505-2E9C-101B-9397-08002B2CF9AE}" pid="23" name="Mendeley Unique User Id_1">
    <vt:lpwstr>1a98c168-4f16-3f1b-8107-cf6844c629c2</vt:lpwstr>
  </property>
  <property fmtid="{D5CDD505-2E9C-101B-9397-08002B2CF9AE}" pid="24" name="Mendeley Citation Style_1">
    <vt:lpwstr>http://www.zotero.org/styles/apa</vt:lpwstr>
  </property>
</Properties>
</file>