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45E3" w14:textId="77777777" w:rsidR="00813BCC" w:rsidRDefault="00CB1683" w:rsidP="00CB1683">
      <w:pPr>
        <w:rPr>
          <w:rFonts w:ascii="Times New Roman" w:hAnsi="Times New Roman" w:cs="Times New Roman"/>
          <w:lang w:val="en-GB"/>
        </w:rPr>
      </w:pPr>
      <w:r w:rsidRPr="00AB2E5A">
        <w:rPr>
          <w:rFonts w:ascii="Times New Roman" w:hAnsi="Times New Roman" w:cs="Times New Roman"/>
          <w:lang w:val="en-GB"/>
        </w:rPr>
        <w:t>Supplementary material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3591144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1A2D442" w14:textId="77777777" w:rsidR="00AB2E5A" w:rsidRDefault="00AB2E5A">
          <w:pPr>
            <w:pStyle w:val="TtuloTDC"/>
          </w:pPr>
        </w:p>
        <w:p w14:paraId="38CEF5DF" w14:textId="3CF22EF5" w:rsidR="00C43D62" w:rsidRDefault="00AB2E5A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es-ES_tradnl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"1-3" \h \z \u </w:instrText>
          </w:r>
          <w:r>
            <w:rPr>
              <w:caps w:val="0"/>
            </w:rPr>
            <w:fldChar w:fldCharType="separate"/>
          </w:r>
          <w:hyperlink w:anchor="_Toc98927432" w:history="1">
            <w:r w:rsidR="00C43D62" w:rsidRPr="00185AEE">
              <w:rPr>
                <w:rStyle w:val="Hipervnculo"/>
                <w:rFonts w:ascii="Times New Roman" w:hAnsi="Times New Roman" w:cs="Times New Roman"/>
                <w:noProof/>
                <w:lang w:val="en-GB"/>
              </w:rPr>
              <w:t>eTable 1. Sites included in the sample</w:t>
            </w:r>
            <w:r w:rsidR="00C43D62">
              <w:rPr>
                <w:noProof/>
                <w:webHidden/>
              </w:rPr>
              <w:tab/>
            </w:r>
            <w:r w:rsidR="00C43D62">
              <w:rPr>
                <w:noProof/>
                <w:webHidden/>
              </w:rPr>
              <w:fldChar w:fldCharType="begin"/>
            </w:r>
            <w:r w:rsidR="00C43D62">
              <w:rPr>
                <w:noProof/>
                <w:webHidden/>
              </w:rPr>
              <w:instrText xml:space="preserve"> PAGEREF _Toc98927432 \h </w:instrText>
            </w:r>
            <w:r w:rsidR="00C43D62">
              <w:rPr>
                <w:noProof/>
                <w:webHidden/>
              </w:rPr>
            </w:r>
            <w:r w:rsidR="00C43D62">
              <w:rPr>
                <w:noProof/>
                <w:webHidden/>
              </w:rPr>
              <w:fldChar w:fldCharType="separate"/>
            </w:r>
            <w:r w:rsidR="00C43D62">
              <w:rPr>
                <w:noProof/>
                <w:webHidden/>
              </w:rPr>
              <w:t>2</w:t>
            </w:r>
            <w:r w:rsidR="00C43D62">
              <w:rPr>
                <w:noProof/>
                <w:webHidden/>
              </w:rPr>
              <w:fldChar w:fldCharType="end"/>
            </w:r>
          </w:hyperlink>
        </w:p>
        <w:p w14:paraId="76BB2C86" w14:textId="3861AF13" w:rsidR="00C43D62" w:rsidRDefault="00C43D62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es-ES_tradnl"/>
            </w:rPr>
          </w:pPr>
          <w:hyperlink w:anchor="_Toc98927433" w:history="1">
            <w:r w:rsidRPr="00185AEE">
              <w:rPr>
                <w:rStyle w:val="Hipervnculo"/>
                <w:rFonts w:ascii="Times New Roman" w:hAnsi="Times New Roman" w:cs="Times New Roman"/>
                <w:noProof/>
                <w:lang w:val="en-GB"/>
              </w:rPr>
              <w:t>eTable 2. Pathology codes ICD-9, ICD-10, and DSM-IV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7F995" w14:textId="51FB566A" w:rsidR="00C43D62" w:rsidRDefault="00C43D62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es-ES_tradnl"/>
            </w:rPr>
          </w:pPr>
          <w:hyperlink w:anchor="_Toc98927434" w:history="1">
            <w:r w:rsidRPr="00185AEE">
              <w:rPr>
                <w:rStyle w:val="Hipervnculo"/>
                <w:rFonts w:ascii="Times New Roman" w:hAnsi="Times New Roman" w:cs="Times New Roman"/>
                <w:noProof/>
                <w:lang w:val="en-US"/>
              </w:rPr>
              <w:t>eTable 3. The RECORD statement – checklist of items, extended from the STROBE statement, that should be reported in observational studies using</w:t>
            </w:r>
            <w:r w:rsidRPr="00185AEE">
              <w:rPr>
                <w:rStyle w:val="Hipervnculo"/>
                <w:rFonts w:ascii="Times New Roman" w:hAnsi="Times New Roman" w:cs="Times New Roman"/>
                <w:noProof/>
                <w:spacing w:val="-58"/>
                <w:lang w:val="en-US"/>
              </w:rPr>
              <w:t xml:space="preserve"> </w:t>
            </w:r>
            <w:r w:rsidRPr="00185AEE">
              <w:rPr>
                <w:rStyle w:val="Hipervnculo"/>
                <w:rFonts w:ascii="Times New Roman" w:hAnsi="Times New Roman" w:cs="Times New Roman"/>
                <w:noProof/>
                <w:lang w:val="en-US"/>
              </w:rPr>
              <w:t>routinely collected health data.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E87FF" w14:textId="460ACE9E" w:rsidR="00C43D62" w:rsidRDefault="00C43D62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es-ES_tradnl"/>
            </w:rPr>
          </w:pPr>
          <w:hyperlink w:anchor="_Toc98927435" w:history="1">
            <w:r w:rsidRPr="00185AEE">
              <w:rPr>
                <w:rStyle w:val="Hipervnculo"/>
                <w:noProof/>
              </w:rPr>
              <w:t xml:space="preserve">eMETHODS. </w:t>
            </w:r>
            <w:r w:rsidRPr="00185AEE">
              <w:rPr>
                <w:rStyle w:val="Hipervnculo"/>
                <w:noProof/>
                <w:lang w:val="en-US"/>
              </w:rPr>
              <w:t>Supplementary analyses with Body Index Mass (BIM).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40452" w14:textId="173C4605" w:rsidR="00C43D62" w:rsidRDefault="00C43D62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es-ES_tradnl"/>
            </w:rPr>
          </w:pPr>
          <w:hyperlink w:anchor="_Toc98927436" w:history="1">
            <w:r w:rsidRPr="00185AEE">
              <w:rPr>
                <w:rStyle w:val="Hipervnculo"/>
                <w:noProof/>
                <w:lang w:val="en-US"/>
              </w:rPr>
              <w:t>eTable  5. Descriptive data with BMI.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6B0F4" w14:textId="608E6362" w:rsidR="00C43D62" w:rsidRDefault="00C43D62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es-ES_tradnl"/>
            </w:rPr>
          </w:pPr>
          <w:hyperlink w:anchor="_Toc98927437" w:history="1">
            <w:r w:rsidRPr="00185AEE">
              <w:rPr>
                <w:rStyle w:val="Hipervnculo"/>
                <w:noProof/>
                <w:lang w:val="en-US"/>
              </w:rPr>
              <w:t>eTable 6. Description of mortality and BMI; p&lt;0.0001.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F6174" w14:textId="2456824A" w:rsidR="00C43D62" w:rsidRDefault="00C43D62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es-ES_tradnl"/>
            </w:rPr>
          </w:pPr>
          <w:hyperlink w:anchor="_Toc98927438" w:history="1">
            <w:r w:rsidRPr="00185AEE">
              <w:rPr>
                <w:rStyle w:val="Hipervnculo"/>
                <w:noProof/>
                <w:lang w:val="en-US"/>
              </w:rPr>
              <w:t>eTable 7. Multilevel analysis including BMI.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_Toc98927438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ABE21" w14:textId="6984CED6" w:rsidR="00AB2E5A" w:rsidRDefault="00AB2E5A">
          <w:r>
            <w:rPr>
              <w:rFonts w:cstheme="minorHAnsi"/>
              <w:caps/>
              <w:sz w:val="20"/>
              <w:szCs w:val="20"/>
            </w:rPr>
            <w:fldChar w:fldCharType="end"/>
          </w:r>
        </w:p>
      </w:sdtContent>
    </w:sdt>
    <w:p w14:paraId="062CBF06" w14:textId="77777777" w:rsidR="00AB2E5A" w:rsidRDefault="00AB2E5A" w:rsidP="00CB1683">
      <w:pPr>
        <w:rPr>
          <w:rFonts w:ascii="Times New Roman" w:hAnsi="Times New Roman" w:cs="Times New Roman"/>
          <w:lang w:val="en-GB"/>
        </w:rPr>
      </w:pPr>
    </w:p>
    <w:p w14:paraId="7DA90425" w14:textId="77777777" w:rsidR="00AB2E5A" w:rsidRDefault="00AB2E5A" w:rsidP="00CB1683">
      <w:pPr>
        <w:rPr>
          <w:rFonts w:ascii="Times New Roman" w:hAnsi="Times New Roman" w:cs="Times New Roman"/>
          <w:lang w:val="en-GB"/>
        </w:rPr>
        <w:sectPr w:rsidR="00AB2E5A" w:rsidSect="00AB2E5A">
          <w:pgSz w:w="12240" w:h="15840"/>
          <w:pgMar w:top="1417" w:right="1701" w:bottom="1417" w:left="1701" w:header="720" w:footer="720" w:gutter="0"/>
          <w:cols w:space="720"/>
          <w:docGrid w:linePitch="326"/>
        </w:sectPr>
      </w:pPr>
    </w:p>
    <w:p w14:paraId="5810FDC5" w14:textId="77777777" w:rsidR="00FE06E9" w:rsidRPr="005105F8" w:rsidRDefault="00FE06E9" w:rsidP="00AB2E5A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98927432"/>
      <w:bookmarkStart w:id="1" w:name="_Toc78011692"/>
      <w:proofErr w:type="spellStart"/>
      <w:r w:rsidRPr="00AB2E5A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eTable</w:t>
      </w:r>
      <w:proofErr w:type="spellEnd"/>
      <w:r w:rsidRPr="00AB2E5A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1. Sites included in the sample</w:t>
      </w:r>
      <w:bookmarkEnd w:id="0"/>
    </w:p>
    <w:tbl>
      <w:tblPr>
        <w:tblStyle w:val="sastable"/>
        <w:tblW w:w="6088" w:type="dxa"/>
        <w:tblInd w:w="0" w:type="dxa"/>
        <w:shd w:val="clear" w:color="auto" w:fill="auto"/>
        <w:tblLook w:val="04A0" w:firstRow="1" w:lastRow="0" w:firstColumn="1" w:lastColumn="0" w:noHBand="0" w:noVBand="1"/>
        <w:tblCaption w:val="One-Way Frequencies"/>
      </w:tblPr>
      <w:tblGrid>
        <w:gridCol w:w="3536"/>
        <w:gridCol w:w="1276"/>
        <w:gridCol w:w="1276"/>
      </w:tblGrid>
      <w:tr w:rsidR="00F76498" w:rsidRPr="00FE06E9" w14:paraId="24D6925F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A7A1811" w14:textId="322C2952" w:rsidR="00F76498" w:rsidRPr="00F723D6" w:rsidRDefault="00F76498" w:rsidP="00F76498">
            <w:pPr>
              <w:pStyle w:val="sasheader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2" w:name="IDX"/>
            <w:bookmarkEnd w:id="2"/>
            <w:r w:rsidRPr="00F723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Basque Country historical terrioties and integrated healthcare organizations (IHOs)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A3BD6" w14:textId="77777777" w:rsidR="00F76498" w:rsidRPr="00FE06E9" w:rsidRDefault="00F76498" w:rsidP="00F76498">
            <w:pPr>
              <w:pStyle w:val="sasheader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D65DBA" w14:textId="77777777" w:rsidR="00F76498" w:rsidRPr="00FE06E9" w:rsidRDefault="00F76498" w:rsidP="00F76498">
            <w:pPr>
              <w:pStyle w:val="sasheader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%</w:t>
            </w:r>
          </w:p>
        </w:tc>
      </w:tr>
      <w:tr w:rsidR="00F76498" w:rsidRPr="00FE06E9" w14:paraId="5F603704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BA0C45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Bizkaia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</w:rPr>
              <w:t>Historical Territory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59107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498AD7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</w:p>
        </w:tc>
      </w:tr>
      <w:tr w:rsidR="00F76498" w:rsidRPr="00FE06E9" w14:paraId="69C79365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2B774A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Barakaldo Sest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ao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38BF566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8,963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5227A5" w14:textId="290BF1FD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5</w:t>
            </w:r>
            <w:r w:rsidR="00F70503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,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70</w:t>
            </w:r>
          </w:p>
        </w:tc>
      </w:tr>
      <w:tr w:rsidR="00F76498" w:rsidRPr="00FE06E9" w14:paraId="59626D54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86E7B36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Barrualde-Gald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akao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798136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18,810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5ED01B" w14:textId="5B19BE20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11</w:t>
            </w:r>
            <w:r w:rsidR="00F70503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,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96</w:t>
            </w:r>
          </w:p>
        </w:tc>
      </w:tr>
      <w:tr w:rsidR="00F76498" w:rsidRPr="00FE06E9" w14:paraId="6F0EC343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092155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Bilbao-Basurto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509058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27,611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2BE7156" w14:textId="5BF74994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17</w:t>
            </w:r>
            <w:r w:rsidR="00F70503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,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56</w:t>
            </w:r>
          </w:p>
        </w:tc>
      </w:tr>
      <w:tr w:rsidR="00F76498" w:rsidRPr="00FE06E9" w14:paraId="16EF984F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465C512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Ezkerraldea En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karterri Cruces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61462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10,498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88F36D" w14:textId="699E2954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6</w:t>
            </w:r>
            <w:r w:rsidR="00F70503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,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68</w:t>
            </w:r>
          </w:p>
        </w:tc>
      </w:tr>
      <w:tr w:rsidR="00F76498" w:rsidRPr="00FE06E9" w14:paraId="6FC3AE96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B2BDFC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Uribe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2F1143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14,077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B61154" w14:textId="057652B0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8</w:t>
            </w:r>
            <w:r w:rsidR="00F70503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,</w:t>
            </w: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95</w:t>
            </w:r>
          </w:p>
        </w:tc>
      </w:tr>
      <w:tr w:rsidR="00F76498" w:rsidRPr="00FE06E9" w14:paraId="5A4B9BF4" w14:textId="77777777" w:rsidTr="00EE0406">
        <w:trPr>
          <w:cantSplit/>
          <w:tblHeader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0DA010" w14:textId="77777777" w:rsidR="00F76498" w:rsidRPr="00F723D6" w:rsidRDefault="00F76498" w:rsidP="00EE0406">
            <w:pPr>
              <w:pStyle w:val="sas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Gipuzkoa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</w:rPr>
              <w:t>Historical Territory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2C24B1F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C8BEC7" w14:textId="77777777" w:rsidR="00F76498" w:rsidRPr="00F723D6" w:rsidRDefault="00F76498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</w:p>
        </w:tc>
      </w:tr>
      <w:tr w:rsidR="00F76498" w:rsidRPr="00FE06E9" w14:paraId="2813653C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1AABA4E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Alto Deba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BA13EF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5,906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9B8A3F" w14:textId="16DEC533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</w:t>
            </w:r>
          </w:p>
        </w:tc>
      </w:tr>
      <w:tr w:rsidR="00F76498" w:rsidRPr="00FE06E9" w14:paraId="765AC7A6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B1F7A2E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Bidasoa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9EDFD9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4,649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FE56F5" w14:textId="6194F219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96</w:t>
            </w:r>
          </w:p>
        </w:tc>
      </w:tr>
      <w:tr w:rsidR="00F76498" w:rsidRPr="00FE06E9" w14:paraId="30EC258D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AA128F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Debabarrena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96B71C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6,739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FBB217" w14:textId="0B4653AF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</w:t>
            </w:r>
          </w:p>
        </w:tc>
      </w:tr>
      <w:tr w:rsidR="00F76498" w:rsidRPr="00FE06E9" w14:paraId="70AC2CAA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695C2D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Donostialdea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020EE6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24,332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90284C3" w14:textId="7188CC46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</w:t>
            </w:r>
          </w:p>
        </w:tc>
      </w:tr>
      <w:tr w:rsidR="00F76498" w:rsidRPr="00FE06E9" w14:paraId="659F5721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3A7178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Goierri-Alto Urola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1FB7E0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7,760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CDDD773" w14:textId="41B661D9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93</w:t>
            </w:r>
          </w:p>
        </w:tc>
      </w:tr>
      <w:tr w:rsidR="00F76498" w:rsidRPr="00FE06E9" w14:paraId="28D74DA2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DE6CAC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Tolosaldea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FBDA99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4,883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7FE10CD" w14:textId="50E9A3BD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</w:t>
            </w:r>
          </w:p>
        </w:tc>
      </w:tr>
      <w:tr w:rsidR="00F76498" w:rsidRPr="00FE06E9" w14:paraId="6D51902A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CA0C6D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 w:rsidRPr="00F723D6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Araba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Historical Territory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04BA3DC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DA2F34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76498" w:rsidRPr="00FE06E9" w14:paraId="4EAB0C30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1496E3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67787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Araba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ED7794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22,283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113F02" w14:textId="35D56926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</w:t>
            </w:r>
          </w:p>
        </w:tc>
      </w:tr>
      <w:tr w:rsidR="00F76498" w:rsidRPr="00FE06E9" w14:paraId="256DE712" w14:textId="77777777" w:rsidTr="00EE0406">
        <w:trPr>
          <w:cantSplit/>
        </w:trPr>
        <w:tc>
          <w:tcPr>
            <w:tcW w:w="353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FF6CD3" w14:textId="77777777" w:rsidR="00F76498" w:rsidRPr="00F723D6" w:rsidRDefault="00F76498" w:rsidP="00EE0406">
            <w:pPr>
              <w:pStyle w:val="sasrowheader"/>
              <w:keepNext/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    IHO</w:t>
            </w:r>
            <w:r w:rsidRPr="00C778D2" w:rsidDel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 xml:space="preserve"> </w:t>
            </w:r>
            <w:r w:rsidRPr="00C778D2"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Arabako Erriox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GB"/>
              </w:rPr>
              <w:t>a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FE96E4" w14:textId="77777777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735</w:t>
            </w:r>
          </w:p>
        </w:tc>
        <w:tc>
          <w:tcPr>
            <w:tcW w:w="1276" w:type="dxa"/>
            <w:tcBorders>
              <w:top w:val="single" w:sz="6" w:space="0" w:color="44546A" w:themeColor="dark2"/>
              <w:left w:val="single" w:sz="6" w:space="0" w:color="auto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0EFAA88" w14:textId="5B22A0EA" w:rsidR="00F76498" w:rsidRPr="00C778D2" w:rsidRDefault="00F76498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F7050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</w:t>
            </w:r>
            <w:r w:rsidRPr="00C778D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47</w:t>
            </w:r>
          </w:p>
        </w:tc>
      </w:tr>
    </w:tbl>
    <w:p w14:paraId="6D6194C3" w14:textId="77777777" w:rsidR="00FE06E9" w:rsidRPr="00FE06E9" w:rsidRDefault="00FE06E9" w:rsidP="00FE06E9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</w:p>
    <w:p w14:paraId="5394DCAC" w14:textId="77777777" w:rsidR="00FE06E9" w:rsidRPr="00AB2E5A" w:rsidRDefault="00FE06E9" w:rsidP="00FE06E9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bookmarkStart w:id="3" w:name="_Toc98927433"/>
      <w:proofErr w:type="spellStart"/>
      <w:r w:rsidRPr="00AB2E5A">
        <w:rPr>
          <w:rFonts w:ascii="Times New Roman" w:hAnsi="Times New Roman" w:cs="Times New Roman"/>
          <w:color w:val="auto"/>
          <w:sz w:val="24"/>
          <w:szCs w:val="24"/>
          <w:lang w:val="en-GB"/>
        </w:rPr>
        <w:t>eTable</w:t>
      </w:r>
      <w:proofErr w:type="spellEnd"/>
      <w:r w:rsidRPr="00AB2E5A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2. Pathology codes ICD-9, ICD-10, and DSM-IV</w:t>
      </w:r>
      <w:bookmarkEnd w:id="1"/>
      <w:bookmarkEnd w:id="3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844"/>
        <w:gridCol w:w="2693"/>
        <w:gridCol w:w="4677"/>
      </w:tblGrid>
      <w:tr w:rsidR="00FE06E9" w:rsidRPr="00FE06E9" w14:paraId="51873279" w14:textId="77777777" w:rsidTr="00FE06E9">
        <w:tc>
          <w:tcPr>
            <w:tcW w:w="1844" w:type="dxa"/>
          </w:tcPr>
          <w:p w14:paraId="10E2989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Disease</w:t>
            </w:r>
          </w:p>
        </w:tc>
        <w:tc>
          <w:tcPr>
            <w:tcW w:w="2693" w:type="dxa"/>
          </w:tcPr>
          <w:p w14:paraId="6005889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4677" w:type="dxa"/>
          </w:tcPr>
          <w:p w14:paraId="4F56D71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</w:tr>
      <w:tr w:rsidR="00FE06E9" w:rsidRPr="00FE06E9" w14:paraId="24494378" w14:textId="77777777" w:rsidTr="00FE06E9">
        <w:trPr>
          <w:trHeight w:val="227"/>
        </w:trPr>
        <w:tc>
          <w:tcPr>
            <w:tcW w:w="1844" w:type="dxa"/>
            <w:vMerge w:val="restart"/>
          </w:tcPr>
          <w:p w14:paraId="4AA83BF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Cardiovascular disease</w:t>
            </w:r>
          </w:p>
          <w:p w14:paraId="3311AE8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693" w:type="dxa"/>
          </w:tcPr>
          <w:p w14:paraId="486045A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Valvular pathology</w:t>
            </w:r>
          </w:p>
        </w:tc>
        <w:tc>
          <w:tcPr>
            <w:tcW w:w="4677" w:type="dxa"/>
          </w:tcPr>
          <w:p w14:paraId="305E149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396.8; 424.1; 424.0; 394-396; 395.2; 396.3; 395.1; 394.1</w:t>
            </w:r>
          </w:p>
        </w:tc>
      </w:tr>
      <w:tr w:rsidR="00FE06E9" w:rsidRPr="00FE06E9" w14:paraId="45045DE1" w14:textId="77777777" w:rsidTr="00FE06E9">
        <w:tc>
          <w:tcPr>
            <w:tcW w:w="1844" w:type="dxa"/>
            <w:vMerge/>
          </w:tcPr>
          <w:p w14:paraId="29AE1F2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7EEA6E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Aneurysms</w:t>
            </w:r>
          </w:p>
        </w:tc>
        <w:tc>
          <w:tcPr>
            <w:tcW w:w="4677" w:type="dxa"/>
          </w:tcPr>
          <w:p w14:paraId="39852C6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442.81; 441.1; 441.2; 441.4; 441.9; 441; 437.3; 442.0; 442.3; 442.83; 442.9</w:t>
            </w:r>
          </w:p>
        </w:tc>
      </w:tr>
      <w:tr w:rsidR="00FE06E9" w:rsidRPr="00FE06E9" w14:paraId="1D998420" w14:textId="77777777" w:rsidTr="00FE06E9">
        <w:tc>
          <w:tcPr>
            <w:tcW w:w="1844" w:type="dxa"/>
            <w:vMerge/>
          </w:tcPr>
          <w:p w14:paraId="5392560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FFA595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Arrhythmias</w:t>
            </w:r>
          </w:p>
        </w:tc>
        <w:tc>
          <w:tcPr>
            <w:tcW w:w="4677" w:type="dxa"/>
          </w:tcPr>
          <w:p w14:paraId="3241B3B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426.9; 427.31; 427.3; 426.2; 427.89; 426.13; 426.53; 426.3; 427.2; 427.0; 427.32; 426.XX; 427.9</w:t>
            </w:r>
          </w:p>
        </w:tc>
      </w:tr>
      <w:tr w:rsidR="00FE06E9" w:rsidRPr="00FE06E9" w14:paraId="7A29133C" w14:textId="77777777" w:rsidTr="00FE06E9">
        <w:tc>
          <w:tcPr>
            <w:tcW w:w="1844" w:type="dxa"/>
            <w:vMerge/>
          </w:tcPr>
          <w:p w14:paraId="256E7C0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A988EB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Angina</w:t>
            </w:r>
          </w:p>
        </w:tc>
        <w:tc>
          <w:tcPr>
            <w:tcW w:w="4677" w:type="dxa"/>
          </w:tcPr>
          <w:p w14:paraId="69A8574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413; I200; I201; I209; I208</w:t>
            </w:r>
          </w:p>
        </w:tc>
      </w:tr>
      <w:tr w:rsidR="00FE06E9" w:rsidRPr="00FE06E9" w14:paraId="795ADA2B" w14:textId="77777777" w:rsidTr="00FE06E9">
        <w:tc>
          <w:tcPr>
            <w:tcW w:w="1844" w:type="dxa"/>
            <w:vMerge/>
          </w:tcPr>
          <w:p w14:paraId="14D3D9D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E58B61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Coronary atherosclerosis</w:t>
            </w:r>
          </w:p>
        </w:tc>
        <w:tc>
          <w:tcPr>
            <w:tcW w:w="4677" w:type="dxa"/>
          </w:tcPr>
          <w:p w14:paraId="4C4E77E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414.01; 414.00</w:t>
            </w:r>
          </w:p>
        </w:tc>
      </w:tr>
      <w:tr w:rsidR="00FE06E9" w:rsidRPr="00FE06E9" w14:paraId="3906D12C" w14:textId="77777777" w:rsidTr="00FE06E9">
        <w:tc>
          <w:tcPr>
            <w:tcW w:w="1844" w:type="dxa"/>
            <w:vMerge/>
          </w:tcPr>
          <w:p w14:paraId="2D708A2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16FB3A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Intermittent claudication</w:t>
            </w:r>
          </w:p>
        </w:tc>
        <w:tc>
          <w:tcPr>
            <w:tcW w:w="4677" w:type="dxa"/>
          </w:tcPr>
          <w:p w14:paraId="454D140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440.21</w:t>
            </w:r>
          </w:p>
        </w:tc>
      </w:tr>
      <w:tr w:rsidR="00FE06E9" w:rsidRPr="00FE06E9" w14:paraId="793B0A16" w14:textId="77777777" w:rsidTr="00FE06E9">
        <w:tc>
          <w:tcPr>
            <w:tcW w:w="1844" w:type="dxa"/>
            <w:vMerge/>
          </w:tcPr>
          <w:p w14:paraId="5593636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258EE7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Heart disease aortic dissection</w:t>
            </w:r>
          </w:p>
        </w:tc>
        <w:tc>
          <w:tcPr>
            <w:tcW w:w="4677" w:type="dxa"/>
          </w:tcPr>
          <w:p w14:paraId="78C002D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441.0; 441.00</w:t>
            </w:r>
          </w:p>
        </w:tc>
      </w:tr>
      <w:tr w:rsidR="00FE06E9" w:rsidRPr="00FE06E9" w14:paraId="6219001E" w14:textId="77777777" w:rsidTr="00FE06E9">
        <w:tc>
          <w:tcPr>
            <w:tcW w:w="1844" w:type="dxa"/>
            <w:vMerge/>
          </w:tcPr>
          <w:p w14:paraId="68FEEF8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738839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Endocarditis</w:t>
            </w:r>
          </w:p>
        </w:tc>
        <w:tc>
          <w:tcPr>
            <w:tcW w:w="4677" w:type="dxa"/>
          </w:tcPr>
          <w:p w14:paraId="6E1CCE0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424.9</w:t>
            </w:r>
          </w:p>
        </w:tc>
      </w:tr>
      <w:tr w:rsidR="00FE06E9" w:rsidRPr="00FE06E9" w14:paraId="02DC1E4D" w14:textId="77777777" w:rsidTr="00FE06E9">
        <w:tc>
          <w:tcPr>
            <w:tcW w:w="1844" w:type="dxa"/>
            <w:vMerge/>
          </w:tcPr>
          <w:p w14:paraId="7426586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E1B9CD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Cardiac disease</w:t>
            </w:r>
          </w:p>
        </w:tc>
        <w:tc>
          <w:tcPr>
            <w:tcW w:w="4677" w:type="dxa"/>
          </w:tcPr>
          <w:p w14:paraId="045D1AD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429.9; 411.1; 404.91; 404.90; 402.10; 402.91; 402.91; 402.91; 402.91; 402.90; 402.90; 402; I110; I119; 414.9; I130; 416.9; 436</w:t>
            </w:r>
          </w:p>
        </w:tc>
      </w:tr>
      <w:tr w:rsidR="00FE06E9" w:rsidRPr="00FE06E9" w14:paraId="4898E9B2" w14:textId="77777777" w:rsidTr="00FE06E9">
        <w:tc>
          <w:tcPr>
            <w:tcW w:w="1844" w:type="dxa"/>
            <w:vMerge/>
          </w:tcPr>
          <w:p w14:paraId="5183222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EC2E6A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Pericardium</w:t>
            </w:r>
          </w:p>
        </w:tc>
        <w:tc>
          <w:tcPr>
            <w:tcW w:w="4677" w:type="dxa"/>
          </w:tcPr>
          <w:p w14:paraId="0617580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423.9</w:t>
            </w:r>
          </w:p>
        </w:tc>
      </w:tr>
      <w:tr w:rsidR="00FE06E9" w:rsidRPr="00FE06E9" w14:paraId="7CBA536C" w14:textId="77777777" w:rsidTr="00FE06E9">
        <w:tc>
          <w:tcPr>
            <w:tcW w:w="1844" w:type="dxa"/>
            <w:vMerge/>
          </w:tcPr>
          <w:p w14:paraId="2D4A33B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2AFF75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HTA</w:t>
            </w:r>
          </w:p>
        </w:tc>
        <w:tc>
          <w:tcPr>
            <w:tcW w:w="4677" w:type="dxa"/>
          </w:tcPr>
          <w:p w14:paraId="03AF722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401</w:t>
            </w:r>
          </w:p>
        </w:tc>
      </w:tr>
      <w:tr w:rsidR="00FE06E9" w:rsidRPr="00FE06E9" w14:paraId="0CF5456C" w14:textId="77777777" w:rsidTr="00FE06E9">
        <w:tc>
          <w:tcPr>
            <w:tcW w:w="1844" w:type="dxa"/>
            <w:vMerge/>
          </w:tcPr>
          <w:p w14:paraId="131F449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197B73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IAM</w:t>
            </w:r>
          </w:p>
        </w:tc>
        <w:tc>
          <w:tcPr>
            <w:tcW w:w="4677" w:type="dxa"/>
          </w:tcPr>
          <w:p w14:paraId="245C88B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410.71; 410.10; I21; I2111; I2119; I2109; I213; I2129; I214; 410; 412; I21A9</w:t>
            </w:r>
          </w:p>
        </w:tc>
      </w:tr>
      <w:tr w:rsidR="00FE06E9" w:rsidRPr="00FE06E9" w14:paraId="71B0D10C" w14:textId="77777777" w:rsidTr="00FE06E9">
        <w:tc>
          <w:tcPr>
            <w:tcW w:w="1844" w:type="dxa"/>
            <w:vMerge/>
          </w:tcPr>
          <w:p w14:paraId="3875068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C87DE5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Heart failure</w:t>
            </w:r>
          </w:p>
        </w:tc>
        <w:tc>
          <w:tcPr>
            <w:tcW w:w="4677" w:type="dxa"/>
          </w:tcPr>
          <w:p w14:paraId="0369175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428; 428.41; 428.0; 428.1; 428.30; 428.20; 428.43</w:t>
            </w:r>
          </w:p>
        </w:tc>
      </w:tr>
      <w:tr w:rsidR="00FE06E9" w:rsidRPr="00FE06E9" w14:paraId="08A8B4D2" w14:textId="77777777" w:rsidTr="00FE06E9">
        <w:tc>
          <w:tcPr>
            <w:tcW w:w="1844" w:type="dxa"/>
            <w:vMerge/>
          </w:tcPr>
          <w:p w14:paraId="2750A9E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C92D62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Cardiomyopathy</w:t>
            </w:r>
          </w:p>
        </w:tc>
        <w:tc>
          <w:tcPr>
            <w:tcW w:w="4677" w:type="dxa"/>
          </w:tcPr>
          <w:p w14:paraId="082EDB8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425; 425.11; 425.18; 425.4</w:t>
            </w:r>
          </w:p>
        </w:tc>
      </w:tr>
      <w:tr w:rsidR="00FE06E9" w:rsidRPr="00FE06E9" w14:paraId="0330299A" w14:textId="77777777" w:rsidTr="00FE06E9">
        <w:tc>
          <w:tcPr>
            <w:tcW w:w="1844" w:type="dxa"/>
            <w:vMerge/>
          </w:tcPr>
          <w:p w14:paraId="4B2D898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D028E9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Ischemic disease</w:t>
            </w:r>
          </w:p>
        </w:tc>
        <w:tc>
          <w:tcPr>
            <w:tcW w:w="4677" w:type="dxa"/>
          </w:tcPr>
          <w:p w14:paraId="5625CCD7" w14:textId="77777777" w:rsidR="00FE06E9" w:rsidRPr="00FE06E9" w:rsidRDefault="00FE06E9" w:rsidP="00FE06E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GB" w:eastAsia="es-ES_tradnl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437.1; 411; 411.8; 414.8</w:t>
            </w:r>
          </w:p>
        </w:tc>
      </w:tr>
      <w:tr w:rsidR="00FE06E9" w:rsidRPr="00FE06E9" w14:paraId="0767DC3E" w14:textId="77777777" w:rsidTr="00FE06E9">
        <w:tc>
          <w:tcPr>
            <w:tcW w:w="1844" w:type="dxa"/>
            <w:vMerge w:val="restart"/>
          </w:tcPr>
          <w:p w14:paraId="69B8B61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Pulmonary disease</w:t>
            </w:r>
          </w:p>
        </w:tc>
        <w:tc>
          <w:tcPr>
            <w:tcW w:w="2693" w:type="dxa"/>
          </w:tcPr>
          <w:p w14:paraId="6E2E4C3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Asbestosis</w:t>
            </w:r>
          </w:p>
        </w:tc>
        <w:tc>
          <w:tcPr>
            <w:tcW w:w="4677" w:type="dxa"/>
          </w:tcPr>
          <w:p w14:paraId="012F1C9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501</w:t>
            </w:r>
          </w:p>
        </w:tc>
      </w:tr>
      <w:tr w:rsidR="00FE06E9" w:rsidRPr="00FE06E9" w14:paraId="50AECB25" w14:textId="77777777" w:rsidTr="00FE06E9">
        <w:tc>
          <w:tcPr>
            <w:tcW w:w="1844" w:type="dxa"/>
            <w:vMerge/>
          </w:tcPr>
          <w:p w14:paraId="3678E9C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7AD3F8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Asthma</w:t>
            </w:r>
          </w:p>
        </w:tc>
        <w:tc>
          <w:tcPr>
            <w:tcW w:w="4677" w:type="dxa"/>
          </w:tcPr>
          <w:p w14:paraId="2C6C456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493.XX</w:t>
            </w:r>
          </w:p>
        </w:tc>
      </w:tr>
      <w:tr w:rsidR="00FE06E9" w:rsidRPr="00FE06E9" w14:paraId="3206B1CD" w14:textId="77777777" w:rsidTr="00FE06E9">
        <w:tc>
          <w:tcPr>
            <w:tcW w:w="1844" w:type="dxa"/>
            <w:vMerge/>
          </w:tcPr>
          <w:p w14:paraId="5CB41EA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509198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Pneumonia</w:t>
            </w:r>
          </w:p>
        </w:tc>
        <w:tc>
          <w:tcPr>
            <w:tcW w:w="4677" w:type="dxa"/>
          </w:tcPr>
          <w:p w14:paraId="49252B9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485; 482.9; 484.8; 484; 481; 486; 482.3; 480.8; 480.1; 482</w:t>
            </w:r>
          </w:p>
        </w:tc>
      </w:tr>
      <w:tr w:rsidR="00FE06E9" w:rsidRPr="00FE06E9" w14:paraId="3A51B614" w14:textId="77777777" w:rsidTr="00FE06E9">
        <w:tc>
          <w:tcPr>
            <w:tcW w:w="1844" w:type="dxa"/>
            <w:vMerge/>
          </w:tcPr>
          <w:p w14:paraId="45DFCCC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5C0D1A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Bronchiectasis</w:t>
            </w:r>
          </w:p>
        </w:tc>
        <w:tc>
          <w:tcPr>
            <w:tcW w:w="4677" w:type="dxa"/>
          </w:tcPr>
          <w:p w14:paraId="4138C7B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494.XX</w:t>
            </w:r>
          </w:p>
        </w:tc>
      </w:tr>
      <w:tr w:rsidR="00FE06E9" w:rsidRPr="007575FB" w14:paraId="371A36D5" w14:textId="77777777" w:rsidTr="00FE06E9">
        <w:tc>
          <w:tcPr>
            <w:tcW w:w="1844" w:type="dxa"/>
            <w:vMerge/>
          </w:tcPr>
          <w:p w14:paraId="6BC302D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351E42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Bronchitis</w:t>
            </w:r>
          </w:p>
        </w:tc>
        <w:tc>
          <w:tcPr>
            <w:tcW w:w="4677" w:type="dxa"/>
          </w:tcPr>
          <w:p w14:paraId="67AB70F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J42; 490; 491.XX; J410 (includes COPD)</w:t>
            </w:r>
          </w:p>
        </w:tc>
      </w:tr>
      <w:tr w:rsidR="00FE06E9" w:rsidRPr="00FE06E9" w14:paraId="0CB31775" w14:textId="77777777" w:rsidTr="00FE06E9">
        <w:tc>
          <w:tcPr>
            <w:tcW w:w="1844" w:type="dxa"/>
            <w:vMerge/>
          </w:tcPr>
          <w:p w14:paraId="03B6679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7AFE58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Lung collapse</w:t>
            </w:r>
          </w:p>
        </w:tc>
        <w:tc>
          <w:tcPr>
            <w:tcW w:w="4677" w:type="dxa"/>
          </w:tcPr>
          <w:p w14:paraId="0204C98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518.0</w:t>
            </w:r>
          </w:p>
        </w:tc>
      </w:tr>
      <w:tr w:rsidR="00FE06E9" w:rsidRPr="00FE06E9" w14:paraId="36B8E1C9" w14:textId="77777777" w:rsidTr="00FE06E9">
        <w:tc>
          <w:tcPr>
            <w:tcW w:w="1844" w:type="dxa"/>
            <w:vMerge/>
          </w:tcPr>
          <w:p w14:paraId="4D97A2D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D4E2F6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Pleural effusion</w:t>
            </w:r>
          </w:p>
        </w:tc>
        <w:tc>
          <w:tcPr>
            <w:tcW w:w="4677" w:type="dxa"/>
          </w:tcPr>
          <w:p w14:paraId="4B7DDDF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511.9; 511.89; 518.4</w:t>
            </w:r>
          </w:p>
        </w:tc>
      </w:tr>
      <w:tr w:rsidR="00FE06E9" w:rsidRPr="00FE06E9" w14:paraId="52801D06" w14:textId="77777777" w:rsidTr="00FE06E9">
        <w:tc>
          <w:tcPr>
            <w:tcW w:w="1844" w:type="dxa"/>
            <w:vMerge/>
          </w:tcPr>
          <w:p w14:paraId="6DBAB76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F1BE7E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Pulmonary embolism</w:t>
            </w:r>
          </w:p>
        </w:tc>
        <w:tc>
          <w:tcPr>
            <w:tcW w:w="4677" w:type="dxa"/>
          </w:tcPr>
          <w:p w14:paraId="5C9B726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416.2; 415.1</w:t>
            </w:r>
          </w:p>
        </w:tc>
      </w:tr>
      <w:tr w:rsidR="00FE06E9" w:rsidRPr="00FE06E9" w14:paraId="130F6ED3" w14:textId="77777777" w:rsidTr="00FE06E9">
        <w:tc>
          <w:tcPr>
            <w:tcW w:w="1844" w:type="dxa"/>
            <w:vMerge/>
          </w:tcPr>
          <w:p w14:paraId="17E65FF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BFBAEE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Emphysema</w:t>
            </w:r>
          </w:p>
        </w:tc>
        <w:tc>
          <w:tcPr>
            <w:tcW w:w="4677" w:type="dxa"/>
          </w:tcPr>
          <w:p w14:paraId="0172255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J432; 518.1; J439; 492.8</w:t>
            </w:r>
          </w:p>
        </w:tc>
      </w:tr>
      <w:tr w:rsidR="00FE06E9" w:rsidRPr="00FE06E9" w14:paraId="0E742DCF" w14:textId="77777777" w:rsidTr="00FE06E9">
        <w:tc>
          <w:tcPr>
            <w:tcW w:w="1844" w:type="dxa"/>
            <w:vMerge/>
          </w:tcPr>
          <w:p w14:paraId="521B3D9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A15A96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Fibrosis</w:t>
            </w:r>
          </w:p>
        </w:tc>
        <w:tc>
          <w:tcPr>
            <w:tcW w:w="4677" w:type="dxa"/>
          </w:tcPr>
          <w:p w14:paraId="2C10756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516.31; 515</w:t>
            </w:r>
          </w:p>
        </w:tc>
      </w:tr>
      <w:tr w:rsidR="00FE06E9" w:rsidRPr="00FE06E9" w14:paraId="7471621D" w14:textId="77777777" w:rsidTr="00FE06E9">
        <w:tc>
          <w:tcPr>
            <w:tcW w:w="1844" w:type="dxa"/>
            <w:vMerge/>
          </w:tcPr>
          <w:p w14:paraId="1A0E25A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BC868F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Respiratory failure</w:t>
            </w:r>
          </w:p>
        </w:tc>
        <w:tc>
          <w:tcPr>
            <w:tcW w:w="4677" w:type="dxa"/>
          </w:tcPr>
          <w:p w14:paraId="4270978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518.81; 518.84; 518.83</w:t>
            </w:r>
          </w:p>
        </w:tc>
      </w:tr>
      <w:tr w:rsidR="00FE06E9" w:rsidRPr="00FE06E9" w14:paraId="05F231DA" w14:textId="77777777" w:rsidTr="00FE06E9">
        <w:tc>
          <w:tcPr>
            <w:tcW w:w="1844" w:type="dxa"/>
            <w:vMerge/>
          </w:tcPr>
          <w:p w14:paraId="3CCDF77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49B265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Flu</w:t>
            </w:r>
          </w:p>
        </w:tc>
        <w:tc>
          <w:tcPr>
            <w:tcW w:w="4677" w:type="dxa"/>
          </w:tcPr>
          <w:p w14:paraId="0F1A7B2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487; 487.0; 487.8; 487.1; 488.1; 488.82</w:t>
            </w:r>
          </w:p>
        </w:tc>
      </w:tr>
      <w:tr w:rsidR="00FE06E9" w:rsidRPr="00FE06E9" w14:paraId="7742785F" w14:textId="77777777" w:rsidTr="00FE06E9">
        <w:tc>
          <w:tcPr>
            <w:tcW w:w="1844" w:type="dxa"/>
            <w:vMerge/>
          </w:tcPr>
          <w:p w14:paraId="376F26A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E2A9FD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Pulmonary HT</w:t>
            </w:r>
          </w:p>
        </w:tc>
        <w:tc>
          <w:tcPr>
            <w:tcW w:w="4677" w:type="dxa"/>
          </w:tcPr>
          <w:p w14:paraId="04421C4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416.0</w:t>
            </w:r>
          </w:p>
        </w:tc>
      </w:tr>
      <w:tr w:rsidR="00FE06E9" w:rsidRPr="00FE06E9" w14:paraId="716E94AA" w14:textId="77777777" w:rsidTr="00FE06E9">
        <w:tc>
          <w:tcPr>
            <w:tcW w:w="1844" w:type="dxa"/>
            <w:vMerge/>
          </w:tcPr>
          <w:p w14:paraId="4C10CC6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B7E308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Corona pneumonia</w:t>
            </w:r>
          </w:p>
        </w:tc>
        <w:tc>
          <w:tcPr>
            <w:tcW w:w="4677" w:type="dxa"/>
          </w:tcPr>
          <w:p w14:paraId="7317C1B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480.3</w:t>
            </w:r>
          </w:p>
        </w:tc>
      </w:tr>
      <w:tr w:rsidR="00FE06E9" w:rsidRPr="00FE06E9" w14:paraId="593CD90C" w14:textId="77777777" w:rsidTr="00FE06E9">
        <w:tc>
          <w:tcPr>
            <w:tcW w:w="1844" w:type="dxa"/>
            <w:vMerge/>
          </w:tcPr>
          <w:p w14:paraId="3A4A373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C3523C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Pulmonary infarction</w:t>
            </w:r>
          </w:p>
        </w:tc>
        <w:tc>
          <w:tcPr>
            <w:tcW w:w="4677" w:type="dxa"/>
          </w:tcPr>
          <w:p w14:paraId="2DA976B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415.19</w:t>
            </w:r>
          </w:p>
        </w:tc>
      </w:tr>
      <w:tr w:rsidR="00FE06E9" w:rsidRPr="00FE06E9" w14:paraId="03B821AA" w14:textId="77777777" w:rsidTr="00FE06E9">
        <w:tc>
          <w:tcPr>
            <w:tcW w:w="1844" w:type="dxa"/>
            <w:vMerge/>
          </w:tcPr>
          <w:p w14:paraId="0E5F778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F794B8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4677" w:type="dxa"/>
          </w:tcPr>
          <w:p w14:paraId="6B53AA4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518; 518.89; 518.82; 49</w:t>
            </w:r>
          </w:p>
        </w:tc>
      </w:tr>
      <w:tr w:rsidR="00FE06E9" w:rsidRPr="00FE06E9" w14:paraId="68963C8F" w14:textId="77777777" w:rsidTr="00FE06E9">
        <w:tc>
          <w:tcPr>
            <w:tcW w:w="1844" w:type="dxa"/>
          </w:tcPr>
          <w:p w14:paraId="49F02F5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Endocrine metabolic disorders</w:t>
            </w:r>
          </w:p>
        </w:tc>
        <w:tc>
          <w:tcPr>
            <w:tcW w:w="2693" w:type="dxa"/>
          </w:tcPr>
          <w:p w14:paraId="1E5488A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Diabetes</w:t>
            </w:r>
          </w:p>
        </w:tc>
        <w:tc>
          <w:tcPr>
            <w:tcW w:w="4677" w:type="dxa"/>
          </w:tcPr>
          <w:p w14:paraId="2C0C228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</w:rPr>
              <w:t xml:space="preserve">250; E1010; E108; E109; 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E10620; E1169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s-ES"/>
              </w:rPr>
              <w:t>; E118: E119</w:t>
            </w:r>
            <w:r w:rsidRPr="00FE06E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E1065; E10649; E1021; E1042; E1144; E1151; E1110</w:t>
            </w:r>
            <w:r w:rsidRPr="00FE06E9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E1165; E1100; E11641; E1121; E1140; E1169; E1129; E1139; E1142; E11319; E11359; E11621; E119; 249.30; 249.00</w:t>
            </w:r>
          </w:p>
        </w:tc>
      </w:tr>
      <w:tr w:rsidR="00FE06E9" w:rsidRPr="00FE06E9" w14:paraId="31D6171A" w14:textId="77777777" w:rsidTr="00FE06E9">
        <w:tc>
          <w:tcPr>
            <w:tcW w:w="1844" w:type="dxa"/>
            <w:vMerge w:val="restart"/>
          </w:tcPr>
          <w:p w14:paraId="669E22C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Renal pathology</w:t>
            </w:r>
          </w:p>
        </w:tc>
        <w:tc>
          <w:tcPr>
            <w:tcW w:w="2693" w:type="dxa"/>
          </w:tcPr>
          <w:p w14:paraId="5BA8E43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Renal vascular disorder</w:t>
            </w:r>
          </w:p>
        </w:tc>
        <w:tc>
          <w:tcPr>
            <w:tcW w:w="4677" w:type="dxa"/>
          </w:tcPr>
          <w:p w14:paraId="7946F29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593.81</w:t>
            </w:r>
          </w:p>
        </w:tc>
      </w:tr>
      <w:tr w:rsidR="00FE06E9" w:rsidRPr="007575FB" w14:paraId="7047FB56" w14:textId="77777777" w:rsidTr="00FE06E9">
        <w:tc>
          <w:tcPr>
            <w:tcW w:w="1844" w:type="dxa"/>
            <w:vMerge/>
          </w:tcPr>
          <w:p w14:paraId="7D40FE6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16CE44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Kidney disease</w:t>
            </w:r>
          </w:p>
        </w:tc>
        <w:tc>
          <w:tcPr>
            <w:tcW w:w="4677" w:type="dxa"/>
          </w:tcPr>
          <w:p w14:paraId="097F360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403.90; I129; I120; N181; N182; N183; N184; N185; N189; N186; N179; 584; 584.9; 586; N19</w:t>
            </w:r>
          </w:p>
        </w:tc>
      </w:tr>
      <w:tr w:rsidR="00FE06E9" w:rsidRPr="00FE06E9" w14:paraId="792F84B3" w14:textId="77777777" w:rsidTr="00FE06E9">
        <w:tc>
          <w:tcPr>
            <w:tcW w:w="1844" w:type="dxa"/>
            <w:vMerge/>
          </w:tcPr>
          <w:p w14:paraId="148201D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A8C4DD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Nephritis</w:t>
            </w:r>
          </w:p>
        </w:tc>
        <w:tc>
          <w:tcPr>
            <w:tcW w:w="4677" w:type="dxa"/>
          </w:tcPr>
          <w:p w14:paraId="53943E8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582.9; 582.2</w:t>
            </w:r>
          </w:p>
        </w:tc>
      </w:tr>
      <w:tr w:rsidR="00FE06E9" w:rsidRPr="00FE06E9" w14:paraId="67567DC3" w14:textId="77777777" w:rsidTr="00FE06E9">
        <w:tc>
          <w:tcPr>
            <w:tcW w:w="1844" w:type="dxa"/>
            <w:vMerge/>
          </w:tcPr>
          <w:p w14:paraId="2F02C80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8C192D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Nephropathy</w:t>
            </w:r>
          </w:p>
        </w:tc>
        <w:tc>
          <w:tcPr>
            <w:tcW w:w="4677" w:type="dxa"/>
          </w:tcPr>
          <w:p w14:paraId="552AD5B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583.2; 583.9; 585.2; 585.4; 585.9</w:t>
            </w:r>
          </w:p>
        </w:tc>
      </w:tr>
      <w:tr w:rsidR="00FE06E9" w:rsidRPr="00FE06E9" w14:paraId="50FE88A7" w14:textId="77777777" w:rsidTr="00FE06E9">
        <w:tc>
          <w:tcPr>
            <w:tcW w:w="1844" w:type="dxa"/>
            <w:vMerge w:val="restart"/>
          </w:tcPr>
          <w:p w14:paraId="7C23945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Hepatic disease</w:t>
            </w:r>
          </w:p>
        </w:tc>
        <w:tc>
          <w:tcPr>
            <w:tcW w:w="2693" w:type="dxa"/>
          </w:tcPr>
          <w:p w14:paraId="7BFE495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Cirrhosis</w:t>
            </w:r>
          </w:p>
        </w:tc>
        <w:tc>
          <w:tcPr>
            <w:tcW w:w="4677" w:type="dxa"/>
          </w:tcPr>
          <w:p w14:paraId="6550349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K7030; K743; K7460; K761; K7469</w:t>
            </w:r>
          </w:p>
        </w:tc>
      </w:tr>
      <w:tr w:rsidR="00FE06E9" w:rsidRPr="00FE06E9" w14:paraId="77305AA7" w14:textId="77777777" w:rsidTr="00FE06E9">
        <w:tc>
          <w:tcPr>
            <w:tcW w:w="1844" w:type="dxa"/>
            <w:vMerge/>
          </w:tcPr>
          <w:p w14:paraId="4FCD5BE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44BF36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Hepatic disease</w:t>
            </w:r>
          </w:p>
        </w:tc>
        <w:tc>
          <w:tcPr>
            <w:tcW w:w="4677" w:type="dxa"/>
          </w:tcPr>
          <w:p w14:paraId="40C596A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K709; K769; K759; K740; K7200; K7291; K7290</w:t>
            </w:r>
          </w:p>
        </w:tc>
      </w:tr>
      <w:tr w:rsidR="00FE06E9" w:rsidRPr="00FE06E9" w14:paraId="1F9004F0" w14:textId="77777777" w:rsidTr="00FE06E9">
        <w:tc>
          <w:tcPr>
            <w:tcW w:w="1844" w:type="dxa"/>
            <w:vMerge/>
          </w:tcPr>
          <w:p w14:paraId="1512B36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9793E4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Hepatitis</w:t>
            </w:r>
          </w:p>
        </w:tc>
        <w:tc>
          <w:tcPr>
            <w:tcW w:w="4677" w:type="dxa"/>
          </w:tcPr>
          <w:p w14:paraId="0B56E4B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K754; K739</w:t>
            </w:r>
          </w:p>
        </w:tc>
      </w:tr>
      <w:tr w:rsidR="00FE06E9" w:rsidRPr="00FE06E9" w14:paraId="533C6D2A" w14:textId="77777777" w:rsidTr="00FE06E9">
        <w:tc>
          <w:tcPr>
            <w:tcW w:w="1844" w:type="dxa"/>
            <w:vMerge/>
          </w:tcPr>
          <w:p w14:paraId="731A2C3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E1F7A0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4677" w:type="dxa"/>
          </w:tcPr>
          <w:p w14:paraId="289900A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K7689</w:t>
            </w:r>
          </w:p>
          <w:p w14:paraId="10BA397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E06E9" w:rsidRPr="00FE06E9" w14:paraId="4F34B6E6" w14:textId="77777777" w:rsidTr="00FE06E9">
        <w:tc>
          <w:tcPr>
            <w:tcW w:w="1844" w:type="dxa"/>
            <w:vMerge w:val="restart"/>
          </w:tcPr>
          <w:p w14:paraId="5034CEA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Neurological disease</w:t>
            </w:r>
          </w:p>
        </w:tc>
        <w:tc>
          <w:tcPr>
            <w:tcW w:w="2693" w:type="dxa"/>
          </w:tcPr>
          <w:p w14:paraId="14E8DA2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Dementia</w:t>
            </w:r>
          </w:p>
        </w:tc>
        <w:tc>
          <w:tcPr>
            <w:tcW w:w="4677" w:type="dxa"/>
          </w:tcPr>
          <w:p w14:paraId="4406AD5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290.0; 290.1; 290.12; 290.13; 290.20; 290.21; 290.3; 290.40; 290.41; 294.1; 294.11; 294.10; 294.21; 438.0;</w:t>
            </w:r>
          </w:p>
        </w:tc>
      </w:tr>
      <w:tr w:rsidR="00FE06E9" w:rsidRPr="00FE06E9" w14:paraId="0EF5C477" w14:textId="77777777" w:rsidTr="00FE06E9">
        <w:tc>
          <w:tcPr>
            <w:tcW w:w="1844" w:type="dxa"/>
            <w:vMerge/>
          </w:tcPr>
          <w:p w14:paraId="34597CA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810107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Delirium</w:t>
            </w:r>
          </w:p>
        </w:tc>
        <w:tc>
          <w:tcPr>
            <w:tcW w:w="4677" w:type="dxa"/>
          </w:tcPr>
          <w:p w14:paraId="4B54CAD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291.0; 293.1; 293.0</w:t>
            </w:r>
          </w:p>
        </w:tc>
      </w:tr>
      <w:tr w:rsidR="00FE06E9" w:rsidRPr="00FE06E9" w14:paraId="03FD0B3C" w14:textId="77777777" w:rsidTr="00FE06E9">
        <w:tc>
          <w:tcPr>
            <w:tcW w:w="1844" w:type="dxa"/>
            <w:vMerge/>
          </w:tcPr>
          <w:p w14:paraId="057ECB7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C5083F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Cerebral infarction</w:t>
            </w:r>
          </w:p>
        </w:tc>
        <w:tc>
          <w:tcPr>
            <w:tcW w:w="4677" w:type="dxa"/>
          </w:tcPr>
          <w:p w14:paraId="67E2D47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434.11; 435; 435.9; 434.91; 434.01</w:t>
            </w:r>
          </w:p>
        </w:tc>
      </w:tr>
      <w:tr w:rsidR="00FE06E9" w:rsidRPr="00FE06E9" w14:paraId="116343D9" w14:textId="77777777" w:rsidTr="00FE06E9">
        <w:tc>
          <w:tcPr>
            <w:tcW w:w="1844" w:type="dxa"/>
            <w:vMerge/>
          </w:tcPr>
          <w:p w14:paraId="1DA4ACE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189E4E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Hemiplegia</w:t>
            </w:r>
          </w:p>
        </w:tc>
        <w:tc>
          <w:tcPr>
            <w:tcW w:w="4677" w:type="dxa"/>
          </w:tcPr>
          <w:p w14:paraId="322004C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438.20</w:t>
            </w:r>
          </w:p>
        </w:tc>
      </w:tr>
      <w:tr w:rsidR="00FE06E9" w:rsidRPr="00FE06E9" w14:paraId="4216D79C" w14:textId="77777777" w:rsidTr="00FE06E9">
        <w:tc>
          <w:tcPr>
            <w:tcW w:w="1844" w:type="dxa"/>
            <w:vMerge/>
          </w:tcPr>
          <w:p w14:paraId="282E863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BE0CB0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Haemorrhage</w:t>
            </w:r>
          </w:p>
        </w:tc>
        <w:tc>
          <w:tcPr>
            <w:tcW w:w="4677" w:type="dxa"/>
          </w:tcPr>
          <w:p w14:paraId="19D9582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431; 432.9; 430; 432.1</w:t>
            </w:r>
          </w:p>
        </w:tc>
      </w:tr>
      <w:tr w:rsidR="00FE06E9" w:rsidRPr="00FE06E9" w14:paraId="58129FB0" w14:textId="77777777" w:rsidTr="00FE06E9">
        <w:tc>
          <w:tcPr>
            <w:tcW w:w="1844" w:type="dxa"/>
            <w:vMerge/>
          </w:tcPr>
          <w:p w14:paraId="015A4B8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011057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4677" w:type="dxa"/>
          </w:tcPr>
          <w:p w14:paraId="280B644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437.9; 416.8; 435.8</w:t>
            </w:r>
          </w:p>
        </w:tc>
      </w:tr>
      <w:tr w:rsidR="00FE06E9" w:rsidRPr="00FE06E9" w14:paraId="41869D35" w14:textId="77777777" w:rsidTr="00FE06E9">
        <w:tc>
          <w:tcPr>
            <w:tcW w:w="1844" w:type="dxa"/>
          </w:tcPr>
          <w:p w14:paraId="5D8516E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Obesity</w:t>
            </w:r>
          </w:p>
        </w:tc>
        <w:tc>
          <w:tcPr>
            <w:tcW w:w="2693" w:type="dxa"/>
          </w:tcPr>
          <w:p w14:paraId="55CBF2D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0C30A71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E662; E6601; E669; E663</w:t>
            </w:r>
          </w:p>
        </w:tc>
      </w:tr>
      <w:tr w:rsidR="00FE06E9" w:rsidRPr="00FE06E9" w14:paraId="03A6DA6F" w14:textId="77777777" w:rsidTr="00FE06E9">
        <w:tc>
          <w:tcPr>
            <w:tcW w:w="1844" w:type="dxa"/>
            <w:vMerge w:val="restart"/>
          </w:tcPr>
          <w:p w14:paraId="6449C62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Cancer</w:t>
            </w:r>
          </w:p>
        </w:tc>
        <w:tc>
          <w:tcPr>
            <w:tcW w:w="2693" w:type="dxa"/>
          </w:tcPr>
          <w:p w14:paraId="7D43C67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Lung cancer</w:t>
            </w:r>
          </w:p>
        </w:tc>
        <w:tc>
          <w:tcPr>
            <w:tcW w:w="4677" w:type="dxa"/>
          </w:tcPr>
          <w:p w14:paraId="2C20DC0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231.2</w:t>
            </w:r>
          </w:p>
        </w:tc>
      </w:tr>
      <w:tr w:rsidR="00FE06E9" w:rsidRPr="00FE06E9" w14:paraId="3DAF2F0D" w14:textId="77777777" w:rsidTr="00FE06E9">
        <w:tc>
          <w:tcPr>
            <w:tcW w:w="1844" w:type="dxa"/>
            <w:vMerge/>
          </w:tcPr>
          <w:p w14:paraId="3316838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1C0BC8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Liver carcinoma</w:t>
            </w:r>
          </w:p>
        </w:tc>
        <w:tc>
          <w:tcPr>
            <w:tcW w:w="4677" w:type="dxa"/>
          </w:tcPr>
          <w:p w14:paraId="5A0CF21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C220; C221; C227</w:t>
            </w:r>
          </w:p>
        </w:tc>
      </w:tr>
      <w:tr w:rsidR="00FE06E9" w:rsidRPr="00FE06E9" w14:paraId="783841ED" w14:textId="77777777" w:rsidTr="00FE06E9">
        <w:tc>
          <w:tcPr>
            <w:tcW w:w="1844" w:type="dxa"/>
            <w:vMerge/>
          </w:tcPr>
          <w:p w14:paraId="04ACCB0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3F5CC6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Esophageal</w:t>
            </w:r>
            <w:proofErr w:type="spellEnd"/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carcinoma</w:t>
            </w:r>
          </w:p>
        </w:tc>
        <w:tc>
          <w:tcPr>
            <w:tcW w:w="4677" w:type="dxa"/>
          </w:tcPr>
          <w:p w14:paraId="37B00EE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230.1</w:t>
            </w:r>
          </w:p>
        </w:tc>
      </w:tr>
      <w:tr w:rsidR="00FE06E9" w:rsidRPr="00FE06E9" w14:paraId="79828A6F" w14:textId="77777777" w:rsidTr="00FE06E9">
        <w:tc>
          <w:tcPr>
            <w:tcW w:w="1844" w:type="dxa"/>
            <w:vMerge/>
          </w:tcPr>
          <w:p w14:paraId="2146200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A477AF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Breast carcinoma</w:t>
            </w:r>
          </w:p>
        </w:tc>
        <w:tc>
          <w:tcPr>
            <w:tcW w:w="4677" w:type="dxa"/>
          </w:tcPr>
          <w:p w14:paraId="434642E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230.0</w:t>
            </w:r>
          </w:p>
        </w:tc>
      </w:tr>
      <w:tr w:rsidR="00FE06E9" w:rsidRPr="00FE06E9" w14:paraId="2E96B057" w14:textId="77777777" w:rsidTr="00FE06E9">
        <w:tc>
          <w:tcPr>
            <w:tcW w:w="1844" w:type="dxa"/>
            <w:vMerge/>
          </w:tcPr>
          <w:p w14:paraId="2005CCB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98A929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Bladder carcinoma</w:t>
            </w:r>
          </w:p>
        </w:tc>
        <w:tc>
          <w:tcPr>
            <w:tcW w:w="4677" w:type="dxa"/>
          </w:tcPr>
          <w:p w14:paraId="74279BF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233.7</w:t>
            </w:r>
          </w:p>
        </w:tc>
      </w:tr>
      <w:tr w:rsidR="00FE06E9" w:rsidRPr="00FE06E9" w14:paraId="1D87E661" w14:textId="77777777" w:rsidTr="00FE06E9">
        <w:tc>
          <w:tcPr>
            <w:tcW w:w="1844" w:type="dxa"/>
            <w:vMerge/>
          </w:tcPr>
          <w:p w14:paraId="65F7C53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D5566A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Cervical carcinoma</w:t>
            </w:r>
          </w:p>
        </w:tc>
        <w:tc>
          <w:tcPr>
            <w:tcW w:w="4677" w:type="dxa"/>
          </w:tcPr>
          <w:p w14:paraId="0050242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233.1</w:t>
            </w:r>
          </w:p>
        </w:tc>
      </w:tr>
      <w:tr w:rsidR="00FE06E9" w:rsidRPr="00FE06E9" w14:paraId="3252AA3F" w14:textId="77777777" w:rsidTr="00FE06E9">
        <w:tc>
          <w:tcPr>
            <w:tcW w:w="1844" w:type="dxa"/>
            <w:vMerge/>
          </w:tcPr>
          <w:p w14:paraId="019DD48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EEF3D9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Colon carcinoma</w:t>
            </w:r>
          </w:p>
        </w:tc>
        <w:tc>
          <w:tcPr>
            <w:tcW w:w="4677" w:type="dxa"/>
          </w:tcPr>
          <w:p w14:paraId="5B1AE86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230.3</w:t>
            </w:r>
          </w:p>
        </w:tc>
      </w:tr>
      <w:tr w:rsidR="00FE06E9" w:rsidRPr="00FE06E9" w14:paraId="4B9D2D3E" w14:textId="77777777" w:rsidTr="00FE06E9">
        <w:tc>
          <w:tcPr>
            <w:tcW w:w="1844" w:type="dxa"/>
            <w:vMerge/>
          </w:tcPr>
          <w:p w14:paraId="285A078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0E0B62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Hodgkin</w:t>
            </w:r>
          </w:p>
        </w:tc>
        <w:tc>
          <w:tcPr>
            <w:tcW w:w="4677" w:type="dxa"/>
          </w:tcPr>
          <w:p w14:paraId="67B9527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201.90; 201.40</w:t>
            </w:r>
          </w:p>
        </w:tc>
      </w:tr>
      <w:tr w:rsidR="00FE06E9" w:rsidRPr="00FE06E9" w14:paraId="2B09C56D" w14:textId="77777777" w:rsidTr="00FE06E9">
        <w:tc>
          <w:tcPr>
            <w:tcW w:w="1844" w:type="dxa"/>
            <w:vMerge/>
          </w:tcPr>
          <w:p w14:paraId="67DD7C1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6EE4CA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Leukemia</w:t>
            </w:r>
            <w:proofErr w:type="spellEnd"/>
          </w:p>
          <w:p w14:paraId="6EFF9BC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5F0702F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C9101; C9100; C9110; 204.00; 204.10; 204.90; C9190; 205.10; C9210; 208.90; C9590; 205.80; C92Z0</w:t>
            </w:r>
          </w:p>
        </w:tc>
      </w:tr>
      <w:tr w:rsidR="00FE06E9" w:rsidRPr="007575FB" w14:paraId="62E7A8B7" w14:textId="77777777" w:rsidTr="00FE06E9">
        <w:tc>
          <w:tcPr>
            <w:tcW w:w="1844" w:type="dxa"/>
            <w:vMerge/>
          </w:tcPr>
          <w:p w14:paraId="30E7BE9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5867D9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Lymphoma</w:t>
            </w:r>
          </w:p>
        </w:tc>
        <w:tc>
          <w:tcPr>
            <w:tcW w:w="4677" w:type="dxa"/>
          </w:tcPr>
          <w:p w14:paraId="538CFD8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C8370; C8310; C8319; C8190; 200.30; C8338; C8330; C8339; C8233; C8290; C8299; 202.80; 202.00; C9151; C9150; C8380; C8389; C8582; C8580; C8589</w:t>
            </w:r>
          </w:p>
        </w:tc>
      </w:tr>
      <w:tr w:rsidR="00FE06E9" w:rsidRPr="00FE06E9" w14:paraId="34D08376" w14:textId="77777777" w:rsidTr="00FE06E9">
        <w:tc>
          <w:tcPr>
            <w:tcW w:w="1844" w:type="dxa"/>
            <w:vMerge/>
          </w:tcPr>
          <w:p w14:paraId="6C4071E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F5ED40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Melanoma</w:t>
            </w:r>
          </w:p>
        </w:tc>
        <w:tc>
          <w:tcPr>
            <w:tcW w:w="4677" w:type="dxa"/>
          </w:tcPr>
          <w:p w14:paraId="73F90F6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172.9; C4372; C4370; C4359; C4330; 172.7; C439</w:t>
            </w:r>
          </w:p>
        </w:tc>
      </w:tr>
      <w:tr w:rsidR="00FE06E9" w:rsidRPr="00FE06E9" w14:paraId="76CB2D15" w14:textId="77777777" w:rsidTr="00FE06E9">
        <w:tc>
          <w:tcPr>
            <w:tcW w:w="1844" w:type="dxa"/>
            <w:vMerge/>
          </w:tcPr>
          <w:p w14:paraId="3E5023C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3786D7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Mesothelioma</w:t>
            </w:r>
          </w:p>
        </w:tc>
        <w:tc>
          <w:tcPr>
            <w:tcW w:w="4677" w:type="dxa"/>
          </w:tcPr>
          <w:p w14:paraId="5E0B691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C450; C459</w:t>
            </w:r>
          </w:p>
        </w:tc>
      </w:tr>
      <w:tr w:rsidR="00FE06E9" w:rsidRPr="00FE06E9" w14:paraId="4B6365DD" w14:textId="77777777" w:rsidTr="00FE06E9">
        <w:tc>
          <w:tcPr>
            <w:tcW w:w="1844" w:type="dxa"/>
            <w:vMerge/>
          </w:tcPr>
          <w:p w14:paraId="6B8D726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C6A589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Myeloma</w:t>
            </w:r>
          </w:p>
        </w:tc>
        <w:tc>
          <w:tcPr>
            <w:tcW w:w="4677" w:type="dxa"/>
          </w:tcPr>
          <w:p w14:paraId="06D5993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203.00; C9001; C9000</w:t>
            </w:r>
          </w:p>
        </w:tc>
      </w:tr>
      <w:tr w:rsidR="00FE06E9" w:rsidRPr="007575FB" w14:paraId="758031B4" w14:textId="77777777" w:rsidTr="00FE06E9">
        <w:tc>
          <w:tcPr>
            <w:tcW w:w="1844" w:type="dxa"/>
            <w:vMerge/>
          </w:tcPr>
          <w:p w14:paraId="3F47A06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9E2914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4677" w:type="dxa"/>
          </w:tcPr>
          <w:p w14:paraId="43ECFBA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235.0; 236.2; 236.4; 236.7; 153.3; 156.2; 151.2; 162.9; 191.9; 180.9; 153.4; 153.6; 153.9; 153.1; 170.2; 155.1; 174.4; 182.0; 180.0; 151.9; 151.3; 194.0; 197.7; 155.2; 155.0; 161.9; 174.9; 170.1; 189.9; 149.8; 174.8; 183.0; 157.9; 195.3; 163.9; 154.1; 158.0; 189.0; 188.9; 156.0; 162.3; 186.9; 198.3; 198.5; 197.3; 196.9; 171.9; 160.0; 197.0; C801; C762; C099; C241; C185; C183; C163; C01; C069; C3400; C34; C250; C760; C716; C719; C180; C182; C186; C187; C184; C189; C412; C50419; C539; C530; C541; C159; C169; C140; C161; C07; 193; C73; C320; C229; C228; 148.9; C139; C419; C414; C179; 145.9; C029; 146.9; 145.4; 140.9; C002; C329; 141.9; C3432; C3430; C3411; C3410; C712; C50912; C50919; C718; C148; 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lastRenderedPageBreak/>
              <w:t>C50819; C411; C962; C383; C542; 147.9; C119; C689; C109; C257; C569; C259; C7490; C3491; C3490; C763; C659; C609; C164; C61; C20; C480; C641; C642; C649; 144.9; C049; C321; C490; C495; C499; C6210; C6290; C19; C669; C55; C679; C23; C240; C519; C800; 185; C7931; C7970; C787; C7951; C781; C7952; C7889; C7960; C792; C782; C7801; C7800; C786; C773; C770; C771; C779; 173.9; 199.1; 209.21; C7A012; C7A095; 209; C7A1</w:t>
            </w:r>
          </w:p>
        </w:tc>
      </w:tr>
      <w:tr w:rsidR="00FE06E9" w:rsidRPr="007575FB" w14:paraId="432DFBD7" w14:textId="77777777" w:rsidTr="00FE06E9">
        <w:tc>
          <w:tcPr>
            <w:tcW w:w="1844" w:type="dxa"/>
          </w:tcPr>
          <w:p w14:paraId="51FFAB0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Substance abuse</w:t>
            </w:r>
          </w:p>
        </w:tc>
        <w:tc>
          <w:tcPr>
            <w:tcW w:w="2693" w:type="dxa"/>
          </w:tcPr>
          <w:p w14:paraId="5850B68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2B785A5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305.XX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; F12122; F1210; F1410; F1810; F11122; F1110; F1510; F1310; F1590; 304.32; F14222; F1420; 304; F1120; F152; 303.90; 305.90; 292.9; </w:t>
            </w: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305.1;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 xml:space="preserve"> F17200; F172</w:t>
            </w:r>
          </w:p>
        </w:tc>
      </w:tr>
      <w:tr w:rsidR="00FE06E9" w:rsidRPr="00FE06E9" w14:paraId="3AC08C54" w14:textId="77777777" w:rsidTr="00FE06E9">
        <w:tc>
          <w:tcPr>
            <w:tcW w:w="1844" w:type="dxa"/>
            <w:vMerge w:val="restart"/>
          </w:tcPr>
          <w:p w14:paraId="5623513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Anxiety disorders</w:t>
            </w:r>
          </w:p>
        </w:tc>
        <w:tc>
          <w:tcPr>
            <w:tcW w:w="2693" w:type="dxa"/>
          </w:tcPr>
          <w:p w14:paraId="23EF198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Anxiety</w:t>
            </w:r>
          </w:p>
        </w:tc>
        <w:tc>
          <w:tcPr>
            <w:tcW w:w="4677" w:type="dxa"/>
          </w:tcPr>
          <w:p w14:paraId="26B2F72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300; 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309.29; 309.89; 306.8; 300.09; F41; F413; F439; 308.9; F430; 313.0; F411; 300.02; 309.21; F419</w:t>
            </w:r>
          </w:p>
        </w:tc>
      </w:tr>
      <w:tr w:rsidR="00FE06E9" w:rsidRPr="00FE06E9" w14:paraId="2728C3B9" w14:textId="77777777" w:rsidTr="00FE06E9">
        <w:tc>
          <w:tcPr>
            <w:tcW w:w="1844" w:type="dxa"/>
            <w:vMerge/>
          </w:tcPr>
          <w:p w14:paraId="07D4415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4DB83B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Panic disorder</w:t>
            </w:r>
          </w:p>
        </w:tc>
        <w:tc>
          <w:tcPr>
            <w:tcW w:w="4677" w:type="dxa"/>
          </w:tcPr>
          <w:p w14:paraId="2459E16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F410; 300.01</w:t>
            </w:r>
          </w:p>
        </w:tc>
      </w:tr>
      <w:tr w:rsidR="00FE06E9" w:rsidRPr="00FE06E9" w14:paraId="35ABE8EA" w14:textId="77777777" w:rsidTr="00FE06E9">
        <w:tc>
          <w:tcPr>
            <w:tcW w:w="1844" w:type="dxa"/>
            <w:vMerge/>
          </w:tcPr>
          <w:p w14:paraId="61E9567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FA7E1C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Agoraphobia</w:t>
            </w:r>
          </w:p>
        </w:tc>
        <w:tc>
          <w:tcPr>
            <w:tcW w:w="4677" w:type="dxa"/>
          </w:tcPr>
          <w:p w14:paraId="768DB6D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300.21; F4002; F4000; 300.22</w:t>
            </w:r>
          </w:p>
        </w:tc>
      </w:tr>
      <w:tr w:rsidR="00FE06E9" w:rsidRPr="00FE06E9" w14:paraId="582097A9" w14:textId="77777777" w:rsidTr="00FE06E9">
        <w:tc>
          <w:tcPr>
            <w:tcW w:w="1844" w:type="dxa"/>
            <w:vMerge/>
          </w:tcPr>
          <w:p w14:paraId="1F13234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C3C9B6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Claustrophobia</w:t>
            </w:r>
          </w:p>
        </w:tc>
        <w:tc>
          <w:tcPr>
            <w:tcW w:w="4677" w:type="dxa"/>
          </w:tcPr>
          <w:p w14:paraId="7C22A4F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F40240</w:t>
            </w:r>
          </w:p>
        </w:tc>
      </w:tr>
      <w:tr w:rsidR="00FE06E9" w:rsidRPr="00FE06E9" w14:paraId="03FD8FF2" w14:textId="77777777" w:rsidTr="00FE06E9">
        <w:tc>
          <w:tcPr>
            <w:tcW w:w="1844" w:type="dxa"/>
            <w:vMerge/>
          </w:tcPr>
          <w:p w14:paraId="7567241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0E1075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Organic anxiety disorder</w:t>
            </w:r>
          </w:p>
        </w:tc>
        <w:tc>
          <w:tcPr>
            <w:tcW w:w="4677" w:type="dxa"/>
          </w:tcPr>
          <w:p w14:paraId="23E42F7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306.XX</w:t>
            </w:r>
          </w:p>
        </w:tc>
      </w:tr>
      <w:tr w:rsidR="00FE06E9" w:rsidRPr="00FE06E9" w14:paraId="24822B89" w14:textId="77777777" w:rsidTr="00FE06E9">
        <w:tc>
          <w:tcPr>
            <w:tcW w:w="1844" w:type="dxa"/>
            <w:vMerge/>
          </w:tcPr>
          <w:p w14:paraId="3187F4B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7C47E2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Phobias</w:t>
            </w:r>
          </w:p>
        </w:tc>
        <w:tc>
          <w:tcPr>
            <w:tcW w:w="4677" w:type="dxa"/>
          </w:tcPr>
          <w:p w14:paraId="58287E4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300.20; 300.23; F4011; 300.29; F40248</w:t>
            </w:r>
          </w:p>
        </w:tc>
      </w:tr>
      <w:tr w:rsidR="00FE06E9" w:rsidRPr="00FE06E9" w14:paraId="07DE7B00" w14:textId="77777777" w:rsidTr="00FE06E9">
        <w:tc>
          <w:tcPr>
            <w:tcW w:w="1844" w:type="dxa"/>
            <w:vMerge/>
          </w:tcPr>
          <w:p w14:paraId="30CCFF4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36974A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Hypochondria</w:t>
            </w:r>
          </w:p>
        </w:tc>
        <w:tc>
          <w:tcPr>
            <w:tcW w:w="4677" w:type="dxa"/>
          </w:tcPr>
          <w:p w14:paraId="3FADC15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300.7; F4521</w:t>
            </w:r>
          </w:p>
        </w:tc>
      </w:tr>
      <w:tr w:rsidR="00FE06E9" w:rsidRPr="00FE06E9" w14:paraId="20D73597" w14:textId="77777777" w:rsidTr="00FE06E9">
        <w:tc>
          <w:tcPr>
            <w:tcW w:w="1844" w:type="dxa"/>
            <w:vMerge/>
          </w:tcPr>
          <w:p w14:paraId="7D216D6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66F611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Insomnia</w:t>
            </w:r>
          </w:p>
        </w:tc>
        <w:tc>
          <w:tcPr>
            <w:tcW w:w="4677" w:type="dxa"/>
          </w:tcPr>
          <w:p w14:paraId="79ED54B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307.47; 307.49; 307.46; 307.40; 307.41; 307.4</w:t>
            </w:r>
          </w:p>
        </w:tc>
      </w:tr>
      <w:tr w:rsidR="00FE06E9" w:rsidRPr="00FE06E9" w14:paraId="079FE66A" w14:textId="77777777" w:rsidTr="00FE06E9">
        <w:tc>
          <w:tcPr>
            <w:tcW w:w="1844" w:type="dxa"/>
            <w:vMerge/>
          </w:tcPr>
          <w:p w14:paraId="7B2F9E5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CD9A00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Reactions to stress</w:t>
            </w:r>
          </w:p>
        </w:tc>
        <w:tc>
          <w:tcPr>
            <w:tcW w:w="4677" w:type="dxa"/>
          </w:tcPr>
          <w:p w14:paraId="73DD30A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F438; 308.3</w:t>
            </w:r>
          </w:p>
        </w:tc>
      </w:tr>
      <w:tr w:rsidR="00FE06E9" w:rsidRPr="00FE06E9" w14:paraId="357F6489" w14:textId="77777777" w:rsidTr="00FE06E9">
        <w:tc>
          <w:tcPr>
            <w:tcW w:w="1844" w:type="dxa"/>
            <w:vMerge/>
          </w:tcPr>
          <w:p w14:paraId="1C57141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3AAE7A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Somatoform disorders</w:t>
            </w:r>
          </w:p>
        </w:tc>
        <w:tc>
          <w:tcPr>
            <w:tcW w:w="4677" w:type="dxa"/>
          </w:tcPr>
          <w:p w14:paraId="5E8528E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F458; F459</w:t>
            </w:r>
          </w:p>
        </w:tc>
      </w:tr>
      <w:tr w:rsidR="00FE06E9" w:rsidRPr="00FE06E9" w14:paraId="423B711F" w14:textId="77777777" w:rsidTr="00FE06E9">
        <w:tc>
          <w:tcPr>
            <w:tcW w:w="1844" w:type="dxa"/>
            <w:vMerge/>
          </w:tcPr>
          <w:p w14:paraId="7340B93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50DED2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Dissociative Disorder</w:t>
            </w:r>
          </w:p>
        </w:tc>
        <w:tc>
          <w:tcPr>
            <w:tcW w:w="4677" w:type="dxa"/>
          </w:tcPr>
          <w:p w14:paraId="524F2B4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F449</w:t>
            </w:r>
          </w:p>
        </w:tc>
      </w:tr>
      <w:tr w:rsidR="00FE06E9" w:rsidRPr="00FE06E9" w14:paraId="34072953" w14:textId="77777777" w:rsidTr="00FE06E9">
        <w:tc>
          <w:tcPr>
            <w:tcW w:w="1844" w:type="dxa"/>
            <w:vMerge/>
          </w:tcPr>
          <w:p w14:paraId="7D6F8C8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B6FD25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TOC</w:t>
            </w:r>
          </w:p>
        </w:tc>
        <w:tc>
          <w:tcPr>
            <w:tcW w:w="4677" w:type="dxa"/>
          </w:tcPr>
          <w:p w14:paraId="4BE53AA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F42; 300.3; </w:t>
            </w: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307.53</w:t>
            </w:r>
          </w:p>
        </w:tc>
      </w:tr>
      <w:tr w:rsidR="00FE06E9" w:rsidRPr="00FE06E9" w14:paraId="09B0BF28" w14:textId="77777777" w:rsidTr="00FE06E9">
        <w:tc>
          <w:tcPr>
            <w:tcW w:w="1844" w:type="dxa"/>
            <w:vMerge/>
          </w:tcPr>
          <w:p w14:paraId="11C9322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E95528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Post-traumatic stress disorder</w:t>
            </w:r>
          </w:p>
        </w:tc>
        <w:tc>
          <w:tcPr>
            <w:tcW w:w="4677" w:type="dxa"/>
          </w:tcPr>
          <w:p w14:paraId="718B57B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309.81; F4311; F4310</w:t>
            </w:r>
          </w:p>
        </w:tc>
      </w:tr>
      <w:tr w:rsidR="00FE06E9" w:rsidRPr="00FE06E9" w14:paraId="6C70F095" w14:textId="77777777" w:rsidTr="00FE06E9">
        <w:tc>
          <w:tcPr>
            <w:tcW w:w="1844" w:type="dxa"/>
            <w:vMerge w:val="restart"/>
          </w:tcPr>
          <w:p w14:paraId="5CA2138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Psychosis</w:t>
            </w:r>
          </w:p>
        </w:tc>
        <w:tc>
          <w:tcPr>
            <w:tcW w:w="2693" w:type="dxa"/>
          </w:tcPr>
          <w:p w14:paraId="50D341F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Autism</w:t>
            </w:r>
          </w:p>
        </w:tc>
        <w:tc>
          <w:tcPr>
            <w:tcW w:w="4677" w:type="dxa"/>
          </w:tcPr>
          <w:p w14:paraId="53973FA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299.00</w:t>
            </w:r>
          </w:p>
        </w:tc>
      </w:tr>
      <w:tr w:rsidR="00FE06E9" w:rsidRPr="00FE06E9" w14:paraId="5BC46BFF" w14:textId="77777777" w:rsidTr="00FE06E9">
        <w:tc>
          <w:tcPr>
            <w:tcW w:w="1844" w:type="dxa"/>
            <w:vMerge/>
          </w:tcPr>
          <w:p w14:paraId="43CA6FF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835A5C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Schizophrenia</w:t>
            </w:r>
          </w:p>
        </w:tc>
        <w:tc>
          <w:tcPr>
            <w:tcW w:w="4677" w:type="dxa"/>
          </w:tcPr>
          <w:p w14:paraId="4D26923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F20.0; 295.32; F20.5; F20.9</w:t>
            </w:r>
          </w:p>
        </w:tc>
      </w:tr>
      <w:tr w:rsidR="00FE06E9" w:rsidRPr="00FE06E9" w14:paraId="6A504899" w14:textId="77777777" w:rsidTr="00FE06E9">
        <w:tc>
          <w:tcPr>
            <w:tcW w:w="1844" w:type="dxa"/>
            <w:vMerge/>
          </w:tcPr>
          <w:p w14:paraId="197006E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9C6A48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Psychosis</w:t>
            </w:r>
          </w:p>
        </w:tc>
        <w:tc>
          <w:tcPr>
            <w:tcW w:w="4677" w:type="dxa"/>
          </w:tcPr>
          <w:p w14:paraId="54A21D7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299.80; 298.8; 298.9; F29; 299.90</w:t>
            </w:r>
          </w:p>
        </w:tc>
      </w:tr>
      <w:tr w:rsidR="00FE06E9" w:rsidRPr="00FE06E9" w14:paraId="15719416" w14:textId="77777777" w:rsidTr="00FE06E9">
        <w:tc>
          <w:tcPr>
            <w:tcW w:w="1844" w:type="dxa"/>
            <w:vMerge/>
          </w:tcPr>
          <w:p w14:paraId="24FDF98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3E5AE27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Delusional disorder</w:t>
            </w:r>
          </w:p>
        </w:tc>
        <w:tc>
          <w:tcPr>
            <w:tcW w:w="4677" w:type="dxa"/>
          </w:tcPr>
          <w:p w14:paraId="3FAE1BE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297.1; F22</w:t>
            </w:r>
          </w:p>
        </w:tc>
      </w:tr>
      <w:tr w:rsidR="00FE06E9" w:rsidRPr="00FE06E9" w14:paraId="56EB55E2" w14:textId="77777777" w:rsidTr="00FE06E9">
        <w:tc>
          <w:tcPr>
            <w:tcW w:w="1844" w:type="dxa"/>
            <w:vMerge/>
          </w:tcPr>
          <w:p w14:paraId="414ACCA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D9B345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Schizoaffective disorder</w:t>
            </w:r>
          </w:p>
        </w:tc>
        <w:tc>
          <w:tcPr>
            <w:tcW w:w="4677" w:type="dxa"/>
          </w:tcPr>
          <w:p w14:paraId="76347EA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F259</w:t>
            </w:r>
          </w:p>
        </w:tc>
      </w:tr>
      <w:tr w:rsidR="00FE06E9" w:rsidRPr="00FE06E9" w14:paraId="4F38A3FE" w14:textId="77777777" w:rsidTr="00FE06E9">
        <w:tc>
          <w:tcPr>
            <w:tcW w:w="1844" w:type="dxa"/>
            <w:vMerge/>
          </w:tcPr>
          <w:p w14:paraId="1D4AA62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3D4107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Brief psychotic disorder</w:t>
            </w:r>
          </w:p>
        </w:tc>
        <w:tc>
          <w:tcPr>
            <w:tcW w:w="4677" w:type="dxa"/>
          </w:tcPr>
          <w:p w14:paraId="09885BD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F23</w:t>
            </w:r>
          </w:p>
        </w:tc>
      </w:tr>
      <w:tr w:rsidR="00FE06E9" w:rsidRPr="007575FB" w14:paraId="7287FAA4" w14:textId="77777777" w:rsidTr="00FE06E9">
        <w:tc>
          <w:tcPr>
            <w:tcW w:w="1844" w:type="dxa"/>
            <w:vMerge w:val="restart"/>
          </w:tcPr>
          <w:p w14:paraId="4AF8336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Affective disorders</w:t>
            </w:r>
          </w:p>
        </w:tc>
        <w:tc>
          <w:tcPr>
            <w:tcW w:w="2693" w:type="dxa"/>
          </w:tcPr>
          <w:p w14:paraId="2ED887A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Depression</w:t>
            </w:r>
          </w:p>
        </w:tc>
        <w:tc>
          <w:tcPr>
            <w:tcW w:w="4677" w:type="dxa"/>
          </w:tcPr>
          <w:p w14:paraId="43D8E2F7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F338; 296.99; 309.1; 309; 309.9; 309.24; 296.34; F4324; F4322; F4321; F4323; F4320; 309.0; 309.28; 313.1; 296.82; 296.30; F323; F329; F33; F333; F339; 311</w:t>
            </w:r>
          </w:p>
        </w:tc>
      </w:tr>
      <w:tr w:rsidR="00FE06E9" w:rsidRPr="00FE06E9" w14:paraId="3F3A12EA" w14:textId="77777777" w:rsidTr="00FE06E9">
        <w:tc>
          <w:tcPr>
            <w:tcW w:w="1844" w:type="dxa"/>
            <w:vMerge/>
          </w:tcPr>
          <w:p w14:paraId="65A7486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D91AE1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Dysthymia</w:t>
            </w:r>
          </w:p>
        </w:tc>
        <w:tc>
          <w:tcPr>
            <w:tcW w:w="4677" w:type="dxa"/>
          </w:tcPr>
          <w:p w14:paraId="38D0D9A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300.4; F341</w:t>
            </w:r>
          </w:p>
        </w:tc>
      </w:tr>
      <w:tr w:rsidR="00FE06E9" w:rsidRPr="00FE06E9" w14:paraId="5028351C" w14:textId="77777777" w:rsidTr="00FE06E9">
        <w:tc>
          <w:tcPr>
            <w:tcW w:w="1844" w:type="dxa"/>
            <w:vMerge/>
          </w:tcPr>
          <w:p w14:paraId="31F4668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80E733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Bipolar disorder</w:t>
            </w:r>
          </w:p>
        </w:tc>
        <w:tc>
          <w:tcPr>
            <w:tcW w:w="4677" w:type="dxa"/>
          </w:tcPr>
          <w:p w14:paraId="2D667F2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F3010; 296.89; F308; F4320; 296.62; F3181; F3130; F3110; F3160; F319; 296.80; F319; 296.81; 296.00</w:t>
            </w:r>
          </w:p>
        </w:tc>
      </w:tr>
      <w:tr w:rsidR="00FE06E9" w:rsidRPr="00FE06E9" w14:paraId="0FDAB5E6" w14:textId="77777777" w:rsidTr="00FE06E9">
        <w:tc>
          <w:tcPr>
            <w:tcW w:w="1844" w:type="dxa"/>
          </w:tcPr>
          <w:p w14:paraId="318A536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Personality disorders</w:t>
            </w:r>
          </w:p>
        </w:tc>
        <w:tc>
          <w:tcPr>
            <w:tcW w:w="2693" w:type="dxa"/>
          </w:tcPr>
          <w:p w14:paraId="22AD92C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77E463E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301.89; 301.9; 301.2; 301.83</w:t>
            </w:r>
          </w:p>
        </w:tc>
      </w:tr>
      <w:tr w:rsidR="00FE06E9" w:rsidRPr="00FE06E9" w14:paraId="040D2666" w14:textId="77777777" w:rsidTr="00FE06E9">
        <w:tc>
          <w:tcPr>
            <w:tcW w:w="1844" w:type="dxa"/>
          </w:tcPr>
          <w:p w14:paraId="5480E59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Eating disorders</w:t>
            </w:r>
          </w:p>
        </w:tc>
        <w:tc>
          <w:tcPr>
            <w:tcW w:w="2693" w:type="dxa"/>
          </w:tcPr>
          <w:p w14:paraId="6FF48BB3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677" w:type="dxa"/>
          </w:tcPr>
          <w:p w14:paraId="13A0349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307.51; 307.59; 307.5; 307.50</w:t>
            </w:r>
          </w:p>
        </w:tc>
      </w:tr>
      <w:tr w:rsidR="00FE06E9" w:rsidRPr="00FE06E9" w14:paraId="2CB6C20C" w14:textId="77777777" w:rsidTr="00FE06E9">
        <w:tc>
          <w:tcPr>
            <w:tcW w:w="1844" w:type="dxa"/>
            <w:vMerge w:val="restart"/>
          </w:tcPr>
          <w:p w14:paraId="0786BF5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Others</w:t>
            </w:r>
          </w:p>
        </w:tc>
        <w:tc>
          <w:tcPr>
            <w:tcW w:w="2693" w:type="dxa"/>
          </w:tcPr>
          <w:p w14:paraId="5768485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Gambling</w:t>
            </w:r>
          </w:p>
        </w:tc>
        <w:tc>
          <w:tcPr>
            <w:tcW w:w="4677" w:type="dxa"/>
          </w:tcPr>
          <w:p w14:paraId="56AC57F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312.31</w:t>
            </w:r>
          </w:p>
        </w:tc>
      </w:tr>
      <w:tr w:rsidR="00FE06E9" w:rsidRPr="00FE06E9" w14:paraId="6C61FCE3" w14:textId="77777777" w:rsidTr="00FE06E9">
        <w:tc>
          <w:tcPr>
            <w:tcW w:w="1844" w:type="dxa"/>
            <w:vMerge/>
          </w:tcPr>
          <w:p w14:paraId="7A3F05B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5ECC63D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Another mixed emotional disturbance of adolescence</w:t>
            </w:r>
          </w:p>
        </w:tc>
        <w:tc>
          <w:tcPr>
            <w:tcW w:w="4677" w:type="dxa"/>
          </w:tcPr>
          <w:p w14:paraId="621F789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313.89; 313</w:t>
            </w:r>
          </w:p>
        </w:tc>
      </w:tr>
      <w:tr w:rsidR="00FE06E9" w:rsidRPr="00FE06E9" w14:paraId="569CC988" w14:textId="77777777" w:rsidTr="00FE06E9">
        <w:tc>
          <w:tcPr>
            <w:tcW w:w="1844" w:type="dxa"/>
            <w:vMerge/>
          </w:tcPr>
          <w:p w14:paraId="062F8DF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966468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Impulse control disorder</w:t>
            </w:r>
          </w:p>
        </w:tc>
        <w:tc>
          <w:tcPr>
            <w:tcW w:w="4677" w:type="dxa"/>
          </w:tcPr>
          <w:p w14:paraId="13AC5DF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312.39; 312.30</w:t>
            </w:r>
          </w:p>
        </w:tc>
      </w:tr>
      <w:tr w:rsidR="00FE06E9" w:rsidRPr="00FE06E9" w14:paraId="2EDC3F5B" w14:textId="77777777" w:rsidTr="00FE06E9">
        <w:tc>
          <w:tcPr>
            <w:tcW w:w="1844" w:type="dxa"/>
            <w:vMerge/>
          </w:tcPr>
          <w:p w14:paraId="57EC3E3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D1BE60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Persistent mental disorders</w:t>
            </w:r>
          </w:p>
        </w:tc>
        <w:tc>
          <w:tcPr>
            <w:tcW w:w="4677" w:type="dxa"/>
          </w:tcPr>
          <w:p w14:paraId="5255564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294.8</w:t>
            </w:r>
          </w:p>
        </w:tc>
      </w:tr>
      <w:tr w:rsidR="00FE06E9" w:rsidRPr="00FE06E9" w14:paraId="43FDA6A6" w14:textId="77777777" w:rsidTr="00FE06E9">
        <w:tc>
          <w:tcPr>
            <w:tcW w:w="1844" w:type="dxa"/>
            <w:vMerge/>
          </w:tcPr>
          <w:p w14:paraId="5277642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494AA4D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 conduct disorders</w:t>
            </w:r>
          </w:p>
        </w:tc>
        <w:tc>
          <w:tcPr>
            <w:tcW w:w="4677" w:type="dxa"/>
          </w:tcPr>
          <w:p w14:paraId="4FA33A3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312.89</w:t>
            </w:r>
          </w:p>
        </w:tc>
      </w:tr>
      <w:tr w:rsidR="00FE06E9" w:rsidRPr="00FE06E9" w14:paraId="73D365C2" w14:textId="77777777" w:rsidTr="00FE06E9">
        <w:tc>
          <w:tcPr>
            <w:tcW w:w="1844" w:type="dxa"/>
            <w:vMerge/>
          </w:tcPr>
          <w:p w14:paraId="74EF1780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3658A9B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Behavioural disturbance, unspecified</w:t>
            </w:r>
          </w:p>
        </w:tc>
        <w:tc>
          <w:tcPr>
            <w:tcW w:w="4677" w:type="dxa"/>
          </w:tcPr>
          <w:p w14:paraId="39830E9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312.9</w:t>
            </w:r>
          </w:p>
        </w:tc>
      </w:tr>
      <w:tr w:rsidR="00FE06E9" w:rsidRPr="00FE06E9" w14:paraId="06C9697A" w14:textId="77777777" w:rsidTr="00FE06E9">
        <w:tc>
          <w:tcPr>
            <w:tcW w:w="1844" w:type="dxa"/>
            <w:vMerge/>
          </w:tcPr>
          <w:p w14:paraId="0FF3B871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13F78F5C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ADHD</w:t>
            </w:r>
          </w:p>
        </w:tc>
        <w:tc>
          <w:tcPr>
            <w:tcW w:w="4677" w:type="dxa"/>
          </w:tcPr>
          <w:p w14:paraId="1B437AC4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314.01; 314.00</w:t>
            </w:r>
          </w:p>
        </w:tc>
      </w:tr>
      <w:tr w:rsidR="00FE06E9" w:rsidRPr="00FE06E9" w14:paraId="173A3A51" w14:textId="77777777" w:rsidTr="00FE06E9">
        <w:tc>
          <w:tcPr>
            <w:tcW w:w="1844" w:type="dxa"/>
            <w:vMerge/>
          </w:tcPr>
          <w:p w14:paraId="77E0309A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6EB5887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Socialized Behaviour disorder</w:t>
            </w:r>
          </w:p>
        </w:tc>
        <w:tc>
          <w:tcPr>
            <w:tcW w:w="4677" w:type="dxa"/>
          </w:tcPr>
          <w:p w14:paraId="4542300D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312.21; 312.20; 312.82; 312.81</w:t>
            </w:r>
          </w:p>
        </w:tc>
      </w:tr>
      <w:tr w:rsidR="00FE06E9" w:rsidRPr="00FE06E9" w14:paraId="18647331" w14:textId="77777777" w:rsidTr="00FE06E9">
        <w:tc>
          <w:tcPr>
            <w:tcW w:w="1844" w:type="dxa"/>
            <w:vMerge/>
          </w:tcPr>
          <w:p w14:paraId="2FDBF5D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24740138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Emotional disorder of childhood or adolescence NOS </w:t>
            </w:r>
          </w:p>
        </w:tc>
        <w:tc>
          <w:tcPr>
            <w:tcW w:w="4677" w:type="dxa"/>
          </w:tcPr>
          <w:p w14:paraId="115F8455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313.9</w:t>
            </w:r>
          </w:p>
        </w:tc>
      </w:tr>
      <w:tr w:rsidR="00FE06E9" w:rsidRPr="00FE06E9" w14:paraId="4FF16D0D" w14:textId="77777777" w:rsidTr="00FE06E9">
        <w:tc>
          <w:tcPr>
            <w:tcW w:w="1844" w:type="dxa"/>
            <w:vMerge/>
          </w:tcPr>
          <w:p w14:paraId="60A3EF1F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0C196DAE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Non-psychotic mental disorder, unspecified </w:t>
            </w:r>
          </w:p>
        </w:tc>
        <w:tc>
          <w:tcPr>
            <w:tcW w:w="4677" w:type="dxa"/>
          </w:tcPr>
          <w:p w14:paraId="4691518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300.9; F489</w:t>
            </w:r>
          </w:p>
        </w:tc>
      </w:tr>
      <w:tr w:rsidR="00FE06E9" w:rsidRPr="00FE06E9" w14:paraId="342BCD01" w14:textId="77777777" w:rsidTr="00FE06E9">
        <w:tc>
          <w:tcPr>
            <w:tcW w:w="1844" w:type="dxa"/>
            <w:vMerge/>
          </w:tcPr>
          <w:p w14:paraId="7BF170B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</w:tcPr>
          <w:p w14:paraId="787E63B6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Persistent mental disorders, unspecified </w:t>
            </w:r>
          </w:p>
        </w:tc>
        <w:tc>
          <w:tcPr>
            <w:tcW w:w="4677" w:type="dxa"/>
          </w:tcPr>
          <w:p w14:paraId="23C43CB9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FE06E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294.9</w:t>
            </w:r>
          </w:p>
          <w:p w14:paraId="3A5A4592" w14:textId="77777777" w:rsidR="00FE06E9" w:rsidRPr="00FE06E9" w:rsidRDefault="00FE06E9" w:rsidP="00FE06E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F646679" w14:textId="77777777" w:rsidR="00AB2E5A" w:rsidRDefault="00AB2E5A" w:rsidP="00FE06E9">
      <w:pPr>
        <w:pStyle w:val="Ttulo1"/>
        <w:rPr>
          <w:rFonts w:ascii="Times New Roman" w:hAnsi="Times New Roman" w:cs="Times New Roman"/>
          <w:sz w:val="20"/>
          <w:szCs w:val="20"/>
        </w:rPr>
        <w:sectPr w:rsidR="00AB2E5A" w:rsidSect="00AB2E5A">
          <w:pgSz w:w="12240" w:h="15840"/>
          <w:pgMar w:top="1417" w:right="1701" w:bottom="1417" w:left="1701" w:header="720" w:footer="720" w:gutter="0"/>
          <w:cols w:space="720"/>
          <w:docGrid w:linePitch="326"/>
        </w:sectPr>
      </w:pPr>
    </w:p>
    <w:p w14:paraId="19BBF1E6" w14:textId="77777777" w:rsidR="00FE06E9" w:rsidRPr="005105F8" w:rsidRDefault="00FE06E9" w:rsidP="00FE06E9">
      <w:pPr>
        <w:pStyle w:val="Ttulo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4" w:name="_Toc98927434"/>
      <w:proofErr w:type="spellStart"/>
      <w:r w:rsidRPr="005105F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eTable</w:t>
      </w:r>
      <w:proofErr w:type="spellEnd"/>
      <w:r w:rsidRPr="005105F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3. The RECORD statement – checklist of items, extended from the STROBE statement, that should be reported in observational studies using</w:t>
      </w:r>
      <w:r w:rsidRPr="005105F8">
        <w:rPr>
          <w:rFonts w:ascii="Times New Roman" w:hAnsi="Times New Roman" w:cs="Times New Roman"/>
          <w:color w:val="auto"/>
          <w:spacing w:val="-58"/>
          <w:sz w:val="24"/>
          <w:szCs w:val="24"/>
          <w:lang w:val="en-US"/>
        </w:rPr>
        <w:t xml:space="preserve"> </w:t>
      </w:r>
      <w:r w:rsidRPr="005105F8">
        <w:rPr>
          <w:rFonts w:ascii="Times New Roman" w:hAnsi="Times New Roman" w:cs="Times New Roman"/>
          <w:color w:val="auto"/>
          <w:sz w:val="24"/>
          <w:szCs w:val="24"/>
          <w:lang w:val="en-US"/>
        </w:rPr>
        <w:t>routinely collected health data.</w:t>
      </w:r>
      <w:bookmarkEnd w:id="4"/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3260"/>
        <w:gridCol w:w="1850"/>
        <w:gridCol w:w="3678"/>
        <w:gridCol w:w="2346"/>
      </w:tblGrid>
      <w:tr w:rsidR="00AB2E5A" w:rsidRPr="007575FB" w14:paraId="05BAB438" w14:textId="77777777" w:rsidTr="00604143">
        <w:trPr>
          <w:trHeight w:val="1098"/>
        </w:trPr>
        <w:tc>
          <w:tcPr>
            <w:tcW w:w="2122" w:type="dxa"/>
          </w:tcPr>
          <w:p w14:paraId="5A3BB209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9E6ED" w14:textId="77777777" w:rsidR="00AB2E5A" w:rsidRPr="00F76498" w:rsidRDefault="00AB2E5A" w:rsidP="00EE0406">
            <w:pPr>
              <w:pStyle w:val="TableParagraph"/>
              <w:ind w:right="144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Item</w:t>
            </w:r>
            <w:r w:rsidRPr="00F7649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3260" w:type="dxa"/>
          </w:tcPr>
          <w:p w14:paraId="458CDBE7" w14:textId="77777777" w:rsidR="00AB2E5A" w:rsidRPr="00F76498" w:rsidRDefault="00AB2E5A" w:rsidP="00EE0406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STROBE items</w:t>
            </w:r>
          </w:p>
        </w:tc>
        <w:tc>
          <w:tcPr>
            <w:tcW w:w="1850" w:type="dxa"/>
          </w:tcPr>
          <w:p w14:paraId="47DD0389" w14:textId="77777777" w:rsidR="00AB2E5A" w:rsidRPr="00F76498" w:rsidRDefault="00AB2E5A" w:rsidP="00EE0406">
            <w:pPr>
              <w:pStyle w:val="TableParagraph"/>
              <w:ind w:right="226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Location in</w:t>
            </w:r>
            <w:r w:rsidRPr="00F7649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manuscript where</w:t>
            </w:r>
            <w:r w:rsidRPr="00F7649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items</w:t>
            </w:r>
            <w:r w:rsidRPr="00F76498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are</w:t>
            </w:r>
            <w:r w:rsidRPr="00F76498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reported</w:t>
            </w:r>
          </w:p>
        </w:tc>
        <w:tc>
          <w:tcPr>
            <w:tcW w:w="3678" w:type="dxa"/>
          </w:tcPr>
          <w:p w14:paraId="04DD77B7" w14:textId="77777777" w:rsidR="00AB2E5A" w:rsidRPr="00F76498" w:rsidRDefault="00AB2E5A" w:rsidP="00EE0406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RECORD items</w:t>
            </w:r>
          </w:p>
        </w:tc>
        <w:tc>
          <w:tcPr>
            <w:tcW w:w="2346" w:type="dxa"/>
          </w:tcPr>
          <w:p w14:paraId="3F464BE5" w14:textId="77777777" w:rsidR="00AB2E5A" w:rsidRPr="00F76498" w:rsidRDefault="00AB2E5A" w:rsidP="00EE0406">
            <w:pPr>
              <w:pStyle w:val="TableParagraph"/>
              <w:ind w:right="671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Location in</w:t>
            </w:r>
            <w:r w:rsidRPr="00F7649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manuscript</w:t>
            </w:r>
          </w:p>
          <w:p w14:paraId="06DA74AD" w14:textId="77777777" w:rsidR="00AB2E5A" w:rsidRPr="00F76498" w:rsidRDefault="00AB2E5A" w:rsidP="00EE0406">
            <w:pPr>
              <w:pStyle w:val="TableParagraph"/>
              <w:spacing w:line="270" w:lineRule="atLeast"/>
              <w:ind w:right="219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where items are</w:t>
            </w:r>
            <w:r w:rsidRPr="00F76498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b/>
                <w:sz w:val="18"/>
                <w:szCs w:val="18"/>
              </w:rPr>
              <w:t>reported</w:t>
            </w:r>
          </w:p>
        </w:tc>
      </w:tr>
      <w:tr w:rsidR="00AB2E5A" w:rsidRPr="00F76498" w14:paraId="34340A8D" w14:textId="77777777" w:rsidTr="00604143">
        <w:trPr>
          <w:trHeight w:val="265"/>
        </w:trPr>
        <w:tc>
          <w:tcPr>
            <w:tcW w:w="14390" w:type="dxa"/>
            <w:gridSpan w:val="6"/>
          </w:tcPr>
          <w:p w14:paraId="66A071A1" w14:textId="77777777" w:rsidR="00AB2E5A" w:rsidRPr="00F76498" w:rsidRDefault="00AB2E5A" w:rsidP="00EE0406">
            <w:pPr>
              <w:pStyle w:val="TableParagraph"/>
              <w:spacing w:line="246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Title and abstract</w:t>
            </w:r>
          </w:p>
        </w:tc>
      </w:tr>
      <w:tr w:rsidR="00AB2E5A" w:rsidRPr="00F76498" w14:paraId="65C38B7A" w14:textId="77777777" w:rsidTr="00604143">
        <w:trPr>
          <w:trHeight w:val="4134"/>
        </w:trPr>
        <w:tc>
          <w:tcPr>
            <w:tcW w:w="2122" w:type="dxa"/>
          </w:tcPr>
          <w:p w14:paraId="4B858DA0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71B20" w14:textId="77777777" w:rsidR="00AB2E5A" w:rsidRPr="00F76498" w:rsidRDefault="00AB2E5A" w:rsidP="00EE0406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08F878F7" w14:textId="77777777" w:rsidR="00AB2E5A" w:rsidRPr="00F76498" w:rsidRDefault="00AB2E5A" w:rsidP="00EE0406">
            <w:pPr>
              <w:pStyle w:val="TableParagraph"/>
              <w:ind w:right="34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(a) Indicate the study’s design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with a commonly used term in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title or the abstract (b)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Provide in the abstract an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informative and balanced</w:t>
            </w:r>
          </w:p>
          <w:p w14:paraId="3F454325" w14:textId="77777777" w:rsidR="00AB2E5A" w:rsidRPr="00F76498" w:rsidRDefault="00AB2E5A" w:rsidP="00EE0406">
            <w:pPr>
              <w:pStyle w:val="TableParagraph"/>
              <w:ind w:right="226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summary of what was done and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what was found</w:t>
            </w:r>
          </w:p>
        </w:tc>
        <w:tc>
          <w:tcPr>
            <w:tcW w:w="1850" w:type="dxa"/>
          </w:tcPr>
          <w:p w14:paraId="5F2DAABF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Title</w:t>
            </w:r>
          </w:p>
        </w:tc>
        <w:tc>
          <w:tcPr>
            <w:tcW w:w="3678" w:type="dxa"/>
          </w:tcPr>
          <w:p w14:paraId="75FC4616" w14:textId="77777777" w:rsidR="00AB2E5A" w:rsidRPr="00F76498" w:rsidRDefault="00AB2E5A" w:rsidP="00EE0406">
            <w:pPr>
              <w:pStyle w:val="TableParagraph"/>
              <w:ind w:right="358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1.1: The type of data used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should be specified in the title or</w:t>
            </w:r>
          </w:p>
          <w:p w14:paraId="6A19BEFD" w14:textId="77777777" w:rsidR="00AB2E5A" w:rsidRPr="00F76498" w:rsidRDefault="00AB2E5A" w:rsidP="00EE0406">
            <w:pPr>
              <w:pStyle w:val="TableParagraph"/>
              <w:ind w:right="19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abstract. When possible, the name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databases</w:t>
            </w:r>
            <w:r w:rsidRPr="00F76498">
              <w:rPr>
                <w:spacing w:val="-3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used</w:t>
            </w:r>
            <w:r w:rsidRPr="00F76498">
              <w:rPr>
                <w:spacing w:val="-3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should</w:t>
            </w:r>
            <w:r w:rsidRPr="00F76498">
              <w:rPr>
                <w:spacing w:val="-3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be</w:t>
            </w:r>
            <w:r w:rsidRPr="00F76498">
              <w:rPr>
                <w:spacing w:val="-3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included.</w:t>
            </w:r>
          </w:p>
          <w:p w14:paraId="78C0D9A1" w14:textId="77777777" w:rsidR="00AB2E5A" w:rsidRPr="00F76498" w:rsidRDefault="00AB2E5A" w:rsidP="00EE0406">
            <w:pPr>
              <w:pStyle w:val="TableParagraph"/>
              <w:spacing w:before="9"/>
              <w:ind w:left="0"/>
              <w:rPr>
                <w:b/>
                <w:sz w:val="18"/>
                <w:szCs w:val="18"/>
              </w:rPr>
            </w:pPr>
          </w:p>
          <w:p w14:paraId="196A0102" w14:textId="77777777" w:rsidR="00AB2E5A" w:rsidRPr="00F76498" w:rsidRDefault="00AB2E5A" w:rsidP="00EE0406">
            <w:pPr>
              <w:pStyle w:val="TableParagraph"/>
              <w:ind w:right="638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1.2: If applicable,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geographic region and timeframe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within which the study took place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should be reported in the title or</w:t>
            </w:r>
          </w:p>
          <w:p w14:paraId="12B56599" w14:textId="77777777" w:rsidR="00AB2E5A" w:rsidRPr="00F76498" w:rsidRDefault="00AB2E5A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abstract.</w:t>
            </w:r>
          </w:p>
          <w:p w14:paraId="54075714" w14:textId="77777777" w:rsidR="00AB2E5A" w:rsidRPr="00F76498" w:rsidRDefault="00AB2E5A" w:rsidP="00EE0406">
            <w:pPr>
              <w:pStyle w:val="TableParagraph"/>
              <w:spacing w:before="3"/>
              <w:ind w:left="0"/>
              <w:rPr>
                <w:b/>
                <w:sz w:val="18"/>
                <w:szCs w:val="18"/>
              </w:rPr>
            </w:pPr>
          </w:p>
          <w:p w14:paraId="38A47275" w14:textId="77777777" w:rsidR="00AB2E5A" w:rsidRPr="00F76498" w:rsidRDefault="00AB2E5A" w:rsidP="00EE0406">
            <w:pPr>
              <w:pStyle w:val="TableParagraph"/>
              <w:spacing w:line="270" w:lineRule="atLeast"/>
              <w:ind w:right="152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1.3: If linkage between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databases was conducted for the study,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this should be clearly stated in the title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or abstract.</w:t>
            </w:r>
          </w:p>
        </w:tc>
        <w:tc>
          <w:tcPr>
            <w:tcW w:w="2346" w:type="dxa"/>
          </w:tcPr>
          <w:p w14:paraId="17C7C454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Title</w:t>
            </w:r>
          </w:p>
        </w:tc>
      </w:tr>
      <w:tr w:rsidR="00AB2E5A" w:rsidRPr="00F76498" w14:paraId="105B73A0" w14:textId="77777777" w:rsidTr="00604143">
        <w:trPr>
          <w:trHeight w:val="270"/>
        </w:trPr>
        <w:tc>
          <w:tcPr>
            <w:tcW w:w="14390" w:type="dxa"/>
            <w:gridSpan w:val="6"/>
          </w:tcPr>
          <w:p w14:paraId="19CAB3AB" w14:textId="77777777" w:rsidR="00AB2E5A" w:rsidRPr="00F76498" w:rsidRDefault="00AB2E5A" w:rsidP="00EE0406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Introduction</w:t>
            </w:r>
          </w:p>
        </w:tc>
      </w:tr>
      <w:tr w:rsidR="00AB2E5A" w:rsidRPr="00F76498" w14:paraId="1E576F5A" w14:textId="77777777" w:rsidTr="00604143">
        <w:trPr>
          <w:trHeight w:val="822"/>
        </w:trPr>
        <w:tc>
          <w:tcPr>
            <w:tcW w:w="2122" w:type="dxa"/>
          </w:tcPr>
          <w:p w14:paraId="1F6F8610" w14:textId="77777777" w:rsidR="00AB2E5A" w:rsidRPr="00F76498" w:rsidRDefault="00AB2E5A" w:rsidP="00EE0406">
            <w:pPr>
              <w:pStyle w:val="TableParagraph"/>
              <w:ind w:right="604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Background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rationale</w:t>
            </w:r>
          </w:p>
        </w:tc>
        <w:tc>
          <w:tcPr>
            <w:tcW w:w="1134" w:type="dxa"/>
          </w:tcPr>
          <w:p w14:paraId="1476CB7D" w14:textId="77777777" w:rsidR="00AB2E5A" w:rsidRPr="00F76498" w:rsidRDefault="00AB2E5A" w:rsidP="00EE0406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C692C50" w14:textId="77777777" w:rsidR="00AB2E5A" w:rsidRPr="00F76498" w:rsidRDefault="00AB2E5A" w:rsidP="00EE0406">
            <w:pPr>
              <w:pStyle w:val="TableParagraph"/>
              <w:spacing w:line="276" w:lineRule="exact"/>
              <w:ind w:right="13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Explain the scientific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background and rationale for the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investigation being reported</w:t>
            </w:r>
          </w:p>
        </w:tc>
        <w:tc>
          <w:tcPr>
            <w:tcW w:w="1850" w:type="dxa"/>
          </w:tcPr>
          <w:p w14:paraId="59D5D1DA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Introduction</w:t>
            </w:r>
          </w:p>
        </w:tc>
        <w:tc>
          <w:tcPr>
            <w:tcW w:w="3678" w:type="dxa"/>
          </w:tcPr>
          <w:p w14:paraId="7AE07B66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10EAE4C7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B2E5A" w:rsidRPr="00F76498" w14:paraId="2FB7F718" w14:textId="77777777" w:rsidTr="00604143">
        <w:trPr>
          <w:trHeight w:val="817"/>
        </w:trPr>
        <w:tc>
          <w:tcPr>
            <w:tcW w:w="2122" w:type="dxa"/>
          </w:tcPr>
          <w:p w14:paraId="1B5786FF" w14:textId="77777777" w:rsidR="00AB2E5A" w:rsidRPr="00F76498" w:rsidRDefault="00AB2E5A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Objectives</w:t>
            </w:r>
          </w:p>
        </w:tc>
        <w:tc>
          <w:tcPr>
            <w:tcW w:w="1134" w:type="dxa"/>
          </w:tcPr>
          <w:p w14:paraId="07E29A10" w14:textId="77777777" w:rsidR="00AB2E5A" w:rsidRPr="00F76498" w:rsidRDefault="00AB2E5A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1B3D1ED9" w14:textId="77777777" w:rsidR="00AB2E5A" w:rsidRPr="00F76498" w:rsidRDefault="00AB2E5A" w:rsidP="00EE0406">
            <w:pPr>
              <w:pStyle w:val="TableParagraph"/>
              <w:ind w:right="741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State specific objectives,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including</w:t>
            </w:r>
            <w:r w:rsidRPr="00F76498">
              <w:rPr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any</w:t>
            </w:r>
            <w:r w:rsidRPr="00F76498">
              <w:rPr>
                <w:spacing w:val="-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prespecified</w:t>
            </w:r>
          </w:p>
          <w:p w14:paraId="12D525CE" w14:textId="77777777" w:rsidR="00AB2E5A" w:rsidRPr="00F76498" w:rsidRDefault="00AB2E5A" w:rsidP="00EE0406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hypotheses</w:t>
            </w:r>
          </w:p>
        </w:tc>
        <w:tc>
          <w:tcPr>
            <w:tcW w:w="1850" w:type="dxa"/>
          </w:tcPr>
          <w:p w14:paraId="16180171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Introduction</w:t>
            </w:r>
          </w:p>
        </w:tc>
        <w:tc>
          <w:tcPr>
            <w:tcW w:w="3678" w:type="dxa"/>
          </w:tcPr>
          <w:p w14:paraId="31FC08F8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2CF0DF6C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B2E5A" w:rsidRPr="00F76498" w14:paraId="72693D67" w14:textId="77777777" w:rsidTr="00604143">
        <w:trPr>
          <w:trHeight w:val="270"/>
        </w:trPr>
        <w:tc>
          <w:tcPr>
            <w:tcW w:w="14390" w:type="dxa"/>
            <w:gridSpan w:val="6"/>
          </w:tcPr>
          <w:p w14:paraId="3F8F2AC9" w14:textId="77777777" w:rsidR="00AB2E5A" w:rsidRPr="00F76498" w:rsidRDefault="00AB2E5A" w:rsidP="00EE0406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Methods</w:t>
            </w:r>
          </w:p>
        </w:tc>
      </w:tr>
      <w:tr w:rsidR="00AB2E5A" w:rsidRPr="00F76498" w14:paraId="57D0DCD6" w14:textId="77777777" w:rsidTr="00604143">
        <w:trPr>
          <w:trHeight w:val="546"/>
        </w:trPr>
        <w:tc>
          <w:tcPr>
            <w:tcW w:w="2122" w:type="dxa"/>
          </w:tcPr>
          <w:p w14:paraId="4A659732" w14:textId="77777777" w:rsidR="00AB2E5A" w:rsidRPr="00F76498" w:rsidRDefault="00AB2E5A" w:rsidP="00EE0406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Study Design</w:t>
            </w:r>
          </w:p>
        </w:tc>
        <w:tc>
          <w:tcPr>
            <w:tcW w:w="1134" w:type="dxa"/>
          </w:tcPr>
          <w:p w14:paraId="36663FE4" w14:textId="77777777" w:rsidR="00AB2E5A" w:rsidRPr="00F76498" w:rsidRDefault="00AB2E5A" w:rsidP="00EE0406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0BADE8CB" w14:textId="77777777" w:rsidR="00AB2E5A" w:rsidRPr="00F76498" w:rsidRDefault="00AB2E5A" w:rsidP="00EE0406">
            <w:pPr>
              <w:pStyle w:val="TableParagraph"/>
              <w:spacing w:line="276" w:lineRule="exact"/>
              <w:ind w:right="40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Present key elements of study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design early in the paper</w:t>
            </w:r>
          </w:p>
        </w:tc>
        <w:tc>
          <w:tcPr>
            <w:tcW w:w="1850" w:type="dxa"/>
          </w:tcPr>
          <w:p w14:paraId="29C87ADB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0B1DE580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14FA0CFC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B2E5A" w:rsidRPr="00F76498" w14:paraId="5BEE68FE" w14:textId="77777777" w:rsidTr="00604143">
        <w:trPr>
          <w:trHeight w:val="1093"/>
        </w:trPr>
        <w:tc>
          <w:tcPr>
            <w:tcW w:w="2122" w:type="dxa"/>
          </w:tcPr>
          <w:p w14:paraId="02B4EDEA" w14:textId="77777777" w:rsidR="00AB2E5A" w:rsidRPr="00F76498" w:rsidRDefault="00AB2E5A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Setting</w:t>
            </w:r>
          </w:p>
        </w:tc>
        <w:tc>
          <w:tcPr>
            <w:tcW w:w="1134" w:type="dxa"/>
          </w:tcPr>
          <w:p w14:paraId="7217DA42" w14:textId="77777777" w:rsidR="00AB2E5A" w:rsidRPr="00F76498" w:rsidRDefault="00AB2E5A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181D1549" w14:textId="77777777" w:rsidR="00AB2E5A" w:rsidRPr="00F76498" w:rsidRDefault="00AB2E5A" w:rsidP="00EE0406">
            <w:pPr>
              <w:pStyle w:val="TableParagraph"/>
              <w:ind w:right="31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the setting, locations,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relevant dates, including</w:t>
            </w:r>
          </w:p>
          <w:p w14:paraId="2EC64CF0" w14:textId="77777777" w:rsidR="00AB2E5A" w:rsidRPr="00F76498" w:rsidRDefault="00AB2E5A" w:rsidP="00EE0406">
            <w:pPr>
              <w:pStyle w:val="TableParagraph"/>
              <w:spacing w:line="270" w:lineRule="atLeast"/>
              <w:ind w:right="11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periods of recruitment, exposure,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follow-up, and data collection</w:t>
            </w:r>
          </w:p>
        </w:tc>
        <w:tc>
          <w:tcPr>
            <w:tcW w:w="1850" w:type="dxa"/>
          </w:tcPr>
          <w:p w14:paraId="08826E9B" w14:textId="77777777" w:rsidR="00AB2E5A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0ED9D481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55BA0213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AB2E5A" w:rsidRPr="007575FB" w14:paraId="1BFDF4D7" w14:textId="77777777" w:rsidTr="00604143">
        <w:trPr>
          <w:trHeight w:val="468"/>
        </w:trPr>
        <w:tc>
          <w:tcPr>
            <w:tcW w:w="2122" w:type="dxa"/>
          </w:tcPr>
          <w:p w14:paraId="643ECD29" w14:textId="77777777" w:rsidR="00AB2E5A" w:rsidRPr="00F76498" w:rsidRDefault="00AB2E5A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Participants</w:t>
            </w:r>
          </w:p>
        </w:tc>
        <w:tc>
          <w:tcPr>
            <w:tcW w:w="1134" w:type="dxa"/>
          </w:tcPr>
          <w:p w14:paraId="58518585" w14:textId="77777777" w:rsidR="00AB2E5A" w:rsidRPr="00F76498" w:rsidRDefault="00AB2E5A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14:paraId="4A7C212C" w14:textId="77777777" w:rsidR="00AB2E5A" w:rsidRPr="00F76498" w:rsidRDefault="00AB2E5A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(a) Cohort study </w:t>
            </w:r>
            <w:r w:rsidRPr="00F76498">
              <w:rPr>
                <w:sz w:val="18"/>
                <w:szCs w:val="18"/>
              </w:rPr>
              <w:t>- Give the</w:t>
            </w:r>
          </w:p>
        </w:tc>
        <w:tc>
          <w:tcPr>
            <w:tcW w:w="1850" w:type="dxa"/>
          </w:tcPr>
          <w:p w14:paraId="1711775E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141D1796" w14:textId="77777777" w:rsidR="00AB2E5A" w:rsidRPr="00F76498" w:rsidRDefault="00AB2E5A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6.1: The methods of study</w:t>
            </w:r>
          </w:p>
        </w:tc>
        <w:tc>
          <w:tcPr>
            <w:tcW w:w="2346" w:type="dxa"/>
          </w:tcPr>
          <w:p w14:paraId="3B1E7F14" w14:textId="77777777" w:rsidR="00AB2E5A" w:rsidRPr="00F76498" w:rsidRDefault="00AB2E5A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5DED7D52" w14:textId="77777777" w:rsidTr="00604143">
        <w:trPr>
          <w:trHeight w:val="6337"/>
        </w:trPr>
        <w:tc>
          <w:tcPr>
            <w:tcW w:w="2122" w:type="dxa"/>
          </w:tcPr>
          <w:p w14:paraId="78A6960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64DA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D6EDC76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eligibility criteria, and the</w:t>
            </w:r>
          </w:p>
          <w:p w14:paraId="410C62F3" w14:textId="77777777" w:rsidR="00604143" w:rsidRPr="00F76498" w:rsidRDefault="00604143" w:rsidP="00EE0406">
            <w:pPr>
              <w:pStyle w:val="TableParagraph"/>
              <w:ind w:right="118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sources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selection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</w:t>
            </w:r>
            <w:r w:rsidRPr="00F76498">
              <w:rPr>
                <w:spacing w:val="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participants.</w:t>
            </w:r>
            <w:r w:rsidRPr="00F76498">
              <w:rPr>
                <w:spacing w:val="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Describe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 of follow-up</w:t>
            </w:r>
          </w:p>
          <w:p w14:paraId="133CD414" w14:textId="77777777" w:rsidR="00604143" w:rsidRPr="00F76498" w:rsidRDefault="00604143" w:rsidP="00EE0406">
            <w:pPr>
              <w:pStyle w:val="TableParagraph"/>
              <w:ind w:right="432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Case-control study </w:t>
            </w:r>
            <w:r w:rsidRPr="00F76498">
              <w:rPr>
                <w:sz w:val="18"/>
                <w:szCs w:val="18"/>
              </w:rPr>
              <w:t>- Give the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eligibility criteria, and the</w:t>
            </w:r>
          </w:p>
          <w:p w14:paraId="1FA0C7E7" w14:textId="77777777" w:rsidR="00604143" w:rsidRPr="00F76498" w:rsidRDefault="00604143" w:rsidP="00EE0406">
            <w:pPr>
              <w:pStyle w:val="TableParagraph"/>
              <w:ind w:right="53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sources and methods of case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ascertainment and control</w:t>
            </w:r>
          </w:p>
          <w:p w14:paraId="7621AB14" w14:textId="77777777" w:rsidR="00604143" w:rsidRPr="00F76498" w:rsidRDefault="00604143" w:rsidP="00EE0406">
            <w:pPr>
              <w:pStyle w:val="TableParagraph"/>
              <w:ind w:right="196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selection. Give the rationale for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choice of cases and controls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i/>
                <w:sz w:val="18"/>
                <w:szCs w:val="18"/>
              </w:rPr>
              <w:t xml:space="preserve">Cross-sectional study </w:t>
            </w:r>
            <w:r w:rsidRPr="00F76498">
              <w:rPr>
                <w:sz w:val="18"/>
                <w:szCs w:val="18"/>
              </w:rPr>
              <w:t>- Give the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eligibility criteria, and the</w:t>
            </w:r>
          </w:p>
          <w:p w14:paraId="04AD0705" w14:textId="77777777" w:rsidR="00604143" w:rsidRPr="00F76498" w:rsidRDefault="00604143" w:rsidP="00EE0406">
            <w:pPr>
              <w:pStyle w:val="TableParagraph"/>
              <w:ind w:right="118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sources and methods of selection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 participants</w:t>
            </w:r>
          </w:p>
          <w:p w14:paraId="7CF2FBE4" w14:textId="77777777" w:rsidR="00604143" w:rsidRPr="00F76498" w:rsidRDefault="00604143" w:rsidP="00EE040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10B6590F" w14:textId="77777777" w:rsidR="00604143" w:rsidRPr="00F76498" w:rsidRDefault="00604143" w:rsidP="00EE0406">
            <w:pPr>
              <w:pStyle w:val="TableParagraph"/>
              <w:ind w:right="279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(b) Cohort study </w:t>
            </w:r>
            <w:r w:rsidRPr="00F76498">
              <w:rPr>
                <w:sz w:val="18"/>
                <w:szCs w:val="18"/>
              </w:rPr>
              <w:t>- For matched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studies, give matching criteria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number of exposed and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unexposed</w:t>
            </w:r>
          </w:p>
          <w:p w14:paraId="3E835869" w14:textId="77777777" w:rsidR="00604143" w:rsidRPr="00F76498" w:rsidRDefault="00604143" w:rsidP="00EE0406">
            <w:pPr>
              <w:pStyle w:val="TableParagraph"/>
              <w:ind w:right="246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Case-control study </w:t>
            </w:r>
            <w:r w:rsidRPr="00F76498">
              <w:rPr>
                <w:sz w:val="18"/>
                <w:szCs w:val="18"/>
              </w:rPr>
              <w:t>- For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matched studies, give matching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criteria and the number of</w:t>
            </w:r>
          </w:p>
          <w:p w14:paraId="4FE38451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controls per case</w:t>
            </w:r>
          </w:p>
        </w:tc>
        <w:tc>
          <w:tcPr>
            <w:tcW w:w="1850" w:type="dxa"/>
          </w:tcPr>
          <w:p w14:paraId="6657FEE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58DAB7D6" w14:textId="77777777" w:rsidR="00604143" w:rsidRPr="00F76498" w:rsidRDefault="00604143" w:rsidP="00EE0406">
            <w:pPr>
              <w:pStyle w:val="TableParagraph"/>
              <w:ind w:right="23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population selection (such as codes or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algorithms used to identify subjects)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should be listed in detail. If this is not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possible, an explanation should be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provided.</w:t>
            </w:r>
          </w:p>
          <w:p w14:paraId="59CB775D" w14:textId="77777777" w:rsidR="00604143" w:rsidRPr="00F76498" w:rsidRDefault="00604143" w:rsidP="00EE0406">
            <w:pPr>
              <w:pStyle w:val="TableParagraph"/>
              <w:spacing w:before="10"/>
              <w:ind w:left="0"/>
              <w:rPr>
                <w:b/>
                <w:sz w:val="18"/>
                <w:szCs w:val="18"/>
              </w:rPr>
            </w:pPr>
          </w:p>
          <w:p w14:paraId="6DAF16D4" w14:textId="77777777" w:rsidR="00604143" w:rsidRPr="00F76498" w:rsidRDefault="00604143" w:rsidP="00EE0406">
            <w:pPr>
              <w:pStyle w:val="TableParagraph"/>
              <w:ind w:right="26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6.2: Any validation studies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 the codes or algorithms used to</w:t>
            </w:r>
          </w:p>
          <w:p w14:paraId="710BC05E" w14:textId="77777777" w:rsidR="00604143" w:rsidRPr="00F76498" w:rsidRDefault="00604143" w:rsidP="00EE0406">
            <w:pPr>
              <w:pStyle w:val="TableParagraph"/>
              <w:ind w:right="93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select the population should be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referenced. If validation was conducted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for this study and not published</w:t>
            </w:r>
          </w:p>
          <w:p w14:paraId="6ADFD201" w14:textId="77777777" w:rsidR="00604143" w:rsidRPr="00F76498" w:rsidRDefault="00604143" w:rsidP="00EE0406">
            <w:pPr>
              <w:pStyle w:val="TableParagraph"/>
              <w:ind w:right="766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elsewhere, detailed methods and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results should be provided.</w:t>
            </w:r>
          </w:p>
          <w:p w14:paraId="278853F2" w14:textId="77777777" w:rsidR="00604143" w:rsidRPr="00F76498" w:rsidRDefault="00604143" w:rsidP="00EE040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34092DD3" w14:textId="77777777" w:rsidR="00604143" w:rsidRPr="00F76498" w:rsidRDefault="00604143" w:rsidP="00EE0406">
            <w:pPr>
              <w:pStyle w:val="TableParagraph"/>
              <w:ind w:right="15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6.3: If the study involved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linkage of databases, consider use of a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flow</w:t>
            </w:r>
            <w:r w:rsidRPr="00F76498">
              <w:rPr>
                <w:spacing w:val="2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diagram</w:t>
            </w:r>
            <w:r w:rsidRPr="00F76498">
              <w:rPr>
                <w:spacing w:val="2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or</w:t>
            </w:r>
            <w:r w:rsidRPr="00F76498">
              <w:rPr>
                <w:spacing w:val="3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other</w:t>
            </w:r>
            <w:r w:rsidRPr="00F76498">
              <w:rPr>
                <w:spacing w:val="2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graphical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display to demonstrate the data linkage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process, including the number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individuals with linked data at each</w:t>
            </w:r>
          </w:p>
          <w:p w14:paraId="5F2FD95B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stage.</w:t>
            </w:r>
          </w:p>
        </w:tc>
        <w:tc>
          <w:tcPr>
            <w:tcW w:w="2346" w:type="dxa"/>
          </w:tcPr>
          <w:p w14:paraId="49B272D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5FEA43EC" w14:textId="77777777" w:rsidTr="00604143">
        <w:trPr>
          <w:trHeight w:val="1650"/>
        </w:trPr>
        <w:tc>
          <w:tcPr>
            <w:tcW w:w="2122" w:type="dxa"/>
          </w:tcPr>
          <w:p w14:paraId="7AEDA859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Variables</w:t>
            </w:r>
          </w:p>
        </w:tc>
        <w:tc>
          <w:tcPr>
            <w:tcW w:w="1134" w:type="dxa"/>
          </w:tcPr>
          <w:p w14:paraId="0A605E50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14:paraId="2E0EDFD5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Clearly define all outcomes,</w:t>
            </w:r>
          </w:p>
          <w:p w14:paraId="0BADADC6" w14:textId="77777777" w:rsidR="00604143" w:rsidRPr="00F76498" w:rsidRDefault="00604143" w:rsidP="00EE0406">
            <w:pPr>
              <w:pStyle w:val="TableParagraph"/>
              <w:ind w:right="272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exposures, predictors, potential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confounders, and effect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modifiers. Give diagnostic</w:t>
            </w:r>
          </w:p>
          <w:p w14:paraId="20F02BAB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criteria, if applicable.</w:t>
            </w:r>
          </w:p>
        </w:tc>
        <w:tc>
          <w:tcPr>
            <w:tcW w:w="1850" w:type="dxa"/>
          </w:tcPr>
          <w:p w14:paraId="38C81570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6EEB4D1D" w14:textId="77777777" w:rsidR="00604143" w:rsidRPr="00F76498" w:rsidRDefault="00604143" w:rsidP="00EE0406">
            <w:pPr>
              <w:pStyle w:val="TableParagraph"/>
              <w:ind w:right="109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7.1: A complete list of codes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algorithms used to classify</w:t>
            </w:r>
          </w:p>
          <w:p w14:paraId="53FA5329" w14:textId="77777777" w:rsidR="00604143" w:rsidRPr="00F76498" w:rsidRDefault="00604143" w:rsidP="00EE0406">
            <w:pPr>
              <w:pStyle w:val="TableParagraph"/>
              <w:ind w:right="13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exposures, outcomes, confounders, and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effect modifiers should be provided. If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these cannot be reported, an</w:t>
            </w:r>
          </w:p>
          <w:p w14:paraId="45552F06" w14:textId="77777777" w:rsidR="00604143" w:rsidRPr="00F76498" w:rsidRDefault="00604143" w:rsidP="00EE0406">
            <w:pPr>
              <w:pStyle w:val="TableParagraph"/>
              <w:spacing w:line="258" w:lineRule="exact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explanation should be provided.</w:t>
            </w:r>
          </w:p>
        </w:tc>
        <w:tc>
          <w:tcPr>
            <w:tcW w:w="2346" w:type="dxa"/>
          </w:tcPr>
          <w:p w14:paraId="6FF9DEE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49E37366" w14:textId="77777777" w:rsidTr="00604143">
        <w:trPr>
          <w:trHeight w:val="1926"/>
        </w:trPr>
        <w:tc>
          <w:tcPr>
            <w:tcW w:w="2122" w:type="dxa"/>
          </w:tcPr>
          <w:p w14:paraId="393CB17E" w14:textId="77777777" w:rsidR="00604143" w:rsidRPr="00F76498" w:rsidRDefault="00604143" w:rsidP="00EE0406">
            <w:pPr>
              <w:pStyle w:val="TableParagraph"/>
              <w:ind w:right="478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Data sources/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measurement</w:t>
            </w:r>
          </w:p>
        </w:tc>
        <w:tc>
          <w:tcPr>
            <w:tcW w:w="1134" w:type="dxa"/>
          </w:tcPr>
          <w:p w14:paraId="6871F2CE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767CC656" w14:textId="77777777" w:rsidR="00604143" w:rsidRPr="00F76498" w:rsidRDefault="00604143" w:rsidP="00EE0406">
            <w:pPr>
              <w:pStyle w:val="TableParagraph"/>
              <w:ind w:right="266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For each variable of interest,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give sources of data and details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 methods of assessment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(measurement).</w:t>
            </w:r>
          </w:p>
          <w:p w14:paraId="2BD1DAF6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comparability of</w:t>
            </w:r>
          </w:p>
          <w:p w14:paraId="2CC9E3D0" w14:textId="77777777" w:rsidR="00604143" w:rsidRPr="00F76498" w:rsidRDefault="00604143" w:rsidP="00EE0406">
            <w:pPr>
              <w:pStyle w:val="TableParagraph"/>
              <w:spacing w:line="270" w:lineRule="atLeast"/>
              <w:ind w:right="36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assessment methods if there is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more than one group</w:t>
            </w:r>
          </w:p>
        </w:tc>
        <w:tc>
          <w:tcPr>
            <w:tcW w:w="1850" w:type="dxa"/>
          </w:tcPr>
          <w:p w14:paraId="5835713C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1546005D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988A30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5C536EF7" w14:textId="77777777" w:rsidTr="00604143">
        <w:trPr>
          <w:trHeight w:val="541"/>
        </w:trPr>
        <w:tc>
          <w:tcPr>
            <w:tcW w:w="2122" w:type="dxa"/>
          </w:tcPr>
          <w:p w14:paraId="35CEF5CF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Bias</w:t>
            </w:r>
          </w:p>
        </w:tc>
        <w:tc>
          <w:tcPr>
            <w:tcW w:w="1134" w:type="dxa"/>
          </w:tcPr>
          <w:p w14:paraId="5FB8D34C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14:paraId="508F074A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any efforts to address</w:t>
            </w:r>
          </w:p>
          <w:p w14:paraId="1A178551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potential sources of bias</w:t>
            </w:r>
          </w:p>
        </w:tc>
        <w:tc>
          <w:tcPr>
            <w:tcW w:w="1850" w:type="dxa"/>
          </w:tcPr>
          <w:p w14:paraId="13622954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37D83822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7CEE482A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6B41C2C3" w14:textId="77777777" w:rsidTr="00604143">
        <w:trPr>
          <w:trHeight w:val="546"/>
        </w:trPr>
        <w:tc>
          <w:tcPr>
            <w:tcW w:w="2122" w:type="dxa"/>
          </w:tcPr>
          <w:p w14:paraId="07D4CF61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Study size</w:t>
            </w:r>
          </w:p>
        </w:tc>
        <w:tc>
          <w:tcPr>
            <w:tcW w:w="1134" w:type="dxa"/>
          </w:tcPr>
          <w:p w14:paraId="0A2460F5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14:paraId="30A84AA1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Explain how the study size was</w:t>
            </w:r>
          </w:p>
          <w:p w14:paraId="4343E219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arrived at</w:t>
            </w:r>
          </w:p>
        </w:tc>
        <w:tc>
          <w:tcPr>
            <w:tcW w:w="1850" w:type="dxa"/>
          </w:tcPr>
          <w:p w14:paraId="1E45AA3B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71A06868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1D248DB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24B58075" w14:textId="77777777" w:rsidTr="00604143">
        <w:trPr>
          <w:trHeight w:val="1374"/>
        </w:trPr>
        <w:tc>
          <w:tcPr>
            <w:tcW w:w="2122" w:type="dxa"/>
          </w:tcPr>
          <w:p w14:paraId="54D99E70" w14:textId="77777777" w:rsidR="00604143" w:rsidRPr="00F76498" w:rsidRDefault="00604143" w:rsidP="00EE0406">
            <w:pPr>
              <w:pStyle w:val="TableParagraph"/>
              <w:ind w:right="591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lastRenderedPageBreak/>
              <w:t>Quantitative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variables</w:t>
            </w:r>
          </w:p>
        </w:tc>
        <w:tc>
          <w:tcPr>
            <w:tcW w:w="1134" w:type="dxa"/>
          </w:tcPr>
          <w:p w14:paraId="3BA0023C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14:paraId="04827F95" w14:textId="77777777" w:rsidR="00604143" w:rsidRPr="00F76498" w:rsidRDefault="00604143" w:rsidP="00EE0406">
            <w:pPr>
              <w:pStyle w:val="TableParagraph"/>
              <w:ind w:right="47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Explain how quantitative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variables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were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handled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</w:t>
            </w:r>
          </w:p>
          <w:p w14:paraId="1D652B0F" w14:textId="77777777" w:rsidR="00604143" w:rsidRPr="00F76498" w:rsidRDefault="00604143" w:rsidP="00EE0406">
            <w:pPr>
              <w:pStyle w:val="TableParagraph"/>
              <w:spacing w:line="270" w:lineRule="atLeast"/>
              <w:ind w:right="213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analyses. If applicable, describe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which groupings were chosen,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why</w:t>
            </w:r>
          </w:p>
        </w:tc>
        <w:tc>
          <w:tcPr>
            <w:tcW w:w="1850" w:type="dxa"/>
          </w:tcPr>
          <w:p w14:paraId="4D318D34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0102EAEC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67FB09D8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39CE9B48" w14:textId="77777777" w:rsidTr="00604143">
        <w:trPr>
          <w:trHeight w:val="5785"/>
        </w:trPr>
        <w:tc>
          <w:tcPr>
            <w:tcW w:w="2122" w:type="dxa"/>
          </w:tcPr>
          <w:p w14:paraId="620DD767" w14:textId="77777777" w:rsidR="00604143" w:rsidRPr="00F76498" w:rsidRDefault="00604143" w:rsidP="00EE0406">
            <w:pPr>
              <w:pStyle w:val="TableParagraph"/>
              <w:ind w:right="831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Statistical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1134" w:type="dxa"/>
          </w:tcPr>
          <w:p w14:paraId="480D6E86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14:paraId="4655D7EE" w14:textId="77777777" w:rsidR="00604143" w:rsidRPr="00F76498" w:rsidRDefault="00604143" w:rsidP="00604143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136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all statistical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methods, including those used to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control for confounding</w:t>
            </w:r>
          </w:p>
          <w:p w14:paraId="6649A9B7" w14:textId="77777777" w:rsidR="00604143" w:rsidRPr="00F76498" w:rsidRDefault="00604143" w:rsidP="00604143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317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any methods used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to examine subgroups and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interactions</w:t>
            </w:r>
          </w:p>
          <w:p w14:paraId="3300ACAB" w14:textId="77777777" w:rsidR="00604143" w:rsidRPr="00F76498" w:rsidRDefault="00604143" w:rsidP="00604143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ind w:right="476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Explain how missing data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were addressed</w:t>
            </w:r>
          </w:p>
          <w:p w14:paraId="3BECF822" w14:textId="77777777" w:rsidR="00604143" w:rsidRPr="00F76498" w:rsidRDefault="00604143" w:rsidP="00604143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ind w:right="238" w:firstLine="0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>Cohort</w:t>
            </w:r>
            <w:r w:rsidRPr="00F76498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i/>
                <w:sz w:val="18"/>
                <w:szCs w:val="18"/>
              </w:rPr>
              <w:t>study</w:t>
            </w:r>
            <w:r w:rsidRPr="00F76498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-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If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applicable,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explain how loss to follow-up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was addressed</w:t>
            </w:r>
          </w:p>
          <w:p w14:paraId="0CF80C4B" w14:textId="77777777" w:rsidR="00604143" w:rsidRPr="00F76498" w:rsidRDefault="00604143" w:rsidP="00EE0406">
            <w:pPr>
              <w:pStyle w:val="TableParagraph"/>
              <w:ind w:right="1001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Case-control study </w:t>
            </w:r>
            <w:r w:rsidRPr="00F76498">
              <w:rPr>
                <w:sz w:val="18"/>
                <w:szCs w:val="18"/>
              </w:rPr>
              <w:t>- If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applicable,</w:t>
            </w:r>
            <w:r w:rsidRPr="00F76498">
              <w:rPr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explain</w:t>
            </w:r>
            <w:r w:rsidRPr="00F76498">
              <w:rPr>
                <w:spacing w:val="-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how</w:t>
            </w:r>
          </w:p>
          <w:p w14:paraId="22FC47DB" w14:textId="77777777" w:rsidR="00604143" w:rsidRPr="00F76498" w:rsidRDefault="00604143" w:rsidP="00EE0406">
            <w:pPr>
              <w:pStyle w:val="TableParagraph"/>
              <w:ind w:right="312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matching of cases and controls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was addressed</w:t>
            </w:r>
          </w:p>
          <w:p w14:paraId="435D4F49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Cross-sectional study </w:t>
            </w:r>
            <w:r w:rsidRPr="00F76498">
              <w:rPr>
                <w:sz w:val="18"/>
                <w:szCs w:val="18"/>
              </w:rPr>
              <w:t>- If</w:t>
            </w:r>
          </w:p>
          <w:p w14:paraId="6DB77C3B" w14:textId="77777777" w:rsidR="00604143" w:rsidRPr="00F76498" w:rsidRDefault="00604143" w:rsidP="00EE0406">
            <w:pPr>
              <w:pStyle w:val="TableParagraph"/>
              <w:ind w:right="373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applicable, describe analytical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 taking account of</w:t>
            </w:r>
          </w:p>
          <w:p w14:paraId="3325E609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sampling strategy</w:t>
            </w:r>
          </w:p>
          <w:p w14:paraId="4FF6B1D3" w14:textId="77777777" w:rsidR="00604143" w:rsidRPr="00F76498" w:rsidRDefault="00604143" w:rsidP="00604143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70" w:lineRule="atLeast"/>
              <w:ind w:right="658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</w:t>
            </w:r>
            <w:r w:rsidRPr="00F76498">
              <w:rPr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any</w:t>
            </w:r>
            <w:r w:rsidRPr="00F76498">
              <w:rPr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sensitivity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analyses</w:t>
            </w:r>
          </w:p>
        </w:tc>
        <w:tc>
          <w:tcPr>
            <w:tcW w:w="1850" w:type="dxa"/>
          </w:tcPr>
          <w:p w14:paraId="4610BB3A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  <w:tc>
          <w:tcPr>
            <w:tcW w:w="3678" w:type="dxa"/>
          </w:tcPr>
          <w:p w14:paraId="0AEB762B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0620F7C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7B03AC27" w14:textId="77777777" w:rsidTr="00604143">
        <w:trPr>
          <w:trHeight w:val="2468"/>
        </w:trPr>
        <w:tc>
          <w:tcPr>
            <w:tcW w:w="2122" w:type="dxa"/>
          </w:tcPr>
          <w:p w14:paraId="4627FB03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Data access and</w:t>
            </w:r>
          </w:p>
          <w:p w14:paraId="06D58479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cleaning methods</w:t>
            </w:r>
          </w:p>
        </w:tc>
        <w:tc>
          <w:tcPr>
            <w:tcW w:w="1134" w:type="dxa"/>
          </w:tcPr>
          <w:p w14:paraId="4847DC64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EB848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..</w:t>
            </w:r>
          </w:p>
        </w:tc>
        <w:tc>
          <w:tcPr>
            <w:tcW w:w="1850" w:type="dxa"/>
          </w:tcPr>
          <w:p w14:paraId="06504E5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51DB2611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12.1: Authors should</w:t>
            </w:r>
          </w:p>
          <w:p w14:paraId="5F5043AC" w14:textId="77777777" w:rsidR="00604143" w:rsidRPr="00F76498" w:rsidRDefault="00604143" w:rsidP="00EE0406">
            <w:pPr>
              <w:pStyle w:val="TableParagraph"/>
              <w:ind w:right="93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describe the extent to which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investigators had access to the database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population used to create the study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population.</w:t>
            </w:r>
          </w:p>
          <w:p w14:paraId="25411419" w14:textId="77777777" w:rsidR="00604143" w:rsidRPr="00F76498" w:rsidRDefault="00604143" w:rsidP="00EE0406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  <w:p w14:paraId="4CACCB2A" w14:textId="77777777" w:rsidR="00604143" w:rsidRPr="00F76498" w:rsidRDefault="00604143" w:rsidP="00EE0406">
            <w:pPr>
              <w:pStyle w:val="TableParagraph"/>
              <w:ind w:right="831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12.2: Authors should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provide information on the data</w:t>
            </w:r>
          </w:p>
          <w:p w14:paraId="1BFADA0F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cleaning methods used in the study.</w:t>
            </w:r>
          </w:p>
        </w:tc>
        <w:tc>
          <w:tcPr>
            <w:tcW w:w="2346" w:type="dxa"/>
          </w:tcPr>
          <w:p w14:paraId="018C361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0BCB3D12" w14:textId="77777777" w:rsidTr="00604143">
        <w:trPr>
          <w:trHeight w:val="533"/>
        </w:trPr>
        <w:tc>
          <w:tcPr>
            <w:tcW w:w="2122" w:type="dxa"/>
          </w:tcPr>
          <w:p w14:paraId="56F03CEB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Linkage</w:t>
            </w:r>
          </w:p>
        </w:tc>
        <w:tc>
          <w:tcPr>
            <w:tcW w:w="1134" w:type="dxa"/>
          </w:tcPr>
          <w:p w14:paraId="595DE633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5522C6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..</w:t>
            </w:r>
          </w:p>
        </w:tc>
        <w:tc>
          <w:tcPr>
            <w:tcW w:w="1850" w:type="dxa"/>
          </w:tcPr>
          <w:p w14:paraId="1723BD28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511C55FD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12.3: State whether the</w:t>
            </w:r>
          </w:p>
        </w:tc>
        <w:tc>
          <w:tcPr>
            <w:tcW w:w="2346" w:type="dxa"/>
          </w:tcPr>
          <w:p w14:paraId="471BAD11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40FD6F32" w14:textId="77777777" w:rsidTr="00604143">
        <w:trPr>
          <w:trHeight w:val="1645"/>
        </w:trPr>
        <w:tc>
          <w:tcPr>
            <w:tcW w:w="2122" w:type="dxa"/>
          </w:tcPr>
          <w:p w14:paraId="0EF2917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439DC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4EC716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0" w:type="dxa"/>
          </w:tcPr>
          <w:p w14:paraId="1DC77D5F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09217025" w14:textId="77777777" w:rsidR="00604143" w:rsidRPr="00F76498" w:rsidRDefault="00604143" w:rsidP="00EE0406">
            <w:pPr>
              <w:pStyle w:val="TableParagraph"/>
              <w:ind w:right="11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study included person-level,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institutional-level, or other data linkage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across two or more databases.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methods of linkage and methods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linkage quality evaluation should be</w:t>
            </w:r>
          </w:p>
          <w:p w14:paraId="62D7EB9E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provided.</w:t>
            </w:r>
          </w:p>
        </w:tc>
        <w:tc>
          <w:tcPr>
            <w:tcW w:w="2346" w:type="dxa"/>
          </w:tcPr>
          <w:p w14:paraId="107704BD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Methods</w:t>
            </w:r>
          </w:p>
        </w:tc>
      </w:tr>
      <w:tr w:rsidR="00604143" w:rsidRPr="00F76498" w14:paraId="6AF9E551" w14:textId="77777777" w:rsidTr="00604143">
        <w:trPr>
          <w:gridAfter w:val="5"/>
          <w:wAfter w:w="12268" w:type="dxa"/>
          <w:trHeight w:val="270"/>
        </w:trPr>
        <w:tc>
          <w:tcPr>
            <w:tcW w:w="2122" w:type="dxa"/>
          </w:tcPr>
          <w:p w14:paraId="559FB544" w14:textId="77777777" w:rsidR="00604143" w:rsidRPr="00F76498" w:rsidRDefault="00604143" w:rsidP="00EE0406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Results</w:t>
            </w:r>
          </w:p>
        </w:tc>
      </w:tr>
      <w:tr w:rsidR="00604143" w:rsidRPr="00F76498" w14:paraId="3A4CF19D" w14:textId="77777777" w:rsidTr="00604143">
        <w:trPr>
          <w:trHeight w:val="3030"/>
        </w:trPr>
        <w:tc>
          <w:tcPr>
            <w:tcW w:w="2122" w:type="dxa"/>
          </w:tcPr>
          <w:p w14:paraId="0FDF38AF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Participants</w:t>
            </w:r>
          </w:p>
        </w:tc>
        <w:tc>
          <w:tcPr>
            <w:tcW w:w="1134" w:type="dxa"/>
          </w:tcPr>
          <w:p w14:paraId="018E468D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14:paraId="4A3552CF" w14:textId="77777777" w:rsidR="00604143" w:rsidRPr="00F76498" w:rsidRDefault="00604143" w:rsidP="00604143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ind w:right="250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Report the numbers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individuals at each stage of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study</w:t>
            </w:r>
            <w:r w:rsidRPr="00F76498">
              <w:rPr>
                <w:spacing w:val="-6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(</w:t>
            </w:r>
            <w:r w:rsidRPr="00F76498">
              <w:rPr>
                <w:i/>
                <w:sz w:val="18"/>
                <w:szCs w:val="18"/>
              </w:rPr>
              <w:t>e.g.</w:t>
            </w:r>
            <w:r w:rsidRPr="00F76498">
              <w:rPr>
                <w:sz w:val="18"/>
                <w:szCs w:val="18"/>
              </w:rPr>
              <w:t>,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numbers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potentially</w:t>
            </w:r>
          </w:p>
          <w:p w14:paraId="7AB6A2E4" w14:textId="77777777" w:rsidR="00604143" w:rsidRPr="00F76498" w:rsidRDefault="00604143" w:rsidP="00EE0406">
            <w:pPr>
              <w:pStyle w:val="TableParagraph"/>
              <w:ind w:right="106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eligible, examined for eligibility,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confirmed eligible, included in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study, completing follow-up,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 xml:space="preserve">and </w:t>
            </w:r>
            <w:proofErr w:type="spellStart"/>
            <w:r w:rsidRPr="00F76498">
              <w:rPr>
                <w:sz w:val="18"/>
                <w:szCs w:val="18"/>
              </w:rPr>
              <w:t>analysed</w:t>
            </w:r>
            <w:proofErr w:type="spellEnd"/>
            <w:r w:rsidRPr="00F76498">
              <w:rPr>
                <w:sz w:val="18"/>
                <w:szCs w:val="18"/>
              </w:rPr>
              <w:t>)</w:t>
            </w:r>
          </w:p>
          <w:p w14:paraId="4B940C5F" w14:textId="77777777" w:rsidR="00604143" w:rsidRPr="00F76498" w:rsidRDefault="00604143" w:rsidP="00604143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</w:tabs>
              <w:ind w:right="730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Give reasons for non-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participation</w:t>
            </w:r>
            <w:r w:rsidRPr="00F76498">
              <w:rPr>
                <w:spacing w:val="-6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at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each</w:t>
            </w:r>
            <w:r w:rsidRPr="00F76498">
              <w:rPr>
                <w:spacing w:val="-5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stage.</w:t>
            </w:r>
          </w:p>
          <w:p w14:paraId="09AB88FC" w14:textId="77777777" w:rsidR="00604143" w:rsidRPr="00F76498" w:rsidRDefault="00604143" w:rsidP="00604143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line="270" w:lineRule="atLeast"/>
              <w:ind w:right="790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Consider use of a flow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diagram</w:t>
            </w:r>
          </w:p>
        </w:tc>
        <w:tc>
          <w:tcPr>
            <w:tcW w:w="1850" w:type="dxa"/>
          </w:tcPr>
          <w:p w14:paraId="14B2D150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2B14B285" w14:textId="77777777" w:rsidR="00604143" w:rsidRPr="00F76498" w:rsidRDefault="00604143" w:rsidP="00EE0406">
            <w:pPr>
              <w:pStyle w:val="TableParagraph"/>
              <w:ind w:right="13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13.1: Describe in detail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selection of the persons included in the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study (</w:t>
            </w:r>
            <w:r w:rsidRPr="00F76498">
              <w:rPr>
                <w:i/>
                <w:sz w:val="18"/>
                <w:szCs w:val="18"/>
              </w:rPr>
              <w:t xml:space="preserve">i.e., </w:t>
            </w:r>
            <w:r w:rsidRPr="00F76498">
              <w:rPr>
                <w:sz w:val="18"/>
                <w:szCs w:val="18"/>
              </w:rPr>
              <w:t>study population selection)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including filtering based on data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quality, data availability and linkage.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selection of included persons can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be described in the text and/or by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means of the study flow diagram.</w:t>
            </w:r>
          </w:p>
        </w:tc>
        <w:tc>
          <w:tcPr>
            <w:tcW w:w="2346" w:type="dxa"/>
          </w:tcPr>
          <w:p w14:paraId="54116498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</w:tr>
      <w:tr w:rsidR="00604143" w:rsidRPr="00F76498" w14:paraId="017F0CB6" w14:textId="77777777" w:rsidTr="00604143">
        <w:trPr>
          <w:trHeight w:val="3025"/>
        </w:trPr>
        <w:tc>
          <w:tcPr>
            <w:tcW w:w="2122" w:type="dxa"/>
          </w:tcPr>
          <w:p w14:paraId="34DDD812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Descriptive data</w:t>
            </w:r>
          </w:p>
        </w:tc>
        <w:tc>
          <w:tcPr>
            <w:tcW w:w="1134" w:type="dxa"/>
          </w:tcPr>
          <w:p w14:paraId="3DB701AE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14:paraId="30C85391" w14:textId="77777777" w:rsidR="00604143" w:rsidRPr="00F76498" w:rsidRDefault="00604143" w:rsidP="00604143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ind w:right="223" w:firstLine="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Give characteristics of study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participants (</w:t>
            </w:r>
            <w:r w:rsidRPr="00F76498">
              <w:rPr>
                <w:i/>
                <w:sz w:val="18"/>
                <w:szCs w:val="18"/>
              </w:rPr>
              <w:t>e.g.</w:t>
            </w:r>
            <w:r w:rsidRPr="00F76498">
              <w:rPr>
                <w:sz w:val="18"/>
                <w:szCs w:val="18"/>
              </w:rPr>
              <w:t>, demographic,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clinical, social) and information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on exposures and potential</w:t>
            </w:r>
          </w:p>
          <w:p w14:paraId="103AB5F9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confounders</w:t>
            </w:r>
          </w:p>
          <w:p w14:paraId="3763D232" w14:textId="77777777" w:rsidR="00604143" w:rsidRPr="00F76498" w:rsidRDefault="00604143" w:rsidP="00604143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ind w:right="416" w:firstLine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Indicate the number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participants with missing data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for each variable of interest</w:t>
            </w:r>
          </w:p>
          <w:p w14:paraId="0B839F9C" w14:textId="77777777" w:rsidR="00604143" w:rsidRPr="00F76498" w:rsidRDefault="00604143" w:rsidP="00604143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line="270" w:lineRule="atLeast"/>
              <w:ind w:right="476" w:firstLine="0"/>
              <w:jc w:val="both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Cohort study </w:t>
            </w:r>
            <w:r w:rsidRPr="00F76498">
              <w:rPr>
                <w:sz w:val="18"/>
                <w:szCs w:val="18"/>
              </w:rPr>
              <w:t xml:space="preserve">- </w:t>
            </w:r>
            <w:proofErr w:type="spellStart"/>
            <w:r w:rsidRPr="00F76498">
              <w:rPr>
                <w:sz w:val="18"/>
                <w:szCs w:val="18"/>
              </w:rPr>
              <w:t>summarise</w:t>
            </w:r>
            <w:proofErr w:type="spellEnd"/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follow-up time (</w:t>
            </w:r>
            <w:r w:rsidRPr="00F76498">
              <w:rPr>
                <w:i/>
                <w:sz w:val="18"/>
                <w:szCs w:val="18"/>
              </w:rPr>
              <w:t>e.g.</w:t>
            </w:r>
            <w:r w:rsidRPr="00F76498">
              <w:rPr>
                <w:sz w:val="18"/>
                <w:szCs w:val="18"/>
              </w:rPr>
              <w:t>, average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total amount)</w:t>
            </w:r>
          </w:p>
        </w:tc>
        <w:tc>
          <w:tcPr>
            <w:tcW w:w="1850" w:type="dxa"/>
          </w:tcPr>
          <w:p w14:paraId="538ED62C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29BB402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0F992722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</w:tr>
      <w:tr w:rsidR="00604143" w:rsidRPr="00F76498" w14:paraId="3549FDAC" w14:textId="77777777" w:rsidTr="00604143">
        <w:trPr>
          <w:trHeight w:val="2736"/>
        </w:trPr>
        <w:tc>
          <w:tcPr>
            <w:tcW w:w="2122" w:type="dxa"/>
          </w:tcPr>
          <w:p w14:paraId="02174EEE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Outcome data</w:t>
            </w:r>
          </w:p>
        </w:tc>
        <w:tc>
          <w:tcPr>
            <w:tcW w:w="1134" w:type="dxa"/>
          </w:tcPr>
          <w:p w14:paraId="533BA567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14:paraId="32453473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Cohort study </w:t>
            </w:r>
            <w:r w:rsidRPr="00F76498">
              <w:rPr>
                <w:sz w:val="18"/>
                <w:szCs w:val="18"/>
              </w:rPr>
              <w:t>- Report numbers</w:t>
            </w:r>
          </w:p>
          <w:p w14:paraId="23F9EAB5" w14:textId="77777777" w:rsidR="00604143" w:rsidRPr="00F76498" w:rsidRDefault="00604143" w:rsidP="00EE0406">
            <w:pPr>
              <w:pStyle w:val="TableParagraph"/>
              <w:ind w:right="29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of outcome events or summary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measures over time</w:t>
            </w:r>
          </w:p>
          <w:p w14:paraId="45ADEDCE" w14:textId="77777777" w:rsidR="00604143" w:rsidRPr="00F76498" w:rsidRDefault="00604143" w:rsidP="00EE0406">
            <w:pPr>
              <w:pStyle w:val="TableParagraph"/>
              <w:ind w:right="599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Case-control study </w:t>
            </w:r>
            <w:r w:rsidRPr="00F76498">
              <w:rPr>
                <w:sz w:val="18"/>
                <w:szCs w:val="18"/>
              </w:rPr>
              <w:t>- Report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numbers in each exposure</w:t>
            </w:r>
          </w:p>
          <w:p w14:paraId="3C88DFB0" w14:textId="77777777" w:rsidR="00604143" w:rsidRPr="00F76498" w:rsidRDefault="00604143" w:rsidP="00EE0406">
            <w:pPr>
              <w:pStyle w:val="TableParagraph"/>
              <w:ind w:right="21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category, or summary measures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 exposure</w:t>
            </w:r>
          </w:p>
          <w:p w14:paraId="69FA3355" w14:textId="77777777" w:rsidR="00604143" w:rsidRPr="00F76498" w:rsidRDefault="00604143" w:rsidP="00EE0406">
            <w:pPr>
              <w:pStyle w:val="TableParagraph"/>
              <w:ind w:right="345"/>
              <w:rPr>
                <w:sz w:val="18"/>
                <w:szCs w:val="18"/>
              </w:rPr>
            </w:pPr>
            <w:r w:rsidRPr="00F76498">
              <w:rPr>
                <w:i/>
                <w:sz w:val="18"/>
                <w:szCs w:val="18"/>
              </w:rPr>
              <w:t xml:space="preserve">Cross-sectional study </w:t>
            </w:r>
            <w:r w:rsidRPr="00F76498">
              <w:rPr>
                <w:sz w:val="18"/>
                <w:szCs w:val="18"/>
              </w:rPr>
              <w:t>- Report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numbers of outcome events or</w:t>
            </w:r>
          </w:p>
        </w:tc>
        <w:tc>
          <w:tcPr>
            <w:tcW w:w="1850" w:type="dxa"/>
          </w:tcPr>
          <w:p w14:paraId="3E904043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3EFE11E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40169F0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1D502261" w14:textId="77777777" w:rsidTr="00604143">
        <w:trPr>
          <w:trHeight w:val="265"/>
        </w:trPr>
        <w:tc>
          <w:tcPr>
            <w:tcW w:w="2122" w:type="dxa"/>
          </w:tcPr>
          <w:p w14:paraId="72956F05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11437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501767F" w14:textId="77777777" w:rsidR="00604143" w:rsidRPr="00F76498" w:rsidRDefault="00604143" w:rsidP="00EE0406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summary measures</w:t>
            </w:r>
          </w:p>
        </w:tc>
        <w:tc>
          <w:tcPr>
            <w:tcW w:w="1850" w:type="dxa"/>
          </w:tcPr>
          <w:p w14:paraId="742BAAEB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4A48EFD5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6B259EF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20F8D5E8" w14:textId="77777777" w:rsidTr="00604143">
        <w:trPr>
          <w:trHeight w:val="3858"/>
        </w:trPr>
        <w:tc>
          <w:tcPr>
            <w:tcW w:w="2122" w:type="dxa"/>
          </w:tcPr>
          <w:p w14:paraId="2643A301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lastRenderedPageBreak/>
              <w:t>Main results</w:t>
            </w:r>
          </w:p>
        </w:tc>
        <w:tc>
          <w:tcPr>
            <w:tcW w:w="1134" w:type="dxa"/>
          </w:tcPr>
          <w:p w14:paraId="0BD126F2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14:paraId="71CFD3A0" w14:textId="181F7C19" w:rsidR="00604143" w:rsidRPr="00F76498" w:rsidRDefault="00604143" w:rsidP="00F76498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ind w:right="337" w:firstLine="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Give unadjusted estimates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and, if applicable, confounder-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adjusted estimates and their</w:t>
            </w:r>
            <w:r w:rsidR="00F76498" w:rsidRPr="00F76498">
              <w:rPr>
                <w:sz w:val="18"/>
                <w:szCs w:val="18"/>
              </w:rPr>
              <w:t xml:space="preserve"> precision </w:t>
            </w:r>
          </w:p>
          <w:p w14:paraId="4CF6866D" w14:textId="69110673" w:rsidR="00604143" w:rsidRPr="00F76498" w:rsidRDefault="00604143" w:rsidP="00F76498">
            <w:pPr>
              <w:pStyle w:val="TableParagraph"/>
              <w:ind w:right="233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(e.g., 95% confidence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interval). Make clear which</w:t>
            </w:r>
          </w:p>
          <w:p w14:paraId="288FF39E" w14:textId="77777777" w:rsidR="00604143" w:rsidRPr="00F76498" w:rsidRDefault="00604143" w:rsidP="00F76498">
            <w:pPr>
              <w:pStyle w:val="TableParagraph"/>
              <w:ind w:right="359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confounders were adjusted for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and why they were included</w:t>
            </w:r>
          </w:p>
          <w:p w14:paraId="3581BD14" w14:textId="77777777" w:rsidR="00604143" w:rsidRPr="00F76498" w:rsidRDefault="00604143" w:rsidP="00F76498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ind w:right="203" w:firstLine="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Report category boundaries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when continuous variables were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categorized</w:t>
            </w:r>
          </w:p>
          <w:p w14:paraId="4D3F8972" w14:textId="77777777" w:rsidR="00604143" w:rsidRPr="00F76498" w:rsidRDefault="00604143" w:rsidP="00F76498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line="270" w:lineRule="atLeast"/>
              <w:ind w:right="283" w:firstLine="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If relevant, consider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translating estimates of relative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risk into absolute risk for a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meaningful time period</w:t>
            </w:r>
          </w:p>
        </w:tc>
        <w:tc>
          <w:tcPr>
            <w:tcW w:w="1850" w:type="dxa"/>
          </w:tcPr>
          <w:p w14:paraId="1988CACF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2FD92C5C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9879200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360F803E" w14:textId="77777777" w:rsidTr="00604143">
        <w:trPr>
          <w:trHeight w:val="1093"/>
        </w:trPr>
        <w:tc>
          <w:tcPr>
            <w:tcW w:w="2122" w:type="dxa"/>
          </w:tcPr>
          <w:p w14:paraId="0532D8D6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Other analyses</w:t>
            </w:r>
          </w:p>
        </w:tc>
        <w:tc>
          <w:tcPr>
            <w:tcW w:w="1134" w:type="dxa"/>
          </w:tcPr>
          <w:p w14:paraId="0AB53C06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14:paraId="65CC6115" w14:textId="77777777" w:rsidR="00604143" w:rsidRPr="00F76498" w:rsidRDefault="00604143" w:rsidP="00EE0406">
            <w:pPr>
              <w:pStyle w:val="TableParagraph"/>
              <w:ind w:right="104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Report other analyses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done—e.g.,</w:t>
            </w:r>
            <w:r w:rsidRPr="00F76498">
              <w:rPr>
                <w:spacing w:val="-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analyses</w:t>
            </w:r>
            <w:r w:rsidRPr="00F76498">
              <w:rPr>
                <w:spacing w:val="-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</w:t>
            </w:r>
          </w:p>
          <w:p w14:paraId="6CB55797" w14:textId="77777777" w:rsidR="00604143" w:rsidRPr="00F76498" w:rsidRDefault="00604143" w:rsidP="00EE0406">
            <w:pPr>
              <w:pStyle w:val="TableParagraph"/>
              <w:spacing w:line="270" w:lineRule="atLeast"/>
              <w:ind w:right="232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subgroups and interactions, and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sensitivity analyses</w:t>
            </w:r>
          </w:p>
        </w:tc>
        <w:tc>
          <w:tcPr>
            <w:tcW w:w="1850" w:type="dxa"/>
          </w:tcPr>
          <w:p w14:paraId="03EE2A74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3678" w:type="dxa"/>
          </w:tcPr>
          <w:p w14:paraId="62DF5B83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2DC6935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4AA1B16A" w14:textId="77777777" w:rsidTr="00604143">
        <w:trPr>
          <w:trHeight w:val="409"/>
        </w:trPr>
        <w:tc>
          <w:tcPr>
            <w:tcW w:w="14390" w:type="dxa"/>
            <w:gridSpan w:val="6"/>
          </w:tcPr>
          <w:p w14:paraId="205727E1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t>Discussion</w:t>
            </w:r>
          </w:p>
        </w:tc>
      </w:tr>
      <w:tr w:rsidR="00604143" w:rsidRPr="00F76498" w14:paraId="25B3F5ED" w14:textId="77777777" w:rsidTr="00604143">
        <w:trPr>
          <w:trHeight w:val="546"/>
        </w:trPr>
        <w:tc>
          <w:tcPr>
            <w:tcW w:w="2122" w:type="dxa"/>
          </w:tcPr>
          <w:p w14:paraId="381FFEB5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Key results</w:t>
            </w:r>
          </w:p>
        </w:tc>
        <w:tc>
          <w:tcPr>
            <w:tcW w:w="1134" w:type="dxa"/>
          </w:tcPr>
          <w:p w14:paraId="3E7B3F5E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14:paraId="193ADC48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proofErr w:type="spellStart"/>
            <w:r w:rsidRPr="00F76498">
              <w:rPr>
                <w:sz w:val="18"/>
                <w:szCs w:val="18"/>
              </w:rPr>
              <w:t>Summarise</w:t>
            </w:r>
            <w:proofErr w:type="spellEnd"/>
            <w:r w:rsidRPr="00F76498">
              <w:rPr>
                <w:sz w:val="18"/>
                <w:szCs w:val="18"/>
              </w:rPr>
              <w:t xml:space="preserve"> key results with</w:t>
            </w:r>
          </w:p>
          <w:p w14:paraId="0221758D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reference to study objectives</w:t>
            </w:r>
          </w:p>
        </w:tc>
        <w:tc>
          <w:tcPr>
            <w:tcW w:w="1850" w:type="dxa"/>
          </w:tcPr>
          <w:p w14:paraId="58A748F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 xml:space="preserve">Discussion </w:t>
            </w:r>
          </w:p>
        </w:tc>
        <w:tc>
          <w:tcPr>
            <w:tcW w:w="3678" w:type="dxa"/>
          </w:tcPr>
          <w:p w14:paraId="24A6DBB0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046C302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06F6C3FD" w14:textId="77777777" w:rsidTr="00604143">
        <w:trPr>
          <w:trHeight w:val="2478"/>
        </w:trPr>
        <w:tc>
          <w:tcPr>
            <w:tcW w:w="2122" w:type="dxa"/>
          </w:tcPr>
          <w:p w14:paraId="03EE428B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Limitations</w:t>
            </w:r>
          </w:p>
        </w:tc>
        <w:tc>
          <w:tcPr>
            <w:tcW w:w="1134" w:type="dxa"/>
          </w:tcPr>
          <w:p w14:paraId="667B7FDF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14:paraId="2AE582C0" w14:textId="77777777" w:rsidR="00604143" w:rsidRPr="00F76498" w:rsidRDefault="00604143" w:rsidP="00EE0406">
            <w:pPr>
              <w:pStyle w:val="TableParagraph"/>
              <w:ind w:right="18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 limitations of the study,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taking into account sources of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potential bias or imprecision.</w:t>
            </w:r>
          </w:p>
          <w:p w14:paraId="41D5D970" w14:textId="77777777" w:rsidR="00604143" w:rsidRPr="00F76498" w:rsidRDefault="00604143" w:rsidP="00EE0406">
            <w:pPr>
              <w:pStyle w:val="TableParagraph"/>
              <w:ind w:right="262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 both direction and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magnitude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any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potential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bias</w:t>
            </w:r>
          </w:p>
        </w:tc>
        <w:tc>
          <w:tcPr>
            <w:tcW w:w="1850" w:type="dxa"/>
          </w:tcPr>
          <w:p w14:paraId="440387C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Discussion</w:t>
            </w:r>
          </w:p>
        </w:tc>
        <w:tc>
          <w:tcPr>
            <w:tcW w:w="3678" w:type="dxa"/>
          </w:tcPr>
          <w:p w14:paraId="567D0BA6" w14:textId="77777777" w:rsidR="00604143" w:rsidRPr="00F76498" w:rsidRDefault="00604143" w:rsidP="00EE0406">
            <w:pPr>
              <w:pStyle w:val="TableParagraph"/>
              <w:ind w:right="8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19.1: Discuss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implications of using data that were not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created or collected to answer the</w:t>
            </w:r>
          </w:p>
          <w:p w14:paraId="1634D326" w14:textId="77777777" w:rsidR="00604143" w:rsidRPr="00F76498" w:rsidRDefault="00604143" w:rsidP="00EE0406">
            <w:pPr>
              <w:pStyle w:val="TableParagraph"/>
              <w:spacing w:line="270" w:lineRule="atLeast"/>
              <w:ind w:right="16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specific research question(s). Include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discussion of misclassification bias,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unmeasured confounding, missing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data, and changing eligibility over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time, as they pertain to the study being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reported.</w:t>
            </w:r>
          </w:p>
        </w:tc>
        <w:tc>
          <w:tcPr>
            <w:tcW w:w="2346" w:type="dxa"/>
          </w:tcPr>
          <w:p w14:paraId="0395053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Discussion</w:t>
            </w:r>
          </w:p>
        </w:tc>
      </w:tr>
      <w:tr w:rsidR="00604143" w:rsidRPr="00F76498" w14:paraId="56C43C16" w14:textId="77777777" w:rsidTr="00604143">
        <w:trPr>
          <w:trHeight w:val="1921"/>
        </w:trPr>
        <w:tc>
          <w:tcPr>
            <w:tcW w:w="2122" w:type="dxa"/>
          </w:tcPr>
          <w:p w14:paraId="43C977AF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Interpretation</w:t>
            </w:r>
          </w:p>
        </w:tc>
        <w:tc>
          <w:tcPr>
            <w:tcW w:w="1134" w:type="dxa"/>
          </w:tcPr>
          <w:p w14:paraId="230145F3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14:paraId="02E538CC" w14:textId="77777777" w:rsidR="00604143" w:rsidRPr="00F76498" w:rsidRDefault="00604143" w:rsidP="00EE0406">
            <w:pPr>
              <w:pStyle w:val="TableParagraph"/>
              <w:ind w:right="1050"/>
              <w:jc w:val="bot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Give a cautious overall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interpretation of results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considering objectives,</w:t>
            </w:r>
          </w:p>
          <w:p w14:paraId="2EC0A275" w14:textId="77777777" w:rsidR="00604143" w:rsidRPr="00F76498" w:rsidRDefault="00604143" w:rsidP="00EE0406">
            <w:pPr>
              <w:pStyle w:val="TableParagraph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limitations, multiplicity of</w:t>
            </w:r>
          </w:p>
          <w:p w14:paraId="2F252CC3" w14:textId="77777777" w:rsidR="00604143" w:rsidRPr="00F76498" w:rsidRDefault="00604143" w:rsidP="00EE0406">
            <w:pPr>
              <w:pStyle w:val="TableParagraph"/>
              <w:ind w:right="45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analyses, results from similar</w:t>
            </w:r>
            <w:r w:rsidRPr="00F76498">
              <w:rPr>
                <w:spacing w:val="-57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studies, and other relevant</w:t>
            </w:r>
          </w:p>
          <w:p w14:paraId="4032FF8B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evidence</w:t>
            </w:r>
          </w:p>
        </w:tc>
        <w:tc>
          <w:tcPr>
            <w:tcW w:w="1850" w:type="dxa"/>
          </w:tcPr>
          <w:p w14:paraId="7F825501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Discussion</w:t>
            </w:r>
          </w:p>
        </w:tc>
        <w:tc>
          <w:tcPr>
            <w:tcW w:w="3678" w:type="dxa"/>
          </w:tcPr>
          <w:p w14:paraId="4603FB94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21D72C1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305533CE" w14:textId="77777777" w:rsidTr="00604143">
        <w:trPr>
          <w:trHeight w:val="822"/>
        </w:trPr>
        <w:tc>
          <w:tcPr>
            <w:tcW w:w="2122" w:type="dxa"/>
          </w:tcPr>
          <w:p w14:paraId="4141F2E1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proofErr w:type="spellStart"/>
            <w:r w:rsidRPr="00F76498">
              <w:rPr>
                <w:sz w:val="18"/>
                <w:szCs w:val="18"/>
              </w:rPr>
              <w:t>Generalisability</w:t>
            </w:r>
            <w:proofErr w:type="spellEnd"/>
          </w:p>
        </w:tc>
        <w:tc>
          <w:tcPr>
            <w:tcW w:w="1134" w:type="dxa"/>
          </w:tcPr>
          <w:p w14:paraId="1A0F883E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14:paraId="60EA7894" w14:textId="77777777" w:rsidR="00604143" w:rsidRPr="00F76498" w:rsidRDefault="00604143" w:rsidP="00EE0406">
            <w:pPr>
              <w:pStyle w:val="TableParagraph"/>
              <w:ind w:right="368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 xml:space="preserve">Discuss the </w:t>
            </w:r>
            <w:proofErr w:type="spellStart"/>
            <w:r w:rsidRPr="00F76498">
              <w:rPr>
                <w:sz w:val="18"/>
                <w:szCs w:val="18"/>
              </w:rPr>
              <w:t>generalisability</w:t>
            </w:r>
            <w:proofErr w:type="spellEnd"/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(external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validity)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of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</w:t>
            </w:r>
            <w:r w:rsidRPr="00F76498">
              <w:rPr>
                <w:spacing w:val="-4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study</w:t>
            </w:r>
          </w:p>
          <w:p w14:paraId="1E20BF9A" w14:textId="77777777" w:rsidR="00604143" w:rsidRPr="00F76498" w:rsidRDefault="00604143" w:rsidP="00EE0406">
            <w:pPr>
              <w:pStyle w:val="TableParagraph"/>
              <w:spacing w:line="263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results</w:t>
            </w:r>
          </w:p>
        </w:tc>
        <w:tc>
          <w:tcPr>
            <w:tcW w:w="1850" w:type="dxa"/>
          </w:tcPr>
          <w:p w14:paraId="696337C2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Discussion</w:t>
            </w:r>
          </w:p>
        </w:tc>
        <w:tc>
          <w:tcPr>
            <w:tcW w:w="3678" w:type="dxa"/>
          </w:tcPr>
          <w:p w14:paraId="1E5EEBE3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A8C383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59D41056" w14:textId="77777777" w:rsidTr="00604143">
        <w:trPr>
          <w:gridAfter w:val="5"/>
          <w:wAfter w:w="12268" w:type="dxa"/>
          <w:trHeight w:val="270"/>
        </w:trPr>
        <w:tc>
          <w:tcPr>
            <w:tcW w:w="2122" w:type="dxa"/>
          </w:tcPr>
          <w:p w14:paraId="4FB1248D" w14:textId="77777777" w:rsidR="00604143" w:rsidRPr="00F76498" w:rsidRDefault="00604143" w:rsidP="00EE0406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  <w:r w:rsidRPr="00F76498">
              <w:rPr>
                <w:b/>
                <w:sz w:val="18"/>
                <w:szCs w:val="18"/>
              </w:rPr>
              <w:lastRenderedPageBreak/>
              <w:t>Other Information</w:t>
            </w:r>
          </w:p>
        </w:tc>
      </w:tr>
      <w:tr w:rsidR="00604143" w:rsidRPr="00F76498" w14:paraId="23D90020" w14:textId="77777777" w:rsidTr="00604143">
        <w:trPr>
          <w:trHeight w:val="1374"/>
        </w:trPr>
        <w:tc>
          <w:tcPr>
            <w:tcW w:w="2122" w:type="dxa"/>
          </w:tcPr>
          <w:p w14:paraId="37838849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Funding</w:t>
            </w:r>
          </w:p>
        </w:tc>
        <w:tc>
          <w:tcPr>
            <w:tcW w:w="1134" w:type="dxa"/>
          </w:tcPr>
          <w:p w14:paraId="4C103894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14:paraId="25575A5D" w14:textId="77777777" w:rsidR="00604143" w:rsidRPr="00F76498" w:rsidRDefault="00604143" w:rsidP="00EE0406">
            <w:pPr>
              <w:pStyle w:val="TableParagraph"/>
              <w:ind w:right="219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Give the source of funding and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role of the funders for the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present study and, if applicable,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for the original study on which</w:t>
            </w:r>
          </w:p>
          <w:p w14:paraId="23325809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the present article is based</w:t>
            </w:r>
          </w:p>
        </w:tc>
        <w:tc>
          <w:tcPr>
            <w:tcW w:w="1850" w:type="dxa"/>
          </w:tcPr>
          <w:p w14:paraId="5D68183A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 xml:space="preserve">Funding </w:t>
            </w:r>
          </w:p>
        </w:tc>
        <w:tc>
          <w:tcPr>
            <w:tcW w:w="3678" w:type="dxa"/>
          </w:tcPr>
          <w:p w14:paraId="7D76436E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46" w:type="dxa"/>
          </w:tcPr>
          <w:p w14:paraId="3D05D569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4143" w:rsidRPr="00F76498" w14:paraId="14E8D718" w14:textId="77777777" w:rsidTr="00604143">
        <w:trPr>
          <w:trHeight w:val="1374"/>
        </w:trPr>
        <w:tc>
          <w:tcPr>
            <w:tcW w:w="2122" w:type="dxa"/>
          </w:tcPr>
          <w:p w14:paraId="56E6A371" w14:textId="77777777" w:rsidR="00604143" w:rsidRPr="00F76498" w:rsidRDefault="00604143" w:rsidP="00EE0406">
            <w:pPr>
              <w:pStyle w:val="TableParagraph"/>
              <w:ind w:right="26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Accessibility of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protocol, raw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data, and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programming</w:t>
            </w:r>
          </w:p>
          <w:p w14:paraId="6918FB64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code</w:t>
            </w:r>
          </w:p>
        </w:tc>
        <w:tc>
          <w:tcPr>
            <w:tcW w:w="1134" w:type="dxa"/>
          </w:tcPr>
          <w:p w14:paraId="7E712742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5FBF973" w14:textId="77777777" w:rsidR="00604143" w:rsidRPr="00F76498" w:rsidRDefault="00604143" w:rsidP="00EE0406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..</w:t>
            </w:r>
          </w:p>
        </w:tc>
        <w:tc>
          <w:tcPr>
            <w:tcW w:w="1850" w:type="dxa"/>
          </w:tcPr>
          <w:p w14:paraId="3E9D8EF6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3678" w:type="dxa"/>
          </w:tcPr>
          <w:p w14:paraId="3D825992" w14:textId="2E1F6EEE" w:rsidR="00604143" w:rsidRPr="00F76498" w:rsidRDefault="00604143" w:rsidP="00EE0406">
            <w:pPr>
              <w:pStyle w:val="TableParagraph"/>
              <w:ind w:right="245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RECORD 22.1: Authors should</w:t>
            </w:r>
            <w:r w:rsidRPr="00F76498">
              <w:rPr>
                <w:spacing w:val="1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 xml:space="preserve">provide information on how to </w:t>
            </w:r>
            <w:r w:rsidR="00F70503" w:rsidRPr="00F76498">
              <w:rPr>
                <w:sz w:val="18"/>
                <w:szCs w:val="18"/>
              </w:rPr>
              <w:t xml:space="preserve">access </w:t>
            </w:r>
            <w:r w:rsidR="00F70503" w:rsidRPr="00F76498">
              <w:rPr>
                <w:spacing w:val="-57"/>
                <w:sz w:val="18"/>
                <w:szCs w:val="18"/>
              </w:rPr>
              <w:t>any</w:t>
            </w:r>
            <w:r w:rsidRPr="00F76498">
              <w:rPr>
                <w:sz w:val="18"/>
                <w:szCs w:val="18"/>
              </w:rPr>
              <w:t xml:space="preserve"> supplemental information such as</w:t>
            </w:r>
            <w:r w:rsidRPr="00F76498">
              <w:rPr>
                <w:spacing w:val="-58"/>
                <w:sz w:val="18"/>
                <w:szCs w:val="18"/>
              </w:rPr>
              <w:t xml:space="preserve"> </w:t>
            </w:r>
            <w:r w:rsidRPr="00F76498">
              <w:rPr>
                <w:sz w:val="18"/>
                <w:szCs w:val="18"/>
              </w:rPr>
              <w:t>the study protocol, raw data, or</w:t>
            </w:r>
          </w:p>
          <w:p w14:paraId="4CB30696" w14:textId="77777777" w:rsidR="00604143" w:rsidRPr="00F76498" w:rsidRDefault="00604143" w:rsidP="00EE0406">
            <w:pPr>
              <w:pStyle w:val="TableParagraph"/>
              <w:spacing w:line="258" w:lineRule="exact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programming code.</w:t>
            </w:r>
          </w:p>
        </w:tc>
        <w:tc>
          <w:tcPr>
            <w:tcW w:w="2346" w:type="dxa"/>
          </w:tcPr>
          <w:p w14:paraId="0B108C73" w14:textId="77777777" w:rsidR="00604143" w:rsidRPr="00F76498" w:rsidRDefault="00604143" w:rsidP="00EE0406">
            <w:pPr>
              <w:pStyle w:val="TableParagraph"/>
              <w:ind w:left="0"/>
              <w:rPr>
                <w:sz w:val="18"/>
                <w:szCs w:val="18"/>
              </w:rPr>
            </w:pPr>
            <w:r w:rsidRPr="00F76498">
              <w:rPr>
                <w:sz w:val="18"/>
                <w:szCs w:val="18"/>
              </w:rPr>
              <w:t>Supplementary material</w:t>
            </w:r>
          </w:p>
        </w:tc>
      </w:tr>
    </w:tbl>
    <w:p w14:paraId="025603A6" w14:textId="77777777" w:rsidR="00AA1637" w:rsidRDefault="00604143" w:rsidP="00AE3023">
      <w:pPr>
        <w:pStyle w:val="Textoindependiente"/>
        <w:spacing w:before="90"/>
        <w:ind w:left="220" w:right="173"/>
        <w:rPr>
          <w:sz w:val="18"/>
          <w:szCs w:val="18"/>
        </w:rPr>
      </w:pPr>
      <w:r w:rsidRPr="00F76498">
        <w:rPr>
          <w:sz w:val="18"/>
          <w:szCs w:val="18"/>
        </w:rPr>
        <w:t xml:space="preserve">*Reference: </w:t>
      </w:r>
      <w:proofErr w:type="spellStart"/>
      <w:r w:rsidRPr="00F76498">
        <w:rPr>
          <w:sz w:val="18"/>
          <w:szCs w:val="18"/>
        </w:rPr>
        <w:t>Benchimol</w:t>
      </w:r>
      <w:proofErr w:type="spellEnd"/>
      <w:r w:rsidRPr="00F76498">
        <w:rPr>
          <w:sz w:val="18"/>
          <w:szCs w:val="18"/>
        </w:rPr>
        <w:t xml:space="preserve"> EI, Smeeth L, Guttmann A, </w:t>
      </w:r>
      <w:proofErr w:type="spellStart"/>
      <w:r w:rsidRPr="00F76498">
        <w:rPr>
          <w:sz w:val="18"/>
          <w:szCs w:val="18"/>
        </w:rPr>
        <w:t>Harron</w:t>
      </w:r>
      <w:proofErr w:type="spellEnd"/>
      <w:r w:rsidRPr="00F76498">
        <w:rPr>
          <w:sz w:val="18"/>
          <w:szCs w:val="18"/>
        </w:rPr>
        <w:t xml:space="preserve"> K, Moher D, Petersen I, </w:t>
      </w:r>
      <w:proofErr w:type="spellStart"/>
      <w:r w:rsidRPr="00F76498">
        <w:rPr>
          <w:sz w:val="18"/>
          <w:szCs w:val="18"/>
        </w:rPr>
        <w:t>Sørensen</w:t>
      </w:r>
      <w:proofErr w:type="spellEnd"/>
      <w:r w:rsidRPr="00F76498">
        <w:rPr>
          <w:sz w:val="18"/>
          <w:szCs w:val="18"/>
        </w:rPr>
        <w:t xml:space="preserve"> HT, von Elm E, </w:t>
      </w:r>
      <w:proofErr w:type="spellStart"/>
      <w:r w:rsidRPr="00F76498">
        <w:rPr>
          <w:sz w:val="18"/>
          <w:szCs w:val="18"/>
        </w:rPr>
        <w:t>Langan</w:t>
      </w:r>
      <w:proofErr w:type="spellEnd"/>
      <w:r w:rsidRPr="00F76498">
        <w:rPr>
          <w:sz w:val="18"/>
          <w:szCs w:val="18"/>
        </w:rPr>
        <w:t xml:space="preserve"> SM, the RECORD Working</w:t>
      </w:r>
      <w:r w:rsidRPr="00F76498">
        <w:rPr>
          <w:spacing w:val="1"/>
          <w:sz w:val="18"/>
          <w:szCs w:val="18"/>
        </w:rPr>
        <w:t xml:space="preserve"> </w:t>
      </w:r>
      <w:r w:rsidRPr="00F76498">
        <w:rPr>
          <w:sz w:val="18"/>
          <w:szCs w:val="18"/>
        </w:rPr>
        <w:t>Committee.</w:t>
      </w:r>
      <w:r w:rsidRPr="00F76498">
        <w:rPr>
          <w:spacing w:val="1"/>
          <w:sz w:val="18"/>
          <w:szCs w:val="18"/>
        </w:rPr>
        <w:t xml:space="preserve"> </w:t>
      </w:r>
      <w:r w:rsidRPr="00F76498">
        <w:rPr>
          <w:sz w:val="18"/>
          <w:szCs w:val="18"/>
        </w:rPr>
        <w:t xml:space="preserve">The </w:t>
      </w:r>
      <w:proofErr w:type="spellStart"/>
      <w:r w:rsidRPr="00F76498">
        <w:rPr>
          <w:sz w:val="18"/>
          <w:szCs w:val="18"/>
        </w:rPr>
        <w:t>REporting</w:t>
      </w:r>
      <w:proofErr w:type="spellEnd"/>
      <w:r w:rsidRPr="00F76498">
        <w:rPr>
          <w:sz w:val="18"/>
          <w:szCs w:val="18"/>
        </w:rPr>
        <w:t xml:space="preserve"> of studies Conducted using Observational Routinely-collected health Data (RECORD) Statement.</w:t>
      </w:r>
      <w:r w:rsidRPr="00F76498">
        <w:rPr>
          <w:spacing w:val="1"/>
          <w:sz w:val="18"/>
          <w:szCs w:val="18"/>
        </w:rPr>
        <w:t xml:space="preserve"> </w:t>
      </w:r>
      <w:proofErr w:type="spellStart"/>
      <w:r w:rsidRPr="00F76498">
        <w:rPr>
          <w:i/>
          <w:sz w:val="18"/>
          <w:szCs w:val="18"/>
        </w:rPr>
        <w:t>PLoS</w:t>
      </w:r>
      <w:proofErr w:type="spellEnd"/>
      <w:r w:rsidRPr="00F76498">
        <w:rPr>
          <w:i/>
          <w:sz w:val="18"/>
          <w:szCs w:val="18"/>
        </w:rPr>
        <w:t xml:space="preserve"> Medicine </w:t>
      </w:r>
      <w:r w:rsidRPr="00F76498">
        <w:rPr>
          <w:sz w:val="18"/>
          <w:szCs w:val="18"/>
        </w:rPr>
        <w:t>2015;</w:t>
      </w:r>
      <w:r w:rsidRPr="00F76498">
        <w:rPr>
          <w:spacing w:val="-58"/>
          <w:sz w:val="18"/>
          <w:szCs w:val="18"/>
        </w:rPr>
        <w:t xml:space="preserve"> </w:t>
      </w:r>
      <w:r w:rsidRPr="00F76498">
        <w:rPr>
          <w:sz w:val="18"/>
          <w:szCs w:val="18"/>
        </w:rPr>
        <w:t>in press</w:t>
      </w:r>
    </w:p>
    <w:p w14:paraId="071E495F" w14:textId="77777777" w:rsidR="00EE0406" w:rsidRDefault="00EE0406" w:rsidP="00AE3023">
      <w:pPr>
        <w:pStyle w:val="Textoindependiente"/>
        <w:spacing w:before="90"/>
        <w:ind w:left="220" w:right="173"/>
        <w:rPr>
          <w:sz w:val="18"/>
          <w:szCs w:val="18"/>
        </w:rPr>
      </w:pPr>
    </w:p>
    <w:p w14:paraId="032E7B74" w14:textId="77777777" w:rsidR="0095730C" w:rsidRDefault="0095730C" w:rsidP="005D0B99">
      <w:pPr>
        <w:pStyle w:val="Textoindependiente"/>
        <w:spacing w:before="90"/>
        <w:ind w:right="173"/>
        <w:rPr>
          <w:sz w:val="18"/>
          <w:szCs w:val="18"/>
        </w:rPr>
        <w:sectPr w:rsidR="0095730C">
          <w:pgSz w:w="15840" w:h="12240" w:orient="landscape"/>
          <w:pgMar w:top="720" w:right="680" w:bottom="280" w:left="500" w:header="720" w:footer="720" w:gutter="0"/>
          <w:cols w:space="720"/>
        </w:sectPr>
      </w:pPr>
    </w:p>
    <w:p w14:paraId="43749229" w14:textId="7D6F6252" w:rsidR="00EE0406" w:rsidRDefault="00EE0406" w:rsidP="007575FB">
      <w:pPr>
        <w:pStyle w:val="Ttulo1"/>
        <w:rPr>
          <w:lang w:val="en-US"/>
        </w:rPr>
      </w:pPr>
      <w:bookmarkStart w:id="5" w:name="_Toc98927435"/>
      <w:proofErr w:type="spellStart"/>
      <w:r w:rsidRPr="005D0B99">
        <w:rPr>
          <w:lang w:val="en-US"/>
        </w:rPr>
        <w:lastRenderedPageBreak/>
        <w:t>eMETHODS</w:t>
      </w:r>
      <w:proofErr w:type="spellEnd"/>
      <w:r w:rsidRPr="005D0B99">
        <w:rPr>
          <w:lang w:val="en-US"/>
        </w:rPr>
        <w:t xml:space="preserve">. </w:t>
      </w:r>
      <w:r w:rsidRPr="007575FB">
        <w:rPr>
          <w:lang w:val="en-US"/>
        </w:rPr>
        <w:t>Supplementary analyses with Body Index Mass (BIM)</w:t>
      </w:r>
      <w:r>
        <w:rPr>
          <w:lang w:val="en-US"/>
        </w:rPr>
        <w:t>.</w:t>
      </w:r>
      <w:bookmarkEnd w:id="5"/>
    </w:p>
    <w:p w14:paraId="7C9B20A1" w14:textId="351BE591" w:rsidR="00EE0406" w:rsidRDefault="00EE0406" w:rsidP="007575FB">
      <w:pPr>
        <w:pStyle w:val="Ttulo2"/>
        <w:rPr>
          <w:lang w:val="en-US"/>
        </w:rPr>
      </w:pPr>
      <w:bookmarkStart w:id="6" w:name="_Toc98927436"/>
      <w:proofErr w:type="spellStart"/>
      <w:proofErr w:type="gramStart"/>
      <w:r>
        <w:rPr>
          <w:lang w:val="en-US"/>
        </w:rPr>
        <w:t>eTable</w:t>
      </w:r>
      <w:proofErr w:type="spellEnd"/>
      <w:r>
        <w:rPr>
          <w:lang w:val="en-US"/>
        </w:rPr>
        <w:t xml:space="preserve">  5</w:t>
      </w:r>
      <w:proofErr w:type="gramEnd"/>
      <w:r>
        <w:rPr>
          <w:lang w:val="en-US"/>
        </w:rPr>
        <w:t>. Descriptive data with BMI.</w:t>
      </w:r>
      <w:bookmarkEnd w:id="6"/>
    </w:p>
    <w:tbl>
      <w:tblPr>
        <w:tblStyle w:val="Tablaconcuadrcula"/>
        <w:tblW w:w="5498" w:type="dxa"/>
        <w:tblLook w:val="04A0" w:firstRow="1" w:lastRow="0" w:firstColumn="1" w:lastColumn="0" w:noHBand="0" w:noVBand="1"/>
        <w:tblCaption w:val="One-Way Frequencies"/>
      </w:tblPr>
      <w:tblGrid>
        <w:gridCol w:w="1050"/>
        <w:gridCol w:w="1076"/>
        <w:gridCol w:w="908"/>
        <w:gridCol w:w="1232"/>
        <w:gridCol w:w="1232"/>
      </w:tblGrid>
      <w:tr w:rsidR="00EE0406" w:rsidRPr="003E21E1" w14:paraId="1FD4F21C" w14:textId="77777777" w:rsidTr="00EE0406">
        <w:tc>
          <w:tcPr>
            <w:tcW w:w="1413" w:type="dxa"/>
          </w:tcPr>
          <w:p w14:paraId="663FBF31" w14:textId="52ECA929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BMI</w:t>
            </w:r>
          </w:p>
        </w:tc>
        <w:tc>
          <w:tcPr>
            <w:tcW w:w="533" w:type="dxa"/>
          </w:tcPr>
          <w:p w14:paraId="36969AA3" w14:textId="77777777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Frequency</w:t>
            </w:r>
          </w:p>
        </w:tc>
        <w:tc>
          <w:tcPr>
            <w:tcW w:w="960" w:type="dxa"/>
          </w:tcPr>
          <w:p w14:paraId="4AB71EE7" w14:textId="77777777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Percent</w:t>
            </w:r>
          </w:p>
        </w:tc>
        <w:tc>
          <w:tcPr>
            <w:tcW w:w="1296" w:type="dxa"/>
          </w:tcPr>
          <w:p w14:paraId="6E296CE4" w14:textId="77777777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Cumulative</w:t>
            </w:r>
            <w:r w:rsidRPr="003E21E1">
              <w:rPr>
                <w:rFonts w:ascii="Times New Roman" w:hAnsi="Times New Roman" w:cs="Times New Roman"/>
                <w:sz w:val="18"/>
                <w:szCs w:val="18"/>
              </w:rPr>
              <w:br/>
              <w:t>Frequency</w:t>
            </w:r>
          </w:p>
        </w:tc>
        <w:tc>
          <w:tcPr>
            <w:tcW w:w="1296" w:type="dxa"/>
          </w:tcPr>
          <w:p w14:paraId="46435306" w14:textId="77777777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Cumulative</w:t>
            </w:r>
            <w:r w:rsidRPr="003E21E1">
              <w:rPr>
                <w:rFonts w:ascii="Times New Roman" w:hAnsi="Times New Roman" w:cs="Times New Roman"/>
                <w:sz w:val="18"/>
                <w:szCs w:val="18"/>
              </w:rPr>
              <w:br/>
              <w:t>Percent</w:t>
            </w:r>
          </w:p>
        </w:tc>
      </w:tr>
      <w:tr w:rsidR="00EE0406" w:rsidRPr="003E21E1" w14:paraId="6CE9BEBE" w14:textId="77777777" w:rsidTr="00EE0406">
        <w:tc>
          <w:tcPr>
            <w:tcW w:w="1413" w:type="dxa"/>
          </w:tcPr>
          <w:p w14:paraId="4758E959" w14:textId="77777777" w:rsidR="00EE0406" w:rsidRPr="003E21E1" w:rsidRDefault="00EE0406" w:rsidP="00EE0406">
            <w:pPr>
              <w:pStyle w:val="sasrow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&lt;25</w:t>
            </w:r>
          </w:p>
        </w:tc>
        <w:tc>
          <w:tcPr>
            <w:tcW w:w="533" w:type="dxa"/>
          </w:tcPr>
          <w:p w14:paraId="38FCD89E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59123</w:t>
            </w:r>
          </w:p>
        </w:tc>
        <w:tc>
          <w:tcPr>
            <w:tcW w:w="960" w:type="dxa"/>
          </w:tcPr>
          <w:p w14:paraId="570F04B5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52.96</w:t>
            </w:r>
          </w:p>
        </w:tc>
        <w:tc>
          <w:tcPr>
            <w:tcW w:w="1296" w:type="dxa"/>
          </w:tcPr>
          <w:p w14:paraId="76346F63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59123</w:t>
            </w:r>
          </w:p>
        </w:tc>
        <w:tc>
          <w:tcPr>
            <w:tcW w:w="1296" w:type="dxa"/>
          </w:tcPr>
          <w:p w14:paraId="54A22EC9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52.96</w:t>
            </w:r>
          </w:p>
        </w:tc>
      </w:tr>
      <w:tr w:rsidR="00EE0406" w:rsidRPr="003E21E1" w14:paraId="2C017EFF" w14:textId="77777777" w:rsidTr="00EE0406">
        <w:tc>
          <w:tcPr>
            <w:tcW w:w="1413" w:type="dxa"/>
          </w:tcPr>
          <w:p w14:paraId="5E47642D" w14:textId="77777777" w:rsidR="00EE0406" w:rsidRPr="003E21E1" w:rsidRDefault="00EE0406" w:rsidP="00EE0406">
            <w:pPr>
              <w:pStyle w:val="sasrow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25-30</w:t>
            </w:r>
          </w:p>
        </w:tc>
        <w:tc>
          <w:tcPr>
            <w:tcW w:w="533" w:type="dxa"/>
          </w:tcPr>
          <w:p w14:paraId="73DAF493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33314</w:t>
            </w:r>
          </w:p>
        </w:tc>
        <w:tc>
          <w:tcPr>
            <w:tcW w:w="960" w:type="dxa"/>
          </w:tcPr>
          <w:p w14:paraId="31E5B0A0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29.84</w:t>
            </w:r>
          </w:p>
        </w:tc>
        <w:tc>
          <w:tcPr>
            <w:tcW w:w="1296" w:type="dxa"/>
          </w:tcPr>
          <w:p w14:paraId="53B5C277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92437</w:t>
            </w:r>
          </w:p>
        </w:tc>
        <w:tc>
          <w:tcPr>
            <w:tcW w:w="1296" w:type="dxa"/>
          </w:tcPr>
          <w:p w14:paraId="7EF22EFC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82.81</w:t>
            </w:r>
          </w:p>
        </w:tc>
      </w:tr>
      <w:tr w:rsidR="00EE0406" w:rsidRPr="003E21E1" w14:paraId="5BB6B9B6" w14:textId="77777777" w:rsidTr="00EE0406">
        <w:tc>
          <w:tcPr>
            <w:tcW w:w="1413" w:type="dxa"/>
          </w:tcPr>
          <w:p w14:paraId="5071C371" w14:textId="77777777" w:rsidR="00EE0406" w:rsidRPr="003E21E1" w:rsidRDefault="00EE0406" w:rsidP="00EE0406">
            <w:pPr>
              <w:pStyle w:val="sasrowheader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&gt;30</w:t>
            </w:r>
          </w:p>
        </w:tc>
        <w:tc>
          <w:tcPr>
            <w:tcW w:w="533" w:type="dxa"/>
          </w:tcPr>
          <w:p w14:paraId="3763B8D7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19194</w:t>
            </w:r>
          </w:p>
        </w:tc>
        <w:tc>
          <w:tcPr>
            <w:tcW w:w="960" w:type="dxa"/>
          </w:tcPr>
          <w:p w14:paraId="07B6F470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17.19</w:t>
            </w:r>
          </w:p>
        </w:tc>
        <w:tc>
          <w:tcPr>
            <w:tcW w:w="1296" w:type="dxa"/>
          </w:tcPr>
          <w:p w14:paraId="10CC287C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111631</w:t>
            </w:r>
          </w:p>
        </w:tc>
        <w:tc>
          <w:tcPr>
            <w:tcW w:w="1296" w:type="dxa"/>
          </w:tcPr>
          <w:p w14:paraId="0339CE94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EE0406" w:rsidRPr="003E21E1" w14:paraId="61E8EFF2" w14:textId="77777777" w:rsidTr="007575FB">
        <w:tc>
          <w:tcPr>
            <w:tcW w:w="5498" w:type="dxa"/>
            <w:gridSpan w:val="5"/>
          </w:tcPr>
          <w:p w14:paraId="0BFF72EF" w14:textId="77777777" w:rsidR="00EE0406" w:rsidRPr="003E21E1" w:rsidRDefault="00EE0406" w:rsidP="00EE0406">
            <w:pPr>
              <w:pStyle w:val="sasfooter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1E1">
              <w:rPr>
                <w:rFonts w:ascii="Times New Roman" w:hAnsi="Times New Roman" w:cs="Times New Roman"/>
                <w:sz w:val="18"/>
                <w:szCs w:val="18"/>
              </w:rPr>
              <w:t>Frequency Missing = 45615</w:t>
            </w:r>
          </w:p>
        </w:tc>
      </w:tr>
    </w:tbl>
    <w:p w14:paraId="322434E2" w14:textId="2D6B6C1B" w:rsidR="00EE0406" w:rsidRDefault="00EE0406" w:rsidP="00EE0406">
      <w:pPr>
        <w:pStyle w:val="Ttulo2"/>
        <w:rPr>
          <w:lang w:val="en-US"/>
        </w:rPr>
      </w:pPr>
      <w:bookmarkStart w:id="7" w:name="_Toc98927437"/>
      <w:proofErr w:type="spellStart"/>
      <w:r>
        <w:rPr>
          <w:lang w:val="en-US"/>
        </w:rPr>
        <w:t>eTable</w:t>
      </w:r>
      <w:proofErr w:type="spellEnd"/>
      <w:r>
        <w:rPr>
          <w:lang w:val="en-US"/>
        </w:rPr>
        <w:t xml:space="preserve"> 6. Description of mortality and BMI; p&lt;0.0001.</w:t>
      </w:r>
      <w:bookmarkEnd w:id="7"/>
    </w:p>
    <w:tbl>
      <w:tblPr>
        <w:tblStyle w:val="Tablaconcuadrcula"/>
        <w:tblW w:w="4551" w:type="dxa"/>
        <w:tblLook w:val="04A0" w:firstRow="1" w:lastRow="0" w:firstColumn="1" w:lastColumn="0" w:noHBand="0" w:noVBand="1"/>
        <w:tblCaption w:val="Cross-Tabular Freq Table"/>
      </w:tblPr>
      <w:tblGrid>
        <w:gridCol w:w="1500"/>
        <w:gridCol w:w="1017"/>
        <w:gridCol w:w="1017"/>
        <w:gridCol w:w="1017"/>
      </w:tblGrid>
      <w:tr w:rsidR="00EE0406" w:rsidRPr="003E21E1" w14:paraId="21BF4AEC" w14:textId="77777777" w:rsidTr="007575FB">
        <w:tc>
          <w:tcPr>
            <w:tcW w:w="4551" w:type="dxa"/>
            <w:gridSpan w:val="4"/>
          </w:tcPr>
          <w:p w14:paraId="6C194D81" w14:textId="77777777" w:rsidR="00EE0406" w:rsidRPr="003E21E1" w:rsidRDefault="00EE0406" w:rsidP="00EE0406">
            <w:pPr>
              <w:pStyle w:val="sasheader"/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1E1">
              <w:rPr>
                <w:rFonts w:ascii="Times New Roman" w:hAnsi="Times New Roman" w:cs="Times New Roman"/>
                <w:lang w:val="en-US"/>
              </w:rPr>
              <w:t>Table of fallece2meses by imcdef2c</w:t>
            </w:r>
          </w:p>
        </w:tc>
      </w:tr>
      <w:tr w:rsidR="00EE0406" w:rsidRPr="003E21E1" w14:paraId="7BAB4B4E" w14:textId="77777777" w:rsidTr="007575FB">
        <w:tc>
          <w:tcPr>
            <w:tcW w:w="1500" w:type="dxa"/>
          </w:tcPr>
          <w:p w14:paraId="42A9F95B" w14:textId="30042DEA" w:rsidR="00EE0406" w:rsidRPr="003E21E1" w:rsidRDefault="00EE0406" w:rsidP="00EE0406">
            <w:pPr>
              <w:pStyle w:val="sasheader"/>
              <w:keepNext/>
              <w:jc w:val="center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Death</w:t>
            </w:r>
          </w:p>
        </w:tc>
        <w:tc>
          <w:tcPr>
            <w:tcW w:w="3051" w:type="dxa"/>
            <w:gridSpan w:val="3"/>
          </w:tcPr>
          <w:p w14:paraId="0DCFE5B0" w14:textId="77900569" w:rsidR="00EE0406" w:rsidRPr="003E21E1" w:rsidRDefault="00EE0406" w:rsidP="00EE0406">
            <w:pPr>
              <w:pStyle w:val="sasheader"/>
              <w:keepNext/>
              <w:jc w:val="center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BMI</w:t>
            </w:r>
          </w:p>
        </w:tc>
      </w:tr>
      <w:tr w:rsidR="00EE0406" w:rsidRPr="003E21E1" w14:paraId="04D338D5" w14:textId="77777777" w:rsidTr="007575FB">
        <w:tc>
          <w:tcPr>
            <w:tcW w:w="1500" w:type="dxa"/>
          </w:tcPr>
          <w:p w14:paraId="7574DC47" w14:textId="77777777" w:rsidR="00EE0406" w:rsidRPr="003E21E1" w:rsidRDefault="00EE0406" w:rsidP="00EE0406">
            <w:pPr>
              <w:pStyle w:val="sasheader"/>
              <w:keepNext/>
              <w:rPr>
                <w:rFonts w:ascii="Times New Roman" w:hAnsi="Times New Roman" w:cs="Times New Roman"/>
                <w:lang w:val="en-US"/>
              </w:rPr>
            </w:pPr>
            <w:r w:rsidRPr="003E21E1">
              <w:rPr>
                <w:rFonts w:ascii="Times New Roman" w:hAnsi="Times New Roman" w:cs="Times New Roman"/>
                <w:lang w:val="en-US"/>
              </w:rPr>
              <w:t>Frequency</w:t>
            </w:r>
            <w:r w:rsidRPr="003E21E1">
              <w:rPr>
                <w:rFonts w:ascii="Times New Roman" w:hAnsi="Times New Roman" w:cs="Times New Roman"/>
                <w:lang w:val="en-US"/>
              </w:rPr>
              <w:br/>
              <w:t>Percent</w:t>
            </w:r>
            <w:r w:rsidRPr="003E21E1">
              <w:rPr>
                <w:rFonts w:ascii="Times New Roman" w:hAnsi="Times New Roman" w:cs="Times New Roman"/>
                <w:lang w:val="en-US"/>
              </w:rPr>
              <w:br/>
              <w:t>Row Pct</w:t>
            </w:r>
            <w:r w:rsidRPr="003E21E1">
              <w:rPr>
                <w:rFonts w:ascii="Times New Roman" w:hAnsi="Times New Roman" w:cs="Times New Roman"/>
                <w:lang w:val="en-US"/>
              </w:rPr>
              <w:br/>
              <w:t>Col Pct</w:t>
            </w:r>
          </w:p>
        </w:tc>
        <w:tc>
          <w:tcPr>
            <w:tcW w:w="1017" w:type="dxa"/>
          </w:tcPr>
          <w:p w14:paraId="1F339432" w14:textId="1CB6AB2B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&lt;=30</w:t>
            </w:r>
          </w:p>
        </w:tc>
        <w:tc>
          <w:tcPr>
            <w:tcW w:w="1017" w:type="dxa"/>
          </w:tcPr>
          <w:p w14:paraId="18C8F425" w14:textId="7FE200CC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&gt;30</w:t>
            </w:r>
          </w:p>
        </w:tc>
        <w:tc>
          <w:tcPr>
            <w:tcW w:w="1017" w:type="dxa"/>
          </w:tcPr>
          <w:p w14:paraId="704AE8D5" w14:textId="77777777" w:rsidR="00EE0406" w:rsidRPr="003E21E1" w:rsidRDefault="00EE0406" w:rsidP="00EE0406">
            <w:pPr>
              <w:pStyle w:val="sasheader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Total</w:t>
            </w:r>
          </w:p>
        </w:tc>
      </w:tr>
      <w:tr w:rsidR="00EE0406" w:rsidRPr="003E21E1" w14:paraId="25A144C5" w14:textId="77777777" w:rsidTr="007575FB">
        <w:tc>
          <w:tcPr>
            <w:tcW w:w="1500" w:type="dxa"/>
          </w:tcPr>
          <w:p w14:paraId="3637E3D3" w14:textId="12D957B7" w:rsidR="00EE0406" w:rsidRPr="003E21E1" w:rsidRDefault="00EE0406" w:rsidP="00EE0406">
            <w:pPr>
              <w:pStyle w:val="sasrowheader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17" w:type="dxa"/>
          </w:tcPr>
          <w:p w14:paraId="192BE215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90257</w:t>
            </w:r>
            <w:r w:rsidRPr="003E21E1">
              <w:rPr>
                <w:rFonts w:ascii="Times New Roman" w:hAnsi="Times New Roman" w:cs="Times New Roman"/>
              </w:rPr>
              <w:br/>
              <w:t>80.85</w:t>
            </w:r>
            <w:r w:rsidRPr="003E21E1">
              <w:rPr>
                <w:rFonts w:ascii="Times New Roman" w:hAnsi="Times New Roman" w:cs="Times New Roman"/>
              </w:rPr>
              <w:br/>
              <w:t>83.09</w:t>
            </w:r>
            <w:r w:rsidRPr="003E21E1">
              <w:rPr>
                <w:rFonts w:ascii="Times New Roman" w:hAnsi="Times New Roman" w:cs="Times New Roman"/>
              </w:rPr>
              <w:br/>
              <w:t>97.64</w:t>
            </w:r>
          </w:p>
        </w:tc>
        <w:tc>
          <w:tcPr>
            <w:tcW w:w="1017" w:type="dxa"/>
          </w:tcPr>
          <w:p w14:paraId="438CFD98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18368</w:t>
            </w:r>
            <w:r w:rsidRPr="003E21E1">
              <w:rPr>
                <w:rFonts w:ascii="Times New Roman" w:hAnsi="Times New Roman" w:cs="Times New Roman"/>
              </w:rPr>
              <w:br/>
              <w:t>16.45</w:t>
            </w:r>
            <w:r w:rsidRPr="003E21E1">
              <w:rPr>
                <w:rFonts w:ascii="Times New Roman" w:hAnsi="Times New Roman" w:cs="Times New Roman"/>
              </w:rPr>
              <w:br/>
              <w:t>16.91</w:t>
            </w:r>
            <w:r w:rsidRPr="003E21E1">
              <w:rPr>
                <w:rFonts w:ascii="Times New Roman" w:hAnsi="Times New Roman" w:cs="Times New Roman"/>
              </w:rPr>
              <w:br/>
              <w:t>95.70</w:t>
            </w:r>
          </w:p>
        </w:tc>
        <w:tc>
          <w:tcPr>
            <w:tcW w:w="1017" w:type="dxa"/>
          </w:tcPr>
          <w:p w14:paraId="12E99261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108625</w:t>
            </w:r>
            <w:r w:rsidRPr="003E21E1">
              <w:rPr>
                <w:rFonts w:ascii="Times New Roman" w:hAnsi="Times New Roman" w:cs="Times New Roman"/>
              </w:rPr>
              <w:br/>
              <w:t>97.31</w:t>
            </w:r>
            <w:r w:rsidRPr="003E21E1">
              <w:rPr>
                <w:rFonts w:ascii="Times New Roman" w:hAnsi="Times New Roman" w:cs="Times New Roman"/>
              </w:rPr>
              <w:br/>
              <w:t> </w:t>
            </w:r>
            <w:r w:rsidRPr="003E21E1">
              <w:rPr>
                <w:rFonts w:ascii="Times New Roman" w:hAnsi="Times New Roman" w:cs="Times New Roman"/>
              </w:rPr>
              <w:br/>
              <w:t> </w:t>
            </w:r>
          </w:p>
        </w:tc>
      </w:tr>
      <w:tr w:rsidR="00EE0406" w:rsidRPr="003E21E1" w14:paraId="509804DB" w14:textId="77777777" w:rsidTr="007575FB">
        <w:tc>
          <w:tcPr>
            <w:tcW w:w="1500" w:type="dxa"/>
          </w:tcPr>
          <w:p w14:paraId="36D7EF84" w14:textId="503FDAA5" w:rsidR="00EE0406" w:rsidRPr="003E21E1" w:rsidRDefault="00EE0406" w:rsidP="00EE0406">
            <w:pPr>
              <w:pStyle w:val="sasrowheader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17" w:type="dxa"/>
          </w:tcPr>
          <w:p w14:paraId="150C6C67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2180</w:t>
            </w:r>
            <w:r w:rsidRPr="003E21E1">
              <w:rPr>
                <w:rFonts w:ascii="Times New Roman" w:hAnsi="Times New Roman" w:cs="Times New Roman"/>
              </w:rPr>
              <w:br/>
              <w:t>1.95</w:t>
            </w:r>
            <w:r w:rsidRPr="003E21E1">
              <w:rPr>
                <w:rFonts w:ascii="Times New Roman" w:hAnsi="Times New Roman" w:cs="Times New Roman"/>
              </w:rPr>
              <w:br/>
              <w:t>72.52</w:t>
            </w:r>
            <w:r w:rsidRPr="003E21E1">
              <w:rPr>
                <w:rFonts w:ascii="Times New Roman" w:hAnsi="Times New Roman" w:cs="Times New Roman"/>
              </w:rPr>
              <w:br/>
              <w:t>2.36</w:t>
            </w:r>
          </w:p>
        </w:tc>
        <w:tc>
          <w:tcPr>
            <w:tcW w:w="1017" w:type="dxa"/>
          </w:tcPr>
          <w:p w14:paraId="18A76FE8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826</w:t>
            </w:r>
            <w:r w:rsidRPr="003E21E1">
              <w:rPr>
                <w:rFonts w:ascii="Times New Roman" w:hAnsi="Times New Roman" w:cs="Times New Roman"/>
              </w:rPr>
              <w:br/>
              <w:t>0.74</w:t>
            </w:r>
            <w:r w:rsidRPr="003E21E1">
              <w:rPr>
                <w:rFonts w:ascii="Times New Roman" w:hAnsi="Times New Roman" w:cs="Times New Roman"/>
              </w:rPr>
              <w:br/>
              <w:t>27.48</w:t>
            </w:r>
            <w:r w:rsidRPr="003E21E1">
              <w:rPr>
                <w:rFonts w:ascii="Times New Roman" w:hAnsi="Times New Roman" w:cs="Times New Roman"/>
              </w:rPr>
              <w:br/>
              <w:t>4.30</w:t>
            </w:r>
          </w:p>
        </w:tc>
        <w:tc>
          <w:tcPr>
            <w:tcW w:w="1017" w:type="dxa"/>
          </w:tcPr>
          <w:p w14:paraId="6A7CCB81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3006</w:t>
            </w:r>
            <w:r w:rsidRPr="003E21E1">
              <w:rPr>
                <w:rFonts w:ascii="Times New Roman" w:hAnsi="Times New Roman" w:cs="Times New Roman"/>
              </w:rPr>
              <w:br/>
              <w:t>2.69</w:t>
            </w:r>
            <w:r w:rsidRPr="003E21E1">
              <w:rPr>
                <w:rFonts w:ascii="Times New Roman" w:hAnsi="Times New Roman" w:cs="Times New Roman"/>
              </w:rPr>
              <w:br/>
              <w:t> </w:t>
            </w:r>
            <w:r w:rsidRPr="003E21E1">
              <w:rPr>
                <w:rFonts w:ascii="Times New Roman" w:hAnsi="Times New Roman" w:cs="Times New Roman"/>
              </w:rPr>
              <w:br/>
              <w:t> </w:t>
            </w:r>
          </w:p>
        </w:tc>
      </w:tr>
      <w:tr w:rsidR="00EE0406" w:rsidRPr="003E21E1" w14:paraId="10E6CAAB" w14:textId="77777777" w:rsidTr="007575FB">
        <w:tc>
          <w:tcPr>
            <w:tcW w:w="1500" w:type="dxa"/>
          </w:tcPr>
          <w:p w14:paraId="72FF1C19" w14:textId="77777777" w:rsidR="00EE0406" w:rsidRPr="003E21E1" w:rsidRDefault="00EE0406" w:rsidP="00EE0406">
            <w:pPr>
              <w:pStyle w:val="sasrowheader"/>
              <w:keepNext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017" w:type="dxa"/>
          </w:tcPr>
          <w:p w14:paraId="3FE5E36B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92437</w:t>
            </w:r>
            <w:r w:rsidRPr="003E21E1">
              <w:rPr>
                <w:rFonts w:ascii="Times New Roman" w:hAnsi="Times New Roman" w:cs="Times New Roman"/>
              </w:rPr>
              <w:br/>
              <w:t>82.81</w:t>
            </w:r>
          </w:p>
        </w:tc>
        <w:tc>
          <w:tcPr>
            <w:tcW w:w="1017" w:type="dxa"/>
          </w:tcPr>
          <w:p w14:paraId="71524EEB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19194</w:t>
            </w:r>
            <w:r w:rsidRPr="003E21E1">
              <w:rPr>
                <w:rFonts w:ascii="Times New Roman" w:hAnsi="Times New Roman" w:cs="Times New Roman"/>
              </w:rPr>
              <w:br/>
              <w:t>17.19</w:t>
            </w:r>
          </w:p>
        </w:tc>
        <w:tc>
          <w:tcPr>
            <w:tcW w:w="1017" w:type="dxa"/>
          </w:tcPr>
          <w:p w14:paraId="7DAA7F69" w14:textId="77777777" w:rsidR="00EE0406" w:rsidRPr="003E21E1" w:rsidRDefault="00EE0406" w:rsidP="00EE0406">
            <w:pPr>
              <w:pStyle w:val="sasdata"/>
              <w:keepNext/>
              <w:jc w:val="right"/>
              <w:rPr>
                <w:rFonts w:ascii="Times New Roman" w:hAnsi="Times New Roman" w:cs="Times New Roman"/>
              </w:rPr>
            </w:pPr>
            <w:r w:rsidRPr="003E21E1">
              <w:rPr>
                <w:rFonts w:ascii="Times New Roman" w:hAnsi="Times New Roman" w:cs="Times New Roman"/>
              </w:rPr>
              <w:t>111631</w:t>
            </w:r>
            <w:r w:rsidRPr="003E21E1">
              <w:rPr>
                <w:rFonts w:ascii="Times New Roman" w:hAnsi="Times New Roman" w:cs="Times New Roman"/>
              </w:rPr>
              <w:br/>
              <w:t>100.00</w:t>
            </w:r>
          </w:p>
        </w:tc>
      </w:tr>
    </w:tbl>
    <w:p w14:paraId="4E92A347" w14:textId="5C0208D9" w:rsidR="00EE0406" w:rsidRPr="003E21E1" w:rsidRDefault="00EE0406" w:rsidP="00EE0406">
      <w:pPr>
        <w:pStyle w:val="Ttulo2"/>
        <w:rPr>
          <w:rFonts w:ascii="Times New Roman" w:hAnsi="Times New Roman" w:cs="Times New Roman"/>
          <w:lang w:val="en-US"/>
        </w:rPr>
      </w:pPr>
      <w:bookmarkStart w:id="8" w:name="_Toc98927438"/>
      <w:proofErr w:type="spellStart"/>
      <w:r w:rsidRPr="003E21E1">
        <w:rPr>
          <w:rFonts w:ascii="Times New Roman" w:hAnsi="Times New Roman" w:cs="Times New Roman"/>
          <w:lang w:val="en-US"/>
        </w:rPr>
        <w:t>eTable</w:t>
      </w:r>
      <w:proofErr w:type="spellEnd"/>
      <w:r w:rsidRPr="003E21E1">
        <w:rPr>
          <w:rFonts w:ascii="Times New Roman" w:hAnsi="Times New Roman" w:cs="Times New Roman"/>
          <w:lang w:val="en-US"/>
        </w:rPr>
        <w:t xml:space="preserve"> </w:t>
      </w:r>
      <w:r w:rsidR="00111850" w:rsidRPr="003E21E1">
        <w:rPr>
          <w:rFonts w:ascii="Times New Roman" w:hAnsi="Times New Roman" w:cs="Times New Roman"/>
          <w:lang w:val="en-US"/>
        </w:rPr>
        <w:t>7</w:t>
      </w:r>
      <w:r w:rsidRPr="003E21E1">
        <w:rPr>
          <w:rFonts w:ascii="Times New Roman" w:hAnsi="Times New Roman" w:cs="Times New Roman"/>
          <w:lang w:val="en-US"/>
        </w:rPr>
        <w:t>. Multilevel analysis including BMI.</w:t>
      </w:r>
      <w:bookmarkEnd w:id="8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114"/>
        <w:gridCol w:w="2127"/>
        <w:gridCol w:w="1275"/>
        <w:gridCol w:w="1984"/>
        <w:gridCol w:w="1134"/>
      </w:tblGrid>
      <w:tr w:rsidR="00415F50" w:rsidRPr="00D47385" w14:paraId="04326AAD" w14:textId="77777777" w:rsidTr="0017391B">
        <w:tc>
          <w:tcPr>
            <w:tcW w:w="3114" w:type="dxa"/>
            <w:vAlign w:val="center"/>
          </w:tcPr>
          <w:p w14:paraId="766B14C3" w14:textId="77777777" w:rsidR="00415F50" w:rsidRPr="00D47385" w:rsidRDefault="00415F50" w:rsidP="0017391B">
            <w:pPr>
              <w:tabs>
                <w:tab w:val="left" w:pos="8271"/>
              </w:tabs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bookmarkStart w:id="9" w:name="_GoBack"/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Variables</w:t>
            </w:r>
          </w:p>
        </w:tc>
        <w:tc>
          <w:tcPr>
            <w:tcW w:w="2127" w:type="dxa"/>
            <w:vAlign w:val="center"/>
          </w:tcPr>
          <w:p w14:paraId="0508764D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Univariable analysis</w:t>
            </w:r>
          </w:p>
        </w:tc>
        <w:tc>
          <w:tcPr>
            <w:tcW w:w="1275" w:type="dxa"/>
            <w:vAlign w:val="center"/>
          </w:tcPr>
          <w:p w14:paraId="30AF2C62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</w:p>
        </w:tc>
        <w:tc>
          <w:tcPr>
            <w:tcW w:w="1984" w:type="dxa"/>
            <w:vAlign w:val="center"/>
          </w:tcPr>
          <w:p w14:paraId="4B467F39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 xml:space="preserve">Multivariable analysis with multilevel analysis </w:t>
            </w:r>
          </w:p>
        </w:tc>
        <w:tc>
          <w:tcPr>
            <w:tcW w:w="1134" w:type="dxa"/>
            <w:vAlign w:val="center"/>
          </w:tcPr>
          <w:p w14:paraId="6A8B7C74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</w:p>
        </w:tc>
      </w:tr>
      <w:tr w:rsidR="00415F50" w:rsidRPr="00D47385" w14:paraId="73268745" w14:textId="77777777" w:rsidTr="0017391B">
        <w:tc>
          <w:tcPr>
            <w:tcW w:w="3114" w:type="dxa"/>
            <w:vAlign w:val="center"/>
          </w:tcPr>
          <w:p w14:paraId="1D331DFB" w14:textId="77777777" w:rsidR="00415F50" w:rsidRPr="00D47385" w:rsidRDefault="00415F50" w:rsidP="0017391B">
            <w:pPr>
              <w:tabs>
                <w:tab w:val="left" w:pos="8271"/>
              </w:tabs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</w:p>
        </w:tc>
        <w:tc>
          <w:tcPr>
            <w:tcW w:w="2127" w:type="dxa"/>
            <w:vAlign w:val="center"/>
          </w:tcPr>
          <w:p w14:paraId="4D11E353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OR [95%CI]</w:t>
            </w:r>
          </w:p>
        </w:tc>
        <w:tc>
          <w:tcPr>
            <w:tcW w:w="1275" w:type="dxa"/>
            <w:vAlign w:val="center"/>
          </w:tcPr>
          <w:p w14:paraId="424AC962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p-value</w:t>
            </w:r>
          </w:p>
        </w:tc>
        <w:tc>
          <w:tcPr>
            <w:tcW w:w="1984" w:type="dxa"/>
            <w:vAlign w:val="center"/>
          </w:tcPr>
          <w:p w14:paraId="4A1C9376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OR [95%CI]</w:t>
            </w:r>
          </w:p>
        </w:tc>
        <w:tc>
          <w:tcPr>
            <w:tcW w:w="1134" w:type="dxa"/>
            <w:vAlign w:val="center"/>
          </w:tcPr>
          <w:p w14:paraId="4551EE0F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b/>
                <w:sz w:val="15"/>
                <w:szCs w:val="15"/>
                <w:lang w:val="en-US" w:eastAsia="es-ES"/>
              </w:rPr>
              <w:t>p-value</w:t>
            </w:r>
          </w:p>
        </w:tc>
      </w:tr>
      <w:tr w:rsidR="00415F50" w:rsidRPr="00D47385" w14:paraId="19F68119" w14:textId="77777777" w:rsidTr="0017391B">
        <w:tc>
          <w:tcPr>
            <w:tcW w:w="3114" w:type="dxa"/>
            <w:vAlign w:val="center"/>
          </w:tcPr>
          <w:p w14:paraId="28204965" w14:textId="77777777" w:rsidR="00415F50" w:rsidRPr="00D47385" w:rsidRDefault="00415F50" w:rsidP="0017391B">
            <w:pPr>
              <w:tabs>
                <w:tab w:val="left" w:pos="8271"/>
              </w:tabs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Sex </w:t>
            </w:r>
          </w:p>
        </w:tc>
        <w:tc>
          <w:tcPr>
            <w:tcW w:w="2127" w:type="dxa"/>
            <w:vAlign w:val="center"/>
          </w:tcPr>
          <w:p w14:paraId="79AC6DBF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</w:p>
        </w:tc>
        <w:tc>
          <w:tcPr>
            <w:tcW w:w="1275" w:type="dxa"/>
            <w:vAlign w:val="center"/>
          </w:tcPr>
          <w:p w14:paraId="66FB3238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</w:p>
        </w:tc>
        <w:tc>
          <w:tcPr>
            <w:tcW w:w="1984" w:type="dxa"/>
            <w:vAlign w:val="center"/>
          </w:tcPr>
          <w:p w14:paraId="4DC275AB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</w:p>
        </w:tc>
        <w:tc>
          <w:tcPr>
            <w:tcW w:w="1134" w:type="dxa"/>
            <w:vAlign w:val="center"/>
          </w:tcPr>
          <w:p w14:paraId="38290D78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</w:p>
        </w:tc>
      </w:tr>
      <w:tr w:rsidR="00415F50" w:rsidRPr="00D47385" w14:paraId="6B50FDE3" w14:textId="77777777" w:rsidTr="0017391B">
        <w:tc>
          <w:tcPr>
            <w:tcW w:w="3114" w:type="dxa"/>
            <w:vAlign w:val="center"/>
          </w:tcPr>
          <w:p w14:paraId="20C36105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Male vs. Female</w:t>
            </w:r>
          </w:p>
        </w:tc>
        <w:tc>
          <w:tcPr>
            <w:tcW w:w="2127" w:type="dxa"/>
            <w:vAlign w:val="center"/>
          </w:tcPr>
          <w:p w14:paraId="026DB47E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1.19 [1.11, 1.27]</w:t>
            </w:r>
          </w:p>
        </w:tc>
        <w:tc>
          <w:tcPr>
            <w:tcW w:w="1275" w:type="dxa"/>
            <w:vAlign w:val="center"/>
          </w:tcPr>
          <w:p w14:paraId="45B1F7AD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0.0021</w:t>
            </w:r>
          </w:p>
        </w:tc>
        <w:tc>
          <w:tcPr>
            <w:tcW w:w="1984" w:type="dxa"/>
            <w:vAlign w:val="center"/>
          </w:tcPr>
          <w:p w14:paraId="577780A4" w14:textId="4F329B1F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2.04 [1.89, 2.23]</w:t>
            </w:r>
          </w:p>
        </w:tc>
        <w:tc>
          <w:tcPr>
            <w:tcW w:w="1134" w:type="dxa"/>
            <w:vAlign w:val="center"/>
          </w:tcPr>
          <w:p w14:paraId="1E8EE76D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&lt;0.0001</w:t>
            </w:r>
          </w:p>
        </w:tc>
      </w:tr>
      <w:tr w:rsidR="00415F50" w:rsidRPr="00D47385" w14:paraId="612B59A6" w14:textId="77777777" w:rsidTr="0017391B">
        <w:tc>
          <w:tcPr>
            <w:tcW w:w="3114" w:type="dxa"/>
            <w:vAlign w:val="center"/>
          </w:tcPr>
          <w:p w14:paraId="1D28DDA3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Age (years)</w:t>
            </w:r>
          </w:p>
        </w:tc>
        <w:tc>
          <w:tcPr>
            <w:tcW w:w="2127" w:type="dxa"/>
            <w:vAlign w:val="center"/>
          </w:tcPr>
          <w:p w14:paraId="43CB668B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1.12 [1.11, 1.12]</w:t>
            </w:r>
          </w:p>
        </w:tc>
        <w:tc>
          <w:tcPr>
            <w:tcW w:w="1275" w:type="dxa"/>
            <w:vAlign w:val="center"/>
          </w:tcPr>
          <w:p w14:paraId="6D29C267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7613D670" w14:textId="5D67699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1.12 [1.11, 1.12]</w:t>
            </w:r>
          </w:p>
        </w:tc>
        <w:tc>
          <w:tcPr>
            <w:tcW w:w="1134" w:type="dxa"/>
            <w:vAlign w:val="center"/>
          </w:tcPr>
          <w:p w14:paraId="72166B9D" w14:textId="77777777" w:rsidR="00415F50" w:rsidRPr="00D47385" w:rsidRDefault="00415F50" w:rsidP="0017391B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&lt;0.0001</w:t>
            </w:r>
          </w:p>
        </w:tc>
      </w:tr>
      <w:tr w:rsidR="00415F50" w:rsidRPr="00D47385" w14:paraId="289ABD29" w14:textId="77777777" w:rsidTr="0017391B">
        <w:tc>
          <w:tcPr>
            <w:tcW w:w="3114" w:type="dxa"/>
            <w:vAlign w:val="center"/>
          </w:tcPr>
          <w:p w14:paraId="571B19A2" w14:textId="77777777" w:rsidR="00415F50" w:rsidRPr="00D47385" w:rsidRDefault="00415F50" w:rsidP="0017391B">
            <w:pPr>
              <w:tabs>
                <w:tab w:val="left" w:pos="8271"/>
              </w:tabs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Physical comorbidities </w:t>
            </w:r>
          </w:p>
        </w:tc>
        <w:tc>
          <w:tcPr>
            <w:tcW w:w="2127" w:type="dxa"/>
            <w:vAlign w:val="center"/>
          </w:tcPr>
          <w:p w14:paraId="45B33E02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85EAA9F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2C44BB6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995691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7676EB1D" w14:textId="77777777" w:rsidTr="0017391B">
        <w:tc>
          <w:tcPr>
            <w:tcW w:w="3114" w:type="dxa"/>
            <w:vAlign w:val="center"/>
          </w:tcPr>
          <w:p w14:paraId="5357A87B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Cardiovascular disease</w:t>
            </w:r>
          </w:p>
        </w:tc>
        <w:tc>
          <w:tcPr>
            <w:tcW w:w="2127" w:type="dxa"/>
            <w:vAlign w:val="center"/>
          </w:tcPr>
          <w:p w14:paraId="64E767AC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4.47 [3.93, 5.08]</w:t>
            </w:r>
          </w:p>
        </w:tc>
        <w:tc>
          <w:tcPr>
            <w:tcW w:w="1275" w:type="dxa"/>
            <w:vAlign w:val="center"/>
          </w:tcPr>
          <w:p w14:paraId="1C812E64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22DD844D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294CE0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421DCA10" w14:textId="77777777" w:rsidTr="0017391B">
        <w:tc>
          <w:tcPr>
            <w:tcW w:w="3114" w:type="dxa"/>
            <w:vAlign w:val="center"/>
          </w:tcPr>
          <w:p w14:paraId="4B26AB26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Pulmonary disease</w:t>
            </w:r>
          </w:p>
        </w:tc>
        <w:tc>
          <w:tcPr>
            <w:tcW w:w="2127" w:type="dxa"/>
            <w:vAlign w:val="center"/>
          </w:tcPr>
          <w:p w14:paraId="2580B523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1.44 [1.26, 1.65]</w:t>
            </w:r>
          </w:p>
        </w:tc>
        <w:tc>
          <w:tcPr>
            <w:tcW w:w="1275" w:type="dxa"/>
            <w:vAlign w:val="center"/>
          </w:tcPr>
          <w:p w14:paraId="55B1BB82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1E73421F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6BC5536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1573743F" w14:textId="77777777" w:rsidTr="0017391B">
        <w:tc>
          <w:tcPr>
            <w:tcW w:w="3114" w:type="dxa"/>
            <w:vAlign w:val="center"/>
          </w:tcPr>
          <w:p w14:paraId="0BDDB2AA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Metabolic and endocrine disease</w:t>
            </w:r>
          </w:p>
        </w:tc>
        <w:tc>
          <w:tcPr>
            <w:tcW w:w="2127" w:type="dxa"/>
            <w:vAlign w:val="center"/>
          </w:tcPr>
          <w:p w14:paraId="531BD7FB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4.84 [4.23, 5.54]</w:t>
            </w:r>
          </w:p>
        </w:tc>
        <w:tc>
          <w:tcPr>
            <w:tcW w:w="1275" w:type="dxa"/>
          </w:tcPr>
          <w:p w14:paraId="6E39A92C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351BF9E4" w14:textId="0791DB68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1.35 [1.16, 1.58]</w:t>
            </w:r>
          </w:p>
        </w:tc>
        <w:tc>
          <w:tcPr>
            <w:tcW w:w="1134" w:type="dxa"/>
            <w:vAlign w:val="center"/>
          </w:tcPr>
          <w:p w14:paraId="0D4E71E1" w14:textId="2EA613C9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0.0001</w:t>
            </w:r>
          </w:p>
        </w:tc>
      </w:tr>
      <w:tr w:rsidR="00415F50" w:rsidRPr="00D47385" w14:paraId="63136D2C" w14:textId="77777777" w:rsidTr="0017391B">
        <w:tc>
          <w:tcPr>
            <w:tcW w:w="3114" w:type="dxa"/>
            <w:vAlign w:val="center"/>
          </w:tcPr>
          <w:p w14:paraId="093F4E83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Renal disease</w:t>
            </w:r>
          </w:p>
        </w:tc>
        <w:tc>
          <w:tcPr>
            <w:tcW w:w="2127" w:type="dxa"/>
            <w:vAlign w:val="center"/>
          </w:tcPr>
          <w:p w14:paraId="5CB39EDA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13.26 [11.92, 14.74]</w:t>
            </w:r>
          </w:p>
        </w:tc>
        <w:tc>
          <w:tcPr>
            <w:tcW w:w="1275" w:type="dxa"/>
          </w:tcPr>
          <w:p w14:paraId="71E1F1ED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040AFE0C" w14:textId="4C33B99A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1.95 [1.72, 2.21]</w:t>
            </w:r>
          </w:p>
        </w:tc>
        <w:tc>
          <w:tcPr>
            <w:tcW w:w="1134" w:type="dxa"/>
            <w:vAlign w:val="center"/>
          </w:tcPr>
          <w:p w14:paraId="34C0CA08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</w:tr>
      <w:tr w:rsidR="00415F50" w:rsidRPr="00D47385" w14:paraId="473B45A7" w14:textId="77777777" w:rsidTr="0017391B">
        <w:tc>
          <w:tcPr>
            <w:tcW w:w="3114" w:type="dxa"/>
            <w:vAlign w:val="center"/>
          </w:tcPr>
          <w:p w14:paraId="7B5009C5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Hepatic disease</w:t>
            </w:r>
          </w:p>
        </w:tc>
        <w:tc>
          <w:tcPr>
            <w:tcW w:w="2127" w:type="dxa"/>
            <w:vAlign w:val="center"/>
          </w:tcPr>
          <w:p w14:paraId="4893D422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3.70 [2.64, 5.18]</w:t>
            </w:r>
          </w:p>
        </w:tc>
        <w:tc>
          <w:tcPr>
            <w:tcW w:w="1275" w:type="dxa"/>
          </w:tcPr>
          <w:p w14:paraId="6A3E0912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68EEE6E1" w14:textId="41856E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01C42CB" w14:textId="0AC382B9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46C4EA68" w14:textId="77777777" w:rsidTr="0017391B">
        <w:tc>
          <w:tcPr>
            <w:tcW w:w="3114" w:type="dxa"/>
            <w:vAlign w:val="center"/>
          </w:tcPr>
          <w:p w14:paraId="47EC04B0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Neurology disorder</w:t>
            </w:r>
          </w:p>
        </w:tc>
        <w:tc>
          <w:tcPr>
            <w:tcW w:w="2127" w:type="dxa"/>
            <w:vAlign w:val="center"/>
          </w:tcPr>
          <w:p w14:paraId="447CB8CB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8.05 [6.79, 9.55]</w:t>
            </w:r>
          </w:p>
        </w:tc>
        <w:tc>
          <w:tcPr>
            <w:tcW w:w="1275" w:type="dxa"/>
          </w:tcPr>
          <w:p w14:paraId="7FCA09F3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04ECB70D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837264C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5F3D26EF" w14:textId="77777777" w:rsidTr="0017391B">
        <w:tc>
          <w:tcPr>
            <w:tcW w:w="3114" w:type="dxa"/>
            <w:vAlign w:val="center"/>
          </w:tcPr>
          <w:p w14:paraId="4D21B7C0" w14:textId="77777777" w:rsidR="00415F50" w:rsidRPr="00D47385" w:rsidRDefault="00415F50" w:rsidP="0017391B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Cancer</w:t>
            </w:r>
          </w:p>
        </w:tc>
        <w:tc>
          <w:tcPr>
            <w:tcW w:w="2127" w:type="dxa"/>
            <w:vAlign w:val="center"/>
          </w:tcPr>
          <w:p w14:paraId="219322E9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6.55 [5.88, 7.30]</w:t>
            </w:r>
          </w:p>
        </w:tc>
        <w:tc>
          <w:tcPr>
            <w:tcW w:w="1275" w:type="dxa"/>
            <w:vAlign w:val="center"/>
          </w:tcPr>
          <w:p w14:paraId="24AEF62D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6726D24B" w14:textId="760DC0E9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2.28 [2.01, 2.59]</w:t>
            </w:r>
          </w:p>
        </w:tc>
        <w:tc>
          <w:tcPr>
            <w:tcW w:w="1134" w:type="dxa"/>
            <w:vAlign w:val="center"/>
          </w:tcPr>
          <w:p w14:paraId="575E7F0E" w14:textId="77777777" w:rsidR="00415F50" w:rsidRPr="00D47385" w:rsidRDefault="00415F50" w:rsidP="0017391B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</w:tr>
      <w:tr w:rsidR="00415F50" w:rsidRPr="00D47385" w14:paraId="716F8727" w14:textId="77777777" w:rsidTr="007575FB">
        <w:tc>
          <w:tcPr>
            <w:tcW w:w="3114" w:type="dxa"/>
            <w:vAlign w:val="center"/>
          </w:tcPr>
          <w:p w14:paraId="2D66E27D" w14:textId="373A3571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BMI &gt; 30</w:t>
            </w:r>
          </w:p>
        </w:tc>
        <w:tc>
          <w:tcPr>
            <w:tcW w:w="2127" w:type="dxa"/>
            <w:vAlign w:val="bottom"/>
          </w:tcPr>
          <w:p w14:paraId="5F0BA7FB" w14:textId="76FAAED9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bscript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</w:rPr>
              <w:t>1.862 [1.72, 2.02]</w:t>
            </w:r>
          </w:p>
        </w:tc>
        <w:tc>
          <w:tcPr>
            <w:tcW w:w="1275" w:type="dxa"/>
            <w:vAlign w:val="bottom"/>
          </w:tcPr>
          <w:p w14:paraId="5D382877" w14:textId="33E7C9A4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bottom"/>
          </w:tcPr>
          <w:p w14:paraId="4E7546BB" w14:textId="6107644C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vertAlign w:val="subscript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1.33 [1.22, 1.46]</w:t>
            </w:r>
          </w:p>
        </w:tc>
        <w:tc>
          <w:tcPr>
            <w:tcW w:w="1134" w:type="dxa"/>
            <w:vAlign w:val="center"/>
          </w:tcPr>
          <w:p w14:paraId="04274430" w14:textId="62D7D6DD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</w:tr>
      <w:tr w:rsidR="00415F50" w:rsidRPr="00D47385" w14:paraId="6C688957" w14:textId="77777777" w:rsidTr="0017391B">
        <w:tc>
          <w:tcPr>
            <w:tcW w:w="3114" w:type="dxa"/>
            <w:vAlign w:val="center"/>
          </w:tcPr>
          <w:p w14:paraId="480B796A" w14:textId="77777777" w:rsidR="00415F50" w:rsidRPr="00D47385" w:rsidRDefault="00415F50" w:rsidP="00415F50">
            <w:pPr>
              <w:tabs>
                <w:tab w:val="left" w:pos="8271"/>
              </w:tabs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>Psychiatric disorders</w:t>
            </w:r>
          </w:p>
        </w:tc>
        <w:tc>
          <w:tcPr>
            <w:tcW w:w="2127" w:type="dxa"/>
            <w:vAlign w:val="center"/>
          </w:tcPr>
          <w:p w14:paraId="7B3DA222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681EF43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1C48906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C9810D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4EDB1E2A" w14:textId="77777777" w:rsidTr="0017391B">
        <w:tc>
          <w:tcPr>
            <w:tcW w:w="3114" w:type="dxa"/>
            <w:vAlign w:val="center"/>
          </w:tcPr>
          <w:p w14:paraId="0169C299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Substance abuse</w:t>
            </w:r>
          </w:p>
        </w:tc>
        <w:tc>
          <w:tcPr>
            <w:tcW w:w="2127" w:type="dxa"/>
            <w:vAlign w:val="center"/>
          </w:tcPr>
          <w:p w14:paraId="515B21F3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0.91 [0.57, 1.46]</w:t>
            </w:r>
          </w:p>
        </w:tc>
        <w:tc>
          <w:tcPr>
            <w:tcW w:w="1275" w:type="dxa"/>
            <w:vAlign w:val="center"/>
          </w:tcPr>
          <w:p w14:paraId="3032543A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0.4702</w:t>
            </w:r>
          </w:p>
        </w:tc>
        <w:tc>
          <w:tcPr>
            <w:tcW w:w="1984" w:type="dxa"/>
            <w:vAlign w:val="center"/>
          </w:tcPr>
          <w:p w14:paraId="15D5F80F" w14:textId="37551111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C9A19C3" w14:textId="53F575C1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2591F4A0" w14:textId="77777777" w:rsidTr="0017391B">
        <w:tc>
          <w:tcPr>
            <w:tcW w:w="3114" w:type="dxa"/>
            <w:vAlign w:val="center"/>
          </w:tcPr>
          <w:p w14:paraId="4721004F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Anxiety disorder</w:t>
            </w:r>
          </w:p>
        </w:tc>
        <w:tc>
          <w:tcPr>
            <w:tcW w:w="2127" w:type="dxa"/>
            <w:vAlign w:val="center"/>
          </w:tcPr>
          <w:p w14:paraId="5815A260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0.50 [0.37, 0.68]</w:t>
            </w:r>
          </w:p>
        </w:tc>
        <w:tc>
          <w:tcPr>
            <w:tcW w:w="1275" w:type="dxa"/>
          </w:tcPr>
          <w:p w14:paraId="5103283F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012BDDE5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AEC47FA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461A4198" w14:textId="77777777" w:rsidTr="0017391B">
        <w:tc>
          <w:tcPr>
            <w:tcW w:w="3114" w:type="dxa"/>
            <w:vAlign w:val="center"/>
          </w:tcPr>
          <w:p w14:paraId="6B6262F2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Psychosis</w:t>
            </w:r>
          </w:p>
        </w:tc>
        <w:tc>
          <w:tcPr>
            <w:tcW w:w="2127" w:type="dxa"/>
            <w:vAlign w:val="center"/>
          </w:tcPr>
          <w:p w14:paraId="387AC4AE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6.51 [5.05, 8.40]</w:t>
            </w:r>
          </w:p>
        </w:tc>
        <w:tc>
          <w:tcPr>
            <w:tcW w:w="1275" w:type="dxa"/>
          </w:tcPr>
          <w:p w14:paraId="58D81283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744B1A7B" w14:textId="58458FB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1.43 [1.05, 1.96]</w:t>
            </w:r>
          </w:p>
        </w:tc>
        <w:tc>
          <w:tcPr>
            <w:tcW w:w="1134" w:type="dxa"/>
            <w:vAlign w:val="center"/>
          </w:tcPr>
          <w:p w14:paraId="0043DA4C" w14:textId="7BC8A809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0.0241</w:t>
            </w:r>
          </w:p>
        </w:tc>
      </w:tr>
      <w:tr w:rsidR="00415F50" w:rsidRPr="00D47385" w14:paraId="4806D300" w14:textId="77777777" w:rsidTr="0017391B">
        <w:tc>
          <w:tcPr>
            <w:tcW w:w="3114" w:type="dxa"/>
            <w:vAlign w:val="center"/>
          </w:tcPr>
          <w:p w14:paraId="78532F98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Affective disorder</w:t>
            </w:r>
          </w:p>
        </w:tc>
        <w:tc>
          <w:tcPr>
            <w:tcW w:w="2127" w:type="dxa"/>
            <w:vAlign w:val="center"/>
          </w:tcPr>
          <w:p w14:paraId="2A55DE78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0.85 [0.69, 1.06]</w:t>
            </w:r>
          </w:p>
        </w:tc>
        <w:tc>
          <w:tcPr>
            <w:tcW w:w="1275" w:type="dxa"/>
            <w:vAlign w:val="center"/>
          </w:tcPr>
          <w:p w14:paraId="3B446C00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0.1566</w:t>
            </w:r>
          </w:p>
        </w:tc>
        <w:tc>
          <w:tcPr>
            <w:tcW w:w="1984" w:type="dxa"/>
            <w:vAlign w:val="center"/>
          </w:tcPr>
          <w:p w14:paraId="4AEFFDA3" w14:textId="056DA728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E2348C" w14:textId="691D67F9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15CB8C38" w14:textId="77777777" w:rsidTr="0017391B">
        <w:tc>
          <w:tcPr>
            <w:tcW w:w="3114" w:type="dxa"/>
            <w:vAlign w:val="center"/>
          </w:tcPr>
          <w:p w14:paraId="48D96F75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Personality disorders</w:t>
            </w:r>
          </w:p>
        </w:tc>
        <w:tc>
          <w:tcPr>
            <w:tcW w:w="2127" w:type="dxa"/>
            <w:vAlign w:val="center"/>
          </w:tcPr>
          <w:p w14:paraId="5895A7C8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1.55 [0.21, 11.49]</w:t>
            </w:r>
          </w:p>
        </w:tc>
        <w:tc>
          <w:tcPr>
            <w:tcW w:w="1275" w:type="dxa"/>
            <w:vAlign w:val="center"/>
          </w:tcPr>
          <w:p w14:paraId="00527A0E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0.9435</w:t>
            </w:r>
          </w:p>
        </w:tc>
        <w:tc>
          <w:tcPr>
            <w:tcW w:w="1984" w:type="dxa"/>
            <w:vAlign w:val="center"/>
          </w:tcPr>
          <w:p w14:paraId="772108C1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59D19F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74C70392" w14:textId="77777777" w:rsidTr="0017391B">
        <w:tc>
          <w:tcPr>
            <w:tcW w:w="3114" w:type="dxa"/>
            <w:vAlign w:val="center"/>
          </w:tcPr>
          <w:p w14:paraId="3CCEF073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Eating disorders</w:t>
            </w:r>
          </w:p>
        </w:tc>
        <w:tc>
          <w:tcPr>
            <w:tcW w:w="2127" w:type="dxa"/>
            <w:vAlign w:val="center"/>
          </w:tcPr>
          <w:p w14:paraId="69EB36C7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&lt;0.001 [&lt;0.001, &gt;999.9]</w:t>
            </w:r>
          </w:p>
        </w:tc>
        <w:tc>
          <w:tcPr>
            <w:tcW w:w="1275" w:type="dxa"/>
            <w:vAlign w:val="center"/>
          </w:tcPr>
          <w:p w14:paraId="7FA169AC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0.9082</w:t>
            </w:r>
          </w:p>
        </w:tc>
        <w:tc>
          <w:tcPr>
            <w:tcW w:w="1984" w:type="dxa"/>
            <w:vAlign w:val="center"/>
          </w:tcPr>
          <w:p w14:paraId="6E5FF593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25CFF9C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415F50" w:rsidRPr="00D47385" w14:paraId="09095690" w14:textId="77777777" w:rsidTr="0017391B">
        <w:tc>
          <w:tcPr>
            <w:tcW w:w="3114" w:type="dxa"/>
            <w:vAlign w:val="center"/>
          </w:tcPr>
          <w:p w14:paraId="11E0FAA4" w14:textId="77777777" w:rsidR="00415F50" w:rsidRPr="00D47385" w:rsidRDefault="00415F50" w:rsidP="00415F50">
            <w:pPr>
              <w:tabs>
                <w:tab w:val="left" w:pos="8271"/>
              </w:tabs>
              <w:jc w:val="right"/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 w:eastAsia="es-ES"/>
              </w:rPr>
              <w:t xml:space="preserve">     Others</w:t>
            </w:r>
          </w:p>
        </w:tc>
        <w:tc>
          <w:tcPr>
            <w:tcW w:w="2127" w:type="dxa"/>
            <w:vAlign w:val="center"/>
          </w:tcPr>
          <w:p w14:paraId="7EFC3021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2.47 [1.77, 3.45]</w:t>
            </w:r>
          </w:p>
        </w:tc>
        <w:tc>
          <w:tcPr>
            <w:tcW w:w="1275" w:type="dxa"/>
            <w:vAlign w:val="center"/>
          </w:tcPr>
          <w:p w14:paraId="2BCF57ED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47385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&lt;0.0001</w:t>
            </w:r>
          </w:p>
        </w:tc>
        <w:tc>
          <w:tcPr>
            <w:tcW w:w="1984" w:type="dxa"/>
            <w:vAlign w:val="center"/>
          </w:tcPr>
          <w:p w14:paraId="4C6CF557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B0CE712" w14:textId="77777777" w:rsidR="00415F50" w:rsidRPr="00D47385" w:rsidRDefault="00415F50" w:rsidP="00415F50">
            <w:pPr>
              <w:pStyle w:val="sasdata"/>
              <w:keepNext/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bookmarkEnd w:id="9"/>
    </w:tbl>
    <w:p w14:paraId="046F2767" w14:textId="6A8EACB0" w:rsidR="00000000" w:rsidRPr="007575FB" w:rsidRDefault="00E623B9" w:rsidP="007575FB">
      <w:pPr>
        <w:rPr>
          <w:lang w:val="en-US"/>
        </w:rPr>
        <w:sectPr w:rsidR="00000000" w:rsidRPr="007575FB" w:rsidSect="005D0B99">
          <w:pgSz w:w="12240" w:h="15840"/>
          <w:pgMar w:top="1417" w:right="1701" w:bottom="1417" w:left="1701" w:header="720" w:footer="720" w:gutter="0"/>
          <w:cols w:space="720"/>
          <w:docGrid w:linePitch="326"/>
        </w:sectPr>
      </w:pPr>
    </w:p>
    <w:p w14:paraId="4973A6E0" w14:textId="4A531F77" w:rsidR="005105F8" w:rsidRPr="005105F8" w:rsidRDefault="005105F8" w:rsidP="005D0B99">
      <w:pPr>
        <w:spacing w:line="36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sectPr w:rsidR="005105F8" w:rsidRPr="005105F8" w:rsidSect="00DF1F12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36D1" w14:textId="77777777" w:rsidR="00E623B9" w:rsidRDefault="00E623B9" w:rsidP="00CB1683">
      <w:r>
        <w:separator/>
      </w:r>
    </w:p>
  </w:endnote>
  <w:endnote w:type="continuationSeparator" w:id="0">
    <w:p w14:paraId="4A2BDFD5" w14:textId="77777777" w:rsidR="00E623B9" w:rsidRDefault="00E623B9" w:rsidP="00CB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5363741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3AE5D0" w14:textId="77777777" w:rsidR="00EE0406" w:rsidRDefault="00EE0406" w:rsidP="00FE06E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8F568B" w14:textId="77777777" w:rsidR="00EE0406" w:rsidRDefault="00EE0406" w:rsidP="00CB16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3050847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48C1D7" w14:textId="77777777" w:rsidR="00EE0406" w:rsidRDefault="00EE0406" w:rsidP="00FE06E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C412A99" w14:textId="77777777" w:rsidR="00EE0406" w:rsidRDefault="00EE0406" w:rsidP="00CB168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9EDF" w14:textId="77777777" w:rsidR="00E623B9" w:rsidRDefault="00E623B9" w:rsidP="00CB1683">
      <w:r>
        <w:separator/>
      </w:r>
    </w:p>
  </w:footnote>
  <w:footnote w:type="continuationSeparator" w:id="0">
    <w:p w14:paraId="543598EF" w14:textId="77777777" w:rsidR="00E623B9" w:rsidRDefault="00E623B9" w:rsidP="00CB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9E4"/>
    <w:multiLevelType w:val="hybridMultilevel"/>
    <w:tmpl w:val="DC12417E"/>
    <w:lvl w:ilvl="0" w:tplc="10E6B736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92C216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49B87F90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145215B2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AF2CDCEE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2862A2FA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FD30CE5E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9866099A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DE2269D6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04FC6125"/>
    <w:multiLevelType w:val="hybridMultilevel"/>
    <w:tmpl w:val="2D125B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6BB"/>
    <w:multiLevelType w:val="hybridMultilevel"/>
    <w:tmpl w:val="2AA46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A69"/>
    <w:multiLevelType w:val="hybridMultilevel"/>
    <w:tmpl w:val="D1C8655A"/>
    <w:lvl w:ilvl="0" w:tplc="AB186B1A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DA6E26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39E0B2F4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EB220CE8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74E87BA4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C952E24C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29B2E15C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33E66022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7F2661DE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4" w15:restartNumberingAfterBreak="0">
    <w:nsid w:val="0E3F2A69"/>
    <w:multiLevelType w:val="hybridMultilevel"/>
    <w:tmpl w:val="2AA463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5964"/>
    <w:multiLevelType w:val="hybridMultilevel"/>
    <w:tmpl w:val="32E840D0"/>
    <w:lvl w:ilvl="0" w:tplc="E1F891BE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2189A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46B893E6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764E2FC0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5A4813A2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98B26726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AEF811C0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7214FD4E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555888E0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6" w15:restartNumberingAfterBreak="0">
    <w:nsid w:val="1F7F122E"/>
    <w:multiLevelType w:val="hybridMultilevel"/>
    <w:tmpl w:val="400A3530"/>
    <w:lvl w:ilvl="0" w:tplc="F27E7808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986C3A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5A9C8A88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172AEA0A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306C131A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196A378A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1AC6A34E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75362BD6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26F4E3F2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7" w15:restartNumberingAfterBreak="0">
    <w:nsid w:val="2D8A4CF4"/>
    <w:multiLevelType w:val="hybridMultilevel"/>
    <w:tmpl w:val="CCF689FA"/>
    <w:lvl w:ilvl="0" w:tplc="D43EEDBE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786314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764A557E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3EFCB124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24FAEC40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DB3E8E40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9D600B84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383CD3B0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7CF8AF9A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8" w15:restartNumberingAfterBreak="0">
    <w:nsid w:val="42E172D7"/>
    <w:multiLevelType w:val="hybridMultilevel"/>
    <w:tmpl w:val="F35CB73E"/>
    <w:lvl w:ilvl="0" w:tplc="78C48492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E027E2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700E5FDA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A0DEF1D4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0F4EA660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213C66A0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A094F570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8FDA2702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D608A170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9" w15:restartNumberingAfterBreak="0">
    <w:nsid w:val="4A7C4C71"/>
    <w:multiLevelType w:val="hybridMultilevel"/>
    <w:tmpl w:val="BC06E56C"/>
    <w:lvl w:ilvl="0" w:tplc="F65CBA52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AEEF4C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CB82C718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74A8CD5A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B2DC3DF2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EAF8CE4E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13D087E8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37E6025E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0AC8E65C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abstractNum w:abstractNumId="10" w15:restartNumberingAfterBreak="0">
    <w:nsid w:val="547D1003"/>
    <w:multiLevelType w:val="hybridMultilevel"/>
    <w:tmpl w:val="6EB0B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14E4B"/>
    <w:multiLevelType w:val="hybridMultilevel"/>
    <w:tmpl w:val="BF440F6C"/>
    <w:lvl w:ilvl="0" w:tplc="10061D72">
      <w:start w:val="1"/>
      <w:numFmt w:val="lowerLetter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4C4A28">
      <w:numFmt w:val="bullet"/>
      <w:lvlText w:val="•"/>
      <w:lvlJc w:val="left"/>
      <w:pPr>
        <w:ind w:left="448" w:hanging="327"/>
      </w:pPr>
      <w:rPr>
        <w:rFonts w:hint="default"/>
        <w:lang w:val="en-US" w:eastAsia="en-US" w:bidi="ar-SA"/>
      </w:rPr>
    </w:lvl>
    <w:lvl w:ilvl="2" w:tplc="43708700">
      <w:numFmt w:val="bullet"/>
      <w:lvlText w:val="•"/>
      <w:lvlJc w:val="left"/>
      <w:pPr>
        <w:ind w:left="776" w:hanging="327"/>
      </w:pPr>
      <w:rPr>
        <w:rFonts w:hint="default"/>
        <w:lang w:val="en-US" w:eastAsia="en-US" w:bidi="ar-SA"/>
      </w:rPr>
    </w:lvl>
    <w:lvl w:ilvl="3" w:tplc="87E24D50">
      <w:numFmt w:val="bullet"/>
      <w:lvlText w:val="•"/>
      <w:lvlJc w:val="left"/>
      <w:pPr>
        <w:ind w:left="1105" w:hanging="327"/>
      </w:pPr>
      <w:rPr>
        <w:rFonts w:hint="default"/>
        <w:lang w:val="en-US" w:eastAsia="en-US" w:bidi="ar-SA"/>
      </w:rPr>
    </w:lvl>
    <w:lvl w:ilvl="4" w:tplc="6A26A4E8">
      <w:numFmt w:val="bullet"/>
      <w:lvlText w:val="•"/>
      <w:lvlJc w:val="left"/>
      <w:pPr>
        <w:ind w:left="1433" w:hanging="327"/>
      </w:pPr>
      <w:rPr>
        <w:rFonts w:hint="default"/>
        <w:lang w:val="en-US" w:eastAsia="en-US" w:bidi="ar-SA"/>
      </w:rPr>
    </w:lvl>
    <w:lvl w:ilvl="5" w:tplc="C70CD370">
      <w:numFmt w:val="bullet"/>
      <w:lvlText w:val="•"/>
      <w:lvlJc w:val="left"/>
      <w:pPr>
        <w:ind w:left="1762" w:hanging="327"/>
      </w:pPr>
      <w:rPr>
        <w:rFonts w:hint="default"/>
        <w:lang w:val="en-US" w:eastAsia="en-US" w:bidi="ar-SA"/>
      </w:rPr>
    </w:lvl>
    <w:lvl w:ilvl="6" w:tplc="023AB950">
      <w:numFmt w:val="bullet"/>
      <w:lvlText w:val="•"/>
      <w:lvlJc w:val="left"/>
      <w:pPr>
        <w:ind w:left="2090" w:hanging="327"/>
      </w:pPr>
      <w:rPr>
        <w:rFonts w:hint="default"/>
        <w:lang w:val="en-US" w:eastAsia="en-US" w:bidi="ar-SA"/>
      </w:rPr>
    </w:lvl>
    <w:lvl w:ilvl="7" w:tplc="BC06B6FA">
      <w:numFmt w:val="bullet"/>
      <w:lvlText w:val="•"/>
      <w:lvlJc w:val="left"/>
      <w:pPr>
        <w:ind w:left="2418" w:hanging="327"/>
      </w:pPr>
      <w:rPr>
        <w:rFonts w:hint="default"/>
        <w:lang w:val="en-US" w:eastAsia="en-US" w:bidi="ar-SA"/>
      </w:rPr>
    </w:lvl>
    <w:lvl w:ilvl="8" w:tplc="0892276E">
      <w:numFmt w:val="bullet"/>
      <w:lvlText w:val="•"/>
      <w:lvlJc w:val="left"/>
      <w:pPr>
        <w:ind w:left="2747" w:hanging="32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zrd5azev0d02evv90xre2kz9s5favfste5&quot;&gt;coronamortality&lt;record-ids&gt;&lt;item&gt;79&lt;/item&gt;&lt;/record-ids&gt;&lt;/item&gt;&lt;/Libraries&gt;"/>
  </w:docVars>
  <w:rsids>
    <w:rsidRoot w:val="00CB1683"/>
    <w:rsid w:val="00004C13"/>
    <w:rsid w:val="00005119"/>
    <w:rsid w:val="0001307E"/>
    <w:rsid w:val="000142FA"/>
    <w:rsid w:val="0003173E"/>
    <w:rsid w:val="0003464A"/>
    <w:rsid w:val="00044233"/>
    <w:rsid w:val="00082441"/>
    <w:rsid w:val="000C53B6"/>
    <w:rsid w:val="000E094E"/>
    <w:rsid w:val="000F44A3"/>
    <w:rsid w:val="001011C2"/>
    <w:rsid w:val="00111850"/>
    <w:rsid w:val="00124FE4"/>
    <w:rsid w:val="00127E44"/>
    <w:rsid w:val="00132B13"/>
    <w:rsid w:val="00151486"/>
    <w:rsid w:val="001524C0"/>
    <w:rsid w:val="00162B52"/>
    <w:rsid w:val="00175122"/>
    <w:rsid w:val="00177A88"/>
    <w:rsid w:val="00180520"/>
    <w:rsid w:val="00181970"/>
    <w:rsid w:val="001A470B"/>
    <w:rsid w:val="001A5C23"/>
    <w:rsid w:val="001A7AA5"/>
    <w:rsid w:val="001B1B10"/>
    <w:rsid w:val="001B3599"/>
    <w:rsid w:val="001D35DF"/>
    <w:rsid w:val="001E0589"/>
    <w:rsid w:val="001E3AA3"/>
    <w:rsid w:val="001F3A5C"/>
    <w:rsid w:val="0020318A"/>
    <w:rsid w:val="00227BC0"/>
    <w:rsid w:val="00234E29"/>
    <w:rsid w:val="002350C1"/>
    <w:rsid w:val="002414BC"/>
    <w:rsid w:val="002462ED"/>
    <w:rsid w:val="00251B55"/>
    <w:rsid w:val="00255BED"/>
    <w:rsid w:val="00270B61"/>
    <w:rsid w:val="0027662E"/>
    <w:rsid w:val="002A09FC"/>
    <w:rsid w:val="002A16F3"/>
    <w:rsid w:val="002C0547"/>
    <w:rsid w:val="002E7478"/>
    <w:rsid w:val="002F1F8B"/>
    <w:rsid w:val="00324847"/>
    <w:rsid w:val="003300EC"/>
    <w:rsid w:val="00345889"/>
    <w:rsid w:val="00347B0D"/>
    <w:rsid w:val="00351ACC"/>
    <w:rsid w:val="00354C2A"/>
    <w:rsid w:val="003643ED"/>
    <w:rsid w:val="0037131D"/>
    <w:rsid w:val="00373E21"/>
    <w:rsid w:val="0038572F"/>
    <w:rsid w:val="003A0820"/>
    <w:rsid w:val="003B492A"/>
    <w:rsid w:val="003C3624"/>
    <w:rsid w:val="003C46BD"/>
    <w:rsid w:val="003E21E1"/>
    <w:rsid w:val="003E61FA"/>
    <w:rsid w:val="003E7E82"/>
    <w:rsid w:val="003F424B"/>
    <w:rsid w:val="004050A4"/>
    <w:rsid w:val="00407C9C"/>
    <w:rsid w:val="00415F50"/>
    <w:rsid w:val="00417DBC"/>
    <w:rsid w:val="00420398"/>
    <w:rsid w:val="00430BFD"/>
    <w:rsid w:val="00432D2D"/>
    <w:rsid w:val="0044353F"/>
    <w:rsid w:val="00444717"/>
    <w:rsid w:val="00450691"/>
    <w:rsid w:val="00470120"/>
    <w:rsid w:val="00475199"/>
    <w:rsid w:val="004832B3"/>
    <w:rsid w:val="004901A7"/>
    <w:rsid w:val="00491111"/>
    <w:rsid w:val="004A7CB9"/>
    <w:rsid w:val="004D42D1"/>
    <w:rsid w:val="004E2181"/>
    <w:rsid w:val="004E6A59"/>
    <w:rsid w:val="004F615E"/>
    <w:rsid w:val="00501DE7"/>
    <w:rsid w:val="0050588C"/>
    <w:rsid w:val="005105F8"/>
    <w:rsid w:val="00516B0F"/>
    <w:rsid w:val="00520062"/>
    <w:rsid w:val="00524666"/>
    <w:rsid w:val="00525969"/>
    <w:rsid w:val="005273D8"/>
    <w:rsid w:val="00552AA8"/>
    <w:rsid w:val="005658D2"/>
    <w:rsid w:val="00574108"/>
    <w:rsid w:val="005A2922"/>
    <w:rsid w:val="005A38F7"/>
    <w:rsid w:val="005A5CD0"/>
    <w:rsid w:val="005A6C8C"/>
    <w:rsid w:val="005C1BEB"/>
    <w:rsid w:val="005C5ABF"/>
    <w:rsid w:val="005D0B99"/>
    <w:rsid w:val="005D2D9C"/>
    <w:rsid w:val="005D3DDF"/>
    <w:rsid w:val="005F765C"/>
    <w:rsid w:val="00604143"/>
    <w:rsid w:val="0060778D"/>
    <w:rsid w:val="00623B96"/>
    <w:rsid w:val="00625EA1"/>
    <w:rsid w:val="00630D3A"/>
    <w:rsid w:val="00667258"/>
    <w:rsid w:val="00670B9A"/>
    <w:rsid w:val="00681C4D"/>
    <w:rsid w:val="006A2300"/>
    <w:rsid w:val="006B0924"/>
    <w:rsid w:val="006B1381"/>
    <w:rsid w:val="006C51EA"/>
    <w:rsid w:val="006C5BCC"/>
    <w:rsid w:val="006D368E"/>
    <w:rsid w:val="006D4D18"/>
    <w:rsid w:val="006D7231"/>
    <w:rsid w:val="006F13C0"/>
    <w:rsid w:val="006F701E"/>
    <w:rsid w:val="00702D58"/>
    <w:rsid w:val="0070381D"/>
    <w:rsid w:val="00717BC3"/>
    <w:rsid w:val="0073156A"/>
    <w:rsid w:val="007356A4"/>
    <w:rsid w:val="0074459E"/>
    <w:rsid w:val="00752F7D"/>
    <w:rsid w:val="007530B8"/>
    <w:rsid w:val="00756C08"/>
    <w:rsid w:val="007575FB"/>
    <w:rsid w:val="007619C3"/>
    <w:rsid w:val="00770A75"/>
    <w:rsid w:val="00783001"/>
    <w:rsid w:val="007929F7"/>
    <w:rsid w:val="007C5053"/>
    <w:rsid w:val="007C64FA"/>
    <w:rsid w:val="007E082E"/>
    <w:rsid w:val="007E09D5"/>
    <w:rsid w:val="007E38EF"/>
    <w:rsid w:val="007F0D02"/>
    <w:rsid w:val="007F2F54"/>
    <w:rsid w:val="00803704"/>
    <w:rsid w:val="00813BCC"/>
    <w:rsid w:val="00813E1A"/>
    <w:rsid w:val="0081504F"/>
    <w:rsid w:val="0081576A"/>
    <w:rsid w:val="00816536"/>
    <w:rsid w:val="00831CF1"/>
    <w:rsid w:val="00833A86"/>
    <w:rsid w:val="008360BD"/>
    <w:rsid w:val="00837312"/>
    <w:rsid w:val="00847C91"/>
    <w:rsid w:val="0085435C"/>
    <w:rsid w:val="00854D4C"/>
    <w:rsid w:val="00862FCA"/>
    <w:rsid w:val="00866756"/>
    <w:rsid w:val="00881751"/>
    <w:rsid w:val="00884C7B"/>
    <w:rsid w:val="00885995"/>
    <w:rsid w:val="00896AEE"/>
    <w:rsid w:val="008A6784"/>
    <w:rsid w:val="008A7973"/>
    <w:rsid w:val="008B3F7A"/>
    <w:rsid w:val="008D62AA"/>
    <w:rsid w:val="008D6FC7"/>
    <w:rsid w:val="008E0BAF"/>
    <w:rsid w:val="008E2477"/>
    <w:rsid w:val="00902862"/>
    <w:rsid w:val="00904952"/>
    <w:rsid w:val="00910E5B"/>
    <w:rsid w:val="00920844"/>
    <w:rsid w:val="00925D3C"/>
    <w:rsid w:val="00932D45"/>
    <w:rsid w:val="0093581B"/>
    <w:rsid w:val="00942FC3"/>
    <w:rsid w:val="00946423"/>
    <w:rsid w:val="009568E4"/>
    <w:rsid w:val="0095730C"/>
    <w:rsid w:val="00987970"/>
    <w:rsid w:val="009B33AD"/>
    <w:rsid w:val="009B5EB1"/>
    <w:rsid w:val="009D0A95"/>
    <w:rsid w:val="009D4F91"/>
    <w:rsid w:val="009D502D"/>
    <w:rsid w:val="00A06C39"/>
    <w:rsid w:val="00A114D7"/>
    <w:rsid w:val="00A13C30"/>
    <w:rsid w:val="00A24CB6"/>
    <w:rsid w:val="00A3413C"/>
    <w:rsid w:val="00A376B3"/>
    <w:rsid w:val="00A465CF"/>
    <w:rsid w:val="00A46CD4"/>
    <w:rsid w:val="00A508EA"/>
    <w:rsid w:val="00A56143"/>
    <w:rsid w:val="00A657E2"/>
    <w:rsid w:val="00A66CF9"/>
    <w:rsid w:val="00A7140D"/>
    <w:rsid w:val="00A73753"/>
    <w:rsid w:val="00A913F6"/>
    <w:rsid w:val="00AA1637"/>
    <w:rsid w:val="00AA598D"/>
    <w:rsid w:val="00AB2E5A"/>
    <w:rsid w:val="00AB5BF5"/>
    <w:rsid w:val="00AB5EFD"/>
    <w:rsid w:val="00AC3110"/>
    <w:rsid w:val="00AC34BF"/>
    <w:rsid w:val="00AD2513"/>
    <w:rsid w:val="00AD53A5"/>
    <w:rsid w:val="00AE3023"/>
    <w:rsid w:val="00AF2A46"/>
    <w:rsid w:val="00B12A4B"/>
    <w:rsid w:val="00B21F69"/>
    <w:rsid w:val="00B40DDF"/>
    <w:rsid w:val="00B464B7"/>
    <w:rsid w:val="00B551D4"/>
    <w:rsid w:val="00B77C2F"/>
    <w:rsid w:val="00B92242"/>
    <w:rsid w:val="00B92459"/>
    <w:rsid w:val="00B9311B"/>
    <w:rsid w:val="00BA0CB8"/>
    <w:rsid w:val="00BA2D43"/>
    <w:rsid w:val="00BB5465"/>
    <w:rsid w:val="00BC1554"/>
    <w:rsid w:val="00BE4113"/>
    <w:rsid w:val="00C05BBA"/>
    <w:rsid w:val="00C07F5A"/>
    <w:rsid w:val="00C10B6C"/>
    <w:rsid w:val="00C17A90"/>
    <w:rsid w:val="00C340A3"/>
    <w:rsid w:val="00C3580F"/>
    <w:rsid w:val="00C407EB"/>
    <w:rsid w:val="00C43D62"/>
    <w:rsid w:val="00C508CE"/>
    <w:rsid w:val="00C76411"/>
    <w:rsid w:val="00C841AF"/>
    <w:rsid w:val="00C90B7C"/>
    <w:rsid w:val="00C9799F"/>
    <w:rsid w:val="00CA603D"/>
    <w:rsid w:val="00CB1683"/>
    <w:rsid w:val="00CB3B5C"/>
    <w:rsid w:val="00CB5B2A"/>
    <w:rsid w:val="00CC2138"/>
    <w:rsid w:val="00CD0A4E"/>
    <w:rsid w:val="00CF5271"/>
    <w:rsid w:val="00CF607B"/>
    <w:rsid w:val="00D14E84"/>
    <w:rsid w:val="00D225CC"/>
    <w:rsid w:val="00D25552"/>
    <w:rsid w:val="00D41A2E"/>
    <w:rsid w:val="00D43143"/>
    <w:rsid w:val="00D47385"/>
    <w:rsid w:val="00D61FB1"/>
    <w:rsid w:val="00D65AF9"/>
    <w:rsid w:val="00D70D5C"/>
    <w:rsid w:val="00D71315"/>
    <w:rsid w:val="00D71F7E"/>
    <w:rsid w:val="00D77F6E"/>
    <w:rsid w:val="00D814BF"/>
    <w:rsid w:val="00D873A2"/>
    <w:rsid w:val="00D908D3"/>
    <w:rsid w:val="00D91AC6"/>
    <w:rsid w:val="00D92146"/>
    <w:rsid w:val="00D9493F"/>
    <w:rsid w:val="00D9782A"/>
    <w:rsid w:val="00DA7AC8"/>
    <w:rsid w:val="00DC0A1E"/>
    <w:rsid w:val="00DC585D"/>
    <w:rsid w:val="00DD1F5D"/>
    <w:rsid w:val="00DD24E0"/>
    <w:rsid w:val="00DE30AD"/>
    <w:rsid w:val="00DF1F12"/>
    <w:rsid w:val="00E034D1"/>
    <w:rsid w:val="00E06A4D"/>
    <w:rsid w:val="00E178F3"/>
    <w:rsid w:val="00E2098D"/>
    <w:rsid w:val="00E32461"/>
    <w:rsid w:val="00E43103"/>
    <w:rsid w:val="00E538F7"/>
    <w:rsid w:val="00E56124"/>
    <w:rsid w:val="00E623B9"/>
    <w:rsid w:val="00E76879"/>
    <w:rsid w:val="00E8578D"/>
    <w:rsid w:val="00EE0406"/>
    <w:rsid w:val="00F203B4"/>
    <w:rsid w:val="00F24BCB"/>
    <w:rsid w:val="00F36648"/>
    <w:rsid w:val="00F463FC"/>
    <w:rsid w:val="00F52EF1"/>
    <w:rsid w:val="00F63A3B"/>
    <w:rsid w:val="00F655BB"/>
    <w:rsid w:val="00F65B85"/>
    <w:rsid w:val="00F70503"/>
    <w:rsid w:val="00F76498"/>
    <w:rsid w:val="00F80879"/>
    <w:rsid w:val="00F84E82"/>
    <w:rsid w:val="00FA5E80"/>
    <w:rsid w:val="00FB3F14"/>
    <w:rsid w:val="00FC7387"/>
    <w:rsid w:val="00FD1EFC"/>
    <w:rsid w:val="00FE06E9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91D4C"/>
  <w15:chartTrackingRefBased/>
  <w15:docId w15:val="{2A588316-2779-F244-A46C-9D7F8092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5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0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68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table" w:styleId="Tablaconcuadrcula">
    <w:name w:val="Table Grid"/>
    <w:basedOn w:val="Tablanormal"/>
    <w:rsid w:val="00CB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B16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683"/>
  </w:style>
  <w:style w:type="character" w:styleId="Nmerodepgina">
    <w:name w:val="page number"/>
    <w:basedOn w:val="Fuentedeprrafopredeter"/>
    <w:uiPriority w:val="99"/>
    <w:semiHidden/>
    <w:unhideWhenUsed/>
    <w:rsid w:val="00CB1683"/>
  </w:style>
  <w:style w:type="character" w:customStyle="1" w:styleId="Ttulo1Car">
    <w:name w:val="Título 1 Car"/>
    <w:basedOn w:val="Fuentedeprrafopredeter"/>
    <w:link w:val="Ttulo1"/>
    <w:uiPriority w:val="9"/>
    <w:rsid w:val="009D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D502D"/>
    <w:pPr>
      <w:spacing w:before="480" w:line="276" w:lineRule="auto"/>
      <w:outlineLvl w:val="9"/>
    </w:pPr>
    <w:rPr>
      <w:b/>
      <w:bCs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9D502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9D502D"/>
    <w:pPr>
      <w:ind w:left="240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D502D"/>
    <w:pPr>
      <w:ind w:left="480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D502D"/>
    <w:pPr>
      <w:ind w:left="720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D502D"/>
    <w:pPr>
      <w:ind w:left="960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D502D"/>
    <w:pPr>
      <w:ind w:left="1200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D502D"/>
    <w:pPr>
      <w:ind w:left="1440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D502D"/>
    <w:pPr>
      <w:ind w:left="1680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D502D"/>
    <w:pPr>
      <w:ind w:left="1920"/>
    </w:pPr>
    <w:rPr>
      <w:rFonts w:cstheme="minorHAns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9D50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D502D"/>
    <w:rPr>
      <w:color w:val="0563C1" w:themeColor="hyperlink"/>
      <w:u w:val="single"/>
    </w:rPr>
  </w:style>
  <w:style w:type="paragraph" w:customStyle="1" w:styleId="sasdata">
    <w:name w:val="sasdata"/>
    <w:unhideWhenUsed/>
    <w:rsid w:val="007C64FA"/>
    <w:pPr>
      <w:spacing w:before="20" w:after="20" w:line="259" w:lineRule="auto"/>
      <w:ind w:left="20" w:right="20"/>
    </w:pPr>
    <w:rPr>
      <w:rFonts w:eastAsiaTheme="minorEastAsia"/>
      <w:noProof/>
      <w:color w:val="000000" w:themeColor="dark1"/>
      <w:sz w:val="20"/>
      <w:szCs w:val="20"/>
      <w:lang w:eastAsia="es-ES"/>
    </w:rPr>
  </w:style>
  <w:style w:type="paragraph" w:customStyle="1" w:styleId="sasheader">
    <w:name w:val="sasheader"/>
    <w:semiHidden/>
    <w:unhideWhenUsed/>
    <w:rsid w:val="007C64FA"/>
    <w:pPr>
      <w:spacing w:before="20" w:after="20" w:line="259" w:lineRule="auto"/>
      <w:ind w:left="20" w:right="20"/>
    </w:pPr>
    <w:rPr>
      <w:rFonts w:eastAsiaTheme="minorEastAsia"/>
      <w:b/>
      <w:bCs/>
      <w:noProof/>
      <w:color w:val="000000" w:themeColor="dark1"/>
      <w:sz w:val="22"/>
      <w:szCs w:val="22"/>
      <w:lang w:eastAsia="es-ES"/>
    </w:rPr>
  </w:style>
  <w:style w:type="paragraph" w:customStyle="1" w:styleId="sasrowheader">
    <w:name w:val="sasrowheader"/>
    <w:semiHidden/>
    <w:unhideWhenUsed/>
    <w:rsid w:val="007C64FA"/>
    <w:pPr>
      <w:spacing w:before="20" w:after="20" w:line="259" w:lineRule="auto"/>
      <w:ind w:left="20" w:right="20"/>
    </w:pPr>
    <w:rPr>
      <w:rFonts w:eastAsiaTheme="minorEastAsia"/>
      <w:b/>
      <w:bCs/>
      <w:noProof/>
      <w:color w:val="000000" w:themeColor="dark1"/>
      <w:sz w:val="22"/>
      <w:szCs w:val="22"/>
      <w:lang w:eastAsia="es-ES"/>
    </w:rPr>
  </w:style>
  <w:style w:type="table" w:customStyle="1" w:styleId="sastable">
    <w:name w:val="sastable"/>
    <w:semiHidden/>
    <w:unhideWhenUsed/>
    <w:rsid w:val="007C64FA"/>
    <w:pPr>
      <w:spacing w:after="160" w:line="259" w:lineRule="auto"/>
    </w:pPr>
    <w:rPr>
      <w:rFonts w:eastAsiaTheme="minorEastAsia"/>
      <w:sz w:val="22"/>
      <w:szCs w:val="22"/>
      <w:lang w:eastAsia="es-ES"/>
    </w:rPr>
    <w:tblPr>
      <w:tblBorders>
        <w:top w:val="single" w:sz="6" w:space="0" w:color="44546A" w:themeColor="dark2"/>
        <w:left w:val="single" w:sz="6" w:space="0" w:color="auto"/>
        <w:bottom w:val="single" w:sz="6" w:space="0" w:color="44546A" w:themeColor="dark2"/>
        <w:right w:val="single" w:sz="6" w:space="0" w:color="44546A" w:themeColor="dark2"/>
      </w:tblBorders>
      <w:shd w:val="clear" w:color="auto" w:fill="FFFFFF" w:themeFill="light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Note">
    <w:name w:val="TableNote"/>
    <w:basedOn w:val="Normal"/>
    <w:rsid w:val="00DA7AC8"/>
    <w:pPr>
      <w:spacing w:line="30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Title">
    <w:name w:val="TableTitle"/>
    <w:basedOn w:val="Normal"/>
    <w:rsid w:val="00DA7AC8"/>
    <w:pPr>
      <w:spacing w:line="30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URL">
    <w:name w:val="URL"/>
    <w:rsid w:val="00DA7AC8"/>
    <w:rPr>
      <w:color w:val="666699"/>
    </w:rPr>
  </w:style>
  <w:style w:type="paragraph" w:customStyle="1" w:styleId="TableHeader">
    <w:name w:val="TableHeader"/>
    <w:basedOn w:val="Normal"/>
    <w:rsid w:val="00DA7AC8"/>
    <w:pPr>
      <w:spacing w:before="12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DA7AC8"/>
  </w:style>
  <w:style w:type="paragraph" w:styleId="Textodeglobo">
    <w:name w:val="Balloon Text"/>
    <w:basedOn w:val="Normal"/>
    <w:link w:val="TextodegloboCar"/>
    <w:uiPriority w:val="99"/>
    <w:semiHidden/>
    <w:unhideWhenUsed/>
    <w:rsid w:val="00FE06E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E9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E06E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06E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06E9"/>
    <w:rPr>
      <w:rFonts w:ascii="Times New Roman" w:eastAsia="Times New Roman" w:hAnsi="Times New Roman" w:cs="Times New Roman"/>
      <w:lang w:val="en-US"/>
    </w:rPr>
  </w:style>
  <w:style w:type="paragraph" w:styleId="Ttulo">
    <w:name w:val="Title"/>
    <w:basedOn w:val="Normal"/>
    <w:link w:val="TtuloCar"/>
    <w:uiPriority w:val="10"/>
    <w:qFormat/>
    <w:rsid w:val="00FE06E9"/>
    <w:pPr>
      <w:widowControl w:val="0"/>
      <w:autoSpaceDE w:val="0"/>
      <w:autoSpaceDN w:val="0"/>
      <w:spacing w:before="60"/>
      <w:ind w:left="220" w:right="173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FE06E9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FE06E9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Refdecomentario">
    <w:name w:val="annotation reference"/>
    <w:basedOn w:val="Fuentedeprrafopredeter"/>
    <w:semiHidden/>
    <w:unhideWhenUsed/>
    <w:rsid w:val="005105F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105F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105F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customStyle="1" w:styleId="sasfooter">
    <w:name w:val="sasfooter"/>
    <w:semiHidden/>
    <w:unhideWhenUsed/>
    <w:rsid w:val="00EE0406"/>
    <w:pPr>
      <w:spacing w:before="20" w:after="20" w:line="259" w:lineRule="auto"/>
      <w:ind w:left="20" w:right="20"/>
    </w:pPr>
    <w:rPr>
      <w:rFonts w:eastAsiaTheme="minorEastAsia"/>
      <w:b/>
      <w:bCs/>
      <w:noProof/>
      <w:color w:val="000000" w:themeColor="dark1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F8CD7-CAD4-3040-AA4C-28027AD5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2729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Catalan Alcantara, Ana</dc:creator>
  <cp:keywords/>
  <dc:description/>
  <cp:lastModifiedBy>Catalan Alcantara, Ana</cp:lastModifiedBy>
  <cp:revision>27</cp:revision>
  <dcterms:created xsi:type="dcterms:W3CDTF">2021-07-19T08:10:00Z</dcterms:created>
  <dcterms:modified xsi:type="dcterms:W3CDTF">2022-03-24T14:29:00Z</dcterms:modified>
</cp:coreProperties>
</file>