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435"/>
      </w:tblGrid>
      <w:tr w:rsidR="00F76BD6" w14:paraId="2F38E85A" w14:textId="77777777" w:rsidTr="00E81D7A">
        <w:tc>
          <w:tcPr>
            <w:tcW w:w="3150" w:type="dxa"/>
          </w:tcPr>
          <w:p w14:paraId="391A00D7" w14:textId="6D5F6558" w:rsidR="00F76BD6" w:rsidRDefault="00F15E72" w:rsidP="00F76BD6">
            <w:pPr>
              <w:jc w:val="right"/>
            </w:pPr>
            <w:r>
              <w:t xml:space="preserve"> </w:t>
            </w:r>
            <w:r w:rsidR="00F76BD6">
              <w:t>Word count (Abstract):</w:t>
            </w:r>
          </w:p>
        </w:tc>
        <w:tc>
          <w:tcPr>
            <w:tcW w:w="1435" w:type="dxa"/>
          </w:tcPr>
          <w:p w14:paraId="359EFC11" w14:textId="2029A3CF" w:rsidR="00F76BD6" w:rsidRDefault="00011089" w:rsidP="00F76BD6">
            <w:pPr>
              <w:jc w:val="right"/>
            </w:pPr>
            <w:r>
              <w:t>2</w:t>
            </w:r>
            <w:r w:rsidR="00F37F16">
              <w:t>49</w:t>
            </w:r>
          </w:p>
        </w:tc>
      </w:tr>
      <w:tr w:rsidR="00F76BD6" w14:paraId="3F34AB86" w14:textId="77777777" w:rsidTr="00E81D7A">
        <w:tc>
          <w:tcPr>
            <w:tcW w:w="3150" w:type="dxa"/>
          </w:tcPr>
          <w:p w14:paraId="353685CF" w14:textId="587AEC8F" w:rsidR="00F76BD6" w:rsidRDefault="00F76BD6" w:rsidP="00F76BD6">
            <w:pPr>
              <w:jc w:val="right"/>
            </w:pPr>
            <w:r>
              <w:t>Word count (Manuscript):</w:t>
            </w:r>
          </w:p>
        </w:tc>
        <w:tc>
          <w:tcPr>
            <w:tcW w:w="1435" w:type="dxa"/>
          </w:tcPr>
          <w:p w14:paraId="07B82A1F" w14:textId="471CF1CD" w:rsidR="00F76BD6" w:rsidRDefault="00E81D7A" w:rsidP="00F76BD6">
            <w:pPr>
              <w:jc w:val="right"/>
            </w:pPr>
            <w:r>
              <w:t>4,500</w:t>
            </w:r>
          </w:p>
        </w:tc>
      </w:tr>
      <w:tr w:rsidR="00F76BD6" w14:paraId="73A516B5" w14:textId="77777777" w:rsidTr="00E81D7A">
        <w:tc>
          <w:tcPr>
            <w:tcW w:w="3150" w:type="dxa"/>
          </w:tcPr>
          <w:p w14:paraId="62A4F95C" w14:textId="585BC946" w:rsidR="00F76BD6" w:rsidRDefault="00F76BD6" w:rsidP="00F76BD6">
            <w:pPr>
              <w:jc w:val="right"/>
            </w:pPr>
            <w:r>
              <w:t>Tables:</w:t>
            </w:r>
          </w:p>
        </w:tc>
        <w:tc>
          <w:tcPr>
            <w:tcW w:w="1435" w:type="dxa"/>
          </w:tcPr>
          <w:p w14:paraId="6DFF3BC6" w14:textId="3C752156" w:rsidR="00F76BD6" w:rsidRDefault="00E81D7A" w:rsidP="00F76BD6">
            <w:pPr>
              <w:jc w:val="right"/>
            </w:pPr>
            <w:r>
              <w:t>2</w:t>
            </w:r>
          </w:p>
        </w:tc>
      </w:tr>
      <w:tr w:rsidR="00F76BD6" w14:paraId="480BB72C" w14:textId="77777777" w:rsidTr="00E81D7A">
        <w:tc>
          <w:tcPr>
            <w:tcW w:w="3150" w:type="dxa"/>
          </w:tcPr>
          <w:p w14:paraId="1F6520A8" w14:textId="7B0FACFC" w:rsidR="00F76BD6" w:rsidRDefault="00F76BD6" w:rsidP="00F76BD6">
            <w:pPr>
              <w:jc w:val="right"/>
            </w:pPr>
            <w:r>
              <w:t>Figures:</w:t>
            </w:r>
          </w:p>
        </w:tc>
        <w:tc>
          <w:tcPr>
            <w:tcW w:w="1435" w:type="dxa"/>
          </w:tcPr>
          <w:p w14:paraId="05A28D19" w14:textId="748CAE3D" w:rsidR="00F76BD6" w:rsidRDefault="00E81D7A" w:rsidP="00F76BD6">
            <w:pPr>
              <w:jc w:val="right"/>
            </w:pPr>
            <w:r>
              <w:t>3</w:t>
            </w:r>
          </w:p>
        </w:tc>
      </w:tr>
      <w:tr w:rsidR="00F76BD6" w14:paraId="7680DCD2" w14:textId="77777777" w:rsidTr="00E81D7A">
        <w:tc>
          <w:tcPr>
            <w:tcW w:w="3150" w:type="dxa"/>
          </w:tcPr>
          <w:p w14:paraId="047EEA94" w14:textId="684B8DC1" w:rsidR="00F76BD6" w:rsidRDefault="00792C63" w:rsidP="00F76BD6">
            <w:pPr>
              <w:jc w:val="right"/>
            </w:pPr>
            <w:r>
              <w:t>Supplementary Tables:</w:t>
            </w:r>
          </w:p>
        </w:tc>
        <w:tc>
          <w:tcPr>
            <w:tcW w:w="1435" w:type="dxa"/>
          </w:tcPr>
          <w:p w14:paraId="13F9F035" w14:textId="54055DBC" w:rsidR="00F76BD6" w:rsidRDefault="00E81D7A" w:rsidP="00F76BD6">
            <w:pPr>
              <w:jc w:val="right"/>
            </w:pPr>
            <w:r>
              <w:t>6</w:t>
            </w:r>
          </w:p>
        </w:tc>
      </w:tr>
      <w:tr w:rsidR="00E81D7A" w14:paraId="7317411E" w14:textId="77777777" w:rsidTr="00E81D7A">
        <w:tc>
          <w:tcPr>
            <w:tcW w:w="3150" w:type="dxa"/>
          </w:tcPr>
          <w:p w14:paraId="135E9E4B" w14:textId="2DB5858D" w:rsidR="00E81D7A" w:rsidRDefault="00E81D7A" w:rsidP="00F76BD6">
            <w:pPr>
              <w:jc w:val="right"/>
            </w:pPr>
            <w:r>
              <w:t>Supplementary Figures:</w:t>
            </w:r>
          </w:p>
        </w:tc>
        <w:tc>
          <w:tcPr>
            <w:tcW w:w="1435" w:type="dxa"/>
          </w:tcPr>
          <w:p w14:paraId="2FEB5B38" w14:textId="6CE9CDA3" w:rsidR="00E81D7A" w:rsidRDefault="00E81D7A" w:rsidP="00F76BD6">
            <w:pPr>
              <w:jc w:val="right"/>
            </w:pPr>
            <w:r>
              <w:t>2</w:t>
            </w:r>
          </w:p>
        </w:tc>
      </w:tr>
    </w:tbl>
    <w:p w14:paraId="0A62A42D" w14:textId="6CE4BCC8" w:rsidR="00792C63" w:rsidRDefault="00792C63" w:rsidP="00BB3F1C">
      <w:pPr>
        <w:spacing w:line="480" w:lineRule="auto"/>
        <w:jc w:val="center"/>
      </w:pPr>
    </w:p>
    <w:p w14:paraId="1E2B2DA3" w14:textId="77777777" w:rsidR="0034034A" w:rsidRDefault="0034034A" w:rsidP="00BB3F1C">
      <w:pPr>
        <w:spacing w:line="480" w:lineRule="auto"/>
        <w:jc w:val="center"/>
      </w:pPr>
    </w:p>
    <w:p w14:paraId="72303E3C" w14:textId="2EDF4D81" w:rsidR="003A2C9E" w:rsidRDefault="007B25F8" w:rsidP="00A4148C">
      <w:pPr>
        <w:spacing w:line="480" w:lineRule="auto"/>
        <w:jc w:val="center"/>
      </w:pPr>
      <w:r>
        <w:t>Prospective</w:t>
      </w:r>
      <w:r w:rsidR="00A4148C">
        <w:t xml:space="preserve"> Network Analysis of Proinflammatory Proteins, Lipid Markers, and Depression Components in Midlife Community Women</w:t>
      </w:r>
    </w:p>
    <w:p w14:paraId="3E1FB6A9" w14:textId="77777777" w:rsidR="00495CED" w:rsidRDefault="00495CED" w:rsidP="00BB3F1C">
      <w:pPr>
        <w:spacing w:line="480" w:lineRule="auto"/>
      </w:pPr>
    </w:p>
    <w:p w14:paraId="132933C3" w14:textId="77777777" w:rsidR="004B319D" w:rsidRDefault="004B319D" w:rsidP="00BB3F1C">
      <w:pPr>
        <w:spacing w:line="480" w:lineRule="auto"/>
      </w:pPr>
    </w:p>
    <w:p w14:paraId="3A346A7A" w14:textId="6C8E8A74" w:rsidR="003A2C9E" w:rsidRDefault="003A2C9E" w:rsidP="00BB3F1C">
      <w:pPr>
        <w:spacing w:line="480" w:lineRule="auto"/>
        <w:jc w:val="center"/>
      </w:pPr>
      <w:r>
        <w:t>Nur Hani Zainal, M.S.</w:t>
      </w:r>
    </w:p>
    <w:p w14:paraId="07E597CD" w14:textId="628F2652" w:rsidR="003A2C9E" w:rsidRDefault="003A2C9E" w:rsidP="00BB3F1C">
      <w:pPr>
        <w:spacing w:line="480" w:lineRule="auto"/>
        <w:jc w:val="center"/>
      </w:pPr>
      <w:r>
        <w:t>Harvard Medical School</w:t>
      </w:r>
    </w:p>
    <w:p w14:paraId="7F84C6F1" w14:textId="77777777" w:rsidR="003A2C9E" w:rsidRDefault="003A2C9E" w:rsidP="002E55E2">
      <w:pPr>
        <w:spacing w:line="480" w:lineRule="auto"/>
      </w:pPr>
    </w:p>
    <w:p w14:paraId="23D1034A" w14:textId="77777777" w:rsidR="003A2C9E" w:rsidRDefault="003A2C9E" w:rsidP="00BB3F1C">
      <w:pPr>
        <w:spacing w:line="480" w:lineRule="auto"/>
        <w:jc w:val="center"/>
      </w:pPr>
      <w:r>
        <w:t>Michelle G. Newman, Ph.D.</w:t>
      </w:r>
    </w:p>
    <w:p w14:paraId="2477EB8D" w14:textId="77777777" w:rsidR="003A2C9E" w:rsidRDefault="003A2C9E" w:rsidP="00BB3F1C">
      <w:pPr>
        <w:spacing w:line="480" w:lineRule="auto"/>
        <w:jc w:val="center"/>
      </w:pPr>
      <w:r>
        <w:t xml:space="preserve">The Pennsylvania State University </w:t>
      </w:r>
    </w:p>
    <w:p w14:paraId="27944682" w14:textId="26423774" w:rsidR="003A2C9E" w:rsidRDefault="003A2C9E" w:rsidP="00BB3F1C">
      <w:pPr>
        <w:spacing w:line="480" w:lineRule="auto"/>
      </w:pPr>
    </w:p>
    <w:p w14:paraId="28B2B274" w14:textId="5A37B78A" w:rsidR="003A2C9E" w:rsidRDefault="003A2C9E" w:rsidP="00BB3F1C">
      <w:pPr>
        <w:spacing w:line="480" w:lineRule="auto"/>
      </w:pPr>
    </w:p>
    <w:p w14:paraId="2DB3DCDB" w14:textId="52C400BB" w:rsidR="00792C63" w:rsidRDefault="00792C63" w:rsidP="00BB3F1C">
      <w:pPr>
        <w:spacing w:line="480" w:lineRule="auto"/>
      </w:pPr>
    </w:p>
    <w:p w14:paraId="445CE05F" w14:textId="3A187F91" w:rsidR="009C1B69" w:rsidRDefault="009C1B69" w:rsidP="00BB3F1C">
      <w:pPr>
        <w:spacing w:line="480" w:lineRule="auto"/>
      </w:pPr>
    </w:p>
    <w:p w14:paraId="1EDFF7B6" w14:textId="79827CAF" w:rsidR="00495CED" w:rsidRDefault="00495CED" w:rsidP="00BB3F1C">
      <w:pPr>
        <w:spacing w:line="480" w:lineRule="auto"/>
      </w:pPr>
    </w:p>
    <w:p w14:paraId="1DF647CD" w14:textId="77777777" w:rsidR="0034034A" w:rsidRDefault="0034034A" w:rsidP="00BB3F1C">
      <w:pPr>
        <w:spacing w:line="480" w:lineRule="auto"/>
      </w:pPr>
    </w:p>
    <w:p w14:paraId="6A74DF3C" w14:textId="0FF889E8" w:rsidR="003A2C9E" w:rsidRPr="00792C63" w:rsidRDefault="003A2C9E" w:rsidP="00792C63">
      <w:pPr>
        <w:spacing w:line="480" w:lineRule="auto"/>
        <w:jc w:val="center"/>
        <w:rPr>
          <w:b/>
          <w:bCs/>
        </w:rPr>
      </w:pPr>
      <w:r w:rsidRPr="00792C63">
        <w:rPr>
          <w:b/>
          <w:bCs/>
        </w:rPr>
        <w:t>Author Note</w:t>
      </w:r>
    </w:p>
    <w:p w14:paraId="4493C9F1" w14:textId="72E342CA" w:rsidR="003A2C9E" w:rsidRDefault="00922201" w:rsidP="00BB3F1C">
      <w:pPr>
        <w:spacing w:line="480" w:lineRule="auto"/>
        <w:sectPr w:rsidR="003A2C9E" w:rsidSect="00D54EA1">
          <w:headerReference w:type="even" r:id="rId7"/>
          <w:headerReference w:type="default" r:id="rId8"/>
          <w:headerReference w:type="first" r:id="rId9"/>
          <w:pgSz w:w="12240" w:h="15840"/>
          <w:pgMar w:top="1440" w:right="1440" w:bottom="1440" w:left="1440" w:header="720" w:footer="720" w:gutter="0"/>
          <w:cols w:space="720"/>
          <w:titlePg/>
          <w:docGrid w:linePitch="360"/>
        </w:sectPr>
      </w:pPr>
      <w:r>
        <w:t>Please direct</w:t>
      </w:r>
      <w:r w:rsidR="003A2C9E" w:rsidRPr="001D47BB">
        <w:t xml:space="preserve"> all correspondence</w:t>
      </w:r>
      <w:r>
        <w:t xml:space="preserve"> to </w:t>
      </w:r>
      <w:r w:rsidR="00EB489B">
        <w:t xml:space="preserve">Dr. </w:t>
      </w:r>
      <w:r w:rsidR="002E55E2">
        <w:t xml:space="preserve">Michelle G. Newman </w:t>
      </w:r>
      <w:r>
        <w:t>(</w:t>
      </w:r>
      <w:hyperlink r:id="rId10" w:history="1">
        <w:r w:rsidR="002E55E2" w:rsidRPr="005309E2">
          <w:rPr>
            <w:rStyle w:val="Hyperlink"/>
          </w:rPr>
          <w:t>mgn1@psu.edu</w:t>
        </w:r>
      </w:hyperlink>
      <w:r w:rsidR="002E55E2">
        <w:t>).</w:t>
      </w:r>
      <w:r>
        <w:t xml:space="preserve"> </w:t>
      </w:r>
      <w:r w:rsidR="003A2C9E">
        <w:t xml:space="preserve">This article has not been peer-reviewed. Please do not cite without the authors’ permission. </w:t>
      </w:r>
    </w:p>
    <w:p w14:paraId="138E94AB" w14:textId="239C7727" w:rsidR="00E21021" w:rsidRDefault="00E21021" w:rsidP="00BB3F1C">
      <w:pPr>
        <w:spacing w:line="480" w:lineRule="auto"/>
        <w:jc w:val="center"/>
      </w:pPr>
      <w:r>
        <w:lastRenderedPageBreak/>
        <w:t>Abstract</w:t>
      </w:r>
    </w:p>
    <w:p w14:paraId="1C16B9B9" w14:textId="65E0E0E2" w:rsidR="00703C03" w:rsidRDefault="00E21021" w:rsidP="00406D1B">
      <w:pPr>
        <w:spacing w:line="480" w:lineRule="auto"/>
      </w:pPr>
      <w:r>
        <w:tab/>
      </w:r>
      <w:r w:rsidR="000C33F0">
        <w:rPr>
          <w:b/>
          <w:bCs/>
        </w:rPr>
        <w:t>Background:</w:t>
      </w:r>
      <w:r w:rsidR="000C33F0">
        <w:t xml:space="preserve"> </w:t>
      </w:r>
      <w:r w:rsidR="00421ED4">
        <w:t xml:space="preserve">Vulnerability theories propose that </w:t>
      </w:r>
      <w:r w:rsidR="00F467AF">
        <w:t>suboptimal</w:t>
      </w:r>
      <w:r w:rsidR="00421ED4">
        <w:t xml:space="preserve"> levels of lipid</w:t>
      </w:r>
      <w:r w:rsidR="00F9143F">
        <w:t xml:space="preserve"> markers</w:t>
      </w:r>
      <w:r w:rsidR="00421ED4">
        <w:t xml:space="preserve"> and </w:t>
      </w:r>
      <w:r w:rsidR="00922201">
        <w:t>proinflammatory</w:t>
      </w:r>
      <w:r w:rsidR="00421ED4">
        <w:t xml:space="preserve"> </w:t>
      </w:r>
      <w:r w:rsidR="002E3967">
        <w:t>proteins</w:t>
      </w:r>
      <w:r w:rsidR="00421ED4">
        <w:t xml:space="preserve"> </w:t>
      </w:r>
      <w:r w:rsidR="00F9143F">
        <w:t>predict</w:t>
      </w:r>
      <w:r w:rsidR="00421ED4">
        <w:t xml:space="preserve"> future heightened depression. Scar models posit the reverse association. However, most </w:t>
      </w:r>
      <w:r w:rsidR="007810D6">
        <w:t xml:space="preserve">studies </w:t>
      </w:r>
      <w:r w:rsidR="00A954E4">
        <w:t>that test</w:t>
      </w:r>
      <w:r w:rsidR="00365617">
        <w:t>ed</w:t>
      </w:r>
      <w:r w:rsidR="00792C63" w:rsidRPr="00792C63">
        <w:t xml:space="preserve"> </w:t>
      </w:r>
      <w:r w:rsidR="00CE23AC">
        <w:t>relationships</w:t>
      </w:r>
      <w:r w:rsidR="00792C63">
        <w:t xml:space="preserve"> between</w:t>
      </w:r>
      <w:r w:rsidR="007810D6">
        <w:t xml:space="preserve"> </w:t>
      </w:r>
      <w:r w:rsidR="002E3967">
        <w:t xml:space="preserve">non-specific </w:t>
      </w:r>
      <w:r w:rsidR="00792C63">
        <w:t xml:space="preserve">immune/endocrine </w:t>
      </w:r>
      <w:r w:rsidR="007810D6">
        <w:t>marker</w:t>
      </w:r>
      <w:r w:rsidR="00792C63">
        <w:t xml:space="preserve">s and </w:t>
      </w:r>
      <w:r w:rsidR="002D04F0">
        <w:t>depression</w:t>
      </w:r>
      <w:r w:rsidR="007810D6">
        <w:t xml:space="preserve"> </w:t>
      </w:r>
      <w:r w:rsidR="00A954E4">
        <w:t>d</w:t>
      </w:r>
      <w:r w:rsidR="00365617">
        <w:t>id</w:t>
      </w:r>
      <w:r w:rsidR="00A954E4">
        <w:t xml:space="preserve"> not separate </w:t>
      </w:r>
      <w:r w:rsidR="00CE23AC" w:rsidRPr="00EA1553">
        <w:t>temporal</w:t>
      </w:r>
      <w:r w:rsidR="00CE23AC">
        <w:t xml:space="preserve"> inferences between people and within-person</w:t>
      </w:r>
      <w:r w:rsidR="00421ED4">
        <w:t xml:space="preserve"> </w:t>
      </w:r>
      <w:r w:rsidR="00A954E4">
        <w:t xml:space="preserve">and how different </w:t>
      </w:r>
      <w:r w:rsidR="00CE23AC">
        <w:t>immunometabolism</w:t>
      </w:r>
      <w:r w:rsidR="00A954E4">
        <w:t xml:space="preserve"> markers relate</w:t>
      </w:r>
      <w:r w:rsidR="00365617">
        <w:t>d</w:t>
      </w:r>
      <w:r w:rsidR="00A954E4">
        <w:t xml:space="preserve"> to unique depression symptoms</w:t>
      </w:r>
      <w:r w:rsidR="00421ED4">
        <w:t xml:space="preserve">. We thus used cross-lagged prospective network </w:t>
      </w:r>
      <w:r w:rsidR="00470F6E">
        <w:t xml:space="preserve">analyses </w:t>
      </w:r>
      <w:r w:rsidR="00421ED4">
        <w:t xml:space="preserve">(CLPN) to investigate this topic. </w:t>
      </w:r>
      <w:r w:rsidR="00CB125B">
        <w:rPr>
          <w:b/>
          <w:bCs/>
        </w:rPr>
        <w:t>Methods:</w:t>
      </w:r>
      <w:r w:rsidR="00CB125B">
        <w:t xml:space="preserve"> </w:t>
      </w:r>
      <w:r w:rsidR="00421ED4">
        <w:t xml:space="preserve">Community </w:t>
      </w:r>
      <w:r w:rsidR="00470F6E">
        <w:t xml:space="preserve">midlife </w:t>
      </w:r>
      <w:r w:rsidR="00421ED4">
        <w:t>women (</w:t>
      </w:r>
      <w:r w:rsidR="00421ED4">
        <w:rPr>
          <w:i/>
          <w:iCs/>
        </w:rPr>
        <w:t>n</w:t>
      </w:r>
      <w:r w:rsidR="00421ED4">
        <w:t xml:space="preserve"> = </w:t>
      </w:r>
      <w:r w:rsidR="008046F6">
        <w:t>2,224</w:t>
      </w:r>
      <w:r w:rsidR="00421ED4">
        <w:t xml:space="preserve">) completed </w:t>
      </w:r>
      <w:r w:rsidR="00470F6E">
        <w:t xml:space="preserve">the </w:t>
      </w:r>
      <w:r w:rsidR="00592890">
        <w:t>Center for Epidemiologic Studies-Depression</w:t>
      </w:r>
      <w:r w:rsidR="00470F6E">
        <w:t xml:space="preserve"> scale</w:t>
      </w:r>
      <w:r w:rsidR="00592890">
        <w:t xml:space="preserve"> and provided biomarker samples</w:t>
      </w:r>
      <w:r w:rsidR="002F78CB">
        <w:t xml:space="preserve"> across </w:t>
      </w:r>
      <w:r w:rsidR="005527F7">
        <w:t>five</w:t>
      </w:r>
      <w:r w:rsidR="002F78CB">
        <w:t xml:space="preserve"> time</w:t>
      </w:r>
      <w:r w:rsidR="004D142C">
        <w:t>-</w:t>
      </w:r>
      <w:r w:rsidR="002F78CB">
        <w:t xml:space="preserve">points spanning </w:t>
      </w:r>
      <w:r w:rsidR="00BE06ED">
        <w:t>nine</w:t>
      </w:r>
      <w:r w:rsidR="002F78CB">
        <w:t xml:space="preserve"> years</w:t>
      </w:r>
      <w:r w:rsidR="00592890">
        <w:t>.</w:t>
      </w:r>
      <w:r w:rsidR="008046F6">
        <w:t xml:space="preserve"> </w:t>
      </w:r>
      <w:r w:rsidR="00592890">
        <w:t xml:space="preserve">CLPN identified </w:t>
      </w:r>
      <w:r w:rsidR="008046F6">
        <w:t>significant</w:t>
      </w:r>
      <w:r w:rsidR="00592890">
        <w:t xml:space="preserve"> relations (</w:t>
      </w:r>
      <w:r w:rsidR="00592890">
        <w:rPr>
          <w:i/>
          <w:iCs/>
        </w:rPr>
        <w:t>edges</w:t>
      </w:r>
      <w:r w:rsidR="00592890">
        <w:t>) among components (</w:t>
      </w:r>
      <w:r w:rsidR="00592890">
        <w:rPr>
          <w:i/>
          <w:iCs/>
        </w:rPr>
        <w:t>nodes</w:t>
      </w:r>
      <w:r w:rsidR="00077BE6">
        <w:t xml:space="preserve">) of </w:t>
      </w:r>
      <w:r w:rsidR="008046F6">
        <w:t>depression</w:t>
      </w:r>
      <w:r w:rsidR="00511B2A">
        <w:t xml:space="preserve"> (depressed mood, somatic symptoms, interpersonal issues</w:t>
      </w:r>
      <w:r w:rsidR="00AC3FEB">
        <w:t xml:space="preserve">), </w:t>
      </w:r>
      <w:r w:rsidR="002426F8">
        <w:t>lipid marker</w:t>
      </w:r>
      <w:r w:rsidR="00AC3FEB">
        <w:t xml:space="preserve">s (insulin, </w:t>
      </w:r>
      <w:r w:rsidR="00752EA1">
        <w:t>fasting glucose</w:t>
      </w:r>
      <w:r w:rsidR="00AC3FEB">
        <w:t>, triglycerides</w:t>
      </w:r>
      <w:r w:rsidR="002D04F0">
        <w:t>, low-density lipoprotein-cholesterol</w:t>
      </w:r>
      <w:r w:rsidR="00F467AF">
        <w:t xml:space="preserve"> (LDL)</w:t>
      </w:r>
      <w:r w:rsidR="002D04F0">
        <w:t>, high-density lipoprotein-cholesterol</w:t>
      </w:r>
      <w:r w:rsidR="00F467AF">
        <w:t xml:space="preserve"> (HDL)</w:t>
      </w:r>
      <w:r w:rsidR="00AC3FEB">
        <w:t>),</w:t>
      </w:r>
      <w:r w:rsidR="00B45666">
        <w:t xml:space="preserve"> and</w:t>
      </w:r>
      <w:r w:rsidR="00AC3FEB">
        <w:t xml:space="preserve"> </w:t>
      </w:r>
      <w:r w:rsidR="00922201">
        <w:t>proinflammatory</w:t>
      </w:r>
      <w:r w:rsidR="002D04F0">
        <w:t xml:space="preserve"> proteins</w:t>
      </w:r>
      <w:r w:rsidR="00AC3FEB">
        <w:t xml:space="preserve"> (C-reactive protein</w:t>
      </w:r>
      <w:r w:rsidR="00D65D6F">
        <w:t xml:space="preserve"> (CRP)</w:t>
      </w:r>
      <w:r w:rsidR="00AC3FEB">
        <w:t xml:space="preserve">, fibrinogen), </w:t>
      </w:r>
      <w:r w:rsidR="00077BE6">
        <w:t>within and across time-points.</w:t>
      </w:r>
      <w:r w:rsidR="00BF72E4">
        <w:t xml:space="preserve"> All </w:t>
      </w:r>
      <w:r w:rsidR="002F78CB">
        <w:t>models</w:t>
      </w:r>
      <w:r w:rsidR="00BF72E4">
        <w:t xml:space="preserve"> adjusted for age, estradiol, follicle-stimulating hormone, and menopausal status.</w:t>
      </w:r>
      <w:r w:rsidR="00F9143F">
        <w:t xml:space="preserve"> </w:t>
      </w:r>
      <w:r w:rsidR="00F9143F">
        <w:rPr>
          <w:b/>
          <w:bCs/>
        </w:rPr>
        <w:t xml:space="preserve">Results: </w:t>
      </w:r>
      <w:r w:rsidR="002F78CB">
        <w:t>In within</w:t>
      </w:r>
      <w:r w:rsidR="0055727B">
        <w:t>-person t</w:t>
      </w:r>
      <w:r w:rsidR="00406D1B">
        <w:t>emporal networks</w:t>
      </w:r>
      <w:r w:rsidR="002F78CB">
        <w:t>,</w:t>
      </w:r>
      <w:r w:rsidR="00F37F16">
        <w:t xml:space="preserve"> higher</w:t>
      </w:r>
      <w:r w:rsidR="00406D1B">
        <w:t xml:space="preserve"> </w:t>
      </w:r>
      <w:r w:rsidR="00D65D6F">
        <w:t>CRP</w:t>
      </w:r>
      <w:r w:rsidR="00D33FE6">
        <w:t xml:space="preserve"> </w:t>
      </w:r>
      <w:r w:rsidR="00D65D6F">
        <w:t>and HDL predicted all three depression components (</w:t>
      </w:r>
      <w:r w:rsidR="00293872">
        <w:rPr>
          <w:i/>
          <w:iCs/>
        </w:rPr>
        <w:t>d</w:t>
      </w:r>
      <w:r w:rsidR="00293872">
        <w:t xml:space="preserve"> = </w:t>
      </w:r>
      <w:r w:rsidR="0055727B">
        <w:t>0.1</w:t>
      </w:r>
      <w:r w:rsidR="00D33FE6">
        <w:t>3</w:t>
      </w:r>
      <w:r w:rsidR="0055727B">
        <w:t xml:space="preserve">1 to </w:t>
      </w:r>
      <w:r w:rsidR="00D33FE6" w:rsidRPr="00D33FE6">
        <w:t>2.112</w:t>
      </w:r>
      <w:r w:rsidR="0055727B">
        <w:t xml:space="preserve">). </w:t>
      </w:r>
      <w:r w:rsidR="00D33FE6">
        <w:t>I</w:t>
      </w:r>
      <w:r w:rsidR="0055727B">
        <w:t>ncreased LDL preceded higher depressed mood and interpersonal issues (vs. somatic symptoms)</w:t>
      </w:r>
      <w:r w:rsidR="00D3524E">
        <w:t xml:space="preserve"> (</w:t>
      </w:r>
      <w:r w:rsidR="00D3524E">
        <w:rPr>
          <w:i/>
          <w:iCs/>
        </w:rPr>
        <w:t>d</w:t>
      </w:r>
      <w:r w:rsidR="00D3524E">
        <w:t xml:space="preserve"> = </w:t>
      </w:r>
      <w:r w:rsidR="00D33FE6" w:rsidRPr="00D33FE6">
        <w:t>0.251</w:t>
      </w:r>
      <w:r w:rsidR="00D33FE6">
        <w:t xml:space="preserve"> </w:t>
      </w:r>
      <w:r w:rsidR="00D3524E">
        <w:t xml:space="preserve">to </w:t>
      </w:r>
      <w:r w:rsidR="00D33FE6" w:rsidRPr="00D33FE6">
        <w:t>0.327</w:t>
      </w:r>
      <w:r w:rsidR="00D3524E">
        <w:t>)</w:t>
      </w:r>
      <w:r w:rsidR="0055727B">
        <w:t>. Elevated triglycerides predicted more somatic symptoms (vs. depressed mood and interpersonal problems)</w:t>
      </w:r>
      <w:r w:rsidR="00D3524E">
        <w:t xml:space="preserve"> (</w:t>
      </w:r>
      <w:r w:rsidR="00D3524E">
        <w:rPr>
          <w:i/>
          <w:iCs/>
        </w:rPr>
        <w:t>d</w:t>
      </w:r>
      <w:r w:rsidR="00D3524E">
        <w:t xml:space="preserve"> = 0.</w:t>
      </w:r>
      <w:r w:rsidR="00D33FE6">
        <w:t>131</w:t>
      </w:r>
      <w:r w:rsidR="00D3524E">
        <w:t xml:space="preserve">). </w:t>
      </w:r>
      <w:r w:rsidR="00ED5DE7">
        <w:t>M</w:t>
      </w:r>
      <w:r w:rsidR="0086617B">
        <w:t>ore interpersonal problems forecasted elevated fibrinogen and LDL levels (</w:t>
      </w:r>
      <w:r w:rsidR="0086617B">
        <w:rPr>
          <w:i/>
          <w:iCs/>
        </w:rPr>
        <w:t>d</w:t>
      </w:r>
      <w:r w:rsidR="0086617B">
        <w:t xml:space="preserve"> = 0.129 to 0.331)</w:t>
      </w:r>
      <w:r w:rsidR="00685E18">
        <w:t>,</w:t>
      </w:r>
      <w:r w:rsidR="0086617B">
        <w:t xml:space="preserve"> and stronger somatic symptoms preceded higher fibrinogen levels </w:t>
      </w:r>
      <w:r w:rsidR="00685E18">
        <w:t>(</w:t>
      </w:r>
      <w:r w:rsidR="00685E18">
        <w:rPr>
          <w:i/>
          <w:iCs/>
        </w:rPr>
        <w:t>d</w:t>
      </w:r>
      <w:r w:rsidR="00685E18">
        <w:t xml:space="preserve"> = 0.188). </w:t>
      </w:r>
      <w:r w:rsidR="00703C03">
        <w:rPr>
          <w:b/>
          <w:bCs/>
        </w:rPr>
        <w:t>Conclusions:</w:t>
      </w:r>
      <w:r w:rsidR="002F65A9">
        <w:t xml:space="preserve"> </w:t>
      </w:r>
      <w:r w:rsidR="002F78CB">
        <w:t>R</w:t>
      </w:r>
      <w:r w:rsidR="002F65A9">
        <w:t xml:space="preserve">esults </w:t>
      </w:r>
      <w:r w:rsidR="00BF72E4">
        <w:t>support</w:t>
      </w:r>
      <w:r w:rsidR="00365617">
        <w:t>ed</w:t>
      </w:r>
      <w:r w:rsidR="00BF72E4">
        <w:t xml:space="preserve"> </w:t>
      </w:r>
      <w:r w:rsidR="00685E18">
        <w:t xml:space="preserve">both </w:t>
      </w:r>
      <w:r w:rsidR="00BF72E4">
        <w:t>vulnerability</w:t>
      </w:r>
      <w:r w:rsidR="00685E18">
        <w:t xml:space="preserve"> and</w:t>
      </w:r>
      <w:r w:rsidR="00BF72E4">
        <w:t xml:space="preserve"> scar</w:t>
      </w:r>
      <w:r w:rsidR="00DA40E0">
        <w:t xml:space="preserve"> models</w:t>
      </w:r>
      <w:r w:rsidR="002F65A9">
        <w:t>.</w:t>
      </w:r>
      <w:r w:rsidR="00662376">
        <w:t xml:space="preserve"> </w:t>
      </w:r>
      <w:r w:rsidR="00922201">
        <w:t>L</w:t>
      </w:r>
      <w:r w:rsidR="00662376">
        <w:t xml:space="preserve">ong-term </w:t>
      </w:r>
      <w:r w:rsidR="003758E5">
        <w:t xml:space="preserve">dysregulated </w:t>
      </w:r>
      <w:r w:rsidR="0055727B">
        <w:t>immunometabolism</w:t>
      </w:r>
      <w:r w:rsidR="00662376">
        <w:t xml:space="preserve"> systems</w:t>
      </w:r>
      <w:r w:rsidR="005E25CD">
        <w:t xml:space="preserve">, </w:t>
      </w:r>
      <w:r w:rsidR="00A539AA">
        <w:t>social disengagement</w:t>
      </w:r>
      <w:r w:rsidR="00191891">
        <w:t>,</w:t>
      </w:r>
      <w:r w:rsidR="005E25CD" w:rsidRPr="005E25CD">
        <w:t xml:space="preserve"> </w:t>
      </w:r>
      <w:r w:rsidR="005E25CD">
        <w:t>and related</w:t>
      </w:r>
      <w:r w:rsidR="00A539AA">
        <w:t xml:space="preserve"> </w:t>
      </w:r>
      <w:r w:rsidR="00A539AA">
        <w:lastRenderedPageBreak/>
        <w:t>patterns</w:t>
      </w:r>
      <w:r w:rsidR="00922201">
        <w:t xml:space="preserve"> are possible mechanistic accounts</w:t>
      </w:r>
      <w:r w:rsidR="00662376">
        <w:t xml:space="preserve">. </w:t>
      </w:r>
      <w:r w:rsidR="00511B2A">
        <w:t xml:space="preserve">Cognitive-behavioral therapies that optimize nutrition and physical activity may effectively target depression. </w:t>
      </w:r>
    </w:p>
    <w:p w14:paraId="72498F88" w14:textId="502D7EB2" w:rsidR="00FF2344" w:rsidRDefault="00E21021" w:rsidP="00D1428F">
      <w:pPr>
        <w:spacing w:line="480" w:lineRule="auto"/>
      </w:pPr>
      <w:r>
        <w:rPr>
          <w:i/>
          <w:iCs/>
        </w:rPr>
        <w:t>Keywords:</w:t>
      </w:r>
      <w:r>
        <w:t xml:space="preserve"> </w:t>
      </w:r>
      <w:r w:rsidR="00773D63">
        <w:tab/>
      </w:r>
      <w:r>
        <w:t>cross-lagged</w:t>
      </w:r>
      <w:r w:rsidR="00747224">
        <w:t>;</w:t>
      </w:r>
      <w:r>
        <w:t xml:space="preserve"> network analysis;</w:t>
      </w:r>
      <w:r w:rsidR="002C0DA5">
        <w:t xml:space="preserve"> inflammation; </w:t>
      </w:r>
      <w:r w:rsidR="00D1428F">
        <w:t>immune</w:t>
      </w:r>
      <w:r w:rsidR="002C0DA5">
        <w:t xml:space="preserve">; </w:t>
      </w:r>
      <w:r w:rsidR="00D1428F">
        <w:t>endocrine</w:t>
      </w:r>
      <w:r w:rsidR="002C0DA5">
        <w:t>;</w:t>
      </w:r>
      <w:r>
        <w:t xml:space="preserve"> depression; interpersonal; scar theory</w:t>
      </w:r>
      <w:r w:rsidR="00D1428F">
        <w:t>; vulnerability theory</w:t>
      </w:r>
    </w:p>
    <w:p w14:paraId="22AA4448" w14:textId="0F263480" w:rsidR="00773D63" w:rsidRDefault="00773D63" w:rsidP="00D1428F">
      <w:pPr>
        <w:spacing w:line="480" w:lineRule="auto"/>
        <w:sectPr w:rsidR="00773D63">
          <w:pgSz w:w="12240" w:h="15840"/>
          <w:pgMar w:top="1440" w:right="1440" w:bottom="1440" w:left="1440" w:header="720" w:footer="720" w:gutter="0"/>
          <w:cols w:space="720"/>
          <w:docGrid w:linePitch="360"/>
        </w:sectPr>
      </w:pPr>
      <w:r>
        <w:t>Word count:</w:t>
      </w:r>
      <w:r>
        <w:tab/>
      </w:r>
      <w:r w:rsidR="00305513">
        <w:t>2</w:t>
      </w:r>
      <w:r w:rsidR="00365617">
        <w:t>4</w:t>
      </w:r>
      <w:r w:rsidR="00F37F16">
        <w:t>9</w:t>
      </w:r>
    </w:p>
    <w:p w14:paraId="726A749F" w14:textId="0B97E2CE" w:rsidR="00DC0896" w:rsidRDefault="008E6098" w:rsidP="00346D2D">
      <w:pPr>
        <w:spacing w:line="480" w:lineRule="auto"/>
      </w:pPr>
      <w:r>
        <w:lastRenderedPageBreak/>
        <w:tab/>
      </w:r>
      <w:r w:rsidR="00006455">
        <w:t xml:space="preserve">Heightened depression symptoms are commonly observed in the general population annually and across </w:t>
      </w:r>
      <w:r w:rsidR="00444084">
        <w:t xml:space="preserve">the </w:t>
      </w:r>
      <w:r w:rsidR="00006455">
        <w:t>lifetime</w:t>
      </w:r>
      <w:r w:rsidR="005B0E43">
        <w:t xml:space="preserve"> </w:t>
      </w:r>
      <w:r w:rsidR="005B0E43">
        <w:fldChar w:fldCharType="begin">
          <w:fldData xml:space="preserve">PEVuZE5vdGU+PENpdGU+PEF1dGhvcj5KZXVyaW5nPC9BdXRob3I+PFllYXI+MjAxODwvWWVhcj48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</w:fldData>
        </w:fldChar>
      </w:r>
      <w:r w:rsidR="0053615D">
        <w:instrText xml:space="preserve"> ADDIN EN.CITE </w:instrText>
      </w:r>
      <w:r w:rsidR="0053615D">
        <w:fldChar w:fldCharType="begin">
          <w:fldData xml:space="preserve">PEVuZE5vdGU+PENpdGU+PEF1dGhvcj5KZXVyaW5nPC9BdXRob3I+PFllYXI+MjAxODwvWWVhcj48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</w:fldData>
        </w:fldChar>
      </w:r>
      <w:r w:rsidR="0053615D">
        <w:instrText xml:space="preserve"> ADDIN EN.CITE.DATA </w:instrText>
      </w:r>
      <w:r w:rsidR="0053615D">
        <w:fldChar w:fldCharType="end"/>
      </w:r>
      <w:r w:rsidR="005B0E43">
        <w:fldChar w:fldCharType="separate"/>
      </w:r>
      <w:r w:rsidR="0053615D">
        <w:rPr>
          <w:noProof/>
        </w:rPr>
        <w:t>(Jeuring et al., 2018)</w:t>
      </w:r>
      <w:r w:rsidR="005B0E43">
        <w:fldChar w:fldCharType="end"/>
      </w:r>
      <w:r w:rsidR="00006455">
        <w:t xml:space="preserve">. </w:t>
      </w:r>
      <w:r w:rsidR="00FC6600">
        <w:t>Reliable evidence has linked s</w:t>
      </w:r>
      <w:r w:rsidR="00303EE9">
        <w:t xml:space="preserve">ubthreshold </w:t>
      </w:r>
      <w:r w:rsidR="00006455">
        <w:t xml:space="preserve">depression </w:t>
      </w:r>
      <w:r w:rsidR="00990AFE">
        <w:t xml:space="preserve">to </w:t>
      </w:r>
      <w:r w:rsidR="00F119B3">
        <w:t>many</w:t>
      </w:r>
      <w:r w:rsidR="00990AFE">
        <w:t xml:space="preserve"> </w:t>
      </w:r>
      <w:r w:rsidR="006965F9">
        <w:t>physical ailments involving the cardio</w:t>
      </w:r>
      <w:r w:rsidR="009E1E32">
        <w:t>metabolic</w:t>
      </w:r>
      <w:r w:rsidR="006965F9">
        <w:t xml:space="preserve">, </w:t>
      </w:r>
      <w:r w:rsidR="00444084">
        <w:t>gastrointestinal, and autoimmune systems</w:t>
      </w:r>
      <w:r w:rsidR="002F7E2F">
        <w:t xml:space="preserve"> </w:t>
      </w:r>
      <w:r w:rsidR="002F7E2F">
        <w:fldChar w:fldCharType="begin">
          <w:fldData xml:space="preserve">PEVuZE5vdGU+PENpdGU+PEF1dGhvcj5TaW1wc29uPC9BdXRob3I+PFllYXI+MjAyMTwvWWVhcj48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</w:fldData>
        </w:fldChar>
      </w:r>
      <w:r w:rsidR="0053615D">
        <w:instrText xml:space="preserve"> ADDIN EN.CITE </w:instrText>
      </w:r>
      <w:r w:rsidR="0053615D">
        <w:fldChar w:fldCharType="begin">
          <w:fldData xml:space="preserve">PEVuZE5vdGU+PENpdGU+PEF1dGhvcj5TaW1wc29uPC9BdXRob3I+PFllYXI+MjAyMTwvWWVhcj48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</w:fldData>
        </w:fldChar>
      </w:r>
      <w:r w:rsidR="0053615D">
        <w:instrText xml:space="preserve"> ADDIN EN.CITE.DATA </w:instrText>
      </w:r>
      <w:r w:rsidR="0053615D">
        <w:fldChar w:fldCharType="end"/>
      </w:r>
      <w:r w:rsidR="002F7E2F">
        <w:fldChar w:fldCharType="separate"/>
      </w:r>
      <w:r w:rsidR="0053615D">
        <w:rPr>
          <w:noProof/>
        </w:rPr>
        <w:t>(Simpson et al., 2021)</w:t>
      </w:r>
      <w:r w:rsidR="002F7E2F">
        <w:fldChar w:fldCharType="end"/>
      </w:r>
      <w:r w:rsidR="00444084">
        <w:t xml:space="preserve">. </w:t>
      </w:r>
      <w:r w:rsidR="00DE5E3A">
        <w:t xml:space="preserve">Elevated depression </w:t>
      </w:r>
      <w:r w:rsidR="00FC6600">
        <w:t>also adversely affects</w:t>
      </w:r>
      <w:r w:rsidR="005A078C" w:rsidRPr="005A078C">
        <w:t xml:space="preserve"> </w:t>
      </w:r>
      <w:r w:rsidR="005A078C">
        <w:t>romantic</w:t>
      </w:r>
      <w:r w:rsidR="009A284E">
        <w:t xml:space="preserve"> and </w:t>
      </w:r>
      <w:r w:rsidR="005A078C">
        <w:t xml:space="preserve">professional </w:t>
      </w:r>
      <w:r w:rsidR="009A284E">
        <w:t>relations</w:t>
      </w:r>
      <w:r w:rsidR="00C03C68">
        <w:t>hips</w:t>
      </w:r>
      <w:r w:rsidR="009A284E">
        <w:t xml:space="preserve">, career development, and </w:t>
      </w:r>
      <w:r w:rsidR="008C3303">
        <w:t>other life satisfaction domains</w:t>
      </w:r>
      <w:r w:rsidR="006B2CC5">
        <w:t xml:space="preserve"> </w:t>
      </w:r>
      <w:r w:rsidR="006B2CC5">
        <w:fldChar w:fldCharType="begin"/>
      </w:r>
      <w:r w:rsidR="00540831">
        <w:instrText xml:space="preserve"> ADDIN EN.CITE &lt;EndNote&gt;&lt;Cite&gt;&lt;Author&gt;Sivertsen&lt;/Author&gt;&lt;Year&gt;2015&lt;/Year&gt;&lt;RecNum&gt;17751&lt;/RecNum&gt;&lt;DisplayText&gt;(Sivertsen, Bjorklof, Engedal, Selbaek, &amp;amp; Helvik, 2015)&lt;/DisplayText&gt;&lt;record&gt;&lt;rec-number&gt;17751&lt;/rec-number&gt;&lt;foreign-keys&gt;&lt;key app="EN" db-id="0swf99dwtf2z01e2025pzsdb2s5ws55500xw" timestamp="1651350836"&gt;17751&lt;/key&gt;&lt;/foreign-keys&gt;&lt;ref-type name="Journal Article"&gt;17&lt;/ref-type&gt;&lt;contributors&gt;&lt;authors&gt;&lt;author&gt;Sivertsen, H.&lt;/author&gt;&lt;author&gt;Bjorklof, G. H.&lt;/author&gt;&lt;author&gt;Engedal, K.&lt;/author&gt;&lt;author&gt;Selbaek, G.&lt;/author&gt;&lt;author&gt;Helvik, A. S.&lt;/author&gt;&lt;/authors&gt;&lt;/contributors&gt;&lt;auth-address&gt;Department of Public Health and General Practice, Faculty of Medicine, Norwegian University of Science and Technology (NTNU), Trondheim, Norway.&lt;/auth-address&gt;&lt;titles&gt;&lt;title&gt;Depression and quality of life in older persons: A review&lt;/title&gt;&lt;secondary-title&gt;Dementia and Geriatric Cognitive Disorders&lt;/secondary-title&gt;&lt;/titles&gt;&lt;periodical&gt;&lt;full-title&gt;Dementia and Geriatric Cognitive Disorders&lt;/full-title&gt;&lt;/periodical&gt;&lt;pages&gt;311-39&lt;/pages&gt;&lt;volume&gt;40&lt;/volume&gt;&lt;number&gt;5-6&lt;/number&gt;&lt;edition&gt;2015/09/12&lt;/edition&gt;&lt;keywords&gt;&lt;keyword&gt;Aged&lt;/keyword&gt;&lt;keyword&gt;Depression/*psychology&lt;/keyword&gt;&lt;keyword&gt;Depressive Disorder&lt;/keyword&gt;&lt;keyword&gt;Female&lt;/keyword&gt;&lt;keyword&gt;Geriatric Assessment/methods&lt;/keyword&gt;&lt;keyword&gt;Humans&lt;/keyword&gt;&lt;keyword&gt;Male&lt;/keyword&gt;&lt;keyword&gt;Middle Aged&lt;/keyword&gt;&lt;keyword&gt;Quality of Life/*psychology&lt;/keyword&gt;&lt;keyword&gt;Residence Characteristics&lt;/keyword&gt;&lt;keyword&gt;Severity of Illness Index&lt;/keyword&gt;&lt;/keywords&gt;&lt;dates&gt;&lt;year&gt;2015&lt;/year&gt;&lt;/dates&gt;&lt;isbn&gt;1421-9824 (Electronic)&amp;#xD;1420-8008 (Linking)&lt;/isbn&gt;&lt;accession-num&gt;26360014&lt;/accession-num&gt;&lt;urls&gt;&lt;related-urls&gt;&lt;url&gt;https://www.ncbi.nlm.nih.gov/pubmed/26360014&lt;/url&gt;&lt;/related-urls&gt;&lt;/urls&gt;&lt;electronic-resource-num&gt;10.1159/000437299&lt;/electronic-resource-num&gt;&lt;/record&gt;&lt;/Cite&gt;&lt;/EndNote&gt;</w:instrText>
      </w:r>
      <w:r w:rsidR="006B2CC5">
        <w:fldChar w:fldCharType="separate"/>
      </w:r>
      <w:r w:rsidR="00540831">
        <w:rPr>
          <w:noProof/>
        </w:rPr>
        <w:t>(Sivertsen, Bjorklof, Engedal, Selbaek, &amp; Helvik, 2015)</w:t>
      </w:r>
      <w:r w:rsidR="006B2CC5">
        <w:fldChar w:fldCharType="end"/>
      </w:r>
      <w:r w:rsidR="00DE5E3A">
        <w:t>.</w:t>
      </w:r>
      <w:r w:rsidR="00B47453">
        <w:t xml:space="preserve"> Economically, </w:t>
      </w:r>
      <w:r w:rsidR="00FD485A">
        <w:t>heightened depression</w:t>
      </w:r>
      <w:r w:rsidR="00B47453">
        <w:t xml:space="preserve"> consume</w:t>
      </w:r>
      <w:r w:rsidR="00FD485A">
        <w:t>s</w:t>
      </w:r>
      <w:r w:rsidR="00B47453">
        <w:t xml:space="preserve"> </w:t>
      </w:r>
      <w:r w:rsidR="00DB6900">
        <w:t>significant</w:t>
      </w:r>
      <w:r w:rsidR="00B47453">
        <w:t xml:space="preserve"> </w:t>
      </w:r>
      <w:r w:rsidR="00E612A5">
        <w:t>annual government expenditure</w:t>
      </w:r>
      <w:r w:rsidR="00C1661B">
        <w:t xml:space="preserve"> </w:t>
      </w:r>
      <w:r w:rsidR="00C1661B">
        <w:fldChar w:fldCharType="begin">
          <w:fldData xml:space="preserve">PEVuZE5vdGU+PENpdGU+PEF1dGhvcj5SZXZpY2tpPC9BdXRob3I+PFllYXI+MjAxMjwvWWVhcj48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</w:fldData>
        </w:fldChar>
      </w:r>
      <w:r w:rsidR="0053615D">
        <w:instrText xml:space="preserve"> ADDIN EN.CITE </w:instrText>
      </w:r>
      <w:r w:rsidR="0053615D">
        <w:fldChar w:fldCharType="begin">
          <w:fldData xml:space="preserve">PEVuZE5vdGU+PENpdGU+PEF1dGhvcj5SZXZpY2tpPC9BdXRob3I+PFllYXI+MjAxMjwvWWVhcj48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</w:fldData>
        </w:fldChar>
      </w:r>
      <w:r w:rsidR="0053615D">
        <w:instrText xml:space="preserve"> ADDIN EN.CITE.DATA </w:instrText>
      </w:r>
      <w:r w:rsidR="0053615D">
        <w:fldChar w:fldCharType="end"/>
      </w:r>
      <w:r w:rsidR="00C1661B">
        <w:fldChar w:fldCharType="separate"/>
      </w:r>
      <w:r w:rsidR="0053615D">
        <w:rPr>
          <w:noProof/>
        </w:rPr>
        <w:t>(Revicki et al., 2012)</w:t>
      </w:r>
      <w:r w:rsidR="00C1661B">
        <w:fldChar w:fldCharType="end"/>
      </w:r>
      <w:r w:rsidR="00B47453">
        <w:t xml:space="preserve">. </w:t>
      </w:r>
      <w:r w:rsidR="006B4C66">
        <w:t>Thus</w:t>
      </w:r>
      <w:r w:rsidR="008C3303">
        <w:t xml:space="preserve">, </w:t>
      </w:r>
      <w:r w:rsidR="00FC6600">
        <w:t xml:space="preserve">a </w:t>
      </w:r>
      <w:r w:rsidR="008C3303">
        <w:t xml:space="preserve">better understanding </w:t>
      </w:r>
      <w:r w:rsidR="00FC6600">
        <w:t xml:space="preserve">of </w:t>
      </w:r>
      <w:r w:rsidR="008C3303">
        <w:t xml:space="preserve">the risk factors and consequences of elevated depression components is </w:t>
      </w:r>
      <w:r w:rsidR="00FC6600">
        <w:t>essential</w:t>
      </w:r>
      <w:r w:rsidR="008C3303">
        <w:t>.</w:t>
      </w:r>
      <w:r w:rsidR="00FC6600">
        <w:t xml:space="preserve"> </w:t>
      </w:r>
    </w:p>
    <w:p w14:paraId="153478B5" w14:textId="3FC53A3B" w:rsidR="00FA2F61" w:rsidRDefault="00FC0FFC" w:rsidP="00346D2D">
      <w:pPr>
        <w:spacing w:line="480" w:lineRule="auto"/>
      </w:pPr>
      <w:r>
        <w:tab/>
      </w:r>
      <w:r w:rsidR="00F07DA6">
        <w:t>Our</w:t>
      </w:r>
      <w:r>
        <w:t xml:space="preserve"> immune </w:t>
      </w:r>
      <w:r w:rsidR="006F2A13">
        <w:t xml:space="preserve">and endocrine </w:t>
      </w:r>
      <w:r>
        <w:t>system</w:t>
      </w:r>
      <w:r w:rsidR="00163240">
        <w:t>s</w:t>
      </w:r>
      <w:r w:rsidR="00F07DA6">
        <w:t xml:space="preserve"> dynamically</w:t>
      </w:r>
      <w:r>
        <w:t xml:space="preserve"> </w:t>
      </w:r>
      <w:r w:rsidR="00BE4322">
        <w:t>interact</w:t>
      </w:r>
      <w:r>
        <w:t xml:space="preserve"> with depressed mood and related symptoms by regulating the sympathetic nervous system</w:t>
      </w:r>
      <w:r w:rsidR="00F65FD5">
        <w:t xml:space="preserve">, </w:t>
      </w:r>
      <w:r>
        <w:t>vagus nerve</w:t>
      </w:r>
      <w:r w:rsidR="00F65FD5">
        <w:t>, hypothalamic-pituitary axis (HPA)</w:t>
      </w:r>
      <w:r w:rsidR="00B30039">
        <w:t>, and associated systems</w:t>
      </w:r>
      <w:r w:rsidR="00DE3E5B">
        <w:t xml:space="preserve"> </w:t>
      </w:r>
      <w:r w:rsidR="00DE3E5B">
        <w:fldChar w:fldCharType="begin">
          <w:fldData xml:space="preserve">PEVuZE5vdGU+PENpdGU+PEF1dGhvcj5QZWlyY2U8L0F1dGhvcj48WWVhcj4yMDE5PC9ZZWFyPjxS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</w:fldData>
        </w:fldChar>
      </w:r>
      <w:r w:rsidR="00AB53B9">
        <w:instrText xml:space="preserve"> ADDIN EN.CITE </w:instrText>
      </w:r>
      <w:r w:rsidR="00AB53B9">
        <w:fldChar w:fldCharType="begin">
          <w:fldData xml:space="preserve">PEVuZE5vdGU+PENpdGU+PEF1dGhvcj5QZWlyY2U8L0F1dGhvcj48WWVhcj4yMDE5PC9ZZWFyPjxS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</w:fldData>
        </w:fldChar>
      </w:r>
      <w:r w:rsidR="00AB53B9">
        <w:instrText xml:space="preserve"> ADDIN EN.CITE.DATA </w:instrText>
      </w:r>
      <w:r w:rsidR="00AB53B9">
        <w:fldChar w:fldCharType="end"/>
      </w:r>
      <w:r w:rsidR="00DE3E5B">
        <w:fldChar w:fldCharType="separate"/>
      </w:r>
      <w:r w:rsidR="00AB53B9">
        <w:rPr>
          <w:noProof/>
        </w:rPr>
        <w:t>(Peirce &amp; Alvina, 2019; Thayer &amp; Fischer, 2009)</w:t>
      </w:r>
      <w:r w:rsidR="00DE3E5B">
        <w:fldChar w:fldCharType="end"/>
      </w:r>
      <w:r>
        <w:t xml:space="preserve">. </w:t>
      </w:r>
      <w:r w:rsidR="004D58D7">
        <w:t xml:space="preserve">These regulatory systems </w:t>
      </w:r>
      <w:r w:rsidR="00A52518">
        <w:t>optimize</w:t>
      </w:r>
      <w:r w:rsidR="004D58D7">
        <w:t xml:space="preserve"> inflammation levels to fend off infections, injuries, and toxins</w:t>
      </w:r>
      <w:r w:rsidR="00094217">
        <w:t xml:space="preserve"> </w:t>
      </w:r>
      <w:r w:rsidR="00094217">
        <w:fldChar w:fldCharType="begin">
          <w:fldData xml:space="preserve">PEVuZE5vdGU+PENpdGU+PEF1dGhvcj5FbGxpbnM8L0F1dGhvcj48WWVhcj4yMDE3PC9ZZWFyPjxS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</w:fldData>
        </w:fldChar>
      </w:r>
      <w:r w:rsidR="00540831">
        <w:instrText xml:space="preserve"> ADDIN EN.CITE </w:instrText>
      </w:r>
      <w:r w:rsidR="00540831">
        <w:fldChar w:fldCharType="begin">
          <w:fldData xml:space="preserve">PEVuZE5vdGU+PENpdGU+PEF1dGhvcj5FbGxpbnM8L0F1dGhvcj48WWVhcj4yMDE3PC9ZZWFyPjxS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</w:fldData>
        </w:fldChar>
      </w:r>
      <w:r w:rsidR="00540831">
        <w:instrText xml:space="preserve"> ADDIN EN.CITE.DATA </w:instrText>
      </w:r>
      <w:r w:rsidR="00540831">
        <w:fldChar w:fldCharType="end"/>
      </w:r>
      <w:r w:rsidR="00094217">
        <w:fldChar w:fldCharType="separate"/>
      </w:r>
      <w:r w:rsidR="00540831">
        <w:rPr>
          <w:noProof/>
        </w:rPr>
        <w:t>(Ellins, Rees, Deanfield, Steptoe, &amp; Halcox, 2017)</w:t>
      </w:r>
      <w:r w:rsidR="00094217">
        <w:fldChar w:fldCharType="end"/>
      </w:r>
      <w:r w:rsidR="004D58D7">
        <w:t xml:space="preserve">. </w:t>
      </w:r>
      <w:r w:rsidR="00425569">
        <w:t xml:space="preserve">Two types of inflammation exist. </w:t>
      </w:r>
      <w:r w:rsidR="00F12E28" w:rsidRPr="00100C3D">
        <w:t xml:space="preserve">Short-term (acute) inflammation </w:t>
      </w:r>
      <w:r w:rsidR="00F12E28">
        <w:t xml:space="preserve">is </w:t>
      </w:r>
      <w:r w:rsidR="00F12E28" w:rsidRPr="00100C3D">
        <w:t>triggered by sugary and fatty substances, viruses,</w:t>
      </w:r>
      <w:r w:rsidR="00F12E28">
        <w:t xml:space="preserve"> and</w:t>
      </w:r>
      <w:r w:rsidR="00F12E28" w:rsidRPr="00100C3D">
        <w:t xml:space="preserve"> bacteria </w:t>
      </w:r>
      <w:r w:rsidR="00F12E28">
        <w:t>that may result from</w:t>
      </w:r>
      <w:r w:rsidR="00F12E28" w:rsidRPr="00100C3D">
        <w:t xml:space="preserve"> sickness recovery, wound reparation, and brief stress episodes and is, on balance, adaptive </w:t>
      </w:r>
      <w:r w:rsidR="009727BD">
        <w:fldChar w:fldCharType="begin"/>
      </w:r>
      <w:r w:rsidR="00540831">
        <w:instrText xml:space="preserve"> ADDIN EN.CITE &lt;EndNote&gt;&lt;Cite&gt;&lt;Author&gt;Cecconello&lt;/Author&gt;&lt;Year&gt;2022&lt;/Year&gt;&lt;RecNum&gt;17894&lt;/RecNum&gt;&lt;DisplayText&gt;(Cecconello, Clària Ribas, &amp;amp; Norling, 2022)&lt;/DisplayText&gt;&lt;record&gt;&lt;rec-number&gt;17894&lt;/rec-number&gt;&lt;foreign-keys&gt;&lt;key app="EN" db-id="0swf99dwtf2z01e2025pzsdb2s5ws55500xw" timestamp="1654652793"&gt;17894&lt;/key&gt;&lt;/foreign-keys&gt;&lt;ref-type name="Book Section"&gt;5&lt;/ref-type&gt;&lt;contributors&gt;&lt;authors&gt;&lt;author&gt;Cecconello, Chiara&lt;/author&gt;&lt;author&gt;Clària Ribas, Pol&lt;/author&gt;&lt;author&gt;Norling, Lucy V.&lt;/author&gt;&lt;/authors&gt;&lt;/contributors&gt;&lt;titles&gt;&lt;title&gt;Resolving acute inflammation; what happens when inflammation goes haywire? How can it get back in line?&lt;/title&gt;&lt;secondary-title&gt;Diet, Inflammation, and Health&lt;/secondary-title&gt;&lt;/titles&gt;&lt;pages&gt;113-162&lt;/pages&gt;&lt;dates&gt;&lt;year&gt;2022&lt;/year&gt;&lt;/dates&gt;&lt;isbn&gt;9780128221303&lt;/isbn&gt;&lt;urls&gt;&lt;/urls&gt;&lt;electronic-resource-num&gt;10.1016/b978-0-12-822130-3.00018-1&lt;/electronic-resource-num&gt;&lt;/record&gt;&lt;/Cite&gt;&lt;/EndNote&gt;</w:instrText>
      </w:r>
      <w:r w:rsidR="009727BD">
        <w:fldChar w:fldCharType="separate"/>
      </w:r>
      <w:r w:rsidR="00540831">
        <w:rPr>
          <w:noProof/>
        </w:rPr>
        <w:t>(Cecconello, Clària Ribas, &amp; Norling, 2022)</w:t>
      </w:r>
      <w:r w:rsidR="009727BD">
        <w:fldChar w:fldCharType="end"/>
      </w:r>
      <w:r w:rsidR="00D37E6A">
        <w:t xml:space="preserve">. </w:t>
      </w:r>
      <w:r w:rsidR="00F12E28" w:rsidRPr="00100C3D">
        <w:t>Conversely, long-term (chronic) inflammation can build up</w:t>
      </w:r>
      <w:r w:rsidR="00F12E28">
        <w:t xml:space="preserve"> plaques</w:t>
      </w:r>
      <w:r w:rsidR="00F12E28" w:rsidRPr="00100C3D">
        <w:t xml:space="preserve">, clot the bloodstream and impair the brain, heart, and other organs </w:t>
      </w:r>
      <w:r w:rsidR="002F4C19">
        <w:fldChar w:fldCharType="begin">
          <w:fldData xml:space="preserve">PEVuZE5vdGU+PENpdGU+PEF1dGhvcj5NaWNoZWxzPC9BdXRob3I+PFllYXI+MjAyMTwvWWVhcj48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</w:fldData>
        </w:fldChar>
      </w:r>
      <w:r w:rsidR="00540831">
        <w:instrText xml:space="preserve"> ADDIN EN.CITE </w:instrText>
      </w:r>
      <w:r w:rsidR="00540831">
        <w:fldChar w:fldCharType="begin">
          <w:fldData xml:space="preserve">PEVuZE5vdGU+PENpdGU+PEF1dGhvcj5NaWNoZWxzPC9BdXRob3I+PFllYXI+MjAyMTwvWWVhcj48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</w:fldData>
        </w:fldChar>
      </w:r>
      <w:r w:rsidR="00540831">
        <w:instrText xml:space="preserve"> ADDIN EN.CITE.DATA </w:instrText>
      </w:r>
      <w:r w:rsidR="00540831">
        <w:fldChar w:fldCharType="end"/>
      </w:r>
      <w:r w:rsidR="002F4C19">
        <w:fldChar w:fldCharType="separate"/>
      </w:r>
      <w:r w:rsidR="00540831">
        <w:rPr>
          <w:noProof/>
        </w:rPr>
        <w:t>(Michels, van Aart, Morisse, Mullee, &amp; Huybrechts, 2021)</w:t>
      </w:r>
      <w:r w:rsidR="002F4C19">
        <w:fldChar w:fldCharType="end"/>
      </w:r>
      <w:r w:rsidR="00B66A0A">
        <w:t xml:space="preserve">. </w:t>
      </w:r>
      <w:r w:rsidR="0024224B" w:rsidRPr="0024224B">
        <w:t xml:space="preserve">Likewise, our endocrine system, which comprises glands that secrete and absorb hormones, lipids, and related markers, needs optimal balance to modulate mood states effectively </w:t>
      </w:r>
      <w:r w:rsidR="00F558E9">
        <w:fldChar w:fldCharType="begin">
          <w:fldData xml:space="preserve">PEVuZE5vdGU+PENpdGU+PEF1dGhvcj5DaGVuPC9BdXRob3I+PFllYXI+MjAxNjwvWWVhcj48UmVj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==
</w:fldData>
        </w:fldChar>
      </w:r>
      <w:r w:rsidR="0053615D">
        <w:instrText xml:space="preserve"> ADDIN EN.CITE </w:instrText>
      </w:r>
      <w:r w:rsidR="0053615D">
        <w:fldChar w:fldCharType="begin">
          <w:fldData xml:space="preserve">PEVuZE5vdGU+PENpdGU+PEF1dGhvcj5DaGVuPC9BdXRob3I+PFllYXI+MjAxNjwvWWVhcj48UmVj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==
</w:fldData>
        </w:fldChar>
      </w:r>
      <w:r w:rsidR="0053615D">
        <w:instrText xml:space="preserve"> ADDIN EN.CITE.DATA </w:instrText>
      </w:r>
      <w:r w:rsidR="0053615D">
        <w:fldChar w:fldCharType="end"/>
      </w:r>
      <w:r w:rsidR="00F558E9">
        <w:fldChar w:fldCharType="separate"/>
      </w:r>
      <w:r w:rsidR="0053615D">
        <w:rPr>
          <w:noProof/>
        </w:rPr>
        <w:t>(Chen et al., 2016)</w:t>
      </w:r>
      <w:r w:rsidR="00F558E9">
        <w:fldChar w:fldCharType="end"/>
      </w:r>
      <w:r w:rsidR="00E104D5">
        <w:t xml:space="preserve">. </w:t>
      </w:r>
      <w:r w:rsidR="0095137A" w:rsidRPr="0095137A">
        <w:t xml:space="preserve">Prolonged inflammation and suboptimal lipid marker levels can thus contribute to autoimmune disorders, </w:t>
      </w:r>
      <w:r w:rsidR="0095137A" w:rsidRPr="0095137A">
        <w:lastRenderedPageBreak/>
        <w:t xml:space="preserve">depressed mood, and associated symptoms by lowering resilience to stress and corresponding processes </w:t>
      </w:r>
      <w:r w:rsidR="00FA2F61">
        <w:fldChar w:fldCharType="begin">
          <w:fldData xml:space="preserve">PEVuZE5vdGU+PENpdGU+PEF1dGhvcj5EZWRvbmNrZXI8L0F1dGhvcj48WWVhcj4yMDIxPC9ZZWFy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</w:fldData>
        </w:fldChar>
      </w:r>
      <w:r w:rsidR="00540831">
        <w:instrText xml:space="preserve"> ADDIN EN.CITE </w:instrText>
      </w:r>
      <w:r w:rsidR="00540831">
        <w:fldChar w:fldCharType="begin">
          <w:fldData xml:space="preserve">PEVuZE5vdGU+PENpdGU+PEF1dGhvcj5EZWRvbmNrZXI8L0F1dGhvcj48WWVhcj4yMDIxPC9ZZWFy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</w:fldData>
        </w:fldChar>
      </w:r>
      <w:r w:rsidR="00540831">
        <w:instrText xml:space="preserve"> ADDIN EN.CITE.DATA </w:instrText>
      </w:r>
      <w:r w:rsidR="00540831">
        <w:fldChar w:fldCharType="end"/>
      </w:r>
      <w:r w:rsidR="00FA2F61">
        <w:fldChar w:fldCharType="separate"/>
      </w:r>
      <w:r w:rsidR="00540831">
        <w:rPr>
          <w:noProof/>
        </w:rPr>
        <w:t>(Dedoncker, Vanderhasselt, Ottaviani, &amp; Slavich, 2021; Suvarna et al., 2020)</w:t>
      </w:r>
      <w:r w:rsidR="00FA2F61">
        <w:fldChar w:fldCharType="end"/>
      </w:r>
      <w:r w:rsidR="006F2A13">
        <w:t>.</w:t>
      </w:r>
    </w:p>
    <w:p w14:paraId="24F361A0" w14:textId="4E18C88C" w:rsidR="00411CAB" w:rsidRDefault="00FC6600" w:rsidP="00572EBE">
      <w:pPr>
        <w:spacing w:line="480" w:lineRule="auto"/>
      </w:pPr>
      <w:r>
        <w:tab/>
      </w:r>
      <w:r w:rsidR="006C7DBF">
        <w:t>P</w:t>
      </w:r>
      <w:r w:rsidR="00134E26">
        <w:t>otential risk factor</w:t>
      </w:r>
      <w:r w:rsidR="006C7DBF">
        <w:t>s</w:t>
      </w:r>
      <w:r w:rsidR="00134E26">
        <w:t xml:space="preserve"> </w:t>
      </w:r>
      <w:r w:rsidR="006C7DBF">
        <w:t>or consequences of elevated</w:t>
      </w:r>
      <w:r w:rsidR="00134E26">
        <w:t xml:space="preserve"> </w:t>
      </w:r>
      <w:r w:rsidR="006C7DBF">
        <w:t xml:space="preserve">depression components </w:t>
      </w:r>
      <w:r w:rsidR="00F536F2">
        <w:t>have been theorized to</w:t>
      </w:r>
      <w:r w:rsidR="006C7DBF">
        <w:t xml:space="preserve"> i</w:t>
      </w:r>
      <w:r w:rsidR="00801FD8">
        <w:t>nclude</w:t>
      </w:r>
      <w:r w:rsidR="006C7DBF">
        <w:t xml:space="preserve"> suboptimal</w:t>
      </w:r>
      <w:r w:rsidR="0068138D">
        <w:t xml:space="preserve"> </w:t>
      </w:r>
      <w:r>
        <w:t>levels of</w:t>
      </w:r>
      <w:r w:rsidR="00BB218D" w:rsidRPr="00BB218D">
        <w:t xml:space="preserve"> </w:t>
      </w:r>
      <w:r w:rsidR="00BB218D">
        <w:t>chronic peripheral proinflammatory proteins and</w:t>
      </w:r>
      <w:r>
        <w:t xml:space="preserve"> </w:t>
      </w:r>
      <w:r w:rsidR="00411CAB">
        <w:t xml:space="preserve">lipid markers </w:t>
      </w:r>
      <w:r w:rsidR="00134E26">
        <w:fldChar w:fldCharType="begin"/>
      </w:r>
      <w:r w:rsidR="0053615D">
        <w:instrText xml:space="preserve"> ADDIN EN.CITE &lt;EndNote&gt;&lt;Cite&gt;&lt;Author&gt;Penninx&lt;/Author&gt;&lt;Year&gt;2017&lt;/Year&gt;&lt;RecNum&gt;17690&lt;/RecNum&gt;&lt;Prefix&gt;e.g.`, &lt;/Prefix&gt;&lt;DisplayText&gt;(e.g., Penninx, 2017)&lt;/DisplayText&gt;&lt;record&gt;&lt;rec-number&gt;17690&lt;/rec-number&gt;&lt;foreign-keys&gt;&lt;key app="EN" db-id="0swf99dwtf2z01e2025pzsdb2s5ws55500xw" timestamp="1648927322"&gt;17690&lt;/key&gt;&lt;/foreign-keys&gt;&lt;ref-type name="Journal Article"&gt;17&lt;/ref-type&gt;&lt;contributors&gt;&lt;authors&gt;&lt;author&gt;Penninx, B. W.&lt;/author&gt;&lt;/authors&gt;&lt;/contributors&gt;&lt;auth-address&gt;Department of Psychiatry, EMGO+ Institute for Health and Care Research and Neuroscience Campus Amsterdam, VU University Medical Center, Amsterdam, The Netherlands. Electronic address: b.penninx@vumc.nl.&lt;/auth-address&gt;&lt;titles&gt;&lt;title&gt;Depression and cardiovascular disease: Epidemiological evidence on their linking mechanisms&lt;/title&gt;&lt;secondary-title&gt;Neuroscience &amp;amp; Biobehavioral Reviews&lt;/secondary-title&gt;&lt;/titles&gt;&lt;periodical&gt;&lt;full-title&gt;Neuroscience &amp;amp; Biobehavioral Reviews&lt;/full-title&gt;&lt;/periodical&gt;&lt;pages&gt;277-286&lt;/pages&gt;&lt;volume&gt;74&lt;/volume&gt;&lt;number&gt;Pt B&lt;/number&gt;&lt;edition&gt;2016/07/28&lt;/edition&gt;&lt;keywords&gt;&lt;keyword&gt;Anxiety&lt;/keyword&gt;&lt;keyword&gt;*Cardiovascular Diseases&lt;/keyword&gt;&lt;keyword&gt;*Depression&lt;/keyword&gt;&lt;keyword&gt;Humans&lt;/keyword&gt;&lt;keyword&gt;Quality of Life&lt;/keyword&gt;&lt;keyword&gt;*Cardiac autonomic control&lt;/keyword&gt;&lt;keyword&gt;*Cardiovascular&lt;/keyword&gt;&lt;keyword&gt;*Cortisol&lt;/keyword&gt;&lt;keyword&gt;*Epidemiology&lt;/keyword&gt;&lt;keyword&gt;*Inflammation&lt;/keyword&gt;&lt;keyword&gt;*Lifestyle&lt;/keyword&gt;&lt;keyword&gt;*Metabolic syndrome&lt;/keyword&gt;&lt;/keywords&gt;&lt;dates&gt;&lt;year&gt;2017&lt;/year&gt;&lt;pub-dates&gt;&lt;date&gt;Mar&lt;/date&gt;&lt;/pub-dates&gt;&lt;/dates&gt;&lt;isbn&gt;1873-7528 (Electronic)&amp;#xD;0149-7634 (Linking)&lt;/isbn&gt;&lt;accession-num&gt;27461915&lt;/accession-num&gt;&lt;urls&gt;&lt;related-urls&gt;&lt;url&gt;https://www.ncbi.nlm.nih.gov/pubmed/27461915&lt;/url&gt;&lt;/related-urls&gt;&lt;/urls&gt;&lt;electronic-resource-num&gt;10.1016/j.neubiorev.2016.07.003&lt;/electronic-resource-num&gt;&lt;/record&gt;&lt;/Cite&gt;&lt;/EndNote&gt;</w:instrText>
      </w:r>
      <w:r w:rsidR="00134E26">
        <w:fldChar w:fldCharType="separate"/>
      </w:r>
      <w:r w:rsidR="00134E26">
        <w:rPr>
          <w:noProof/>
        </w:rPr>
        <w:t>(e.g., Penninx, 2017)</w:t>
      </w:r>
      <w:r w:rsidR="00134E26">
        <w:fldChar w:fldCharType="end"/>
      </w:r>
      <w:r w:rsidR="00346D2D">
        <w:t>.</w:t>
      </w:r>
      <w:r w:rsidR="00502939">
        <w:t xml:space="preserve"> </w:t>
      </w:r>
      <w:r w:rsidR="00506748">
        <w:t>Proxy</w:t>
      </w:r>
      <w:r w:rsidR="006C7DBF">
        <w:t xml:space="preserve"> l</w:t>
      </w:r>
      <w:r w:rsidR="00411CAB">
        <w:t>ipid</w:t>
      </w:r>
      <w:r w:rsidR="00491D24">
        <w:t xml:space="preserve"> </w:t>
      </w:r>
      <w:r w:rsidR="0068138D">
        <w:t xml:space="preserve">markers might </w:t>
      </w:r>
      <w:r w:rsidR="00801FD8">
        <w:t>comprise</w:t>
      </w:r>
      <w:r w:rsidR="0068138D">
        <w:t xml:space="preserve"> </w:t>
      </w:r>
      <w:r w:rsidR="00C0490D">
        <w:t xml:space="preserve">unique hormones (e.g., </w:t>
      </w:r>
      <w:r w:rsidR="00491D24">
        <w:t>insulin, fasting glucose</w:t>
      </w:r>
      <w:r w:rsidR="00C0490D">
        <w:t>)</w:t>
      </w:r>
      <w:r w:rsidR="00491D24">
        <w:t xml:space="preserve">, </w:t>
      </w:r>
      <w:r w:rsidR="00C0490D">
        <w:t xml:space="preserve">fats (e.g., </w:t>
      </w:r>
      <w:r w:rsidR="00491D24">
        <w:t>triglycerides</w:t>
      </w:r>
      <w:r w:rsidR="00C0490D">
        <w:t>)</w:t>
      </w:r>
      <w:r w:rsidR="00491D24">
        <w:t xml:space="preserve">, </w:t>
      </w:r>
      <w:r w:rsidR="0099057E">
        <w:t>and</w:t>
      </w:r>
      <w:r w:rsidR="00C0490D">
        <w:t xml:space="preserve"> </w:t>
      </w:r>
      <w:r w:rsidR="0099057E">
        <w:t>a combination of p</w:t>
      </w:r>
      <w:r w:rsidR="00C0490D">
        <w:t xml:space="preserve">roteins and fats (e.g., </w:t>
      </w:r>
      <w:r w:rsidR="00491D24">
        <w:t>low</w:t>
      </w:r>
      <w:r w:rsidR="00491D24" w:rsidRPr="00695664">
        <w:t>-density lipoprotein</w:t>
      </w:r>
      <w:r w:rsidR="00491D24" w:rsidRPr="00545A1B">
        <w:t xml:space="preserve"> </w:t>
      </w:r>
      <w:r w:rsidR="00491D24" w:rsidRPr="00695664">
        <w:t>cholesterol</w:t>
      </w:r>
      <w:r w:rsidR="00491D24">
        <w:t xml:space="preserve"> (LDL)</w:t>
      </w:r>
      <w:r w:rsidR="00955DD1">
        <w:t>,</w:t>
      </w:r>
      <w:r w:rsidR="00955DD1" w:rsidRPr="00042D58">
        <w:t xml:space="preserve"> </w:t>
      </w:r>
      <w:r w:rsidR="00955DD1" w:rsidRPr="00695664">
        <w:t>high-density lipoprotein cholesterol</w:t>
      </w:r>
      <w:r w:rsidR="00955DD1">
        <w:t xml:space="preserve"> (HDL)</w:t>
      </w:r>
      <w:r w:rsidR="00C0490D">
        <w:t>)</w:t>
      </w:r>
      <w:r w:rsidR="00042D58">
        <w:t xml:space="preserve"> </w:t>
      </w:r>
      <w:r w:rsidR="00491D24">
        <w:fldChar w:fldCharType="begin">
          <w:fldData xml:space="preserve">PEVuZE5vdGU+PENpdGU+PEF1dGhvcj5NYXJ6PC9BdXRob3I+PFllYXI+MjAxNzwvWWVhcj48UmVj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==
</w:fldData>
        </w:fldChar>
      </w:r>
      <w:r w:rsidR="0053615D">
        <w:instrText xml:space="preserve"> ADDIN EN.CITE </w:instrText>
      </w:r>
      <w:r w:rsidR="0053615D">
        <w:fldChar w:fldCharType="begin">
          <w:fldData xml:space="preserve">PEVuZE5vdGU+PENpdGU+PEF1dGhvcj5NYXJ6PC9BdXRob3I+PFllYXI+MjAxNzwvWWVhcj48UmVj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==
</w:fldData>
        </w:fldChar>
      </w:r>
      <w:r w:rsidR="0053615D">
        <w:instrText xml:space="preserve"> ADDIN EN.CITE.DATA </w:instrText>
      </w:r>
      <w:r w:rsidR="0053615D">
        <w:fldChar w:fldCharType="end"/>
      </w:r>
      <w:r w:rsidR="00491D24">
        <w:fldChar w:fldCharType="separate"/>
      </w:r>
      <w:r w:rsidR="0053615D">
        <w:rPr>
          <w:noProof/>
        </w:rPr>
        <w:t>(Marz et al., 2017)</w:t>
      </w:r>
      <w:r w:rsidR="00491D24">
        <w:fldChar w:fldCharType="end"/>
      </w:r>
      <w:r w:rsidR="00491D24">
        <w:t xml:space="preserve">. </w:t>
      </w:r>
      <w:r w:rsidR="00BE07B2">
        <w:t>C-reactive protein (CRP)</w:t>
      </w:r>
      <w:r w:rsidR="007028F6">
        <w:t xml:space="preserve"> and fibrinogen</w:t>
      </w:r>
      <w:r w:rsidR="00BE07B2">
        <w:t xml:space="preserve"> </w:t>
      </w:r>
      <w:r w:rsidR="00491D24">
        <w:t xml:space="preserve">are acute-phase </w:t>
      </w:r>
      <w:r w:rsidR="00BD6BAF">
        <w:t xml:space="preserve">pro-inflammatory </w:t>
      </w:r>
      <w:r w:rsidR="00491D24">
        <w:t>proteins the liver secretes in response to increased interleukin-6 (IL-6) and tend</w:t>
      </w:r>
      <w:r w:rsidR="005527F7">
        <w:t>s</w:t>
      </w:r>
      <w:r w:rsidR="00491D24">
        <w:t xml:space="preserve"> to be</w:t>
      </w:r>
      <w:r w:rsidR="00491D24" w:rsidRPr="0056183A">
        <w:t xml:space="preserve"> </w:t>
      </w:r>
      <w:r w:rsidR="00491D24">
        <w:t>embedded in plasma and other bod</w:t>
      </w:r>
      <w:r w:rsidR="00134E26">
        <w:t>ily</w:t>
      </w:r>
      <w:r w:rsidR="00491D24">
        <w:t xml:space="preserve"> fluids </w:t>
      </w:r>
      <w:r w:rsidR="00491D24">
        <w:fldChar w:fldCharType="begin">
          <w:fldData xml:space="preserve">PEVuZE5vdGU+PENpdGU+PEF1dGhvcj5Kb2hhbnNzb24tUGVyc3NvbjwvQXV0aG9yPjxZZWFyPjIw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</w:fldData>
        </w:fldChar>
      </w:r>
      <w:r w:rsidR="0053615D">
        <w:instrText xml:space="preserve"> ADDIN EN.CITE </w:instrText>
      </w:r>
      <w:r w:rsidR="0053615D">
        <w:fldChar w:fldCharType="begin">
          <w:fldData xml:space="preserve">PEVuZE5vdGU+PENpdGU+PEF1dGhvcj5Kb2hhbnNzb24tUGVyc3NvbjwvQXV0aG9yPjxZZWFyPjIw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</w:fldData>
        </w:fldChar>
      </w:r>
      <w:r w:rsidR="0053615D">
        <w:instrText xml:space="preserve"> ADDIN EN.CITE.DATA </w:instrText>
      </w:r>
      <w:r w:rsidR="0053615D">
        <w:fldChar w:fldCharType="end"/>
      </w:r>
      <w:r w:rsidR="00491D24">
        <w:fldChar w:fldCharType="separate"/>
      </w:r>
      <w:r w:rsidR="0053615D">
        <w:rPr>
          <w:noProof/>
        </w:rPr>
        <w:t>(Johansson-Persson et al., 2014)</w:t>
      </w:r>
      <w:r w:rsidR="00491D24">
        <w:fldChar w:fldCharType="end"/>
      </w:r>
      <w:r w:rsidR="00491D24">
        <w:t>.</w:t>
      </w:r>
      <w:r w:rsidR="002F7B5C">
        <w:t xml:space="preserve"> </w:t>
      </w:r>
      <w:r w:rsidR="00555332" w:rsidRPr="00555332">
        <w:t>CRP</w:t>
      </w:r>
      <w:r w:rsidR="00E50C51">
        <w:t>,</w:t>
      </w:r>
      <w:r w:rsidR="00555332" w:rsidRPr="00555332">
        <w:t xml:space="preserve"> in conjunction with damaged cells or sets of disease-producing microorganisms</w:t>
      </w:r>
      <w:r w:rsidR="00E50C51">
        <w:t>,</w:t>
      </w:r>
      <w:r w:rsidR="00555332" w:rsidRPr="00555332">
        <w:t xml:space="preserve"> primarily </w:t>
      </w:r>
      <w:r w:rsidR="0053615D">
        <w:t>serves</w:t>
      </w:r>
      <w:r w:rsidR="00555332" w:rsidRPr="00555332">
        <w:t xml:space="preserve"> to activate adjunct systems </w:t>
      </w:r>
      <w:r w:rsidR="009F4254">
        <w:fldChar w:fldCharType="begin"/>
      </w:r>
      <w:r w:rsidR="0053615D">
        <w:instrText xml:space="preserve"> ADDIN EN.CITE &lt;EndNote&gt;&lt;Cite&gt;&lt;Author&gt;Macleod&lt;/Author&gt;&lt;Year&gt;1941&lt;/Year&gt;&lt;RecNum&gt;16207&lt;/RecNum&gt;&lt;DisplayText&gt;(Macleod &amp;amp; Avery, 1941)&lt;/DisplayText&gt;&lt;record&gt;&lt;rec-number&gt;16207&lt;/rec-number&gt;&lt;foreign-keys&gt;&lt;key app="EN" db-id="0swf99dwtf2z01e2025pzsdb2s5ws55500xw" timestamp="1618076140"&gt;16207&lt;/key&gt;&lt;/foreign-keys&gt;&lt;ref-type name="Journal Article"&gt;17&lt;/ref-type&gt;&lt;contributors&gt;&lt;authors&gt;&lt;author&gt;Macleod, C. M.&lt;/author&gt;&lt;author&gt;Avery, O. T.&lt;/author&gt;&lt;/authors&gt;&lt;/contributors&gt;&lt;auth-address&gt;Hospital of The Rockefeller Institute for Medical Research.&lt;/auth-address&gt;&lt;titles&gt;&lt;title&gt;The occurrence during acute infections of a protein not normally present in the blood: II. Isolation and properties of the reactive protein&lt;/title&gt;&lt;secondary-title&gt;Journal of Experimental Medicine&lt;/secondary-title&gt;&lt;/titles&gt;&lt;periodical&gt;&lt;full-title&gt;Journal of Experimental Medicine&lt;/full-title&gt;&lt;/periodical&gt;&lt;pages&gt;183-90&lt;/pages&gt;&lt;volume&gt;73&lt;/volume&gt;&lt;number&gt;2&lt;/number&gt;&lt;edition&gt;1941/01/31&lt;/edition&gt;&lt;dates&gt;&lt;year&gt;1941&lt;/year&gt;&lt;pub-dates&gt;&lt;date&gt;Jan 31&lt;/date&gt;&lt;/pub-dates&gt;&lt;/dates&gt;&lt;isbn&gt;0022-1007 (Print)&amp;#xD;0022-1007&lt;/isbn&gt;&lt;accession-num&gt;19871071&lt;/accession-num&gt;&lt;urls&gt;&lt;/urls&gt;&lt;custom2&gt;PMC2135126&lt;/custom2&gt;&lt;electronic-resource-num&gt;10.1084/jem.73.2.183&lt;/electronic-resource-num&gt;&lt;remote-database-provider&gt;NLM&lt;/remote-database-provider&gt;&lt;language&gt;eng&lt;/language&gt;&lt;/record&gt;&lt;/Cite&gt;&lt;/EndNote&gt;</w:instrText>
      </w:r>
      <w:r w:rsidR="009F4254">
        <w:fldChar w:fldCharType="separate"/>
      </w:r>
      <w:r w:rsidR="004456CA">
        <w:rPr>
          <w:noProof/>
        </w:rPr>
        <w:t>(Macleod &amp; Avery, 1941)</w:t>
      </w:r>
      <w:r w:rsidR="009F4254">
        <w:fldChar w:fldCharType="end"/>
      </w:r>
      <w:r w:rsidR="00B529D2">
        <w:t xml:space="preserve">. </w:t>
      </w:r>
      <w:r w:rsidR="00E50C51" w:rsidRPr="00E50C51">
        <w:t xml:space="preserve">Fibrinogen is a clotting agent precursor of the enzyme fibrin and is instrumental in platelet aggregation when fixing tissue and vascular injuries but contributes to heart problems in excessive amounts </w:t>
      </w:r>
      <w:r w:rsidR="0018374E">
        <w:fldChar w:fldCharType="begin">
          <w:fldData xml:space="preserve">PEVuZE5vdGU+PENpdGU+PEF1dGhvcj5EdWl2aXM8L0F1dGhvcj48WWVhcj4yMDExPC9ZZWFyPjxS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==
</w:fldData>
        </w:fldChar>
      </w:r>
      <w:r w:rsidR="0053615D">
        <w:instrText xml:space="preserve"> ADDIN EN.CITE </w:instrText>
      </w:r>
      <w:r w:rsidR="0053615D">
        <w:fldChar w:fldCharType="begin">
          <w:fldData xml:space="preserve">PEVuZE5vdGU+PENpdGU+PEF1dGhvcj5EdWl2aXM8L0F1dGhvcj48WWVhcj4yMDExPC9ZZWFyPjxS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==
</w:fldData>
        </w:fldChar>
      </w:r>
      <w:r w:rsidR="0053615D">
        <w:instrText xml:space="preserve"> ADDIN EN.CITE.DATA </w:instrText>
      </w:r>
      <w:r w:rsidR="0053615D">
        <w:fldChar w:fldCharType="end"/>
      </w:r>
      <w:r w:rsidR="0018374E">
        <w:fldChar w:fldCharType="separate"/>
      </w:r>
      <w:r w:rsidR="0053615D">
        <w:rPr>
          <w:noProof/>
        </w:rPr>
        <w:t>(Duivis et al., 2011)</w:t>
      </w:r>
      <w:r w:rsidR="0018374E">
        <w:fldChar w:fldCharType="end"/>
      </w:r>
      <w:r w:rsidR="00B529D2">
        <w:t xml:space="preserve">. </w:t>
      </w:r>
      <w:r w:rsidR="00502939">
        <w:t>Depression components include s</w:t>
      </w:r>
      <w:r w:rsidR="00F17ADE">
        <w:t xml:space="preserve">omatic symptoms </w:t>
      </w:r>
      <w:r w:rsidR="00502939">
        <w:t>(e.g.,</w:t>
      </w:r>
      <w:r w:rsidR="00F17ADE">
        <w:t xml:space="preserve"> appetite changes, sleep disturbances</w:t>
      </w:r>
      <w:r w:rsidR="00502939">
        <w:t xml:space="preserve">), depressed mood, and interpersonal problems (e.g., </w:t>
      </w:r>
      <w:r w:rsidR="00D517C0">
        <w:t>perceived unfriendliness)</w:t>
      </w:r>
      <w:r w:rsidR="002465DF">
        <w:t xml:space="preserve"> </w:t>
      </w:r>
      <w:r w:rsidR="002465DF">
        <w:fldChar w:fldCharType="begin"/>
      </w:r>
      <w:r w:rsidR="00540831">
        <w:instrText xml:space="preserve"> ADDIN EN.CITE &lt;EndNote&gt;&lt;Cite&gt;&lt;Author&gt;Cosco&lt;/Author&gt;&lt;Year&gt;2017&lt;/Year&gt;&lt;RecNum&gt;19485&lt;/RecNum&gt;&lt;DisplayText&gt;(Cosco, Prina, Stubbs, &amp;amp; Wu, 2017)&lt;/DisplayText&gt;&lt;record&gt;&lt;rec-number&gt;19485&lt;/rec-number&gt;&lt;foreign-keys&gt;&lt;key app="EN" db-id="farrdpfdrsa02tff2zhx5vspttt25dd5rdrv" timestamp="1652711075"&gt;19485&lt;/key&gt;&lt;/foreign-keys&gt;&lt;ref-type name="Journal Article"&gt;17&lt;/ref-type&gt;&lt;contributors&gt;&lt;authors&gt;&lt;author&gt;Cosco, T. D.&lt;/author&gt;&lt;author&gt;Prina, M.&lt;/author&gt;&lt;author&gt;Stubbs, B.&lt;/author&gt;&lt;author&gt;Wu, Y. T.&lt;/author&gt;&lt;/authors&gt;&lt;/contributors&gt;&lt;titles&gt;&lt;title&gt;Reliability and validity of the Center for Epidemiologic Studies Depression Scale in a population-based cohort of middle-aged U.S. adults&lt;/title&gt;&lt;secondary-title&gt;J Nurs Meas&lt;/secondary-title&gt;&lt;/titles&gt;&lt;periodical&gt;&lt;full-title&gt;Journal of Nursing Measurement&lt;/full-title&gt;&lt;abbr-1&gt;J Nurs Meas&lt;/abbr-1&gt;&lt;abbr-2&gt;J Nurs Meas&lt;/abbr-2&gt;&lt;/periodical&gt;&lt;pages&gt;476-485&lt;/pages&gt;&lt;volume&gt;25&lt;/volume&gt;&lt;number&gt;3&lt;/number&gt;&lt;edition&gt;2017/12/23&lt;/edition&gt;&lt;keywords&gt;&lt;keyword&gt;Adult&lt;/keyword&gt;&lt;keyword&gt;Aged&lt;/keyword&gt;&lt;keyword&gt;Cohort Studies&lt;/keyword&gt;&lt;keyword&gt;Depression/*diagnosis&lt;/keyword&gt;&lt;keyword&gt;Factor Analysis, Statistical&lt;/keyword&gt;&lt;keyword&gt;Female&lt;/keyword&gt;&lt;keyword&gt;Humans&lt;/keyword&gt;&lt;keyword&gt;Male&lt;/keyword&gt;&lt;keyword&gt;Middle Aged&lt;/keyword&gt;&lt;keyword&gt;*Psychiatric Status Rating Scales&lt;/keyword&gt;&lt;keyword&gt;Psychometrics&lt;/keyword&gt;&lt;keyword&gt;Reproducibility of Results&lt;/keyword&gt;&lt;keyword&gt;United States&lt;/keyword&gt;&lt;keyword&gt;Young Adult&lt;/keyword&gt;&lt;/keywords&gt;&lt;dates&gt;&lt;year&gt;2017&lt;/year&gt;&lt;pub-dates&gt;&lt;date&gt;Dec 1&lt;/date&gt;&lt;/pub-dates&gt;&lt;/dates&gt;&lt;isbn&gt;1945-7049 (Electronic)&amp;#xD;1061-3749 (Linking)&lt;/isbn&gt;&lt;accession-num&gt;29268830&lt;/accession-num&gt;&lt;urls&gt;&lt;related-urls&gt;&lt;url&gt;https://www.ncbi.nlm.nih.gov/pubmed/29268830&lt;/url&gt;&lt;url&gt;https://connect.springerpub.com/content/sgrjnm/25/3/476.full.pdf&lt;/url&gt;&lt;/related-urls&gt;&lt;/urls&gt;&lt;electronic-resource-num&gt;10.1891/1061-3749.25.3.476&lt;/electronic-resource-num&gt;&lt;/record&gt;&lt;/Cite&gt;&lt;/EndNote&gt;</w:instrText>
      </w:r>
      <w:r w:rsidR="002465DF">
        <w:fldChar w:fldCharType="separate"/>
      </w:r>
      <w:r w:rsidR="00540831">
        <w:rPr>
          <w:noProof/>
        </w:rPr>
        <w:t>(Cosco, Prina, Stubbs, &amp; Wu, 2017)</w:t>
      </w:r>
      <w:r w:rsidR="002465DF">
        <w:fldChar w:fldCharType="end"/>
      </w:r>
      <w:r w:rsidR="00D517C0">
        <w:t>.</w:t>
      </w:r>
      <w:r w:rsidR="00C44FD5">
        <w:t xml:space="preserve"> </w:t>
      </w:r>
      <w:r w:rsidR="003B12D0">
        <w:t>T</w:t>
      </w:r>
      <w:r w:rsidR="009547D7">
        <w:t>hese variables have been incorporated</w:t>
      </w:r>
      <w:r w:rsidR="003B12D0">
        <w:t xml:space="preserve"> into vulnerability and scar theories</w:t>
      </w:r>
      <w:r w:rsidR="00BD6BAF">
        <w:t xml:space="preserve"> of depression</w:t>
      </w:r>
      <w:r w:rsidR="003B12D0">
        <w:t>.</w:t>
      </w:r>
    </w:p>
    <w:p w14:paraId="4DCE7815" w14:textId="7F912351" w:rsidR="00242926" w:rsidRDefault="00242926" w:rsidP="00242926">
      <w:pPr>
        <w:spacing w:line="480" w:lineRule="auto"/>
        <w:ind w:firstLine="720"/>
      </w:pPr>
      <w:r>
        <w:t xml:space="preserve">In particular, </w:t>
      </w:r>
      <w:r>
        <w:rPr>
          <w:i/>
          <w:iCs/>
        </w:rPr>
        <w:t>v</w:t>
      </w:r>
      <w:r w:rsidRPr="000222CF">
        <w:rPr>
          <w:i/>
          <w:iCs/>
        </w:rPr>
        <w:t>ulnerability models</w:t>
      </w:r>
      <w:r>
        <w:t xml:space="preserve"> propose that suboptimal levels of insulin, fasting glucose, triglycerides, LDL, and HDL might influence future somatic (vs. mood and interpersonal) aspects of depression </w:t>
      </w:r>
      <w:r>
        <w:fldChar w:fldCharType="begin">
          <w:fldData xml:space="preserve">PEVuZE5vdGU+PENpdGU+PEF1dGhvcj5QZW5uaW54PC9BdXRob3I+PFllYXI+MjAxNzwvWWVhcj48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</w:fldData>
        </w:fldChar>
      </w:r>
      <w:r>
        <w:instrText xml:space="preserve"> ADDIN EN.CITE </w:instrText>
      </w:r>
      <w:r>
        <w:fldChar w:fldCharType="begin">
          <w:fldData xml:space="preserve">PEVuZE5vdGU+PENpdGU+PEF1dGhvcj5QZW5uaW54PC9BdXRob3I+PFllYXI+MjAxNzwvWWVhcj48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</w:fldData>
        </w:fldChar>
      </w:r>
      <w:r>
        <w:instrText xml:space="preserve"> ADDIN EN.CITE.DATA </w:instrText>
      </w:r>
      <w:r>
        <w:fldChar w:fldCharType="end"/>
      </w:r>
      <w:r>
        <w:fldChar w:fldCharType="separate"/>
      </w:r>
      <w:r>
        <w:rPr>
          <w:noProof/>
        </w:rPr>
        <w:t>(Lamers et al., 2020; Penninx, 2017)</w:t>
      </w:r>
      <w:r>
        <w:fldChar w:fldCharType="end"/>
      </w:r>
      <w:r>
        <w:t xml:space="preserve">. Surrogate lipid markers have been theorized to predict future depressed mood and somatic symptoms through reduced neurogenesis, suboptimal cell metabolism function, and heightened inflammation </w:t>
      </w:r>
      <w:r>
        <w:fldChar w:fldCharType="begin"/>
      </w:r>
      <w:r w:rsidR="00540831">
        <w:instrText xml:space="preserve"> ADDIN EN.CITE &lt;EndNote&gt;&lt;Cite&gt;&lt;Author&gt;Dantzer&lt;/Author&gt;&lt;Year&gt;2008&lt;/Year&gt;&lt;RecNum&gt;15570&lt;/RecNum&gt;&lt;DisplayText&gt;(Dantzer, O&amp;apos;Connor, Freund, Johnson, &amp;amp; Kelley, 2008)&lt;/DisplayText&gt;&lt;record&gt;&lt;rec-number&gt;15570&lt;/rec-number&gt;&lt;foreign-keys&gt;&lt;key app="EN" db-id="0swf99dwtf2z01e2025pzsdb2s5ws55500xw" timestamp="1602889072"&gt;15570&lt;/key&gt;&lt;/foreign-keys&gt;&lt;ref-type name="Journal Article"&gt;17&lt;/ref-type&gt;&lt;contributors&gt;&lt;authors&gt;&lt;author&gt;Dantzer, Robert&lt;/author&gt;&lt;author&gt;O&amp;apos;Connor, Jason C.&lt;/author&gt;&lt;author&gt;Freund, Gregory G.&lt;/author&gt;&lt;author&gt;Johnson, Rodney W.&lt;/author&gt;&lt;author&gt;Kelley, Keith W.&lt;/author&gt;&lt;/authors&gt;&lt;/contributors&gt;&lt;titles&gt;&lt;title&gt;From inflammation to sickness and depression: When the immune system subjugates the brain&lt;/title&gt;&lt;secondary-title&gt;Nature reviews. Neuroscience&lt;/secondary-title&gt;&lt;alt-title&gt;Nat Rev Neurosci&lt;/alt-title&gt;&lt;/titles&gt;&lt;alt-periodical&gt;&lt;full-title&gt;Nat Rev Neurosci&lt;/full-title&gt;&lt;/alt-periodical&gt;&lt;pages&gt;46-56&lt;/pages&gt;&lt;volume&gt;9&lt;/volume&gt;&lt;number&gt;1&lt;/number&gt;&lt;keywords&gt;&lt;keyword&gt;Animals&lt;/keyword&gt;&lt;keyword&gt;Brain/*physiopathology&lt;/keyword&gt;&lt;keyword&gt;Cytokines/metabolism&lt;/keyword&gt;&lt;keyword&gt;Depression/*etiology/metabolism&lt;/keyword&gt;&lt;keyword&gt;Disease/*etiology/psychology&lt;/keyword&gt;&lt;keyword&gt;Humans&lt;/keyword&gt;&lt;keyword&gt;Immune System/*physiopathology&lt;/keyword&gt;&lt;keyword&gt;Inflammation/*complications/immunology/metabolism/*physiopathology&lt;/keyword&gt;&lt;/keywords&gt;&lt;dates&gt;&lt;year&gt;2008&lt;/year&gt;&lt;/dates&gt;&lt;isbn&gt;1471-0048&amp;#xD;1471-003X&lt;/isbn&gt;&lt;accession-num&gt;18073775&lt;/accession-num&gt;&lt;urls&gt;&lt;related-urls&gt;&lt;url&gt;https://pubmed.ncbi.nlm.nih.gov/18073775&lt;/url&gt;&lt;url&gt;https://www.ncbi.nlm.nih.gov/pmc/articles/PMC2919277/&lt;/url&gt;&lt;/related-urls&gt;&lt;/urls&gt;&lt;electronic-resource-num&gt;10.1038/nrn2297&lt;/electronic-resource-num&gt;&lt;remote-database-name&gt;PubMed&lt;/remote-database-name&gt;&lt;language&gt;eng&lt;/language&gt;&lt;/record&gt;&lt;/Cite&gt;&lt;/EndNote&gt;</w:instrText>
      </w:r>
      <w:r>
        <w:fldChar w:fldCharType="separate"/>
      </w:r>
      <w:r w:rsidR="00540831">
        <w:rPr>
          <w:noProof/>
        </w:rPr>
        <w:t>(Dantzer, O'Connor, Freund, Johnson, &amp; Kelley, 2008)</w:t>
      </w:r>
      <w:r>
        <w:fldChar w:fldCharType="end"/>
      </w:r>
      <w:r>
        <w:t xml:space="preserve">. These processes could decrease </w:t>
      </w:r>
      <w:r>
        <w:lastRenderedPageBreak/>
        <w:t xml:space="preserve">motivation to engage regularly in healthy behaviors and physical activity </w:t>
      </w:r>
      <w:r>
        <w:fldChar w:fldCharType="begin">
          <w:fldData xml:space="preserve">PEVuZE5vdGU+PENpdGU+PEF1dGhvcj5JZ25hY2lvPC9BdXRob3I+PFllYXI+MjAxOTwvWWVhcj48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</w:fldData>
        </w:fldChar>
      </w:r>
      <w:r w:rsidR="00540831">
        <w:instrText xml:space="preserve"> ADDIN EN.CITE </w:instrText>
      </w:r>
      <w:r w:rsidR="00540831">
        <w:fldChar w:fldCharType="begin">
          <w:fldData xml:space="preserve">PEVuZE5vdGU+PENpdGU+PEF1dGhvcj5JZ25hY2lvPC9BdXRob3I+PFllYXI+MjAxOTwvWWVhcj48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</w:fldData>
        </w:fldChar>
      </w:r>
      <w:r w:rsidR="00540831">
        <w:instrText xml:space="preserve"> ADDIN EN.CITE.DATA </w:instrText>
      </w:r>
      <w:r w:rsidR="00540831">
        <w:fldChar w:fldCharType="end"/>
      </w:r>
      <w:r>
        <w:fldChar w:fldCharType="separate"/>
      </w:r>
      <w:r w:rsidR="00540831">
        <w:rPr>
          <w:noProof/>
        </w:rPr>
        <w:t>(Ignacio, da Silva, Plissari, Quevedo, &amp; Reus, 2019)</w:t>
      </w:r>
      <w:r>
        <w:fldChar w:fldCharType="end"/>
      </w:r>
      <w:r>
        <w:t>, leading to subsequent depressed mood</w:t>
      </w:r>
      <w:r w:rsidRPr="006A7F7F">
        <w:t>.</w:t>
      </w:r>
      <w:r>
        <w:t xml:space="preserve"> Proinflammatory proteins that likely predict multiple aspects of depression include </w:t>
      </w:r>
      <w:r w:rsidR="00FC28F1">
        <w:t>CRP</w:t>
      </w:r>
      <w:r>
        <w:t xml:space="preserve"> and fibrinogen </w:t>
      </w:r>
      <w:r>
        <w:fldChar w:fldCharType="begin">
          <w:fldData xml:space="preserve">PEVuZE5vdGU+PENpdGU+PEF1dGhvcj5Lb25zbWFuPC9BdXRob3I+PFllYXI+MjAxOTwvWWVhcj48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</w:fldData>
        </w:fldChar>
      </w:r>
      <w:r w:rsidR="00D01B88">
        <w:instrText xml:space="preserve"> ADDIN EN.CITE </w:instrText>
      </w:r>
      <w:r w:rsidR="00D01B88">
        <w:fldChar w:fldCharType="begin">
          <w:fldData xml:space="preserve">PEVuZE5vdGU+PENpdGU+PEF1dGhvcj5Lb25zbWFuPC9BdXRob3I+PFllYXI+MjAxOTwvWWVhcj48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</w:fldData>
        </w:fldChar>
      </w:r>
      <w:r w:rsidR="00D01B88">
        <w:instrText xml:space="preserve"> ADDIN EN.CITE.DATA </w:instrText>
      </w:r>
      <w:r w:rsidR="00D01B88">
        <w:fldChar w:fldCharType="end"/>
      </w:r>
      <w:r>
        <w:fldChar w:fldCharType="separate"/>
      </w:r>
      <w:r w:rsidR="00D01B88">
        <w:rPr>
          <w:noProof/>
        </w:rPr>
        <w:t>(Konsman, 2019; Lafitte et al., 2015)</w:t>
      </w:r>
      <w:r>
        <w:fldChar w:fldCharType="end"/>
      </w:r>
      <w:r>
        <w:t xml:space="preserve">. As they deplete dopaminergic neurons and disrupt mitochondrial function (e.g., glucose production) </w:t>
      </w:r>
      <w:r>
        <w:fldChar w:fldCharType="begin"/>
      </w:r>
      <w:r w:rsidR="00540831">
        <w:instrText xml:space="preserve"> ADDIN EN.CITE &lt;EndNote&gt;&lt;Cite&gt;&lt;Author&gt;Dantzer&lt;/Author&gt;&lt;Year&gt;2021&lt;/Year&gt;&lt;RecNum&gt;17742&lt;/RecNum&gt;&lt;DisplayText&gt;(Dantzer, Casaril, &amp;amp; Vichaya, 2021)&lt;/DisplayText&gt;&lt;record&gt;&lt;rec-number&gt;17742&lt;/rec-number&gt;&lt;foreign-keys&gt;&lt;key app="EN" db-id="0swf99dwtf2z01e2025pzsdb2s5ws55500xw" timestamp="1651185616"&gt;17742&lt;/key&gt;&lt;/foreign-keys&gt;&lt;ref-type name="Book Section"&gt;5&lt;/ref-type&gt;&lt;contributors&gt;&lt;authors&gt;&lt;author&gt;Dantzer, Robert&lt;/author&gt;&lt;author&gt;Casaril, Angela&lt;/author&gt;&lt;author&gt;Vichaya, Elisabeth&lt;/author&gt;&lt;/authors&gt;&lt;secondary-authors&gt;&lt;author&gt;Berk, Michael&lt;/author&gt;&lt;author&gt;Leboyer, Marion&lt;/author&gt;&lt;author&gt;Sommer, Iris E.&lt;/author&gt;&lt;/secondary-authors&gt;&lt;/contributors&gt;&lt;titles&gt;&lt;title&gt;Inflammation and depression: Is immunometabolism the missing link?&lt;/title&gt;&lt;secondary-title&gt;Immuno-Psychiatry: Facts and Prospects&lt;/secondary-title&gt;&lt;/titles&gt;&lt;pages&gt;259-287&lt;/pages&gt;&lt;dates&gt;&lt;year&gt;2021&lt;/year&gt;&lt;pub-dates&gt;&lt;date&gt;2021//&lt;/date&gt;&lt;/pub-dates&gt;&lt;/dates&gt;&lt;pub-location&gt;Cham&lt;/pub-location&gt;&lt;publisher&gt;Springer International Publishing&lt;/publisher&gt;&lt;isbn&gt;978-3-030-71229-7&lt;/isbn&gt;&lt;urls&gt;&lt;related-urls&gt;&lt;url&gt;https://doi.org/10.1007/978-3-030-71229-7_16&lt;/url&gt;&lt;/related-urls&gt;&lt;/urls&gt;&lt;electronic-resource-num&gt;10.1007/978-3-030-71229-7_16&lt;/electronic-resource-num&gt;&lt;/record&gt;&lt;/Cite&gt;&lt;/EndNote&gt;</w:instrText>
      </w:r>
      <w:r>
        <w:fldChar w:fldCharType="separate"/>
      </w:r>
      <w:r w:rsidR="00540831">
        <w:rPr>
          <w:noProof/>
        </w:rPr>
        <w:t>(Dantzer, Casaril, &amp; Vichaya, 2021)</w:t>
      </w:r>
      <w:r>
        <w:fldChar w:fldCharType="end"/>
      </w:r>
      <w:r>
        <w:t xml:space="preserve">, increased proinflammatory proteins (vs. proxy lipid markers) would likely more strongly impact somatic (vs. mood and interpersonal) depression components </w:t>
      </w:r>
      <w:r>
        <w:fldChar w:fldCharType="begin"/>
      </w:r>
      <w:r w:rsidR="00540831">
        <w:instrText xml:space="preserve"> ADDIN EN.CITE &lt;EndNote&gt;&lt;Cite&gt;&lt;Author&gt;Majd&lt;/Author&gt;&lt;Year&gt;2020&lt;/Year&gt;&lt;RecNum&gt;14981&lt;/RecNum&gt;&lt;DisplayText&gt;(Majd, Saunders, &amp;amp; Engeland, 2020)&lt;/DisplayText&gt;&lt;record&gt;&lt;rec-number&gt;14981&lt;/rec-number&gt;&lt;foreign-keys&gt;&lt;key app="EN" db-id="0swf99dwtf2z01e2025pzsdb2s5ws55500xw" timestamp="1596233637"&gt;14981&lt;/key&gt;&lt;/foreign-keys&gt;&lt;ref-type name="Journal Article"&gt;17&lt;/ref-type&gt;&lt;contributors&gt;&lt;authors&gt;&lt;author&gt;Majd, Marzieh&lt;/author&gt;&lt;author&gt;Saunders, Erika F. H.&lt;/author&gt;&lt;author&gt;Engeland, Christopher G.&lt;/author&gt;&lt;/authors&gt;&lt;/contributors&gt;&lt;titles&gt;&lt;title&gt;Inflammation and the dimensions of depression: A review&lt;/title&gt;&lt;secondary-title&gt;Frontiers in Neuroendocrinology&lt;/secondary-title&gt;&lt;/titles&gt;&lt;pages&gt;100800&lt;/pages&gt;&lt;volume&gt;56&lt;/volume&gt;&lt;keywords&gt;&lt;keyword&gt;Depressive symptom&lt;/keyword&gt;&lt;keyword&gt;Cognitive symptom&lt;/keyword&gt;&lt;keyword&gt;Neurovegetative symptom&lt;/keyword&gt;&lt;keyword&gt;Somatic symptom&lt;/keyword&gt;&lt;keyword&gt;Mood&lt;/keyword&gt;&lt;keyword&gt;Anhedonia&lt;/keyword&gt;&lt;keyword&gt;Fatigue&lt;/keyword&gt;&lt;keyword&gt;Cytokine&lt;/keyword&gt;&lt;keyword&gt;C-reactive protein&lt;/keyword&gt;&lt;/keywords&gt;&lt;dates&gt;&lt;year&gt;2020&lt;/year&gt;&lt;pub-dates&gt;&lt;date&gt;2020/01/01/&lt;/date&gt;&lt;/pub-dates&gt;&lt;/dates&gt;&lt;isbn&gt;0091-3022&lt;/isbn&gt;&lt;urls&gt;&lt;related-urls&gt;&lt;url&gt;http://www.sciencedirect.com/science/article/pii/S0091302219300603&lt;/url&gt;&lt;/related-urls&gt;&lt;/urls&gt;&lt;electronic-resource-num&gt;10.1016/j.yfrne.2019.100800&lt;/electronic-resource-num&gt;&lt;/record&gt;&lt;/Cite&gt;&lt;/EndNote&gt;</w:instrText>
      </w:r>
      <w:r>
        <w:fldChar w:fldCharType="separate"/>
      </w:r>
      <w:r w:rsidR="00540831">
        <w:rPr>
          <w:noProof/>
        </w:rPr>
        <w:t>(Majd, Saunders, &amp; Engeland, 2020)</w:t>
      </w:r>
      <w:r>
        <w:fldChar w:fldCharType="end"/>
      </w:r>
      <w:r>
        <w:t xml:space="preserve">. Proinflammatory proteins (vs. proxy lipid markers) could, to a larger degree, perpetuate ‘sickness behaviors’ (i.e., fatigue, reduced activities) and negatively impact emotion regulation-related brain areas (e.g., dorsal anterior cingulate cortex, ventromedial prefrontal cortex) </w:t>
      </w:r>
      <w:r>
        <w:fldChar w:fldCharType="begin">
          <w:fldData xml:space="preserve">PEVuZE5vdGU+PENpdGU+PEF1dGhvcj5Ub3JyZXMtUGxhdGFzPC9BdXRob3I+PFllYXI+MjAxNDwv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=
</w:fldData>
        </w:fldChar>
      </w:r>
      <w:r w:rsidR="00540831">
        <w:instrText xml:space="preserve"> ADDIN EN.CITE </w:instrText>
      </w:r>
      <w:r w:rsidR="00540831">
        <w:fldChar w:fldCharType="begin">
          <w:fldData xml:space="preserve">PEVuZE5vdGU+PENpdGU+PEF1dGhvcj5Ub3JyZXMtUGxhdGFzPC9BdXRob3I+PFllYXI+MjAxNDwv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=
</w:fldData>
        </w:fldChar>
      </w:r>
      <w:r w:rsidR="00540831">
        <w:instrText xml:space="preserve"> ADDIN EN.CITE.DATA </w:instrText>
      </w:r>
      <w:r w:rsidR="00540831">
        <w:fldChar w:fldCharType="end"/>
      </w:r>
      <w:r>
        <w:fldChar w:fldCharType="separate"/>
      </w:r>
      <w:r w:rsidR="00540831">
        <w:rPr>
          <w:noProof/>
        </w:rPr>
        <w:t>(Felger et al., 2016; Torres-Platas, Cruceanu, Chen, Turecki, &amp; Mechawar, 2014)</w:t>
      </w:r>
      <w:r>
        <w:fldChar w:fldCharType="end"/>
      </w:r>
      <w:r>
        <w:t>, leading to future elevated somatic symptoms.</w:t>
      </w:r>
      <w:r w:rsidR="00D01B88">
        <w:t xml:space="preserve"> </w:t>
      </w:r>
    </w:p>
    <w:p w14:paraId="72EA5088" w14:textId="3B1E1F58" w:rsidR="00CB1E21" w:rsidRDefault="00CB1E21" w:rsidP="00CB1E21">
      <w:pPr>
        <w:spacing w:line="480" w:lineRule="auto"/>
        <w:ind w:firstLine="720"/>
        <w:rPr>
          <w:rFonts w:ascii="TimesNewRomanPSMT" w:hAnsi="TimesNewRomanPSMT"/>
        </w:rPr>
      </w:pPr>
      <w:r>
        <w:rPr>
          <w:i/>
          <w:iCs/>
        </w:rPr>
        <w:t>S</w:t>
      </w:r>
      <w:r w:rsidRPr="00B700A3">
        <w:rPr>
          <w:i/>
          <w:iCs/>
        </w:rPr>
        <w:t>car theories</w:t>
      </w:r>
      <w:r>
        <w:t xml:space="preserve"> posit that somatic symptoms, compared to depressed mood and interpersonal issues, are depression components with the most extensive relations to future increased proinflammatory proteins </w:t>
      </w:r>
      <w:r>
        <w:fldChar w:fldCharType="begin">
          <w:fldData xml:space="preserve">PEVuZE5vdGU+PENpdGU+PEF1dGhvcj5GZWxnZXI8L0F1dGhvcj48WWVhcj4yMDIwPC9ZZWFyPjxS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</w:fldData>
        </w:fldChar>
      </w:r>
      <w:r>
        <w:instrText xml:space="preserve"> ADDIN EN.CITE </w:instrText>
      </w:r>
      <w:r>
        <w:fldChar w:fldCharType="begin">
          <w:fldData xml:space="preserve">PEVuZE5vdGU+PENpdGU+PEF1dGhvcj5GZWxnZXI8L0F1dGhvcj48WWVhcj4yMDIwPC9ZZWFyPjxS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</w:fldData>
        </w:fldChar>
      </w:r>
      <w:r>
        <w:instrText xml:space="preserve"> ADDIN EN.CITE.DATA </w:instrText>
      </w:r>
      <w:r>
        <w:fldChar w:fldCharType="end"/>
      </w:r>
      <w:r>
        <w:fldChar w:fldCharType="separate"/>
      </w:r>
      <w:r>
        <w:rPr>
          <w:noProof/>
        </w:rPr>
        <w:t>(Felger et al., 2020; Lamers et al., 2013)</w:t>
      </w:r>
      <w:r>
        <w:fldChar w:fldCharType="end"/>
      </w:r>
      <w:r>
        <w:t xml:space="preserve"> vs. surrogate lipid markers </w:t>
      </w:r>
      <w:r>
        <w:fldChar w:fldCharType="begin"/>
      </w:r>
      <w:r>
        <w:instrText xml:space="preserve"> ADDIN EN.CITE &lt;EndNote&gt;&lt;Cite&gt;&lt;Author&gt;Rotella&lt;/Author&gt;&lt;Year&gt;2013&lt;/Year&gt;&lt;RecNum&gt;17710&lt;/RecNum&gt;&lt;DisplayText&gt;(Rotella &amp;amp; Mannucci, 2013)&lt;/DisplayText&gt;&lt;record&gt;&lt;rec-number&gt;17710&lt;/rec-number&gt;&lt;foreign-keys&gt;&lt;key app="EN" db-id="0swf99dwtf2z01e2025pzsdb2s5ws55500xw" timestamp="1649904518"&gt;17710&lt;/key&gt;&lt;/foreign-keys&gt;&lt;ref-type name="Journal Article"&gt;17&lt;/ref-type&gt;&lt;contributors&gt;&lt;authors&gt;&lt;author&gt;Rotella, F.&lt;/author&gt;&lt;author&gt;Mannucci, E.&lt;/author&gt;&lt;/authors&gt;&lt;/contributors&gt;&lt;auth-address&gt;Diabetes Agency, Careggi Teaching Hospital, Firenze, Italy. docrot@gmail.com&lt;/auth-address&gt;&lt;titles&gt;&lt;title&gt;Diabetes mellitus as a risk factor for depression. A meta-analysis of longitudinal studies&lt;/title&gt;&lt;secondary-title&gt;Diabetes Research and Clinical Practice&lt;/secondary-title&gt;&lt;/titles&gt;&lt;periodical&gt;&lt;full-title&gt;Diabetes Research and Clinical Practice&lt;/full-title&gt;&lt;/periodical&gt;&lt;pages&gt;98-104&lt;/pages&gt;&lt;volume&gt;99&lt;/volume&gt;&lt;number&gt;2&lt;/number&gt;&lt;edition&gt;2012/12/26&lt;/edition&gt;&lt;keywords&gt;&lt;keyword&gt;Depression/*epidemiology&lt;/keyword&gt;&lt;keyword&gt;Diabetes Mellitus/physiopathology/*psychology&lt;/keyword&gt;&lt;keyword&gt;Female&lt;/keyword&gt;&lt;keyword&gt;Humans&lt;/keyword&gt;&lt;keyword&gt;Longitudinal Studies&lt;/keyword&gt;&lt;keyword&gt;Male&lt;/keyword&gt;&lt;keyword&gt;Risk Factors&lt;/keyword&gt;&lt;/keywords&gt;&lt;dates&gt;&lt;year&gt;2013&lt;/year&gt;&lt;pub-dates&gt;&lt;date&gt;Feb&lt;/date&gt;&lt;/pub-dates&gt;&lt;/dates&gt;&lt;isbn&gt;1872-8227 (Electronic)&amp;#xD;0168-8227 (Linking)&lt;/isbn&gt;&lt;accession-num&gt;23265924&lt;/accession-num&gt;&lt;urls&gt;&lt;related-urls&gt;&lt;url&gt;https://www.ncbi.nlm.nih.gov/pubmed/23265924&lt;/url&gt;&lt;/related-urls&gt;&lt;/urls&gt;&lt;electronic-resource-num&gt;10.1016/j.diabres.2012.11.022&lt;/electronic-resource-num&gt;&lt;/record&gt;&lt;/Cite&gt;&lt;/EndNote&gt;</w:instrText>
      </w:r>
      <w:r>
        <w:fldChar w:fldCharType="separate"/>
      </w:r>
      <w:r>
        <w:rPr>
          <w:noProof/>
        </w:rPr>
        <w:t>(Rotella &amp; Mannucci, 2013)</w:t>
      </w:r>
      <w:r>
        <w:fldChar w:fldCharType="end"/>
      </w:r>
      <w:r>
        <w:t xml:space="preserve">. These processes could occur via the buildup of stress hormones and chronic dysregulation of the HPA over long periods </w:t>
      </w:r>
      <w:r>
        <w:fldChar w:fldCharType="begin">
          <w:fldData xml:space="preserve">PEVuZE5vdGU+PENpdGU+PEF1dGhvcj5WaW5nZWxpZW5lPC9BdXRob3I+PFllYXI+MjAxOTwvWWVh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</w:fldData>
        </w:fldChar>
      </w:r>
      <w:r w:rsidR="00540831">
        <w:instrText xml:space="preserve"> ADDIN EN.CITE </w:instrText>
      </w:r>
      <w:r w:rsidR="00540831">
        <w:fldChar w:fldCharType="begin">
          <w:fldData xml:space="preserve">PEVuZE5vdGU+PENpdGU+PEF1dGhvcj5WaW5nZWxpZW5lPC9BdXRob3I+PFllYXI+MjAxOTwvWWVh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</w:fldData>
        </w:fldChar>
      </w:r>
      <w:r w:rsidR="00540831">
        <w:instrText xml:space="preserve"> ADDIN EN.CITE.DATA </w:instrText>
      </w:r>
      <w:r w:rsidR="00540831">
        <w:fldChar w:fldCharType="end"/>
      </w:r>
      <w:r>
        <w:fldChar w:fldCharType="separate"/>
      </w:r>
      <w:r w:rsidR="00540831">
        <w:rPr>
          <w:noProof/>
        </w:rPr>
        <w:t>(Dias et al., 2020; Vingeliene, Hiyoshi, Lentjes, Fall, &amp; Montgomery, 2019)</w:t>
      </w:r>
      <w:r>
        <w:fldChar w:fldCharType="end"/>
      </w:r>
      <w:r>
        <w:t xml:space="preserve">. </w:t>
      </w:r>
      <w:r>
        <w:rPr>
          <w:rFonts w:ascii="TimesNewRomanPSMT" w:hAnsi="TimesNewRomanPSMT"/>
        </w:rPr>
        <w:t>S</w:t>
      </w:r>
      <w:r w:rsidRPr="008C73E2">
        <w:rPr>
          <w:rFonts w:ascii="TimesNewRomanPSMT" w:hAnsi="TimesNewRomanPSMT"/>
        </w:rPr>
        <w:t xml:space="preserve">uboptimal </w:t>
      </w:r>
      <w:r>
        <w:rPr>
          <w:rFonts w:ascii="TimesNewRomanPSMT" w:hAnsi="TimesNewRomanPSMT"/>
        </w:rPr>
        <w:t>habits</w:t>
      </w:r>
      <w:r w:rsidRPr="008C73E2">
        <w:rPr>
          <w:rFonts w:ascii="TimesNewRomanPSMT" w:hAnsi="TimesNewRomanPSMT"/>
        </w:rPr>
        <w:t xml:space="preserve"> (e.g., decreased exercise, </w:t>
      </w:r>
      <w:r>
        <w:rPr>
          <w:rFonts w:ascii="TimesNewRomanPSMT" w:hAnsi="TimesNewRomanPSMT"/>
        </w:rPr>
        <w:t>excessive</w:t>
      </w:r>
      <w:r w:rsidRPr="008C73E2">
        <w:rPr>
          <w:rFonts w:ascii="TimesNewRomanPSMT" w:hAnsi="TimesNewRomanPSMT"/>
        </w:rPr>
        <w:t xml:space="preserve"> caloric intake</w:t>
      </w:r>
      <w:r>
        <w:rPr>
          <w:rFonts w:ascii="TimesNewRomanPSMT" w:hAnsi="TimesNewRomanPSMT"/>
        </w:rPr>
        <w:t>,</w:t>
      </w:r>
      <w:r w:rsidRPr="008C73E2">
        <w:rPr>
          <w:rFonts w:ascii="TimesNewRomanPSMT" w:hAnsi="TimesNewRomanPSMT"/>
        </w:rPr>
        <w:t xml:space="preserve"> or carbohydrate-dense foods)</w:t>
      </w:r>
      <w:r>
        <w:rPr>
          <w:rFonts w:ascii="TimesNewRomanPSMT" w:hAnsi="TimesNewRomanPSMT"/>
        </w:rPr>
        <w:t xml:space="preserve"> and social withdrawal patterns </w:t>
      </w:r>
      <w:r>
        <w:rPr>
          <w:rFonts w:ascii="TimesNewRomanPSMT" w:hAnsi="TimesNewRomanPSMT"/>
        </w:rPr>
        <w:fldChar w:fldCharType="begin"/>
      </w:r>
      <w:r>
        <w:rPr>
          <w:rFonts w:ascii="TimesNewRomanPSMT" w:hAnsi="TimesNewRomanPSMT"/>
        </w:rPr>
        <w:instrText xml:space="preserve"> ADDIN EN.CITE &lt;EndNote&gt;&lt;Cite&gt;&lt;Author&gt;Feng&lt;/Author&gt;&lt;Year&gt;2017&lt;/Year&gt;&lt;RecNum&gt;17737&lt;/RecNum&gt;&lt;DisplayText&gt;(Feng &amp;amp; Astell-Burt, 2017)&lt;/DisplayText&gt;&lt;record&gt;&lt;rec-number&gt;17737&lt;/rec-number&gt;&lt;foreign-keys&gt;&lt;key app="EN" db-id="0swf99dwtf2z01e2025pzsdb2s5ws55500xw" timestamp="1651029341"&gt;17737&lt;/key&gt;&lt;/foreign-keys&gt;&lt;ref-type name="Journal Article"&gt;17&lt;/ref-type&gt;&lt;contributors&gt;&lt;authors&gt;&lt;author&gt;Feng, X.&lt;/author&gt;&lt;author&gt;Astell-Burt, T.&lt;/author&gt;&lt;/authors&gt;&lt;/contributors&gt;&lt;auth-address&gt;Population Wellbeing and Environment Research Lab (PowerLab), School of Health and Society, Faculty of Social Sciences, University of Wollongong, Wollongong, New South Wales, Australia; Early Start Research Institute, Faculty of Social Sciences, University of Wollongong, Wollongong, New South Wales, Australia; Illawarra Health and Medical Research Institute, University of Wollongong, Wollongong, New South Wales, Australia.&lt;/auth-address&gt;&lt;titles&gt;&lt;title&gt;Impact of a type 2 diabetes diagnosis on mental health, quality of life, and social contacts: A longitudinal study&lt;/title&gt;&lt;secondary-title&gt;BMJ Open Diabetes Research and Care&lt;/secondary-title&gt;&lt;/titles&gt;&lt;periodical&gt;&lt;full-title&gt;BMJ Open Diabetes Research and Care&lt;/full-title&gt;&lt;/periodical&gt;&lt;pages&gt;e000198&lt;/pages&gt;&lt;volume&gt;5&lt;/volume&gt;&lt;number&gt;1&lt;/number&gt;&lt;edition&gt;2017/03/01&lt;/edition&gt;&lt;keywords&gt;&lt;keyword&gt;Diagnosis&lt;/keyword&gt;&lt;keyword&gt;Mental Illness&lt;/keyword&gt;&lt;keyword&gt;Quality of Life&lt;/keyword&gt;&lt;keyword&gt;Social Support&lt;/keyword&gt;&lt;/keywords&gt;&lt;dates&gt;&lt;year&gt;2017&lt;/year&gt;&lt;/dates&gt;&lt;isbn&gt;2052-4897 (Print)&amp;#xD;2052-4897 (Linking)&lt;/isbn&gt;&lt;accession-num&gt;28243446&lt;/accession-num&gt;&lt;urls&gt;&lt;related-urls&gt;&lt;url&gt;https://www.ncbi.nlm.nih.gov/pubmed/28243446&lt;/url&gt;&lt;/related-urls&gt;&lt;/urls&gt;&lt;custom2&gt;PMC5316913&lt;/custom2&gt;&lt;electronic-resource-num&gt;10.1136/bmjdrc-2016-000198&lt;/electronic-resource-num&gt;&lt;/record&gt;&lt;/Cite&gt;&lt;/EndNote&gt;</w:instrText>
      </w:r>
      <w:r>
        <w:rPr>
          <w:rFonts w:ascii="TimesNewRomanPSMT" w:hAnsi="TimesNewRomanPSMT"/>
        </w:rPr>
        <w:fldChar w:fldCharType="separate"/>
      </w:r>
      <w:r>
        <w:rPr>
          <w:rFonts w:ascii="TimesNewRomanPSMT" w:hAnsi="TimesNewRomanPSMT"/>
          <w:noProof/>
        </w:rPr>
        <w:t>(Feng &amp; Astell-Burt, 2017)</w:t>
      </w:r>
      <w:r>
        <w:rPr>
          <w:rFonts w:ascii="TimesNewRomanPSMT" w:hAnsi="TimesNewRomanPSMT"/>
        </w:rPr>
        <w:fldChar w:fldCharType="end"/>
      </w:r>
      <w:r>
        <w:rPr>
          <w:rFonts w:ascii="TimesNewRomanPSMT" w:hAnsi="TimesNewRomanPSMT"/>
        </w:rPr>
        <w:t xml:space="preserve"> could mediate elevated depression components predicting worse immunometabolism. Also, depression components might adversely affect immunometabolism via </w:t>
      </w:r>
      <w:r>
        <w:t xml:space="preserve">decreased attempts to tap into social support resources during stress </w:t>
      </w:r>
      <w:r>
        <w:fldChar w:fldCharType="begin">
          <w:fldData xml:space="preserve">PEVuZE5vdGU+PENpdGU+PEF1dGhvcj5Hb3VpbjwvQXV0aG9yPjxZZWFyPjIwMjA8L1llYXI+PFJl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==
</w:fldData>
        </w:fldChar>
      </w:r>
      <w:r w:rsidR="00540831">
        <w:instrText xml:space="preserve"> ADDIN EN.CITE </w:instrText>
      </w:r>
      <w:r w:rsidR="00540831">
        <w:fldChar w:fldCharType="begin">
          <w:fldData xml:space="preserve">PEVuZE5vdGU+PENpdGU+PEF1dGhvcj5Hb3VpbjwvQXV0aG9yPjxZZWFyPjIwMjA8L1llYXI+PFJl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==
</w:fldData>
        </w:fldChar>
      </w:r>
      <w:r w:rsidR="00540831">
        <w:instrText xml:space="preserve"> ADDIN EN.CITE.DATA </w:instrText>
      </w:r>
      <w:r w:rsidR="00540831">
        <w:fldChar w:fldCharType="end"/>
      </w:r>
      <w:r>
        <w:fldChar w:fldCharType="separate"/>
      </w:r>
      <w:r w:rsidR="00540831">
        <w:rPr>
          <w:noProof/>
        </w:rPr>
        <w:t>(Gouin, Wrosch, McGrath, &amp; Booij, 2020)</w:t>
      </w:r>
      <w:r>
        <w:fldChar w:fldCharType="end"/>
      </w:r>
      <w:r>
        <w:t xml:space="preserve">. Increased social isolation could negatively alter the body's reactivity </w:t>
      </w:r>
      <w:r>
        <w:lastRenderedPageBreak/>
        <w:t xml:space="preserve">toward biological or interpersonal stressors (e.g., worsening social cohesion) </w:t>
      </w:r>
      <w:r>
        <w:fldChar w:fldCharType="begin">
          <w:fldData xml:space="preserve">PEVuZE5vdGU+PENpdGU+PEF1dGhvcj5TbWl0aDwvQXV0aG9yPjxZZWFyPjIwMjA8L1llYXI+PFJl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</w:fldData>
        </w:fldChar>
      </w:r>
      <w:r w:rsidR="00540831">
        <w:instrText xml:space="preserve"> ADDIN EN.CITE </w:instrText>
      </w:r>
      <w:r w:rsidR="00540831">
        <w:fldChar w:fldCharType="begin">
          <w:fldData xml:space="preserve">PEVuZE5vdGU+PENpdGU+PEF1dGhvcj5TbWl0aDwvQXV0aG9yPjxZZWFyPjIwMjA8L1llYXI+PFJl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</w:fldData>
        </w:fldChar>
      </w:r>
      <w:r w:rsidR="00540831">
        <w:instrText xml:space="preserve"> ADDIN EN.CITE.DATA </w:instrText>
      </w:r>
      <w:r w:rsidR="00540831">
        <w:fldChar w:fldCharType="end"/>
      </w:r>
      <w:r>
        <w:fldChar w:fldCharType="separate"/>
      </w:r>
      <w:r w:rsidR="00540831">
        <w:rPr>
          <w:noProof/>
        </w:rPr>
        <w:t>(Smith, Gavey, NE, Kontari, &amp; Victor, 2020)</w:t>
      </w:r>
      <w:r>
        <w:fldChar w:fldCharType="end"/>
      </w:r>
      <w:r>
        <w:t xml:space="preserve">. These challenges could prompt more robust long-term increased proinflammatory (vs. proxy lipid markers) responses, resulting in more somatic symptoms relative to depressed mood and interpersonal issues </w:t>
      </w:r>
      <w:r>
        <w:fldChar w:fldCharType="begin">
          <w:fldData xml:space="preserve">PEVuZE5vdGU+PENpdGU+PEF1dGhvcj5TbWl0aDwvQXV0aG9yPjxZZWFyPjIwMjA8L1llYXI+PFJl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</w:fldData>
        </w:fldChar>
      </w:r>
      <w:r>
        <w:instrText xml:space="preserve"> ADDIN EN.CITE </w:instrText>
      </w:r>
      <w:r>
        <w:fldChar w:fldCharType="begin">
          <w:fldData xml:space="preserve">PEVuZE5vdGU+PENpdGU+PEF1dGhvcj5TbWl0aDwvQXV0aG9yPjxZZWFyPjIwMjA8L1llYXI+PFJl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</w:fldData>
        </w:fldChar>
      </w:r>
      <w:r>
        <w:instrText xml:space="preserve"> ADDIN EN.CITE.DATA </w:instrText>
      </w:r>
      <w:r>
        <w:fldChar w:fldCharType="end"/>
      </w:r>
      <w:r>
        <w:fldChar w:fldCharType="separate"/>
      </w:r>
      <w:r>
        <w:rPr>
          <w:noProof/>
        </w:rPr>
        <w:t>(Smith et al., 2020)</w:t>
      </w:r>
      <w:r>
        <w:fldChar w:fldCharType="end"/>
      </w:r>
      <w:r>
        <w:t xml:space="preserve">. </w:t>
      </w:r>
    </w:p>
    <w:p w14:paraId="21ED1850" w14:textId="006BE97C" w:rsidR="00AB0805" w:rsidRDefault="00AB0805" w:rsidP="00AB0805">
      <w:pPr>
        <w:spacing w:line="480" w:lineRule="auto"/>
        <w:ind w:firstLine="720"/>
      </w:pPr>
      <w:r>
        <w:t xml:space="preserve">Prospective data to date reliably support the theories above. Consistent with vulnerability and scar models, data across 15 studies showed that excessive surrogate lipid markers (e.g., insulin, fasting glucose) bidirectionally predicted future major depression severity and diagnosis in clinical and community samples </w:t>
      </w:r>
      <w:r>
        <w:fldChar w:fldCharType="begin">
          <w:fldData xml:space="preserve">PEVuZE5vdGU+PENpdGU+PEF1dGhvcj5QYW48L0F1dGhvcj48WWVhcj4yMDEyPC9ZZWFyPjxSZWNO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</w:fldData>
        </w:fldChar>
      </w:r>
      <w:r w:rsidR="00540831">
        <w:instrText xml:space="preserve"> ADDIN EN.CITE </w:instrText>
      </w:r>
      <w:r w:rsidR="00540831">
        <w:fldChar w:fldCharType="begin">
          <w:fldData xml:space="preserve">PEVuZE5vdGU+PENpdGU+PEF1dGhvcj5QYW48L0F1dGhvcj48WWVhcj4yMDEyPC9ZZWFyPjxSZWNO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</w:fldData>
        </w:fldChar>
      </w:r>
      <w:r w:rsidR="00540831">
        <w:instrText xml:space="preserve"> ADDIN EN.CITE.DATA </w:instrText>
      </w:r>
      <w:r w:rsidR="00540831">
        <w:fldChar w:fldCharType="end"/>
      </w:r>
      <w:r>
        <w:fldChar w:fldCharType="separate"/>
      </w:r>
      <w:r w:rsidR="00540831">
        <w:rPr>
          <w:noProof/>
        </w:rPr>
        <w:t>(cf. meta-analysis and empirical study by Hiles, Revesz, Lamers, Giltay, &amp; Penninx, 2016; Pan et al., 2012)</w:t>
      </w:r>
      <w:r>
        <w:fldChar w:fldCharType="end"/>
      </w:r>
      <w:r>
        <w:t xml:space="preserve">. Likewise, concordant with vulnerability models and scar theories, more than 85 studies that recruited diverse youth and adult populations showed that depressive symptoms bidirectionally predicted heightened surrogate lipid markers and non-specific proinflammatory proteins (e.g., IL-6, CRP, fibrinogen) across two months to 18 years </w:t>
      </w:r>
      <w:r>
        <w:fldChar w:fldCharType="begin">
          <w:fldData xml:space="preserve">PEVuZE5vdGU+PENpdGU+PEF1dGhvcj5aYWluYWw8L0F1dGhvcj48WWVhcj4yMDIxPC9ZZWFyPjxS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</w:fldData>
        </w:fldChar>
      </w:r>
      <w:r w:rsidR="00540831">
        <w:instrText xml:space="preserve"> ADDIN EN.CITE </w:instrText>
      </w:r>
      <w:r w:rsidR="00540831">
        <w:fldChar w:fldCharType="begin">
          <w:fldData xml:space="preserve">PEVuZE5vdGU+PENpdGU+PEF1dGhvcj5aYWluYWw8L0F1dGhvcj48WWVhcj4yMDIxPC9ZZWFyPjxS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</w:fldData>
        </w:fldChar>
      </w:r>
      <w:r w:rsidR="00540831">
        <w:instrText xml:space="preserve"> ADDIN EN.CITE.DATA </w:instrText>
      </w:r>
      <w:r w:rsidR="00540831">
        <w:fldChar w:fldCharType="end"/>
      </w:r>
      <w:r>
        <w:fldChar w:fldCharType="separate"/>
      </w:r>
      <w:r w:rsidR="00540831">
        <w:rPr>
          <w:noProof/>
        </w:rPr>
        <w:t>(cf. reviews and empirical studies by Colasanto, Madigan, &amp; Korczak, 2020; Lamers et al., 2019; Mac Giollabhui, Ng, Ellman, &amp; Alloy, 2021; Valkanova, Ebmeier, &amp; Allan, 2013; Zainal &amp; Newman, 2021c, 2022)</w:t>
      </w:r>
      <w:r>
        <w:fldChar w:fldCharType="end"/>
      </w:r>
      <w:r>
        <w:t xml:space="preserve">. Collectively, suboptimal proinflammatory proteins and surrogate lipid marker levels could be bidirectionally related to somatic symptoms, depressed mood, and interpersonal problems. Moreover, the literature offers more evidence for vulnerability models than scar theories (e.g., </w:t>
      </w:r>
      <w:r>
        <w:rPr>
          <w:noProof/>
        </w:rPr>
        <w:t>Mac Giollabhui et al., 2021).</w:t>
      </w:r>
    </w:p>
    <w:p w14:paraId="4276D026" w14:textId="2E1B3621" w:rsidR="009576CD" w:rsidRDefault="000062DA" w:rsidP="005C78A8">
      <w:pPr>
        <w:spacing w:line="480" w:lineRule="auto"/>
        <w:ind w:firstLine="720"/>
      </w:pPr>
      <w:r>
        <w:t>However</w:t>
      </w:r>
      <w:r w:rsidR="00034309">
        <w:t xml:space="preserve">, most prior </w:t>
      </w:r>
      <w:r w:rsidR="00DD4BBC">
        <w:t xml:space="preserve">longitudinal </w:t>
      </w:r>
      <w:r w:rsidR="00034309">
        <w:t>studies</w:t>
      </w:r>
      <w:r w:rsidR="009829E6" w:rsidRPr="009829E6">
        <w:t xml:space="preserve"> </w:t>
      </w:r>
      <w:r w:rsidR="009829E6">
        <w:t xml:space="preserve">thus </w:t>
      </w:r>
      <w:r w:rsidR="00171C1B">
        <w:t xml:space="preserve">far </w:t>
      </w:r>
      <w:r w:rsidR="0046392E">
        <w:t xml:space="preserve">have not tested how </w:t>
      </w:r>
      <w:r w:rsidR="0046392E" w:rsidRPr="00EB489B">
        <w:rPr>
          <w:i/>
          <w:iCs/>
        </w:rPr>
        <w:t>components</w:t>
      </w:r>
      <w:r w:rsidR="0046392E">
        <w:t xml:space="preserve"> of </w:t>
      </w:r>
      <w:r w:rsidR="00922201">
        <w:t>proinflammatory</w:t>
      </w:r>
      <w:r w:rsidR="009A1F40">
        <w:t xml:space="preserve"> protein</w:t>
      </w:r>
      <w:r w:rsidR="00B726F2">
        <w:t>s</w:t>
      </w:r>
      <w:r w:rsidR="00171C1B">
        <w:t xml:space="preserve">, </w:t>
      </w:r>
      <w:r w:rsidR="00D61C49">
        <w:t>surrogate</w:t>
      </w:r>
      <w:r w:rsidR="00034309">
        <w:t xml:space="preserve"> </w:t>
      </w:r>
      <w:r w:rsidR="002426F8">
        <w:t>lipid marker</w:t>
      </w:r>
      <w:r>
        <w:t>s</w:t>
      </w:r>
      <w:r w:rsidR="005527F7">
        <w:t>,</w:t>
      </w:r>
      <w:r w:rsidR="00171C1B">
        <w:t xml:space="preserve"> </w:t>
      </w:r>
      <w:r w:rsidR="00034309">
        <w:t xml:space="preserve">and </w:t>
      </w:r>
      <w:r w:rsidR="009A1F40">
        <w:t>depression</w:t>
      </w:r>
      <w:r w:rsidR="00034309">
        <w:t xml:space="preserve"> relate</w:t>
      </w:r>
      <w:r w:rsidR="001D22E6">
        <w:t>d</w:t>
      </w:r>
      <w:r w:rsidR="00034309">
        <w:t xml:space="preserve"> to one another. </w:t>
      </w:r>
      <w:r w:rsidR="00BB2231">
        <w:t>Examining these relationships is essential because depression may arise from the interactions among these mutually-influencing com</w:t>
      </w:r>
      <w:r w:rsidR="00807148">
        <w:t>ponents</w:t>
      </w:r>
      <w:r w:rsidR="00BB2231">
        <w:t xml:space="preserve">, and unique depression components </w:t>
      </w:r>
      <w:r w:rsidR="006B3349">
        <w:t>could</w:t>
      </w:r>
      <w:r w:rsidR="00BB2231">
        <w:t xml:space="preserve"> relate differently in magnitude and direction to distinct surrogate immunometabolism markers </w:t>
      </w:r>
      <w:r w:rsidR="00BB2231">
        <w:fldChar w:fldCharType="begin">
          <w:fldData xml:space="preserve">PEVuZE5vdGU+PENpdGU+PEF1dGhvcj5aaGFuZzwvQXV0aG9yPjxZZWFyPjIwMjI8L1llYXI+PFJl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</w:fldData>
        </w:fldChar>
      </w:r>
      <w:r w:rsidR="0053615D">
        <w:instrText xml:space="preserve"> ADDIN EN.CITE </w:instrText>
      </w:r>
      <w:r w:rsidR="0053615D">
        <w:fldChar w:fldCharType="begin">
          <w:fldData xml:space="preserve">PEVuZE5vdGU+PENpdGU+PEF1dGhvcj5aaGFuZzwvQXV0aG9yPjxZZWFyPjIwMjI8L1llYXI+PFJl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</w:fldData>
        </w:fldChar>
      </w:r>
      <w:r w:rsidR="0053615D">
        <w:instrText xml:space="preserve"> ADDIN EN.CITE.DATA </w:instrText>
      </w:r>
      <w:r w:rsidR="0053615D">
        <w:fldChar w:fldCharType="end"/>
      </w:r>
      <w:r w:rsidR="00BB2231">
        <w:fldChar w:fldCharType="separate"/>
      </w:r>
      <w:r w:rsidR="0053615D">
        <w:rPr>
          <w:noProof/>
        </w:rPr>
        <w:t xml:space="preserve">(Zhang </w:t>
      </w:r>
      <w:r w:rsidR="0053615D">
        <w:rPr>
          <w:noProof/>
        </w:rPr>
        <w:lastRenderedPageBreak/>
        <w:t>et al., 2022)</w:t>
      </w:r>
      <w:r w:rsidR="00BB2231">
        <w:fldChar w:fldCharType="end"/>
      </w:r>
      <w:r w:rsidR="00BB2231">
        <w:t xml:space="preserve">. </w:t>
      </w:r>
      <w:r w:rsidR="00771F9B">
        <w:t>In addition</w:t>
      </w:r>
      <w:r w:rsidR="00FE0DE0">
        <w:t xml:space="preserve">, </w:t>
      </w:r>
      <w:r w:rsidR="00036E5A">
        <w:t xml:space="preserve">the </w:t>
      </w:r>
      <w:r w:rsidR="00FE0DE0">
        <w:t>l</w:t>
      </w:r>
      <w:r w:rsidR="009829E6">
        <w:t>iterature is replete with studies on this topic using ordinary least squares</w:t>
      </w:r>
      <w:r w:rsidR="00B0573D">
        <w:t xml:space="preserve"> (OLS)</w:t>
      </w:r>
      <w:r w:rsidR="009829E6">
        <w:t xml:space="preserve"> regression</w:t>
      </w:r>
      <w:r w:rsidR="00BA5A11">
        <w:t xml:space="preserve"> and </w:t>
      </w:r>
      <w:r w:rsidR="00EE387A">
        <w:t>structural equation modeling (SEM)</w:t>
      </w:r>
      <w:r w:rsidR="006E3DE5">
        <w:t xml:space="preserve"> approaches</w:t>
      </w:r>
      <w:r w:rsidR="009829E6">
        <w:t xml:space="preserve">. </w:t>
      </w:r>
      <w:r w:rsidR="00EE387A">
        <w:t xml:space="preserve">Although informative, </w:t>
      </w:r>
      <w:r w:rsidR="00DE1FA4">
        <w:t>OLS, SEM, and other traditional statistic</w:t>
      </w:r>
      <w:r w:rsidR="006E3DE5">
        <w:t>al approaches</w:t>
      </w:r>
      <w:r w:rsidR="00DE1FA4">
        <w:t xml:space="preserve"> </w:t>
      </w:r>
      <w:r w:rsidR="00F66CA5">
        <w:t xml:space="preserve">tend to yield </w:t>
      </w:r>
      <w:r w:rsidR="00F66CA5" w:rsidRPr="00F66CA5">
        <w:t>parameters</w:t>
      </w:r>
      <w:r w:rsidR="00F66CA5">
        <w:rPr>
          <w:i/>
          <w:iCs/>
        </w:rPr>
        <w:t xml:space="preserve"> </w:t>
      </w:r>
      <w:r w:rsidR="00F66CA5">
        <w:t>that</w:t>
      </w:r>
      <w:r w:rsidR="0089243B">
        <w:t xml:space="preserve"> </w:t>
      </w:r>
      <w:r w:rsidR="009576CD">
        <w:t>enable</w:t>
      </w:r>
      <w:r w:rsidR="00F66CA5">
        <w:t xml:space="preserve"> understanding of the </w:t>
      </w:r>
      <w:r w:rsidR="005E16C0">
        <w:t xml:space="preserve">relations among </w:t>
      </w:r>
      <w:r w:rsidR="00C8333E" w:rsidRPr="00EB489B">
        <w:t>the</w:t>
      </w:r>
      <w:r w:rsidR="00C8333E">
        <w:rPr>
          <w:i/>
          <w:iCs/>
        </w:rPr>
        <w:t xml:space="preserve"> </w:t>
      </w:r>
      <w:r w:rsidR="00DB54EA">
        <w:rPr>
          <w:i/>
          <w:iCs/>
        </w:rPr>
        <w:t>mean-</w:t>
      </w:r>
      <w:r w:rsidR="00F67DEC">
        <w:rPr>
          <w:i/>
          <w:iCs/>
        </w:rPr>
        <w:t xml:space="preserve">overall </w:t>
      </w:r>
      <w:r w:rsidR="00DB54EA">
        <w:rPr>
          <w:i/>
          <w:iCs/>
        </w:rPr>
        <w:t>score</w:t>
      </w:r>
      <w:r w:rsidR="00EA1BA1">
        <w:rPr>
          <w:i/>
          <w:iCs/>
        </w:rPr>
        <w:t xml:space="preserve"> </w:t>
      </w:r>
      <w:r w:rsidR="005E16C0">
        <w:rPr>
          <w:i/>
          <w:iCs/>
        </w:rPr>
        <w:t>or latent constructs</w:t>
      </w:r>
      <w:r w:rsidR="005E16C0">
        <w:t xml:space="preserve"> rather than relations among the </w:t>
      </w:r>
      <w:r w:rsidR="005E16C0">
        <w:rPr>
          <w:i/>
          <w:iCs/>
        </w:rPr>
        <w:t>components</w:t>
      </w:r>
      <w:r w:rsidR="005E16C0">
        <w:t xml:space="preserve"> of these constructs.</w:t>
      </w:r>
      <w:r w:rsidR="005C78A8">
        <w:t xml:space="preserve"> The</w:t>
      </w:r>
      <w:r w:rsidR="00333611">
        <w:t xml:space="preserve"> </w:t>
      </w:r>
      <w:r w:rsidR="005C78A8">
        <w:t xml:space="preserve">latent variable modeling approach precludes determining unique immunometabolism trajectories for persons with the same </w:t>
      </w:r>
      <w:r w:rsidR="00C65A1B" w:rsidRPr="00C65A1B">
        <w:t>mean-overall score</w:t>
      </w:r>
      <w:r w:rsidR="005C78A8">
        <w:t xml:space="preserve"> but </w:t>
      </w:r>
      <w:r w:rsidR="000D2206">
        <w:t>elevated</w:t>
      </w:r>
      <w:r w:rsidR="005C78A8">
        <w:t xml:space="preserve"> on different components (e.g., high somatic symptoms and low depressed mood </w:t>
      </w:r>
      <w:r w:rsidR="00ED0967">
        <w:t>versus</w:t>
      </w:r>
      <w:r w:rsidR="005C78A8">
        <w:t xml:space="preserve"> low somatic symptoms and high depressed mood). </w:t>
      </w:r>
      <w:r w:rsidR="00B0573D">
        <w:t xml:space="preserve">Cross-lagged </w:t>
      </w:r>
      <w:r w:rsidR="00322C99">
        <w:t>prospective</w:t>
      </w:r>
      <w:r w:rsidR="00B0573D">
        <w:t xml:space="preserve"> network analysis</w:t>
      </w:r>
      <w:r w:rsidR="00C8420D">
        <w:t xml:space="preserve"> (CLPN)</w:t>
      </w:r>
      <w:r w:rsidR="00B0573D">
        <w:t xml:space="preserve"> </w:t>
      </w:r>
      <w:r w:rsidR="008B5E1D">
        <w:fldChar w:fldCharType="begin">
          <w:fldData xml:space="preserve">PEVuZE5vdGU+PENpdGU+PEF1dGhvcj5FcHNrYW1wPC9BdXRob3I+PFllYXI+MjAyMDwvWWVhcj48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</w:fldData>
        </w:fldChar>
      </w:r>
      <w:r w:rsidR="0053615D">
        <w:instrText xml:space="preserve"> ADDIN EN.CITE </w:instrText>
      </w:r>
      <w:r w:rsidR="0053615D">
        <w:fldChar w:fldCharType="begin">
          <w:fldData xml:space="preserve">PEVuZE5vdGU+PENpdGU+PEF1dGhvcj5FcHNrYW1wPC9BdXRob3I+PFllYXI+MjAyMDwvWWVhcj48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</w:fldData>
        </w:fldChar>
      </w:r>
      <w:r w:rsidR="0053615D">
        <w:instrText xml:space="preserve"> ADDIN EN.CITE.DATA </w:instrText>
      </w:r>
      <w:r w:rsidR="0053615D">
        <w:fldChar w:fldCharType="end"/>
      </w:r>
      <w:r w:rsidR="008B5E1D">
        <w:fldChar w:fldCharType="separate"/>
      </w:r>
      <w:r w:rsidR="008B5E1D">
        <w:rPr>
          <w:noProof/>
        </w:rPr>
        <w:t>(</w:t>
      </w:r>
      <w:r w:rsidR="003E66A9">
        <w:rPr>
          <w:noProof/>
        </w:rPr>
        <w:t>Epskamp, 2020</w:t>
      </w:r>
      <w:r w:rsidR="008B5E1D">
        <w:rPr>
          <w:noProof/>
        </w:rPr>
        <w:t>)</w:t>
      </w:r>
      <w:r w:rsidR="008B5E1D">
        <w:fldChar w:fldCharType="end"/>
      </w:r>
      <w:r w:rsidR="0035696A">
        <w:t xml:space="preserve"> </w:t>
      </w:r>
      <w:r w:rsidR="00036E5A">
        <w:t>is</w:t>
      </w:r>
      <w:r w:rsidR="0035696A">
        <w:t xml:space="preserve"> </w:t>
      </w:r>
      <w:r w:rsidR="00574723">
        <w:t xml:space="preserve">thus </w:t>
      </w:r>
      <w:r w:rsidR="0035696A">
        <w:t xml:space="preserve">a means to understand how components (or </w:t>
      </w:r>
      <w:r w:rsidR="0035696A">
        <w:rPr>
          <w:i/>
          <w:iCs/>
        </w:rPr>
        <w:t>nodes</w:t>
      </w:r>
      <w:r w:rsidR="0035696A">
        <w:t xml:space="preserve">) rather than </w:t>
      </w:r>
      <w:r w:rsidR="00FC634C">
        <w:t xml:space="preserve">latent </w:t>
      </w:r>
      <w:r w:rsidR="0035696A">
        <w:t>constructs relate to one another</w:t>
      </w:r>
      <w:r w:rsidR="0035696A" w:rsidRPr="008A2163">
        <w:t xml:space="preserve"> </w:t>
      </w:r>
      <w:r w:rsidR="0035696A">
        <w:t>in a network of mutually-</w:t>
      </w:r>
      <w:r w:rsidR="00BB2231">
        <w:t xml:space="preserve">influencing </w:t>
      </w:r>
      <w:r w:rsidR="0035696A">
        <w:t xml:space="preserve">nodes </w:t>
      </w:r>
      <w:r w:rsidR="0091574C">
        <w:t>across</w:t>
      </w:r>
      <w:r w:rsidR="0035696A">
        <w:t xml:space="preserve"> multiple time-points</w:t>
      </w:r>
      <w:r w:rsidR="00654781">
        <w:t>, within and between persons</w:t>
      </w:r>
      <w:r w:rsidR="00562859">
        <w:t>.</w:t>
      </w:r>
      <w:r w:rsidR="009743C9">
        <w:t xml:space="preserve"> </w:t>
      </w:r>
      <w:r w:rsidR="00C8420D">
        <w:t xml:space="preserve">Relations </w:t>
      </w:r>
      <w:r w:rsidR="009576CD">
        <w:t>between</w:t>
      </w:r>
      <w:r w:rsidR="00C8420D">
        <w:t xml:space="preserve"> nodes are called </w:t>
      </w:r>
      <w:r w:rsidR="00C8420D" w:rsidRPr="00C8420D">
        <w:rPr>
          <w:i/>
          <w:iCs/>
        </w:rPr>
        <w:t>edges</w:t>
      </w:r>
      <w:r w:rsidR="00E479DD">
        <w:t xml:space="preserve">, typically expressed as partial correlations that have adjusted for the effects of all other nodes. </w:t>
      </w:r>
      <w:r w:rsidR="009576CD">
        <w:t xml:space="preserve">Moreover, CLPN permits </w:t>
      </w:r>
      <w:r w:rsidR="00036E5A">
        <w:t>identifying</w:t>
      </w:r>
      <w:r w:rsidR="009576CD">
        <w:t xml:space="preserve"> </w:t>
      </w:r>
      <w:r>
        <w:t xml:space="preserve">nodes </w:t>
      </w:r>
      <w:r w:rsidR="00496B92">
        <w:t>with</w:t>
      </w:r>
      <w:r>
        <w:t xml:space="preserve"> the biggest impact </w:t>
      </w:r>
      <w:r w:rsidR="00496B92">
        <w:t xml:space="preserve">and </w:t>
      </w:r>
      <w:r w:rsidR="007B39E1">
        <w:t xml:space="preserve">the </w:t>
      </w:r>
      <w:r w:rsidR="00496B92">
        <w:t>highest number of associations with</w:t>
      </w:r>
      <w:r>
        <w:t xml:space="preserve"> all future nodes</w:t>
      </w:r>
      <w:r w:rsidR="00257A98">
        <w:t xml:space="preserve"> </w:t>
      </w:r>
      <w:r w:rsidR="00257A98">
        <w:fldChar w:fldCharType="begin"/>
      </w:r>
      <w:r w:rsidR="0053615D">
        <w:instrText xml:space="preserve"> ADDIN EN.CITE &lt;EndNote&gt;&lt;Cite&gt;&lt;Author&gt;Borsboom&lt;/Author&gt;&lt;Year&gt;2021&lt;/Year&gt;&lt;RecNum&gt;19119&lt;/RecNum&gt;&lt;DisplayText&gt;(Borsboom et al., 2021)&lt;/DisplayText&gt;&lt;record&gt;&lt;rec-number&gt;19119&lt;/rec-number&gt;&lt;foreign-keys&gt;&lt;key app="EN" db-id="farrdpfdrsa02tff2zhx5vspttt25dd5rdrv" timestamp="1652711031"&gt;19119&lt;/key&gt;&lt;/foreign-keys&gt;&lt;ref-type name="Journal Article"&gt;17&lt;/ref-type&gt;&lt;contributors&gt;&lt;authors&gt;&lt;author&gt;Borsboom, Denny&lt;/author&gt;&lt;author&gt;Deserno, Marie K.&lt;/author&gt;&lt;author&gt;Rhemtulla, Mijke&lt;/author&gt;&lt;author&gt;Epskamp, Sacha&lt;/author&gt;&lt;author&gt;Fried, Eiko I.&lt;/author&gt;&lt;author&gt;McNally, Richard J.&lt;/author&gt;&lt;author&gt;Robinaugh, Donald J.&lt;/author&gt;&lt;author&gt;Perugini, Marco&lt;/author&gt;&lt;author&gt;Dalege, Jonas&lt;/author&gt;&lt;author&gt;Costantini, Giulio&lt;/author&gt;&lt;author&gt;Isvoranu, Adela-Maria&lt;/author&gt;&lt;author&gt;Wysocki, Anna C.&lt;/author&gt;&lt;author&gt;van Borkulo, Claudia D.&lt;/author&gt;&lt;author&gt;van Bork, Riet&lt;/author&gt;&lt;author&gt;Waldorp, Lourens J.&lt;/author&gt;&lt;/authors&gt;&lt;/contributors&gt;&lt;titles&gt;&lt;title&gt;Network analysis of multivariate data in psychological science&lt;/title&gt;&lt;secondary-title&gt;Nature Reviews Methods Primers&lt;/secondary-title&gt;&lt;/titles&gt;&lt;pages&gt;1-18&lt;/pages&gt;&lt;volume&gt;1&lt;/volume&gt;&lt;number&gt;1&lt;/number&gt;&lt;dates&gt;&lt;year&gt;2021&lt;/year&gt;&lt;/dates&gt;&lt;isbn&gt;2662-8449&lt;/isbn&gt;&lt;urls&gt;&lt;related-urls&gt;&lt;url&gt;https://www.nature.com/articles/s43586-021-00055-w.pdf&lt;/url&gt;&lt;/related-urls&gt;&lt;/urls&gt;&lt;electronic-resource-num&gt;10.1038/s43586-021-00055-w&lt;/electronic-resource-num&gt;&lt;/record&gt;&lt;/Cite&gt;&lt;/EndNote&gt;</w:instrText>
      </w:r>
      <w:r w:rsidR="00257A98">
        <w:fldChar w:fldCharType="separate"/>
      </w:r>
      <w:r w:rsidR="0053615D">
        <w:rPr>
          <w:noProof/>
        </w:rPr>
        <w:t>(Borsboom et al., 2021)</w:t>
      </w:r>
      <w:r w:rsidR="00257A98">
        <w:fldChar w:fldCharType="end"/>
      </w:r>
      <w:r w:rsidR="009576CD">
        <w:t xml:space="preserve">. </w:t>
      </w:r>
      <w:r w:rsidR="00A954E4">
        <w:t>These</w:t>
      </w:r>
      <w:r w:rsidR="00496B92">
        <w:t xml:space="preserve"> most impact</w:t>
      </w:r>
      <w:r w:rsidR="007B78A1">
        <w:t>ful</w:t>
      </w:r>
      <w:r w:rsidR="00496B92">
        <w:t xml:space="preserve"> nodes in </w:t>
      </w:r>
      <w:r w:rsidR="0067362E">
        <w:t>temporal</w:t>
      </w:r>
      <w:r w:rsidR="005D577C">
        <w:t xml:space="preserve"> </w:t>
      </w:r>
      <w:r w:rsidR="0067362E">
        <w:t xml:space="preserve">networks </w:t>
      </w:r>
      <w:r w:rsidR="00B93D56">
        <w:t>are</w:t>
      </w:r>
      <w:r w:rsidR="00257A98">
        <w:t xml:space="preserve"> key </w:t>
      </w:r>
      <w:r>
        <w:t>therapy</w:t>
      </w:r>
      <w:r w:rsidR="00257A98">
        <w:t xml:space="preserve"> targets</w:t>
      </w:r>
      <w:r>
        <w:t>,</w:t>
      </w:r>
      <w:r w:rsidR="00E479DD">
        <w:t xml:space="preserve"> </w:t>
      </w:r>
      <w:r>
        <w:t>as</w:t>
      </w:r>
      <w:r w:rsidR="00E479DD">
        <w:t xml:space="preserve"> altering those influential nodes </w:t>
      </w:r>
      <w:r w:rsidR="00D43D70">
        <w:t xml:space="preserve">might </w:t>
      </w:r>
      <w:r w:rsidR="00E479DD">
        <w:t xml:space="preserve">change future depression </w:t>
      </w:r>
      <w:r w:rsidR="00BC27EA">
        <w:t>nodes</w:t>
      </w:r>
      <w:r w:rsidR="007C0571">
        <w:t xml:space="preserve"> </w:t>
      </w:r>
      <w:r w:rsidR="007C0571">
        <w:fldChar w:fldCharType="begin"/>
      </w:r>
      <w:r w:rsidR="0053615D">
        <w:instrText xml:space="preserve"> ADDIN EN.CITE &lt;EndNote&gt;&lt;Cite&gt;&lt;Author&gt;Roefs&lt;/Author&gt;&lt;Year&gt;2022&lt;/Year&gt;&lt;RecNum&gt;17752&lt;/RecNum&gt;&lt;DisplayText&gt;(Roefs et al., 2022)&lt;/DisplayText&gt;&lt;record&gt;&lt;rec-number&gt;17752&lt;/rec-number&gt;&lt;foreign-keys&gt;&lt;key app="EN" db-id="0swf99dwtf2z01e2025pzsdb2s5ws55500xw" timestamp="1651355874"&gt;17752&lt;/key&gt;&lt;/foreign-keys&gt;&lt;ref-type name="Journal Article"&gt;17&lt;/ref-type&gt;&lt;contributors&gt;&lt;authors&gt;&lt;author&gt;Roefs, Anne&lt;/author&gt;&lt;author&gt;Fried, Eiko I.&lt;/author&gt;&lt;author&gt;Kindt, Merel&lt;/author&gt;&lt;author&gt;Martijn, Carolien&lt;/author&gt;&lt;author&gt;Elzinga, Bernet&lt;/author&gt;&lt;author&gt;Evers, Andrea W. M.&lt;/author&gt;&lt;author&gt;Wiers, Reinout W.&lt;/author&gt;&lt;author&gt;Borsboom, Denny&lt;/author&gt;&lt;author&gt;Jansen, Anita&lt;/author&gt;&lt;/authors&gt;&lt;/contributors&gt;&lt;titles&gt;&lt;title&gt;A new science of mental disorders: Using personalised, transdiagnostic, dynamical systems to understand, model, diagnose and treat psychopathology&lt;/title&gt;&lt;secondary-title&gt;Behaviour Research and Therapy&lt;/secondary-title&gt;&lt;/titles&gt;&lt;periodical&gt;&lt;full-title&gt;Behaviour Research and Therapy&lt;/full-title&gt;&lt;/periodical&gt;&lt;volume&gt;153&lt;/volume&gt;&lt;section&gt;104096&lt;/section&gt;&lt;dates&gt;&lt;year&gt;2022&lt;/year&gt;&lt;/dates&gt;&lt;isbn&gt;00057967&lt;/isbn&gt;&lt;urls&gt;&lt;/urls&gt;&lt;electronic-resource-num&gt;10.1016/j.brat.2022.104096&lt;/electronic-resource-num&gt;&lt;/record&gt;&lt;/Cite&gt;&lt;/EndNote&gt;</w:instrText>
      </w:r>
      <w:r w:rsidR="007C0571">
        <w:fldChar w:fldCharType="separate"/>
      </w:r>
      <w:r w:rsidR="0053615D">
        <w:rPr>
          <w:noProof/>
        </w:rPr>
        <w:t>(Roefs et al., 2022)</w:t>
      </w:r>
      <w:r w:rsidR="007C0571">
        <w:fldChar w:fldCharType="end"/>
      </w:r>
      <w:r w:rsidR="00E479DD">
        <w:t xml:space="preserve">.  </w:t>
      </w:r>
    </w:p>
    <w:p w14:paraId="60B6E7D9" w14:textId="64AE5208" w:rsidR="0072309B" w:rsidRDefault="00FA0981" w:rsidP="00367839">
      <w:pPr>
        <w:spacing w:line="480" w:lineRule="auto"/>
        <w:ind w:firstLine="720"/>
      </w:pPr>
      <w:r w:rsidRPr="009E344B">
        <w:t>To date</w:t>
      </w:r>
      <w:r w:rsidR="00B14D3E" w:rsidRPr="009E344B">
        <w:t xml:space="preserve">, only </w:t>
      </w:r>
      <w:r w:rsidR="00516D2F" w:rsidRPr="009E344B">
        <w:t xml:space="preserve">six </w:t>
      </w:r>
      <w:r w:rsidR="00B14D3E" w:rsidRPr="009E344B">
        <w:t>studies have used</w:t>
      </w:r>
      <w:r w:rsidR="00BC27EA">
        <w:t xml:space="preserve"> </w:t>
      </w:r>
      <w:r w:rsidR="00722F2D" w:rsidRPr="009E344B">
        <w:t xml:space="preserve">network </w:t>
      </w:r>
      <w:r w:rsidR="00AB6C8F" w:rsidRPr="009E344B">
        <w:t>analys</w:t>
      </w:r>
      <w:r w:rsidR="00AB6C8F">
        <w:t>e</w:t>
      </w:r>
      <w:r w:rsidR="00AB6C8F" w:rsidRPr="009E344B">
        <w:t>s</w:t>
      </w:r>
      <w:r w:rsidR="00AB6C8F">
        <w:t xml:space="preserve"> </w:t>
      </w:r>
      <w:r w:rsidR="0084496D">
        <w:t>with cross-sectional data</w:t>
      </w:r>
      <w:r w:rsidR="00B14D3E" w:rsidRPr="009E344B">
        <w:t xml:space="preserve"> to investigate this topic.</w:t>
      </w:r>
      <w:r w:rsidR="00B14D3E">
        <w:t xml:space="preserve"> Recently, </w:t>
      </w:r>
      <w:r w:rsidR="003E66A9">
        <w:fldChar w:fldCharType="begin">
          <w:fldData xml:space="preserve">PEVuZE5vdGU+PENpdGUgQXV0aG9yWWVhcj0iMSI+PEF1dGhvcj5KaWE8L0F1dGhvcj48WWVhcj4y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</w:fldData>
        </w:fldChar>
      </w:r>
      <w:r w:rsidR="0053615D">
        <w:instrText xml:space="preserve"> ADDIN EN.CITE </w:instrText>
      </w:r>
      <w:r w:rsidR="0053615D">
        <w:fldChar w:fldCharType="begin">
          <w:fldData xml:space="preserve">PEVuZE5vdGU+PENpdGUgQXV0aG9yWWVhcj0iMSI+PEF1dGhvcj5KaWE8L0F1dGhvcj48WWVhcj4y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</w:fldData>
        </w:fldChar>
      </w:r>
      <w:r w:rsidR="0053615D">
        <w:instrText xml:space="preserve"> ADDIN EN.CITE.DATA </w:instrText>
      </w:r>
      <w:r w:rsidR="0053615D">
        <w:fldChar w:fldCharType="end"/>
      </w:r>
      <w:r w:rsidR="003E66A9">
        <w:fldChar w:fldCharType="separate"/>
      </w:r>
      <w:r w:rsidR="0053615D">
        <w:rPr>
          <w:noProof/>
        </w:rPr>
        <w:t>Jia et al. (2020)</w:t>
      </w:r>
      <w:r w:rsidR="003E66A9">
        <w:fldChar w:fldCharType="end"/>
      </w:r>
      <w:r w:rsidR="00B14D3E">
        <w:t xml:space="preserve"> </w:t>
      </w:r>
      <w:r w:rsidR="00C457BE">
        <w:t xml:space="preserve">observed that although higher HDL </w:t>
      </w:r>
      <w:r w:rsidR="00036E5A">
        <w:t>levels</w:t>
      </w:r>
      <w:r w:rsidR="00C457BE">
        <w:t xml:space="preserve"> coincided with stronger </w:t>
      </w:r>
      <w:r w:rsidR="00110C97">
        <w:t xml:space="preserve">concurrent </w:t>
      </w:r>
      <w:r w:rsidR="00C457BE">
        <w:t xml:space="preserve">depressive symptoms, other </w:t>
      </w:r>
      <w:r w:rsidR="002426F8">
        <w:t>lipid marker</w:t>
      </w:r>
      <w:r w:rsidR="00C457BE">
        <w:t>s (e.g., triglycerides, LDL) had null relations</w:t>
      </w:r>
      <w:r w:rsidR="009002AE">
        <w:t>.</w:t>
      </w:r>
      <w:r w:rsidR="00AC24DB">
        <w:t xml:space="preserve"> Further, depressive symptoms were nodes</w:t>
      </w:r>
      <w:r w:rsidR="00EC2447">
        <w:t xml:space="preserve"> with the </w:t>
      </w:r>
      <w:r w:rsidR="00AD7ACA">
        <w:t>most robust</w:t>
      </w:r>
      <w:r w:rsidR="00EC2447">
        <w:t xml:space="preserve"> connections with other nodes</w:t>
      </w:r>
      <w:r w:rsidR="00AC24DB">
        <w:t xml:space="preserve"> in the network (Jia et al., 2020).</w:t>
      </w:r>
      <w:r w:rsidR="009002AE">
        <w:t xml:space="preserve"> </w:t>
      </w:r>
      <w:r w:rsidR="00587395">
        <w:t>A separate</w:t>
      </w:r>
      <w:r w:rsidR="00580EC7">
        <w:t xml:space="preserve"> </w:t>
      </w:r>
      <w:r w:rsidR="005827F5">
        <w:t xml:space="preserve">network analysis showed that higher </w:t>
      </w:r>
      <w:r w:rsidR="00AC24DB">
        <w:t>IL-6</w:t>
      </w:r>
      <w:r w:rsidR="005827F5">
        <w:t xml:space="preserve"> and CRP </w:t>
      </w:r>
      <w:r w:rsidR="00BC27EA">
        <w:t xml:space="preserve">more strongly </w:t>
      </w:r>
      <w:r w:rsidR="00BE5E52">
        <w:t xml:space="preserve">coincided with </w:t>
      </w:r>
      <w:r w:rsidR="005827F5">
        <w:t xml:space="preserve">increased </w:t>
      </w:r>
      <w:r w:rsidR="00AC24DB">
        <w:t xml:space="preserve">somatic symptoms (i.e., aches, pains, </w:t>
      </w:r>
      <w:r w:rsidR="001111FD">
        <w:t xml:space="preserve">sleep issues) versus </w:t>
      </w:r>
      <w:r w:rsidR="00316AFF">
        <w:t xml:space="preserve">other </w:t>
      </w:r>
      <w:r w:rsidR="001111FD">
        <w:t xml:space="preserve">depression </w:t>
      </w:r>
      <w:r w:rsidR="005827F5">
        <w:t>nodes</w:t>
      </w:r>
      <w:r w:rsidR="00771F9B">
        <w:t xml:space="preserve"> in Dutch adults with and without </w:t>
      </w:r>
      <w:r w:rsidR="00771F9B">
        <w:lastRenderedPageBreak/>
        <w:t>elevated depression</w:t>
      </w:r>
      <w:r w:rsidR="003A593E">
        <w:t xml:space="preserve"> </w:t>
      </w:r>
      <w:r w:rsidR="003A593E">
        <w:fldChar w:fldCharType="begin"/>
      </w:r>
      <w:r w:rsidR="0053615D">
        <w:instrText xml:space="preserve"> ADDIN EN.CITE &lt;EndNote&gt;&lt;Cite&gt;&lt;Author&gt;Fried&lt;/Author&gt;&lt;Year&gt;2020&lt;/Year&gt;&lt;RecNum&gt;17266&lt;/RecNum&gt;&lt;DisplayText&gt;(Fried et al., 2020)&lt;/DisplayText&gt;&lt;record&gt;&lt;rec-number&gt;17266&lt;/rec-number&gt;&lt;foreign-keys&gt;&lt;key app="EN" db-id="0swf99dwtf2z01e2025pzsdb2s5ws55500xw" timestamp="1639615022"&gt;17266&lt;/key&gt;&lt;/foreign-keys&gt;&lt;ref-type name="Journal Article"&gt;17&lt;/ref-type&gt;&lt;contributors&gt;&lt;authors&gt;&lt;author&gt;Fried, E. I.&lt;/author&gt;&lt;author&gt;von Stockert, S.&lt;/author&gt;&lt;author&gt;Haslbeck, J. M. B.&lt;/author&gt;&lt;author&gt;Lamers, F.&lt;/author&gt;&lt;author&gt;Schoevers, R. A.&lt;/author&gt;&lt;author&gt;Penninx, B. W. J. H.&lt;/author&gt;&lt;/authors&gt;&lt;/contributors&gt;&lt;titles&gt;&lt;title&gt;Using network analysis to examine links between individual depressive symptoms, inflammatory markers, and covariates&lt;/title&gt;&lt;secondary-title&gt;Psychological Medicine&lt;/secondary-title&gt;&lt;/titles&gt;&lt;periodical&gt;&lt;full-title&gt;Psychological Medicine&lt;/full-title&gt;&lt;/periodical&gt;&lt;pages&gt;2682-2690&lt;/pages&gt;&lt;volume&gt;50&lt;/volume&gt;&lt;number&gt;16&lt;/number&gt;&lt;edition&gt;2019/10/28&lt;/edition&gt;&lt;keywords&gt;&lt;keyword&gt;Body mass index&lt;/keyword&gt;&lt;keyword&gt;depression&lt;/keyword&gt;&lt;keyword&gt;individual depressive symptoms&lt;/keyword&gt;&lt;keyword&gt;inflammation&lt;/keyword&gt;&lt;keyword&gt;network analysis&lt;/keyword&gt;&lt;/keywords&gt;&lt;dates&gt;&lt;year&gt;2020&lt;/year&gt;&lt;/dates&gt;&lt;publisher&gt;Cambridge University Press&lt;/publisher&gt;&lt;isbn&gt;0033-2917&lt;/isbn&gt;&lt;urls&gt;&lt;related-urls&gt;&lt;url&gt;https://www.cambridge.org/core/article/using-network-analysis-to-examine-links-between-individual-depressive-symptoms-inflammatory-markers-and-covariates/E2C8D6857450A832AF10CD9E8DA757BB&lt;/url&gt;&lt;/related-urls&gt;&lt;/urls&gt;&lt;electronic-resource-num&gt;10.1017/S0033291719002770&lt;/electronic-resource-num&gt;&lt;remote-database-name&gt;Cambridge Core&lt;/remote-database-name&gt;&lt;remote-database-provider&gt;Cambridge University Press&lt;/remote-database-provider&gt;&lt;/record&gt;&lt;/Cite&gt;&lt;/EndNote&gt;</w:instrText>
      </w:r>
      <w:r w:rsidR="003A593E">
        <w:fldChar w:fldCharType="separate"/>
      </w:r>
      <w:r w:rsidR="0053615D">
        <w:rPr>
          <w:noProof/>
        </w:rPr>
        <w:t>(Fried et al., 2020)</w:t>
      </w:r>
      <w:r w:rsidR="003A593E">
        <w:fldChar w:fldCharType="end"/>
      </w:r>
      <w:r w:rsidR="005827F5">
        <w:t xml:space="preserve">. </w:t>
      </w:r>
      <w:r w:rsidR="00C457BE">
        <w:t xml:space="preserve">Another </w:t>
      </w:r>
      <w:r w:rsidR="00DF5A38">
        <w:t>network analysis</w:t>
      </w:r>
      <w:r w:rsidR="00C457BE">
        <w:t xml:space="preserve"> </w:t>
      </w:r>
      <w:r w:rsidR="005A1D1C">
        <w:t>found</w:t>
      </w:r>
      <w:r w:rsidR="00722F2D">
        <w:t xml:space="preserve"> that persons with (vs. without) heightened CRP had more </w:t>
      </w:r>
      <w:r w:rsidR="004F1FE1">
        <w:t>notable</w:t>
      </w:r>
      <w:r w:rsidR="0082294C">
        <w:t xml:space="preserve"> </w:t>
      </w:r>
      <w:r w:rsidR="00C368D6">
        <w:t>edges</w:t>
      </w:r>
      <w:r w:rsidR="00722F2D">
        <w:t xml:space="preserve"> in a depression network</w:t>
      </w:r>
      <w:r w:rsidR="009C581C">
        <w:t xml:space="preserve">, with thicker networks indicating </w:t>
      </w:r>
      <w:r w:rsidR="001A45BB">
        <w:t>more significant</w:t>
      </w:r>
      <w:r w:rsidR="009C581C">
        <w:t xml:space="preserve"> </w:t>
      </w:r>
      <w:r w:rsidR="00431B9C">
        <w:t>psycho</w:t>
      </w:r>
      <w:r w:rsidR="009C581C">
        <w:t>pathology</w:t>
      </w:r>
      <w:r w:rsidR="004D01D2">
        <w:t xml:space="preserve"> </w:t>
      </w:r>
      <w:r w:rsidR="004D01D2">
        <w:fldChar w:fldCharType="begin">
          <w:fldData xml:space="preserve">PEVuZE5vdGU+PENpdGU+PEF1dGhvcj5Nb3JpYXJpdHk8L0F1dGhvcj48WWVhcj4yMDIxPC9ZZWFy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</w:fldData>
        </w:fldChar>
      </w:r>
      <w:r w:rsidR="00540831">
        <w:instrText xml:space="preserve"> ADDIN EN.CITE </w:instrText>
      </w:r>
      <w:r w:rsidR="00540831">
        <w:fldChar w:fldCharType="begin">
          <w:fldData xml:space="preserve">PEVuZE5vdGU+PENpdGU+PEF1dGhvcj5Nb3JpYXJpdHk8L0F1dGhvcj48WWVhcj4yMDIxPC9ZZWFy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</w:fldData>
        </w:fldChar>
      </w:r>
      <w:r w:rsidR="00540831">
        <w:instrText xml:space="preserve"> ADDIN EN.CITE.DATA </w:instrText>
      </w:r>
      <w:r w:rsidR="00540831">
        <w:fldChar w:fldCharType="end"/>
      </w:r>
      <w:r w:rsidR="004D01D2">
        <w:fldChar w:fldCharType="separate"/>
      </w:r>
      <w:r w:rsidR="00540831">
        <w:rPr>
          <w:noProof/>
        </w:rPr>
        <w:t>(Moriarity, van Borkulo, &amp; Alloy, 2021b)</w:t>
      </w:r>
      <w:r w:rsidR="004D01D2">
        <w:fldChar w:fldCharType="end"/>
      </w:r>
      <w:r w:rsidR="00722F2D">
        <w:t xml:space="preserve">. </w:t>
      </w:r>
      <w:r w:rsidR="001A45BB">
        <w:t>C</w:t>
      </w:r>
      <w:r w:rsidR="009C581C">
        <w:t xml:space="preserve">oncentration </w:t>
      </w:r>
      <w:r w:rsidR="001A45BB">
        <w:t>deficits</w:t>
      </w:r>
      <w:r w:rsidR="009C581C">
        <w:t xml:space="preserve"> and psychomotor problems </w:t>
      </w:r>
      <w:r w:rsidR="0048377B">
        <w:t xml:space="preserve">(vs. other depression nodes) </w:t>
      </w:r>
      <w:r w:rsidR="001A45BB">
        <w:t>were the most influential</w:t>
      </w:r>
      <w:r w:rsidR="0072309B">
        <w:t xml:space="preserve"> in this </w:t>
      </w:r>
      <w:r w:rsidR="005527F7">
        <w:t xml:space="preserve">study </w:t>
      </w:r>
      <w:r w:rsidR="004D01D2">
        <w:fldChar w:fldCharType="begin">
          <w:fldData xml:space="preserve">PEVuZE5vdGU+PENpdGU+PEF1dGhvcj5Nb3JpYXJpdHk8L0F1dGhvcj48WWVhcj4yMDIxPC9ZZWFy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==
</w:fldData>
        </w:fldChar>
      </w:r>
      <w:r w:rsidR="0053615D">
        <w:instrText xml:space="preserve"> ADDIN EN.CITE </w:instrText>
      </w:r>
      <w:r w:rsidR="0053615D">
        <w:fldChar w:fldCharType="begin">
          <w:fldData xml:space="preserve">PEVuZE5vdGU+PENpdGU+PEF1dGhvcj5Nb3JpYXJpdHk8L0F1dGhvcj48WWVhcj4yMDIxPC9ZZWFy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==
</w:fldData>
        </w:fldChar>
      </w:r>
      <w:r w:rsidR="0053615D">
        <w:instrText xml:space="preserve"> ADDIN EN.CITE.DATA </w:instrText>
      </w:r>
      <w:r w:rsidR="0053615D">
        <w:fldChar w:fldCharType="end"/>
      </w:r>
      <w:r w:rsidR="004D01D2">
        <w:fldChar w:fldCharType="separate"/>
      </w:r>
      <w:r w:rsidR="00494EE9">
        <w:rPr>
          <w:noProof/>
        </w:rPr>
        <w:t>(Moriarity et al., 2021b)</w:t>
      </w:r>
      <w:r w:rsidR="004D01D2">
        <w:fldChar w:fldCharType="end"/>
      </w:r>
      <w:r w:rsidR="0047790F">
        <w:t>.</w:t>
      </w:r>
      <w:r w:rsidR="004D01D2">
        <w:t xml:space="preserve"> Moreover,</w:t>
      </w:r>
      <w:r w:rsidR="005527F7" w:rsidDel="005527F7">
        <w:t xml:space="preserve"> </w:t>
      </w:r>
      <w:r w:rsidR="004D01D2">
        <w:t xml:space="preserve">higher CRP </w:t>
      </w:r>
      <w:r w:rsidR="005527F7">
        <w:t>showed the largest associations</w:t>
      </w:r>
      <w:r w:rsidR="004D01D2">
        <w:t xml:space="preserve"> with appetite changes and fatigue</w:t>
      </w:r>
      <w:r w:rsidR="00BC27EA">
        <w:t xml:space="preserve"> </w:t>
      </w:r>
      <w:r w:rsidR="002D6A13">
        <w:t>than</w:t>
      </w:r>
      <w:r w:rsidR="00BC27EA">
        <w:t xml:space="preserve"> other depression nodes</w:t>
      </w:r>
      <w:r w:rsidR="005527F7">
        <w:t xml:space="preserve"> in another large community sample</w:t>
      </w:r>
      <w:r w:rsidR="00BE0A65">
        <w:t xml:space="preserve"> </w:t>
      </w:r>
      <w:r w:rsidR="00BE0A65">
        <w:fldChar w:fldCharType="begin"/>
      </w:r>
      <w:r w:rsidR="00540831">
        <w:instrText xml:space="preserve"> ADDIN EN.CITE &lt;EndNote&gt;&lt;Cite&gt;&lt;Author&gt;Moriarity&lt;/Author&gt;&lt;Year&gt;2021&lt;/Year&gt;&lt;RecNum&gt;17681&lt;/RecNum&gt;&lt;DisplayText&gt;(Moriarity, Horn, Kautz, Haslbeck, &amp;amp; Alloy, 2021a)&lt;/DisplayText&gt;&lt;record&gt;&lt;rec-number&gt;17681&lt;/rec-number&gt;&lt;foreign-keys&gt;&lt;key app="EN" db-id="0swf99dwtf2z01e2025pzsdb2s5ws55500xw" timestamp="1648865949"&gt;17681&lt;/key&gt;&lt;/foreign-keys&gt;&lt;ref-type name="Journal Article"&gt;17&lt;/ref-type&gt;&lt;contributors&gt;&lt;authors&gt;&lt;author&gt;Moriarity, Daniel P.&lt;/author&gt;&lt;author&gt;Horn, Sarah R.&lt;/author&gt;&lt;author&gt;Kautz, Marin M.&lt;/author&gt;&lt;author&gt;Haslbeck, Jonas M. B.&lt;/author&gt;&lt;author&gt;Alloy, Lauren B.&lt;/author&gt;&lt;/authors&gt;&lt;/contributors&gt;&lt;titles&gt;&lt;title&gt;How handling extreme C-reactive protein (CRP) values and regularization influences CRP and depression criteria associations in network analyses&lt;/title&gt;&lt;secondary-title&gt;Brain, Behavior, and Immunity&lt;/secondary-title&gt;&lt;/titles&gt;&lt;periodical&gt;&lt;full-title&gt;Brain, Behavior, and Immunity&lt;/full-title&gt;&lt;/periodical&gt;&lt;pages&gt;393-403&lt;/pages&gt;&lt;volume&gt;91&lt;/volume&gt;&lt;keywords&gt;&lt;keyword&gt;Replication&lt;/keyword&gt;&lt;keyword&gt;CRP&lt;/keyword&gt;&lt;keyword&gt;C-reactive Protein&lt;/keyword&gt;&lt;keyword&gt;Inflammation&lt;/keyword&gt;&lt;keyword&gt;Depression&lt;/keyword&gt;&lt;keyword&gt;Phenotype&lt;/keyword&gt;&lt;keyword&gt;Network analysis&lt;/keyword&gt;&lt;keyword&gt;Transdiagnostic&lt;/keyword&gt;&lt;/keywords&gt;&lt;dates&gt;&lt;year&gt;2021&lt;/year&gt;&lt;pub-dates&gt;&lt;date&gt;2021/01/01/&lt;/date&gt;&lt;/pub-dates&gt;&lt;/dates&gt;&lt;isbn&gt;0889-1591&lt;/isbn&gt;&lt;urls&gt;&lt;related-urls&gt;&lt;url&gt;https://www.sciencedirect.com/science/article/pii/S0889159120323709&lt;/url&gt;&lt;/related-urls&gt;&lt;/urls&gt;&lt;electronic-resource-num&gt;10.1016/j.bbi.2020.10.020&lt;/electronic-resource-num&gt;&lt;/record&gt;&lt;/Cite&gt;&lt;/EndNote&gt;</w:instrText>
      </w:r>
      <w:r w:rsidR="00BE0A65">
        <w:fldChar w:fldCharType="separate"/>
      </w:r>
      <w:r w:rsidR="00540831">
        <w:rPr>
          <w:noProof/>
        </w:rPr>
        <w:t>(Moriarity, Horn, Kautz, Haslbeck, &amp; Alloy, 2021a)</w:t>
      </w:r>
      <w:r w:rsidR="00BE0A65">
        <w:fldChar w:fldCharType="end"/>
      </w:r>
      <w:r w:rsidR="004D01D2">
        <w:t xml:space="preserve">. </w:t>
      </w:r>
      <w:r w:rsidR="00367839">
        <w:t xml:space="preserve">Likewise, </w:t>
      </w:r>
      <w:r w:rsidR="00230C48">
        <w:t xml:space="preserve">the polygenic risk score of </w:t>
      </w:r>
      <w:r w:rsidR="00367839">
        <w:t xml:space="preserve">CRP (but not IL-6 and other </w:t>
      </w:r>
      <w:r w:rsidR="00922201">
        <w:t>proinflammatory</w:t>
      </w:r>
      <w:r w:rsidR="00367839">
        <w:t xml:space="preserve"> proteins) </w:t>
      </w:r>
      <w:r w:rsidR="00E24351">
        <w:t>was most potently linked</w:t>
      </w:r>
      <w:r w:rsidR="00367839">
        <w:t xml:space="preserve"> to fatigue and decreased anhedonia</w:t>
      </w:r>
      <w:r w:rsidR="009E344B">
        <w:t xml:space="preserve"> </w:t>
      </w:r>
      <w:r w:rsidR="009E344B">
        <w:fldChar w:fldCharType="begin">
          <w:fldData xml:space="preserve">PEVuZE5vdGU+PENpdGU+PEF1dGhvcj5LYXBwZWxtYW5uPC9BdXRob3I+PFllYXI+MjAyMTwvWWVh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==
</w:fldData>
        </w:fldChar>
      </w:r>
      <w:r w:rsidR="0053615D">
        <w:instrText xml:space="preserve"> ADDIN EN.CITE </w:instrText>
      </w:r>
      <w:r w:rsidR="0053615D">
        <w:fldChar w:fldCharType="begin">
          <w:fldData xml:space="preserve">PEVuZE5vdGU+PENpdGU+PEF1dGhvcj5LYXBwZWxtYW5uPC9BdXRob3I+PFllYXI+MjAyMTwvWWVh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==
</w:fldData>
        </w:fldChar>
      </w:r>
      <w:r w:rsidR="0053615D">
        <w:instrText xml:space="preserve"> ADDIN EN.CITE.DATA </w:instrText>
      </w:r>
      <w:r w:rsidR="0053615D">
        <w:fldChar w:fldCharType="end"/>
      </w:r>
      <w:r w:rsidR="009E344B">
        <w:fldChar w:fldCharType="separate"/>
      </w:r>
      <w:r w:rsidR="0053615D">
        <w:rPr>
          <w:noProof/>
        </w:rPr>
        <w:t>(Kappelmann et al., 2021)</w:t>
      </w:r>
      <w:r w:rsidR="009E344B">
        <w:fldChar w:fldCharType="end"/>
      </w:r>
      <w:r w:rsidR="00367839">
        <w:t xml:space="preserve">. </w:t>
      </w:r>
      <w:r w:rsidR="000B3EBB">
        <w:t xml:space="preserve">In addition, </w:t>
      </w:r>
      <w:r w:rsidR="004A7B2B">
        <w:t>levels</w:t>
      </w:r>
      <w:r w:rsidR="00EC30EF">
        <w:t xml:space="preserve"> of triglyceride, total cholesterol, and insulin resistance, but not HDL, </w:t>
      </w:r>
      <w:r w:rsidR="00233E13">
        <w:t>displayed the most substantial concurrent relations with</w:t>
      </w:r>
      <w:r w:rsidR="003C5A38">
        <w:t xml:space="preserve"> </w:t>
      </w:r>
      <w:r w:rsidR="005A743D">
        <w:t>higher</w:t>
      </w:r>
      <w:r w:rsidR="00EC30EF">
        <w:t xml:space="preserve"> </w:t>
      </w:r>
      <w:r w:rsidR="003259E4">
        <w:t xml:space="preserve">depression </w:t>
      </w:r>
      <w:r w:rsidR="005A743D">
        <w:t xml:space="preserve">severity </w:t>
      </w:r>
      <w:r w:rsidR="003259E4">
        <w:t>in Korean adults</w:t>
      </w:r>
      <w:r w:rsidR="00904ED4">
        <w:t xml:space="preserve"> </w:t>
      </w:r>
      <w:r w:rsidR="00904ED4">
        <w:fldChar w:fldCharType="begin">
          <w:fldData xml:space="preserve">PEVuZE5vdGU+PENpdGU+PEF1dGhvcj5OYW08L0F1dGhvcj48WWVhcj4yMDIxPC9ZZWFyPjxSZWNO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==
</w:fldData>
        </w:fldChar>
      </w:r>
      <w:r w:rsidR="00540831">
        <w:instrText xml:space="preserve"> ADDIN EN.CITE </w:instrText>
      </w:r>
      <w:r w:rsidR="00540831">
        <w:fldChar w:fldCharType="begin">
          <w:fldData xml:space="preserve">PEVuZE5vdGU+PENpdGU+PEF1dGhvcj5OYW08L0F1dGhvcj48WWVhcj4yMDIxPC9ZZWFyPjxSZWNO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==
</w:fldData>
        </w:fldChar>
      </w:r>
      <w:r w:rsidR="00540831">
        <w:instrText xml:space="preserve"> ADDIN EN.CITE.DATA </w:instrText>
      </w:r>
      <w:r w:rsidR="00540831">
        <w:fldChar w:fldCharType="end"/>
      </w:r>
      <w:r w:rsidR="00904ED4">
        <w:fldChar w:fldCharType="separate"/>
      </w:r>
      <w:r w:rsidR="00540831">
        <w:rPr>
          <w:noProof/>
        </w:rPr>
        <w:t>(Nam, Peterson, Seo, Han, &amp; Kang, 2021)</w:t>
      </w:r>
      <w:r w:rsidR="00904ED4">
        <w:fldChar w:fldCharType="end"/>
      </w:r>
      <w:r w:rsidR="003259E4">
        <w:t xml:space="preserve">. </w:t>
      </w:r>
    </w:p>
    <w:p w14:paraId="19D5FB0C" w14:textId="184A79CF" w:rsidR="00261C27" w:rsidRDefault="00E96334" w:rsidP="003375A5">
      <w:pPr>
        <w:spacing w:line="480" w:lineRule="auto"/>
      </w:pPr>
      <w:r>
        <w:tab/>
        <w:t xml:space="preserve">Therefore, </w:t>
      </w:r>
      <w:r w:rsidR="0047790F">
        <w:t>the current</w:t>
      </w:r>
      <w:r>
        <w:t xml:space="preserve"> study </w:t>
      </w:r>
      <w:r w:rsidR="007B6D04">
        <w:t>used</w:t>
      </w:r>
      <w:r>
        <w:t xml:space="preserve"> CLPN</w:t>
      </w:r>
      <w:r w:rsidR="0084496D">
        <w:t xml:space="preserve"> </w:t>
      </w:r>
      <w:r w:rsidR="00E72908">
        <w:t>to understand better</w:t>
      </w:r>
      <w:r>
        <w:t xml:space="preserve"> the relations among</w:t>
      </w:r>
      <w:r w:rsidR="00595CBD">
        <w:t xml:space="preserve"> surrogate</w:t>
      </w:r>
      <w:r>
        <w:t xml:space="preserve"> lipid</w:t>
      </w:r>
      <w:r w:rsidR="006679D9">
        <w:t xml:space="preserve"> markers</w:t>
      </w:r>
      <w:r>
        <w:t xml:space="preserve">, </w:t>
      </w:r>
      <w:r w:rsidR="00922201">
        <w:t>proinflammatory</w:t>
      </w:r>
      <w:r w:rsidR="00AA6FB8">
        <w:t xml:space="preserve"> proteins</w:t>
      </w:r>
      <w:r>
        <w:t xml:space="preserve">, and </w:t>
      </w:r>
      <w:r w:rsidR="00AA6FB8">
        <w:t>depression</w:t>
      </w:r>
      <w:r>
        <w:t xml:space="preserve"> nodes across five time-points spanning nine years. This research aim is </w:t>
      </w:r>
      <w:r w:rsidR="00A60AB5">
        <w:t>essential</w:t>
      </w:r>
      <w:r>
        <w:t xml:space="preserve"> </w:t>
      </w:r>
      <w:r w:rsidR="007B6D04">
        <w:t>for multiple</w:t>
      </w:r>
      <w:r>
        <w:t xml:space="preserve"> reasons. </w:t>
      </w:r>
      <w:r w:rsidR="00F44984">
        <w:t xml:space="preserve">Globally, metabolic syndrome-linked disorders (e.g., diabetes) and </w:t>
      </w:r>
      <w:r w:rsidR="007A1545">
        <w:t>depressive</w:t>
      </w:r>
      <w:r w:rsidR="00F44984">
        <w:t xml:space="preserve"> disorders </w:t>
      </w:r>
      <w:r w:rsidR="00474161">
        <w:t xml:space="preserve">have </w:t>
      </w:r>
      <w:r w:rsidR="00230C48">
        <w:t>increase</w:t>
      </w:r>
      <w:r w:rsidR="00474161">
        <w:t>d</w:t>
      </w:r>
      <w:r w:rsidR="00FE6C09">
        <w:t xml:space="preserve"> </w:t>
      </w:r>
      <w:r w:rsidR="00FE6C09">
        <w:fldChar w:fldCharType="begin">
          <w:fldData xml:space="preserve">PEVuZE5vdGU+PENpdGU+PEF1dGhvcj5KZXVyaW5nPC9BdXRob3I+PFllYXI+MjAxODwvWWVhcj48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</w:fldData>
        </w:fldChar>
      </w:r>
      <w:r w:rsidR="0053615D">
        <w:instrText xml:space="preserve"> ADDIN EN.CITE </w:instrText>
      </w:r>
      <w:r w:rsidR="0053615D">
        <w:fldChar w:fldCharType="begin">
          <w:fldData xml:space="preserve">PEVuZE5vdGU+PENpdGU+PEF1dGhvcj5KZXVyaW5nPC9BdXRob3I+PFllYXI+MjAxODwvWWVhcj48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</w:fldData>
        </w:fldChar>
      </w:r>
      <w:r w:rsidR="0053615D">
        <w:instrText xml:space="preserve"> ADDIN EN.CITE.DATA </w:instrText>
      </w:r>
      <w:r w:rsidR="0053615D">
        <w:fldChar w:fldCharType="end"/>
      </w:r>
      <w:r w:rsidR="00FE6C09">
        <w:fldChar w:fldCharType="separate"/>
      </w:r>
      <w:r w:rsidR="002B7A48">
        <w:rPr>
          <w:noProof/>
        </w:rPr>
        <w:t>(Jeuring et al., 2018; Leon &amp; Maddox, 2015)</w:t>
      </w:r>
      <w:r w:rsidR="00FE6C09">
        <w:fldChar w:fldCharType="end"/>
      </w:r>
      <w:r w:rsidR="00F44984">
        <w:t xml:space="preserve">. Enhancing knowledge of the modifiable risk factors and outcomes </w:t>
      </w:r>
      <w:r w:rsidR="005D0A35">
        <w:t>for</w:t>
      </w:r>
      <w:r w:rsidR="00F44984">
        <w:t xml:space="preserve"> depression</w:t>
      </w:r>
      <w:r w:rsidR="004869A4">
        <w:t xml:space="preserve"> </w:t>
      </w:r>
      <w:r w:rsidR="005D0A35">
        <w:t>and</w:t>
      </w:r>
      <w:r w:rsidR="00F44984">
        <w:t xml:space="preserve"> </w:t>
      </w:r>
      <w:r w:rsidR="005D0A35">
        <w:t>related</w:t>
      </w:r>
      <w:r w:rsidR="005D0A35" w:rsidRPr="005D0A35">
        <w:t xml:space="preserve"> </w:t>
      </w:r>
      <w:r w:rsidR="00547EE5">
        <w:t>immunometabolism</w:t>
      </w:r>
      <w:r w:rsidR="005D0A35">
        <w:t xml:space="preserve"> problems can facilitate fine-tuning current evidence-based treatments</w:t>
      </w:r>
      <w:r w:rsidR="00667CFC">
        <w:t xml:space="preserve"> </w:t>
      </w:r>
      <w:r w:rsidR="00667CFC">
        <w:fldChar w:fldCharType="begin">
          <w:fldData xml:space="preserve">PEVuZE5vdGU+PENpdGU+PEF1dGhvcj5MaTwvQXV0aG9yPjxZZWFyPjIwMTc8L1llYXI+PFJlY051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</w:fldData>
        </w:fldChar>
      </w:r>
      <w:r w:rsidR="0053615D">
        <w:instrText xml:space="preserve"> ADDIN EN.CITE </w:instrText>
      </w:r>
      <w:r w:rsidR="0053615D">
        <w:fldChar w:fldCharType="begin">
          <w:fldData xml:space="preserve">PEVuZE5vdGU+PENpdGU+PEF1dGhvcj5MaTwvQXV0aG9yPjxZZWFyPjIwMTc8L1llYXI+PFJlY051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</w:fldData>
        </w:fldChar>
      </w:r>
      <w:r w:rsidR="0053615D">
        <w:instrText xml:space="preserve"> ADDIN EN.CITE.DATA </w:instrText>
      </w:r>
      <w:r w:rsidR="0053615D">
        <w:fldChar w:fldCharType="end"/>
      </w:r>
      <w:r w:rsidR="00667CFC">
        <w:fldChar w:fldCharType="separate"/>
      </w:r>
      <w:r w:rsidR="0053615D">
        <w:rPr>
          <w:noProof/>
        </w:rPr>
        <w:t>(e.g., physical exercise-focused behavioral therapies; Li et al., 2017)</w:t>
      </w:r>
      <w:r w:rsidR="00667CFC">
        <w:fldChar w:fldCharType="end"/>
      </w:r>
      <w:r w:rsidR="00F5149E">
        <w:t xml:space="preserve">. </w:t>
      </w:r>
      <w:r w:rsidR="0091574C">
        <w:t>Also</w:t>
      </w:r>
      <w:r w:rsidR="00710051">
        <w:t xml:space="preserve">, </w:t>
      </w:r>
      <w:r w:rsidR="0084496D">
        <w:t>most</w:t>
      </w:r>
      <w:r w:rsidR="00710051">
        <w:t xml:space="preserve"> studies </w:t>
      </w:r>
      <w:r w:rsidR="0091574C">
        <w:t>examining</w:t>
      </w:r>
      <w:r w:rsidR="00710051">
        <w:t xml:space="preserve"> the links among </w:t>
      </w:r>
      <w:r w:rsidR="004869A4">
        <w:t>depression</w:t>
      </w:r>
      <w:r w:rsidR="005B181B">
        <w:t xml:space="preserve"> components</w:t>
      </w:r>
      <w:r w:rsidR="00F245C2">
        <w:t xml:space="preserve">, </w:t>
      </w:r>
      <w:r w:rsidR="00922201">
        <w:t>proinflammatory</w:t>
      </w:r>
      <w:r w:rsidR="00F245C2">
        <w:t xml:space="preserve"> proteins</w:t>
      </w:r>
      <w:r w:rsidR="00547EE5">
        <w:t>, and surrogate lipid markers</w:t>
      </w:r>
      <w:r w:rsidR="005B181B">
        <w:t xml:space="preserve"> have been cross-sectional</w:t>
      </w:r>
      <w:r w:rsidR="00034309">
        <w:t xml:space="preserve"> </w:t>
      </w:r>
      <w:r w:rsidR="00034309">
        <w:fldChar w:fldCharType="begin">
          <w:fldData xml:space="preserve">PEVuZE5vdGU+PENpdGU+PEF1dGhvcj5QZXJzb25zPC9BdXRob3I+PFllYXI+MjAxNjwvWWVhcj48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</w:fldData>
        </w:fldChar>
      </w:r>
      <w:r w:rsidR="0053615D">
        <w:instrText xml:space="preserve"> ADDIN EN.CITE </w:instrText>
      </w:r>
      <w:r w:rsidR="0053615D">
        <w:fldChar w:fldCharType="begin">
          <w:fldData xml:space="preserve">PEVuZE5vdGU+PENpdGU+PEF1dGhvcj5QZXJzb25zPC9BdXRob3I+PFllYXI+MjAxNjwvWWVhcj48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</w:fldData>
        </w:fldChar>
      </w:r>
      <w:r w:rsidR="0053615D">
        <w:instrText xml:space="preserve"> ADDIN EN.CITE.DATA </w:instrText>
      </w:r>
      <w:r w:rsidR="0053615D">
        <w:fldChar w:fldCharType="end"/>
      </w:r>
      <w:r w:rsidR="00034309">
        <w:fldChar w:fldCharType="separate"/>
      </w:r>
      <w:r w:rsidR="0091574C">
        <w:rPr>
          <w:noProof/>
        </w:rPr>
        <w:t>(e.g., Persons &amp; Fiedorowicz, 2016)</w:t>
      </w:r>
      <w:r w:rsidR="00034309">
        <w:fldChar w:fldCharType="end"/>
      </w:r>
      <w:r w:rsidR="0091574C">
        <w:t>,</w:t>
      </w:r>
      <w:r w:rsidR="00531DD9">
        <w:t xml:space="preserve"> </w:t>
      </w:r>
      <w:r w:rsidR="00A60AB5">
        <w:t>hindering</w:t>
      </w:r>
      <w:r w:rsidR="00531DD9">
        <w:t xml:space="preserve"> </w:t>
      </w:r>
      <w:r w:rsidR="009E1111">
        <w:t>weak causal</w:t>
      </w:r>
      <w:r w:rsidR="00531DD9">
        <w:t xml:space="preserve"> inferences</w:t>
      </w:r>
      <w:r w:rsidR="0046266C">
        <w:t xml:space="preserve"> </w:t>
      </w:r>
      <w:r w:rsidR="0046266C">
        <w:fldChar w:fldCharType="begin"/>
      </w:r>
      <w:r w:rsidR="00540831">
        <w:instrText xml:space="preserve"> ADDIN EN.CITE &lt;EndNote&gt;&lt;Cite&gt;&lt;Author&gt;Blanchard&lt;/Author&gt;&lt;Year&gt;2022&lt;/Year&gt;&lt;RecNum&gt;17735&lt;/RecNum&gt;&lt;DisplayText&gt;(Blanchard, Contreras, Kalkan, &amp;amp; Heeren, 2022)&lt;/DisplayText&gt;&lt;record&gt;&lt;rec-number&gt;17735&lt;/rec-number&gt;&lt;foreign-keys&gt;&lt;key app="EN" db-id="0swf99dwtf2z01e2025pzsdb2s5ws55500xw" timestamp="1650990772"&gt;17735&lt;/key&gt;&lt;/foreign-keys&gt;&lt;ref-type name="Journal Article"&gt;17&lt;/ref-type&gt;&lt;contributors&gt;&lt;authors&gt;&lt;author&gt;Blanchard, M. Annelise&lt;/author&gt;&lt;author&gt;Contreras, Alba&lt;/author&gt;&lt;author&gt;Kalkan, Rana Begum&lt;/author&gt;&lt;author&gt;Heeren, Alexandre&lt;/author&gt;&lt;/authors&gt;&lt;/contributors&gt;&lt;titles&gt;&lt;title&gt;Auditing the research practices and statistical analyses of the group-level temporal network approach to psychological constructs: A systematic scoping review&lt;/title&gt;&lt;secondary-title&gt;Behavior Research Methods&lt;/secondary-title&gt;&lt;/titles&gt;&lt;periodical&gt;&lt;full-title&gt;Behavior Research Methods&lt;/full-title&gt;&lt;/periodical&gt;&lt;dates&gt;&lt;year&gt;2022&lt;/year&gt;&lt;/dates&gt;&lt;isbn&gt;1554-3528&lt;/isbn&gt;&lt;urls&gt;&lt;/urls&gt;&lt;electronic-resource-num&gt;10.3758/s13428-022-01839-y&lt;/electronic-resource-num&gt;&lt;/record&gt;&lt;/Cite&gt;&lt;/EndNote&gt;</w:instrText>
      </w:r>
      <w:r w:rsidR="0046266C">
        <w:fldChar w:fldCharType="separate"/>
      </w:r>
      <w:r w:rsidR="00540831">
        <w:rPr>
          <w:noProof/>
        </w:rPr>
        <w:t>(Blanchard, Contreras, Kalkan, &amp; Heeren, 2022)</w:t>
      </w:r>
      <w:r w:rsidR="0046266C">
        <w:fldChar w:fldCharType="end"/>
      </w:r>
      <w:r w:rsidR="00531DD9">
        <w:t xml:space="preserve">. </w:t>
      </w:r>
      <w:r w:rsidR="005D584A">
        <w:t>Thus,</w:t>
      </w:r>
      <w:r w:rsidR="00161A62">
        <w:t xml:space="preserve"> based on </w:t>
      </w:r>
      <w:r w:rsidR="00AF76B2">
        <w:t>theory</w:t>
      </w:r>
      <w:r w:rsidR="00161A62">
        <w:t xml:space="preserve"> and evidence,</w:t>
      </w:r>
      <w:r w:rsidR="005D584A">
        <w:t xml:space="preserve"> we </w:t>
      </w:r>
      <w:r w:rsidR="00A60AB5">
        <w:t xml:space="preserve">tested </w:t>
      </w:r>
      <w:r w:rsidR="00031763">
        <w:t>two</w:t>
      </w:r>
      <w:r w:rsidR="00A60AB5">
        <w:t xml:space="preserve"> hypotheses. </w:t>
      </w:r>
      <w:r w:rsidR="00B4710E">
        <w:t>First, we hypothesized that the within-</w:t>
      </w:r>
      <w:r w:rsidR="00B4710E">
        <w:lastRenderedPageBreak/>
        <w:t xml:space="preserve">person temporal (lag-1) network would show evidence more consistent with vulnerability models </w:t>
      </w:r>
      <w:r w:rsidR="00611858">
        <w:t>than</w:t>
      </w:r>
      <w:r w:rsidR="00B4710E">
        <w:t xml:space="preserve"> scar theories (Hypothesis 1). Second, we expected that within and between persons, somatic symptoms (vs. depressed mood and interpersonal problems) would have stronger associations with levels of proinflammatory proteins (vs. surrogate lipid markers) (Hypothesis 2).</w:t>
      </w:r>
    </w:p>
    <w:p w14:paraId="231C8A0D" w14:textId="3BED91CF" w:rsidR="00B413D8" w:rsidRDefault="00526A92" w:rsidP="00BB3F1C">
      <w:pPr>
        <w:pStyle w:val="Heading1"/>
      </w:pPr>
      <w:r w:rsidRPr="00526A92">
        <w:t>Method</w:t>
      </w:r>
    </w:p>
    <w:p w14:paraId="3C0FA42C" w14:textId="175BA453" w:rsidR="002D6CD3" w:rsidRDefault="002D6CD3" w:rsidP="00BB3F1C">
      <w:pPr>
        <w:pStyle w:val="Heading2"/>
      </w:pPr>
      <w:r>
        <w:t>Participants</w:t>
      </w:r>
      <w:r w:rsidR="00CC49CD">
        <w:t xml:space="preserve"> </w:t>
      </w:r>
    </w:p>
    <w:p w14:paraId="19792E43" w14:textId="63A9916E" w:rsidR="000F4F3D" w:rsidRDefault="00515A43" w:rsidP="00BB3F1C">
      <w:pPr>
        <w:spacing w:line="480" w:lineRule="auto"/>
      </w:pPr>
      <w:r>
        <w:tab/>
        <w:t>The present study was a secondary analysis of</w:t>
      </w:r>
      <w:r w:rsidR="0038498F">
        <w:t xml:space="preserve"> merged</w:t>
      </w:r>
      <w:r w:rsidRPr="00515A43">
        <w:t xml:space="preserve"> </w:t>
      </w:r>
      <w:r w:rsidR="008B3CC8">
        <w:t>open-access</w:t>
      </w:r>
      <w:r w:rsidRPr="00515A43">
        <w:t xml:space="preserve"> datasets from the Study of Women’s Health Across the Nation (SWAN) project </w:t>
      </w:r>
      <w:r w:rsidR="0069067F" w:rsidRPr="00BE7E52">
        <w:fldChar w:fldCharType="begin">
          <w:fldData xml:space="preserve">PEVuZE5vdGU+PENpdGU+PEF1dGhvcj5HcmVlbmRhbGU8L0F1dGhvcj48WWVhcj4yMDEwPC9ZZWFy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</w:fldData>
        </w:fldChar>
      </w:r>
      <w:r w:rsidR="0053615D">
        <w:instrText xml:space="preserve"> ADDIN EN.CITE </w:instrText>
      </w:r>
      <w:r w:rsidR="0053615D">
        <w:fldChar w:fldCharType="begin">
          <w:fldData xml:space="preserve">PEVuZE5vdGU+PENpdGU+PEF1dGhvcj5HcmVlbmRhbGU8L0F1dGhvcj48WWVhcj4yMDEwPC9ZZWFy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</w:fldData>
        </w:fldChar>
      </w:r>
      <w:r w:rsidR="0053615D">
        <w:instrText xml:space="preserve"> ADDIN EN.CITE.DATA </w:instrText>
      </w:r>
      <w:r w:rsidR="0053615D">
        <w:fldChar w:fldCharType="end"/>
      </w:r>
      <w:r w:rsidR="0069067F" w:rsidRPr="00BE7E52">
        <w:fldChar w:fldCharType="separate"/>
      </w:r>
      <w:r w:rsidR="0053615D">
        <w:rPr>
          <w:noProof/>
        </w:rPr>
        <w:t>(Greendale et al., 2010)</w:t>
      </w:r>
      <w:r w:rsidR="0069067F" w:rsidRPr="00BE7E52">
        <w:fldChar w:fldCharType="end"/>
      </w:r>
      <w:r w:rsidR="00CC49CD" w:rsidRPr="00BE7E52">
        <w:t xml:space="preserve">. </w:t>
      </w:r>
      <w:r w:rsidR="00997DA1" w:rsidRPr="00BE7E52">
        <w:t>At Wave 1</w:t>
      </w:r>
      <w:r w:rsidR="00F14FF2">
        <w:t xml:space="preserve"> (W1)</w:t>
      </w:r>
      <w:r w:rsidR="00997DA1" w:rsidRPr="0046266C">
        <w:t>, the all-female participants</w:t>
      </w:r>
      <w:r w:rsidR="00CC6F8E" w:rsidRPr="0046266C">
        <w:t xml:space="preserve"> (</w:t>
      </w:r>
      <w:r w:rsidR="00CC6F8E" w:rsidRPr="0046266C">
        <w:rPr>
          <w:i/>
          <w:iCs/>
        </w:rPr>
        <w:t>n</w:t>
      </w:r>
      <w:r w:rsidR="00CC6F8E" w:rsidRPr="0046266C">
        <w:t xml:space="preserve"> = </w:t>
      </w:r>
      <w:r w:rsidR="00C113E0" w:rsidRPr="0046266C">
        <w:t>2,224</w:t>
      </w:r>
      <w:r w:rsidR="00CC6F8E" w:rsidRPr="0046266C">
        <w:t>)</w:t>
      </w:r>
      <w:r w:rsidR="00997DA1" w:rsidRPr="0046266C">
        <w:t xml:space="preserve"> had a mean age of </w:t>
      </w:r>
      <w:r w:rsidR="00B60431" w:rsidRPr="0046266C">
        <w:t xml:space="preserve">45.96 </w:t>
      </w:r>
      <w:r w:rsidR="00997DA1" w:rsidRPr="0046266C">
        <w:t>years (</w:t>
      </w:r>
      <w:r w:rsidR="00997DA1" w:rsidRPr="0046266C">
        <w:rPr>
          <w:i/>
          <w:iCs/>
        </w:rPr>
        <w:t>SD</w:t>
      </w:r>
      <w:r w:rsidR="00997DA1" w:rsidRPr="0046266C">
        <w:t xml:space="preserve"> = </w:t>
      </w:r>
      <w:r w:rsidR="00B60431" w:rsidRPr="0046266C">
        <w:t>2.67</w:t>
      </w:r>
      <w:r w:rsidR="00997DA1" w:rsidRPr="0046266C">
        <w:t xml:space="preserve">, range = </w:t>
      </w:r>
      <w:r w:rsidR="00BE7E52" w:rsidRPr="0046266C">
        <w:t>42</w:t>
      </w:r>
      <w:r w:rsidR="00997DA1" w:rsidRPr="0046266C">
        <w:t>–</w:t>
      </w:r>
      <w:r w:rsidR="00BE7E52" w:rsidRPr="0046266C">
        <w:t>53</w:t>
      </w:r>
      <w:r w:rsidR="00997DA1" w:rsidRPr="0046266C">
        <w:t>)</w:t>
      </w:r>
      <w:r w:rsidR="00BE7E52" w:rsidRPr="0046266C">
        <w:t xml:space="preserve"> (refer to Table</w:t>
      </w:r>
      <w:r w:rsidR="00145F3F">
        <w:t xml:space="preserve"> 1 in the manuscript</w:t>
      </w:r>
      <w:r w:rsidR="004D1893">
        <w:t>).</w:t>
      </w:r>
      <w:r w:rsidR="00145F3F">
        <w:t xml:space="preserve"> Table</w:t>
      </w:r>
      <w:r w:rsidR="00BE7E52" w:rsidRPr="0046266C">
        <w:t xml:space="preserve"> S1</w:t>
      </w:r>
      <w:r w:rsidR="00145F3F">
        <w:t>(a)</w:t>
      </w:r>
      <w:r w:rsidR="00BE7E52" w:rsidRPr="0046266C">
        <w:t xml:space="preserve"> in the online supplementary materials (OSM) </w:t>
      </w:r>
      <w:r w:rsidR="004D1893">
        <w:t>details the</w:t>
      </w:r>
      <w:r w:rsidR="00BE7E52" w:rsidRPr="0046266C">
        <w:t xml:space="preserve"> descriptive statistics of demographic</w:t>
      </w:r>
      <w:r w:rsidR="004D1893">
        <w:t xml:space="preserve"> and</w:t>
      </w:r>
      <w:r w:rsidR="00145F3F">
        <w:t xml:space="preserve"> </w:t>
      </w:r>
      <w:r w:rsidR="00BE7E52" w:rsidRPr="0046266C">
        <w:t>study variables</w:t>
      </w:r>
      <w:r w:rsidR="004D1893">
        <w:t xml:space="preserve"> with the non-imputed dataset. Table S1(b) offers descriptive statistics on</w:t>
      </w:r>
      <w:r w:rsidR="00145F3F">
        <w:t xml:space="preserve"> </w:t>
      </w:r>
      <w:r w:rsidR="009D30E7">
        <w:t>related</w:t>
      </w:r>
      <w:r w:rsidR="00145F3F">
        <w:t xml:space="preserve"> variables not included in the final analyses</w:t>
      </w:r>
      <w:r w:rsidR="00BE7E52" w:rsidRPr="0046266C">
        <w:t xml:space="preserve">. </w:t>
      </w:r>
    </w:p>
    <w:p w14:paraId="773339B9" w14:textId="3CF29487" w:rsidR="00526A92" w:rsidRDefault="00CC49CD" w:rsidP="00BB3F1C">
      <w:pPr>
        <w:pStyle w:val="Heading2"/>
      </w:pPr>
      <w:r>
        <w:t>Procedures</w:t>
      </w:r>
    </w:p>
    <w:p w14:paraId="3E76B2BB" w14:textId="6509A008" w:rsidR="000D6CB9" w:rsidRPr="000D6CB9" w:rsidRDefault="00267160" w:rsidP="00BB3F1C">
      <w:pPr>
        <w:spacing w:line="480" w:lineRule="auto"/>
      </w:pPr>
      <w:r>
        <w:tab/>
        <w:t xml:space="preserve">Participants </w:t>
      </w:r>
      <w:r w:rsidR="00175BFD">
        <w:t xml:space="preserve">completed </w:t>
      </w:r>
      <w:r w:rsidR="00471569">
        <w:t>a depression self-report</w:t>
      </w:r>
      <w:r w:rsidR="0038498F">
        <w:t xml:space="preserve"> </w:t>
      </w:r>
      <w:r w:rsidR="00471569">
        <w:t xml:space="preserve">and </w:t>
      </w:r>
      <w:r w:rsidR="0038498F">
        <w:t>biomarker data collection protocols at W1</w:t>
      </w:r>
      <w:r w:rsidR="009D6EF6">
        <w:t xml:space="preserve"> </w:t>
      </w:r>
      <w:r w:rsidR="009D6EF6" w:rsidRPr="00BE7E52">
        <w:t>(1997-199</w:t>
      </w:r>
      <w:r w:rsidR="009D6EF6">
        <w:t>8</w:t>
      </w:r>
      <w:r w:rsidR="009D6EF6" w:rsidRPr="0046266C">
        <w:t>)</w:t>
      </w:r>
      <w:r w:rsidR="0038498F">
        <w:t xml:space="preserve">, Wave 2 (W2; </w:t>
      </w:r>
      <w:r w:rsidR="0038498F" w:rsidRPr="0038498F">
        <w:t>1998-2000</w:t>
      </w:r>
      <w:r w:rsidR="0038498F">
        <w:t xml:space="preserve">), Wave </w:t>
      </w:r>
      <w:r w:rsidR="00F90DCC">
        <w:t>3</w:t>
      </w:r>
      <w:r w:rsidR="0038498F">
        <w:t xml:space="preserve"> (W</w:t>
      </w:r>
      <w:r w:rsidR="00F90DCC">
        <w:t>3</w:t>
      </w:r>
      <w:r w:rsidR="0038498F">
        <w:t xml:space="preserve">; </w:t>
      </w:r>
      <w:r w:rsidR="0038498F" w:rsidRPr="0038498F">
        <w:t>2000-2002</w:t>
      </w:r>
      <w:r w:rsidR="0038498F">
        <w:t xml:space="preserve">), Wave </w:t>
      </w:r>
      <w:r w:rsidR="00F90DCC">
        <w:t>4</w:t>
      </w:r>
      <w:r w:rsidR="0038498F">
        <w:t xml:space="preserve"> (W</w:t>
      </w:r>
      <w:r w:rsidR="00F90DCC">
        <w:t>4</w:t>
      </w:r>
      <w:r w:rsidR="0038498F">
        <w:t>; 200</w:t>
      </w:r>
      <w:r w:rsidR="00AC3E33">
        <w:t>2</w:t>
      </w:r>
      <w:r w:rsidR="0038498F">
        <w:t xml:space="preserve">-2004), and Wave </w:t>
      </w:r>
      <w:r w:rsidR="00F90DCC">
        <w:t>5</w:t>
      </w:r>
      <w:r w:rsidR="0038498F">
        <w:t xml:space="preserve"> (W</w:t>
      </w:r>
      <w:r w:rsidR="00F90DCC">
        <w:t>5</w:t>
      </w:r>
      <w:r w:rsidR="0038498F">
        <w:t>; 2004-2006).</w:t>
      </w:r>
      <w:r w:rsidR="00471569">
        <w:t xml:space="preserve"> </w:t>
      </w:r>
      <w:r w:rsidR="00A9123B">
        <w:t xml:space="preserve">These five time-points were selected </w:t>
      </w:r>
      <w:r w:rsidR="007212A3">
        <w:t>as</w:t>
      </w:r>
      <w:r w:rsidR="00A9123B">
        <w:t xml:space="preserve"> they</w:t>
      </w:r>
      <w:r w:rsidR="00431B9C">
        <w:t xml:space="preserve"> contained data </w:t>
      </w:r>
      <w:r w:rsidR="008F1247">
        <w:t>relevant</w:t>
      </w:r>
      <w:r w:rsidR="00A9123B">
        <w:t xml:space="preserve"> to our research question.</w:t>
      </w:r>
      <w:r w:rsidR="00471569" w:rsidRPr="00471569">
        <w:t xml:space="preserve"> </w:t>
      </w:r>
      <w:r w:rsidR="00C22CEC" w:rsidRPr="00A6501A">
        <w:t>Both self-reports and biomarker assays were collected on the same day of the study visit</w:t>
      </w:r>
      <w:r w:rsidR="00021781">
        <w:t xml:space="preserve"> </w:t>
      </w:r>
      <w:r w:rsidR="00471569">
        <w:fldChar w:fldCharType="begin">
          <w:fldData xml:space="preserve">PEVuZE5vdGU+PENpdGU+PEF1dGhvcj5NY0NsdXJlPC9BdXRob3I+PFllYXI+MjAxNDwvWWVhcj48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=
</w:fldData>
        </w:fldChar>
      </w:r>
      <w:r w:rsidR="0053615D">
        <w:instrText xml:space="preserve"> ADDIN EN.CITE </w:instrText>
      </w:r>
      <w:r w:rsidR="0053615D">
        <w:fldChar w:fldCharType="begin">
          <w:fldData xml:space="preserve">PEVuZE5vdGU+PENpdGU+PEF1dGhvcj5NY0NsdXJlPC9BdXRob3I+PFllYXI+MjAxNDwvWWVhcj48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=
</w:fldData>
        </w:fldChar>
      </w:r>
      <w:r w:rsidR="0053615D">
        <w:instrText xml:space="preserve"> ADDIN EN.CITE.DATA </w:instrText>
      </w:r>
      <w:r w:rsidR="0053615D">
        <w:fldChar w:fldCharType="end"/>
      </w:r>
      <w:r w:rsidR="00471569">
        <w:fldChar w:fldCharType="separate"/>
      </w:r>
      <w:r w:rsidR="0053615D">
        <w:rPr>
          <w:noProof/>
        </w:rPr>
        <w:t>(El Khoudary et al., 2016; McClure et al., 2014)</w:t>
      </w:r>
      <w:r w:rsidR="00471569">
        <w:fldChar w:fldCharType="end"/>
      </w:r>
      <w:r w:rsidR="008F1247">
        <w:t xml:space="preserve">. </w:t>
      </w:r>
    </w:p>
    <w:p w14:paraId="1C54F8A7" w14:textId="68D0424B" w:rsidR="00526A92" w:rsidRDefault="00CC49CD" w:rsidP="00BB3F1C">
      <w:pPr>
        <w:pStyle w:val="Heading2"/>
      </w:pPr>
      <w:r>
        <w:t>Measures</w:t>
      </w:r>
    </w:p>
    <w:p w14:paraId="2C2FC1B6" w14:textId="45A886FB" w:rsidR="00D86CE1" w:rsidRDefault="003866E1" w:rsidP="00FE7D2F">
      <w:pPr>
        <w:spacing w:line="480" w:lineRule="auto"/>
      </w:pPr>
      <w:r>
        <w:tab/>
      </w:r>
      <w:r w:rsidR="008853A5">
        <w:rPr>
          <w:b/>
          <w:bCs/>
        </w:rPr>
        <w:t>Surrogate lipid markers</w:t>
      </w:r>
      <w:r>
        <w:rPr>
          <w:b/>
          <w:bCs/>
        </w:rPr>
        <w:t>.</w:t>
      </w:r>
      <w:r>
        <w:t xml:space="preserve"> </w:t>
      </w:r>
      <w:r w:rsidR="00D8580D" w:rsidRPr="00013DC8">
        <w:t>EDTA-treated plasma</w:t>
      </w:r>
      <w:r w:rsidR="00D8580D">
        <w:t xml:space="preserve"> and enzymatic approaches</w:t>
      </w:r>
      <w:r w:rsidR="00A67231">
        <w:t xml:space="preserve"> </w:t>
      </w:r>
      <w:r w:rsidR="006033A9">
        <w:t xml:space="preserve">determined the levels of </w:t>
      </w:r>
      <w:r w:rsidR="00A67231">
        <w:t>triglycerides and LDL</w:t>
      </w:r>
      <w:r w:rsidR="00C90561">
        <w:t xml:space="preserve"> </w:t>
      </w:r>
      <w:r w:rsidR="00C90561">
        <w:fldChar w:fldCharType="begin"/>
      </w:r>
      <w:r w:rsidR="00540831">
        <w:instrText xml:space="preserve"> ADDIN EN.CITE &lt;EndNote&gt;&lt;Cite&gt;&lt;Author&gt;Myers&lt;/Author&gt;&lt;Year&gt;1989&lt;/Year&gt;&lt;RecNum&gt;17132&lt;/RecNum&gt;&lt;DisplayText&gt;(Myers, Cooper, Winn, &amp;amp; Smith, 1989)&lt;/DisplayText&gt;&lt;record&gt;&lt;rec-number&gt;17132&lt;/rec-number&gt;&lt;foreign-keys&gt;&lt;key app="EN" db-id="0swf99dwtf2z01e2025pzsdb2s5ws55500xw" timestamp="1637378596"&gt;17132&lt;/key&gt;&lt;/foreign-keys&gt;&lt;ref-type name="Journal Article"&gt;17&lt;/ref-type&gt;&lt;contributors&gt;&lt;authors&gt;&lt;author&gt;Myers, Gary L.&lt;/author&gt;&lt;author&gt;Cooper, Gerald R.&lt;/author&gt;&lt;author&gt;Winn, Carole L.&lt;/author&gt;&lt;author&gt;Smith, S. Jay&lt;/author&gt;&lt;/authors&gt;&lt;/contributors&gt;&lt;titles&gt;&lt;title&gt;The Centers for Disease Control-National Heart, Lung and Blood Institute Lipid Standardization Program: An approach to accurate and precise lipid measurements&lt;/title&gt;&lt;secondary-title&gt;Clinics in Laboratory Medicine&lt;/secondary-title&gt;&lt;/titles&gt;&lt;periodical&gt;&lt;full-title&gt;Clinics in Laboratory Medicine&lt;/full-title&gt;&lt;/periodical&gt;&lt;pages&gt;105-136&lt;/pages&gt;&lt;volume&gt;9&lt;/volume&gt;&lt;number&gt;1&lt;/number&gt;&lt;section&gt;105&lt;/section&gt;&lt;dates&gt;&lt;year&gt;1989&lt;/year&gt;&lt;/dates&gt;&lt;isbn&gt;02722712&lt;/isbn&gt;&lt;urls&gt;&lt;/urls&gt;&lt;electronic-resource-num&gt;10.1016/s0272-2712(18)30645-0&lt;/electronic-resource-num&gt;&lt;/record&gt;&lt;/Cite&gt;&lt;/EndNote&gt;</w:instrText>
      </w:r>
      <w:r w:rsidR="00C90561">
        <w:fldChar w:fldCharType="separate"/>
      </w:r>
      <w:r w:rsidR="00540831">
        <w:rPr>
          <w:noProof/>
        </w:rPr>
        <w:t>(Myers, Cooper, Winn, &amp; Smith, 1989)</w:t>
      </w:r>
      <w:r w:rsidR="00C90561">
        <w:fldChar w:fldCharType="end"/>
      </w:r>
      <w:r w:rsidR="00C90561">
        <w:t>.</w:t>
      </w:r>
      <w:r w:rsidR="00D8580D">
        <w:t xml:space="preserve"> H</w:t>
      </w:r>
      <w:r w:rsidR="00D8580D" w:rsidRPr="00013DC8">
        <w:t>eparin-2M manganese chloride</w:t>
      </w:r>
      <w:r w:rsidR="00D8580D">
        <w:t xml:space="preserve"> facilitated </w:t>
      </w:r>
      <w:r w:rsidR="008B3CC8">
        <w:t xml:space="preserve">the </w:t>
      </w:r>
      <w:r w:rsidR="00D8580D">
        <w:t xml:space="preserve">extraction of HDL </w:t>
      </w:r>
      <w:r w:rsidR="008B3CC8">
        <w:t>levels</w:t>
      </w:r>
      <w:r w:rsidR="00C90561">
        <w:t xml:space="preserve"> </w:t>
      </w:r>
      <w:r w:rsidR="00C90561">
        <w:fldChar w:fldCharType="begin"/>
      </w:r>
      <w:r w:rsidR="0053615D">
        <w:instrText xml:space="preserve"> ADDIN EN.CITE &lt;EndNote&gt;&lt;Cite&gt;&lt;Author&gt;Warnick&lt;/Author&gt;&lt;Year&gt;1978&lt;/Year&gt;&lt;RecNum&gt;17133&lt;/RecNum&gt;&lt;DisplayText&gt;(Warnick &amp;amp; Albers, 1978)&lt;/DisplayText&gt;&lt;record&gt;&lt;rec-number&gt;17133&lt;/rec-number&gt;&lt;foreign-keys&gt;&lt;key app="EN" db-id="0swf99dwtf2z01e2025pzsdb2s5ws55500xw" timestamp="1637378717"&gt;17133&lt;/key&gt;&lt;/foreign-keys&gt;&lt;ref-type name="Journal Article"&gt;17&lt;/ref-type&gt;&lt;contributors&gt;&lt;authors&gt;&lt;author&gt;Warnick, G. R.&lt;/author&gt;&lt;author&gt;Albers, J. J.&lt;/author&gt;&lt;/authors&gt;&lt;/contributors&gt;&lt;titles&gt;&lt;title&gt;A comprehensive evaluation of the heparin–manganese precipitation procedure for estimating high density lipoprotein cholesterol&lt;/title&gt;&lt;secondary-title&gt;Journal of Lipid Research&lt;/secondary-title&gt;&lt;/titles&gt;&lt;periodical&gt;&lt;full-title&gt;Journal of Lipid Research&lt;/full-title&gt;&lt;/periodical&gt;&lt;pages&gt;65-76&lt;/pages&gt;&lt;volume&gt;19&lt;/volume&gt;&lt;number&gt;1&lt;/number&gt;&lt;section&gt;65&lt;/section&gt;&lt;dates&gt;&lt;year&gt;1978&lt;/year&gt;&lt;/dates&gt;&lt;isbn&gt;00222275&lt;/isbn&gt;&lt;urls&gt;&lt;/urls&gt;&lt;electronic-resource-num&gt;10.1016/s0022-2275(20)41577-9&lt;/electronic-resource-num&gt;&lt;/record&gt;&lt;/Cite&gt;&lt;/EndNote&gt;</w:instrText>
      </w:r>
      <w:r w:rsidR="00C90561">
        <w:fldChar w:fldCharType="separate"/>
      </w:r>
      <w:r w:rsidR="00C90561">
        <w:rPr>
          <w:noProof/>
        </w:rPr>
        <w:t>(</w:t>
      </w:r>
      <w:r w:rsidR="003E66A9">
        <w:rPr>
          <w:noProof/>
        </w:rPr>
        <w:t>Warnick &amp; Albers, 1978</w:t>
      </w:r>
      <w:r w:rsidR="00C90561">
        <w:rPr>
          <w:noProof/>
        </w:rPr>
        <w:t>)</w:t>
      </w:r>
      <w:r w:rsidR="00C90561">
        <w:fldChar w:fldCharType="end"/>
      </w:r>
      <w:r w:rsidR="00D8580D">
        <w:t xml:space="preserve">. The </w:t>
      </w:r>
      <w:r w:rsidR="00D8580D" w:rsidRPr="00013DC8">
        <w:lastRenderedPageBreak/>
        <w:t>radioimmunoassay (RIA) (DPC Coat-a-count, Los Angeles, Calif</w:t>
      </w:r>
      <w:r w:rsidR="00D8580D">
        <w:t>ornia</w:t>
      </w:r>
      <w:r w:rsidR="00D8580D" w:rsidRPr="00013DC8">
        <w:t xml:space="preserve">) </w:t>
      </w:r>
      <w:r w:rsidR="00D8580D">
        <w:t xml:space="preserve">method assessed serum insulin </w:t>
      </w:r>
      <w:r w:rsidR="008B3CC8">
        <w:t>levels</w:t>
      </w:r>
      <w:r w:rsidR="00D8580D">
        <w:t xml:space="preserve"> with monthly quality assurance checks (</w:t>
      </w:r>
      <w:r w:rsidR="00431B9C">
        <w:t xml:space="preserve">Diabetes Diagnostic Laboratory, </w:t>
      </w:r>
      <w:r w:rsidR="00D8580D">
        <w:t xml:space="preserve">University of Missouri, </w:t>
      </w:r>
      <w:r w:rsidR="00D8580D" w:rsidRPr="00D8580D">
        <w:t>Columbia, Missouri</w:t>
      </w:r>
      <w:r w:rsidR="00D8580D">
        <w:t xml:space="preserve">). </w:t>
      </w:r>
      <w:r w:rsidR="00A67231">
        <w:t xml:space="preserve">Also, </w:t>
      </w:r>
      <w:r w:rsidR="00A02544">
        <w:t xml:space="preserve">the </w:t>
      </w:r>
      <w:r w:rsidR="00A67231">
        <w:t>Hitachi 747-200 (Boehringer Mannheim Diagnostics, Indianapolis, Ind</w:t>
      </w:r>
      <w:r w:rsidR="00A02544">
        <w:t>iana</w:t>
      </w:r>
      <w:r w:rsidR="00A67231">
        <w:t>)</w:t>
      </w:r>
      <w:r w:rsidR="00CD27B0">
        <w:t xml:space="preserve"> with </w:t>
      </w:r>
      <w:r w:rsidR="00BD6E0C">
        <w:t>the</w:t>
      </w:r>
      <w:r w:rsidR="00CD27B0">
        <w:t xml:space="preserve"> hexokinase-coupled reaction feature</w:t>
      </w:r>
      <w:r w:rsidR="00BD6E0C">
        <w:t xml:space="preserve"> enabled </w:t>
      </w:r>
      <w:r w:rsidR="008B3CC8">
        <w:t xml:space="preserve">the </w:t>
      </w:r>
      <w:r w:rsidR="00035229">
        <w:t xml:space="preserve">measurement of </w:t>
      </w:r>
      <w:r w:rsidR="00752EA1">
        <w:t>fasting glucose</w:t>
      </w:r>
      <w:r w:rsidR="00BD6E0C">
        <w:t xml:space="preserve"> </w:t>
      </w:r>
      <w:r w:rsidR="008B3CC8">
        <w:t>levels</w:t>
      </w:r>
      <w:r w:rsidR="00AE708C">
        <w:t xml:space="preserve"> </w:t>
      </w:r>
      <w:r w:rsidR="00AE708C">
        <w:fldChar w:fldCharType="begin">
          <w:fldData xml:space="preserve">PEVuZE5vdGU+PENpdGU+PEF1dGhvcj5LZWxsZXktSGVkZ2VwZXRoPC9BdXRob3I+PFllYXI+MjAw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</w:fldData>
        </w:fldChar>
      </w:r>
      <w:r w:rsidR="0053615D">
        <w:instrText xml:space="preserve"> ADDIN EN.CITE </w:instrText>
      </w:r>
      <w:r w:rsidR="0053615D">
        <w:fldChar w:fldCharType="begin">
          <w:fldData xml:space="preserve">PEVuZE5vdGU+PENpdGU+PEF1dGhvcj5LZWxsZXktSGVkZ2VwZXRoPC9BdXRob3I+PFllYXI+MjAw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</w:fldData>
        </w:fldChar>
      </w:r>
      <w:r w:rsidR="0053615D">
        <w:instrText xml:space="preserve"> ADDIN EN.CITE.DATA </w:instrText>
      </w:r>
      <w:r w:rsidR="0053615D">
        <w:fldChar w:fldCharType="end"/>
      </w:r>
      <w:r w:rsidR="00AE708C">
        <w:fldChar w:fldCharType="separate"/>
      </w:r>
      <w:r w:rsidR="0053615D">
        <w:rPr>
          <w:noProof/>
        </w:rPr>
        <w:t>(Kelley-Hedgepeth et al., 2008)</w:t>
      </w:r>
      <w:r w:rsidR="00AE708C">
        <w:fldChar w:fldCharType="end"/>
      </w:r>
      <w:r w:rsidR="00BD6E0C">
        <w:t xml:space="preserve">. </w:t>
      </w:r>
    </w:p>
    <w:p w14:paraId="3ED96772" w14:textId="7C0FFA7F" w:rsidR="007C0046" w:rsidRPr="003866E1" w:rsidRDefault="00811A5E" w:rsidP="00BB3F1C">
      <w:pPr>
        <w:spacing w:line="480" w:lineRule="auto"/>
      </w:pPr>
      <w:r>
        <w:tab/>
      </w:r>
      <w:r w:rsidR="00453F0E">
        <w:rPr>
          <w:b/>
          <w:bCs/>
        </w:rPr>
        <w:t>Proinflammatory proteins</w:t>
      </w:r>
      <w:r>
        <w:rPr>
          <w:b/>
          <w:bCs/>
        </w:rPr>
        <w:t>.</w:t>
      </w:r>
      <w:r>
        <w:t xml:space="preserve"> </w:t>
      </w:r>
      <w:r w:rsidR="00BD6E0C">
        <w:t xml:space="preserve">A clot-based </w:t>
      </w:r>
      <w:proofErr w:type="spellStart"/>
      <w:r w:rsidR="00BD6E0C">
        <w:t>turbidometric</w:t>
      </w:r>
      <w:proofErr w:type="spellEnd"/>
      <w:r w:rsidR="00BD6E0C">
        <w:t xml:space="preserve"> identification system assessed </w:t>
      </w:r>
      <w:r w:rsidR="008853A5">
        <w:t xml:space="preserve">the </w:t>
      </w:r>
      <w:r w:rsidR="00BD6E0C">
        <w:t xml:space="preserve">fibrinogen </w:t>
      </w:r>
      <w:r w:rsidR="008853A5">
        <w:t>level</w:t>
      </w:r>
      <w:r w:rsidR="00453F0E">
        <w:t xml:space="preserve"> </w:t>
      </w:r>
      <w:r w:rsidR="00BD6E0C">
        <w:t>in frozen plasma preserved with citric acid</w:t>
      </w:r>
      <w:r w:rsidR="00D86CE1">
        <w:t xml:space="preserve"> (</w:t>
      </w:r>
      <w:r w:rsidR="00D86CE1" w:rsidRPr="00D86CE1">
        <w:t>Medical Laboratory Automation Inc., Mt. Vernon, N</w:t>
      </w:r>
      <w:r w:rsidR="00D86CE1">
        <w:t>Y)</w:t>
      </w:r>
      <w:r w:rsidR="00C90561">
        <w:t xml:space="preserve"> </w:t>
      </w:r>
      <w:r w:rsidR="00C90561">
        <w:fldChar w:fldCharType="begin">
          <w:fldData xml:space="preserve">PEVuZE5vdGU+PENpdGU+PEF1dGhvcj5GYWxjb25pPC9BdXRob3I+PFllYXI+MjAxNjwvWWVhcj48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</w:fldData>
        </w:fldChar>
      </w:r>
      <w:r w:rsidR="00540831">
        <w:instrText xml:space="preserve"> ADDIN EN.CITE </w:instrText>
      </w:r>
      <w:r w:rsidR="00540831">
        <w:fldChar w:fldCharType="begin">
          <w:fldData xml:space="preserve">PEVuZE5vdGU+PENpdGU+PEF1dGhvcj5GYWxjb25pPC9BdXRob3I+PFllYXI+MjAxNjwvWWVhcj48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</w:fldData>
        </w:fldChar>
      </w:r>
      <w:r w:rsidR="00540831">
        <w:instrText xml:space="preserve"> ADDIN EN.CITE.DATA </w:instrText>
      </w:r>
      <w:r w:rsidR="00540831">
        <w:fldChar w:fldCharType="end"/>
      </w:r>
      <w:r w:rsidR="00C90561">
        <w:fldChar w:fldCharType="separate"/>
      </w:r>
      <w:r w:rsidR="00540831">
        <w:rPr>
          <w:noProof/>
        </w:rPr>
        <w:t>(Falconi, Gold, &amp; Janssen, 2016)</w:t>
      </w:r>
      <w:r w:rsidR="00C90561">
        <w:fldChar w:fldCharType="end"/>
      </w:r>
      <w:r w:rsidR="00BD6E0C">
        <w:t xml:space="preserve">. </w:t>
      </w:r>
      <w:r w:rsidR="0089307D">
        <w:t>The CRP level was determined by an</w:t>
      </w:r>
      <w:r w:rsidR="00BD6E0C">
        <w:t xml:space="preserve"> ultrasensitive rate </w:t>
      </w:r>
      <w:proofErr w:type="spellStart"/>
      <w:r w:rsidR="00BD6E0C">
        <w:t>immunonephelometry</w:t>
      </w:r>
      <w:proofErr w:type="spellEnd"/>
      <w:r w:rsidR="00BD6E0C">
        <w:t xml:space="preserve"> </w:t>
      </w:r>
      <w:r w:rsidR="00555ED6">
        <w:t xml:space="preserve">approach with a lower </w:t>
      </w:r>
      <w:r w:rsidR="008B3CC8">
        <w:t>identification limit</w:t>
      </w:r>
      <w:r w:rsidR="00555ED6">
        <w:t xml:space="preserve"> (</w:t>
      </w:r>
      <w:r w:rsidR="00555ED6" w:rsidRPr="005D5A5C">
        <w:t>0.3 mg/L</w:t>
      </w:r>
      <w:r w:rsidR="00555ED6">
        <w:t>)</w:t>
      </w:r>
      <w:r w:rsidR="00BD6E0C">
        <w:t xml:space="preserve"> </w:t>
      </w:r>
      <w:r w:rsidR="000A448A">
        <w:t>(</w:t>
      </w:r>
      <w:r w:rsidR="00555ED6" w:rsidRPr="005D5A5C">
        <w:t xml:space="preserve">BN100; </w:t>
      </w:r>
      <w:r w:rsidR="000A448A">
        <w:t>Dade-Behring, Marburg, Germany)</w:t>
      </w:r>
      <w:r w:rsidR="00BD6E0C">
        <w:t>.</w:t>
      </w:r>
      <w:r w:rsidR="006C4C38">
        <w:t xml:space="preserve"> </w:t>
      </w:r>
    </w:p>
    <w:p w14:paraId="5E3CB7A5" w14:textId="1A47C750" w:rsidR="000620A9" w:rsidRDefault="001D39B0" w:rsidP="00184351">
      <w:pPr>
        <w:spacing w:line="480" w:lineRule="auto"/>
      </w:pPr>
      <w:r>
        <w:tab/>
      </w:r>
      <w:r w:rsidR="00502D7B">
        <w:rPr>
          <w:b/>
          <w:bCs/>
        </w:rPr>
        <w:t xml:space="preserve">Depression </w:t>
      </w:r>
      <w:r w:rsidR="0069067F">
        <w:rPr>
          <w:b/>
          <w:bCs/>
        </w:rPr>
        <w:t>components</w:t>
      </w:r>
      <w:r w:rsidR="00502D7B">
        <w:rPr>
          <w:b/>
          <w:bCs/>
        </w:rPr>
        <w:t>.</w:t>
      </w:r>
      <w:r w:rsidR="00502D7B">
        <w:t xml:space="preserve"> </w:t>
      </w:r>
      <w:r w:rsidR="000A448A">
        <w:t xml:space="preserve">Past-week depression </w:t>
      </w:r>
      <w:r w:rsidR="001B1F8A">
        <w:t>components</w:t>
      </w:r>
      <w:r w:rsidR="000A448A">
        <w:t xml:space="preserve"> </w:t>
      </w:r>
      <w:r w:rsidR="008B3CC8">
        <w:t>were</w:t>
      </w:r>
      <w:r w:rsidR="000A448A">
        <w:t xml:space="preserve"> measured with the </w:t>
      </w:r>
      <w:r w:rsidR="000A448A" w:rsidRPr="000A448A">
        <w:t xml:space="preserve">Center for Epidemiologic Studies Depression (CES-D) </w:t>
      </w:r>
      <w:r w:rsidR="00C304DE">
        <w:t>s</w:t>
      </w:r>
      <w:r w:rsidR="000A448A" w:rsidRPr="000A448A">
        <w:t>cale</w:t>
      </w:r>
      <w:r w:rsidR="00E80308">
        <w:t xml:space="preserve"> </w:t>
      </w:r>
      <w:r w:rsidR="00E80308">
        <w:fldChar w:fldCharType="begin"/>
      </w:r>
      <w:r w:rsidR="0053615D">
        <w:instrText xml:space="preserve"> ADDIN EN.CITE &lt;EndNote&gt;&lt;Cite&gt;&lt;Author&gt;Radloff&lt;/Author&gt;&lt;Year&gt;1977&lt;/Year&gt;&lt;RecNum&gt;6041&lt;/RecNum&gt;&lt;DisplayText&gt;(Radloff, 1977)&lt;/DisplayText&gt;&lt;record&gt;&lt;rec-number&gt;6041&lt;/rec-number&gt;&lt;foreign-keys&gt;&lt;key app="EN" db-id="0swf99dwtf2z01e2025pzsdb2s5ws55500xw" timestamp="1570424636"&gt;6041&lt;/key&gt;&lt;/foreign-keys&gt;&lt;ref-type name="Journal Article"&gt;17&lt;/ref-type&gt;&lt;contributors&gt;&lt;authors&gt;&lt;author&gt;Radloff, Lenore Sawyer&lt;/author&gt;&lt;/authors&gt;&lt;/contributors&gt;&lt;titles&gt;&lt;title&gt;The CES-D Scale: A self-report depression scale for research in the general population&lt;/title&gt;&lt;secondary-title&gt;Applied Psychological Measurement&lt;/secondary-title&gt;&lt;/titles&gt;&lt;pages&gt;385-401&lt;/pages&gt;&lt;volume&gt;1&lt;/volume&gt;&lt;number&gt;3&lt;/number&gt;&lt;dates&gt;&lt;year&gt;1977&lt;/year&gt;&lt;pub-dates&gt;&lt;date&gt;June 1, 1977&lt;/date&gt;&lt;/pub-dates&gt;&lt;/dates&gt;&lt;isbn&gt;0146-6216&lt;/isbn&gt;&lt;urls&gt;&lt;related-urls&gt;&lt;url&gt;http://apm.sagepub.com/content/1/3/385.abstract&lt;/url&gt;&lt;url&gt;http://apm.sagepub.com/content/1/3/385&lt;/url&gt;&lt;url&gt;http://apm.sagepub.com/content/1/3/385.full.pdf&lt;/url&gt;&lt;url&gt;http://apm.sagepub.com.ezaccess.libraries.psu.edu/content/1/3/385.full.pdf&lt;/url&gt;&lt;/related-urls&gt;&lt;/urls&gt;&lt;electronic-resource-num&gt;10.1177/014662167700100306&lt;/electronic-resource-num&gt;&lt;/record&gt;&lt;/Cite&gt;&lt;/EndNote&gt;</w:instrText>
      </w:r>
      <w:r w:rsidR="00E80308">
        <w:fldChar w:fldCharType="separate"/>
      </w:r>
      <w:r w:rsidR="00E80308">
        <w:rPr>
          <w:noProof/>
        </w:rPr>
        <w:t>(</w:t>
      </w:r>
      <w:r w:rsidR="003E66A9">
        <w:rPr>
          <w:noProof/>
        </w:rPr>
        <w:t>Radloff, 1977</w:t>
      </w:r>
      <w:r w:rsidR="00E80308">
        <w:rPr>
          <w:noProof/>
        </w:rPr>
        <w:t>)</w:t>
      </w:r>
      <w:r w:rsidR="00E80308">
        <w:fldChar w:fldCharType="end"/>
      </w:r>
      <w:r w:rsidR="000A448A">
        <w:t xml:space="preserve">. </w:t>
      </w:r>
      <w:r w:rsidR="007C0046">
        <w:t xml:space="preserve">Participants rated </w:t>
      </w:r>
      <w:r w:rsidR="00FD4C8F">
        <w:t xml:space="preserve">items </w:t>
      </w:r>
      <w:r w:rsidR="007C0046">
        <w:t xml:space="preserve">on a 4-point Likert scale </w:t>
      </w:r>
      <w:r w:rsidR="007C0046" w:rsidRPr="000A448A">
        <w:t xml:space="preserve">(0 = </w:t>
      </w:r>
      <w:r w:rsidR="007C0046" w:rsidRPr="000A448A">
        <w:rPr>
          <w:i/>
          <w:iCs/>
        </w:rPr>
        <w:t>rarely</w:t>
      </w:r>
      <w:r w:rsidR="007C0046" w:rsidRPr="000A448A">
        <w:t xml:space="preserve"> to 3 = </w:t>
      </w:r>
      <w:r w:rsidR="007C0046" w:rsidRPr="000A448A">
        <w:rPr>
          <w:i/>
          <w:iCs/>
        </w:rPr>
        <w:t>most or all of the time</w:t>
      </w:r>
      <w:r w:rsidR="007C0046" w:rsidRPr="000A448A">
        <w:t>).</w:t>
      </w:r>
      <w:r w:rsidR="007C0046">
        <w:t xml:space="preserve"> </w:t>
      </w:r>
      <w:r w:rsidR="007B362D">
        <w:t>We</w:t>
      </w:r>
      <w:r w:rsidR="00873F76">
        <w:t xml:space="preserve"> focused on three </w:t>
      </w:r>
      <w:r w:rsidR="00C304DE">
        <w:t xml:space="preserve">theory-based </w:t>
      </w:r>
      <w:r w:rsidR="007C0046">
        <w:t xml:space="preserve">components derived from a recent factor analytic study in community adults: </w:t>
      </w:r>
      <w:r w:rsidR="007C0046" w:rsidRPr="000A448A">
        <w:t>depressed mood;</w:t>
      </w:r>
      <w:r w:rsidR="007C0046">
        <w:t xml:space="preserve"> </w:t>
      </w:r>
      <w:r w:rsidR="007C0046" w:rsidRPr="000A448A">
        <w:t>interpersonal problems</w:t>
      </w:r>
      <w:r w:rsidR="007C0046">
        <w:t>; and somatic sympto</w:t>
      </w:r>
      <w:r w:rsidR="002465DF">
        <w:t xml:space="preserve">ms </w:t>
      </w:r>
      <w:r w:rsidR="002465DF">
        <w:fldChar w:fldCharType="begin"/>
      </w:r>
      <w:r w:rsidR="00934BB9">
        <w:instrText xml:space="preserve"> ADDIN EN.CITE &lt;EndNote&gt;&lt;Cite&gt;&lt;Author&gt;Cosco&lt;/Author&gt;&lt;Year&gt;2017&lt;/Year&gt;&lt;RecNum&gt;19485&lt;/RecNum&gt;&lt;DisplayText&gt;(Cosco et al., 2017)&lt;/DisplayText&gt;&lt;record&gt;&lt;rec-number&gt;19485&lt;/rec-number&gt;&lt;foreign-keys&gt;&lt;key app="EN" db-id="farrdpfdrsa02tff2zhx5vspttt25dd5rdrv" timestamp="1652711075"&gt;19485&lt;/key&gt;&lt;/foreign-keys&gt;&lt;ref-type name="Journal Article"&gt;17&lt;/ref-type&gt;&lt;contributors&gt;&lt;authors&gt;&lt;author&gt;Cosco, T. D.&lt;/author&gt;&lt;author&gt;Prina, M.&lt;/author&gt;&lt;author&gt;Stubbs, B.&lt;/author&gt;&lt;author&gt;Wu, Y. T.&lt;/author&gt;&lt;/authors&gt;&lt;/contributors&gt;&lt;titles&gt;&lt;title&gt;Reliability and validity of the Center for Epidemiologic Studies Depression Scale in a population-based cohort of middle-aged U.S. adults&lt;/title&gt;&lt;secondary-title&gt;J Nurs Meas&lt;/secondary-title&gt;&lt;/titles&gt;&lt;periodical&gt;&lt;full-title&gt;Journal of Nursing Measurement&lt;/full-title&gt;&lt;abbr-1&gt;J Nurs Meas&lt;/abbr-1&gt;&lt;abbr-2&gt;J Nurs Meas&lt;/abbr-2&gt;&lt;/periodical&gt;&lt;pages&gt;476-485&lt;/pages&gt;&lt;volume&gt;25&lt;/volume&gt;&lt;number&gt;3&lt;/number&gt;&lt;edition&gt;2017/12/23&lt;/edition&gt;&lt;keywords&gt;&lt;keyword&gt;Adult&lt;/keyword&gt;&lt;keyword&gt;Aged&lt;/keyword&gt;&lt;keyword&gt;Cohort Studies&lt;/keyword&gt;&lt;keyword&gt;Depression/*diagnosis&lt;/keyword&gt;&lt;keyword&gt;Factor Analysis, Statistical&lt;/keyword&gt;&lt;keyword&gt;Female&lt;/keyword&gt;&lt;keyword&gt;Humans&lt;/keyword&gt;&lt;keyword&gt;Male&lt;/keyword&gt;&lt;keyword&gt;Middle Aged&lt;/keyword&gt;&lt;keyword&gt;*Psychiatric Status Rating Scales&lt;/keyword&gt;&lt;keyword&gt;Psychometrics&lt;/keyword&gt;&lt;keyword&gt;Reproducibility of Results&lt;/keyword&gt;&lt;keyword&gt;United States&lt;/keyword&gt;&lt;keyword&gt;Young Adult&lt;/keyword&gt;&lt;/keywords&gt;&lt;dates&gt;&lt;year&gt;2017&lt;/year&gt;&lt;pub-dates&gt;&lt;date&gt;Dec 1&lt;/date&gt;&lt;/pub-dates&gt;&lt;/dates&gt;&lt;isbn&gt;1945-7049 (Electronic)&amp;#xD;1061-3749 (Linking)&lt;/isbn&gt;&lt;accession-num&gt;29268830&lt;/accession-num&gt;&lt;urls&gt;&lt;related-urls&gt;&lt;url&gt;https://www.ncbi.nlm.nih.gov/pubmed/29268830&lt;/url&gt;&lt;url&gt;https://connect.springerpub.com/content/sgrjnm/25/3/476.full.pdf&lt;/url&gt;&lt;/related-urls&gt;&lt;/urls&gt;&lt;electronic-resource-num&gt;10.1891/1061-3749.25.3.476&lt;/electronic-resource-num&gt;&lt;/record&gt;&lt;/Cite&gt;&lt;/EndNote&gt;</w:instrText>
      </w:r>
      <w:r w:rsidR="002465DF">
        <w:fldChar w:fldCharType="separate"/>
      </w:r>
      <w:r w:rsidR="00B714F4">
        <w:rPr>
          <w:noProof/>
        </w:rPr>
        <w:t>(Cosco et al., 2017)</w:t>
      </w:r>
      <w:r w:rsidR="002465DF">
        <w:fldChar w:fldCharType="end"/>
      </w:r>
      <w:r w:rsidR="007C0046" w:rsidRPr="000A448A">
        <w:t>.</w:t>
      </w:r>
      <w:r w:rsidR="007C0046">
        <w:t xml:space="preserve"> </w:t>
      </w:r>
    </w:p>
    <w:p w14:paraId="70881824" w14:textId="2915610D" w:rsidR="005404BC" w:rsidRDefault="005404BC" w:rsidP="00BB3F1C">
      <w:pPr>
        <w:pStyle w:val="Heading2"/>
      </w:pPr>
      <w:r>
        <w:t>Statistical Analysis</w:t>
      </w:r>
    </w:p>
    <w:p w14:paraId="18BC607B" w14:textId="670A080C" w:rsidR="00B57AB7" w:rsidRDefault="00FD125B" w:rsidP="005527F7">
      <w:pPr>
        <w:tabs>
          <w:tab w:val="left" w:pos="2250"/>
        </w:tabs>
        <w:spacing w:line="480" w:lineRule="auto"/>
        <w:ind w:firstLine="720"/>
      </w:pPr>
      <w:r>
        <w:t xml:space="preserve">All data analyses were conducted using </w:t>
      </w:r>
      <w:r>
        <w:rPr>
          <w:i/>
          <w:iCs/>
        </w:rPr>
        <w:t>R</w:t>
      </w:r>
      <w:r>
        <w:t xml:space="preserve"> </w:t>
      </w:r>
      <w:r w:rsidR="00D7297B">
        <w:t>v</w:t>
      </w:r>
      <w:r>
        <w:t xml:space="preserve">ersion 4.1.0 and </w:t>
      </w:r>
      <w:r>
        <w:rPr>
          <w:i/>
          <w:iCs/>
        </w:rPr>
        <w:t>RStudio</w:t>
      </w:r>
      <w:r>
        <w:t xml:space="preserve"> version </w:t>
      </w:r>
      <w:r w:rsidR="00D7297B" w:rsidRPr="00D7297B">
        <w:t>1.4.1717</w:t>
      </w:r>
      <w:r w:rsidR="00D7297B">
        <w:t xml:space="preserve"> </w:t>
      </w:r>
      <w:r w:rsidR="00D7297B">
        <w:fldChar w:fldCharType="begin"/>
      </w:r>
      <w:r w:rsidR="0053615D">
        <w:instrText xml:space="preserve"> ADDIN EN.CITE &lt;EndNote&gt;&lt;Cite&gt;&lt;Author&gt;R Core Team&lt;/Author&gt;&lt;Year&gt;2021&lt;/Year&gt;&lt;RecNum&gt;16989&lt;/RecNum&gt;&lt;DisplayText&gt;(R Core Team, 2021)&lt;/DisplayText&gt;&lt;record&gt;&lt;rec-number&gt;16989&lt;/rec-number&gt;&lt;foreign-keys&gt;&lt;key app="EN" db-id="0swf99dwtf2z01e2025pzsdb2s5ws55500xw" timestamp="1634007832"&gt;16989&lt;/key&gt;&lt;/foreign-keys&gt;&lt;ref-type name="Book"&gt;6&lt;/ref-type&gt;&lt;contributors&gt;&lt;authors&gt;&lt;author&gt;R Core Team,&lt;/author&gt;&lt;/authors&gt;&lt;/contributors&gt;&lt;titles&gt;&lt;title&gt;R: A language and environment for statistical computing&lt;/title&gt;&lt;/titles&gt;&lt;dates&gt;&lt;year&gt;2021&lt;/year&gt;&lt;/dates&gt;&lt;pub-location&gt;Vienna, Austria&lt;/pub-location&gt;&lt;publisher&gt;R Foundation for Statistical Computing. URL: https://www.R-project.org/.&lt;/publisher&gt;&lt;urls&gt;&lt;/urls&gt;&lt;/record&gt;&lt;/Cite&gt;&lt;/EndNote&gt;</w:instrText>
      </w:r>
      <w:r w:rsidR="00D7297B">
        <w:fldChar w:fldCharType="separate"/>
      </w:r>
      <w:r w:rsidR="00D7297B">
        <w:rPr>
          <w:noProof/>
        </w:rPr>
        <w:t>(</w:t>
      </w:r>
      <w:r w:rsidR="003E66A9" w:rsidRPr="00154489">
        <w:rPr>
          <w:i/>
          <w:iCs/>
          <w:noProof/>
        </w:rPr>
        <w:t>R</w:t>
      </w:r>
      <w:r w:rsidR="003E66A9">
        <w:rPr>
          <w:noProof/>
        </w:rPr>
        <w:t xml:space="preserve"> Core Team, 2021</w:t>
      </w:r>
      <w:r w:rsidR="00D7297B">
        <w:rPr>
          <w:noProof/>
        </w:rPr>
        <w:t>)</w:t>
      </w:r>
      <w:r w:rsidR="00D7297B">
        <w:fldChar w:fldCharType="end"/>
      </w:r>
      <w:r w:rsidR="00D7297B">
        <w:t xml:space="preserve">. </w:t>
      </w:r>
      <w:r w:rsidR="00DB1125">
        <w:t>Nodes represented components of depression (interpersonal problems, depressed mood,</w:t>
      </w:r>
      <w:r w:rsidR="00DB1125" w:rsidRPr="002D4E8A">
        <w:t xml:space="preserve"> </w:t>
      </w:r>
      <w:r w:rsidR="00DB1125">
        <w:t xml:space="preserve">somatic symptoms), proinflammatory proteins and </w:t>
      </w:r>
      <w:r w:rsidR="00DC769A">
        <w:t xml:space="preserve">surrogate </w:t>
      </w:r>
      <w:r w:rsidR="00DB1125">
        <w:t xml:space="preserve">lipid markers (CRP, fibrinogen, HDL, </w:t>
      </w:r>
      <w:r w:rsidR="00752EA1">
        <w:t>fasting glucose</w:t>
      </w:r>
      <w:r w:rsidR="00DB1125">
        <w:t>, insulin, LDL, triglycerides), and covariates (</w:t>
      </w:r>
      <w:r w:rsidR="00A315E8">
        <w:t xml:space="preserve">age, </w:t>
      </w:r>
      <w:r w:rsidR="00DB1125">
        <w:t>estradiol</w:t>
      </w:r>
      <w:r w:rsidR="002B1BBE">
        <w:t xml:space="preserve"> </w:t>
      </w:r>
      <w:r w:rsidR="002B1BBE" w:rsidRPr="002B1BBE">
        <w:t>(</w:t>
      </w:r>
      <w:proofErr w:type="spellStart"/>
      <w:r w:rsidR="002B1BBE" w:rsidRPr="002B1BBE">
        <w:t>pg</w:t>
      </w:r>
      <w:proofErr w:type="spellEnd"/>
      <w:r w:rsidR="002B1BBE" w:rsidRPr="002B1BBE">
        <w:t>/mL)</w:t>
      </w:r>
      <w:r w:rsidR="00DB1125">
        <w:t>, follicle-stimulating hormone (FSH)</w:t>
      </w:r>
      <w:r w:rsidR="002B1BBE">
        <w:t xml:space="preserve"> </w:t>
      </w:r>
      <w:r w:rsidR="002B1BBE" w:rsidRPr="002B1BBE">
        <w:t>(</w:t>
      </w:r>
      <w:proofErr w:type="spellStart"/>
      <w:r w:rsidR="002B1BBE" w:rsidRPr="002B1BBE">
        <w:t>mIU</w:t>
      </w:r>
      <w:proofErr w:type="spellEnd"/>
      <w:r w:rsidR="002B1BBE" w:rsidRPr="002B1BBE">
        <w:t>/mL)</w:t>
      </w:r>
      <w:r w:rsidR="00DB1125">
        <w:t>, menopausal status</w:t>
      </w:r>
      <w:r w:rsidR="006E18D9">
        <w:t xml:space="preserve"> </w:t>
      </w:r>
      <w:r w:rsidR="006E18D9" w:rsidRPr="006E18D9">
        <w:t>(</w:t>
      </w:r>
      <w:r w:rsidR="006E18D9">
        <w:t xml:space="preserve">coded as 1 = </w:t>
      </w:r>
      <w:r w:rsidR="006E18D9" w:rsidRPr="006E18D9">
        <w:t xml:space="preserve">premenopausal, </w:t>
      </w:r>
      <w:r w:rsidR="006E18D9">
        <w:t xml:space="preserve">2 = </w:t>
      </w:r>
      <w:r w:rsidR="006E18D9" w:rsidRPr="006E18D9">
        <w:t xml:space="preserve">early perimenopausal, </w:t>
      </w:r>
      <w:r w:rsidR="006E18D9">
        <w:t xml:space="preserve">3 = </w:t>
      </w:r>
      <w:r w:rsidR="006E18D9" w:rsidRPr="006E18D9">
        <w:t xml:space="preserve">late perimenopausal, </w:t>
      </w:r>
      <w:r w:rsidR="006E18D9">
        <w:t xml:space="preserve">4 = </w:t>
      </w:r>
      <w:r w:rsidR="006E18D9" w:rsidRPr="006E18D9">
        <w:t>post-menopausal)</w:t>
      </w:r>
      <w:r w:rsidR="00DB1125">
        <w:t>)</w:t>
      </w:r>
      <w:r w:rsidR="00775521">
        <w:t xml:space="preserve"> </w:t>
      </w:r>
      <w:r w:rsidR="00775521" w:rsidRPr="00775521">
        <w:t xml:space="preserve">(El </w:t>
      </w:r>
      <w:proofErr w:type="spellStart"/>
      <w:r w:rsidR="00775521" w:rsidRPr="00775521">
        <w:t>Khoudary</w:t>
      </w:r>
      <w:proofErr w:type="spellEnd"/>
      <w:r w:rsidR="00775521" w:rsidRPr="00775521">
        <w:t xml:space="preserve"> et al., 2016b; Persons et al., 2016)</w:t>
      </w:r>
      <w:r w:rsidR="00DB1125">
        <w:t>.</w:t>
      </w:r>
      <w:r w:rsidR="002B1BBE">
        <w:t xml:space="preserve"> </w:t>
      </w:r>
      <w:r w:rsidR="00337CD0">
        <w:t xml:space="preserve">Table 1 shows the descriptive statistics of each </w:t>
      </w:r>
      <w:r w:rsidR="00337CD0">
        <w:lastRenderedPageBreak/>
        <w:t xml:space="preserve">node at </w:t>
      </w:r>
      <w:r w:rsidR="00EE0CC3">
        <w:t>distinct</w:t>
      </w:r>
      <w:r w:rsidR="00337CD0">
        <w:t xml:space="preserve"> time-point</w:t>
      </w:r>
      <w:r w:rsidR="00EE0CC3">
        <w:t>s</w:t>
      </w:r>
      <w:r w:rsidR="00337CD0">
        <w:t xml:space="preserve"> with the </w:t>
      </w:r>
      <w:r w:rsidR="00EE0CC3">
        <w:t xml:space="preserve">multiply imputed dataset (cf. </w:t>
      </w:r>
      <w:r w:rsidR="002B1E32">
        <w:t>Table S1</w:t>
      </w:r>
      <w:r w:rsidR="00EE0CC3">
        <w:t xml:space="preserve"> for descriptive statistics with original dataset)</w:t>
      </w:r>
      <w:r w:rsidR="00507C9B">
        <w:t>.</w:t>
      </w:r>
      <w:r w:rsidR="009330A8">
        <w:t xml:space="preserve"> </w:t>
      </w:r>
      <w:r w:rsidR="008B3CC8">
        <w:t>Before</w:t>
      </w:r>
      <w:r w:rsidR="000360B0">
        <w:t xml:space="preserve"> network estimation, scores for all nodes were rescaled to range from 1 to 4 (</w:t>
      </w:r>
      <w:r w:rsidR="008764FD">
        <w:t>matching</w:t>
      </w:r>
      <w:r w:rsidR="007C5F98">
        <w:t xml:space="preserve"> </w:t>
      </w:r>
      <w:r w:rsidR="000360B0">
        <w:t>the CES-D) to minimize biases due to variability differences</w:t>
      </w:r>
      <w:r w:rsidR="008764FD">
        <w:t xml:space="preserve"> </w:t>
      </w:r>
      <w:r w:rsidR="008764FD">
        <w:fldChar w:fldCharType="begin">
          <w:fldData xml:space="preserve">PEVuZE5vdGU+PENpdGU+PEF1dGhvcj5GcmllZDwvQXV0aG9yPjxZZWFyPjIwMTg8L1llYXI+PFJl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</w:fldData>
        </w:fldChar>
      </w:r>
      <w:r w:rsidR="0053615D">
        <w:instrText xml:space="preserve"> ADDIN EN.CITE </w:instrText>
      </w:r>
      <w:r w:rsidR="0053615D">
        <w:fldChar w:fldCharType="begin">
          <w:fldData xml:space="preserve">PEVuZE5vdGU+PENpdGU+PEF1dGhvcj5GcmllZDwvQXV0aG9yPjxZZWFyPjIwMTg8L1llYXI+PFJl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</w:fldData>
        </w:fldChar>
      </w:r>
      <w:r w:rsidR="0053615D">
        <w:instrText xml:space="preserve"> ADDIN EN.CITE.DATA </w:instrText>
      </w:r>
      <w:r w:rsidR="0053615D">
        <w:fldChar w:fldCharType="end"/>
      </w:r>
      <w:r w:rsidR="008764FD">
        <w:fldChar w:fldCharType="separate"/>
      </w:r>
      <w:r w:rsidR="0053615D">
        <w:rPr>
          <w:noProof/>
        </w:rPr>
        <w:t>(Fried et al., 2018)</w:t>
      </w:r>
      <w:r w:rsidR="008764FD">
        <w:fldChar w:fldCharType="end"/>
      </w:r>
      <w:r w:rsidR="000360B0">
        <w:t xml:space="preserve">. </w:t>
      </w:r>
      <w:r w:rsidR="009330A8">
        <w:t>No outliers were identified (i.e., all skewness and kurtosis values</w:t>
      </w:r>
      <w:r w:rsidR="00B87C26">
        <w:t xml:space="preserve"> were</w:t>
      </w:r>
      <w:r w:rsidR="009330A8">
        <w:t xml:space="preserve"> within normal limits). </w:t>
      </w:r>
    </w:p>
    <w:p w14:paraId="31367A9A" w14:textId="6E40FBAA" w:rsidR="009235E6" w:rsidRDefault="00CB6052" w:rsidP="002F77A3">
      <w:pPr>
        <w:spacing w:line="480" w:lineRule="auto"/>
        <w:ind w:firstLine="720"/>
      </w:pPr>
      <w:r>
        <w:t xml:space="preserve">Next, we used </w:t>
      </w:r>
      <w:r w:rsidR="008B3CC8">
        <w:t xml:space="preserve">the </w:t>
      </w:r>
      <w:r>
        <w:t>panel data-graphical vector autoregressive (panelgvar) model</w:t>
      </w:r>
      <w:r w:rsidR="000635B6">
        <w:t xml:space="preserve"> </w:t>
      </w:r>
      <w:r w:rsidR="000635B6">
        <w:fldChar w:fldCharType="begin">
          <w:fldData xml:space="preserve">PEVuZE5vdGU+PENpdGU+PEF1dGhvcj5FcHNrYW1wPC9BdXRob3I+PFllYXI+MjAyMDwvWWVhcj48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</w:fldData>
        </w:fldChar>
      </w:r>
      <w:r w:rsidR="0053615D">
        <w:instrText xml:space="preserve"> ADDIN EN.CITE </w:instrText>
      </w:r>
      <w:r w:rsidR="0053615D">
        <w:fldChar w:fldCharType="begin">
          <w:fldData xml:space="preserve">PEVuZE5vdGU+PENpdGU+PEF1dGhvcj5FcHNrYW1wPC9BdXRob3I+PFllYXI+MjAyMDwvWWVhcj48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</w:fldData>
        </w:fldChar>
      </w:r>
      <w:r w:rsidR="0053615D">
        <w:instrText xml:space="preserve"> ADDIN EN.CITE.DATA </w:instrText>
      </w:r>
      <w:r w:rsidR="0053615D">
        <w:fldChar w:fldCharType="end"/>
      </w:r>
      <w:r w:rsidR="000635B6">
        <w:fldChar w:fldCharType="separate"/>
      </w:r>
      <w:r w:rsidR="000635B6">
        <w:rPr>
          <w:noProof/>
        </w:rPr>
        <w:t>(Epskamp, 2020)</w:t>
      </w:r>
      <w:r w:rsidR="000635B6">
        <w:fldChar w:fldCharType="end"/>
      </w:r>
      <w:r w:rsidR="000635B6">
        <w:t xml:space="preserve"> </w:t>
      </w:r>
      <w:r>
        <w:t>to determine</w:t>
      </w:r>
      <w:r w:rsidR="00D775CC">
        <w:t xml:space="preserve"> three networks: (a) </w:t>
      </w:r>
      <w:r>
        <w:t>w</w:t>
      </w:r>
      <w:r w:rsidR="007F0CBE">
        <w:t>ithin-person temporal (lag-1)</w:t>
      </w:r>
      <w:r w:rsidR="00FA2577">
        <w:t xml:space="preserve"> </w:t>
      </w:r>
      <w:r w:rsidR="007F0CBE">
        <w:t>network</w:t>
      </w:r>
      <w:r w:rsidR="00D54369">
        <w:t xml:space="preserve"> </w:t>
      </w:r>
      <w:r w:rsidR="004714A3">
        <w:t xml:space="preserve">(directed partial associations for the mean within-person </w:t>
      </w:r>
      <w:r w:rsidR="002F77A3">
        <w:t>effects</w:t>
      </w:r>
      <w:r w:rsidR="004714A3">
        <w:t xml:space="preserve"> across time)</w:t>
      </w:r>
      <w:r w:rsidR="00D775CC">
        <w:t>; (b)</w:t>
      </w:r>
      <w:r w:rsidR="005E08A5">
        <w:t xml:space="preserve"> within-person contemporaneous</w:t>
      </w:r>
      <w:r w:rsidR="00FA2577">
        <w:t xml:space="preserve"> </w:t>
      </w:r>
      <w:r w:rsidR="005E08A5">
        <w:t xml:space="preserve">network </w:t>
      </w:r>
      <w:r w:rsidR="002F77A3">
        <w:t>(partial associations for the mean within-person effects</w:t>
      </w:r>
      <w:r w:rsidR="00D154C4">
        <w:t xml:space="preserve"> within a time-point</w:t>
      </w:r>
      <w:r w:rsidR="002F77A3">
        <w:t xml:space="preserve"> over and above temporal effects)</w:t>
      </w:r>
      <w:r w:rsidR="00D775CC">
        <w:t xml:space="preserve">; (c) </w:t>
      </w:r>
      <w:r w:rsidR="005E08A5">
        <w:t xml:space="preserve">between-person network </w:t>
      </w:r>
      <w:r w:rsidR="002F77A3">
        <w:t>(partial associations for stable trait-level differences across time)</w:t>
      </w:r>
      <w:r>
        <w:t>.</w:t>
      </w:r>
      <w:r w:rsidR="008B3CC8">
        <w:t xml:space="preserve"> </w:t>
      </w:r>
      <w:r w:rsidR="00DD3E26">
        <w:t>We</w:t>
      </w:r>
      <w:r w:rsidR="002C1831">
        <w:t xml:space="preserve"> fit a </w:t>
      </w:r>
      <w:r w:rsidR="000558A9">
        <w:t>non-regularized (unpruned)</w:t>
      </w:r>
      <w:r w:rsidR="002C1831">
        <w:t xml:space="preserve"> panelgvar model</w:t>
      </w:r>
      <w:r w:rsidR="007D29C8">
        <w:t xml:space="preserve"> </w:t>
      </w:r>
      <w:r w:rsidR="007D29C8">
        <w:fldChar w:fldCharType="begin"/>
      </w:r>
      <w:r w:rsidR="0053615D">
        <w:instrText xml:space="preserve"> ADDIN EN.CITE &lt;EndNote&gt;&lt;Cite&gt;&lt;Author&gt;Speyer&lt;/Author&gt;&lt;Year&gt;2022&lt;/Year&gt;&lt;RecNum&gt;17744&lt;/RecNum&gt;&lt;DisplayText&gt;(Speyer et al., 2022)&lt;/DisplayText&gt;&lt;record&gt;&lt;rec-number&gt;17744&lt;/rec-number&gt;&lt;foreign-keys&gt;&lt;key app="EN" db-id="0swf99dwtf2z01e2025pzsdb2s5ws55500xw" timestamp="1651204379"&gt;17744&lt;/key&gt;&lt;/foreign-keys&gt;&lt;ref-type name="Journal Article"&gt;17&lt;/ref-type&gt;&lt;contributors&gt;&lt;authors&gt;&lt;author&gt;Speyer, L. G.&lt;/author&gt;&lt;author&gt;Ushakova, A.&lt;/author&gt;&lt;author&gt;Hall, H. A.&lt;/author&gt;&lt;author&gt;Luciano, M.&lt;/author&gt;&lt;author&gt;Auyeung, B.&lt;/author&gt;&lt;author&gt;Murray, A. L.&lt;/author&gt;&lt;/authors&gt;&lt;/contributors&gt;&lt;auth-address&gt;Department of Psychology.&lt;/auth-address&gt;&lt;titles&gt;&lt;title&gt;Analyzing dynamic change in children&amp;apos;s socioemotional development using the strengths and difficulties questionnaire in a large United Kingdom longitudinal study&lt;/title&gt;&lt;secondary-title&gt;Journal of Psychopathology and Clinical Science&lt;/secondary-title&gt;&lt;/titles&gt;&lt;periodical&gt;&lt;full-title&gt;Journal of Psychopathology and Clinical Science&lt;/full-title&gt;&lt;/periodical&gt;&lt;pages&gt;162-171&lt;/pages&gt;&lt;volume&gt;131&lt;/volume&gt;&lt;number&gt;2&lt;/number&gt;&lt;edition&gt;2021/12/21&lt;/edition&gt;&lt;keywords&gt;&lt;keyword&gt;Child&lt;/keyword&gt;&lt;keyword&gt;Cohort Studies&lt;/keyword&gt;&lt;keyword&gt;Humans&lt;/keyword&gt;&lt;keyword&gt;Longitudinal Studies&lt;/keyword&gt;&lt;keyword&gt;*Mental Disorders/diagnosis&lt;/keyword&gt;&lt;keyword&gt;*Mental Health&lt;/keyword&gt;&lt;keyword&gt;Surveys and Questionnaires&lt;/keyword&gt;&lt;/keywords&gt;&lt;dates&gt;&lt;year&gt;2022&lt;/year&gt;&lt;pub-dates&gt;&lt;date&gt;Feb&lt;/date&gt;&lt;/pub-dates&gt;&lt;/dates&gt;&lt;isbn&gt;2769-755X (Electronic)&amp;#xD;2769-7541 (Linking)&lt;/isbn&gt;&lt;accession-num&gt;34928626&lt;/accession-num&gt;&lt;urls&gt;&lt;related-urls&gt;&lt;url&gt;https://www.ncbi.nlm.nih.gov/pubmed/34928626&lt;/url&gt;&lt;/related-urls&gt;&lt;/urls&gt;&lt;electronic-resource-num&gt;10.1037/abn0000714&lt;/electronic-resource-num&gt;&lt;/record&gt;&lt;/Cite&gt;&lt;/EndNote&gt;</w:instrText>
      </w:r>
      <w:r w:rsidR="007D29C8">
        <w:fldChar w:fldCharType="separate"/>
      </w:r>
      <w:r w:rsidR="0053615D">
        <w:rPr>
          <w:noProof/>
        </w:rPr>
        <w:t>(Speyer et al., 2022)</w:t>
      </w:r>
      <w:r w:rsidR="007D29C8">
        <w:fldChar w:fldCharType="end"/>
      </w:r>
      <w:r w:rsidR="002C1831">
        <w:t>. Model fit was evaluated with the</w:t>
      </w:r>
      <w:r w:rsidR="007B60FB">
        <w:t xml:space="preserve">se </w:t>
      </w:r>
      <w:r w:rsidR="002C1831">
        <w:t>fit statistics: confirmatory fit index (CFI; CFI ≥ .90)</w:t>
      </w:r>
      <w:r w:rsidR="000C366D">
        <w:t>, Tucker-Lewis Index (TLI; TLI ≥ .90),</w:t>
      </w:r>
      <w:r w:rsidR="002C1831">
        <w:t xml:space="preserve"> and </w:t>
      </w:r>
      <w:r w:rsidR="002C1831" w:rsidRPr="004272A8">
        <w:t>root mean square error of approximation (RMSEA</w:t>
      </w:r>
      <w:r w:rsidR="002C1831">
        <w:t>; RMSEA ≤ .060</w:t>
      </w:r>
      <w:r w:rsidR="002C1831" w:rsidRPr="004272A8">
        <w:t>)</w:t>
      </w:r>
      <w:r w:rsidR="002C1831">
        <w:t xml:space="preserve"> </w:t>
      </w:r>
      <w:r w:rsidR="002C1831">
        <w:fldChar w:fldCharType="begin"/>
      </w:r>
      <w:r w:rsidR="0053615D">
        <w:instrText xml:space="preserve"> ADDIN EN.CITE &lt;EndNote&gt;&lt;Cite&gt;&lt;Author&gt;Hu&lt;/Author&gt;&lt;Year&gt;1999&lt;/Year&gt;&lt;RecNum&gt;16652&lt;/RecNum&gt;&lt;DisplayText&gt;(Hu &amp;amp; Bentler, 1999)&lt;/DisplayText&gt;&lt;record&gt;&lt;rec-number&gt;16652&lt;/rec-number&gt;&lt;foreign-keys&gt;&lt;key app="EN" db-id="0swf99dwtf2z01e2025pzsdb2s5ws55500xw" timestamp="1629650983"&gt;16652&lt;/key&gt;&lt;/foreign-keys&gt;&lt;ref-type name="Journal Article"&gt;17&lt;/ref-type&gt;&lt;contributors&gt;&lt;authors&gt;&lt;author&gt;Hu, Li‐tze&lt;/author&gt;&lt;author&gt;Bentler, Peter M.&lt;/author&gt;&lt;/authors&gt;&lt;/contributors&gt;&lt;titles&gt;&lt;title&gt;Cutoff criteria for fit indexes in covariance structure analysis: Conventional criteria versus new alternatives&lt;/title&gt;&lt;secondary-title&gt;Structural Equation Modeling: A Multidisciplinary Journal&lt;/secondary-title&gt;&lt;/titles&gt;&lt;periodical&gt;&lt;full-title&gt;Structural Equation Modeling: A Multidisciplinary Journal&lt;/full-title&gt;&lt;/periodical&gt;&lt;pages&gt;1-55&lt;/pages&gt;&lt;volume&gt;6&lt;/volume&gt;&lt;number&gt;1&lt;/number&gt;&lt;dates&gt;&lt;year&gt;1999&lt;/year&gt;&lt;pub-dates&gt;&lt;date&gt;1999/01/01&lt;/date&gt;&lt;/pub-dates&gt;&lt;/dates&gt;&lt;publisher&gt;Routledge&lt;/publisher&gt;&lt;isbn&gt;1070-5511&lt;/isbn&gt;&lt;urls&gt;&lt;related-urls&gt;&lt;url&gt;https://doi.org/10.1080/10705519909540118&lt;/url&gt;&lt;/related-urls&gt;&lt;/urls&gt;&lt;electronic-resource-num&gt;10.1080/10705519909540118&lt;/electronic-resource-num&gt;&lt;/record&gt;&lt;/Cite&gt;&lt;/EndNote&gt;</w:instrText>
      </w:r>
      <w:r w:rsidR="002C1831">
        <w:fldChar w:fldCharType="separate"/>
      </w:r>
      <w:r w:rsidR="002C1831">
        <w:rPr>
          <w:noProof/>
        </w:rPr>
        <w:t>(Hu &amp; Bentler, 1999)</w:t>
      </w:r>
      <w:r w:rsidR="002C1831">
        <w:fldChar w:fldCharType="end"/>
      </w:r>
      <w:r w:rsidR="002C1831">
        <w:t>.</w:t>
      </w:r>
      <w:r w:rsidR="009235E6">
        <w:t xml:space="preserve"> </w:t>
      </w:r>
    </w:p>
    <w:p w14:paraId="394F0835" w14:textId="59C687BB" w:rsidR="003C2A4A" w:rsidRDefault="002D4E8A" w:rsidP="003C2A4A">
      <w:pPr>
        <w:spacing w:line="480" w:lineRule="auto"/>
        <w:ind w:firstLine="720"/>
      </w:pPr>
      <w:r>
        <w:t>As</w:t>
      </w:r>
      <w:r w:rsidR="00115A11">
        <w:t xml:space="preserve"> our sample size was large (</w:t>
      </w:r>
      <w:r w:rsidR="00115A11">
        <w:rPr>
          <w:i/>
          <w:iCs/>
        </w:rPr>
        <w:t>n</w:t>
      </w:r>
      <w:r w:rsidR="00115A11">
        <w:t xml:space="preserve"> = 2,224), we used </w:t>
      </w:r>
      <w:r w:rsidR="00786C5C">
        <w:t xml:space="preserve">an </w:t>
      </w:r>
      <w:r w:rsidR="00503F85">
        <w:t xml:space="preserve">unpruned or </w:t>
      </w:r>
      <w:r w:rsidR="00115A11">
        <w:t>non-regularized</w:t>
      </w:r>
      <w:r w:rsidR="001A6F19">
        <w:t xml:space="preserve"> (vs.</w:t>
      </w:r>
      <w:r w:rsidR="001A6F19" w:rsidRPr="001A6F19">
        <w:t xml:space="preserve"> </w:t>
      </w:r>
      <w:r w:rsidR="001A6F19">
        <w:t xml:space="preserve">regularized) </w:t>
      </w:r>
      <w:r w:rsidR="00115A11">
        <w:t xml:space="preserve">Gaussian graphical model to </w:t>
      </w:r>
      <w:r w:rsidR="002C1831">
        <w:t>interpret</w:t>
      </w:r>
      <w:r w:rsidR="00115A11">
        <w:t xml:space="preserve"> network structures</w:t>
      </w:r>
      <w:r w:rsidR="0091422F">
        <w:t xml:space="preserve"> </w:t>
      </w:r>
      <w:r w:rsidR="001A6F19">
        <w:t xml:space="preserve">because it </w:t>
      </w:r>
      <w:r w:rsidR="0091422F">
        <w:t>raises the chances of selecting the true model</w:t>
      </w:r>
      <w:r w:rsidR="002F2ED2">
        <w:t xml:space="preserve"> </w:t>
      </w:r>
      <w:r w:rsidR="002F2ED2">
        <w:fldChar w:fldCharType="begin"/>
      </w:r>
      <w:r w:rsidR="00934BB9">
        <w:instrText xml:space="preserve"> ADDIN EN.CITE &lt;EndNote&gt;&lt;Cite&gt;&lt;Author&gt;Isvoranu&lt;/Author&gt;&lt;Year&gt;2021&lt;/Year&gt;&lt;RecNum&gt;20403&lt;/RecNum&gt;&lt;DisplayText&gt;(Isvoranu &amp;amp; Epskamp, 2021)&lt;/DisplayText&gt;&lt;record&gt;&lt;rec-number&gt;20403&lt;/rec-number&gt;&lt;foreign-keys&gt;&lt;key app="EN" db-id="farrdpfdrsa02tff2zhx5vspttt25dd5rdrv" timestamp="1652711193"&gt;20403&lt;/key&gt;&lt;/foreign-keys&gt;&lt;ref-type name="Journal Article"&gt;17&lt;/ref-type&gt;&lt;contributors&gt;&lt;authors&gt;&lt;author&gt;Isvoranu, A. M.&lt;/author&gt;&lt;author&gt;Epskamp, S.&lt;/author&gt;&lt;/authors&gt;&lt;/contributors&gt;&lt;auth-address&gt;Department of Psychology, Psychological Methods.&lt;/auth-address&gt;&lt;titles&gt;&lt;title&gt;Which estimation method to choose in network psychometrics? Deriving guidelines for applied researchers&lt;/title&gt;&lt;secondary-title&gt;Psychol Methods&lt;/secondary-title&gt;&lt;/titles&gt;&lt;periodical&gt;&lt;full-title&gt;Psychological Methods&lt;/full-title&gt;&lt;abbr-1&gt;Psychol Methods&lt;/abbr-1&gt;&lt;abbr-2&gt;Psychol Methods&lt;/abbr-2&gt;&lt;/periodical&gt;&lt;edition&gt;20211129&lt;/edition&gt;&lt;dates&gt;&lt;year&gt;2021&lt;/year&gt;&lt;pub-dates&gt;&lt;date&gt;Nov 29&lt;/date&gt;&lt;/pub-dates&gt;&lt;/dates&gt;&lt;isbn&gt;1939-1463 (Electronic)&amp;#xD;1082-989X (Linking)&lt;/isbn&gt;&lt;accession-num&gt;34843277&lt;/accession-num&gt;&lt;urls&gt;&lt;related-urls&gt;&lt;url&gt;https://www.ncbi.nlm.nih.gov/pubmed/34843277&lt;/url&gt;&lt;/related-urls&gt;&lt;/urls&gt;&lt;electronic-resource-num&gt;10.1037/met0000439&lt;/electronic-resource-num&gt;&lt;/record&gt;&lt;/Cite&gt;&lt;/EndNote&gt;</w:instrText>
      </w:r>
      <w:r w:rsidR="002F2ED2">
        <w:fldChar w:fldCharType="separate"/>
      </w:r>
      <w:r w:rsidR="00B714F4">
        <w:rPr>
          <w:noProof/>
        </w:rPr>
        <w:t>(Isvoranu &amp; Epskamp, 2021)</w:t>
      </w:r>
      <w:r w:rsidR="002F2ED2">
        <w:fldChar w:fldCharType="end"/>
      </w:r>
      <w:r w:rsidR="00115A11">
        <w:t xml:space="preserve">. </w:t>
      </w:r>
      <w:r w:rsidR="00565CA6">
        <w:t xml:space="preserve">Non-regularized networks were fit using the </w:t>
      </w:r>
      <w:r w:rsidR="00565CA6">
        <w:rPr>
          <w:i/>
          <w:iCs/>
        </w:rPr>
        <w:t>qgraph</w:t>
      </w:r>
      <w:r w:rsidR="00565CA6">
        <w:t xml:space="preserve"> </w:t>
      </w:r>
      <w:r w:rsidR="00E51A17">
        <w:fldChar w:fldCharType="begin">
          <w:fldData xml:space="preserve">PEVuZE5vdGU+PENpdGU+PEF1dGhvcj5FcHNrYW1wPC9BdXRob3I+PFllYXI+MjAxMjwvWWVhcj48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</w:fldData>
        </w:fldChar>
      </w:r>
      <w:r w:rsidR="00540831">
        <w:instrText xml:space="preserve"> ADDIN EN.CITE </w:instrText>
      </w:r>
      <w:r w:rsidR="00540831">
        <w:fldChar w:fldCharType="begin">
          <w:fldData xml:space="preserve">PEVuZE5vdGU+PENpdGU+PEF1dGhvcj5FcHNrYW1wPC9BdXRob3I+PFllYXI+MjAxMjwvWWVhcj48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</w:fldData>
        </w:fldChar>
      </w:r>
      <w:r w:rsidR="00540831">
        <w:instrText xml:space="preserve"> ADDIN EN.CITE.DATA </w:instrText>
      </w:r>
      <w:r w:rsidR="00540831">
        <w:fldChar w:fldCharType="end"/>
      </w:r>
      <w:r w:rsidR="00E51A17">
        <w:fldChar w:fldCharType="separate"/>
      </w:r>
      <w:r w:rsidR="00540831">
        <w:rPr>
          <w:noProof/>
        </w:rPr>
        <w:t>(Epskamp, Borsboom, &amp; Fried, 2018; Epskamp, Cramer, Waldorp, Schmittmann, &amp; Borsboom, 2012)</w:t>
      </w:r>
      <w:r w:rsidR="00E51A17">
        <w:fldChar w:fldCharType="end"/>
      </w:r>
      <w:r w:rsidR="00746AB9">
        <w:t xml:space="preserve"> and </w:t>
      </w:r>
      <w:r w:rsidR="00746AB9">
        <w:rPr>
          <w:i/>
          <w:iCs/>
        </w:rPr>
        <w:t>psychonetrics</w:t>
      </w:r>
      <w:r w:rsidR="00746AB9">
        <w:t xml:space="preserve"> </w:t>
      </w:r>
      <w:r w:rsidR="00746AB9">
        <w:fldChar w:fldCharType="begin">
          <w:fldData xml:space="preserve">PEVuZE5vdGU+PENpdGU+PEF1dGhvcj5FcHNrYW1wPC9BdXRob3I+PFllYXI+MjAyMDwvWWVhcj48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</w:fldData>
        </w:fldChar>
      </w:r>
      <w:r w:rsidR="0053615D">
        <w:instrText xml:space="preserve"> ADDIN EN.CITE </w:instrText>
      </w:r>
      <w:r w:rsidR="0053615D">
        <w:fldChar w:fldCharType="begin">
          <w:fldData xml:space="preserve">PEVuZE5vdGU+PENpdGU+PEF1dGhvcj5FcHNrYW1wPC9BdXRob3I+PFllYXI+MjAyMDwvWWVhcj48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</w:fldData>
        </w:fldChar>
      </w:r>
      <w:r w:rsidR="0053615D">
        <w:instrText xml:space="preserve"> ADDIN EN.CITE.DATA </w:instrText>
      </w:r>
      <w:r w:rsidR="0053615D">
        <w:fldChar w:fldCharType="end"/>
      </w:r>
      <w:r w:rsidR="00746AB9">
        <w:fldChar w:fldCharType="separate"/>
      </w:r>
      <w:r w:rsidR="00746AB9">
        <w:rPr>
          <w:noProof/>
        </w:rPr>
        <w:t>(Epskamp, 2020)</w:t>
      </w:r>
      <w:r w:rsidR="00746AB9">
        <w:fldChar w:fldCharType="end"/>
      </w:r>
      <w:r w:rsidR="00746AB9">
        <w:t xml:space="preserve"> </w:t>
      </w:r>
      <w:r w:rsidR="008472CC">
        <w:rPr>
          <w:i/>
          <w:iCs/>
        </w:rPr>
        <w:t>R</w:t>
      </w:r>
      <w:r w:rsidR="008472CC">
        <w:t xml:space="preserve"> </w:t>
      </w:r>
      <w:r w:rsidR="00746AB9">
        <w:t>packages</w:t>
      </w:r>
      <w:r w:rsidR="00920BA8">
        <w:t xml:space="preserve">. </w:t>
      </w:r>
      <w:r w:rsidR="00FB2DA4">
        <w:t>We uploaded analytic data</w:t>
      </w:r>
      <w:r w:rsidR="00920BA8">
        <w:t xml:space="preserve"> </w:t>
      </w:r>
      <w:r w:rsidR="00920BA8" w:rsidRPr="00920BA8">
        <w:t>syntax</w:t>
      </w:r>
      <w:r w:rsidR="0069429C">
        <w:t xml:space="preserve"> to</w:t>
      </w:r>
      <w:r w:rsidR="00920BA8">
        <w:t xml:space="preserve"> OSF (</w:t>
      </w:r>
      <w:hyperlink r:id="rId11" w:history="1">
        <w:r w:rsidR="00920BA8" w:rsidRPr="00DB656F">
          <w:rPr>
            <w:rStyle w:val="Hyperlink"/>
          </w:rPr>
          <w:t>https://osf.io/upkyr/</w:t>
        </w:r>
      </w:hyperlink>
      <w:r w:rsidR="00920BA8">
        <w:t>)</w:t>
      </w:r>
      <w:r w:rsidR="00746AB9">
        <w:t xml:space="preserve">. </w:t>
      </w:r>
      <w:r w:rsidR="00B63BE1">
        <w:t>The</w:t>
      </w:r>
      <w:r w:rsidR="007B60FB">
        <w:t xml:space="preserve"> non-regularized</w:t>
      </w:r>
      <w:r w:rsidR="00B63BE1">
        <w:t xml:space="preserve"> graphical least absolute shrinkage and selection operator (graphical LASSO) </w:t>
      </w:r>
      <w:r w:rsidR="00FE0DA7">
        <w:t xml:space="preserve">was </w:t>
      </w:r>
      <w:r w:rsidR="00B63BE1">
        <w:t>used to estimate the structure of</w:t>
      </w:r>
      <w:r w:rsidR="002F2ED2">
        <w:t xml:space="preserve"> </w:t>
      </w:r>
      <w:r w:rsidR="00CB60C9">
        <w:t>100</w:t>
      </w:r>
      <w:r w:rsidR="002F2ED2">
        <w:t xml:space="preserve"> </w:t>
      </w:r>
      <w:r w:rsidR="004541FF">
        <w:t xml:space="preserve">regularized network models from sparse to </w:t>
      </w:r>
      <w:r w:rsidR="00FE0FF6">
        <w:t>dense</w:t>
      </w:r>
      <w:r w:rsidR="003C2A4A">
        <w:t xml:space="preserve"> </w:t>
      </w:r>
      <w:r w:rsidR="003C2A4A">
        <w:fldChar w:fldCharType="begin">
          <w:fldData xml:space="preserve">PEVuZE5vdGU+PENpdGU+PEF1dGhvcj5XaWxsaWFtczwvQXV0aG9yPjxZZWFyPjIwMjA8L1llYXI+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==
</w:fldData>
        </w:fldChar>
      </w:r>
      <w:r w:rsidR="00540831">
        <w:instrText xml:space="preserve"> ADDIN EN.CITE </w:instrText>
      </w:r>
      <w:r w:rsidR="00540831">
        <w:fldChar w:fldCharType="begin">
          <w:fldData xml:space="preserve">PEVuZE5vdGU+PENpdGU+PEF1dGhvcj5XaWxsaWFtczwvQXV0aG9yPjxZZWFyPjIwMjA8L1llYXI+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==
</w:fldData>
        </w:fldChar>
      </w:r>
      <w:r w:rsidR="00540831">
        <w:instrText xml:space="preserve"> ADDIN EN.CITE.DATA </w:instrText>
      </w:r>
      <w:r w:rsidR="00540831">
        <w:fldChar w:fldCharType="end"/>
      </w:r>
      <w:r w:rsidR="003C2A4A">
        <w:fldChar w:fldCharType="separate"/>
      </w:r>
      <w:r w:rsidR="00540831">
        <w:rPr>
          <w:noProof/>
        </w:rPr>
        <w:t>(Epskamp, Kruis, &amp; Marsman, 2017; Moriarity et al., 2021a; Williams &amp; Rast, 2020)</w:t>
      </w:r>
      <w:r w:rsidR="003C2A4A">
        <w:fldChar w:fldCharType="end"/>
      </w:r>
      <w:r w:rsidR="003C2A4A">
        <w:t>.</w:t>
      </w:r>
    </w:p>
    <w:p w14:paraId="7CBA7138" w14:textId="365C7790" w:rsidR="00E44DD7" w:rsidRPr="00BD2972" w:rsidRDefault="00165B5F" w:rsidP="00FA473E">
      <w:pPr>
        <w:spacing w:line="480" w:lineRule="auto"/>
        <w:ind w:firstLine="720"/>
      </w:pPr>
      <w:r>
        <w:lastRenderedPageBreak/>
        <w:t xml:space="preserve">To determine </w:t>
      </w:r>
      <w:r w:rsidR="00786C5C">
        <w:t xml:space="preserve">the </w:t>
      </w:r>
      <w:r w:rsidR="00A62931">
        <w:t>accuracy</w:t>
      </w:r>
      <w:r>
        <w:t xml:space="preserve"> of network edges, we computed the 95% confidence intervals (CI) of the edge weights with 1,000 bootstrap samples </w:t>
      </w:r>
      <w:r>
        <w:fldChar w:fldCharType="begin"/>
      </w:r>
      <w:r w:rsidR="0053615D">
        <w:instrText xml:space="preserve"> ADDIN EN.CITE &lt;EndNote&gt;&lt;Cite&gt;&lt;Author&gt;Costenbader&lt;/Author&gt;&lt;Year&gt;2003&lt;/Year&gt;&lt;RecNum&gt;17718&lt;/RecNum&gt;&lt;DisplayText&gt;(Costenbader &amp;amp; Valente, 2003)&lt;/DisplayText&gt;&lt;record&gt;&lt;rec-number&gt;17718&lt;/rec-number&gt;&lt;foreign-keys&gt;&lt;key app="EN" db-id="0swf99dwtf2z01e2025pzsdb2s5ws55500xw" timestamp="1650559486"&gt;17718&lt;/key&gt;&lt;/foreign-keys&gt;&lt;ref-type name="Journal Article"&gt;17&lt;/ref-type&gt;&lt;contributors&gt;&lt;authors&gt;&lt;author&gt;Costenbader, Elizabeth&lt;/author&gt;&lt;author&gt;Valente, Thomas W.&lt;/author&gt;&lt;/authors&gt;&lt;/contributors&gt;&lt;titles&gt;&lt;title&gt;The stability of centrality measures when networks are sampled&lt;/title&gt;&lt;secondary-title&gt;Social Networks&lt;/secondary-title&gt;&lt;/titles&gt;&lt;periodical&gt;&lt;full-title&gt;Social Networks&lt;/full-title&gt;&lt;/periodical&gt;&lt;pages&gt;283-307&lt;/pages&gt;&lt;volume&gt;25&lt;/volume&gt;&lt;number&gt;4&lt;/number&gt;&lt;section&gt;283&lt;/section&gt;&lt;dates&gt;&lt;year&gt;2003&lt;/year&gt;&lt;/dates&gt;&lt;isbn&gt;03788733&lt;/isbn&gt;&lt;urls&gt;&lt;/urls&gt;&lt;electronic-resource-num&gt;10.1016/s0378-8733(03)00012-1&lt;/electronic-resource-num&gt;&lt;/record&gt;&lt;/Cite&gt;&lt;/EndNote&gt;</w:instrText>
      </w:r>
      <w:r>
        <w:fldChar w:fldCharType="separate"/>
      </w:r>
      <w:r>
        <w:rPr>
          <w:noProof/>
        </w:rPr>
        <w:t>(Costenbader &amp; Valente, 2003)</w:t>
      </w:r>
      <w:r>
        <w:fldChar w:fldCharType="end"/>
      </w:r>
      <w:r>
        <w:t xml:space="preserve">. </w:t>
      </w:r>
      <w:r w:rsidR="00CC72C4">
        <w:t xml:space="preserve">Furthermore, </w:t>
      </w:r>
      <w:r w:rsidR="00414FAC">
        <w:t>only statistically significant edges</w:t>
      </w:r>
      <w:r w:rsidR="003D63DE">
        <w:t xml:space="preserve"> (</w:t>
      </w:r>
      <w:r w:rsidR="003D63DE">
        <w:rPr>
          <w:i/>
          <w:iCs/>
        </w:rPr>
        <w:t>p</w:t>
      </w:r>
      <w:r w:rsidR="003D63DE">
        <w:t xml:space="preserve"> &lt; .001) and</w:t>
      </w:r>
      <w:r w:rsidR="00CC72C4">
        <w:t xml:space="preserve"> </w:t>
      </w:r>
      <w:r w:rsidR="00414FAC">
        <w:t xml:space="preserve">edges </w:t>
      </w:r>
      <w:r w:rsidR="00CC72C4">
        <w:t xml:space="preserve">included ≥ </w:t>
      </w:r>
      <w:r w:rsidR="00C56D1A">
        <w:t>50</w:t>
      </w:r>
      <w:r w:rsidR="00CC72C4">
        <w:t>% of the time across 1,000 bootstrap samples were regarded as stable</w:t>
      </w:r>
      <w:r w:rsidR="003B1436">
        <w:t xml:space="preserve"> </w:t>
      </w:r>
      <w:r w:rsidR="003B1436">
        <w:fldChar w:fldCharType="begin">
          <w:fldData xml:space="preserve">PEVuZE5vdGU+PENpdGU+PEF1dGhvcj5CZXR6PC9BdXRob3I+PFllYXI+MjAyMDwvWWVhcj48UmVj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</w:fldData>
        </w:fldChar>
      </w:r>
      <w:r w:rsidR="0053615D">
        <w:instrText xml:space="preserve"> ADDIN EN.CITE </w:instrText>
      </w:r>
      <w:r w:rsidR="0053615D">
        <w:fldChar w:fldCharType="begin">
          <w:fldData xml:space="preserve">PEVuZE5vdGU+PENpdGU+PEF1dGhvcj5CZXR6PC9BdXRob3I+PFllYXI+MjAyMDwvWWVhcj48UmVj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</w:fldData>
        </w:fldChar>
      </w:r>
      <w:r w:rsidR="0053615D">
        <w:instrText xml:space="preserve"> ADDIN EN.CITE.DATA </w:instrText>
      </w:r>
      <w:r w:rsidR="0053615D">
        <w:fldChar w:fldCharType="end"/>
      </w:r>
      <w:r w:rsidR="003B1436">
        <w:fldChar w:fldCharType="separate"/>
      </w:r>
      <w:r w:rsidR="0053615D">
        <w:rPr>
          <w:noProof/>
        </w:rPr>
        <w:t>(Betz et al., 2020; Epskamp, 2020)</w:t>
      </w:r>
      <w:r w:rsidR="003B1436">
        <w:fldChar w:fldCharType="end"/>
      </w:r>
      <w:r w:rsidR="00CC72C4">
        <w:t xml:space="preserve">. </w:t>
      </w:r>
      <w:r w:rsidR="00AF098F">
        <w:t xml:space="preserve">Cohen’s </w:t>
      </w:r>
      <w:r w:rsidR="00AF098F">
        <w:rPr>
          <w:i/>
          <w:iCs/>
        </w:rPr>
        <w:t>d</w:t>
      </w:r>
      <w:r w:rsidR="00AF098F">
        <w:t xml:space="preserve"> effect sizes were calculated to ease interpretation</w:t>
      </w:r>
      <w:r w:rsidR="00713FD0">
        <w:t xml:space="preserve"> </w:t>
      </w:r>
      <w:r w:rsidR="00713FD0">
        <w:fldChar w:fldCharType="begin">
          <w:fldData xml:space="preserve">PEVuZE5vdGU+PENpdGU+PEF1dGhvcj5EdW5sYXA8L0F1dGhvcj48WWVhcj4xOTk2PC9ZZWFyPjxS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</w:fldData>
        </w:fldChar>
      </w:r>
      <w:r w:rsidR="00540831">
        <w:instrText xml:space="preserve"> ADDIN EN.CITE </w:instrText>
      </w:r>
      <w:r w:rsidR="00540831">
        <w:fldChar w:fldCharType="begin">
          <w:fldData xml:space="preserve">PEVuZE5vdGU+PENpdGU+PEF1dGhvcj5EdW5sYXA8L0F1dGhvcj48WWVhcj4xOTk2PC9ZZWFyPjxS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</w:fldData>
        </w:fldChar>
      </w:r>
      <w:r w:rsidR="00540831">
        <w:instrText xml:space="preserve"> ADDIN EN.CITE.DATA </w:instrText>
      </w:r>
      <w:r w:rsidR="00540831">
        <w:fldChar w:fldCharType="end"/>
      </w:r>
      <w:r w:rsidR="00713FD0">
        <w:fldChar w:fldCharType="separate"/>
      </w:r>
      <w:r w:rsidR="00540831">
        <w:rPr>
          <w:noProof/>
        </w:rPr>
        <w:t>(Dunlap, Cortina, Vaslow, &amp; Burke, 1996; Rosenthal, 1994)</w:t>
      </w:r>
      <w:r w:rsidR="00713FD0">
        <w:fldChar w:fldCharType="end"/>
      </w:r>
      <w:r w:rsidR="00AF098F">
        <w:t xml:space="preserve">. </w:t>
      </w:r>
      <w:r w:rsidR="00CC72C4">
        <w:t xml:space="preserve">Based on the literature </w:t>
      </w:r>
      <w:r w:rsidR="00CC72C4">
        <w:fldChar w:fldCharType="begin"/>
      </w:r>
      <w:r w:rsidR="0053615D">
        <w:instrText xml:space="preserve"> ADDIN EN.CITE &lt;EndNote&gt;&lt;Cite&gt;&lt;Author&gt;Mac Giollabhui&lt;/Author&gt;&lt;Year&gt;2021&lt;/Year&gt;&lt;RecNum&gt;17544&lt;/RecNum&gt;&lt;DisplayText&gt;(Mac Giollabhui et al., 2021)&lt;/DisplayText&gt;&lt;record&gt;&lt;rec-number&gt;17544&lt;/rec-number&gt;&lt;foreign-keys&gt;&lt;key app="EN" db-id="0swf99dwtf2z01e2025pzsdb2s5ws55500xw" timestamp="1644895613"&gt;17544&lt;/key&gt;&lt;/foreign-keys&gt;&lt;ref-type name="Journal Article"&gt;17&lt;/ref-type&gt;&lt;contributors&gt;&lt;authors&gt;&lt;author&gt;Mac Giollabhui, N.&lt;/author&gt;&lt;author&gt;Ng, T. H.&lt;/author&gt;&lt;author&gt;Ellman, L. M.&lt;/author&gt;&lt;author&gt;Alloy, L. B.&lt;/author&gt;&lt;/authors&gt;&lt;/contributors&gt;&lt;auth-address&gt;Department of Psychology, Temple University, Philadelphia, PA, USA.&amp;#xD;Department of Psychology, Temple University, Philadelphia, PA, USA. lalloy@temple.edu.&lt;/auth-address&gt;&lt;titles&gt;&lt;title&gt;The longitudinal associations of inflammatory biomarkers and depression revisited: Systematic review, meta-analysis, and meta-regression&lt;/title&gt;&lt;secondary-title&gt;Molecular Psychiatry&lt;/secondary-title&gt;&lt;/titles&gt;&lt;periodical&gt;&lt;full-title&gt;Molecular Psychiatry&lt;/full-title&gt;&lt;/periodical&gt;&lt;pages&gt;3302-3314&lt;/pages&gt;&lt;volume&gt;26&lt;/volume&gt;&lt;number&gt;7&lt;/number&gt;&lt;edition&gt;2020/08/19&lt;/edition&gt;&lt;keywords&gt;&lt;keyword&gt;Aged&lt;/keyword&gt;&lt;keyword&gt;Biomarkers&lt;/keyword&gt;&lt;keyword&gt;*C-Reactive Protein/analysis&lt;/keyword&gt;&lt;keyword&gt;*Depression&lt;/keyword&gt;&lt;keyword&gt;Humans&lt;/keyword&gt;&lt;keyword&gt;Inflammation&lt;/keyword&gt;&lt;keyword&gt;Interleukin-6&lt;/keyword&gt;&lt;keyword&gt;Tumor Necrosis Factor-alpha&lt;/keyword&gt;&lt;/keywords&gt;&lt;dates&gt;&lt;year&gt;2021&lt;/year&gt;&lt;pub-dates&gt;&lt;date&gt;Jul&lt;/date&gt;&lt;/pub-dates&gt;&lt;/dates&gt;&lt;isbn&gt;1476-5578 (Electronic)&amp;#xD;1359-4184 (Linking)&lt;/isbn&gt;&lt;accession-num&gt;32807846&lt;/accession-num&gt;&lt;urls&gt;&lt;related-urls&gt;&lt;url&gt;https://www.ncbi.nlm.nih.gov/pubmed/32807846&lt;/url&gt;&lt;/related-urls&gt;&lt;/urls&gt;&lt;custom2&gt;PMC7887136&lt;/custom2&gt;&lt;electronic-resource-num&gt;10.1038/s41380-020-00867-4&lt;/electronic-resource-num&gt;&lt;/record&gt;&lt;/Cite&gt;&lt;/EndNote&gt;</w:instrText>
      </w:r>
      <w:r w:rsidR="00CC72C4">
        <w:fldChar w:fldCharType="separate"/>
      </w:r>
      <w:r w:rsidR="00CC72C4">
        <w:rPr>
          <w:noProof/>
        </w:rPr>
        <w:t>(Mac Giollabhui et al., 2021)</w:t>
      </w:r>
      <w:r w:rsidR="00CC72C4">
        <w:fldChar w:fldCharType="end"/>
      </w:r>
      <w:r w:rsidR="00CC72C4">
        <w:t xml:space="preserve">, </w:t>
      </w:r>
      <w:r w:rsidR="00CC72C4">
        <w:rPr>
          <w:i/>
          <w:iCs/>
        </w:rPr>
        <w:t>d</w:t>
      </w:r>
      <w:r w:rsidR="00CC72C4">
        <w:t xml:space="preserve"> ≥ 0.100 was interpreted as meaningful.</w:t>
      </w:r>
      <w:r w:rsidR="002B7D30">
        <w:t xml:space="preserve"> </w:t>
      </w:r>
      <w:r w:rsidR="005F0DC8">
        <w:t xml:space="preserve">We rendered edges that were </w:t>
      </w:r>
      <w:r w:rsidR="0065049D">
        <w:t xml:space="preserve">accurate, </w:t>
      </w:r>
      <w:r w:rsidR="005F0DC8">
        <w:t>stable</w:t>
      </w:r>
      <w:r w:rsidR="0065049D">
        <w:t>,</w:t>
      </w:r>
      <w:r w:rsidR="005F0DC8">
        <w:t xml:space="preserve"> and with </w:t>
      </w:r>
      <w:r w:rsidR="005F0DC8">
        <w:rPr>
          <w:i/>
          <w:iCs/>
        </w:rPr>
        <w:t>d</w:t>
      </w:r>
      <w:r w:rsidR="005F0DC8">
        <w:t xml:space="preserve"> ≥ 0.100 as significant. </w:t>
      </w:r>
      <w:r w:rsidR="006D7418">
        <w:t>In addition, the</w:t>
      </w:r>
      <w:r w:rsidR="00643636">
        <w:t xml:space="preserve"> </w:t>
      </w:r>
      <w:proofErr w:type="spellStart"/>
      <w:r w:rsidR="00643636" w:rsidRPr="00643636">
        <w:t>Fruchterman</w:t>
      </w:r>
      <w:proofErr w:type="spellEnd"/>
      <w:r w:rsidR="00643636" w:rsidRPr="00643636">
        <w:t>–</w:t>
      </w:r>
      <w:proofErr w:type="spellStart"/>
      <w:r w:rsidR="00643636" w:rsidRPr="00643636">
        <w:t>Reingold</w:t>
      </w:r>
      <w:proofErr w:type="spellEnd"/>
      <w:r w:rsidR="00643636">
        <w:t xml:space="preserve"> algorithm was used to organize the networks </w:t>
      </w:r>
      <w:r w:rsidR="00903337">
        <w:t>by locating the largest associations in the center and weaker associations toward the boundary</w:t>
      </w:r>
      <w:r w:rsidR="00786C5C">
        <w:t xml:space="preserve"> and</w:t>
      </w:r>
      <w:r w:rsidR="00C14F8C">
        <w:t xml:space="preserve"> placing nodes with stronger relations closer to each other</w:t>
      </w:r>
      <w:r w:rsidR="00903337">
        <w:t xml:space="preserve"> </w:t>
      </w:r>
      <w:r w:rsidR="00903337">
        <w:fldChar w:fldCharType="begin"/>
      </w:r>
      <w:r w:rsidR="0053615D">
        <w:instrText xml:space="preserve"> ADDIN EN.CITE &lt;EndNote&gt;&lt;Cite&gt;&lt;Author&gt;Fruchterman&lt;/Author&gt;&lt;Year&gt;1991&lt;/Year&gt;&lt;RecNum&gt;16687&lt;/RecNum&gt;&lt;DisplayText&gt;(Fruchterman &amp;amp; Reingold, 1991)&lt;/DisplayText&gt;&lt;record&gt;&lt;rec-number&gt;16687&lt;/rec-number&gt;&lt;foreign-keys&gt;&lt;key app="EN" db-id="0swf99dwtf2z01e2025pzsdb2s5ws55500xw" timestamp="1630361628"&gt;16687&lt;/key&gt;&lt;/foreign-keys&gt;&lt;ref-type name="Journal Article"&gt;17&lt;/ref-type&gt;&lt;contributors&gt;&lt;authors&gt;&lt;author&gt;Fruchterman, Thomas M. J.&lt;/author&gt;&lt;author&gt;Reingold, Edward M.&lt;/author&gt;&lt;/authors&gt;&lt;/contributors&gt;&lt;titles&gt;&lt;title&gt;Graph drawing by force-directed placement&lt;/title&gt;&lt;secondary-title&gt;Software: Practice and Experience&lt;/secondary-title&gt;&lt;/titles&gt;&lt;periodical&gt;&lt;full-title&gt;Software: Practice and Experience&lt;/full-title&gt;&lt;/periodical&gt;&lt;pages&gt;1129-1164&lt;/pages&gt;&lt;volume&gt;21&lt;/volume&gt;&lt;number&gt;11&lt;/number&gt;&lt;keywords&gt;&lt;keyword&gt;Graph drawing&lt;/keyword&gt;&lt;keyword&gt;Force-directed placement&lt;/keyword&gt;&lt;keyword&gt;Multi-level techniques&lt;/keyword&gt;&lt;keyword&gt;Simulated annealing&lt;/keyword&gt;&lt;/keywords&gt;&lt;dates&gt;&lt;year&gt;1991&lt;/year&gt;&lt;pub-dates&gt;&lt;date&gt;1991/11/01&lt;/date&gt;&lt;/pub-dates&gt;&lt;/dates&gt;&lt;publisher&gt;John Wiley &amp;amp; Sons, Ltd&lt;/publisher&gt;&lt;isbn&gt;0038-0644&lt;/isbn&gt;&lt;work-type&gt;https://doi.org/10.1002/spe.4380211102&lt;/work-type&gt;&lt;urls&gt;&lt;related-urls&gt;&lt;url&gt;https://doi.org/10.1002/spe.4380211102&lt;/url&gt;&lt;/related-urls&gt;&lt;/urls&gt;&lt;electronic-resource-num&gt;10.1002/spe.4380211102&lt;/electronic-resource-num&gt;&lt;access-date&gt;2021/08/30&lt;/access-date&gt;&lt;/record&gt;&lt;/Cite&gt;&lt;/EndNote&gt;</w:instrText>
      </w:r>
      <w:r w:rsidR="00903337">
        <w:fldChar w:fldCharType="separate"/>
      </w:r>
      <w:r w:rsidR="00903337">
        <w:rPr>
          <w:noProof/>
        </w:rPr>
        <w:t>(Fruchterman &amp; Reingold, 1991)</w:t>
      </w:r>
      <w:r w:rsidR="00903337">
        <w:fldChar w:fldCharType="end"/>
      </w:r>
      <w:r w:rsidR="00903337">
        <w:t xml:space="preserve">. </w:t>
      </w:r>
      <w:r w:rsidR="00C42A30">
        <w:t xml:space="preserve">Line </w:t>
      </w:r>
      <w:r w:rsidR="006D7418">
        <w:t>thickness</w:t>
      </w:r>
      <w:r w:rsidR="00C42A30">
        <w:t xml:space="preserve"> indicates </w:t>
      </w:r>
      <w:r w:rsidR="00786C5C">
        <w:t xml:space="preserve">the </w:t>
      </w:r>
      <w:r w:rsidR="00C42A30">
        <w:t xml:space="preserve">strength of association. </w:t>
      </w:r>
      <w:r w:rsidR="002C7FCF">
        <w:t>Although</w:t>
      </w:r>
      <w:r w:rsidR="00C42A30">
        <w:t xml:space="preserve"> </w:t>
      </w:r>
      <w:r w:rsidR="00786C5C">
        <w:t>bold blue</w:t>
      </w:r>
      <w:r w:rsidR="006D7418">
        <w:t xml:space="preserve"> </w:t>
      </w:r>
      <w:r w:rsidR="00C42A30">
        <w:t xml:space="preserve">lines signal positive relations, </w:t>
      </w:r>
      <w:r w:rsidR="00687916">
        <w:t>red</w:t>
      </w:r>
      <w:r w:rsidR="00186420">
        <w:t xml:space="preserve"> </w:t>
      </w:r>
      <w:r w:rsidR="00C42A30">
        <w:t xml:space="preserve">dotted lines reflect negative </w:t>
      </w:r>
      <w:r w:rsidR="00F119B3">
        <w:t>ones</w:t>
      </w:r>
      <w:r w:rsidR="00C42A30">
        <w:t xml:space="preserve">. </w:t>
      </w:r>
      <w:r w:rsidR="00C223BB">
        <w:t xml:space="preserve">To </w:t>
      </w:r>
      <w:r w:rsidR="0048087C">
        <w:t>test</w:t>
      </w:r>
      <w:r w:rsidR="0048087C" w:rsidRPr="00C223BB">
        <w:t xml:space="preserve"> </w:t>
      </w:r>
      <w:r w:rsidR="005D3C30">
        <w:t>H</w:t>
      </w:r>
      <w:r w:rsidR="00E44DD7" w:rsidRPr="00C223BB">
        <w:t>1</w:t>
      </w:r>
      <w:r w:rsidR="0048087C" w:rsidRPr="0048087C">
        <w:t xml:space="preserve"> </w:t>
      </w:r>
      <w:r w:rsidR="0048087C">
        <w:t>formally</w:t>
      </w:r>
      <w:r w:rsidR="00E44DD7" w:rsidRPr="00C223BB">
        <w:t xml:space="preserve">, </w:t>
      </w:r>
      <w:r w:rsidR="00C223BB">
        <w:t>we used robust variance estimation (RVE)</w:t>
      </w:r>
      <w:r w:rsidR="007F1E5C">
        <w:t xml:space="preserve"> </w:t>
      </w:r>
      <w:r w:rsidR="007F1E5C">
        <w:fldChar w:fldCharType="begin"/>
      </w:r>
      <w:r w:rsidR="00540831">
        <w:instrText xml:space="preserve"> ADDIN EN.CITE &lt;EndNote&gt;&lt;Cite&gt;&lt;Author&gt;Tanner-Smith&lt;/Author&gt;&lt;Year&gt;2016&lt;/Year&gt;&lt;RecNum&gt;14886&lt;/RecNum&gt;&lt;DisplayText&gt;(Tanner-Smith, Tipton, &amp;amp; Polanin, 2016)&lt;/DisplayText&gt;&lt;record&gt;&lt;rec-number&gt;14886&lt;/rec-number&gt;&lt;foreign-keys&gt;&lt;key app="EN" db-id="0swf99dwtf2z01e2025pzsdb2s5ws55500xw" timestamp="1593659516"&gt;14886&lt;/key&gt;&lt;/foreign-keys&gt;&lt;ref-type name="Journal Article"&gt;17&lt;/ref-type&gt;&lt;contributors&gt;&lt;authors&gt;&lt;author&gt;Tanner-Smith, Emily E.&lt;/author&gt;&lt;author&gt;Tipton, Elizabeth&lt;/author&gt;&lt;author&gt;Polanin, Joshua R.&lt;/author&gt;&lt;/authors&gt;&lt;/contributors&gt;&lt;titles&gt;&lt;title&gt;Handling complex meta-analytic data structures using robust variance estimates: A tutorial in R&lt;/title&gt;&lt;secondary-title&gt;Journal of Developmental and Life-Course Criminology&lt;/secondary-title&gt;&lt;/titles&gt;&lt;pages&gt;85-112&lt;/pages&gt;&lt;volume&gt;2&lt;/volume&gt;&lt;number&gt;1&lt;/number&gt;&lt;dates&gt;&lt;year&gt;2016&lt;/year&gt;&lt;pub-dates&gt;&lt;date&gt;2016/03/01&lt;/date&gt;&lt;/pub-dates&gt;&lt;/dates&gt;&lt;isbn&gt;2199-465X&lt;/isbn&gt;&lt;urls&gt;&lt;related-urls&gt;&lt;url&gt;https://doi.org/10.1007/s40865-016-0026-5&lt;/url&gt;&lt;/related-urls&gt;&lt;/urls&gt;&lt;electronic-resource-num&gt;10.1007/s40865-016-0026-5&lt;/electronic-resource-num&gt;&lt;/record&gt;&lt;/Cite&gt;&lt;/EndNote&gt;</w:instrText>
      </w:r>
      <w:r w:rsidR="007F1E5C">
        <w:fldChar w:fldCharType="separate"/>
      </w:r>
      <w:r w:rsidR="00540831">
        <w:rPr>
          <w:noProof/>
        </w:rPr>
        <w:t>(Tanner-Smith, Tipton, &amp; Polanin, 2016)</w:t>
      </w:r>
      <w:r w:rsidR="007F1E5C">
        <w:fldChar w:fldCharType="end"/>
      </w:r>
      <w:r w:rsidR="00C223BB">
        <w:t xml:space="preserve"> to determine if substantial effect sizes</w:t>
      </w:r>
      <w:r w:rsidR="00EB7985">
        <w:t xml:space="preserve"> </w:t>
      </w:r>
      <w:r w:rsidR="00C223BB">
        <w:t xml:space="preserve">consistent with vulnerability (vs. scar) theories were </w:t>
      </w:r>
      <w:r w:rsidR="00124004">
        <w:t>statistically significantly different</w:t>
      </w:r>
      <w:r w:rsidR="00C223BB">
        <w:t xml:space="preserve">. </w:t>
      </w:r>
      <w:r w:rsidR="00FA473E">
        <w:t xml:space="preserve">To evaluate </w:t>
      </w:r>
      <w:r w:rsidR="005D3C30">
        <w:t>H</w:t>
      </w:r>
      <w:r w:rsidR="00FA473E">
        <w:t xml:space="preserve">2, we utilized RVE to test </w:t>
      </w:r>
      <w:r w:rsidR="00542E32">
        <w:t>the existence of</w:t>
      </w:r>
      <w:r w:rsidR="00FA473E">
        <w:t xml:space="preserve"> significant</w:t>
      </w:r>
      <w:r w:rsidR="00124004">
        <w:t xml:space="preserve"> effect size</w:t>
      </w:r>
      <w:r w:rsidR="00FA473E">
        <w:t xml:space="preserve"> difference</w:t>
      </w:r>
      <w:r w:rsidR="00124004">
        <w:t>s</w:t>
      </w:r>
      <w:r w:rsidR="00FA473E">
        <w:t xml:space="preserve"> between substantial edges that include</w:t>
      </w:r>
      <w:r w:rsidR="00124004">
        <w:t>d</w:t>
      </w:r>
      <w:r w:rsidR="00FA473E">
        <w:t xml:space="preserve"> somatic symptoms, proinflammatory protein</w:t>
      </w:r>
      <w:r w:rsidR="00186175">
        <w:t>s</w:t>
      </w:r>
      <w:r w:rsidR="00FA473E">
        <w:t>, and their interaction.</w:t>
      </w:r>
      <w:r w:rsidR="007617FA">
        <w:rPr>
          <w:rStyle w:val="FootnoteReference"/>
        </w:rPr>
        <w:footnoteReference w:id="2"/>
      </w:r>
    </w:p>
    <w:p w14:paraId="2C0E5CCD" w14:textId="2EAA8ECE" w:rsidR="008D7795" w:rsidRDefault="008D7795" w:rsidP="00A87B07">
      <w:pPr>
        <w:pStyle w:val="Heading1"/>
      </w:pPr>
      <w:r>
        <w:t>Results</w:t>
      </w:r>
    </w:p>
    <w:p w14:paraId="60353F50" w14:textId="3EB5E92C" w:rsidR="00A87B07" w:rsidRDefault="00961543" w:rsidP="00A87B07">
      <w:pPr>
        <w:pStyle w:val="Heading2"/>
      </w:pPr>
      <w:r>
        <w:t xml:space="preserve">CLPN </w:t>
      </w:r>
      <w:r w:rsidR="00A87B07">
        <w:t>Model Fit</w:t>
      </w:r>
      <w:r w:rsidR="002C7AA8">
        <w:t xml:space="preserve"> Evaluation</w:t>
      </w:r>
    </w:p>
    <w:p w14:paraId="5D6A25A9" w14:textId="07D5A3A4" w:rsidR="00EA4F3E" w:rsidRDefault="009235E6" w:rsidP="00310B3A">
      <w:pPr>
        <w:spacing w:line="480" w:lineRule="auto"/>
        <w:ind w:firstLine="720"/>
      </w:pPr>
      <w:r>
        <w:t>The</w:t>
      </w:r>
      <w:r w:rsidR="00A87B07">
        <w:t xml:space="preserve"> non-regularized </w:t>
      </w:r>
      <w:r w:rsidR="002C1831">
        <w:t xml:space="preserve">CLPN </w:t>
      </w:r>
      <w:r w:rsidR="00A87B07">
        <w:t xml:space="preserve">model </w:t>
      </w:r>
      <w:r w:rsidR="00CA5CD6">
        <w:t>had</w:t>
      </w:r>
      <w:r w:rsidR="00A87B07">
        <w:t xml:space="preserve"> good fit (</w:t>
      </w:r>
      <w:r w:rsidR="00503F85">
        <w:t xml:space="preserve">CFI = </w:t>
      </w:r>
      <w:r w:rsidR="00310B3A">
        <w:t>1.00</w:t>
      </w:r>
      <w:r w:rsidR="00503F85">
        <w:t xml:space="preserve">, </w:t>
      </w:r>
      <w:r w:rsidR="00310B3A">
        <w:t>TLI = .</w:t>
      </w:r>
      <w:r w:rsidR="00635B10">
        <w:t>95</w:t>
      </w:r>
      <w:r w:rsidR="00310B3A">
        <w:t xml:space="preserve">, </w:t>
      </w:r>
      <w:r w:rsidR="00503F85">
        <w:t xml:space="preserve">RMSEA = </w:t>
      </w:r>
      <w:r w:rsidR="00503F85" w:rsidRPr="00503F85">
        <w:t>.</w:t>
      </w:r>
      <w:r w:rsidR="00310B3A">
        <w:t>000</w:t>
      </w:r>
      <w:r w:rsidR="00CA5CD6">
        <w:t xml:space="preserve">, 90% </w:t>
      </w:r>
      <w:r w:rsidR="00FA3730">
        <w:t>CI</w:t>
      </w:r>
      <w:r w:rsidR="00CA5CD6">
        <w:t xml:space="preserve"> [.</w:t>
      </w:r>
      <w:r w:rsidR="00310B3A">
        <w:t>000</w:t>
      </w:r>
      <w:r w:rsidR="00CA5CD6">
        <w:t>, .</w:t>
      </w:r>
      <w:r w:rsidR="00310B3A">
        <w:t>000</w:t>
      </w:r>
      <w:r w:rsidR="00CA5CD6">
        <w:t>]</w:t>
      </w:r>
      <w:r w:rsidR="00503F85">
        <w:t>)</w:t>
      </w:r>
      <w:r w:rsidR="00BD23CB">
        <w:t xml:space="preserve">. </w:t>
      </w:r>
    </w:p>
    <w:p w14:paraId="475B9BEC" w14:textId="77777777" w:rsidR="00F400BC" w:rsidRDefault="00F400BC" w:rsidP="00F400BC">
      <w:pPr>
        <w:spacing w:line="480" w:lineRule="auto"/>
        <w:rPr>
          <w:rStyle w:val="Heading2Char"/>
        </w:rPr>
      </w:pPr>
      <w:r>
        <w:rPr>
          <w:b/>
          <w:bCs/>
        </w:rPr>
        <w:lastRenderedPageBreak/>
        <w:t xml:space="preserve">Accuracy and </w:t>
      </w:r>
      <w:r w:rsidRPr="00C22820">
        <w:rPr>
          <w:rStyle w:val="Heading2Char"/>
        </w:rPr>
        <w:t xml:space="preserve">Stability of </w:t>
      </w:r>
      <w:r>
        <w:rPr>
          <w:rStyle w:val="Heading2Char"/>
        </w:rPr>
        <w:t>Networks</w:t>
      </w:r>
    </w:p>
    <w:p w14:paraId="017A980C" w14:textId="52E30827" w:rsidR="00F400BC" w:rsidRPr="00A87B07" w:rsidRDefault="00F400BC" w:rsidP="00F400BC">
      <w:pPr>
        <w:spacing w:line="480" w:lineRule="auto"/>
      </w:pPr>
      <w:r>
        <w:tab/>
        <w:t>Figures S2</w:t>
      </w:r>
      <w:r w:rsidR="000B0233">
        <w:t xml:space="preserve">(a)-(c) </w:t>
      </w:r>
      <w:r>
        <w:t>present the 95% CI plot that indicates the accuracy of all edges for the within-person temporal network, within-person contemporaneous network, and between-person network, respectively. The percentages of 95% CI of edges that did not cross the 0 value were 9</w:t>
      </w:r>
      <w:r w:rsidR="004440DD">
        <w:t>5</w:t>
      </w:r>
      <w:r>
        <w:t>.</w:t>
      </w:r>
      <w:r w:rsidR="004440DD">
        <w:t>8</w:t>
      </w:r>
      <w:r>
        <w:t>% (</w:t>
      </w:r>
      <w:r w:rsidR="004440DD">
        <w:t>182</w:t>
      </w:r>
      <w:r>
        <w:t>/190) for the temporal network, 98.9% (90/91) for the contemporaneous network, and 9</w:t>
      </w:r>
      <w:r w:rsidR="004440DD">
        <w:t>6.7</w:t>
      </w:r>
      <w:r>
        <w:t>% (</w:t>
      </w:r>
      <w:r w:rsidR="004440DD">
        <w:t>88</w:t>
      </w:r>
      <w:r>
        <w:t>/91)</w:t>
      </w:r>
      <w:r w:rsidR="00404557">
        <w:t xml:space="preserve"> for the between-person network.</w:t>
      </w:r>
      <w:r>
        <w:t xml:space="preserve"> </w:t>
      </w:r>
      <w:r w:rsidR="00F242BE">
        <w:t>Table</w:t>
      </w:r>
      <w:r w:rsidR="00FD628E">
        <w:t>s</w:t>
      </w:r>
      <w:r w:rsidR="00F242BE">
        <w:t xml:space="preserve"> S</w:t>
      </w:r>
      <w:r w:rsidR="003B086E">
        <w:t>2</w:t>
      </w:r>
      <w:r w:rsidR="00FD628E">
        <w:t>(a)-(c)</w:t>
      </w:r>
      <w:r w:rsidR="00F242BE">
        <w:t xml:space="preserve"> show the partial correlation statistics of each network, and Table S</w:t>
      </w:r>
      <w:r w:rsidR="003B086E">
        <w:t>3</w:t>
      </w:r>
      <w:r w:rsidR="00FD628E">
        <w:t>(a)-(c)</w:t>
      </w:r>
      <w:r w:rsidR="00F242BE">
        <w:t xml:space="preserve"> shows the frequency </w:t>
      </w:r>
      <w:r w:rsidR="00292773">
        <w:t xml:space="preserve">that </w:t>
      </w:r>
      <w:r w:rsidR="00F242BE">
        <w:t>each edge was included across all 1,000 bootstrap samples.</w:t>
      </w:r>
      <w:r w:rsidR="004440DD">
        <w:t xml:space="preserve"> </w:t>
      </w:r>
      <w:r w:rsidR="00967F2D">
        <w:t xml:space="preserve">The frequency of edges included </w:t>
      </w:r>
      <w:r w:rsidR="0096378B">
        <w:t xml:space="preserve">in ≥ </w:t>
      </w:r>
      <w:r w:rsidR="004C150B">
        <w:t>50</w:t>
      </w:r>
      <w:r w:rsidR="0096378B">
        <w:t xml:space="preserve">% of all </w:t>
      </w:r>
      <w:r w:rsidR="001921E2">
        <w:t>bootstrap samples</w:t>
      </w:r>
      <w:r w:rsidR="0096378B">
        <w:t xml:space="preserve"> </w:t>
      </w:r>
      <w:r w:rsidR="00AA47CC">
        <w:t>was</w:t>
      </w:r>
      <w:r w:rsidR="0096378B">
        <w:t xml:space="preserve"> </w:t>
      </w:r>
      <w:r w:rsidR="00723556">
        <w:t>129</w:t>
      </w:r>
      <w:r w:rsidR="0096378B">
        <w:t xml:space="preserve"> out of 196 </w:t>
      </w:r>
      <w:r w:rsidR="00992486">
        <w:t xml:space="preserve">edges </w:t>
      </w:r>
      <w:r w:rsidR="0096378B">
        <w:t>(</w:t>
      </w:r>
      <w:r w:rsidR="009A5E4D" w:rsidRPr="009A5E4D">
        <w:t>65.8</w:t>
      </w:r>
      <w:r w:rsidR="0096378B">
        <w:t>%)</w:t>
      </w:r>
      <w:r w:rsidR="00992486">
        <w:t xml:space="preserve"> </w:t>
      </w:r>
      <w:r w:rsidR="0096378B">
        <w:t xml:space="preserve">for </w:t>
      </w:r>
      <w:r w:rsidR="00FB0979">
        <w:t xml:space="preserve">the </w:t>
      </w:r>
      <w:r w:rsidR="0096378B">
        <w:t xml:space="preserve">temporal network, </w:t>
      </w:r>
      <w:r w:rsidR="00496A10">
        <w:t>54</w:t>
      </w:r>
      <w:r w:rsidR="0096378B">
        <w:t xml:space="preserve"> out of </w:t>
      </w:r>
      <w:r w:rsidR="00F533FE">
        <w:t>91</w:t>
      </w:r>
      <w:r w:rsidR="0096378B">
        <w:t xml:space="preserve"> </w:t>
      </w:r>
      <w:r w:rsidR="00992486">
        <w:t xml:space="preserve">edges </w:t>
      </w:r>
      <w:r w:rsidR="0096378B">
        <w:t>(</w:t>
      </w:r>
      <w:r w:rsidR="00496A10">
        <w:t>59.3</w:t>
      </w:r>
      <w:r w:rsidR="0096378B">
        <w:t>%) for</w:t>
      </w:r>
      <w:r w:rsidR="00E90890">
        <w:t xml:space="preserve"> the</w:t>
      </w:r>
      <w:r w:rsidR="0096378B">
        <w:t xml:space="preserve"> contemporaneous network, and </w:t>
      </w:r>
      <w:r w:rsidR="00BF5936">
        <w:t>6</w:t>
      </w:r>
      <w:r w:rsidR="00496A10">
        <w:t>0</w:t>
      </w:r>
      <w:r w:rsidR="00992486">
        <w:t xml:space="preserve"> out of </w:t>
      </w:r>
      <w:r w:rsidR="00F533FE">
        <w:t>91</w:t>
      </w:r>
      <w:r w:rsidR="00992486" w:rsidRPr="00992486">
        <w:t xml:space="preserve"> </w:t>
      </w:r>
      <w:r w:rsidR="00992486">
        <w:t>edges (</w:t>
      </w:r>
      <w:r w:rsidR="006C34E3">
        <w:t>65.9</w:t>
      </w:r>
      <w:r w:rsidR="00992486">
        <w:t xml:space="preserve">%) for </w:t>
      </w:r>
      <w:r w:rsidR="00FB0979">
        <w:t xml:space="preserve">the </w:t>
      </w:r>
      <w:r w:rsidR="00992486">
        <w:t>between-person network.</w:t>
      </w:r>
      <w:r>
        <w:t xml:space="preserve"> Thus, all networks showed </w:t>
      </w:r>
      <w:r w:rsidR="00EF0611">
        <w:t xml:space="preserve">a </w:t>
      </w:r>
      <w:r w:rsidR="004417D0">
        <w:t xml:space="preserve">good </w:t>
      </w:r>
      <w:r>
        <w:t xml:space="preserve">degree of accuracy and stability. </w:t>
      </w:r>
    </w:p>
    <w:p w14:paraId="192B8D84" w14:textId="3EC7C37E" w:rsidR="00D422A8" w:rsidRDefault="00B63104" w:rsidP="00A87B07">
      <w:pPr>
        <w:pStyle w:val="Heading2"/>
      </w:pPr>
      <w:r>
        <w:t xml:space="preserve">Within-Person </w:t>
      </w:r>
      <w:r w:rsidR="00D422A8">
        <w:t>Temporal</w:t>
      </w:r>
      <w:r w:rsidR="00E236AE">
        <w:t xml:space="preserve"> (Lag-1)</w:t>
      </w:r>
      <w:r w:rsidR="00D422A8">
        <w:t xml:space="preserve"> Network</w:t>
      </w:r>
    </w:p>
    <w:p w14:paraId="3975CFB0" w14:textId="6B65610C" w:rsidR="00334F82" w:rsidRPr="00334F82" w:rsidRDefault="00334F82" w:rsidP="004E7429">
      <w:pPr>
        <w:spacing w:line="480" w:lineRule="auto"/>
        <w:ind w:firstLine="720"/>
      </w:pPr>
      <w:r>
        <w:t xml:space="preserve">Table </w:t>
      </w:r>
      <w:r w:rsidR="00073947">
        <w:t>2</w:t>
      </w:r>
      <w:r>
        <w:t xml:space="preserve"> shows the </w:t>
      </w:r>
      <w:r w:rsidR="00687916">
        <w:t>parameter estimates</w:t>
      </w:r>
      <w:r>
        <w:t xml:space="preserve"> </w:t>
      </w:r>
      <w:r w:rsidR="00687916">
        <w:t>for</w:t>
      </w:r>
      <w:r>
        <w:t xml:space="preserve"> </w:t>
      </w:r>
      <w:r w:rsidR="00292773">
        <w:t xml:space="preserve">the </w:t>
      </w:r>
      <w:r w:rsidR="008F7526">
        <w:t xml:space="preserve">within-person </w:t>
      </w:r>
      <w:r>
        <w:t>temporal (lag-1) network edges</w:t>
      </w:r>
      <w:r w:rsidR="0051697E">
        <w:t xml:space="preserve"> across distinct depression and surrogate immunometabolism constructs</w:t>
      </w:r>
      <w:r w:rsidR="004E7429">
        <w:t xml:space="preserve">. Figure 1 displays all estimated fixed-effect within-person </w:t>
      </w:r>
      <w:r w:rsidR="0021020C">
        <w:t>network</w:t>
      </w:r>
      <w:r w:rsidR="004E7429">
        <w:t xml:space="preserve"> </w:t>
      </w:r>
      <w:r w:rsidR="0021020C">
        <w:t xml:space="preserve">standardized </w:t>
      </w:r>
      <w:r w:rsidR="004E7429">
        <w:t>partial correlations</w:t>
      </w:r>
      <w:r w:rsidR="00EF0611">
        <w:t xml:space="preserve">. </w:t>
      </w:r>
      <w:r w:rsidR="004B3A6A">
        <w:t>Table S</w:t>
      </w:r>
      <w:r w:rsidR="00073947">
        <w:t>4</w:t>
      </w:r>
      <w:r w:rsidR="004B3A6A">
        <w:t xml:space="preserve"> </w:t>
      </w:r>
      <w:r w:rsidR="00AA1DD6">
        <w:t>displays</w:t>
      </w:r>
      <w:r w:rsidR="004E7429">
        <w:t xml:space="preserve"> parameter estimates of</w:t>
      </w:r>
      <w:r w:rsidR="004B3A6A">
        <w:t xml:space="preserve"> all lag-1 directed network edges within and across constructs. </w:t>
      </w:r>
    </w:p>
    <w:p w14:paraId="3FA6A54E" w14:textId="4858045F" w:rsidR="00AB474E" w:rsidRPr="00AB474E" w:rsidRDefault="008F4E37" w:rsidP="006872F4">
      <w:pPr>
        <w:spacing w:line="480" w:lineRule="auto"/>
      </w:pPr>
      <w:r>
        <w:tab/>
      </w:r>
      <w:r w:rsidR="00C518E1" w:rsidRPr="00C518E1">
        <w:rPr>
          <w:b/>
          <w:bCs/>
        </w:rPr>
        <w:t>Scar Theories.</w:t>
      </w:r>
      <w:r w:rsidR="00C518E1">
        <w:t xml:space="preserve"> </w:t>
      </w:r>
      <w:r w:rsidR="000475B7">
        <w:t xml:space="preserve">Within persons, </w:t>
      </w:r>
      <w:r w:rsidR="00A40EFC">
        <w:t xml:space="preserve">depressed mood </w:t>
      </w:r>
      <w:r w:rsidR="00CB1E21">
        <w:t>did</w:t>
      </w:r>
      <w:r w:rsidR="002C7FCF">
        <w:t xml:space="preserve"> </w:t>
      </w:r>
      <w:r w:rsidR="00715998">
        <w:t>not stably predict</w:t>
      </w:r>
      <w:r w:rsidR="00715998" w:rsidRPr="00EA1553">
        <w:t xml:space="preserve"> other </w:t>
      </w:r>
      <w:r w:rsidR="00715998">
        <w:t>immunometabolism markers at the next time-point.</w:t>
      </w:r>
      <w:r w:rsidR="00161280">
        <w:t xml:space="preserve"> </w:t>
      </w:r>
      <w:r w:rsidR="00F30FAA">
        <w:t>However</w:t>
      </w:r>
      <w:r w:rsidR="005F084A">
        <w:t xml:space="preserve">, </w:t>
      </w:r>
      <w:r w:rsidR="0027476A">
        <w:t xml:space="preserve">within-person </w:t>
      </w:r>
      <w:r w:rsidR="005F084A">
        <w:t>increased somatic symptoms</w:t>
      </w:r>
      <w:r w:rsidR="005F084A" w:rsidRPr="005F084A">
        <w:t xml:space="preserve"> </w:t>
      </w:r>
      <w:r w:rsidR="005F084A">
        <w:t>significantly</w:t>
      </w:r>
      <w:r w:rsidR="00226C0E">
        <w:t xml:space="preserve"> </w:t>
      </w:r>
      <w:r w:rsidR="005F084A">
        <w:t xml:space="preserve">predicted </w:t>
      </w:r>
      <w:r w:rsidR="00481573">
        <w:t xml:space="preserve">future increased </w:t>
      </w:r>
      <w:r w:rsidR="00B70451">
        <w:t xml:space="preserve">fibrinogen </w:t>
      </w:r>
      <w:r w:rsidR="00481573">
        <w:t>(</w:t>
      </w:r>
      <w:r w:rsidR="00481573">
        <w:rPr>
          <w:i/>
          <w:iCs/>
          <w:color w:val="000000"/>
        </w:rPr>
        <w:t>d</w:t>
      </w:r>
      <w:r w:rsidR="00481573">
        <w:rPr>
          <w:color w:val="000000"/>
        </w:rPr>
        <w:t xml:space="preserve"> = </w:t>
      </w:r>
      <w:r w:rsidR="001654FC" w:rsidRPr="001654FC">
        <w:rPr>
          <w:color w:val="000000"/>
        </w:rPr>
        <w:t>0.</w:t>
      </w:r>
      <w:r w:rsidR="00715998">
        <w:rPr>
          <w:color w:val="000000"/>
        </w:rPr>
        <w:t>188</w:t>
      </w:r>
      <w:r w:rsidR="00481573">
        <w:rPr>
          <w:color w:val="000000"/>
        </w:rPr>
        <w:t xml:space="preserve">) </w:t>
      </w:r>
      <w:r w:rsidR="00E16794">
        <w:rPr>
          <w:color w:val="000000"/>
        </w:rPr>
        <w:t>(</w:t>
      </w:r>
      <w:r w:rsidR="00E16794">
        <w:rPr>
          <w:i/>
          <w:iCs/>
          <w:color w:val="000000"/>
        </w:rPr>
        <w:t>p</w:t>
      </w:r>
      <w:r w:rsidR="00E16794">
        <w:rPr>
          <w:color w:val="000000"/>
        </w:rPr>
        <w:t xml:space="preserve"> &lt; .001) </w:t>
      </w:r>
      <w:r w:rsidR="006872F4">
        <w:rPr>
          <w:color w:val="000000"/>
        </w:rPr>
        <w:t>rather than other lipid markers</w:t>
      </w:r>
      <w:r w:rsidR="00481573">
        <w:rPr>
          <w:color w:val="000000"/>
        </w:rPr>
        <w:t xml:space="preserve"> and </w:t>
      </w:r>
      <w:r w:rsidR="00481573">
        <w:t>proinflammatory proteins</w:t>
      </w:r>
      <w:r w:rsidR="006872F4">
        <w:rPr>
          <w:color w:val="000000"/>
        </w:rPr>
        <w:t xml:space="preserve">. </w:t>
      </w:r>
      <w:r w:rsidR="00CE7760">
        <w:rPr>
          <w:color w:val="000000"/>
        </w:rPr>
        <w:t>Also</w:t>
      </w:r>
      <w:r w:rsidR="00A926CA">
        <w:rPr>
          <w:color w:val="000000"/>
        </w:rPr>
        <w:t xml:space="preserve">, heightened interpersonal problems </w:t>
      </w:r>
      <w:r w:rsidR="00A926CA">
        <w:t>significantly</w:t>
      </w:r>
      <w:r w:rsidR="00226C0E">
        <w:t xml:space="preserve"> </w:t>
      </w:r>
      <w:r w:rsidR="00A926CA">
        <w:t xml:space="preserve">predicted future </w:t>
      </w:r>
      <w:r w:rsidR="009275BA">
        <w:rPr>
          <w:color w:val="000000"/>
        </w:rPr>
        <w:t>higher</w:t>
      </w:r>
      <w:r w:rsidR="001D3A49">
        <w:rPr>
          <w:color w:val="000000"/>
        </w:rPr>
        <w:t xml:space="preserve"> fibrinogen (</w:t>
      </w:r>
      <w:r w:rsidR="001D3A49">
        <w:rPr>
          <w:i/>
          <w:iCs/>
          <w:color w:val="000000"/>
        </w:rPr>
        <w:t>d</w:t>
      </w:r>
      <w:r w:rsidR="001D3A49">
        <w:rPr>
          <w:color w:val="000000"/>
        </w:rPr>
        <w:t xml:space="preserve"> = 0.</w:t>
      </w:r>
      <w:r w:rsidR="003C51B3">
        <w:rPr>
          <w:color w:val="000000"/>
        </w:rPr>
        <w:t>129</w:t>
      </w:r>
      <w:r w:rsidR="001D3A49">
        <w:rPr>
          <w:color w:val="000000"/>
        </w:rPr>
        <w:t>) and</w:t>
      </w:r>
      <w:r w:rsidR="009275BA">
        <w:rPr>
          <w:color w:val="000000"/>
        </w:rPr>
        <w:t xml:space="preserve"> LDL </w:t>
      </w:r>
      <w:r w:rsidR="00670434">
        <w:t>(</w:t>
      </w:r>
      <w:r w:rsidR="00670434">
        <w:rPr>
          <w:i/>
          <w:iCs/>
          <w:color w:val="000000"/>
        </w:rPr>
        <w:t>d</w:t>
      </w:r>
      <w:r w:rsidR="00670434">
        <w:rPr>
          <w:color w:val="000000"/>
        </w:rPr>
        <w:t xml:space="preserve"> = </w:t>
      </w:r>
      <w:r w:rsidR="00670434" w:rsidRPr="009275BA">
        <w:rPr>
          <w:color w:val="000000"/>
        </w:rPr>
        <w:t>0.</w:t>
      </w:r>
      <w:r w:rsidR="003C51B3">
        <w:rPr>
          <w:color w:val="000000"/>
        </w:rPr>
        <w:t>331</w:t>
      </w:r>
      <w:r w:rsidR="00670434">
        <w:rPr>
          <w:color w:val="000000"/>
        </w:rPr>
        <w:t>)</w:t>
      </w:r>
      <w:r w:rsidR="00651737">
        <w:rPr>
          <w:color w:val="000000"/>
        </w:rPr>
        <w:t xml:space="preserve"> </w:t>
      </w:r>
      <w:r w:rsidR="006868AD">
        <w:rPr>
          <w:color w:val="000000"/>
        </w:rPr>
        <w:t xml:space="preserve">(all </w:t>
      </w:r>
      <w:proofErr w:type="spellStart"/>
      <w:r w:rsidR="006868AD">
        <w:rPr>
          <w:i/>
          <w:iCs/>
          <w:color w:val="000000"/>
        </w:rPr>
        <w:t>ps</w:t>
      </w:r>
      <w:proofErr w:type="spellEnd"/>
      <w:r w:rsidR="006868AD">
        <w:rPr>
          <w:color w:val="000000"/>
        </w:rPr>
        <w:t xml:space="preserve"> &lt; .001) </w:t>
      </w:r>
      <w:r w:rsidR="00651737">
        <w:rPr>
          <w:color w:val="000000"/>
        </w:rPr>
        <w:t xml:space="preserve">instead of other lipid markers and </w:t>
      </w:r>
      <w:r w:rsidR="00651737">
        <w:t xml:space="preserve">proinflammatory proteins. </w:t>
      </w:r>
    </w:p>
    <w:p w14:paraId="680FDF51" w14:textId="2337D997" w:rsidR="005D3C30" w:rsidRDefault="00334F82" w:rsidP="005D3C30">
      <w:pPr>
        <w:spacing w:line="480" w:lineRule="auto"/>
        <w:ind w:firstLine="720"/>
        <w:rPr>
          <w:color w:val="000000"/>
        </w:rPr>
      </w:pPr>
      <w:r>
        <w:rPr>
          <w:b/>
          <w:bCs/>
        </w:rPr>
        <w:lastRenderedPageBreak/>
        <w:t xml:space="preserve">Vulnerability </w:t>
      </w:r>
      <w:r w:rsidR="007A1D53">
        <w:rPr>
          <w:b/>
          <w:bCs/>
        </w:rPr>
        <w:t>Models</w:t>
      </w:r>
      <w:r>
        <w:rPr>
          <w:b/>
          <w:bCs/>
        </w:rPr>
        <w:t xml:space="preserve">. </w:t>
      </w:r>
      <w:r w:rsidR="00D020A5">
        <w:t>These</w:t>
      </w:r>
      <w:r w:rsidR="00EC2348">
        <w:t xml:space="preserve"> </w:t>
      </w:r>
      <w:r w:rsidR="00186175">
        <w:t>two</w:t>
      </w:r>
      <w:r w:rsidR="00EC2348">
        <w:t xml:space="preserve"> s</w:t>
      </w:r>
      <w:r w:rsidR="009705BF">
        <w:t>urrogate immunometabolism markers significantly</w:t>
      </w:r>
      <w:r w:rsidR="002B5A59">
        <w:t xml:space="preserve"> </w:t>
      </w:r>
      <w:r w:rsidR="009705BF">
        <w:t>predicted all future depression nodes</w:t>
      </w:r>
      <w:r w:rsidR="00EC2348">
        <w:t>:</w:t>
      </w:r>
      <w:r w:rsidR="0017315F">
        <w:t xml:space="preserve"> </w:t>
      </w:r>
      <w:r w:rsidR="00EC2348">
        <w:t xml:space="preserve">(a) </w:t>
      </w:r>
      <w:r w:rsidR="009705BF">
        <w:t>CRP (</w:t>
      </w:r>
      <w:r w:rsidR="00B40DD8">
        <w:t xml:space="preserve">higher </w:t>
      </w:r>
      <w:r w:rsidR="009705BF">
        <w:t xml:space="preserve">CRP </w:t>
      </w:r>
      <w:r w:rsidR="009705BF">
        <w:sym w:font="Wingdings" w:char="F0E0"/>
      </w:r>
      <w:r w:rsidR="009705BF">
        <w:t xml:space="preserve"> </w:t>
      </w:r>
      <w:r w:rsidR="007F478D">
        <w:t>greater</w:t>
      </w:r>
      <w:r w:rsidR="00B40DD8">
        <w:t xml:space="preserve"> </w:t>
      </w:r>
      <w:r w:rsidR="009705BF">
        <w:t xml:space="preserve">depressed mood: </w:t>
      </w:r>
      <w:r w:rsidR="009705BF">
        <w:rPr>
          <w:i/>
          <w:iCs/>
          <w:color w:val="000000"/>
        </w:rPr>
        <w:t>d</w:t>
      </w:r>
      <w:r w:rsidR="009705BF">
        <w:rPr>
          <w:color w:val="000000"/>
        </w:rPr>
        <w:t xml:space="preserve"> = </w:t>
      </w:r>
      <w:r w:rsidR="00F615CF" w:rsidRPr="00F615CF">
        <w:rPr>
          <w:color w:val="000000"/>
        </w:rPr>
        <w:t>1.</w:t>
      </w:r>
      <w:r w:rsidR="007F478D">
        <w:rPr>
          <w:color w:val="000000"/>
        </w:rPr>
        <w:t>072</w:t>
      </w:r>
      <w:r w:rsidR="009705BF">
        <w:rPr>
          <w:color w:val="000000"/>
        </w:rPr>
        <w:t>;</w:t>
      </w:r>
      <w:r w:rsidR="006457E7">
        <w:rPr>
          <w:color w:val="000000"/>
        </w:rPr>
        <w:t xml:space="preserve"> </w:t>
      </w:r>
      <w:r w:rsidR="00B40DD8">
        <w:rPr>
          <w:color w:val="000000"/>
        </w:rPr>
        <w:t xml:space="preserve">higher </w:t>
      </w:r>
      <w:r w:rsidR="006457E7">
        <w:t xml:space="preserve">CRP </w:t>
      </w:r>
      <w:r w:rsidR="006457E7">
        <w:sym w:font="Wingdings" w:char="F0E0"/>
      </w:r>
      <w:r w:rsidR="006457E7">
        <w:t xml:space="preserve"> </w:t>
      </w:r>
      <w:r w:rsidR="007F478D">
        <w:t xml:space="preserve">greater </w:t>
      </w:r>
      <w:r w:rsidR="006457E7">
        <w:rPr>
          <w:color w:val="000000"/>
        </w:rPr>
        <w:t xml:space="preserve">somatic symptoms: </w:t>
      </w:r>
      <w:r w:rsidR="007221B8">
        <w:rPr>
          <w:i/>
          <w:iCs/>
          <w:color w:val="000000"/>
        </w:rPr>
        <w:t>d</w:t>
      </w:r>
      <w:r w:rsidR="007221B8">
        <w:rPr>
          <w:color w:val="000000"/>
        </w:rPr>
        <w:t xml:space="preserve"> = </w:t>
      </w:r>
      <w:r w:rsidR="007F478D">
        <w:rPr>
          <w:color w:val="000000"/>
        </w:rPr>
        <w:t>1.812</w:t>
      </w:r>
      <w:r w:rsidR="007221B8">
        <w:rPr>
          <w:color w:val="000000"/>
        </w:rPr>
        <w:t xml:space="preserve">; </w:t>
      </w:r>
      <w:r w:rsidR="00B40DD8">
        <w:rPr>
          <w:color w:val="000000"/>
        </w:rPr>
        <w:t xml:space="preserve">higher </w:t>
      </w:r>
      <w:r w:rsidR="007221B8">
        <w:t xml:space="preserve">CRP </w:t>
      </w:r>
      <w:r w:rsidR="007221B8">
        <w:sym w:font="Wingdings" w:char="F0E0"/>
      </w:r>
      <w:r w:rsidR="007221B8">
        <w:t xml:space="preserve"> </w:t>
      </w:r>
      <w:r w:rsidR="007F478D">
        <w:t xml:space="preserve">greater </w:t>
      </w:r>
      <w:r w:rsidR="007221B8">
        <w:rPr>
          <w:color w:val="000000"/>
        </w:rPr>
        <w:t xml:space="preserve">interpersonal problems: </w:t>
      </w:r>
      <w:r w:rsidR="00F00A40">
        <w:rPr>
          <w:i/>
          <w:iCs/>
          <w:color w:val="000000"/>
        </w:rPr>
        <w:t>d</w:t>
      </w:r>
      <w:r w:rsidR="00F00A40">
        <w:rPr>
          <w:color w:val="000000"/>
        </w:rPr>
        <w:t xml:space="preserve"> = </w:t>
      </w:r>
      <w:r w:rsidR="00F615CF" w:rsidRPr="00F615CF">
        <w:rPr>
          <w:color w:val="000000"/>
        </w:rPr>
        <w:t>2.</w:t>
      </w:r>
      <w:r w:rsidR="007F478D">
        <w:rPr>
          <w:color w:val="000000"/>
        </w:rPr>
        <w:t>112</w:t>
      </w:r>
      <w:r w:rsidR="00D55A08">
        <w:rPr>
          <w:color w:val="000000"/>
        </w:rPr>
        <w:t>)</w:t>
      </w:r>
      <w:r w:rsidR="007F478D">
        <w:rPr>
          <w:color w:val="000000"/>
        </w:rPr>
        <w:t xml:space="preserve"> (all </w:t>
      </w:r>
      <w:proofErr w:type="spellStart"/>
      <w:r w:rsidR="007F478D">
        <w:rPr>
          <w:i/>
          <w:iCs/>
          <w:color w:val="000000"/>
        </w:rPr>
        <w:t>ps</w:t>
      </w:r>
      <w:proofErr w:type="spellEnd"/>
      <w:r w:rsidR="007F478D">
        <w:rPr>
          <w:color w:val="000000"/>
        </w:rPr>
        <w:t xml:space="preserve"> &lt; .001)</w:t>
      </w:r>
      <w:r w:rsidR="00EC2348">
        <w:rPr>
          <w:color w:val="000000"/>
        </w:rPr>
        <w:t>;</w:t>
      </w:r>
      <w:r w:rsidR="00E26019">
        <w:rPr>
          <w:color w:val="000000"/>
        </w:rPr>
        <w:t xml:space="preserve"> </w:t>
      </w:r>
      <w:r w:rsidR="0038661C">
        <w:rPr>
          <w:color w:val="000000"/>
        </w:rPr>
        <w:t>and (</w:t>
      </w:r>
      <w:r w:rsidR="00E26019">
        <w:rPr>
          <w:color w:val="000000"/>
        </w:rPr>
        <w:t>b</w:t>
      </w:r>
      <w:r w:rsidR="0038661C">
        <w:rPr>
          <w:color w:val="000000"/>
        </w:rPr>
        <w:t>) HDL (</w:t>
      </w:r>
      <w:r w:rsidR="003311A5">
        <w:rPr>
          <w:color w:val="000000"/>
        </w:rPr>
        <w:t xml:space="preserve">higher </w:t>
      </w:r>
      <w:r w:rsidR="0038661C">
        <w:rPr>
          <w:color w:val="000000"/>
        </w:rPr>
        <w:t xml:space="preserve">HDL </w:t>
      </w:r>
      <w:r w:rsidR="0038661C">
        <w:sym w:font="Wingdings" w:char="F0E0"/>
      </w:r>
      <w:r w:rsidR="0038661C">
        <w:t xml:space="preserve"> </w:t>
      </w:r>
      <w:r w:rsidR="00E26019">
        <w:rPr>
          <w:color w:val="000000"/>
        </w:rPr>
        <w:t>stronger</w:t>
      </w:r>
      <w:r w:rsidR="003311A5">
        <w:rPr>
          <w:color w:val="000000"/>
        </w:rPr>
        <w:t xml:space="preserve"> </w:t>
      </w:r>
      <w:r w:rsidR="0038661C">
        <w:t xml:space="preserve">depressed mood: </w:t>
      </w:r>
      <w:r w:rsidR="0038661C">
        <w:rPr>
          <w:i/>
          <w:iCs/>
          <w:color w:val="000000"/>
        </w:rPr>
        <w:t>d</w:t>
      </w:r>
      <w:r w:rsidR="0038661C">
        <w:rPr>
          <w:color w:val="000000"/>
        </w:rPr>
        <w:t xml:space="preserve"> = </w:t>
      </w:r>
      <w:r w:rsidR="00BA317C" w:rsidRPr="00BA317C">
        <w:rPr>
          <w:color w:val="000000"/>
        </w:rPr>
        <w:t>0.196</w:t>
      </w:r>
      <w:r w:rsidR="0038661C">
        <w:rPr>
          <w:color w:val="000000"/>
        </w:rPr>
        <w:t xml:space="preserve">; </w:t>
      </w:r>
      <w:r w:rsidR="003311A5">
        <w:rPr>
          <w:color w:val="000000"/>
        </w:rPr>
        <w:t xml:space="preserve">higher </w:t>
      </w:r>
      <w:r w:rsidR="0038661C">
        <w:rPr>
          <w:color w:val="000000"/>
        </w:rPr>
        <w:t xml:space="preserve">HDL </w:t>
      </w:r>
      <w:r w:rsidR="0038661C">
        <w:sym w:font="Wingdings" w:char="F0E0"/>
      </w:r>
      <w:r w:rsidR="0038661C">
        <w:t xml:space="preserve"> </w:t>
      </w:r>
      <w:r w:rsidR="00E26019">
        <w:rPr>
          <w:color w:val="000000"/>
        </w:rPr>
        <w:t xml:space="preserve">stronger </w:t>
      </w:r>
      <w:r w:rsidR="0038661C">
        <w:rPr>
          <w:color w:val="000000"/>
        </w:rPr>
        <w:t xml:space="preserve">somatic symptoms: </w:t>
      </w:r>
      <w:r w:rsidR="0038661C">
        <w:rPr>
          <w:i/>
          <w:iCs/>
          <w:color w:val="000000"/>
        </w:rPr>
        <w:t>d</w:t>
      </w:r>
      <w:r w:rsidR="0038661C">
        <w:rPr>
          <w:color w:val="000000"/>
        </w:rPr>
        <w:t xml:space="preserve"> = </w:t>
      </w:r>
      <w:r w:rsidR="00BA317C" w:rsidRPr="00BA317C">
        <w:rPr>
          <w:color w:val="000000"/>
        </w:rPr>
        <w:t>0.162</w:t>
      </w:r>
      <w:r w:rsidR="0038661C">
        <w:rPr>
          <w:color w:val="000000"/>
        </w:rPr>
        <w:t xml:space="preserve">; </w:t>
      </w:r>
      <w:r w:rsidR="003311A5">
        <w:rPr>
          <w:color w:val="000000"/>
        </w:rPr>
        <w:t xml:space="preserve">higher </w:t>
      </w:r>
      <w:r w:rsidR="0038661C">
        <w:rPr>
          <w:color w:val="000000"/>
        </w:rPr>
        <w:t xml:space="preserve">HDL </w:t>
      </w:r>
      <w:r w:rsidR="0038661C">
        <w:sym w:font="Wingdings" w:char="F0E0"/>
      </w:r>
      <w:r w:rsidR="0038661C">
        <w:t xml:space="preserve"> </w:t>
      </w:r>
      <w:r w:rsidR="00E26019">
        <w:rPr>
          <w:color w:val="000000"/>
        </w:rPr>
        <w:t xml:space="preserve">stronger </w:t>
      </w:r>
      <w:r w:rsidR="0038661C">
        <w:rPr>
          <w:color w:val="000000"/>
        </w:rPr>
        <w:t xml:space="preserve">interpersonal problems: </w:t>
      </w:r>
      <w:r w:rsidR="0038661C">
        <w:rPr>
          <w:i/>
          <w:iCs/>
          <w:color w:val="000000"/>
        </w:rPr>
        <w:t>d</w:t>
      </w:r>
      <w:r w:rsidR="0038661C">
        <w:rPr>
          <w:color w:val="000000"/>
        </w:rPr>
        <w:t xml:space="preserve"> = </w:t>
      </w:r>
      <w:r w:rsidR="00BA317C" w:rsidRPr="00BA317C">
        <w:rPr>
          <w:color w:val="000000"/>
        </w:rPr>
        <w:t>0.134</w:t>
      </w:r>
      <w:r w:rsidR="0038661C">
        <w:rPr>
          <w:color w:val="000000"/>
        </w:rPr>
        <w:t xml:space="preserve">) (all </w:t>
      </w:r>
      <w:proofErr w:type="spellStart"/>
      <w:r w:rsidR="0038661C">
        <w:rPr>
          <w:i/>
          <w:iCs/>
          <w:color w:val="000000"/>
        </w:rPr>
        <w:t>ps</w:t>
      </w:r>
      <w:proofErr w:type="spellEnd"/>
      <w:r w:rsidR="0038661C">
        <w:rPr>
          <w:color w:val="000000"/>
        </w:rPr>
        <w:t xml:space="preserve"> &lt; .001).</w:t>
      </w:r>
      <w:r w:rsidR="00320165">
        <w:rPr>
          <w:color w:val="000000"/>
        </w:rPr>
        <w:t xml:space="preserve"> </w:t>
      </w:r>
      <w:r w:rsidR="00F13226">
        <w:t>Also</w:t>
      </w:r>
      <w:r w:rsidR="00C02931">
        <w:t xml:space="preserve">, </w:t>
      </w:r>
      <w:r w:rsidR="00292773">
        <w:t xml:space="preserve">higher </w:t>
      </w:r>
      <w:r w:rsidR="0057063B">
        <w:t>depressed mood was</w:t>
      </w:r>
      <w:r w:rsidR="0091042F">
        <w:t xml:space="preserve"> </w:t>
      </w:r>
      <w:r w:rsidR="0057063B">
        <w:t>significantly</w:t>
      </w:r>
      <w:r w:rsidR="002B5A59">
        <w:t xml:space="preserve"> </w:t>
      </w:r>
      <w:r w:rsidR="0057063B">
        <w:t xml:space="preserve">predicted by </w:t>
      </w:r>
      <w:r w:rsidR="00F13226">
        <w:t>previous</w:t>
      </w:r>
      <w:r w:rsidR="0057063B">
        <w:t xml:space="preserve"> </w:t>
      </w:r>
      <w:r w:rsidR="00293B7F">
        <w:rPr>
          <w:color w:val="000000"/>
        </w:rPr>
        <w:t>higher LDL</w:t>
      </w:r>
      <w:r w:rsidR="00F505CF">
        <w:rPr>
          <w:color w:val="000000"/>
        </w:rPr>
        <w:t xml:space="preserve"> </w:t>
      </w:r>
      <w:r w:rsidR="00807CEA">
        <w:t>levels</w:t>
      </w:r>
      <w:r w:rsidR="000D0B3E">
        <w:rPr>
          <w:color w:val="000000"/>
        </w:rPr>
        <w:t xml:space="preserve"> </w:t>
      </w:r>
      <w:r w:rsidR="00293B7F">
        <w:rPr>
          <w:color w:val="000000"/>
        </w:rPr>
        <w:t>(</w:t>
      </w:r>
      <w:r w:rsidR="00E617BE">
        <w:rPr>
          <w:i/>
          <w:iCs/>
          <w:color w:val="000000"/>
        </w:rPr>
        <w:t>d</w:t>
      </w:r>
      <w:r w:rsidR="00E617BE">
        <w:rPr>
          <w:color w:val="000000"/>
        </w:rPr>
        <w:t xml:space="preserve"> = </w:t>
      </w:r>
      <w:r w:rsidR="00213DA4" w:rsidRPr="00213DA4">
        <w:rPr>
          <w:color w:val="000000"/>
        </w:rPr>
        <w:t>0.</w:t>
      </w:r>
      <w:r w:rsidR="006F5946">
        <w:rPr>
          <w:color w:val="000000"/>
        </w:rPr>
        <w:t>251,</w:t>
      </w:r>
      <w:r w:rsidR="0033534B">
        <w:rPr>
          <w:color w:val="000000"/>
        </w:rPr>
        <w:t xml:space="preserve"> </w:t>
      </w:r>
      <w:r w:rsidR="0033534B">
        <w:rPr>
          <w:i/>
          <w:iCs/>
          <w:color w:val="000000"/>
        </w:rPr>
        <w:t>p</w:t>
      </w:r>
      <w:r w:rsidR="0033534B">
        <w:rPr>
          <w:color w:val="000000"/>
        </w:rPr>
        <w:t xml:space="preserve"> &lt; .001)</w:t>
      </w:r>
      <w:r w:rsidR="000A4ECF">
        <w:t xml:space="preserve"> instead of fibrinogen, glucose, insulin, and triglycerides. </w:t>
      </w:r>
      <w:r w:rsidR="00B47FDD">
        <w:rPr>
          <w:color w:val="000000"/>
        </w:rPr>
        <w:t xml:space="preserve">Greater somatic symptoms were </w:t>
      </w:r>
      <w:r w:rsidR="005D1C6E">
        <w:t>significantly</w:t>
      </w:r>
      <w:r w:rsidR="00226C0E">
        <w:t xml:space="preserve"> </w:t>
      </w:r>
      <w:r w:rsidR="00B47FDD">
        <w:t xml:space="preserve">predicted by </w:t>
      </w:r>
      <w:r w:rsidR="00D320FD">
        <w:t xml:space="preserve">prior higher </w:t>
      </w:r>
      <w:r w:rsidR="00FC23BF">
        <w:t xml:space="preserve">levels of fibrinogen </w:t>
      </w:r>
      <w:r w:rsidR="00FC23BF">
        <w:rPr>
          <w:color w:val="000000"/>
        </w:rPr>
        <w:t>(</w:t>
      </w:r>
      <w:r w:rsidR="00FC23BF">
        <w:rPr>
          <w:i/>
          <w:iCs/>
          <w:color w:val="000000"/>
        </w:rPr>
        <w:t>d</w:t>
      </w:r>
      <w:r w:rsidR="00FC23BF">
        <w:rPr>
          <w:color w:val="000000"/>
        </w:rPr>
        <w:t xml:space="preserve"> = </w:t>
      </w:r>
      <w:r w:rsidR="00FC23BF" w:rsidRPr="00F615CF">
        <w:rPr>
          <w:color w:val="000000"/>
        </w:rPr>
        <w:t>0.</w:t>
      </w:r>
      <w:r w:rsidR="00FC23BF">
        <w:rPr>
          <w:color w:val="000000"/>
        </w:rPr>
        <w:t>156)</w:t>
      </w:r>
      <w:r w:rsidR="00A80B58">
        <w:rPr>
          <w:color w:val="000000"/>
        </w:rPr>
        <w:t xml:space="preserve"> and </w:t>
      </w:r>
      <w:r w:rsidR="004E264A">
        <w:t>triglycerides</w:t>
      </w:r>
      <w:r w:rsidR="00F2604B">
        <w:t xml:space="preserve"> (</w:t>
      </w:r>
      <w:r w:rsidR="00F2604B">
        <w:rPr>
          <w:i/>
          <w:iCs/>
          <w:color w:val="000000"/>
        </w:rPr>
        <w:t>d</w:t>
      </w:r>
      <w:r w:rsidR="00F2604B">
        <w:rPr>
          <w:color w:val="000000"/>
        </w:rPr>
        <w:t xml:space="preserve"> = </w:t>
      </w:r>
      <w:r w:rsidR="00F2604B" w:rsidRPr="00F615CF">
        <w:rPr>
          <w:color w:val="000000"/>
        </w:rPr>
        <w:t>0.</w:t>
      </w:r>
      <w:r w:rsidR="00F2604B">
        <w:rPr>
          <w:color w:val="000000"/>
        </w:rPr>
        <w:t>174)</w:t>
      </w:r>
      <w:r w:rsidR="00DC590E">
        <w:rPr>
          <w:color w:val="000000"/>
        </w:rPr>
        <w:t xml:space="preserve"> </w:t>
      </w:r>
      <w:r w:rsidR="00E23C7E">
        <w:rPr>
          <w:color w:val="000000"/>
        </w:rPr>
        <w:t xml:space="preserve">(all </w:t>
      </w:r>
      <w:proofErr w:type="spellStart"/>
      <w:r w:rsidR="00E23C7E">
        <w:rPr>
          <w:i/>
          <w:iCs/>
          <w:color w:val="000000"/>
        </w:rPr>
        <w:t>ps</w:t>
      </w:r>
      <w:proofErr w:type="spellEnd"/>
      <w:r w:rsidR="00E23C7E">
        <w:rPr>
          <w:color w:val="000000"/>
        </w:rPr>
        <w:t xml:space="preserve"> &lt; .001)</w:t>
      </w:r>
      <w:r w:rsidR="00F13226">
        <w:rPr>
          <w:color w:val="000000"/>
        </w:rPr>
        <w:t xml:space="preserve">, but not </w:t>
      </w:r>
      <w:r w:rsidR="004E264A">
        <w:rPr>
          <w:color w:val="000000"/>
        </w:rPr>
        <w:t>fasting glucose</w:t>
      </w:r>
      <w:r w:rsidR="00320165">
        <w:rPr>
          <w:color w:val="000000"/>
        </w:rPr>
        <w:t>,</w:t>
      </w:r>
      <w:r w:rsidR="00AB3CE8">
        <w:rPr>
          <w:color w:val="000000"/>
        </w:rPr>
        <w:t xml:space="preserve"> </w:t>
      </w:r>
      <w:r w:rsidR="000A4ECF">
        <w:rPr>
          <w:color w:val="000000"/>
        </w:rPr>
        <w:t xml:space="preserve">insulin, </w:t>
      </w:r>
      <w:r w:rsidR="00AB3CE8">
        <w:rPr>
          <w:color w:val="000000"/>
        </w:rPr>
        <w:t>and LDL</w:t>
      </w:r>
      <w:r w:rsidR="00F13226">
        <w:t xml:space="preserve">. </w:t>
      </w:r>
      <w:r w:rsidR="00CC13FD">
        <w:t>More i</w:t>
      </w:r>
      <w:r w:rsidR="0027476A">
        <w:t xml:space="preserve">nterpersonal problems </w:t>
      </w:r>
      <w:r w:rsidR="00FD33E3">
        <w:t xml:space="preserve">were </w:t>
      </w:r>
      <w:r w:rsidR="0027476A">
        <w:t>significantly</w:t>
      </w:r>
      <w:r w:rsidR="00226C0E">
        <w:t xml:space="preserve"> </w:t>
      </w:r>
      <w:r w:rsidR="0027476A">
        <w:t xml:space="preserve">predicted by </w:t>
      </w:r>
      <w:r w:rsidR="002A4FCB">
        <w:rPr>
          <w:color w:val="000000"/>
        </w:rPr>
        <w:t xml:space="preserve">prior </w:t>
      </w:r>
      <w:r w:rsidR="00534641">
        <w:t>higher</w:t>
      </w:r>
      <w:r w:rsidR="00AF5FDF">
        <w:t xml:space="preserve"> </w:t>
      </w:r>
      <w:r w:rsidR="001D2E9F">
        <w:rPr>
          <w:color w:val="000000"/>
        </w:rPr>
        <w:t xml:space="preserve">LDL </w:t>
      </w:r>
      <w:r w:rsidR="00F12689">
        <w:rPr>
          <w:color w:val="000000"/>
        </w:rPr>
        <w:t>(</w:t>
      </w:r>
      <w:r w:rsidR="00F12689">
        <w:rPr>
          <w:i/>
          <w:iCs/>
          <w:color w:val="000000"/>
        </w:rPr>
        <w:t>d</w:t>
      </w:r>
      <w:r w:rsidR="00F12689">
        <w:rPr>
          <w:color w:val="000000"/>
        </w:rPr>
        <w:t xml:space="preserve"> = </w:t>
      </w:r>
      <w:r w:rsidR="00F12689" w:rsidRPr="006F0C24">
        <w:rPr>
          <w:color w:val="000000"/>
        </w:rPr>
        <w:t>0.</w:t>
      </w:r>
      <w:r w:rsidR="00F12689">
        <w:rPr>
          <w:color w:val="000000"/>
        </w:rPr>
        <w:t>436</w:t>
      </w:r>
      <w:r w:rsidR="00BF4089">
        <w:rPr>
          <w:color w:val="000000"/>
        </w:rPr>
        <w:t>,</w:t>
      </w:r>
      <w:r w:rsidR="00CA2904" w:rsidRPr="00CA2904">
        <w:rPr>
          <w:i/>
          <w:iCs/>
          <w:color w:val="000000"/>
        </w:rPr>
        <w:t xml:space="preserve"> </w:t>
      </w:r>
      <w:r w:rsidR="00CA2904">
        <w:rPr>
          <w:i/>
          <w:iCs/>
          <w:color w:val="000000"/>
        </w:rPr>
        <w:t>p</w:t>
      </w:r>
      <w:r w:rsidR="00CA2904">
        <w:rPr>
          <w:color w:val="000000"/>
        </w:rPr>
        <w:t xml:space="preserve"> &lt; .001)</w:t>
      </w:r>
      <w:r w:rsidR="00F12689">
        <w:rPr>
          <w:color w:val="000000"/>
        </w:rPr>
        <w:t>, but not</w:t>
      </w:r>
      <w:r w:rsidR="000A4ECF" w:rsidRPr="00EA1553">
        <w:rPr>
          <w:color w:val="000000"/>
        </w:rPr>
        <w:t xml:space="preserve"> </w:t>
      </w:r>
      <w:r w:rsidR="000A4ECF">
        <w:rPr>
          <w:color w:val="000000"/>
        </w:rPr>
        <w:t>fibrinogen,</w:t>
      </w:r>
      <w:r w:rsidR="0027476A">
        <w:t xml:space="preserve"> </w:t>
      </w:r>
      <w:r w:rsidR="00A80B58">
        <w:t xml:space="preserve">insulin, </w:t>
      </w:r>
      <w:r w:rsidR="00713407">
        <w:rPr>
          <w:color w:val="000000"/>
        </w:rPr>
        <w:t>fasting glucose,</w:t>
      </w:r>
      <w:r w:rsidR="00395F5A">
        <w:rPr>
          <w:color w:val="000000"/>
        </w:rPr>
        <w:t xml:space="preserve"> and </w:t>
      </w:r>
      <w:r w:rsidR="00B82F9E">
        <w:rPr>
          <w:color w:val="000000"/>
        </w:rPr>
        <w:t>triglycerides.</w:t>
      </w:r>
    </w:p>
    <w:p w14:paraId="72CC868D" w14:textId="5ACFC155" w:rsidR="00AB474E" w:rsidRPr="005D3C30" w:rsidRDefault="005D3C30" w:rsidP="00EA1553">
      <w:pPr>
        <w:spacing w:line="480" w:lineRule="auto"/>
        <w:rPr>
          <w:color w:val="000000"/>
        </w:rPr>
      </w:pPr>
      <w:r w:rsidRPr="005D3C30">
        <w:rPr>
          <w:color w:val="000000"/>
        </w:rPr>
        <w:t>The effect sizes from scar and vulnerability models did not significantly differ from one another (β = 0.081, 95%</w:t>
      </w:r>
      <w:r>
        <w:rPr>
          <w:color w:val="000000"/>
        </w:rPr>
        <w:t xml:space="preserve"> </w:t>
      </w:r>
      <w:r w:rsidR="00B94D29">
        <w:rPr>
          <w:color w:val="000000"/>
        </w:rPr>
        <w:t>CI</w:t>
      </w:r>
      <w:r w:rsidRPr="005D3C30">
        <w:rPr>
          <w:color w:val="000000"/>
        </w:rPr>
        <w:t xml:space="preserve"> [-0.207, 0.368]).</w:t>
      </w:r>
      <w:r>
        <w:rPr>
          <w:color w:val="000000"/>
        </w:rPr>
        <w:t xml:space="preserve"> Thus, the findings </w:t>
      </w:r>
      <w:r w:rsidR="00F37F16">
        <w:rPr>
          <w:color w:val="000000"/>
        </w:rPr>
        <w:t>did not support</w:t>
      </w:r>
      <w:r>
        <w:rPr>
          <w:color w:val="000000"/>
        </w:rPr>
        <w:t xml:space="preserve"> H1. </w:t>
      </w:r>
      <w:r w:rsidR="00B82F9E" w:rsidRPr="00EA1553">
        <w:rPr>
          <w:color w:val="000000"/>
        </w:rPr>
        <w:t xml:space="preserve"> </w:t>
      </w:r>
    </w:p>
    <w:p w14:paraId="224EB177" w14:textId="6CBB5488" w:rsidR="006D3B89" w:rsidRDefault="001D5F6C" w:rsidP="006D3B89">
      <w:pPr>
        <w:pStyle w:val="Heading2"/>
      </w:pPr>
      <w:r>
        <w:t xml:space="preserve">Within-Person </w:t>
      </w:r>
      <w:r w:rsidR="006D3B89">
        <w:t>Contemporaneous Network</w:t>
      </w:r>
    </w:p>
    <w:p w14:paraId="7B16CB02" w14:textId="59CB615B" w:rsidR="007A0988" w:rsidRPr="00DB6EE9" w:rsidRDefault="001D7962" w:rsidP="00615B58">
      <w:pPr>
        <w:spacing w:line="480" w:lineRule="auto"/>
        <w:rPr>
          <w:color w:val="000000"/>
        </w:rPr>
      </w:pPr>
      <w:r>
        <w:tab/>
      </w:r>
      <w:r w:rsidR="00012745">
        <w:t xml:space="preserve">Figure 2 and </w:t>
      </w:r>
      <w:r w:rsidR="00CA5CD6">
        <w:t>Table S</w:t>
      </w:r>
      <w:r w:rsidR="00B5687E">
        <w:t>5</w:t>
      </w:r>
      <w:r w:rsidR="00CA5CD6">
        <w:t xml:space="preserve"> </w:t>
      </w:r>
      <w:r w:rsidR="00AA7FBF">
        <w:t>show</w:t>
      </w:r>
      <w:r w:rsidR="00CA5CD6">
        <w:t xml:space="preserve"> all contemporaneous </w:t>
      </w:r>
      <w:r w:rsidR="004E7429">
        <w:t>network edges</w:t>
      </w:r>
      <w:r w:rsidR="00A82F1B">
        <w:t xml:space="preserve"> parameter estimates and </w:t>
      </w:r>
      <w:r w:rsidR="004446A1">
        <w:t>statistics</w:t>
      </w:r>
      <w:r w:rsidR="009A0B0F">
        <w:t xml:space="preserve"> after adjusting for within-person temporal relations and between-person differences</w:t>
      </w:r>
      <w:r w:rsidR="00012745">
        <w:t>.</w:t>
      </w:r>
      <w:r w:rsidR="00D13C31">
        <w:t xml:space="preserve"> </w:t>
      </w:r>
      <w:r w:rsidR="001D61CC">
        <w:t xml:space="preserve">Within </w:t>
      </w:r>
      <w:r w:rsidR="007C388E">
        <w:t>persons</w:t>
      </w:r>
      <w:r w:rsidR="001D61CC">
        <w:t>,</w:t>
      </w:r>
      <w:r w:rsidR="00CA6BDF">
        <w:t xml:space="preserve"> </w:t>
      </w:r>
      <w:r w:rsidR="00CC55C4">
        <w:t>greater</w:t>
      </w:r>
      <w:r w:rsidR="001D61CC">
        <w:t xml:space="preserve"> depressed mood was significantly</w:t>
      </w:r>
      <w:r w:rsidR="000603A3">
        <w:t xml:space="preserve"> </w:t>
      </w:r>
      <w:r w:rsidR="001D61CC">
        <w:t>related to</w:t>
      </w:r>
      <w:r w:rsidR="002563E3" w:rsidRPr="002563E3">
        <w:rPr>
          <w:color w:val="000000"/>
        </w:rPr>
        <w:t xml:space="preserve"> </w:t>
      </w:r>
      <w:r w:rsidR="00CC55C4">
        <w:rPr>
          <w:color w:val="000000"/>
        </w:rPr>
        <w:t xml:space="preserve">higher fasting glucose </w:t>
      </w:r>
      <w:r w:rsidR="00692CDA">
        <w:rPr>
          <w:color w:val="000000"/>
        </w:rPr>
        <w:t>(</w:t>
      </w:r>
      <w:r w:rsidR="00692CDA">
        <w:rPr>
          <w:i/>
          <w:iCs/>
          <w:color w:val="000000"/>
        </w:rPr>
        <w:t>d</w:t>
      </w:r>
      <w:r w:rsidR="00692CDA">
        <w:rPr>
          <w:color w:val="000000"/>
        </w:rPr>
        <w:t xml:space="preserve"> = 0.</w:t>
      </w:r>
      <w:r w:rsidR="00A038F5">
        <w:rPr>
          <w:color w:val="000000"/>
        </w:rPr>
        <w:t xml:space="preserve">298, </w:t>
      </w:r>
      <w:r w:rsidR="00692CDA">
        <w:rPr>
          <w:i/>
          <w:iCs/>
          <w:color w:val="000000"/>
        </w:rPr>
        <w:t>p</w:t>
      </w:r>
      <w:r w:rsidR="00692CDA">
        <w:rPr>
          <w:color w:val="000000"/>
        </w:rPr>
        <w:t xml:space="preserve"> &lt; .001)</w:t>
      </w:r>
      <w:r w:rsidR="00CE5686">
        <w:rPr>
          <w:color w:val="000000"/>
        </w:rPr>
        <w:t xml:space="preserve">, but not </w:t>
      </w:r>
      <w:r w:rsidR="00466FD6">
        <w:rPr>
          <w:color w:val="000000"/>
        </w:rPr>
        <w:t xml:space="preserve">CRP, fibrinogen, insulin, triglycerides, </w:t>
      </w:r>
      <w:r w:rsidR="008D2B55">
        <w:rPr>
          <w:color w:val="000000"/>
        </w:rPr>
        <w:t xml:space="preserve">HDL, </w:t>
      </w:r>
      <w:r w:rsidR="00466FD6">
        <w:rPr>
          <w:color w:val="000000"/>
        </w:rPr>
        <w:t>and LDL</w:t>
      </w:r>
      <w:r w:rsidR="00692CDA">
        <w:rPr>
          <w:color w:val="000000"/>
        </w:rPr>
        <w:t xml:space="preserve">. </w:t>
      </w:r>
      <w:r w:rsidR="00702F31">
        <w:rPr>
          <w:color w:val="000000"/>
        </w:rPr>
        <w:t xml:space="preserve">Also, greater somatic symptoms were </w:t>
      </w:r>
      <w:r w:rsidR="00702F31">
        <w:t>significantly</w:t>
      </w:r>
      <w:r w:rsidR="000603A3">
        <w:t xml:space="preserve"> </w:t>
      </w:r>
      <w:r w:rsidR="00702F31">
        <w:t>associated with higher fasting glucose</w:t>
      </w:r>
      <w:r w:rsidR="00FA0D37">
        <w:t xml:space="preserve"> (</w:t>
      </w:r>
      <w:r w:rsidR="00FA0D37">
        <w:rPr>
          <w:i/>
          <w:iCs/>
        </w:rPr>
        <w:t>d</w:t>
      </w:r>
      <w:r w:rsidR="00FA0D37">
        <w:t xml:space="preserve"> =</w:t>
      </w:r>
      <w:r w:rsidR="009542BE">
        <w:t xml:space="preserve"> </w:t>
      </w:r>
      <w:r w:rsidR="008E352A" w:rsidRPr="008E352A">
        <w:t>3.586</w:t>
      </w:r>
      <w:r w:rsidR="00157131">
        <w:t>,</w:t>
      </w:r>
      <w:r w:rsidR="005A4A61">
        <w:rPr>
          <w:color w:val="000000"/>
        </w:rPr>
        <w:t xml:space="preserve"> </w:t>
      </w:r>
      <w:r w:rsidR="005A4A61">
        <w:rPr>
          <w:i/>
          <w:iCs/>
          <w:color w:val="000000"/>
        </w:rPr>
        <w:t>p</w:t>
      </w:r>
      <w:r w:rsidR="005A4A61">
        <w:rPr>
          <w:color w:val="000000"/>
        </w:rPr>
        <w:t xml:space="preserve"> &lt; .001)</w:t>
      </w:r>
      <w:r w:rsidR="00C50D31">
        <w:rPr>
          <w:color w:val="000000"/>
        </w:rPr>
        <w:t xml:space="preserve">, but not </w:t>
      </w:r>
      <w:r w:rsidR="00BF0CF3">
        <w:t xml:space="preserve">fibrinogen, </w:t>
      </w:r>
      <w:r w:rsidR="00C50D31">
        <w:rPr>
          <w:color w:val="000000"/>
        </w:rPr>
        <w:t xml:space="preserve">CRP, </w:t>
      </w:r>
      <w:r w:rsidR="00BF0CF3">
        <w:t>insulin</w:t>
      </w:r>
      <w:r w:rsidR="00BF0CF3" w:rsidRPr="00EA1553">
        <w:t xml:space="preserve">, </w:t>
      </w:r>
      <w:r w:rsidR="00C50D31">
        <w:rPr>
          <w:color w:val="000000"/>
        </w:rPr>
        <w:t>triglycerides, LDL, and HDL</w:t>
      </w:r>
      <w:r w:rsidR="009542BE">
        <w:t xml:space="preserve">. </w:t>
      </w:r>
      <w:r w:rsidR="00701FB6">
        <w:rPr>
          <w:color w:val="000000"/>
        </w:rPr>
        <w:t xml:space="preserve">Additionally, within-person </w:t>
      </w:r>
      <w:r w:rsidR="000D19DF">
        <w:rPr>
          <w:color w:val="000000"/>
        </w:rPr>
        <w:t>greater</w:t>
      </w:r>
      <w:r w:rsidR="00701FB6">
        <w:rPr>
          <w:color w:val="000000"/>
        </w:rPr>
        <w:t xml:space="preserve"> interpersonal problems were </w:t>
      </w:r>
      <w:r w:rsidR="00701FB6">
        <w:t xml:space="preserve">significantly </w:t>
      </w:r>
      <w:r w:rsidR="002B5A59">
        <w:t>correlated with</w:t>
      </w:r>
      <w:r w:rsidR="00701FB6">
        <w:t xml:space="preserve"> </w:t>
      </w:r>
      <w:r w:rsidR="00701FB6">
        <w:rPr>
          <w:color w:val="000000"/>
        </w:rPr>
        <w:t xml:space="preserve">higher </w:t>
      </w:r>
      <w:r w:rsidR="00703F5C">
        <w:rPr>
          <w:color w:val="000000"/>
        </w:rPr>
        <w:t xml:space="preserve">fibrinogen </w:t>
      </w:r>
      <w:r w:rsidR="00A16B45">
        <w:rPr>
          <w:color w:val="000000"/>
        </w:rPr>
        <w:t>(</w:t>
      </w:r>
      <w:r w:rsidR="00A16B45">
        <w:rPr>
          <w:i/>
          <w:iCs/>
          <w:color w:val="000000"/>
        </w:rPr>
        <w:t>d</w:t>
      </w:r>
      <w:r w:rsidR="00A16B45">
        <w:rPr>
          <w:color w:val="000000"/>
        </w:rPr>
        <w:t xml:space="preserve"> = </w:t>
      </w:r>
      <w:r w:rsidR="007A0988" w:rsidRPr="007A0988">
        <w:rPr>
          <w:color w:val="000000"/>
        </w:rPr>
        <w:t>1.029</w:t>
      </w:r>
      <w:r w:rsidR="00A16B45">
        <w:rPr>
          <w:color w:val="000000"/>
        </w:rPr>
        <w:t>), fasting glucose (</w:t>
      </w:r>
      <w:r w:rsidR="00A16B45">
        <w:rPr>
          <w:i/>
          <w:iCs/>
          <w:color w:val="000000"/>
        </w:rPr>
        <w:t>d</w:t>
      </w:r>
      <w:r w:rsidR="00A16B45">
        <w:rPr>
          <w:color w:val="000000"/>
        </w:rPr>
        <w:t xml:space="preserve"> = </w:t>
      </w:r>
      <w:r w:rsidR="007A0988" w:rsidRPr="007A0988">
        <w:rPr>
          <w:color w:val="000000"/>
        </w:rPr>
        <w:t>1.055</w:t>
      </w:r>
      <w:r w:rsidR="00A16B45">
        <w:rPr>
          <w:color w:val="000000"/>
        </w:rPr>
        <w:t>) and HDL (</w:t>
      </w:r>
      <w:r w:rsidR="00A16B45">
        <w:rPr>
          <w:i/>
          <w:iCs/>
          <w:color w:val="000000"/>
        </w:rPr>
        <w:t>d</w:t>
      </w:r>
      <w:r w:rsidR="00A16B45">
        <w:rPr>
          <w:color w:val="000000"/>
        </w:rPr>
        <w:t xml:space="preserve"> = </w:t>
      </w:r>
      <w:r w:rsidR="00615B58">
        <w:rPr>
          <w:color w:val="000000"/>
        </w:rPr>
        <w:t>0.</w:t>
      </w:r>
      <w:r w:rsidR="00646FD4">
        <w:rPr>
          <w:color w:val="000000"/>
        </w:rPr>
        <w:t>181</w:t>
      </w:r>
      <w:r w:rsidR="00615B58">
        <w:rPr>
          <w:color w:val="000000"/>
        </w:rPr>
        <w:t>)</w:t>
      </w:r>
      <w:r w:rsidR="00AA7FBF">
        <w:rPr>
          <w:color w:val="000000"/>
        </w:rPr>
        <w:t xml:space="preserve"> </w:t>
      </w:r>
      <w:r w:rsidR="005A4A61">
        <w:rPr>
          <w:color w:val="000000"/>
        </w:rPr>
        <w:t xml:space="preserve">(all </w:t>
      </w:r>
      <w:proofErr w:type="spellStart"/>
      <w:r w:rsidR="005A4A61">
        <w:rPr>
          <w:i/>
          <w:iCs/>
          <w:color w:val="000000"/>
        </w:rPr>
        <w:t>ps</w:t>
      </w:r>
      <w:proofErr w:type="spellEnd"/>
      <w:r w:rsidR="005A4A61">
        <w:rPr>
          <w:color w:val="000000"/>
        </w:rPr>
        <w:t xml:space="preserve"> &lt; .001)</w:t>
      </w:r>
      <w:r w:rsidR="00615B58">
        <w:rPr>
          <w:color w:val="000000"/>
        </w:rPr>
        <w:t xml:space="preserve">, but not </w:t>
      </w:r>
      <w:r w:rsidR="00A81ED9">
        <w:rPr>
          <w:color w:val="000000"/>
        </w:rPr>
        <w:t xml:space="preserve">CRP, </w:t>
      </w:r>
      <w:r w:rsidR="00615B58">
        <w:rPr>
          <w:color w:val="000000"/>
        </w:rPr>
        <w:t>insulin</w:t>
      </w:r>
      <w:r w:rsidR="00A81ED9">
        <w:rPr>
          <w:color w:val="000000"/>
        </w:rPr>
        <w:t xml:space="preserve">, </w:t>
      </w:r>
      <w:r w:rsidR="00DB6EE9">
        <w:rPr>
          <w:color w:val="000000"/>
        </w:rPr>
        <w:t xml:space="preserve">triglycerides, </w:t>
      </w:r>
      <w:r w:rsidR="00A81ED9">
        <w:rPr>
          <w:color w:val="000000"/>
        </w:rPr>
        <w:t>and LDL</w:t>
      </w:r>
      <w:r w:rsidR="00615B58">
        <w:rPr>
          <w:color w:val="000000"/>
        </w:rPr>
        <w:t xml:space="preserve"> levels. </w:t>
      </w:r>
    </w:p>
    <w:p w14:paraId="4B137A23" w14:textId="77ABFE86" w:rsidR="00A22861" w:rsidRDefault="00A22861" w:rsidP="00A22861">
      <w:pPr>
        <w:pStyle w:val="Heading2"/>
      </w:pPr>
      <w:r>
        <w:lastRenderedPageBreak/>
        <w:t>Between-Person Network</w:t>
      </w:r>
    </w:p>
    <w:p w14:paraId="59FFE933" w14:textId="7821B1AF" w:rsidR="007A0684" w:rsidRDefault="00615A8C" w:rsidP="00A22861">
      <w:pPr>
        <w:spacing w:line="480" w:lineRule="auto"/>
      </w:pPr>
      <w:r>
        <w:tab/>
        <w:t>Figure 3 and Table S</w:t>
      </w:r>
      <w:r w:rsidR="00B5687E">
        <w:t>6</w:t>
      </w:r>
      <w:r>
        <w:t xml:space="preserve"> </w:t>
      </w:r>
      <w:r w:rsidR="004863C9">
        <w:t>show</w:t>
      </w:r>
      <w:r w:rsidR="000245A3">
        <w:t xml:space="preserve"> that </w:t>
      </w:r>
      <w:r w:rsidR="000A381B">
        <w:t>between persons</w:t>
      </w:r>
      <w:r w:rsidR="00910272">
        <w:t>,</w:t>
      </w:r>
      <w:r w:rsidR="000A381B">
        <w:t xml:space="preserve"> </w:t>
      </w:r>
      <w:r w:rsidR="001130F7">
        <w:t>stronger</w:t>
      </w:r>
      <w:r w:rsidR="000245A3">
        <w:t xml:space="preserve"> depressed mood was </w:t>
      </w:r>
      <w:r w:rsidR="00C6372D">
        <w:t>significantly</w:t>
      </w:r>
      <w:r w:rsidR="001130F7">
        <w:t xml:space="preserve"> </w:t>
      </w:r>
      <w:r w:rsidR="000245A3">
        <w:t xml:space="preserve">related to </w:t>
      </w:r>
      <w:r w:rsidR="001130F7">
        <w:t xml:space="preserve">higher </w:t>
      </w:r>
      <w:r w:rsidR="000245A3">
        <w:t xml:space="preserve">CRP </w:t>
      </w:r>
      <w:r w:rsidR="009A5AA8">
        <w:t>(</w:t>
      </w:r>
      <w:r w:rsidR="009A5AA8">
        <w:rPr>
          <w:i/>
          <w:iCs/>
        </w:rPr>
        <w:t>d</w:t>
      </w:r>
      <w:r w:rsidR="009A5AA8">
        <w:t xml:space="preserve"> = </w:t>
      </w:r>
      <w:r w:rsidR="00C6372D">
        <w:t>0.</w:t>
      </w:r>
      <w:r w:rsidR="007A0684" w:rsidRPr="007A0684">
        <w:t>205</w:t>
      </w:r>
      <w:r w:rsidR="00C6372D">
        <w:t>)</w:t>
      </w:r>
      <w:r w:rsidR="007A0684" w:rsidRPr="007A0684">
        <w:t xml:space="preserve"> </w:t>
      </w:r>
      <w:r w:rsidR="007A0684">
        <w:t>and</w:t>
      </w:r>
      <w:r w:rsidR="00C6372D">
        <w:t xml:space="preserve"> fasting glucose (</w:t>
      </w:r>
      <w:r w:rsidR="00C6372D">
        <w:rPr>
          <w:i/>
          <w:iCs/>
        </w:rPr>
        <w:t>d</w:t>
      </w:r>
      <w:r w:rsidR="00C6372D">
        <w:t xml:space="preserve"> = 0.</w:t>
      </w:r>
      <w:r w:rsidR="007A0684">
        <w:t>138</w:t>
      </w:r>
      <w:r w:rsidR="00C6372D">
        <w:t>)</w:t>
      </w:r>
      <w:r w:rsidR="006E39A4">
        <w:t xml:space="preserve"> </w:t>
      </w:r>
      <w:r w:rsidR="00F34466">
        <w:rPr>
          <w:color w:val="000000"/>
        </w:rPr>
        <w:t xml:space="preserve">(all </w:t>
      </w:r>
      <w:proofErr w:type="spellStart"/>
      <w:r w:rsidR="00F34466">
        <w:rPr>
          <w:i/>
          <w:iCs/>
          <w:color w:val="000000"/>
        </w:rPr>
        <w:t>ps</w:t>
      </w:r>
      <w:proofErr w:type="spellEnd"/>
      <w:r w:rsidR="00F34466">
        <w:rPr>
          <w:color w:val="000000"/>
        </w:rPr>
        <w:t xml:space="preserve"> &lt; .001)</w:t>
      </w:r>
      <w:r w:rsidR="00C6372D">
        <w:t>, but not fibrinogen, triglycerides,</w:t>
      </w:r>
      <w:r w:rsidR="007A0684">
        <w:t xml:space="preserve"> insulin,</w:t>
      </w:r>
      <w:r w:rsidR="00C6372D">
        <w:t xml:space="preserve"> LDL, and HDL levels. </w:t>
      </w:r>
      <w:r w:rsidR="00910272">
        <w:t>Between persons, s</w:t>
      </w:r>
      <w:r w:rsidR="00296165">
        <w:t>tronger</w:t>
      </w:r>
      <w:r w:rsidR="00C6372D">
        <w:t xml:space="preserve"> somatic symptoms were significantly</w:t>
      </w:r>
      <w:r w:rsidR="000603A3">
        <w:t xml:space="preserve"> </w:t>
      </w:r>
      <w:r w:rsidR="00296165">
        <w:t xml:space="preserve">associated with higher CRP </w:t>
      </w:r>
      <w:r w:rsidR="000A381B">
        <w:t>(</w:t>
      </w:r>
      <w:r w:rsidR="000A381B">
        <w:rPr>
          <w:i/>
          <w:iCs/>
        </w:rPr>
        <w:t>d</w:t>
      </w:r>
      <w:r w:rsidR="000A381B">
        <w:t xml:space="preserve"> = </w:t>
      </w:r>
      <w:r w:rsidR="00A91F6B" w:rsidRPr="00A91F6B">
        <w:t>0.240</w:t>
      </w:r>
      <w:r w:rsidR="000A381B">
        <w:t>), fasting glucose (</w:t>
      </w:r>
      <w:r w:rsidR="000A381B">
        <w:rPr>
          <w:i/>
          <w:iCs/>
        </w:rPr>
        <w:t>d</w:t>
      </w:r>
      <w:r w:rsidR="000A381B">
        <w:t xml:space="preserve"> = </w:t>
      </w:r>
      <w:r w:rsidR="00A91F6B" w:rsidRPr="00A91F6B">
        <w:t>0.447</w:t>
      </w:r>
      <w:r w:rsidR="000A381B">
        <w:t>), insulin (</w:t>
      </w:r>
      <w:r w:rsidR="000A381B">
        <w:rPr>
          <w:i/>
          <w:iCs/>
        </w:rPr>
        <w:t>d</w:t>
      </w:r>
      <w:r w:rsidR="000A381B">
        <w:t xml:space="preserve"> = </w:t>
      </w:r>
      <w:r w:rsidR="00A91F6B" w:rsidRPr="00A91F6B">
        <w:t>0.231</w:t>
      </w:r>
      <w:r w:rsidR="000A381B">
        <w:t xml:space="preserve">) </w:t>
      </w:r>
      <w:r w:rsidR="00F63B5B">
        <w:rPr>
          <w:color w:val="000000"/>
        </w:rPr>
        <w:t xml:space="preserve">(all </w:t>
      </w:r>
      <w:proofErr w:type="spellStart"/>
      <w:r w:rsidR="00F63B5B">
        <w:rPr>
          <w:i/>
          <w:iCs/>
          <w:color w:val="000000"/>
        </w:rPr>
        <w:t>ps</w:t>
      </w:r>
      <w:proofErr w:type="spellEnd"/>
      <w:r w:rsidR="00F63B5B">
        <w:rPr>
          <w:color w:val="000000"/>
        </w:rPr>
        <w:t xml:space="preserve"> &lt; .001)</w:t>
      </w:r>
      <w:r w:rsidR="000A381B">
        <w:t>, but not fibrinogen, triglycerides, HDL</w:t>
      </w:r>
      <w:r w:rsidR="00274A4A">
        <w:t>, and LDL</w:t>
      </w:r>
      <w:r w:rsidR="000A381B">
        <w:t xml:space="preserve">. </w:t>
      </w:r>
      <w:r w:rsidR="0051119B">
        <w:t>Also, interpersonal problems were not stably related to any immunometabolism markers</w:t>
      </w:r>
      <w:r w:rsidR="00474633">
        <w:t xml:space="preserve"> between persons</w:t>
      </w:r>
      <w:r w:rsidR="003D59BB">
        <w:t xml:space="preserve">. </w:t>
      </w:r>
      <w:r w:rsidR="00F37F16">
        <w:t>Inconsistent with</w:t>
      </w:r>
      <w:r w:rsidR="00CC0E0E">
        <w:t xml:space="preserve"> H2</w:t>
      </w:r>
      <w:r w:rsidR="005D3C30">
        <w:t>, the</w:t>
      </w:r>
      <w:r w:rsidR="005D3C30" w:rsidRPr="005D3C30">
        <w:t xml:space="preserve"> strength of association</w:t>
      </w:r>
      <w:r w:rsidR="00CC0E0E">
        <w:t>s</w:t>
      </w:r>
      <w:r w:rsidR="005D3C30" w:rsidRPr="005D3C30">
        <w:t xml:space="preserve"> did not differ between</w:t>
      </w:r>
      <w:r w:rsidR="00CC0E0E">
        <w:t xml:space="preserve"> significant edges with</w:t>
      </w:r>
      <w:r w:rsidR="005D3C30" w:rsidRPr="005D3C30">
        <w:t xml:space="preserve"> somatic symptoms (vs. depressed mood and interpersonal problems) (</w:t>
      </w:r>
      <w:r w:rsidR="0087770D" w:rsidRPr="005D3C30">
        <w:rPr>
          <w:color w:val="000000"/>
        </w:rPr>
        <w:t>β</w:t>
      </w:r>
      <w:r w:rsidR="005D3C30" w:rsidRPr="005D3C30">
        <w:t xml:space="preserve"> = -0.003, 95% CI [-0.130, 0.125]), </w:t>
      </w:r>
      <w:r w:rsidR="00124004">
        <w:t>proinflammatory protein</w:t>
      </w:r>
      <w:r w:rsidR="00CC0E0E">
        <w:t>s</w:t>
      </w:r>
      <w:r w:rsidR="005D3C30" w:rsidRPr="005D3C30">
        <w:t xml:space="preserve"> (vs. </w:t>
      </w:r>
      <w:r w:rsidR="00124004">
        <w:t>proxy lipid</w:t>
      </w:r>
      <w:r w:rsidR="00CC0E0E">
        <w:t>s</w:t>
      </w:r>
      <w:r w:rsidR="005D3C30" w:rsidRPr="005D3C30">
        <w:t>) (</w:t>
      </w:r>
      <w:r w:rsidR="0087770D" w:rsidRPr="005D3C30">
        <w:rPr>
          <w:color w:val="000000"/>
        </w:rPr>
        <w:t>β</w:t>
      </w:r>
      <w:r w:rsidR="005D3C30" w:rsidRPr="005D3C30">
        <w:t xml:space="preserve"> = 0.0144, 95% CI [-0.128, 0.157]), and their interaction (</w:t>
      </w:r>
      <w:r w:rsidR="0087770D" w:rsidRPr="005D3C30">
        <w:rPr>
          <w:color w:val="000000"/>
        </w:rPr>
        <w:t>β</w:t>
      </w:r>
      <w:r w:rsidR="005D3C30" w:rsidRPr="005D3C30">
        <w:t xml:space="preserve"> = 0.007, 95% CI [-0.261, 0.274]).</w:t>
      </w:r>
    </w:p>
    <w:p w14:paraId="0DB49A3E" w14:textId="17B92E03" w:rsidR="007571FB" w:rsidRDefault="00FC28BB" w:rsidP="00D71B18">
      <w:pPr>
        <w:pStyle w:val="Heading1"/>
      </w:pPr>
      <w:r>
        <w:t>Discussion</w:t>
      </w:r>
    </w:p>
    <w:p w14:paraId="2D1FDE4D" w14:textId="00909F25" w:rsidR="00B60D87" w:rsidRPr="0067012D" w:rsidRDefault="00F37F16" w:rsidP="0072653A">
      <w:pPr>
        <w:pStyle w:val="NormalWeb"/>
        <w:ind w:firstLine="720"/>
        <w:rPr>
          <w:rFonts w:ascii="TimesNewRomanPSMT" w:eastAsia="Times New Roman" w:hAnsi="TimesNewRomanPSMT"/>
        </w:rPr>
      </w:pPr>
      <w:r>
        <w:rPr>
          <w:rFonts w:ascii="TimesNewRomanPSMT" w:eastAsia="Times New Roman" w:hAnsi="TimesNewRomanPSMT"/>
        </w:rPr>
        <w:t>Contrary to our hypotheses</w:t>
      </w:r>
      <w:r w:rsidR="00041E1A" w:rsidRPr="00972B39">
        <w:rPr>
          <w:rFonts w:ascii="TimesNewRomanPSMT" w:eastAsia="Times New Roman" w:hAnsi="TimesNewRomanPSMT"/>
        </w:rPr>
        <w:t>,</w:t>
      </w:r>
      <w:r w:rsidR="00613C5D">
        <w:rPr>
          <w:rFonts w:ascii="TimesNewRomanPSMT" w:eastAsia="Times New Roman" w:hAnsi="TimesNewRomanPSMT"/>
        </w:rPr>
        <w:t xml:space="preserve"> findings </w:t>
      </w:r>
      <w:r w:rsidR="003C3C9A">
        <w:rPr>
          <w:rFonts w:ascii="TimesNewRomanPSMT" w:eastAsia="Times New Roman" w:hAnsi="TimesNewRomanPSMT"/>
        </w:rPr>
        <w:t xml:space="preserve">provide consistent </w:t>
      </w:r>
      <w:r w:rsidR="008C37C4">
        <w:rPr>
          <w:rFonts w:ascii="TimesNewRomanPSMT" w:eastAsia="Times New Roman" w:hAnsi="TimesNewRomanPSMT"/>
        </w:rPr>
        <w:t>evidence for</w:t>
      </w:r>
      <w:r w:rsidR="003C3C9A">
        <w:rPr>
          <w:rFonts w:ascii="TimesNewRomanPSMT" w:eastAsia="Times New Roman" w:hAnsi="TimesNewRomanPSMT"/>
        </w:rPr>
        <w:t xml:space="preserve"> vulnerability </w:t>
      </w:r>
      <w:r w:rsidR="00350129">
        <w:rPr>
          <w:rFonts w:ascii="TimesNewRomanPSMT" w:eastAsia="Times New Roman" w:hAnsi="TimesNewRomanPSMT"/>
        </w:rPr>
        <w:t>model</w:t>
      </w:r>
      <w:r w:rsidR="003F2AC9">
        <w:rPr>
          <w:rFonts w:ascii="TimesNewRomanPSMT" w:eastAsia="Times New Roman" w:hAnsi="TimesNewRomanPSMT"/>
        </w:rPr>
        <w:t>s</w:t>
      </w:r>
      <w:r w:rsidR="00350129">
        <w:rPr>
          <w:rFonts w:ascii="TimesNewRomanPSMT" w:eastAsia="Times New Roman" w:hAnsi="TimesNewRomanPSMT"/>
        </w:rPr>
        <w:t xml:space="preserve"> </w:t>
      </w:r>
      <w:r w:rsidR="008C37C4">
        <w:rPr>
          <w:rFonts w:ascii="TimesNewRomanPSMT" w:eastAsia="Times New Roman" w:hAnsi="TimesNewRomanPSMT"/>
        </w:rPr>
        <w:t>and</w:t>
      </w:r>
      <w:r w:rsidR="003C3C9A">
        <w:rPr>
          <w:rFonts w:ascii="TimesNewRomanPSMT" w:eastAsia="Times New Roman" w:hAnsi="TimesNewRomanPSMT"/>
        </w:rPr>
        <w:t xml:space="preserve"> scar </w:t>
      </w:r>
      <w:r w:rsidR="00350129">
        <w:rPr>
          <w:rFonts w:ascii="TimesNewRomanPSMT" w:eastAsia="Times New Roman" w:hAnsi="TimesNewRomanPSMT"/>
        </w:rPr>
        <w:t>theories</w:t>
      </w:r>
      <w:r w:rsidR="00382B4A">
        <w:rPr>
          <w:rFonts w:ascii="TimesNewRomanPSMT" w:eastAsia="Times New Roman" w:hAnsi="TimesNewRomanPSMT"/>
        </w:rPr>
        <w:t>, with small-to-</w:t>
      </w:r>
      <w:r w:rsidR="008C3BA8">
        <w:rPr>
          <w:rFonts w:ascii="TimesNewRomanPSMT" w:eastAsia="Times New Roman" w:hAnsi="TimesNewRomanPSMT"/>
        </w:rPr>
        <w:t>large</w:t>
      </w:r>
      <w:r w:rsidR="00382B4A">
        <w:rPr>
          <w:rFonts w:ascii="TimesNewRomanPSMT" w:eastAsia="Times New Roman" w:hAnsi="TimesNewRomanPSMT"/>
        </w:rPr>
        <w:t xml:space="preserve"> effect sizes.</w:t>
      </w:r>
      <w:r w:rsidR="00281572">
        <w:rPr>
          <w:rFonts w:ascii="TimesNewRomanPSMT" w:eastAsia="Times New Roman" w:hAnsi="TimesNewRomanPSMT"/>
        </w:rPr>
        <w:t xml:space="preserve"> Further</w:t>
      </w:r>
      <w:r w:rsidR="00D335BB">
        <w:rPr>
          <w:rFonts w:ascii="TimesNewRomanPSMT" w:eastAsia="Times New Roman" w:hAnsi="TimesNewRomanPSMT"/>
        </w:rPr>
        <w:t xml:space="preserve">, </w:t>
      </w:r>
      <w:r w:rsidR="0067012D">
        <w:rPr>
          <w:rFonts w:ascii="TimesNewRomanPSMT" w:eastAsia="Times New Roman" w:hAnsi="TimesNewRomanPSMT"/>
        </w:rPr>
        <w:t>somatic symptoms</w:t>
      </w:r>
      <w:r w:rsidR="00054E15">
        <w:rPr>
          <w:rFonts w:ascii="TimesNewRomanPSMT" w:eastAsia="Times New Roman" w:hAnsi="TimesNewRomanPSMT"/>
        </w:rPr>
        <w:t xml:space="preserve">, </w:t>
      </w:r>
      <w:r w:rsidR="0067012D">
        <w:rPr>
          <w:rFonts w:ascii="TimesNewRomanPSMT" w:eastAsia="Times New Roman" w:hAnsi="TimesNewRomanPSMT"/>
        </w:rPr>
        <w:t>depressed mood</w:t>
      </w:r>
      <w:r w:rsidR="00054E15">
        <w:rPr>
          <w:rFonts w:ascii="TimesNewRomanPSMT" w:eastAsia="Times New Roman" w:hAnsi="TimesNewRomanPSMT"/>
        </w:rPr>
        <w:t>,</w:t>
      </w:r>
      <w:r w:rsidR="0067012D">
        <w:rPr>
          <w:rFonts w:ascii="TimesNewRomanPSMT" w:eastAsia="Times New Roman" w:hAnsi="TimesNewRomanPSMT"/>
        </w:rPr>
        <w:t xml:space="preserve"> and interpersonal problems </w:t>
      </w:r>
      <w:r w:rsidR="00DD38A8">
        <w:rPr>
          <w:rFonts w:ascii="TimesNewRomanPSMT" w:eastAsia="Times New Roman" w:hAnsi="TimesNewRomanPSMT"/>
        </w:rPr>
        <w:t>had</w:t>
      </w:r>
      <w:r w:rsidR="0067012D">
        <w:rPr>
          <w:rFonts w:ascii="TimesNewRomanPSMT" w:eastAsia="Times New Roman" w:hAnsi="TimesNewRomanPSMT"/>
        </w:rPr>
        <w:t xml:space="preserve"> </w:t>
      </w:r>
      <w:r w:rsidR="008C37C4">
        <w:rPr>
          <w:rFonts w:ascii="TimesNewRomanPSMT" w:eastAsia="Times New Roman" w:hAnsi="TimesNewRomanPSMT"/>
        </w:rPr>
        <w:t>similar</w:t>
      </w:r>
      <w:r w:rsidR="00020236">
        <w:rPr>
          <w:rFonts w:ascii="TimesNewRomanPSMT" w:eastAsia="Times New Roman" w:hAnsi="TimesNewRomanPSMT"/>
        </w:rPr>
        <w:t>ly strong</w:t>
      </w:r>
      <w:r w:rsidR="00E75327">
        <w:rPr>
          <w:rFonts w:ascii="TimesNewRomanPSMT" w:eastAsia="Times New Roman" w:hAnsi="TimesNewRomanPSMT"/>
        </w:rPr>
        <w:t xml:space="preserve"> positive</w:t>
      </w:r>
      <w:r w:rsidR="0067012D">
        <w:rPr>
          <w:rFonts w:ascii="TimesNewRomanPSMT" w:eastAsia="Times New Roman" w:hAnsi="TimesNewRomanPSMT"/>
        </w:rPr>
        <w:t xml:space="preserve"> relations with proinflammatory proteins </w:t>
      </w:r>
      <w:r w:rsidR="008C37C4">
        <w:rPr>
          <w:rFonts w:ascii="TimesNewRomanPSMT" w:eastAsia="Times New Roman" w:hAnsi="TimesNewRomanPSMT"/>
        </w:rPr>
        <w:t>and</w:t>
      </w:r>
      <w:r w:rsidR="0067012D">
        <w:rPr>
          <w:rFonts w:ascii="TimesNewRomanPSMT" w:eastAsia="Times New Roman" w:hAnsi="TimesNewRomanPSMT"/>
        </w:rPr>
        <w:t xml:space="preserve"> </w:t>
      </w:r>
      <w:r w:rsidR="00020236">
        <w:rPr>
          <w:rFonts w:ascii="TimesNewRomanPSMT" w:eastAsia="Times New Roman" w:hAnsi="TimesNewRomanPSMT"/>
        </w:rPr>
        <w:t>proxy</w:t>
      </w:r>
      <w:r w:rsidR="0067012D">
        <w:rPr>
          <w:rFonts w:ascii="TimesNewRomanPSMT" w:eastAsia="Times New Roman" w:hAnsi="TimesNewRomanPSMT"/>
        </w:rPr>
        <w:t xml:space="preserve"> lipid markers. </w:t>
      </w:r>
      <w:r w:rsidR="00F119B3">
        <w:t>We offer potential theoretical accounts on this topic based</w:t>
      </w:r>
      <w:r w:rsidR="00E96334">
        <w:t xml:space="preserve"> on outcomes produced by the </w:t>
      </w:r>
      <w:r w:rsidR="00932F37">
        <w:t xml:space="preserve">current study's </w:t>
      </w:r>
      <w:r w:rsidR="00E96334">
        <w:t>largely data-driven</w:t>
      </w:r>
      <w:r w:rsidR="00F563D9">
        <w:t>, cutting-edge</w:t>
      </w:r>
      <w:r w:rsidR="00E96334">
        <w:t xml:space="preserve"> CLPN. </w:t>
      </w:r>
      <w:r w:rsidR="0084080F">
        <w:t>The w</w:t>
      </w:r>
      <w:r w:rsidR="00B51BF6">
        <w:t>ithin-person temporal network</w:t>
      </w:r>
      <w:r w:rsidR="00E51E35">
        <w:t xml:space="preserve">, rather than </w:t>
      </w:r>
      <w:r w:rsidR="00BD2973">
        <w:t xml:space="preserve">within-person </w:t>
      </w:r>
      <w:r w:rsidR="00B51BF6">
        <w:t>contemporaneous and between-person networks</w:t>
      </w:r>
      <w:r w:rsidR="00E51E35">
        <w:t>,</w:t>
      </w:r>
      <w:r w:rsidR="00B51BF6">
        <w:t xml:space="preserve"> </w:t>
      </w:r>
      <w:r w:rsidR="006836C1">
        <w:t>takes</w:t>
      </w:r>
      <w:r w:rsidR="00B51BF6">
        <w:t xml:space="preserve"> precedence when interpreting results</w:t>
      </w:r>
      <w:r w:rsidR="00650044">
        <w:t xml:space="preserve"> </w:t>
      </w:r>
      <w:r w:rsidR="00B51BF6">
        <w:t xml:space="preserve">because </w:t>
      </w:r>
      <w:r w:rsidR="0084080F">
        <w:t>it</w:t>
      </w:r>
      <w:r w:rsidR="00B51BF6">
        <w:t xml:space="preserve"> </w:t>
      </w:r>
      <w:r w:rsidR="006874DF">
        <w:t>provides</w:t>
      </w:r>
      <w:r w:rsidR="00B51BF6">
        <w:t xml:space="preserve"> directionality information.</w:t>
      </w:r>
    </w:p>
    <w:p w14:paraId="7615CF2A" w14:textId="1FAAB904" w:rsidR="00312333" w:rsidRDefault="00C357D6" w:rsidP="00312333">
      <w:pPr>
        <w:pStyle w:val="NormalWeb"/>
        <w:ind w:firstLine="720"/>
        <w:rPr>
          <w:rFonts w:ascii="TimesNewRomanPSMT" w:eastAsia="Times New Roman" w:hAnsi="TimesNewRomanPSMT"/>
        </w:rPr>
      </w:pPr>
      <w:r>
        <w:rPr>
          <w:rFonts w:ascii="TimesNewRomanPSMT" w:eastAsia="Times New Roman" w:hAnsi="TimesNewRomanPSMT"/>
        </w:rPr>
        <w:t xml:space="preserve">Some notable </w:t>
      </w:r>
      <w:r w:rsidR="005D073E">
        <w:rPr>
          <w:rFonts w:ascii="TimesNewRomanPSMT" w:eastAsia="Times New Roman" w:hAnsi="TimesNewRomanPSMT"/>
        </w:rPr>
        <w:t>temporal</w:t>
      </w:r>
      <w:r>
        <w:rPr>
          <w:rFonts w:ascii="TimesNewRomanPSMT" w:eastAsia="Times New Roman" w:hAnsi="TimesNewRomanPSMT"/>
        </w:rPr>
        <w:t xml:space="preserve"> network relations emerged between components of depression and </w:t>
      </w:r>
      <w:r w:rsidR="00922201">
        <w:rPr>
          <w:rFonts w:ascii="TimesNewRomanPSMT" w:eastAsia="Times New Roman" w:hAnsi="TimesNewRomanPSMT"/>
        </w:rPr>
        <w:t>proinflammatory</w:t>
      </w:r>
      <w:r>
        <w:rPr>
          <w:rFonts w:ascii="TimesNewRomanPSMT" w:eastAsia="Times New Roman" w:hAnsi="TimesNewRomanPSMT"/>
        </w:rPr>
        <w:t xml:space="preserve"> proteins. </w:t>
      </w:r>
      <w:r w:rsidR="00FC37E6">
        <w:rPr>
          <w:rFonts w:ascii="TimesNewRomanPSMT" w:eastAsia="Times New Roman" w:hAnsi="TimesNewRomanPSMT"/>
        </w:rPr>
        <w:t>First, r</w:t>
      </w:r>
      <w:r w:rsidR="000E02E6">
        <w:rPr>
          <w:rFonts w:ascii="TimesNewRomanPSMT" w:eastAsia="Times New Roman" w:hAnsi="TimesNewRomanPSMT"/>
        </w:rPr>
        <w:t>eplicating an</w:t>
      </w:r>
      <w:r w:rsidR="000477CA">
        <w:rPr>
          <w:rFonts w:ascii="TimesNewRomanPSMT" w:eastAsia="Times New Roman" w:hAnsi="TimesNewRomanPSMT"/>
        </w:rPr>
        <w:t>d</w:t>
      </w:r>
      <w:r w:rsidR="000E02E6">
        <w:rPr>
          <w:rFonts w:ascii="TimesNewRomanPSMT" w:eastAsia="Times New Roman" w:hAnsi="TimesNewRomanPSMT"/>
        </w:rPr>
        <w:t xml:space="preserve"> extending a </w:t>
      </w:r>
      <w:r w:rsidR="007A01D0">
        <w:rPr>
          <w:rFonts w:ascii="TimesNewRomanPSMT" w:eastAsia="Times New Roman" w:hAnsi="TimesNewRomanPSMT"/>
        </w:rPr>
        <w:t xml:space="preserve">recent meta-analysis with similar findings </w:t>
      </w:r>
      <w:r w:rsidR="000477CA">
        <w:rPr>
          <w:rFonts w:ascii="TimesNewRomanPSMT" w:eastAsia="Times New Roman" w:hAnsi="TimesNewRomanPSMT"/>
        </w:rPr>
        <w:fldChar w:fldCharType="begin"/>
      </w:r>
      <w:r w:rsidR="0053615D">
        <w:rPr>
          <w:rFonts w:ascii="TimesNewRomanPSMT" w:eastAsia="Times New Roman" w:hAnsi="TimesNewRomanPSMT"/>
        </w:rPr>
        <w:instrText xml:space="preserve"> ADDIN EN.CITE &lt;EndNote&gt;&lt;Cite&gt;&lt;Author&gt;Mac Giollabhui&lt;/Author&gt;&lt;Year&gt;2021&lt;/Year&gt;&lt;RecNum&gt;17544&lt;/RecNum&gt;&lt;DisplayText&gt;(Mac Giollabhui et al., 2021)&lt;/DisplayText&gt;&lt;record&gt;&lt;rec-number&gt;17544&lt;/rec-number&gt;&lt;foreign-keys&gt;&lt;key app="EN" db-id="0swf99dwtf2z01e2025pzsdb2s5ws55500xw" timestamp="1644895613"&gt;17544&lt;/key&gt;&lt;/foreign-keys&gt;&lt;ref-type name="Journal Article"&gt;17&lt;/ref-type&gt;&lt;contributors&gt;&lt;authors&gt;&lt;author&gt;Mac Giollabhui, N.&lt;/author&gt;&lt;author&gt;Ng, T. H.&lt;/author&gt;&lt;author&gt;Ellman, L. M.&lt;/author&gt;&lt;author&gt;Alloy, L. B.&lt;/author&gt;&lt;/authors&gt;&lt;/contributors&gt;&lt;auth-address&gt;Department of Psychology, Temple University, Philadelphia, PA, USA.&amp;#xD;Department of Psychology, Temple University, Philadelphia, PA, USA. lalloy@temple.edu.&lt;/auth-address&gt;&lt;titles&gt;&lt;title&gt;The longitudinal associations of inflammatory biomarkers and depression revisited: Systematic review, meta-analysis, and meta-regression&lt;/title&gt;&lt;secondary-title&gt;Molecular Psychiatry&lt;/secondary-title&gt;&lt;/titles&gt;&lt;periodical&gt;&lt;full-title&gt;Molecular Psychiatry&lt;/full-title&gt;&lt;/periodical&gt;&lt;pages&gt;3302-3314&lt;/pages&gt;&lt;volume&gt;26&lt;/volume&gt;&lt;number&gt;7&lt;/number&gt;&lt;edition&gt;2020/08/19&lt;/edition&gt;&lt;keywords&gt;&lt;keyword&gt;Aged&lt;/keyword&gt;&lt;keyword&gt;Biomarkers&lt;/keyword&gt;&lt;keyword&gt;*C-Reactive Protein/analysis&lt;/keyword&gt;&lt;keyword&gt;*Depression&lt;/keyword&gt;&lt;keyword&gt;Humans&lt;/keyword&gt;&lt;keyword&gt;Inflammation&lt;/keyword&gt;&lt;keyword&gt;Interleukin-6&lt;/keyword&gt;&lt;keyword&gt;Tumor Necrosis Factor-alpha&lt;/keyword&gt;&lt;/keywords&gt;&lt;dates&gt;&lt;year&gt;2021&lt;/year&gt;&lt;pub-dates&gt;&lt;date&gt;Jul&lt;/date&gt;&lt;/pub-dates&gt;&lt;/dates&gt;&lt;isbn&gt;1476-5578 (Electronic)&amp;#xD;1359-4184 (Linking)&lt;/isbn&gt;&lt;accession-num&gt;32807846&lt;/accession-num&gt;&lt;urls&gt;&lt;related-urls&gt;&lt;url&gt;https://www.ncbi.nlm.nih.gov/pubmed/32807846&lt;/url&gt;&lt;/related-urls&gt;&lt;/urls&gt;&lt;custom2&gt;PMC7887136&lt;/custom2&gt;&lt;electronic-resource-num&gt;10.1038/s41380-020-00867-4&lt;/electronic-resource-num&gt;&lt;/record&gt;&lt;/Cite&gt;&lt;/EndNote&gt;</w:instrText>
      </w:r>
      <w:r w:rsidR="000477CA">
        <w:rPr>
          <w:rFonts w:ascii="TimesNewRomanPSMT" w:eastAsia="Times New Roman" w:hAnsi="TimesNewRomanPSMT"/>
        </w:rPr>
        <w:fldChar w:fldCharType="separate"/>
      </w:r>
      <w:r w:rsidR="000477CA">
        <w:rPr>
          <w:rFonts w:ascii="TimesNewRomanPSMT" w:eastAsia="Times New Roman" w:hAnsi="TimesNewRomanPSMT"/>
          <w:noProof/>
        </w:rPr>
        <w:t>(Mac Giollabhui et al., 2021)</w:t>
      </w:r>
      <w:r w:rsidR="000477CA">
        <w:rPr>
          <w:rFonts w:ascii="TimesNewRomanPSMT" w:eastAsia="Times New Roman" w:hAnsi="TimesNewRomanPSMT"/>
        </w:rPr>
        <w:fldChar w:fldCharType="end"/>
      </w:r>
      <w:r w:rsidR="007A01D0">
        <w:rPr>
          <w:rFonts w:ascii="TimesNewRomanPSMT" w:eastAsia="Times New Roman" w:hAnsi="TimesNewRomanPSMT"/>
        </w:rPr>
        <w:t>,</w:t>
      </w:r>
      <w:r>
        <w:rPr>
          <w:rFonts w:ascii="TimesNewRomanPSMT" w:eastAsia="Times New Roman" w:hAnsi="TimesNewRomanPSMT"/>
        </w:rPr>
        <w:t xml:space="preserve"> </w:t>
      </w:r>
      <w:r w:rsidR="008A0DB7">
        <w:rPr>
          <w:rFonts w:ascii="TimesNewRomanPSMT" w:eastAsia="Times New Roman" w:hAnsi="TimesNewRomanPSMT"/>
        </w:rPr>
        <w:t xml:space="preserve">higher </w:t>
      </w:r>
      <w:r w:rsidR="0089307D">
        <w:rPr>
          <w:rFonts w:ascii="TimesNewRomanPSMT" w:eastAsia="Times New Roman" w:hAnsi="TimesNewRomanPSMT"/>
        </w:rPr>
        <w:t>CRP</w:t>
      </w:r>
      <w:r w:rsidR="00B67474">
        <w:rPr>
          <w:rFonts w:ascii="TimesNewRomanPSMT" w:eastAsia="Times New Roman" w:hAnsi="TimesNewRomanPSMT"/>
        </w:rPr>
        <w:t xml:space="preserve"> unidirectionally</w:t>
      </w:r>
      <w:r w:rsidR="0089307D">
        <w:rPr>
          <w:rFonts w:ascii="TimesNewRomanPSMT" w:eastAsia="Times New Roman" w:hAnsi="TimesNewRomanPSMT"/>
        </w:rPr>
        <w:t xml:space="preserve"> predicted later </w:t>
      </w:r>
      <w:r w:rsidR="00E51E35">
        <w:rPr>
          <w:rFonts w:ascii="TimesNewRomanPSMT" w:eastAsia="Times New Roman" w:hAnsi="TimesNewRomanPSMT"/>
        </w:rPr>
        <w:t xml:space="preserve">increased </w:t>
      </w:r>
      <w:r w:rsidR="0089307D">
        <w:rPr>
          <w:rFonts w:ascii="TimesNewRomanPSMT" w:eastAsia="Times New Roman" w:hAnsi="TimesNewRomanPSMT"/>
        </w:rPr>
        <w:t xml:space="preserve">depressed mood, somatic symptoms, and interpersonal problems, but not vice versa. </w:t>
      </w:r>
      <w:r w:rsidR="00F84103">
        <w:rPr>
          <w:rFonts w:ascii="TimesNewRomanPSMT" w:eastAsia="Times New Roman" w:hAnsi="TimesNewRomanPSMT"/>
        </w:rPr>
        <w:lastRenderedPageBreak/>
        <w:t>We observed large effect sizes of CRP (vs. other proxy immunometabolism markers) predicting depression components in the within-person temporal networks (</w:t>
      </w:r>
      <w:r w:rsidR="00F84103">
        <w:rPr>
          <w:rFonts w:ascii="TimesNewRomanPSMT" w:eastAsia="Times New Roman" w:hAnsi="TimesNewRomanPSMT"/>
          <w:i/>
          <w:iCs/>
        </w:rPr>
        <w:t>d</w:t>
      </w:r>
      <w:r w:rsidR="00F84103">
        <w:rPr>
          <w:rFonts w:ascii="TimesNewRomanPSMT" w:eastAsia="Times New Roman" w:hAnsi="TimesNewRomanPSMT"/>
        </w:rPr>
        <w:t xml:space="preserve"> = 1.072 to 2.112). </w:t>
      </w:r>
      <w:r w:rsidR="00EB0627">
        <w:rPr>
          <w:rFonts w:ascii="TimesNewRomanPSMT" w:eastAsia="Times New Roman" w:hAnsi="TimesNewRomanPSMT"/>
        </w:rPr>
        <w:t>The</w:t>
      </w:r>
      <w:r w:rsidR="00263C46">
        <w:rPr>
          <w:rFonts w:ascii="TimesNewRomanPSMT" w:eastAsia="Times New Roman" w:hAnsi="TimesNewRomanPSMT"/>
        </w:rPr>
        <w:t xml:space="preserve"> </w:t>
      </w:r>
      <w:r w:rsidR="00A271DA">
        <w:rPr>
          <w:rFonts w:ascii="TimesNewRomanPSMT" w:eastAsia="Times New Roman" w:hAnsi="TimesNewRomanPSMT"/>
        </w:rPr>
        <w:t xml:space="preserve">unique </w:t>
      </w:r>
      <w:r w:rsidR="00263C46">
        <w:rPr>
          <w:rFonts w:ascii="TimesNewRomanPSMT" w:eastAsia="Times New Roman" w:hAnsi="TimesNewRomanPSMT"/>
        </w:rPr>
        <w:t xml:space="preserve">biological </w:t>
      </w:r>
      <w:r w:rsidR="00A271DA">
        <w:rPr>
          <w:rFonts w:ascii="TimesNewRomanPSMT" w:eastAsia="Times New Roman" w:hAnsi="TimesNewRomanPSMT"/>
        </w:rPr>
        <w:t>properties of CRP</w:t>
      </w:r>
      <w:r w:rsidR="00440E74">
        <w:rPr>
          <w:rFonts w:ascii="TimesNewRomanPSMT" w:eastAsia="Times New Roman" w:hAnsi="TimesNewRomanPSMT"/>
        </w:rPr>
        <w:t xml:space="preserve"> (e.g., </w:t>
      </w:r>
      <w:r w:rsidR="005D13BA">
        <w:rPr>
          <w:rFonts w:ascii="TimesNewRomanPSMT" w:eastAsia="Times New Roman" w:hAnsi="TimesNewRomanPSMT"/>
        </w:rPr>
        <w:t>cardiovascular risk-enhancing attributes</w:t>
      </w:r>
      <w:r w:rsidR="00274BAA">
        <w:rPr>
          <w:rFonts w:ascii="TimesNewRomanPSMT" w:eastAsia="Times New Roman" w:hAnsi="TimesNewRomanPSMT"/>
        </w:rPr>
        <w:t xml:space="preserve">, increased </w:t>
      </w:r>
      <w:r w:rsidR="007D2E3E">
        <w:rPr>
          <w:rFonts w:ascii="TimesNewRomanPSMT" w:eastAsia="Times New Roman" w:hAnsi="TimesNewRomanPSMT"/>
        </w:rPr>
        <w:t>fat storage</w:t>
      </w:r>
      <w:r w:rsidR="00440E74">
        <w:rPr>
          <w:rFonts w:ascii="TimesNewRomanPSMT" w:eastAsia="Times New Roman" w:hAnsi="TimesNewRomanPSMT"/>
        </w:rPr>
        <w:t>)</w:t>
      </w:r>
      <w:r w:rsidR="00323E10">
        <w:rPr>
          <w:rFonts w:ascii="TimesNewRomanPSMT" w:eastAsia="Times New Roman" w:hAnsi="TimesNewRomanPSMT"/>
        </w:rPr>
        <w:t xml:space="preserve"> might contribute to those large effects</w:t>
      </w:r>
      <w:r w:rsidR="00F432B3">
        <w:rPr>
          <w:rFonts w:ascii="TimesNewRomanPSMT" w:eastAsia="Times New Roman" w:hAnsi="TimesNewRomanPSMT"/>
        </w:rPr>
        <w:t>,</w:t>
      </w:r>
      <w:r w:rsidR="00263C46">
        <w:rPr>
          <w:rFonts w:ascii="TimesNewRomanPSMT" w:eastAsia="Times New Roman" w:hAnsi="TimesNewRomanPSMT"/>
        </w:rPr>
        <w:t xml:space="preserve"> </w:t>
      </w:r>
      <w:r w:rsidR="00284CD0">
        <w:rPr>
          <w:rFonts w:ascii="TimesNewRomanPSMT" w:eastAsia="Times New Roman" w:hAnsi="TimesNewRomanPSMT"/>
        </w:rPr>
        <w:t xml:space="preserve">as evidenced </w:t>
      </w:r>
      <w:r w:rsidR="00451716">
        <w:rPr>
          <w:rFonts w:ascii="TimesNewRomanPSMT" w:eastAsia="Times New Roman" w:hAnsi="TimesNewRomanPSMT"/>
        </w:rPr>
        <w:t xml:space="preserve">by </w:t>
      </w:r>
      <w:r w:rsidR="00263C46">
        <w:rPr>
          <w:rFonts w:ascii="TimesNewRomanPSMT" w:eastAsia="Times New Roman" w:hAnsi="TimesNewRomanPSMT"/>
        </w:rPr>
        <w:t xml:space="preserve">Mendelian </w:t>
      </w:r>
      <w:r w:rsidR="00440E74">
        <w:rPr>
          <w:rFonts w:ascii="TimesNewRomanPSMT" w:eastAsia="Times New Roman" w:hAnsi="TimesNewRomanPSMT"/>
        </w:rPr>
        <w:t xml:space="preserve">randomization </w:t>
      </w:r>
      <w:r w:rsidR="005D13BA">
        <w:rPr>
          <w:rFonts w:ascii="TimesNewRomanPSMT" w:eastAsia="Times New Roman" w:hAnsi="TimesNewRomanPSMT"/>
        </w:rPr>
        <w:t xml:space="preserve">genetic </w:t>
      </w:r>
      <w:r w:rsidR="00494EE9">
        <w:rPr>
          <w:rFonts w:ascii="TimesNewRomanPSMT" w:eastAsia="Times New Roman" w:hAnsi="TimesNewRomanPSMT"/>
        </w:rPr>
        <w:fldChar w:fldCharType="begin">
          <w:fldData xml:space="preserve">PEVuZE5vdGU+PENpdGU+PEF1dGhvcj5LaGFuZGFrZXI8L0F1dGhvcj48WWVhcj4yMDIwPC9ZZWFy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==
</w:fldData>
        </w:fldChar>
      </w:r>
      <w:r w:rsidR="0053615D">
        <w:rPr>
          <w:rFonts w:ascii="TimesNewRomanPSMT" w:eastAsia="Times New Roman" w:hAnsi="TimesNewRomanPSMT"/>
        </w:rPr>
        <w:instrText xml:space="preserve"> ADDIN EN.CITE </w:instrText>
      </w:r>
      <w:r w:rsidR="0053615D">
        <w:rPr>
          <w:rFonts w:ascii="TimesNewRomanPSMT" w:eastAsia="Times New Roman" w:hAnsi="TimesNewRomanPSMT"/>
        </w:rPr>
        <w:fldChar w:fldCharType="begin">
          <w:fldData xml:space="preserve">PEVuZE5vdGU+PENpdGU+PEF1dGhvcj5LaGFuZGFrZXI8L0F1dGhvcj48WWVhcj4yMDIwPC9ZZWFy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==
</w:fldData>
        </w:fldChar>
      </w:r>
      <w:r w:rsidR="0053615D">
        <w:rPr>
          <w:rFonts w:ascii="TimesNewRomanPSMT" w:eastAsia="Times New Roman" w:hAnsi="TimesNewRomanPSMT"/>
        </w:rPr>
        <w:instrText xml:space="preserve"> ADDIN EN.CITE.DATA </w:instrText>
      </w:r>
      <w:r w:rsidR="0053615D">
        <w:rPr>
          <w:rFonts w:ascii="TimesNewRomanPSMT" w:eastAsia="Times New Roman" w:hAnsi="TimesNewRomanPSMT"/>
        </w:rPr>
      </w:r>
      <w:r w:rsidR="0053615D">
        <w:rPr>
          <w:rFonts w:ascii="TimesNewRomanPSMT" w:eastAsia="Times New Roman" w:hAnsi="TimesNewRomanPSMT"/>
        </w:rPr>
        <w:fldChar w:fldCharType="end"/>
      </w:r>
      <w:r w:rsidR="00494EE9">
        <w:rPr>
          <w:rFonts w:ascii="TimesNewRomanPSMT" w:eastAsia="Times New Roman" w:hAnsi="TimesNewRomanPSMT"/>
        </w:rPr>
      </w:r>
      <w:r w:rsidR="00494EE9">
        <w:rPr>
          <w:rFonts w:ascii="TimesNewRomanPSMT" w:eastAsia="Times New Roman" w:hAnsi="TimesNewRomanPSMT"/>
        </w:rPr>
        <w:fldChar w:fldCharType="separate"/>
      </w:r>
      <w:r w:rsidR="0053615D">
        <w:rPr>
          <w:rFonts w:ascii="TimesNewRomanPSMT" w:eastAsia="Times New Roman" w:hAnsi="TimesNewRomanPSMT"/>
          <w:noProof/>
        </w:rPr>
        <w:t>(e.g., Khandaker et al., 2020)</w:t>
      </w:r>
      <w:r w:rsidR="00494EE9">
        <w:rPr>
          <w:rFonts w:ascii="TimesNewRomanPSMT" w:eastAsia="Times New Roman" w:hAnsi="TimesNewRomanPSMT"/>
        </w:rPr>
        <w:fldChar w:fldCharType="end"/>
      </w:r>
      <w:r w:rsidR="0098099B" w:rsidRPr="0098099B">
        <w:rPr>
          <w:rFonts w:ascii="TimesNewRomanPSMT" w:eastAsia="Times New Roman" w:hAnsi="TimesNewRomanPSMT"/>
        </w:rPr>
        <w:t xml:space="preserve"> </w:t>
      </w:r>
      <w:r w:rsidR="0098099B">
        <w:rPr>
          <w:rFonts w:ascii="TimesNewRomanPSMT" w:eastAsia="Times New Roman" w:hAnsi="TimesNewRomanPSMT"/>
        </w:rPr>
        <w:t>and related studies</w:t>
      </w:r>
      <w:r w:rsidR="00436967">
        <w:rPr>
          <w:rFonts w:ascii="TimesNewRomanPSMT" w:eastAsia="Times New Roman" w:hAnsi="TimesNewRomanPSMT"/>
        </w:rPr>
        <w:t xml:space="preserve"> </w:t>
      </w:r>
      <w:r w:rsidR="00436967">
        <w:rPr>
          <w:rFonts w:ascii="TimesNewRomanPSMT" w:eastAsia="Times New Roman" w:hAnsi="TimesNewRomanPSMT"/>
        </w:rPr>
        <w:fldChar w:fldCharType="begin">
          <w:fldData xml:space="preserve">PEVuZE5vdGU+PENpdGU+PEF1dGhvcj5DYXN0YW5vbjwvQXV0aG9yPjxZZWFyPjIwMTQ8L1llYXI+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==
</w:fldData>
        </w:fldChar>
      </w:r>
      <w:r w:rsidR="00540831">
        <w:rPr>
          <w:rFonts w:ascii="TimesNewRomanPSMT" w:eastAsia="Times New Roman" w:hAnsi="TimesNewRomanPSMT"/>
        </w:rPr>
        <w:instrText xml:space="preserve"> ADDIN EN.CITE </w:instrText>
      </w:r>
      <w:r w:rsidR="00540831">
        <w:rPr>
          <w:rFonts w:ascii="TimesNewRomanPSMT" w:eastAsia="Times New Roman" w:hAnsi="TimesNewRomanPSMT"/>
        </w:rPr>
        <w:fldChar w:fldCharType="begin">
          <w:fldData xml:space="preserve">PEVuZE5vdGU+PENpdGU+PEF1dGhvcj5DYXN0YW5vbjwvQXV0aG9yPjxZZWFyPjIwMTQ8L1llYXI+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==
</w:fldData>
        </w:fldChar>
      </w:r>
      <w:r w:rsidR="00540831">
        <w:rPr>
          <w:rFonts w:ascii="TimesNewRomanPSMT" w:eastAsia="Times New Roman" w:hAnsi="TimesNewRomanPSMT"/>
        </w:rPr>
        <w:instrText xml:space="preserve"> ADDIN EN.CITE.DATA </w:instrText>
      </w:r>
      <w:r w:rsidR="00540831">
        <w:rPr>
          <w:rFonts w:ascii="TimesNewRomanPSMT" w:eastAsia="Times New Roman" w:hAnsi="TimesNewRomanPSMT"/>
        </w:rPr>
      </w:r>
      <w:r w:rsidR="00540831">
        <w:rPr>
          <w:rFonts w:ascii="TimesNewRomanPSMT" w:eastAsia="Times New Roman" w:hAnsi="TimesNewRomanPSMT"/>
        </w:rPr>
        <w:fldChar w:fldCharType="end"/>
      </w:r>
      <w:r w:rsidR="00436967">
        <w:rPr>
          <w:rFonts w:ascii="TimesNewRomanPSMT" w:eastAsia="Times New Roman" w:hAnsi="TimesNewRomanPSMT"/>
        </w:rPr>
        <w:fldChar w:fldCharType="separate"/>
      </w:r>
      <w:r w:rsidR="00540831">
        <w:rPr>
          <w:rFonts w:ascii="TimesNewRomanPSMT" w:eastAsia="Times New Roman" w:hAnsi="TimesNewRomanPSMT"/>
          <w:noProof/>
        </w:rPr>
        <w:t>(Castanon, Lasselin, &amp; Capuron, 2014)</w:t>
      </w:r>
      <w:r w:rsidR="00436967">
        <w:rPr>
          <w:rFonts w:ascii="TimesNewRomanPSMT" w:eastAsia="Times New Roman" w:hAnsi="TimesNewRomanPSMT"/>
        </w:rPr>
        <w:fldChar w:fldCharType="end"/>
      </w:r>
      <w:r w:rsidR="0098099B">
        <w:rPr>
          <w:rFonts w:ascii="TimesNewRomanPSMT" w:eastAsia="Times New Roman" w:hAnsi="TimesNewRomanPSMT"/>
        </w:rPr>
        <w:t xml:space="preserve"> </w:t>
      </w:r>
      <w:r w:rsidR="00451716">
        <w:rPr>
          <w:rFonts w:ascii="TimesNewRomanPSMT" w:eastAsia="Times New Roman" w:hAnsi="TimesNewRomanPSMT"/>
        </w:rPr>
        <w:t>with hundreds of thousands of participants</w:t>
      </w:r>
      <w:r w:rsidR="00EB0627">
        <w:rPr>
          <w:rFonts w:ascii="TimesNewRomanPSMT" w:eastAsia="Times New Roman" w:hAnsi="TimesNewRomanPSMT"/>
        </w:rPr>
        <w:t xml:space="preserve">. </w:t>
      </w:r>
      <w:r w:rsidR="00282EB1">
        <w:t>Prognostically, suboptimal CRP and associated markers (e.g., fibrinogen, HDL, triglycerides, LDL levels) are probably proinflammatory proteins and surrogate lipid markers</w:t>
      </w:r>
      <w:r w:rsidR="00282EB1" w:rsidRPr="0053238C">
        <w:t xml:space="preserve"> </w:t>
      </w:r>
      <w:r w:rsidR="00282EB1">
        <w:t xml:space="preserve">driving the etiology of depression. Thus, </w:t>
      </w:r>
      <w:r w:rsidR="00323E10">
        <w:t xml:space="preserve">it is possible that </w:t>
      </w:r>
      <w:r w:rsidR="00282EB1">
        <w:t xml:space="preserve">modifying these proxy immunometabolism markers might efficiently treat depression and improve immunometabolism profiles. </w:t>
      </w:r>
      <w:r w:rsidR="00680584">
        <w:rPr>
          <w:rFonts w:ascii="TimesNewRomanPSMT" w:eastAsia="Times New Roman" w:hAnsi="TimesNewRomanPSMT"/>
        </w:rPr>
        <w:t>Also</w:t>
      </w:r>
      <w:r w:rsidR="00974B9B">
        <w:rPr>
          <w:rFonts w:ascii="TimesNewRomanPSMT" w:eastAsia="Times New Roman" w:hAnsi="TimesNewRomanPSMT"/>
        </w:rPr>
        <w:t xml:space="preserve">, within persons, contemporaneous networks revealed large </w:t>
      </w:r>
      <w:r w:rsidR="00C623C7">
        <w:rPr>
          <w:rFonts w:ascii="TimesNewRomanPSMT" w:eastAsia="Times New Roman" w:hAnsi="TimesNewRomanPSMT"/>
        </w:rPr>
        <w:t xml:space="preserve">positive </w:t>
      </w:r>
      <w:r w:rsidR="00F432B3">
        <w:rPr>
          <w:rFonts w:ascii="TimesNewRomanPSMT" w:eastAsia="Times New Roman" w:hAnsi="TimesNewRomanPSMT"/>
        </w:rPr>
        <w:t xml:space="preserve">cross-sectional </w:t>
      </w:r>
      <w:r w:rsidR="00974B9B">
        <w:rPr>
          <w:rFonts w:ascii="TimesNewRomanPSMT" w:eastAsia="Times New Roman" w:hAnsi="TimesNewRomanPSMT"/>
        </w:rPr>
        <w:t>effect sizes between somatic symptoms and glucose as well as interpersonal problems and glucose and fibrinogen</w:t>
      </w:r>
      <w:r w:rsidR="00C623C7">
        <w:rPr>
          <w:rFonts w:ascii="TimesNewRomanPSMT" w:eastAsia="Times New Roman" w:hAnsi="TimesNewRomanPSMT"/>
        </w:rPr>
        <w:t xml:space="preserve"> (</w:t>
      </w:r>
      <w:r w:rsidR="00C623C7">
        <w:rPr>
          <w:rFonts w:ascii="TimesNewRomanPSMT" w:eastAsia="Times New Roman" w:hAnsi="TimesNewRomanPSMT"/>
          <w:i/>
          <w:iCs/>
        </w:rPr>
        <w:t>d</w:t>
      </w:r>
      <w:r w:rsidR="00C623C7">
        <w:rPr>
          <w:rFonts w:ascii="TimesNewRomanPSMT" w:eastAsia="Times New Roman" w:hAnsi="TimesNewRomanPSMT"/>
        </w:rPr>
        <w:t xml:space="preserve"> = 1.029 to 3.589)</w:t>
      </w:r>
      <w:r w:rsidR="00B25629">
        <w:rPr>
          <w:rFonts w:ascii="TimesNewRomanPSMT" w:eastAsia="Times New Roman" w:hAnsi="TimesNewRomanPSMT"/>
        </w:rPr>
        <w:t xml:space="preserve"> </w:t>
      </w:r>
      <w:r w:rsidR="00C55C2F">
        <w:rPr>
          <w:rFonts w:ascii="TimesNewRomanPSMT" w:eastAsia="Times New Roman" w:hAnsi="TimesNewRomanPSMT"/>
        </w:rPr>
        <w:t>above and beyond temporal effects</w:t>
      </w:r>
      <w:r w:rsidR="00974B9B">
        <w:rPr>
          <w:rFonts w:ascii="TimesNewRomanPSMT" w:eastAsia="Times New Roman" w:hAnsi="TimesNewRomanPSMT"/>
        </w:rPr>
        <w:t xml:space="preserve">. </w:t>
      </w:r>
      <w:r w:rsidR="00720066">
        <w:rPr>
          <w:rFonts w:ascii="TimesNewRomanPSMT" w:eastAsia="Times New Roman" w:hAnsi="TimesNewRomanPSMT"/>
        </w:rPr>
        <w:t xml:space="preserve">Such </w:t>
      </w:r>
      <w:r w:rsidR="00312333">
        <w:rPr>
          <w:rFonts w:ascii="TimesNewRomanPSMT" w:eastAsia="Times New Roman" w:hAnsi="TimesNewRomanPSMT"/>
        </w:rPr>
        <w:t>outliers</w:t>
      </w:r>
      <w:r w:rsidR="00720066">
        <w:rPr>
          <w:rFonts w:ascii="TimesNewRomanPSMT" w:eastAsia="Times New Roman" w:hAnsi="TimesNewRomanPSMT"/>
        </w:rPr>
        <w:t xml:space="preserve"> suggest that the distinctive depression-</w:t>
      </w:r>
      <w:r w:rsidR="00323E10">
        <w:rPr>
          <w:rFonts w:ascii="TimesNewRomanPSMT" w:eastAsia="Times New Roman" w:hAnsi="TimesNewRomanPSMT"/>
        </w:rPr>
        <w:t>associated</w:t>
      </w:r>
      <w:r w:rsidR="00312333">
        <w:rPr>
          <w:rFonts w:ascii="TimesNewRomanPSMT" w:eastAsia="Times New Roman" w:hAnsi="TimesNewRomanPSMT"/>
        </w:rPr>
        <w:t xml:space="preserve"> </w:t>
      </w:r>
      <w:r w:rsidR="00DE1DB4">
        <w:rPr>
          <w:rFonts w:ascii="TimesNewRomanPSMT" w:eastAsia="Times New Roman" w:hAnsi="TimesNewRomanPSMT"/>
        </w:rPr>
        <w:t xml:space="preserve">mechanisms </w:t>
      </w:r>
      <w:r w:rsidR="00720066">
        <w:rPr>
          <w:rFonts w:ascii="TimesNewRomanPSMT" w:eastAsia="Times New Roman" w:hAnsi="TimesNewRomanPSMT"/>
        </w:rPr>
        <w:t>of</w:t>
      </w:r>
      <w:r w:rsidR="00F432B3">
        <w:rPr>
          <w:rFonts w:ascii="TimesNewRomanPSMT" w:eastAsia="Times New Roman" w:hAnsi="TimesNewRomanPSMT"/>
        </w:rPr>
        <w:t xml:space="preserve"> excessive</w:t>
      </w:r>
      <w:r w:rsidR="00720066">
        <w:rPr>
          <w:rFonts w:ascii="TimesNewRomanPSMT" w:eastAsia="Times New Roman" w:hAnsi="TimesNewRomanPSMT"/>
        </w:rPr>
        <w:t xml:space="preserve"> </w:t>
      </w:r>
      <w:r w:rsidR="00957301">
        <w:rPr>
          <w:rFonts w:ascii="TimesNewRomanPSMT" w:eastAsia="Times New Roman" w:hAnsi="TimesNewRomanPSMT"/>
        </w:rPr>
        <w:t>fibrinogen</w:t>
      </w:r>
      <w:r w:rsidR="00F9459C">
        <w:rPr>
          <w:rFonts w:ascii="TimesNewRomanPSMT" w:eastAsia="Times New Roman" w:hAnsi="TimesNewRomanPSMT"/>
        </w:rPr>
        <w:t xml:space="preserve"> (e.g., increased arterial plaques and clots)</w:t>
      </w:r>
      <w:r w:rsidR="00957301">
        <w:rPr>
          <w:rFonts w:ascii="TimesNewRomanPSMT" w:eastAsia="Times New Roman" w:hAnsi="TimesNewRomanPSMT"/>
        </w:rPr>
        <w:t xml:space="preserve"> and </w:t>
      </w:r>
      <w:r w:rsidR="00720066">
        <w:rPr>
          <w:rFonts w:ascii="TimesNewRomanPSMT" w:eastAsia="Times New Roman" w:hAnsi="TimesNewRomanPSMT"/>
        </w:rPr>
        <w:t xml:space="preserve">glucose </w:t>
      </w:r>
      <w:r w:rsidR="00D11A56">
        <w:rPr>
          <w:rFonts w:ascii="TimesNewRomanPSMT" w:eastAsia="Times New Roman" w:hAnsi="TimesNewRomanPSMT"/>
        </w:rPr>
        <w:t xml:space="preserve">(e.g., </w:t>
      </w:r>
      <w:r w:rsidR="00957301">
        <w:rPr>
          <w:rFonts w:ascii="TimesNewRomanPSMT" w:eastAsia="Times New Roman" w:hAnsi="TimesNewRomanPSMT"/>
        </w:rPr>
        <w:t xml:space="preserve">metabolism-altering </w:t>
      </w:r>
      <w:r w:rsidR="00D11A56">
        <w:rPr>
          <w:rFonts w:ascii="TimesNewRomanPSMT" w:eastAsia="Times New Roman" w:hAnsi="TimesNewRomanPSMT"/>
        </w:rPr>
        <w:t>characteristics)</w:t>
      </w:r>
      <w:r w:rsidR="00957301">
        <w:rPr>
          <w:rFonts w:ascii="TimesNewRomanPSMT" w:eastAsia="Times New Roman" w:hAnsi="TimesNewRomanPSMT"/>
        </w:rPr>
        <w:t xml:space="preserve"> merit attention</w:t>
      </w:r>
      <w:r w:rsidR="004406C4">
        <w:rPr>
          <w:rFonts w:ascii="TimesNewRomanPSMT" w:eastAsia="Times New Roman" w:hAnsi="TimesNewRomanPSMT"/>
        </w:rPr>
        <w:t xml:space="preserve"> </w:t>
      </w:r>
      <w:r w:rsidR="004406C4">
        <w:rPr>
          <w:rFonts w:ascii="TimesNewRomanPSMT" w:eastAsia="Times New Roman" w:hAnsi="TimesNewRomanPSMT"/>
        </w:rPr>
        <w:fldChar w:fldCharType="begin">
          <w:fldData xml:space="preserve">PEVuZE5vdGU+PENpdGU+PEF1dGhvcj5LdWN1a2dvbmN1PC9BdXRob3I+PFllYXI+MjAxOTwvWWVh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</w:fldData>
        </w:fldChar>
      </w:r>
      <w:r w:rsidR="00540831">
        <w:rPr>
          <w:rFonts w:ascii="TimesNewRomanPSMT" w:eastAsia="Times New Roman" w:hAnsi="TimesNewRomanPSMT"/>
        </w:rPr>
        <w:instrText xml:space="preserve"> ADDIN EN.CITE </w:instrText>
      </w:r>
      <w:r w:rsidR="00540831">
        <w:rPr>
          <w:rFonts w:ascii="TimesNewRomanPSMT" w:eastAsia="Times New Roman" w:hAnsi="TimesNewRomanPSMT"/>
        </w:rPr>
        <w:fldChar w:fldCharType="begin">
          <w:fldData xml:space="preserve">PEVuZE5vdGU+PENpdGU+PEF1dGhvcj5LdWN1a2dvbmN1PC9BdXRob3I+PFllYXI+MjAxOTwvWWVh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</w:fldData>
        </w:fldChar>
      </w:r>
      <w:r w:rsidR="00540831">
        <w:rPr>
          <w:rFonts w:ascii="TimesNewRomanPSMT" w:eastAsia="Times New Roman" w:hAnsi="TimesNewRomanPSMT"/>
        </w:rPr>
        <w:instrText xml:space="preserve"> ADDIN EN.CITE.DATA </w:instrText>
      </w:r>
      <w:r w:rsidR="00540831">
        <w:rPr>
          <w:rFonts w:ascii="TimesNewRomanPSMT" w:eastAsia="Times New Roman" w:hAnsi="TimesNewRomanPSMT"/>
        </w:rPr>
      </w:r>
      <w:r w:rsidR="00540831">
        <w:rPr>
          <w:rFonts w:ascii="TimesNewRomanPSMT" w:eastAsia="Times New Roman" w:hAnsi="TimesNewRomanPSMT"/>
        </w:rPr>
        <w:fldChar w:fldCharType="end"/>
      </w:r>
      <w:r w:rsidR="004406C4">
        <w:rPr>
          <w:rFonts w:ascii="TimesNewRomanPSMT" w:eastAsia="Times New Roman" w:hAnsi="TimesNewRomanPSMT"/>
        </w:rPr>
        <w:fldChar w:fldCharType="separate"/>
      </w:r>
      <w:r w:rsidR="00540831">
        <w:rPr>
          <w:rFonts w:ascii="TimesNewRomanPSMT" w:eastAsia="Times New Roman" w:hAnsi="TimesNewRomanPSMT"/>
          <w:noProof/>
        </w:rPr>
        <w:t>(Kucukgoncu et al., 2019; Von K</w:t>
      </w:r>
      <w:r w:rsidR="00540831">
        <w:rPr>
          <w:rFonts w:ascii="TimesNewRomanPSMT" w:eastAsia="Times New Roman" w:hAnsi="TimesNewRomanPSMT" w:hint="eastAsia"/>
          <w:noProof/>
        </w:rPr>
        <w:t>ä</w:t>
      </w:r>
      <w:r w:rsidR="00540831">
        <w:rPr>
          <w:rFonts w:ascii="TimesNewRomanPSMT" w:eastAsia="Times New Roman" w:hAnsi="TimesNewRomanPSMT"/>
          <w:noProof/>
        </w:rPr>
        <w:t>nel, Bellingrath, &amp; Kudielka, 2009)</w:t>
      </w:r>
      <w:r w:rsidR="004406C4">
        <w:rPr>
          <w:rFonts w:ascii="TimesNewRomanPSMT" w:eastAsia="Times New Roman" w:hAnsi="TimesNewRomanPSMT"/>
        </w:rPr>
        <w:fldChar w:fldCharType="end"/>
      </w:r>
      <w:r w:rsidR="00957301">
        <w:rPr>
          <w:rFonts w:ascii="TimesNewRomanPSMT" w:eastAsia="Times New Roman" w:hAnsi="TimesNewRomanPSMT"/>
        </w:rPr>
        <w:t>.</w:t>
      </w:r>
      <w:r w:rsidR="00282EB1">
        <w:rPr>
          <w:rFonts w:ascii="TimesNewRomanPSMT" w:eastAsia="Times New Roman" w:hAnsi="TimesNewRomanPSMT"/>
        </w:rPr>
        <w:t xml:space="preserve"> </w:t>
      </w:r>
    </w:p>
    <w:p w14:paraId="2893E3D7" w14:textId="516E8C57" w:rsidR="00930A67" w:rsidRDefault="00814427" w:rsidP="0072271C">
      <w:pPr>
        <w:pStyle w:val="NormalWeb"/>
        <w:ind w:firstLine="720"/>
        <w:rPr>
          <w:rFonts w:ascii="TimesNewRomanPSMT" w:eastAsia="Times New Roman" w:hAnsi="TimesNewRomanPSMT"/>
        </w:rPr>
      </w:pPr>
      <w:r>
        <w:rPr>
          <w:rFonts w:ascii="TimesNewRomanPSMT" w:eastAsia="Times New Roman" w:hAnsi="TimesNewRomanPSMT"/>
        </w:rPr>
        <w:t>Another notable observation was that there were larger effect sizes at the within- (vs. between-) person level</w:t>
      </w:r>
      <w:r w:rsidR="00494EE9">
        <w:rPr>
          <w:rFonts w:ascii="TimesNewRomanPSMT" w:eastAsia="Times New Roman" w:hAnsi="TimesNewRomanPSMT"/>
        </w:rPr>
        <w:t xml:space="preserve"> (i.e., </w:t>
      </w:r>
      <w:r w:rsidR="00175C6D">
        <w:rPr>
          <w:rFonts w:ascii="TimesNewRomanPSMT" w:eastAsia="Times New Roman" w:hAnsi="TimesNewRomanPSMT"/>
        </w:rPr>
        <w:t xml:space="preserve">average significant </w:t>
      </w:r>
      <w:r w:rsidR="00494EE9">
        <w:rPr>
          <w:rFonts w:ascii="TimesNewRomanPSMT" w:eastAsia="Times New Roman" w:hAnsi="TimesNewRomanPSMT"/>
          <w:i/>
          <w:iCs/>
        </w:rPr>
        <w:t>d</w:t>
      </w:r>
      <w:r w:rsidR="00494EE9">
        <w:rPr>
          <w:rFonts w:ascii="TimesNewRomanPSMT" w:eastAsia="Times New Roman" w:hAnsi="TimesNewRomanPSMT"/>
        </w:rPr>
        <w:t xml:space="preserve"> = </w:t>
      </w:r>
      <w:r w:rsidR="00A52DF2" w:rsidRPr="00A52DF2">
        <w:rPr>
          <w:rFonts w:ascii="TimesNewRomanPSMT" w:eastAsia="Times New Roman" w:hAnsi="TimesNewRomanPSMT"/>
        </w:rPr>
        <w:t>0.73</w:t>
      </w:r>
      <w:r w:rsidR="00A52DF2">
        <w:rPr>
          <w:rFonts w:ascii="TimesNewRomanPSMT" w:eastAsia="Times New Roman" w:hAnsi="TimesNewRomanPSMT"/>
        </w:rPr>
        <w:t xml:space="preserve">1 vs. </w:t>
      </w:r>
      <w:r w:rsidR="00A52DF2" w:rsidRPr="00A52DF2">
        <w:rPr>
          <w:rFonts w:ascii="TimesNewRomanPSMT" w:eastAsia="Times New Roman" w:hAnsi="TimesNewRomanPSMT"/>
        </w:rPr>
        <w:t>0.252</w:t>
      </w:r>
      <w:r w:rsidR="00494EE9">
        <w:rPr>
          <w:rFonts w:ascii="TimesNewRomanPSMT" w:eastAsia="Times New Roman" w:hAnsi="TimesNewRomanPSMT"/>
        </w:rPr>
        <w:t>)</w:t>
      </w:r>
      <w:r>
        <w:rPr>
          <w:rFonts w:ascii="TimesNewRomanPSMT" w:eastAsia="Times New Roman" w:hAnsi="TimesNewRomanPSMT"/>
        </w:rPr>
        <w:t>. Such findings</w:t>
      </w:r>
      <w:r w:rsidR="008C37C4">
        <w:rPr>
          <w:rFonts w:ascii="TimesNewRomanPSMT" w:eastAsia="Times New Roman" w:hAnsi="TimesNewRomanPSMT"/>
        </w:rPr>
        <w:t xml:space="preserve"> </w:t>
      </w:r>
      <w:r w:rsidR="002E2534">
        <w:rPr>
          <w:rFonts w:ascii="TimesNewRomanPSMT" w:eastAsia="Times New Roman" w:hAnsi="TimesNewRomanPSMT"/>
        </w:rPr>
        <w:t xml:space="preserve">suggest that biological psychiatry can profit from </w:t>
      </w:r>
      <w:r w:rsidR="00165B61">
        <w:rPr>
          <w:rFonts w:ascii="TimesNewRomanPSMT" w:eastAsia="Times New Roman" w:hAnsi="TimesNewRomanPSMT"/>
        </w:rPr>
        <w:t>conducting more studies with within-subject designs</w:t>
      </w:r>
      <w:r w:rsidR="001562BA">
        <w:rPr>
          <w:rFonts w:ascii="TimesNewRomanPSMT" w:eastAsia="Times New Roman" w:hAnsi="TimesNewRomanPSMT"/>
        </w:rPr>
        <w:t xml:space="preserve"> that capture </w:t>
      </w:r>
      <w:r w:rsidR="00E60348">
        <w:rPr>
          <w:rFonts w:ascii="TimesNewRomanPSMT" w:eastAsia="Times New Roman" w:hAnsi="TimesNewRomanPSMT"/>
        </w:rPr>
        <w:t xml:space="preserve">person-specific </w:t>
      </w:r>
      <w:r w:rsidR="001562BA">
        <w:rPr>
          <w:rFonts w:ascii="TimesNewRomanPSMT" w:eastAsia="Times New Roman" w:hAnsi="TimesNewRomanPSMT"/>
        </w:rPr>
        <w:t>fluctuations</w:t>
      </w:r>
      <w:r w:rsidR="00165B61">
        <w:rPr>
          <w:rFonts w:ascii="TimesNewRomanPSMT" w:eastAsia="Times New Roman" w:hAnsi="TimesNewRomanPSMT"/>
        </w:rPr>
        <w:t xml:space="preserve"> since effect size magnitudes can vary at the individual differences and within-person levels</w:t>
      </w:r>
      <w:r w:rsidR="0019197A">
        <w:rPr>
          <w:rFonts w:ascii="TimesNewRomanPSMT" w:eastAsia="Times New Roman" w:hAnsi="TimesNewRomanPSMT"/>
        </w:rPr>
        <w:t xml:space="preserve"> </w:t>
      </w:r>
      <w:r w:rsidR="0019197A">
        <w:rPr>
          <w:rFonts w:ascii="TimesNewRomanPSMT" w:eastAsia="Times New Roman" w:hAnsi="TimesNewRomanPSMT"/>
        </w:rPr>
        <w:fldChar w:fldCharType="begin">
          <w:fldData xml:space="preserve">PEVuZE5vdGU+PENpdGU+PEF1dGhvcj5SZW5uYTwvQXV0aG9yPjxZZWFyPjIwMjA8L1llYXI+PFJl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</w:fldData>
        </w:fldChar>
      </w:r>
      <w:r w:rsidR="0053615D">
        <w:rPr>
          <w:rFonts w:ascii="TimesNewRomanPSMT" w:eastAsia="Times New Roman" w:hAnsi="TimesNewRomanPSMT"/>
        </w:rPr>
        <w:instrText xml:space="preserve"> ADDIN EN.CITE </w:instrText>
      </w:r>
      <w:r w:rsidR="0053615D">
        <w:rPr>
          <w:rFonts w:ascii="TimesNewRomanPSMT" w:eastAsia="Times New Roman" w:hAnsi="TimesNewRomanPSMT"/>
        </w:rPr>
        <w:fldChar w:fldCharType="begin">
          <w:fldData xml:space="preserve">PEVuZE5vdGU+PENpdGU+PEF1dGhvcj5SZW5uYTwvQXV0aG9yPjxZZWFyPjIwMjA8L1llYXI+PFJl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</w:fldData>
        </w:fldChar>
      </w:r>
      <w:r w:rsidR="0053615D">
        <w:rPr>
          <w:rFonts w:ascii="TimesNewRomanPSMT" w:eastAsia="Times New Roman" w:hAnsi="TimesNewRomanPSMT"/>
        </w:rPr>
        <w:instrText xml:space="preserve"> ADDIN EN.CITE.DATA </w:instrText>
      </w:r>
      <w:r w:rsidR="0053615D">
        <w:rPr>
          <w:rFonts w:ascii="TimesNewRomanPSMT" w:eastAsia="Times New Roman" w:hAnsi="TimesNewRomanPSMT"/>
        </w:rPr>
      </w:r>
      <w:r w:rsidR="0053615D">
        <w:rPr>
          <w:rFonts w:ascii="TimesNewRomanPSMT" w:eastAsia="Times New Roman" w:hAnsi="TimesNewRomanPSMT"/>
        </w:rPr>
        <w:fldChar w:fldCharType="end"/>
      </w:r>
      <w:r w:rsidR="0019197A">
        <w:rPr>
          <w:rFonts w:ascii="TimesNewRomanPSMT" w:eastAsia="Times New Roman" w:hAnsi="TimesNewRomanPSMT"/>
        </w:rPr>
      </w:r>
      <w:r w:rsidR="0019197A">
        <w:rPr>
          <w:rFonts w:ascii="TimesNewRomanPSMT" w:eastAsia="Times New Roman" w:hAnsi="TimesNewRomanPSMT"/>
        </w:rPr>
        <w:fldChar w:fldCharType="separate"/>
      </w:r>
      <w:r w:rsidR="0053615D">
        <w:rPr>
          <w:rFonts w:ascii="TimesNewRomanPSMT" w:eastAsia="Times New Roman" w:hAnsi="TimesNewRomanPSMT"/>
          <w:noProof/>
        </w:rPr>
        <w:t>(Renna et al., 2020)</w:t>
      </w:r>
      <w:r w:rsidR="0019197A">
        <w:rPr>
          <w:rFonts w:ascii="TimesNewRomanPSMT" w:eastAsia="Times New Roman" w:hAnsi="TimesNewRomanPSMT"/>
        </w:rPr>
        <w:fldChar w:fldCharType="end"/>
      </w:r>
      <w:r w:rsidR="00165B61">
        <w:rPr>
          <w:rFonts w:ascii="TimesNewRomanPSMT" w:eastAsia="Times New Roman" w:hAnsi="TimesNewRomanPSMT"/>
        </w:rPr>
        <w:t xml:space="preserve">. </w:t>
      </w:r>
      <w:r w:rsidR="00F321AF">
        <w:rPr>
          <w:rFonts w:ascii="TimesNewRomanPSMT" w:eastAsia="Times New Roman" w:hAnsi="TimesNewRomanPSMT"/>
        </w:rPr>
        <w:t xml:space="preserve">Although </w:t>
      </w:r>
      <w:r w:rsidR="00930A67">
        <w:rPr>
          <w:rFonts w:ascii="TimesNewRomanPSMT" w:eastAsia="Times New Roman" w:hAnsi="TimesNewRomanPSMT"/>
        </w:rPr>
        <w:t xml:space="preserve">longitudinal between-person analyses allow </w:t>
      </w:r>
      <w:r w:rsidR="004406C4">
        <w:rPr>
          <w:rFonts w:ascii="TimesNewRomanPSMT" w:eastAsia="Times New Roman" w:hAnsi="TimesNewRomanPSMT"/>
        </w:rPr>
        <w:t xml:space="preserve">an </w:t>
      </w:r>
      <w:r w:rsidR="00540AD2">
        <w:rPr>
          <w:rFonts w:ascii="TimesNewRomanPSMT" w:eastAsia="Times New Roman" w:hAnsi="TimesNewRomanPSMT"/>
        </w:rPr>
        <w:t>inference</w:t>
      </w:r>
      <w:r w:rsidR="00930A67">
        <w:rPr>
          <w:rFonts w:ascii="TimesNewRomanPSMT" w:eastAsia="Times New Roman" w:hAnsi="TimesNewRomanPSMT"/>
        </w:rPr>
        <w:t xml:space="preserve"> that immunometabolism</w:t>
      </w:r>
      <w:r w:rsidR="004406C4">
        <w:rPr>
          <w:rFonts w:ascii="TimesNewRomanPSMT" w:eastAsia="Times New Roman" w:hAnsi="TimesNewRomanPSMT"/>
        </w:rPr>
        <w:t xml:space="preserve"> </w:t>
      </w:r>
      <w:r w:rsidR="00930A67">
        <w:rPr>
          <w:rFonts w:ascii="TimesNewRomanPSMT" w:eastAsia="Times New Roman" w:hAnsi="TimesNewRomanPSMT"/>
        </w:rPr>
        <w:t>at a time</w:t>
      </w:r>
      <w:r w:rsidR="0072271C">
        <w:rPr>
          <w:rFonts w:ascii="TimesNewRomanPSMT" w:eastAsia="Times New Roman" w:hAnsi="TimesNewRomanPSMT"/>
        </w:rPr>
        <w:t>-</w:t>
      </w:r>
      <w:r w:rsidR="00930A67">
        <w:rPr>
          <w:rFonts w:ascii="TimesNewRomanPSMT" w:eastAsia="Times New Roman" w:hAnsi="TimesNewRomanPSMT"/>
        </w:rPr>
        <w:t xml:space="preserve">point predicts later depression </w:t>
      </w:r>
      <w:r w:rsidR="00930A67">
        <w:rPr>
          <w:rFonts w:ascii="TimesNewRomanPSMT" w:eastAsia="Times New Roman" w:hAnsi="TimesNewRomanPSMT"/>
        </w:rPr>
        <w:lastRenderedPageBreak/>
        <w:t>across a sample</w:t>
      </w:r>
      <w:r w:rsidR="0072271C">
        <w:rPr>
          <w:rFonts w:ascii="TimesNewRomanPSMT" w:eastAsia="Times New Roman" w:hAnsi="TimesNewRomanPSMT"/>
        </w:rPr>
        <w:t>, such group-level patterns might not extend to individuals across time</w:t>
      </w:r>
      <w:r w:rsidR="00540AD2">
        <w:rPr>
          <w:rFonts w:ascii="TimesNewRomanPSMT" w:eastAsia="Times New Roman" w:hAnsi="TimesNewRomanPSMT"/>
        </w:rPr>
        <w:t xml:space="preserve"> </w:t>
      </w:r>
      <w:r w:rsidR="00540AD2">
        <w:rPr>
          <w:rFonts w:ascii="TimesNewRomanPSMT" w:eastAsia="Times New Roman" w:hAnsi="TimesNewRomanPSMT"/>
        </w:rPr>
        <w:fldChar w:fldCharType="begin"/>
      </w:r>
      <w:r w:rsidR="00540AD2">
        <w:rPr>
          <w:rFonts w:ascii="TimesNewRomanPSMT" w:eastAsia="Times New Roman" w:hAnsi="TimesNewRomanPSMT"/>
        </w:rPr>
        <w:instrText xml:space="preserve"> ADDIN EN.CITE &lt;EndNote&gt;&lt;Cite&gt;&lt;Author&gt;Wright&lt;/Author&gt;&lt;Year&gt;2020&lt;/Year&gt;&lt;RecNum&gt;16134&lt;/RecNum&gt;&lt;DisplayText&gt;(Wright &amp;amp; Woods, 2020)&lt;/DisplayText&gt;&lt;record&gt;&lt;rec-number&gt;16134&lt;/rec-number&gt;&lt;foreign-keys&gt;&lt;key app="EN" db-id="0swf99dwtf2z01e2025pzsdb2s5ws55500xw" timestamp="1616375956"&gt;16134&lt;/key&gt;&lt;/foreign-keys&gt;&lt;ref-type name="Journal Article"&gt;17&lt;/ref-type&gt;&lt;contributors&gt;&lt;authors&gt;&lt;author&gt;Aidan G.C. Wright&lt;/author&gt;&lt;author&gt;William C. Woods&lt;/author&gt;&lt;/authors&gt;&lt;/contributors&gt;&lt;titles&gt;&lt;title&gt;Personalized models of psychopathology&lt;/title&gt;&lt;secondary-title&gt;Annual Review of Clinical Psychology&lt;/secondary-title&gt;&lt;/titles&gt;&lt;periodical&gt;&lt;full-title&gt;Annual Review of Clinical Psychology&lt;/full-title&gt;&lt;/periodical&gt;&lt;pages&gt;49-74&lt;/pages&gt;&lt;volume&gt;16&lt;/volume&gt;&lt;number&gt;1&lt;/number&gt;&lt;keywords&gt;&lt;keyword&gt;personalized medicine,precision assessment,idiographic,person-specific,multivariate time series&lt;/keyword&gt;&lt;/keywords&gt;&lt;dates&gt;&lt;year&gt;2020&lt;/year&gt;&lt;/dates&gt;&lt;accession-num&gt;32070120&lt;/accession-num&gt;&lt;urls&gt;&lt;related-urls&gt;&lt;url&gt;https://www.annualreviews.org/doi/abs/10.1146/annurev-clinpsy-102419-125032&lt;/url&gt;&lt;/related-urls&gt;&lt;/urls&gt;&lt;electronic-resource-num&gt;10.1146/annurev-clinpsy-102419-125032&lt;/electronic-resource-num&gt;&lt;/record&gt;&lt;/Cite&gt;&lt;/EndNote&gt;</w:instrText>
      </w:r>
      <w:r w:rsidR="00540AD2">
        <w:rPr>
          <w:rFonts w:ascii="TimesNewRomanPSMT" w:eastAsia="Times New Roman" w:hAnsi="TimesNewRomanPSMT"/>
        </w:rPr>
        <w:fldChar w:fldCharType="separate"/>
      </w:r>
      <w:r w:rsidR="00540AD2">
        <w:rPr>
          <w:rFonts w:ascii="TimesNewRomanPSMT" w:eastAsia="Times New Roman" w:hAnsi="TimesNewRomanPSMT"/>
          <w:noProof/>
        </w:rPr>
        <w:t>(Wright &amp; Woods, 2020)</w:t>
      </w:r>
      <w:r w:rsidR="00540AD2">
        <w:rPr>
          <w:rFonts w:ascii="TimesNewRomanPSMT" w:eastAsia="Times New Roman" w:hAnsi="TimesNewRomanPSMT"/>
        </w:rPr>
        <w:fldChar w:fldCharType="end"/>
      </w:r>
      <w:r w:rsidR="0072271C">
        <w:rPr>
          <w:rFonts w:ascii="TimesNewRomanPSMT" w:eastAsia="Times New Roman" w:hAnsi="TimesNewRomanPSMT"/>
        </w:rPr>
        <w:t xml:space="preserve">. </w:t>
      </w:r>
    </w:p>
    <w:p w14:paraId="306D2435" w14:textId="56740A51" w:rsidR="00134905" w:rsidRDefault="00F321AF" w:rsidP="0054383C">
      <w:pPr>
        <w:pStyle w:val="NormalWeb"/>
        <w:ind w:firstLine="720"/>
        <w:rPr>
          <w:rFonts w:ascii="TimesNewRomanPSMT" w:eastAsia="Times New Roman" w:hAnsi="TimesNewRomanPSMT"/>
        </w:rPr>
      </w:pPr>
      <w:r>
        <w:rPr>
          <w:rFonts w:ascii="TimesNewRomanPSMT" w:eastAsia="Times New Roman" w:hAnsi="TimesNewRomanPSMT"/>
        </w:rPr>
        <w:t>Additionally</w:t>
      </w:r>
      <w:r w:rsidR="00A86BCC">
        <w:rPr>
          <w:rFonts w:ascii="TimesNewRomanPSMT" w:eastAsia="Times New Roman" w:hAnsi="TimesNewRomanPSMT"/>
        </w:rPr>
        <w:t>, fibrinogen had a positive</w:t>
      </w:r>
      <w:r w:rsidR="00391780">
        <w:rPr>
          <w:rFonts w:ascii="TimesNewRomanPSMT" w:eastAsia="Times New Roman" w:hAnsi="TimesNewRomanPSMT"/>
        </w:rPr>
        <w:t xml:space="preserve"> and small</w:t>
      </w:r>
      <w:r w:rsidR="00A86BCC">
        <w:rPr>
          <w:rFonts w:ascii="TimesNewRomanPSMT" w:eastAsia="Times New Roman" w:hAnsi="TimesNewRomanPSMT"/>
        </w:rPr>
        <w:t xml:space="preserve"> reciprocal effect on somatic symptoms over time. </w:t>
      </w:r>
      <w:r w:rsidR="00C2471F">
        <w:rPr>
          <w:rFonts w:ascii="TimesNewRomanPSMT" w:eastAsia="Times New Roman" w:hAnsi="TimesNewRomanPSMT"/>
        </w:rPr>
        <w:t xml:space="preserve">Such a result extends evidence for fibrinogen levels positively predicting depression indices (e.g., major depressive disorder) </w:t>
      </w:r>
      <w:r w:rsidR="00C2471F">
        <w:rPr>
          <w:rFonts w:ascii="TimesNewRomanPSMT" w:eastAsia="Times New Roman" w:hAnsi="TimesNewRomanPSMT"/>
        </w:rPr>
        <w:fldChar w:fldCharType="begin"/>
      </w:r>
      <w:r w:rsidR="00780DE8">
        <w:rPr>
          <w:rFonts w:ascii="TimesNewRomanPSMT" w:eastAsia="Times New Roman" w:hAnsi="TimesNewRomanPSMT"/>
        </w:rPr>
        <w:instrText xml:space="preserve"> ADDIN EN.CITE &lt;EndNote&gt;&lt;Cite&gt;&lt;Author&gt;Zainal&lt;/Author&gt;&lt;Year&gt;2021&lt;/Year&gt;&lt;RecNum&gt;22577&lt;/RecNum&gt;&lt;DisplayText&gt;(Zainal &amp;amp; Newman, 2021b)&lt;/DisplayText&gt;&lt;record&gt;&lt;rec-number&gt;22577&lt;/rec-number&gt;&lt;foreign-keys&gt;&lt;key app="EN" db-id="farrdpfdrsa02tff2zhx5vspttt25dd5rdrv" timestamp="1652711493"&gt;22577&lt;/key&gt;&lt;/foreign-keys&gt;&lt;ref-type name="Journal Article"&gt;17&lt;/ref-type&gt;&lt;contributors&gt;&lt;authors&gt;&lt;author&gt;Zainal, Nur Hani&lt;/author&gt;&lt;author&gt;Newman, M. G.&lt;/author&gt;&lt;/authors&gt;&lt;/contributors&gt;&lt;auth-address&gt;Department of Psychology.&lt;/auth-address&gt;&lt;titles&gt;&lt;title&gt;Increased inflammation predicts nine-year change in major depressive disorder diagnostic status&lt;/title&gt;&lt;secondary-title&gt;J Abnorm Psychol&lt;/secondary-title&gt;&lt;/titles&gt;&lt;periodical&gt;&lt;full-title&gt;Journal of Abnormal Psychology&lt;/full-title&gt;&lt;abbr-1&gt;J Abnorm Psychol&lt;/abbr-1&gt;&lt;abbr-2&gt;J Abnorm Psychol&lt;/abbr-2&gt;&lt;/periodical&gt;&lt;pages&gt;829</w:instrText>
      </w:r>
      <w:r w:rsidR="00780DE8">
        <w:rPr>
          <w:rFonts w:ascii="TimesNewRomanPSMT" w:eastAsia="Times New Roman" w:hAnsi="TimesNewRomanPSMT" w:hint="eastAsia"/>
        </w:rPr>
        <w:instrText>–</w:instrText>
      </w:r>
      <w:r w:rsidR="00780DE8">
        <w:rPr>
          <w:rFonts w:ascii="TimesNewRomanPSMT" w:eastAsia="Times New Roman" w:hAnsi="TimesNewRomanPSMT"/>
        </w:rPr>
        <w:instrText>840&lt;/pages&gt;&lt;volume&gt;130&lt;/volume&gt;&lt;number&gt;8&lt;/number&gt;&lt;edition&gt;20211007&lt;/edition&gt;&lt;keywords&gt;&lt;keyword&gt;Aged&lt;/keyword&gt;&lt;keyword&gt;Biomarkers&lt;/keyword&gt;&lt;keyword&gt;Cross-Sectional Studies&lt;/keyword&gt;&lt;keyword&gt;*Depressive Disorder, Major/diagnosis&lt;/keyword&gt;&lt;keyword&gt;Female&lt;/keyword&gt;&lt;keyword&gt;Humans&lt;/keyword&gt;&lt;keyword&gt;Inflammation&lt;/keyword&gt;&lt;keyword&gt;Interleukin-6&lt;/keyword&gt;&lt;keyword&gt;Male&lt;/keyword&gt;&lt;/keywords&gt;&lt;dates&gt;&lt;year&gt;2021&lt;/year&gt;&lt;pub-dates&gt;&lt;date&gt;Oct 7&lt;/date&gt;&lt;/pub-dates&gt;&lt;/dates&gt;&lt;isbn&gt;1939-1846 (Electronic)&amp;#xD;0021-843X (Linking)&lt;/isbn&gt;&lt;accession-num&gt;34618490&lt;/accession-num&gt;&lt;urls&gt;&lt;related-urls&gt;&lt;url&gt;https://www.ncbi.nlm.nih.gov/pubmed/34618490&lt;/url&gt;&lt;/related-urls&gt;&lt;/urls&gt;&lt;custom2&gt;PMC8629837&lt;/custom2&gt;&lt;electronic-resource-num&gt;10.1037/abn0000716&lt;/electronic-resource-num&gt;&lt;/record&gt;&lt;/Cite&gt;&lt;/EndNote&gt;</w:instrText>
      </w:r>
      <w:r w:rsidR="00C2471F">
        <w:rPr>
          <w:rFonts w:ascii="TimesNewRomanPSMT" w:eastAsia="Times New Roman" w:hAnsi="TimesNewRomanPSMT"/>
        </w:rPr>
        <w:fldChar w:fldCharType="separate"/>
      </w:r>
      <w:r w:rsidR="00780DE8">
        <w:rPr>
          <w:rFonts w:ascii="TimesNewRomanPSMT" w:eastAsia="Times New Roman" w:hAnsi="TimesNewRomanPSMT"/>
          <w:noProof/>
        </w:rPr>
        <w:t>(Zainal &amp; Newman, 2021b)</w:t>
      </w:r>
      <w:r w:rsidR="00C2471F">
        <w:rPr>
          <w:rFonts w:ascii="TimesNewRomanPSMT" w:eastAsia="Times New Roman" w:hAnsi="TimesNewRomanPSMT"/>
        </w:rPr>
        <w:fldChar w:fldCharType="end"/>
      </w:r>
      <w:r w:rsidR="00C2471F">
        <w:rPr>
          <w:rFonts w:ascii="TimesNewRomanPSMT" w:eastAsia="Times New Roman" w:hAnsi="TimesNewRomanPSMT"/>
        </w:rPr>
        <w:t xml:space="preserve">. </w:t>
      </w:r>
      <w:r w:rsidR="003E31EA">
        <w:rPr>
          <w:rFonts w:ascii="TimesNewRomanPSMT" w:eastAsia="Times New Roman" w:hAnsi="TimesNewRomanPSMT"/>
        </w:rPr>
        <w:t>Our</w:t>
      </w:r>
      <w:r w:rsidR="00567AA2">
        <w:rPr>
          <w:rFonts w:ascii="TimesNewRomanPSMT" w:eastAsia="Times New Roman" w:hAnsi="TimesNewRomanPSMT"/>
        </w:rPr>
        <w:t xml:space="preserve"> findings </w:t>
      </w:r>
      <w:r w:rsidR="00106420">
        <w:rPr>
          <w:rFonts w:ascii="TimesNewRomanPSMT" w:eastAsia="Times New Roman" w:hAnsi="TimesNewRomanPSMT"/>
        </w:rPr>
        <w:t xml:space="preserve">support the idea </w:t>
      </w:r>
      <w:r w:rsidR="00567AA2">
        <w:rPr>
          <w:rFonts w:ascii="TimesNewRomanPSMT" w:eastAsia="Times New Roman" w:hAnsi="TimesNewRomanPSMT"/>
        </w:rPr>
        <w:t xml:space="preserve">that inflammatory processes tend to be more pronounced in </w:t>
      </w:r>
      <w:r w:rsidR="00567AA2">
        <w:t>atypical (vs. melancholic/</w:t>
      </w:r>
      <w:r w:rsidR="000103FC">
        <w:t>mood</w:t>
      </w:r>
      <w:r w:rsidR="00567AA2">
        <w:t xml:space="preserve">-focused) depression characterized by </w:t>
      </w:r>
      <w:r w:rsidR="00295032">
        <w:t>bodily</w:t>
      </w:r>
      <w:r w:rsidR="00567AA2">
        <w:t xml:space="preserve"> symptoms </w:t>
      </w:r>
      <w:r w:rsidR="00567AA2">
        <w:fldChar w:fldCharType="begin"/>
      </w:r>
      <w:r w:rsidR="0053615D">
        <w:instrText xml:space="preserve"> ADDIN EN.CITE &lt;EndNote&gt;&lt;Cite&gt;&lt;Author&gt;Penninx&lt;/Author&gt;&lt;Year&gt;2017&lt;/Year&gt;&lt;RecNum&gt;17690&lt;/RecNum&gt;&lt;DisplayText&gt;(Penninx, 2017)&lt;/DisplayText&gt;&lt;record&gt;&lt;rec-number&gt;17690&lt;/rec-number&gt;&lt;foreign-keys&gt;&lt;key app="EN" db-id="0swf99dwtf2z01e2025pzsdb2s5ws55500xw" timestamp="1648927322"&gt;17690&lt;/key&gt;&lt;/foreign-keys&gt;&lt;ref-type name="Journal Article"&gt;17&lt;/ref-type&gt;&lt;contributors&gt;&lt;authors&gt;&lt;author&gt;Penninx, B. W.&lt;/author&gt;&lt;/authors&gt;&lt;/contributors&gt;&lt;auth-address&gt;Department of Psychiatry, EMGO+ Institute for Health and Care Research and Neuroscience Campus Amsterdam, VU University Medical Center, Amsterdam, The Netherlands. Electronic address: b.penninx@vumc.nl.&lt;/auth-address&gt;&lt;titles&gt;&lt;title&gt;Depression and cardiovascular disease: Epidemiological evidence on their linking mechanisms&lt;/title&gt;&lt;secondary-title&gt;Neuroscience &amp;amp; Biobehavioral Reviews&lt;/secondary-title&gt;&lt;/titles&gt;&lt;periodical&gt;&lt;full-title&gt;Neuroscience &amp;amp; Biobehavioral Reviews&lt;/full-title&gt;&lt;/periodical&gt;&lt;pages&gt;277-286&lt;/pages&gt;&lt;volume&gt;74&lt;/volume&gt;&lt;number&gt;Pt B&lt;/number&gt;&lt;edition&gt;2016/07/28&lt;/edition&gt;&lt;keywords&gt;&lt;keyword&gt;Anxiety&lt;/keyword&gt;&lt;keyword&gt;*Cardiovascular Diseases&lt;/keyword&gt;&lt;keyword&gt;*Depression&lt;/keyword&gt;&lt;keyword&gt;Humans&lt;/keyword&gt;&lt;keyword&gt;Quality of Life&lt;/keyword&gt;&lt;keyword&gt;*Cardiac autonomic control&lt;/keyword&gt;&lt;keyword&gt;*Cardiovascular&lt;/keyword&gt;&lt;keyword&gt;*Cortisol&lt;/keyword&gt;&lt;keyword&gt;*Epidemiology&lt;/keyword&gt;&lt;keyword&gt;*Inflammation&lt;/keyword&gt;&lt;keyword&gt;*Lifestyle&lt;/keyword&gt;&lt;keyword&gt;*Metabolic syndrome&lt;/keyword&gt;&lt;/keywords&gt;&lt;dates&gt;&lt;year&gt;2017&lt;/year&gt;&lt;pub-dates&gt;&lt;date&gt;Mar&lt;/date&gt;&lt;/pub-dates&gt;&lt;/dates&gt;&lt;isbn&gt;1873-7528 (Electronic)&amp;#xD;0149-7634 (Linking)&lt;/isbn&gt;&lt;accession-num&gt;27461915&lt;/accession-num&gt;&lt;urls&gt;&lt;related-urls&gt;&lt;url&gt;https://www.ncbi.nlm.nih.gov/pubmed/27461915&lt;/url&gt;&lt;/related-urls&gt;&lt;/urls&gt;&lt;electronic-resource-num&gt;10.1016/j.neubiorev.2016.07.003&lt;/electronic-resource-num&gt;&lt;/record&gt;&lt;/Cite&gt;&lt;/EndNote&gt;</w:instrText>
      </w:r>
      <w:r w:rsidR="00567AA2">
        <w:fldChar w:fldCharType="separate"/>
      </w:r>
      <w:r w:rsidR="00567AA2">
        <w:rPr>
          <w:noProof/>
        </w:rPr>
        <w:t>(Penninx, 2017)</w:t>
      </w:r>
      <w:r w:rsidR="00567AA2">
        <w:fldChar w:fldCharType="end"/>
      </w:r>
      <w:r w:rsidR="00567AA2">
        <w:rPr>
          <w:rFonts w:ascii="TimesNewRomanPSMT" w:eastAsia="Times New Roman" w:hAnsi="TimesNewRomanPSMT"/>
        </w:rPr>
        <w:t xml:space="preserve">. </w:t>
      </w:r>
      <w:r w:rsidR="00106420">
        <w:t xml:space="preserve">They </w:t>
      </w:r>
      <w:r w:rsidR="00376077">
        <w:t xml:space="preserve">also buttress the ‘sickness behavior’ hypothesis that somatic symptoms (e.g., psychomotor slowing, restless sleep) substantially </w:t>
      </w:r>
      <w:r w:rsidR="002A5331">
        <w:t>predict</w:t>
      </w:r>
      <w:r w:rsidR="00376077">
        <w:t xml:space="preserve"> increased proinflammatory proteins </w:t>
      </w:r>
      <w:r w:rsidR="00376077">
        <w:fldChar w:fldCharType="begin">
          <w:fldData xml:space="preserve">PEVuZE5vdGU+PENpdGU+PEF1dGhvcj5Jb2I8L0F1dGhvcj48WWVhcj4yMDIwPC9ZZWFyPjxSZWNO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</w:fldData>
        </w:fldChar>
      </w:r>
      <w:r w:rsidR="00540831">
        <w:instrText xml:space="preserve"> ADDIN EN.CITE </w:instrText>
      </w:r>
      <w:r w:rsidR="00540831">
        <w:fldChar w:fldCharType="begin">
          <w:fldData xml:space="preserve">PEVuZE5vdGU+PENpdGU+PEF1dGhvcj5Jb2I8L0F1dGhvcj48WWVhcj4yMDIwPC9ZZWFyPjxSZWNO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</w:fldData>
        </w:fldChar>
      </w:r>
      <w:r w:rsidR="00540831">
        <w:instrText xml:space="preserve"> ADDIN EN.CITE.DATA </w:instrText>
      </w:r>
      <w:r w:rsidR="00540831">
        <w:fldChar w:fldCharType="end"/>
      </w:r>
      <w:r w:rsidR="00376077">
        <w:fldChar w:fldCharType="separate"/>
      </w:r>
      <w:r w:rsidR="00540831">
        <w:rPr>
          <w:noProof/>
        </w:rPr>
        <w:t>(Iob, Kirschbaum, &amp; Steptoe, 2020)</w:t>
      </w:r>
      <w:r w:rsidR="00376077">
        <w:fldChar w:fldCharType="end"/>
      </w:r>
      <w:r w:rsidR="00376077">
        <w:t>.</w:t>
      </w:r>
      <w:r w:rsidR="00376077">
        <w:rPr>
          <w:rFonts w:ascii="TimesNewRomanPSMT" w:eastAsia="Times New Roman" w:hAnsi="TimesNewRomanPSMT"/>
        </w:rPr>
        <w:t xml:space="preserve"> </w:t>
      </w:r>
    </w:p>
    <w:p w14:paraId="57D9A461" w14:textId="7D41BFE8" w:rsidR="00B17D1D" w:rsidRDefault="00F30853" w:rsidP="00A9431C">
      <w:pPr>
        <w:pStyle w:val="NormalWeb"/>
        <w:ind w:firstLine="720"/>
        <w:rPr>
          <w:rFonts w:ascii="TimesNewRomanPSMT" w:eastAsia="Times New Roman" w:hAnsi="TimesNewRomanPSMT"/>
        </w:rPr>
      </w:pPr>
      <w:r>
        <w:rPr>
          <w:rFonts w:ascii="TimesNewRomanPSMT" w:eastAsia="Times New Roman" w:hAnsi="TimesNewRomanPSMT"/>
        </w:rPr>
        <w:t>Overall, our</w:t>
      </w:r>
      <w:r w:rsidR="00486610">
        <w:rPr>
          <w:rFonts w:ascii="TimesNewRomanPSMT" w:eastAsia="Times New Roman" w:hAnsi="TimesNewRomanPSMT"/>
        </w:rPr>
        <w:t xml:space="preserve"> </w:t>
      </w:r>
      <w:r w:rsidR="008D1D0E">
        <w:rPr>
          <w:rFonts w:ascii="TimesNewRomanPSMT" w:eastAsia="Times New Roman" w:hAnsi="TimesNewRomanPSMT"/>
        </w:rPr>
        <w:t>results</w:t>
      </w:r>
      <w:r w:rsidR="00486610">
        <w:rPr>
          <w:rFonts w:ascii="TimesNewRomanPSMT" w:eastAsia="Times New Roman" w:hAnsi="TimesNewRomanPSMT"/>
        </w:rPr>
        <w:t xml:space="preserve"> highlight the </w:t>
      </w:r>
      <w:r w:rsidR="008D1D0E">
        <w:rPr>
          <w:rFonts w:ascii="TimesNewRomanPSMT" w:eastAsia="Times New Roman" w:hAnsi="TimesNewRomanPSMT"/>
        </w:rPr>
        <w:t xml:space="preserve">importance of clarifying </w:t>
      </w:r>
      <w:r w:rsidR="0072653A" w:rsidRPr="0072653A">
        <w:rPr>
          <w:rFonts w:ascii="TimesNewRomanPSMT" w:eastAsia="Times New Roman" w:hAnsi="TimesNewRomanPSMT"/>
          <w:i/>
          <w:iCs/>
        </w:rPr>
        <w:t>unique</w:t>
      </w:r>
      <w:r w:rsidR="008D1D0E">
        <w:rPr>
          <w:rFonts w:ascii="TimesNewRomanPSMT" w:eastAsia="Times New Roman" w:hAnsi="TimesNewRomanPSMT"/>
          <w:i/>
          <w:iCs/>
        </w:rPr>
        <w:t xml:space="preserve"> </w:t>
      </w:r>
      <w:r w:rsidR="008D1D0E" w:rsidRPr="008D1D0E">
        <w:rPr>
          <w:rFonts w:ascii="TimesNewRomanPSMT" w:eastAsia="Times New Roman" w:hAnsi="TimesNewRomanPSMT"/>
        </w:rPr>
        <w:t>depression</w:t>
      </w:r>
      <w:r w:rsidR="008D1D0E">
        <w:rPr>
          <w:rFonts w:ascii="TimesNewRomanPSMT" w:eastAsia="Times New Roman" w:hAnsi="TimesNewRomanPSMT"/>
        </w:rPr>
        <w:t xml:space="preserve"> components that </w:t>
      </w:r>
      <w:r w:rsidR="008D1D0E" w:rsidRPr="0029346E">
        <w:rPr>
          <w:rFonts w:ascii="TimesNewRomanPSMT" w:eastAsia="Times New Roman" w:hAnsi="TimesNewRomanPSMT"/>
        </w:rPr>
        <w:t>specific</w:t>
      </w:r>
      <w:r w:rsidR="008D1D0E">
        <w:rPr>
          <w:rFonts w:ascii="TimesNewRomanPSMT" w:eastAsia="Times New Roman" w:hAnsi="TimesNewRomanPSMT"/>
        </w:rPr>
        <w:t xml:space="preserve"> proinflammatory proteins </w:t>
      </w:r>
      <w:r w:rsidR="00E60348">
        <w:rPr>
          <w:rFonts w:ascii="TimesNewRomanPSMT" w:eastAsia="Times New Roman" w:hAnsi="TimesNewRomanPSMT"/>
        </w:rPr>
        <w:t xml:space="preserve">positively </w:t>
      </w:r>
      <w:r w:rsidR="008D1D0E">
        <w:rPr>
          <w:rFonts w:ascii="TimesNewRomanPSMT" w:eastAsia="Times New Roman" w:hAnsi="TimesNewRomanPSMT"/>
        </w:rPr>
        <w:t>impact</w:t>
      </w:r>
      <w:r w:rsidR="003261C6">
        <w:rPr>
          <w:rFonts w:ascii="TimesNewRomanPSMT" w:eastAsia="Times New Roman" w:hAnsi="TimesNewRomanPSMT"/>
        </w:rPr>
        <w:t>.</w:t>
      </w:r>
      <w:r w:rsidR="008D1D0E">
        <w:rPr>
          <w:rFonts w:ascii="TimesNewRomanPSMT" w:eastAsia="Times New Roman" w:hAnsi="TimesNewRomanPSMT"/>
        </w:rPr>
        <w:t xml:space="preserve"> </w:t>
      </w:r>
      <w:r w:rsidR="000E02E6">
        <w:rPr>
          <w:rFonts w:ascii="TimesNewRomanPSMT" w:eastAsia="Times New Roman" w:hAnsi="TimesNewRomanPSMT"/>
        </w:rPr>
        <w:t xml:space="preserve">Plausibly, </w:t>
      </w:r>
      <w:r w:rsidR="0070131C">
        <w:rPr>
          <w:rFonts w:ascii="TimesNewRomanPSMT" w:eastAsia="Times New Roman" w:hAnsi="TimesNewRomanPSMT"/>
        </w:rPr>
        <w:t xml:space="preserve">increased </w:t>
      </w:r>
      <w:r w:rsidR="000E02E6">
        <w:rPr>
          <w:rFonts w:ascii="TimesNewRomanPSMT" w:eastAsia="Times New Roman" w:hAnsi="TimesNewRomanPSMT"/>
        </w:rPr>
        <w:t>CRP</w:t>
      </w:r>
      <w:r w:rsidR="008B7E88">
        <w:rPr>
          <w:rFonts w:ascii="TimesNewRomanPSMT" w:eastAsia="Times New Roman" w:hAnsi="TimesNewRomanPSMT"/>
        </w:rPr>
        <w:t xml:space="preserve"> </w:t>
      </w:r>
      <w:r w:rsidR="00C42DFA">
        <w:rPr>
          <w:rFonts w:ascii="TimesNewRomanPSMT" w:eastAsia="Times New Roman" w:hAnsi="TimesNewRomanPSMT"/>
        </w:rPr>
        <w:t xml:space="preserve">and fibrinogen </w:t>
      </w:r>
      <w:r w:rsidR="000E02E6">
        <w:rPr>
          <w:rFonts w:ascii="TimesNewRomanPSMT" w:eastAsia="Times New Roman" w:hAnsi="TimesNewRomanPSMT"/>
        </w:rPr>
        <w:t xml:space="preserve">predicted </w:t>
      </w:r>
      <w:r w:rsidR="005E1D5F">
        <w:rPr>
          <w:rFonts w:ascii="TimesNewRomanPSMT" w:eastAsia="Times New Roman" w:hAnsi="TimesNewRomanPSMT"/>
        </w:rPr>
        <w:t xml:space="preserve">heightened </w:t>
      </w:r>
      <w:r w:rsidR="000E02E6">
        <w:rPr>
          <w:rFonts w:ascii="TimesNewRomanPSMT" w:eastAsia="Times New Roman" w:hAnsi="TimesNewRomanPSMT"/>
        </w:rPr>
        <w:t>depression component</w:t>
      </w:r>
      <w:r w:rsidR="00C42DFA">
        <w:rPr>
          <w:rFonts w:ascii="TimesNewRomanPSMT" w:eastAsia="Times New Roman" w:hAnsi="TimesNewRomanPSMT"/>
        </w:rPr>
        <w:t>s, particularly somatic symptoms,</w:t>
      </w:r>
      <w:r w:rsidR="000E02E6">
        <w:rPr>
          <w:rFonts w:ascii="TimesNewRomanPSMT" w:eastAsia="Times New Roman" w:hAnsi="TimesNewRomanPSMT"/>
        </w:rPr>
        <w:t xml:space="preserve"> by producing more proinflammatory cytokines from peripheral blood mononuclear cells (e.g., IL-6, </w:t>
      </w:r>
      <w:r w:rsidR="000E02E6" w:rsidRPr="00494A60">
        <w:rPr>
          <w:rFonts w:ascii="TimesNewRomanPSMT" w:eastAsia="Times New Roman" w:hAnsi="TimesNewRomanPSMT"/>
        </w:rPr>
        <w:t>tumor necrosis factor-α</w:t>
      </w:r>
      <w:r w:rsidR="000E02E6">
        <w:rPr>
          <w:rFonts w:ascii="TimesNewRomanPSMT" w:eastAsia="Times New Roman" w:hAnsi="TimesNewRomanPSMT"/>
        </w:rPr>
        <w:t xml:space="preserve">) </w:t>
      </w:r>
      <w:r w:rsidR="000E02E6">
        <w:rPr>
          <w:rFonts w:ascii="TimesNewRomanPSMT" w:eastAsia="Times New Roman" w:hAnsi="TimesNewRomanPSMT"/>
        </w:rPr>
        <w:fldChar w:fldCharType="begin"/>
      </w:r>
      <w:r w:rsidR="00540831">
        <w:rPr>
          <w:rFonts w:ascii="TimesNewRomanPSMT" w:eastAsia="Times New Roman" w:hAnsi="TimesNewRomanPSMT"/>
        </w:rPr>
        <w:instrText xml:space="preserve"> ADDIN EN.CITE &lt;EndNote&gt;&lt;Cite&gt;&lt;Author&gt;Haroon&lt;/Author&gt;&lt;Year&gt;2012&lt;/Year&gt;&lt;RecNum&gt;17720&lt;/RecNum&gt;&lt;DisplayText&gt;(Haroon, Raison, &amp;amp; Miller, 2012)&lt;/DisplayText&gt;&lt;record&gt;&lt;rec-number&gt;17720&lt;/rec-number&gt;&lt;foreign-keys&gt;&lt;key app="EN" db-id="0swf99dwtf2z01e2025pzsdb2s5ws55500xw" timestamp="1650582028"&gt;17720&lt;/key&gt;&lt;/foreign-keys&gt;&lt;ref-type name="Journal Article"&gt;17&lt;/ref-type&gt;&lt;contributors&gt;&lt;authors&gt;&lt;author&gt;Haroon, E.&lt;/author&gt;&lt;author&gt;Raison, C. L.&lt;/author&gt;&lt;author&gt;Miller, A. H.&lt;/author&gt;&lt;/authors&gt;&lt;/contributors&gt;&lt;auth-address&gt;Department of Psychiatry and Behavioral Sciences, Emory University School of Medicine, Atlanta, GA 30322, USA.&lt;/auth-address&gt;&lt;titles&gt;&lt;title&gt;Psychoneuroimmunology meets neuropsychopharmacology: Translational implications of the impact of inflammation on behavior&lt;/title&gt;&lt;secondary-title&gt;Neuropsychopharmacology&lt;/secondary-title&gt;&lt;/titles&gt;&lt;periodical&gt;&lt;full-title&gt;Neuropsychopharmacology&lt;/full-title&gt;&lt;/periodical&gt;&lt;pages&gt;137-62&lt;/pages&gt;&lt;volume&gt;37&lt;/volume&gt;&lt;number&gt;1&lt;/number&gt;&lt;edition&gt;2011/09/16&lt;/edition&gt;&lt;keywords&gt;&lt;keyword&gt;Animals&lt;/keyword&gt;&lt;keyword&gt;Humans&lt;/keyword&gt;&lt;keyword&gt;Inflammation/drug therapy/immunology/*pathology&lt;/keyword&gt;&lt;keyword&gt;Mental Disorders/drug therapy/immunology/*pathology&lt;/keyword&gt;&lt;keyword&gt;Neuropharmacology/methods/*trends&lt;/keyword&gt;&lt;keyword&gt;Psychoneuroimmunology/methods/*trends&lt;/keyword&gt;&lt;keyword&gt;Psychopharmacology/methods/*trends&lt;/keyword&gt;&lt;/keywords&gt;&lt;dates&gt;&lt;year&gt;2012&lt;/year&gt;&lt;pub-dates&gt;&lt;date&gt;Jan&lt;/date&gt;&lt;/pub-dates&gt;&lt;/dates&gt;&lt;isbn&gt;1740-634X (Electronic)&amp;#xD;0893-133X (Linking)&lt;/isbn&gt;&lt;accession-num&gt;21918508&lt;/accession-num&gt;&lt;urls&gt;&lt;related-urls&gt;&lt;url&gt;https://www.ncbi.nlm.nih.gov/pubmed/21918508&lt;/url&gt;&lt;/related-urls&gt;&lt;/urls&gt;&lt;custom2&gt;PMC3238082&lt;/custom2&gt;&lt;electronic-resource-num&gt;10.1038/npp.2011.205&lt;/electronic-resource-num&gt;&lt;/record&gt;&lt;/Cite&gt;&lt;/EndNote&gt;</w:instrText>
      </w:r>
      <w:r w:rsidR="000E02E6">
        <w:rPr>
          <w:rFonts w:ascii="TimesNewRomanPSMT" w:eastAsia="Times New Roman" w:hAnsi="TimesNewRomanPSMT"/>
        </w:rPr>
        <w:fldChar w:fldCharType="separate"/>
      </w:r>
      <w:r w:rsidR="00540831">
        <w:rPr>
          <w:rFonts w:ascii="TimesNewRomanPSMT" w:eastAsia="Times New Roman" w:hAnsi="TimesNewRomanPSMT"/>
          <w:noProof/>
        </w:rPr>
        <w:t>(Haroon, Raison, &amp; Miller, 2012)</w:t>
      </w:r>
      <w:r w:rsidR="000E02E6">
        <w:rPr>
          <w:rFonts w:ascii="TimesNewRomanPSMT" w:eastAsia="Times New Roman" w:hAnsi="TimesNewRomanPSMT"/>
        </w:rPr>
        <w:fldChar w:fldCharType="end"/>
      </w:r>
      <w:r w:rsidR="000E02E6">
        <w:rPr>
          <w:rFonts w:ascii="TimesNewRomanPSMT" w:eastAsia="Times New Roman" w:hAnsi="TimesNewRomanPSMT"/>
        </w:rPr>
        <w:t xml:space="preserve">. </w:t>
      </w:r>
      <w:r w:rsidR="007C36A5">
        <w:rPr>
          <w:rFonts w:ascii="TimesNewRomanPSMT" w:eastAsia="Times New Roman" w:hAnsi="TimesNewRomanPSMT"/>
        </w:rPr>
        <w:t>P</w:t>
      </w:r>
      <w:r w:rsidR="000E02E6">
        <w:rPr>
          <w:rFonts w:ascii="TimesNewRomanPSMT" w:eastAsia="Times New Roman" w:hAnsi="TimesNewRomanPSMT"/>
        </w:rPr>
        <w:t xml:space="preserve">roinflammatory cytokines might trigger and increase the </w:t>
      </w:r>
      <w:r w:rsidR="000E02E6" w:rsidRPr="00DA7320">
        <w:rPr>
          <w:rFonts w:ascii="TimesNewRomanPSMT" w:eastAsia="Times New Roman" w:hAnsi="TimesNewRomanPSMT"/>
        </w:rPr>
        <w:t>enzyme indolamine-2,3-dioxygenase</w:t>
      </w:r>
      <w:r w:rsidR="000E02E6">
        <w:rPr>
          <w:rFonts w:ascii="TimesNewRomanPSMT" w:eastAsia="Times New Roman" w:hAnsi="TimesNewRomanPSMT"/>
        </w:rPr>
        <w:t xml:space="preserve">, which depletes monoamine precursors (i.e., antecedents of serotonin and dopamine such as tryptophan) by breaking it down into kynurenine </w:t>
      </w:r>
      <w:r w:rsidR="000E02E6">
        <w:rPr>
          <w:rFonts w:ascii="TimesNewRomanPSMT" w:eastAsia="Times New Roman" w:hAnsi="TimesNewRomanPSMT"/>
        </w:rPr>
        <w:fldChar w:fldCharType="begin"/>
      </w:r>
      <w:r w:rsidR="0053615D">
        <w:rPr>
          <w:rFonts w:ascii="TimesNewRomanPSMT" w:eastAsia="Times New Roman" w:hAnsi="TimesNewRomanPSMT"/>
        </w:rPr>
        <w:instrText xml:space="preserve"> ADDIN EN.CITE &lt;EndNote&gt;&lt;Cite&gt;&lt;Author&gt;Felger&lt;/Author&gt;&lt;Year&gt;2018&lt;/Year&gt;&lt;RecNum&gt;14988&lt;/RecNum&gt;&lt;DisplayText&gt;(Felger, 2018)&lt;/DisplayText&gt;&lt;record&gt;&lt;rec-number&gt;14988&lt;/rec-number&gt;&lt;foreign-keys&gt;&lt;key app="EN" db-id="0swf99dwtf2z01e2025pzsdb2s5ws55500xw" timestamp="1596310026"&gt;14988&lt;/key&gt;&lt;/foreign-keys&gt;&lt;ref-type name="Journal Article"&gt;17&lt;/ref-type&gt;&lt;contributors&gt;&lt;authors&gt;&lt;author&gt;Jennifer C. Felger&lt;/author&gt;&lt;/authors&gt;&lt;/contributors&gt;&lt;titles&gt;&lt;title&gt;Imaging the role of inflammation in mood and anxiety-related disorders&lt;/title&gt;&lt;secondary-title&gt;Current Neuropharmacology&lt;/secondary-title&gt;&lt;/titles&gt;&lt;pages&gt;533-558&lt;/pages&gt;&lt;volume&gt;16&lt;/volume&gt;&lt;number&gt;5&lt;/number&gt;&lt;keywords&gt;&lt;keyword&gt;Neuroimaging&lt;/keyword&gt;&lt;keyword&gt;inflammation&lt;/keyword&gt;&lt;keyword&gt;cytokines&lt;/keyword&gt;&lt;keyword&gt;microglia&lt;/keyword&gt;&lt;keyword&gt;depression&lt;/keyword&gt;&lt;keyword&gt;anxiety&lt;/keyword&gt;&lt;keyword&gt;PTSD&lt;/keyword&gt;&lt;keyword&gt;motivation&lt;/keyword&gt;&lt;keyword&gt;motor slowing.&lt;/keyword&gt;&lt;/keywords&gt;&lt;dates&gt;&lt;year&gt;2018&lt;/year&gt;&lt;/dates&gt;&lt;isbn&gt;1570-159X/1875-6190&lt;/isbn&gt;&lt;urls&gt;&lt;related-urls&gt;&lt;url&gt;http://www.eurekaselect.com/node/157749/article&lt;/url&gt;&lt;/related-urls&gt;&lt;/urls&gt;&lt;electronic-resource-num&gt;10.2174/1570159X15666171123201142&lt;/electronic-resource-num&gt;&lt;/record&gt;&lt;/Cite&gt;&lt;/EndNote&gt;</w:instrText>
      </w:r>
      <w:r w:rsidR="000E02E6">
        <w:rPr>
          <w:rFonts w:ascii="TimesNewRomanPSMT" w:eastAsia="Times New Roman" w:hAnsi="TimesNewRomanPSMT"/>
        </w:rPr>
        <w:fldChar w:fldCharType="separate"/>
      </w:r>
      <w:r w:rsidR="000E02E6">
        <w:rPr>
          <w:rFonts w:ascii="TimesNewRomanPSMT" w:eastAsia="Times New Roman" w:hAnsi="TimesNewRomanPSMT"/>
          <w:noProof/>
        </w:rPr>
        <w:t>(Felger, 2018)</w:t>
      </w:r>
      <w:r w:rsidR="000E02E6">
        <w:rPr>
          <w:rFonts w:ascii="TimesNewRomanPSMT" w:eastAsia="Times New Roman" w:hAnsi="TimesNewRomanPSMT"/>
        </w:rPr>
        <w:fldChar w:fldCharType="end"/>
      </w:r>
      <w:r w:rsidR="000E02E6">
        <w:rPr>
          <w:rFonts w:ascii="TimesNewRomanPSMT" w:eastAsia="Times New Roman" w:hAnsi="TimesNewRomanPSMT"/>
        </w:rPr>
        <w:t xml:space="preserve">. Eventually, reduced serotonin, dopamine, and norepinephrine synthesis </w:t>
      </w:r>
      <w:r w:rsidR="009A3D3D">
        <w:rPr>
          <w:rFonts w:ascii="TimesNewRomanPSMT" w:eastAsia="Times New Roman" w:hAnsi="TimesNewRomanPSMT"/>
        </w:rPr>
        <w:t>and modified apoptosis and oxidative stress</w:t>
      </w:r>
      <w:r w:rsidR="002D6A13">
        <w:rPr>
          <w:rFonts w:ascii="TimesNewRomanPSMT" w:eastAsia="Times New Roman" w:hAnsi="TimesNewRomanPSMT"/>
        </w:rPr>
        <w:t xml:space="preserve"> </w:t>
      </w:r>
      <w:r w:rsidR="002D6A13">
        <w:rPr>
          <w:rFonts w:ascii="TimesNewRomanPSMT" w:eastAsia="Times New Roman" w:hAnsi="TimesNewRomanPSMT"/>
        </w:rPr>
        <w:fldChar w:fldCharType="begin">
          <w:fldData xml:space="preserve">PEVuZE5vdGU+PENpdGU+PEF1dGhvcj5MYW1lcnM8L0F1dGhvcj48WWVhcj4yMDIwPC9ZZWFyPjxS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</w:fldData>
        </w:fldChar>
      </w:r>
      <w:r w:rsidR="0053615D">
        <w:rPr>
          <w:rFonts w:ascii="TimesNewRomanPSMT" w:eastAsia="Times New Roman" w:hAnsi="TimesNewRomanPSMT"/>
        </w:rPr>
        <w:instrText xml:space="preserve"> ADDIN EN.CITE </w:instrText>
      </w:r>
      <w:r w:rsidR="0053615D">
        <w:rPr>
          <w:rFonts w:ascii="TimesNewRomanPSMT" w:eastAsia="Times New Roman" w:hAnsi="TimesNewRomanPSMT"/>
        </w:rPr>
        <w:fldChar w:fldCharType="begin">
          <w:fldData xml:space="preserve">PEVuZE5vdGU+PENpdGU+PEF1dGhvcj5MYW1lcnM8L0F1dGhvcj48WWVhcj4yMDIwPC9ZZWFyPjxS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</w:fldData>
        </w:fldChar>
      </w:r>
      <w:r w:rsidR="0053615D">
        <w:rPr>
          <w:rFonts w:ascii="TimesNewRomanPSMT" w:eastAsia="Times New Roman" w:hAnsi="TimesNewRomanPSMT"/>
        </w:rPr>
        <w:instrText xml:space="preserve"> ADDIN EN.CITE.DATA </w:instrText>
      </w:r>
      <w:r w:rsidR="0053615D">
        <w:rPr>
          <w:rFonts w:ascii="TimesNewRomanPSMT" w:eastAsia="Times New Roman" w:hAnsi="TimesNewRomanPSMT"/>
        </w:rPr>
      </w:r>
      <w:r w:rsidR="0053615D">
        <w:rPr>
          <w:rFonts w:ascii="TimesNewRomanPSMT" w:eastAsia="Times New Roman" w:hAnsi="TimesNewRomanPSMT"/>
        </w:rPr>
        <w:fldChar w:fldCharType="end"/>
      </w:r>
      <w:r w:rsidR="002D6A13">
        <w:rPr>
          <w:rFonts w:ascii="TimesNewRomanPSMT" w:eastAsia="Times New Roman" w:hAnsi="TimesNewRomanPSMT"/>
        </w:rPr>
      </w:r>
      <w:r w:rsidR="002D6A13">
        <w:rPr>
          <w:rFonts w:ascii="TimesNewRomanPSMT" w:eastAsia="Times New Roman" w:hAnsi="TimesNewRomanPSMT"/>
        </w:rPr>
        <w:fldChar w:fldCharType="separate"/>
      </w:r>
      <w:r w:rsidR="002D6A13">
        <w:rPr>
          <w:rFonts w:ascii="TimesNewRomanPSMT" w:eastAsia="Times New Roman" w:hAnsi="TimesNewRomanPSMT"/>
          <w:noProof/>
        </w:rPr>
        <w:t>(Lamers et al., 2020)</w:t>
      </w:r>
      <w:r w:rsidR="002D6A13">
        <w:rPr>
          <w:rFonts w:ascii="TimesNewRomanPSMT" w:eastAsia="Times New Roman" w:hAnsi="TimesNewRomanPSMT"/>
        </w:rPr>
        <w:fldChar w:fldCharType="end"/>
      </w:r>
      <w:r w:rsidR="009A3D3D">
        <w:rPr>
          <w:rFonts w:ascii="TimesNewRomanPSMT" w:eastAsia="Times New Roman" w:hAnsi="TimesNewRomanPSMT"/>
        </w:rPr>
        <w:t xml:space="preserve"> </w:t>
      </w:r>
      <w:r w:rsidR="000E02E6">
        <w:rPr>
          <w:rFonts w:ascii="TimesNewRomanPSMT" w:eastAsia="Times New Roman" w:hAnsi="TimesNewRomanPSMT"/>
        </w:rPr>
        <w:t xml:space="preserve">could contribute to elevated </w:t>
      </w:r>
      <w:r w:rsidR="007024DE">
        <w:rPr>
          <w:rFonts w:ascii="TimesNewRomanPSMT" w:eastAsia="Times New Roman" w:hAnsi="TimesNewRomanPSMT"/>
        </w:rPr>
        <w:t>depression</w:t>
      </w:r>
      <w:r w:rsidR="000E02E6">
        <w:rPr>
          <w:rFonts w:ascii="TimesNewRomanPSMT" w:eastAsia="Times New Roman" w:hAnsi="TimesNewRomanPSMT"/>
        </w:rPr>
        <w:t>.</w:t>
      </w:r>
      <w:r w:rsidR="00B8746B">
        <w:rPr>
          <w:rFonts w:ascii="TimesNewRomanPSMT" w:eastAsia="Times New Roman" w:hAnsi="TimesNewRomanPSMT"/>
        </w:rPr>
        <w:t xml:space="preserve"> Future basic science</w:t>
      </w:r>
      <w:r w:rsidR="004F46C2">
        <w:rPr>
          <w:rFonts w:ascii="TimesNewRomanPSMT" w:eastAsia="Times New Roman" w:hAnsi="TimesNewRomanPSMT"/>
        </w:rPr>
        <w:t xml:space="preserve"> </w:t>
      </w:r>
      <w:r w:rsidR="00B8746B">
        <w:rPr>
          <w:rFonts w:ascii="TimesNewRomanPSMT" w:eastAsia="Times New Roman" w:hAnsi="TimesNewRomanPSMT"/>
        </w:rPr>
        <w:t>research should evaluate these notions.</w:t>
      </w:r>
    </w:p>
    <w:p w14:paraId="18AEE8B9" w14:textId="7C9C22FF" w:rsidR="0057755F" w:rsidRPr="00550042" w:rsidRDefault="003E31EA" w:rsidP="002C5C67">
      <w:pPr>
        <w:pStyle w:val="NormalWeb"/>
        <w:ind w:firstLine="720"/>
        <w:rPr>
          <w:rFonts w:ascii="TimesNewRomanPSMT" w:eastAsia="Times New Roman" w:hAnsi="TimesNewRomanPSMT"/>
        </w:rPr>
      </w:pPr>
      <w:r>
        <w:rPr>
          <w:rFonts w:ascii="TimesNewRomanPSMT" w:eastAsia="Times New Roman" w:hAnsi="TimesNewRomanPSMT"/>
        </w:rPr>
        <w:t xml:space="preserve">Notably, </w:t>
      </w:r>
      <w:r w:rsidR="00181AA9">
        <w:rPr>
          <w:rFonts w:ascii="TimesNewRomanPSMT" w:eastAsia="Times New Roman" w:hAnsi="TimesNewRomanPSMT"/>
        </w:rPr>
        <w:t xml:space="preserve">temporal networks showed that </w:t>
      </w:r>
      <w:r w:rsidR="00420585">
        <w:t xml:space="preserve">excessive </w:t>
      </w:r>
      <w:r>
        <w:rPr>
          <w:rFonts w:ascii="TimesNewRomanPSMT" w:eastAsia="Times New Roman" w:hAnsi="TimesNewRomanPSMT"/>
        </w:rPr>
        <w:t>HDL</w:t>
      </w:r>
      <w:r w:rsidR="0064714E">
        <w:rPr>
          <w:rFonts w:ascii="TimesNewRomanPSMT" w:eastAsia="Times New Roman" w:hAnsi="TimesNewRomanPSMT"/>
        </w:rPr>
        <w:t xml:space="preserve"> </w:t>
      </w:r>
      <w:r w:rsidR="00F07510">
        <w:rPr>
          <w:rFonts w:ascii="TimesNewRomanPSMT" w:eastAsia="Times New Roman" w:hAnsi="TimesNewRomanPSMT"/>
        </w:rPr>
        <w:t xml:space="preserve">predicted </w:t>
      </w:r>
      <w:r>
        <w:rPr>
          <w:rFonts w:ascii="TimesNewRomanPSMT" w:eastAsia="Times New Roman" w:hAnsi="TimesNewRomanPSMT"/>
        </w:rPr>
        <w:t>all depression components measured herein</w:t>
      </w:r>
      <w:r w:rsidR="007E341F">
        <w:rPr>
          <w:rFonts w:ascii="TimesNewRomanPSMT" w:eastAsia="Times New Roman" w:hAnsi="TimesNewRomanPSMT"/>
        </w:rPr>
        <w:t xml:space="preserve"> but not conversely</w:t>
      </w:r>
      <w:r>
        <w:rPr>
          <w:rFonts w:ascii="TimesNewRomanPSMT" w:eastAsia="Times New Roman" w:hAnsi="TimesNewRomanPSMT"/>
        </w:rPr>
        <w:t>.</w:t>
      </w:r>
      <w:r w:rsidR="007A41FD">
        <w:rPr>
          <w:rFonts w:ascii="TimesNewRomanPSMT" w:eastAsia="Times New Roman" w:hAnsi="TimesNewRomanPSMT"/>
        </w:rPr>
        <w:t xml:space="preserve"> </w:t>
      </w:r>
      <w:r w:rsidR="00420585">
        <w:rPr>
          <w:rFonts w:ascii="TimesNewRomanPSMT" w:eastAsia="Times New Roman" w:hAnsi="TimesNewRomanPSMT"/>
        </w:rPr>
        <w:t xml:space="preserve">Further, </w:t>
      </w:r>
      <w:r w:rsidR="00492FB7">
        <w:rPr>
          <w:rFonts w:ascii="TimesNewRomanPSMT" w:eastAsia="Times New Roman" w:hAnsi="TimesNewRomanPSMT"/>
        </w:rPr>
        <w:t xml:space="preserve">temporal networks </w:t>
      </w:r>
      <w:r w:rsidR="001449D8">
        <w:rPr>
          <w:rFonts w:ascii="TimesNewRomanPSMT" w:eastAsia="Times New Roman" w:hAnsi="TimesNewRomanPSMT"/>
        </w:rPr>
        <w:t>revealed</w:t>
      </w:r>
      <w:r w:rsidR="00492FB7">
        <w:rPr>
          <w:rFonts w:ascii="TimesNewRomanPSMT" w:eastAsia="Times New Roman" w:hAnsi="TimesNewRomanPSMT"/>
        </w:rPr>
        <w:t xml:space="preserve"> positive feedback loops between LDL and </w:t>
      </w:r>
      <w:r w:rsidR="001449D8">
        <w:rPr>
          <w:rFonts w:ascii="TimesNewRomanPSMT" w:eastAsia="Times New Roman" w:hAnsi="TimesNewRomanPSMT"/>
        </w:rPr>
        <w:t xml:space="preserve">depressed mood and LDL and interpersonal </w:t>
      </w:r>
      <w:r w:rsidR="00115A2C">
        <w:rPr>
          <w:rFonts w:ascii="TimesNewRomanPSMT" w:eastAsia="Times New Roman" w:hAnsi="TimesNewRomanPSMT"/>
        </w:rPr>
        <w:t>problems</w:t>
      </w:r>
      <w:r w:rsidR="00EB55FD">
        <w:rPr>
          <w:rFonts w:ascii="TimesNewRomanPSMT" w:eastAsia="Times New Roman" w:hAnsi="TimesNewRomanPSMT"/>
        </w:rPr>
        <w:t xml:space="preserve">, but not LDL and </w:t>
      </w:r>
      <w:r w:rsidR="001449D8">
        <w:rPr>
          <w:rFonts w:ascii="TimesNewRomanPSMT" w:eastAsia="Times New Roman" w:hAnsi="TimesNewRomanPSMT"/>
        </w:rPr>
        <w:t xml:space="preserve">somatic symptoms. </w:t>
      </w:r>
      <w:r w:rsidR="00E359A7">
        <w:rPr>
          <w:rFonts w:ascii="TimesNewRomanPSMT" w:eastAsia="Times New Roman" w:hAnsi="TimesNewRomanPSMT"/>
        </w:rPr>
        <w:t xml:space="preserve">Also, </w:t>
      </w:r>
      <w:r w:rsidR="00115A2C">
        <w:rPr>
          <w:rFonts w:ascii="TimesNewRomanPSMT" w:eastAsia="Times New Roman" w:hAnsi="TimesNewRomanPSMT"/>
        </w:rPr>
        <w:t>elevated</w:t>
      </w:r>
      <w:r w:rsidR="00E359A7">
        <w:rPr>
          <w:rFonts w:ascii="TimesNewRomanPSMT" w:eastAsia="Times New Roman" w:hAnsi="TimesNewRomanPSMT"/>
        </w:rPr>
        <w:t xml:space="preserve"> triglycerides preceded </w:t>
      </w:r>
      <w:r w:rsidR="004C00A1">
        <w:rPr>
          <w:rFonts w:ascii="TimesNewRomanPSMT" w:eastAsia="Times New Roman" w:hAnsi="TimesNewRomanPSMT"/>
        </w:rPr>
        <w:t>more</w:t>
      </w:r>
      <w:r w:rsidR="00E359A7">
        <w:rPr>
          <w:rFonts w:ascii="TimesNewRomanPSMT" w:eastAsia="Times New Roman" w:hAnsi="TimesNewRomanPSMT"/>
        </w:rPr>
        <w:t xml:space="preserve"> somatic symptoms </w:t>
      </w:r>
      <w:r w:rsidR="0007060C">
        <w:rPr>
          <w:rFonts w:ascii="TimesNewRomanPSMT" w:eastAsia="Times New Roman" w:hAnsi="TimesNewRomanPSMT"/>
        </w:rPr>
        <w:t xml:space="preserve">(vs. </w:t>
      </w:r>
      <w:r w:rsidR="00E359A7">
        <w:rPr>
          <w:rFonts w:ascii="TimesNewRomanPSMT" w:eastAsia="Times New Roman" w:hAnsi="TimesNewRomanPSMT"/>
        </w:rPr>
        <w:lastRenderedPageBreak/>
        <w:t>other depression nodes</w:t>
      </w:r>
      <w:r w:rsidR="0007060C">
        <w:rPr>
          <w:rFonts w:ascii="TimesNewRomanPSMT" w:eastAsia="Times New Roman" w:hAnsi="TimesNewRomanPSMT"/>
        </w:rPr>
        <w:t xml:space="preserve">) </w:t>
      </w:r>
      <w:r w:rsidR="008C1939">
        <w:rPr>
          <w:rFonts w:ascii="TimesNewRomanPSMT" w:eastAsia="Times New Roman" w:hAnsi="TimesNewRomanPSMT"/>
        </w:rPr>
        <w:t>than</w:t>
      </w:r>
      <w:r w:rsidR="0007060C">
        <w:rPr>
          <w:rFonts w:ascii="TimesNewRomanPSMT" w:eastAsia="Times New Roman" w:hAnsi="TimesNewRomanPSMT"/>
        </w:rPr>
        <w:t xml:space="preserve"> vice versa</w:t>
      </w:r>
      <w:r w:rsidR="0091574C">
        <w:rPr>
          <w:rFonts w:ascii="TimesNewRomanPSMT" w:eastAsia="Times New Roman" w:hAnsi="TimesNewRomanPSMT"/>
        </w:rPr>
        <w:t xml:space="preserve">, suggesting that this is an event that could occur in both community-dwelling adult women and men </w:t>
      </w:r>
      <w:r w:rsidR="0091574C">
        <w:rPr>
          <w:rFonts w:ascii="TimesNewRomanPSMT" w:eastAsia="Times New Roman" w:hAnsi="TimesNewRomanPSMT"/>
        </w:rPr>
        <w:fldChar w:fldCharType="begin">
          <w:fldData xml:space="preserve">PEVuZE5vdGU+PENpdGU+PEF1dGhvcj5YdTwvQXV0aG9yPjxZZWFyPjIwMjE8L1llYXI+PFJlY051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==
</w:fldData>
        </w:fldChar>
      </w:r>
      <w:r w:rsidR="0053615D">
        <w:rPr>
          <w:rFonts w:ascii="TimesNewRomanPSMT" w:eastAsia="Times New Roman" w:hAnsi="TimesNewRomanPSMT"/>
        </w:rPr>
        <w:instrText xml:space="preserve"> ADDIN EN.CITE </w:instrText>
      </w:r>
      <w:r w:rsidR="0053615D">
        <w:rPr>
          <w:rFonts w:ascii="TimesNewRomanPSMT" w:eastAsia="Times New Roman" w:hAnsi="TimesNewRomanPSMT"/>
        </w:rPr>
        <w:fldChar w:fldCharType="begin">
          <w:fldData xml:space="preserve">PEVuZE5vdGU+PENpdGU+PEF1dGhvcj5YdTwvQXV0aG9yPjxZZWFyPjIwMjE8L1llYXI+PFJlY051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==
</w:fldData>
        </w:fldChar>
      </w:r>
      <w:r w:rsidR="0053615D">
        <w:rPr>
          <w:rFonts w:ascii="TimesNewRomanPSMT" w:eastAsia="Times New Roman" w:hAnsi="TimesNewRomanPSMT"/>
        </w:rPr>
        <w:instrText xml:space="preserve"> ADDIN EN.CITE.DATA </w:instrText>
      </w:r>
      <w:r w:rsidR="0053615D">
        <w:rPr>
          <w:rFonts w:ascii="TimesNewRomanPSMT" w:eastAsia="Times New Roman" w:hAnsi="TimesNewRomanPSMT"/>
        </w:rPr>
      </w:r>
      <w:r w:rsidR="0053615D">
        <w:rPr>
          <w:rFonts w:ascii="TimesNewRomanPSMT" w:eastAsia="Times New Roman" w:hAnsi="TimesNewRomanPSMT"/>
        </w:rPr>
        <w:fldChar w:fldCharType="end"/>
      </w:r>
      <w:r w:rsidR="0091574C">
        <w:rPr>
          <w:rFonts w:ascii="TimesNewRomanPSMT" w:eastAsia="Times New Roman" w:hAnsi="TimesNewRomanPSMT"/>
        </w:rPr>
      </w:r>
      <w:r w:rsidR="0091574C">
        <w:rPr>
          <w:rFonts w:ascii="TimesNewRomanPSMT" w:eastAsia="Times New Roman" w:hAnsi="TimesNewRomanPSMT"/>
        </w:rPr>
        <w:fldChar w:fldCharType="separate"/>
      </w:r>
      <w:r w:rsidR="0053615D">
        <w:rPr>
          <w:rFonts w:ascii="TimesNewRomanPSMT" w:eastAsia="Times New Roman" w:hAnsi="TimesNewRomanPSMT"/>
          <w:noProof/>
        </w:rPr>
        <w:t>(Xu et al., 2021)</w:t>
      </w:r>
      <w:r w:rsidR="0091574C">
        <w:rPr>
          <w:rFonts w:ascii="TimesNewRomanPSMT" w:eastAsia="Times New Roman" w:hAnsi="TimesNewRomanPSMT"/>
        </w:rPr>
        <w:fldChar w:fldCharType="end"/>
      </w:r>
      <w:r w:rsidR="00E359A7">
        <w:rPr>
          <w:rFonts w:ascii="TimesNewRomanPSMT" w:eastAsia="Times New Roman" w:hAnsi="TimesNewRomanPSMT"/>
        </w:rPr>
        <w:t>.</w:t>
      </w:r>
      <w:r w:rsidR="002A3CC7">
        <w:rPr>
          <w:rFonts w:ascii="TimesNewRomanPSMT" w:eastAsia="Times New Roman" w:hAnsi="TimesNewRomanPSMT"/>
        </w:rPr>
        <w:t xml:space="preserve"> Such observations </w:t>
      </w:r>
      <w:r w:rsidR="002C5C67">
        <w:rPr>
          <w:rFonts w:ascii="TimesNewRomanPSMT" w:eastAsia="Times New Roman" w:hAnsi="TimesNewRomanPSMT"/>
        </w:rPr>
        <w:t>agree that</w:t>
      </w:r>
      <w:r w:rsidR="002A3CC7">
        <w:rPr>
          <w:rFonts w:ascii="TimesNewRomanPSMT" w:eastAsia="Times New Roman" w:hAnsi="TimesNewRomanPSMT"/>
        </w:rPr>
        <w:t xml:space="preserve"> </w:t>
      </w:r>
      <w:r w:rsidR="00943528">
        <w:rPr>
          <w:rFonts w:ascii="TimesNewRomanPSMT" w:eastAsia="Times New Roman" w:hAnsi="TimesNewRomanPSMT"/>
        </w:rPr>
        <w:t>reducing</w:t>
      </w:r>
      <w:r w:rsidR="002A3CC7">
        <w:rPr>
          <w:rFonts w:ascii="TimesNewRomanPSMT" w:eastAsia="Times New Roman" w:hAnsi="TimesNewRomanPSMT"/>
        </w:rPr>
        <w:t xml:space="preserve"> </w:t>
      </w:r>
      <w:r w:rsidR="00D612DA">
        <w:rPr>
          <w:rFonts w:ascii="TimesNewRomanPSMT" w:eastAsia="Times New Roman" w:hAnsi="TimesNewRomanPSMT"/>
        </w:rPr>
        <w:t>hypertriglyceridemia</w:t>
      </w:r>
      <w:r w:rsidR="002A3CC7">
        <w:rPr>
          <w:rFonts w:ascii="TimesNewRomanPSMT" w:eastAsia="Times New Roman" w:hAnsi="TimesNewRomanPSMT"/>
        </w:rPr>
        <w:t xml:space="preserve"> </w:t>
      </w:r>
      <w:r w:rsidR="002C5C67">
        <w:rPr>
          <w:rFonts w:ascii="TimesNewRomanPSMT" w:eastAsia="Times New Roman" w:hAnsi="TimesNewRomanPSMT"/>
        </w:rPr>
        <w:t xml:space="preserve">is essential to treat and prevent </w:t>
      </w:r>
      <w:r w:rsidR="007C673B">
        <w:rPr>
          <w:rFonts w:ascii="TimesNewRomanPSMT" w:eastAsia="Times New Roman" w:hAnsi="TimesNewRomanPSMT"/>
        </w:rPr>
        <w:t xml:space="preserve">the </w:t>
      </w:r>
      <w:r w:rsidR="002C5C67">
        <w:rPr>
          <w:rFonts w:ascii="TimesNewRomanPSMT" w:eastAsia="Times New Roman" w:hAnsi="TimesNewRomanPSMT"/>
        </w:rPr>
        <w:t xml:space="preserve">onset or recurrence of </w:t>
      </w:r>
      <w:r w:rsidR="00943528">
        <w:rPr>
          <w:rFonts w:ascii="TimesNewRomanPSMT" w:eastAsia="Times New Roman" w:hAnsi="TimesNewRomanPSMT"/>
        </w:rPr>
        <w:t>physical</w:t>
      </w:r>
      <w:r w:rsidR="002C5C67">
        <w:rPr>
          <w:rFonts w:ascii="TimesNewRomanPSMT" w:eastAsia="Times New Roman" w:hAnsi="TimesNewRomanPSMT"/>
        </w:rPr>
        <w:t xml:space="preserve"> aspects of depression</w:t>
      </w:r>
      <w:r w:rsidR="003D55D1">
        <w:rPr>
          <w:rFonts w:ascii="TimesNewRomanPSMT" w:eastAsia="Times New Roman" w:hAnsi="TimesNewRomanPSMT"/>
        </w:rPr>
        <w:t xml:space="preserve"> </w:t>
      </w:r>
      <w:r w:rsidR="003D55D1">
        <w:rPr>
          <w:rFonts w:ascii="TimesNewRomanPSMT" w:eastAsia="Times New Roman" w:hAnsi="TimesNewRomanPSMT"/>
        </w:rPr>
        <w:fldChar w:fldCharType="begin">
          <w:fldData xml:space="preserve">PEVuZE5vdGU+PENpdGU+PEF1dGhvcj5IYW1lcjwvQXV0aG9yPjxZZWFyPjIwMTI8L1llYXI+PFJl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</w:fldData>
        </w:fldChar>
      </w:r>
      <w:r w:rsidR="00540831">
        <w:rPr>
          <w:rFonts w:ascii="TimesNewRomanPSMT" w:eastAsia="Times New Roman" w:hAnsi="TimesNewRomanPSMT"/>
        </w:rPr>
        <w:instrText xml:space="preserve"> ADDIN EN.CITE </w:instrText>
      </w:r>
      <w:r w:rsidR="00540831">
        <w:rPr>
          <w:rFonts w:ascii="TimesNewRomanPSMT" w:eastAsia="Times New Roman" w:hAnsi="TimesNewRomanPSMT"/>
        </w:rPr>
        <w:fldChar w:fldCharType="begin">
          <w:fldData xml:space="preserve">PEVuZE5vdGU+PENpdGU+PEF1dGhvcj5IYW1lcjwvQXV0aG9yPjxZZWFyPjIwMTI8L1llYXI+PFJl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</w:fldData>
        </w:fldChar>
      </w:r>
      <w:r w:rsidR="00540831">
        <w:rPr>
          <w:rFonts w:ascii="TimesNewRomanPSMT" w:eastAsia="Times New Roman" w:hAnsi="TimesNewRomanPSMT"/>
        </w:rPr>
        <w:instrText xml:space="preserve"> ADDIN EN.CITE.DATA </w:instrText>
      </w:r>
      <w:r w:rsidR="00540831">
        <w:rPr>
          <w:rFonts w:ascii="TimesNewRomanPSMT" w:eastAsia="Times New Roman" w:hAnsi="TimesNewRomanPSMT"/>
        </w:rPr>
      </w:r>
      <w:r w:rsidR="00540831">
        <w:rPr>
          <w:rFonts w:ascii="TimesNewRomanPSMT" w:eastAsia="Times New Roman" w:hAnsi="TimesNewRomanPSMT"/>
        </w:rPr>
        <w:fldChar w:fldCharType="end"/>
      </w:r>
      <w:r w:rsidR="003D55D1">
        <w:rPr>
          <w:rFonts w:ascii="TimesNewRomanPSMT" w:eastAsia="Times New Roman" w:hAnsi="TimesNewRomanPSMT"/>
        </w:rPr>
        <w:fldChar w:fldCharType="separate"/>
      </w:r>
      <w:r w:rsidR="00540831">
        <w:rPr>
          <w:rFonts w:ascii="TimesNewRomanPSMT" w:eastAsia="Times New Roman" w:hAnsi="TimesNewRomanPSMT"/>
          <w:noProof/>
        </w:rPr>
        <w:t>(Hamer, Batty, &amp; Kivimaki, 2012)</w:t>
      </w:r>
      <w:r w:rsidR="003D55D1">
        <w:rPr>
          <w:rFonts w:ascii="TimesNewRomanPSMT" w:eastAsia="Times New Roman" w:hAnsi="TimesNewRomanPSMT"/>
        </w:rPr>
        <w:fldChar w:fldCharType="end"/>
      </w:r>
      <w:r w:rsidR="002C5C67">
        <w:rPr>
          <w:rFonts w:ascii="TimesNewRomanPSMT" w:eastAsia="Times New Roman" w:hAnsi="TimesNewRomanPSMT"/>
        </w:rPr>
        <w:t>.</w:t>
      </w:r>
      <w:r w:rsidR="00E359A7">
        <w:rPr>
          <w:rFonts w:ascii="TimesNewRomanPSMT" w:eastAsia="Times New Roman" w:hAnsi="TimesNewRomanPSMT"/>
        </w:rPr>
        <w:t xml:space="preserve"> </w:t>
      </w:r>
      <w:r w:rsidR="007E612F">
        <w:rPr>
          <w:rFonts w:ascii="TimesNewRomanPSMT" w:eastAsia="Times New Roman" w:hAnsi="TimesNewRomanPSMT"/>
        </w:rPr>
        <w:t xml:space="preserve">The state-of-the-art network analysis thus offers </w:t>
      </w:r>
      <w:r w:rsidR="00685427">
        <w:rPr>
          <w:rFonts w:ascii="TimesNewRomanPSMT" w:eastAsia="Times New Roman" w:hAnsi="TimesNewRomanPSMT"/>
        </w:rPr>
        <w:t>much</w:t>
      </w:r>
      <w:r w:rsidR="007E612F">
        <w:rPr>
          <w:rFonts w:ascii="TimesNewRomanPSMT" w:eastAsia="Times New Roman" w:hAnsi="TimesNewRomanPSMT"/>
        </w:rPr>
        <w:t xml:space="preserve"> </w:t>
      </w:r>
      <w:r w:rsidR="00685427">
        <w:rPr>
          <w:rFonts w:ascii="TimesNewRomanPSMT" w:eastAsia="Times New Roman" w:hAnsi="TimesNewRomanPSMT"/>
        </w:rPr>
        <w:t>information</w:t>
      </w:r>
      <w:r w:rsidR="004C615B">
        <w:rPr>
          <w:rFonts w:ascii="TimesNewRomanPSMT" w:eastAsia="Times New Roman" w:hAnsi="TimesNewRomanPSMT"/>
        </w:rPr>
        <w:t xml:space="preserve"> on the direction, magnitude, and possible reciprocal influence</w:t>
      </w:r>
      <w:r w:rsidR="00115A2C">
        <w:rPr>
          <w:rFonts w:ascii="TimesNewRomanPSMT" w:eastAsia="Times New Roman" w:hAnsi="TimesNewRomanPSMT"/>
        </w:rPr>
        <w:t>(s)</w:t>
      </w:r>
      <w:r w:rsidR="004C615B">
        <w:rPr>
          <w:rFonts w:ascii="TimesNewRomanPSMT" w:eastAsia="Times New Roman" w:hAnsi="TimesNewRomanPSMT"/>
        </w:rPr>
        <w:t xml:space="preserve"> among components of depression and surrogate lipid markers. </w:t>
      </w:r>
      <w:r w:rsidR="00685427">
        <w:t xml:space="preserve">Our results expand </w:t>
      </w:r>
      <w:r w:rsidR="00F07510">
        <w:t xml:space="preserve">on </w:t>
      </w:r>
      <w:r w:rsidR="00685427">
        <w:t xml:space="preserve">cross-sectional meta-analytic evidence that HDL positively correlated with depression only among women </w:t>
      </w:r>
      <w:r w:rsidR="00685427">
        <w:fldChar w:fldCharType="begin"/>
      </w:r>
      <w:r w:rsidR="00540831">
        <w:instrText xml:space="preserve"> ADDIN EN.CITE &lt;EndNote&gt;&lt;Cite&gt;&lt;Author&gt;Shin&lt;/Author&gt;&lt;Year&gt;2008&lt;/Year&gt;&lt;RecNum&gt;17724&lt;/RecNum&gt;&lt;DisplayText&gt;(Shin, Suls, &amp;amp; Martin, 2008)&lt;/DisplayText&gt;&lt;record&gt;&lt;rec-number&gt;17724&lt;/rec-number&gt;&lt;foreign-keys&gt;&lt;key app="EN" db-id="0swf99dwtf2z01e2025pzsdb2s5ws55500xw" timestamp="1650603187"&gt;17724&lt;/key&gt;&lt;/foreign-keys&gt;&lt;ref-type name="Journal Article"&gt;17&lt;/ref-type&gt;&lt;contributors&gt;&lt;authors&gt;&lt;author&gt;Shin, J. Y.&lt;/author&gt;&lt;author&gt;Suls, J.&lt;/author&gt;&lt;author&gt;Martin, R.&lt;/author&gt;&lt;/authors&gt;&lt;/contributors&gt;&lt;auth-address&gt;College of Nursing, University of Iowa, Iowa City, IA, USA.&lt;/auth-address&gt;&lt;titles&gt;&lt;title&gt;Are cholesterol and depression inversely related? A meta-analysis of the association between two cardiac risk factors&lt;/title&gt;&lt;secondary-title&gt;Annals of Behavioral Medicine&lt;/secondary-title&gt;&lt;/titles&gt;&lt;periodical&gt;&lt;full-title&gt;Annals of Behavioral Medicine&lt;/full-title&gt;&lt;/periodical&gt;&lt;pages&gt;33-43&lt;/pages&gt;&lt;volume&gt;36&lt;/volume&gt;&lt;number&gt;1&lt;/number&gt;&lt;edition&gt;2008/09/13&lt;/edition&gt;&lt;keywords&gt;&lt;keyword&gt;Cholesterol/*blood&lt;/keyword&gt;&lt;keyword&gt;Cholesterol, HDL/blood&lt;/keyword&gt;&lt;keyword&gt;Cholesterol, LDL/blood&lt;/keyword&gt;&lt;keyword&gt;Cross-Sectional Studies&lt;/keyword&gt;&lt;keyword&gt;Depressive Disorder/*blood/complications&lt;/keyword&gt;&lt;keyword&gt;Female&lt;/keyword&gt;&lt;keyword&gt;Heart Diseases/*blood/complications&lt;/keyword&gt;&lt;keyword&gt;Humans&lt;/keyword&gt;&lt;keyword&gt;Male&lt;/keyword&gt;&lt;keyword&gt;Models, Biological&lt;/keyword&gt;&lt;keyword&gt;Risk Factors&lt;/keyword&gt;&lt;keyword&gt;Sex Factors&lt;/keyword&gt;&lt;/keywords&gt;&lt;dates&gt;&lt;year&gt;2008&lt;/year&gt;&lt;pub-dates&gt;&lt;date&gt;Aug&lt;/date&gt;&lt;/pub-dates&gt;&lt;/dates&gt;&lt;isbn&gt;1532-4796 (Electronic)&amp;#xD;0883-6612 (Linking)&lt;/isbn&gt;&lt;accession-num&gt;18787911&lt;/accession-num&gt;&lt;urls&gt;&lt;related-urls&gt;&lt;url&gt;https://www.ncbi.nlm.nih.gov/pubmed/18787911&lt;/url&gt;&lt;/related-urls&gt;&lt;/urls&gt;&lt;electronic-resource-num&gt;10.1007/s12160-008-9045-8&lt;/electronic-resource-num&gt;&lt;/record&gt;&lt;/Cite&gt;&lt;/EndNote&gt;</w:instrText>
      </w:r>
      <w:r w:rsidR="00685427">
        <w:fldChar w:fldCharType="separate"/>
      </w:r>
      <w:r w:rsidR="00540831">
        <w:rPr>
          <w:noProof/>
        </w:rPr>
        <w:t>(Shin, Suls, &amp; Martin, 2008)</w:t>
      </w:r>
      <w:r w:rsidR="00685427">
        <w:fldChar w:fldCharType="end"/>
      </w:r>
      <w:r w:rsidR="00685427">
        <w:t xml:space="preserve"> and network analytic evidence that heightened HDL</w:t>
      </w:r>
      <w:r w:rsidR="00552F61">
        <w:t xml:space="preserve"> (vs. </w:t>
      </w:r>
      <w:r w:rsidR="00685427">
        <w:t>LDL and</w:t>
      </w:r>
      <w:r w:rsidR="00552F61">
        <w:t xml:space="preserve"> total</w:t>
      </w:r>
      <w:r w:rsidR="00685427">
        <w:t xml:space="preserve"> cholesterol</w:t>
      </w:r>
      <w:r w:rsidR="006F3A6B">
        <w:t>)</w:t>
      </w:r>
      <w:r w:rsidR="00685427">
        <w:t xml:space="preserve"> </w:t>
      </w:r>
      <w:r w:rsidR="006F3A6B">
        <w:t>coincided with</w:t>
      </w:r>
      <w:r w:rsidR="00685427">
        <w:t xml:space="preserve"> more depressed mood </w:t>
      </w:r>
      <w:r w:rsidR="00351581">
        <w:fldChar w:fldCharType="begin">
          <w:fldData xml:space="preserve">PEVuZE5vdGU+PENpdGU+PEF1dGhvcj5KaWE8L0F1dGhvcj48WWVhcj4yMDIwPC9ZZWFyPjxSZWNO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</w:fldData>
        </w:fldChar>
      </w:r>
      <w:r w:rsidR="0053615D">
        <w:instrText xml:space="preserve"> ADDIN EN.CITE </w:instrText>
      </w:r>
      <w:r w:rsidR="0053615D">
        <w:fldChar w:fldCharType="begin">
          <w:fldData xml:space="preserve">PEVuZE5vdGU+PENpdGU+PEF1dGhvcj5KaWE8L0F1dGhvcj48WWVhcj4yMDIwPC9ZZWFyPjxSZWNO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</w:fldData>
        </w:fldChar>
      </w:r>
      <w:r w:rsidR="0053615D">
        <w:instrText xml:space="preserve"> ADDIN EN.CITE.DATA </w:instrText>
      </w:r>
      <w:r w:rsidR="0053615D">
        <w:fldChar w:fldCharType="end"/>
      </w:r>
      <w:r w:rsidR="00351581">
        <w:fldChar w:fldCharType="separate"/>
      </w:r>
      <w:r w:rsidR="00351581">
        <w:rPr>
          <w:noProof/>
        </w:rPr>
        <w:t>(Jia et al., 2020)</w:t>
      </w:r>
      <w:r w:rsidR="00351581">
        <w:fldChar w:fldCharType="end"/>
      </w:r>
      <w:r w:rsidR="00351581">
        <w:t xml:space="preserve">. </w:t>
      </w:r>
      <w:r w:rsidR="00A2170D">
        <w:t>They</w:t>
      </w:r>
      <w:r w:rsidR="00BF783F">
        <w:t xml:space="preserve"> also </w:t>
      </w:r>
      <w:r w:rsidR="00714A7D">
        <w:t>add to accruing</w:t>
      </w:r>
      <w:r w:rsidR="00C05370">
        <w:t xml:space="preserve"> </w:t>
      </w:r>
      <w:r w:rsidR="00714A7D">
        <w:t>evidence for the role of proxy markers of metabolic syndrome</w:t>
      </w:r>
      <w:r w:rsidR="00F80BEB">
        <w:t xml:space="preserve"> and poor glycemic control</w:t>
      </w:r>
      <w:r w:rsidR="00AB47A6">
        <w:t xml:space="preserve"> serving</w:t>
      </w:r>
      <w:r w:rsidR="00714A7D">
        <w:t xml:space="preserve"> as risk factors for elevated depression</w:t>
      </w:r>
      <w:r w:rsidR="00F80BEB">
        <w:t xml:space="preserve"> in community adults</w:t>
      </w:r>
      <w:r w:rsidR="00C05370">
        <w:t xml:space="preserve"> </w:t>
      </w:r>
      <w:r w:rsidR="00AB47A6">
        <w:fldChar w:fldCharType="begin">
          <w:fldData xml:space="preserve">PEVuZE5vdGU+PENpdGU+PEF1dGhvcj5XYXRzb248L0F1dGhvcj48WWVhcj4yMDIxPC9ZZWFyPjxS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</w:fldData>
        </w:fldChar>
      </w:r>
      <w:r w:rsidR="00540831">
        <w:instrText xml:space="preserve"> ADDIN EN.CITE </w:instrText>
      </w:r>
      <w:r w:rsidR="00540831">
        <w:fldChar w:fldCharType="begin">
          <w:fldData xml:space="preserve">PEVuZE5vdGU+PENpdGU+PEF1dGhvcj5XYXRzb248L0F1dGhvcj48WWVhcj4yMDIxPC9ZZWFyPjxS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</w:fldData>
        </w:fldChar>
      </w:r>
      <w:r w:rsidR="00540831">
        <w:instrText xml:space="preserve"> ADDIN EN.CITE.DATA </w:instrText>
      </w:r>
      <w:r w:rsidR="00540831">
        <w:fldChar w:fldCharType="end"/>
      </w:r>
      <w:r w:rsidR="00AB47A6">
        <w:fldChar w:fldCharType="separate"/>
      </w:r>
      <w:r w:rsidR="00540831">
        <w:rPr>
          <w:noProof/>
        </w:rPr>
        <w:t>(Mezuk, Eaton, Albrecht, &amp; Golden, 2008; Watson et al., 2021)</w:t>
      </w:r>
      <w:r w:rsidR="00AB47A6">
        <w:fldChar w:fldCharType="end"/>
      </w:r>
      <w:r w:rsidR="00115EBE">
        <w:t>.</w:t>
      </w:r>
      <w:r w:rsidR="0057755F">
        <w:t xml:space="preserve"> </w:t>
      </w:r>
    </w:p>
    <w:p w14:paraId="405082C9" w14:textId="7E88C9AF" w:rsidR="003828DD" w:rsidRDefault="00934D5C" w:rsidP="00B7461D">
      <w:pPr>
        <w:pStyle w:val="NormalWeb"/>
        <w:ind w:firstLine="720"/>
      </w:pPr>
      <w:r>
        <w:t xml:space="preserve">Suboptimal levels of </w:t>
      </w:r>
      <w:r w:rsidR="005A1941">
        <w:t>unique</w:t>
      </w:r>
      <w:r>
        <w:t xml:space="preserve"> lipid markers heightened </w:t>
      </w:r>
      <w:r w:rsidR="004D5DFA">
        <w:t xml:space="preserve">the </w:t>
      </w:r>
      <w:r>
        <w:t xml:space="preserve">risk </w:t>
      </w:r>
      <w:r w:rsidR="004D5DFA">
        <w:t>of</w:t>
      </w:r>
      <w:r>
        <w:t xml:space="preserve"> experiencing more </w:t>
      </w:r>
      <w:r w:rsidR="0090693E">
        <w:t xml:space="preserve">distinct </w:t>
      </w:r>
      <w:r w:rsidR="004C00A1">
        <w:t xml:space="preserve">aspects of </w:t>
      </w:r>
      <w:r>
        <w:t xml:space="preserve">depression </w:t>
      </w:r>
      <w:r w:rsidR="00516D99">
        <w:t>later</w:t>
      </w:r>
      <w:r w:rsidR="004D5DFA">
        <w:t>,</w:t>
      </w:r>
      <w:r w:rsidR="004F63BC">
        <w:t xml:space="preserve"> likely</w:t>
      </w:r>
      <w:r w:rsidR="009C0777">
        <w:t xml:space="preserve"> by </w:t>
      </w:r>
      <w:r w:rsidR="004F63BC">
        <w:t>dysregulating the HPA axis via excessive</w:t>
      </w:r>
      <w:r w:rsidR="00DA60D0">
        <w:t xml:space="preserve"> or blunted (vs. optimal)</w:t>
      </w:r>
      <w:r w:rsidR="004F63BC">
        <w:t xml:space="preserve"> cortisol production</w:t>
      </w:r>
      <w:r w:rsidR="004C00A1">
        <w:t xml:space="preserve"> </w:t>
      </w:r>
      <w:r w:rsidR="004C00A1">
        <w:fldChar w:fldCharType="begin">
          <w:fldData xml:space="preserve">PEVuZE5vdGU+PENpdGU+PEF1dGhvcj5NYW5zdXI8L0F1dGhvcj48WWVhcj4yMDE1PC9ZZWFyPjxS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</w:fldData>
        </w:fldChar>
      </w:r>
      <w:r w:rsidR="00540831">
        <w:instrText xml:space="preserve"> ADDIN EN.CITE </w:instrText>
      </w:r>
      <w:r w:rsidR="00540831">
        <w:fldChar w:fldCharType="begin">
          <w:fldData xml:space="preserve">PEVuZE5vdGU+PENpdGU+PEF1dGhvcj5NYW5zdXI8L0F1dGhvcj48WWVhcj4yMDE1PC9ZZWFyPjxS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</w:fldData>
        </w:fldChar>
      </w:r>
      <w:r w:rsidR="00540831">
        <w:instrText xml:space="preserve"> ADDIN EN.CITE.DATA </w:instrText>
      </w:r>
      <w:r w:rsidR="00540831">
        <w:fldChar w:fldCharType="end"/>
      </w:r>
      <w:r w:rsidR="004C00A1">
        <w:fldChar w:fldCharType="separate"/>
      </w:r>
      <w:r w:rsidR="00540831">
        <w:rPr>
          <w:noProof/>
        </w:rPr>
        <w:t>(Mansur, Brietzke, &amp; McIntyre, 2015)</w:t>
      </w:r>
      <w:r w:rsidR="004C00A1">
        <w:fldChar w:fldCharType="end"/>
      </w:r>
      <w:r w:rsidR="004D5DFA">
        <w:t xml:space="preserve">. </w:t>
      </w:r>
      <w:r w:rsidR="00351584">
        <w:t xml:space="preserve">Other tenable mechanisms include </w:t>
      </w:r>
      <w:r w:rsidR="00977E53">
        <w:t>decreased neurogenesis in reward- and executive functioning</w:t>
      </w:r>
      <w:r w:rsidR="00894BC2">
        <w:t>- related brain regions and connectivity between physiological states and synaptic plasticity</w:t>
      </w:r>
      <w:r w:rsidR="00D25300">
        <w:t xml:space="preserve"> </w:t>
      </w:r>
      <w:r w:rsidR="00D25300">
        <w:fldChar w:fldCharType="begin">
          <w:fldData xml:space="preserve">PEVuZE5vdGU+PENpdGU+PEF1dGhvcj5Hb2xkc21pdGg8L0F1dGhvcj48WWVhcj4yMDIwPC9ZZWFy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</w:fldData>
        </w:fldChar>
      </w:r>
      <w:r w:rsidR="0053615D">
        <w:instrText xml:space="preserve"> ADDIN EN.CITE </w:instrText>
      </w:r>
      <w:r w:rsidR="0053615D">
        <w:fldChar w:fldCharType="begin">
          <w:fldData xml:space="preserve">PEVuZE5vdGU+PENpdGU+PEF1dGhvcj5Hb2xkc21pdGg8L0F1dGhvcj48WWVhcj4yMDIwPC9ZZWFy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</w:fldData>
        </w:fldChar>
      </w:r>
      <w:r w:rsidR="0053615D">
        <w:instrText xml:space="preserve"> ADDIN EN.CITE.DATA </w:instrText>
      </w:r>
      <w:r w:rsidR="0053615D">
        <w:fldChar w:fldCharType="end"/>
      </w:r>
      <w:r w:rsidR="00D25300">
        <w:fldChar w:fldCharType="separate"/>
      </w:r>
      <w:r w:rsidR="0053615D">
        <w:rPr>
          <w:noProof/>
        </w:rPr>
        <w:t>(Goldsmith et al., 2020; Hamer et al., 2019; Zainal &amp; Newman, 2021a)</w:t>
      </w:r>
      <w:r w:rsidR="00D25300">
        <w:fldChar w:fldCharType="end"/>
      </w:r>
      <w:r w:rsidR="002F1B81">
        <w:t xml:space="preserve">. </w:t>
      </w:r>
      <w:r w:rsidR="000556E7">
        <w:t>Plausibly, t</w:t>
      </w:r>
      <w:r w:rsidR="002A7C15">
        <w:t xml:space="preserve">hese processes </w:t>
      </w:r>
      <w:r w:rsidR="00462B4F">
        <w:t xml:space="preserve">can </w:t>
      </w:r>
      <w:r w:rsidR="000556E7">
        <w:t>unfold</w:t>
      </w:r>
      <w:r w:rsidR="00462B4F">
        <w:t xml:space="preserve"> </w:t>
      </w:r>
      <w:r w:rsidR="006D4A5A">
        <w:t>with and without chronic social stressors</w:t>
      </w:r>
      <w:r w:rsidR="00462B4F">
        <w:t xml:space="preserve"> and </w:t>
      </w:r>
      <w:r w:rsidR="00C0167E">
        <w:t>relate</w:t>
      </w:r>
      <w:r w:rsidR="00462B4F">
        <w:t xml:space="preserve"> to somatic aspects (e.g., appetite changes, fatigue) of depression that </w:t>
      </w:r>
      <w:r w:rsidR="003828DD">
        <w:t>often</w:t>
      </w:r>
      <w:r w:rsidR="00462B4F">
        <w:t xml:space="preserve"> co</w:t>
      </w:r>
      <w:r w:rsidR="00227D91">
        <w:t>-</w:t>
      </w:r>
      <w:r w:rsidR="00462B4F">
        <w:t>occur with motivational deficits and social withdrawal</w:t>
      </w:r>
      <w:r w:rsidR="002F1B81">
        <w:t xml:space="preserve"> </w:t>
      </w:r>
      <w:r w:rsidR="002F1B81">
        <w:fldChar w:fldCharType="begin">
          <w:fldData xml:space="preserve">PEVuZE5vdGU+PENpdGU+PEF1dGhvcj5Db2NjdXJlbGxvPC9BdXRob3I+PFllYXI+MjAxOTwvWWVh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</w:fldData>
        </w:fldChar>
      </w:r>
      <w:r w:rsidR="0053615D">
        <w:instrText xml:space="preserve"> ADDIN EN.CITE </w:instrText>
      </w:r>
      <w:r w:rsidR="0053615D">
        <w:fldChar w:fldCharType="begin">
          <w:fldData xml:space="preserve">PEVuZE5vdGU+PENpdGU+PEF1dGhvcj5Db2NjdXJlbGxvPC9BdXRob3I+PFllYXI+MjAxOTwvWWVh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</w:fldData>
        </w:fldChar>
      </w:r>
      <w:r w:rsidR="0053615D">
        <w:instrText xml:space="preserve"> ADDIN EN.CITE.DATA </w:instrText>
      </w:r>
      <w:r w:rsidR="0053615D">
        <w:fldChar w:fldCharType="end"/>
      </w:r>
      <w:r w:rsidR="002F1B81">
        <w:fldChar w:fldCharType="separate"/>
      </w:r>
      <w:r w:rsidR="002F1B81">
        <w:rPr>
          <w:noProof/>
        </w:rPr>
        <w:t>(Coccurello, 2019)</w:t>
      </w:r>
      <w:r w:rsidR="002F1B81">
        <w:fldChar w:fldCharType="end"/>
      </w:r>
      <w:r w:rsidR="002F1B81">
        <w:t>.</w:t>
      </w:r>
      <w:r w:rsidR="000556E7">
        <w:t xml:space="preserve"> Future prospective network </w:t>
      </w:r>
      <w:r w:rsidR="00C0167E">
        <w:t>analyses</w:t>
      </w:r>
      <w:r w:rsidR="000556E7">
        <w:t xml:space="preserve"> should examine these ideas. </w:t>
      </w:r>
    </w:p>
    <w:p w14:paraId="091B76E9" w14:textId="50E4C3BC" w:rsidR="009524E3" w:rsidRDefault="0060468E" w:rsidP="00F93B7C">
      <w:pPr>
        <w:pStyle w:val="NormalWeb"/>
        <w:ind w:firstLine="720"/>
      </w:pPr>
      <w:r>
        <w:t>Partially c</w:t>
      </w:r>
      <w:r w:rsidR="009524E3">
        <w:t xml:space="preserve">onsistent with scar theories, </w:t>
      </w:r>
      <w:r w:rsidR="00F93B7C">
        <w:t xml:space="preserve">somatic symptoms and interpersonal issues, but not depressed mood, </w:t>
      </w:r>
      <w:r w:rsidR="009524E3">
        <w:t xml:space="preserve">preceded higher </w:t>
      </w:r>
      <w:r w:rsidR="00F93B7C">
        <w:t>fibrinogen levels</w:t>
      </w:r>
      <w:r w:rsidR="009524E3">
        <w:t xml:space="preserve">. </w:t>
      </w:r>
      <w:r w:rsidR="00514F8B">
        <w:t>More</w:t>
      </w:r>
      <w:r w:rsidR="00F93B7C">
        <w:t xml:space="preserve"> interpersonal problems</w:t>
      </w:r>
      <w:r w:rsidR="00D01F00">
        <w:t xml:space="preserve">, </w:t>
      </w:r>
      <w:r w:rsidR="00E60348">
        <w:t>but not</w:t>
      </w:r>
      <w:r w:rsidR="00D01F00">
        <w:t xml:space="preserve"> </w:t>
      </w:r>
      <w:r w:rsidR="00D01F00">
        <w:lastRenderedPageBreak/>
        <w:t>depressed mood and somatic symptoms,</w:t>
      </w:r>
      <w:r w:rsidR="00F93B7C">
        <w:t xml:space="preserve"> </w:t>
      </w:r>
      <w:r w:rsidR="00514F8B">
        <w:t xml:space="preserve">also </w:t>
      </w:r>
      <w:r w:rsidR="00F93B7C">
        <w:t xml:space="preserve">forecasted increased LDL. </w:t>
      </w:r>
      <w:r w:rsidR="00864F67">
        <w:t>Results</w:t>
      </w:r>
      <w:r w:rsidR="00644187">
        <w:t xml:space="preserve"> </w:t>
      </w:r>
      <w:r w:rsidR="00514F8B">
        <w:t>extend</w:t>
      </w:r>
      <w:r w:rsidR="00B959A2">
        <w:t xml:space="preserve"> evidence </w:t>
      </w:r>
      <w:r w:rsidR="00644187">
        <w:t xml:space="preserve">that </w:t>
      </w:r>
      <w:r w:rsidR="00644187">
        <w:rPr>
          <w:rFonts w:ascii="TimesNewRomanPSMT" w:eastAsia="Times New Roman" w:hAnsi="TimesNewRomanPSMT"/>
        </w:rPr>
        <w:t xml:space="preserve">more daily positive interpersonal events dovetailed with </w:t>
      </w:r>
      <w:r w:rsidR="00943528">
        <w:rPr>
          <w:rFonts w:ascii="TimesNewRomanPSMT" w:eastAsia="Times New Roman" w:hAnsi="TimesNewRomanPSMT"/>
        </w:rPr>
        <w:t>future reduced</w:t>
      </w:r>
      <w:r w:rsidR="00644187">
        <w:rPr>
          <w:rFonts w:ascii="TimesNewRomanPSMT" w:eastAsia="Times New Roman" w:hAnsi="TimesNewRomanPSMT"/>
        </w:rPr>
        <w:t xml:space="preserve"> CRP and fibrinogen among women but not men </w:t>
      </w:r>
      <w:r w:rsidR="00644187">
        <w:rPr>
          <w:rFonts w:ascii="TimesNewRomanPSMT" w:eastAsia="Times New Roman" w:hAnsi="TimesNewRomanPSMT"/>
        </w:rPr>
        <w:fldChar w:fldCharType="begin">
          <w:fldData xml:space="preserve">PEVuZE5vdGU+PENpdGU+PEF1dGhvcj5TaW48L0F1dGhvcj48WWVhcj4yMDE1PC9ZZWFyPjxSZWNO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</w:fldData>
        </w:fldChar>
      </w:r>
      <w:r w:rsidR="00540831">
        <w:rPr>
          <w:rFonts w:ascii="TimesNewRomanPSMT" w:eastAsia="Times New Roman" w:hAnsi="TimesNewRomanPSMT"/>
        </w:rPr>
        <w:instrText xml:space="preserve"> ADDIN EN.CITE </w:instrText>
      </w:r>
      <w:r w:rsidR="00540831">
        <w:rPr>
          <w:rFonts w:ascii="TimesNewRomanPSMT" w:eastAsia="Times New Roman" w:hAnsi="TimesNewRomanPSMT"/>
        </w:rPr>
        <w:fldChar w:fldCharType="begin">
          <w:fldData xml:space="preserve">PEVuZE5vdGU+PENpdGU+PEF1dGhvcj5TaW48L0F1dGhvcj48WWVhcj4yMDE1PC9ZZWFyPjxSZWNO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</w:fldData>
        </w:fldChar>
      </w:r>
      <w:r w:rsidR="00540831">
        <w:rPr>
          <w:rFonts w:ascii="TimesNewRomanPSMT" w:eastAsia="Times New Roman" w:hAnsi="TimesNewRomanPSMT"/>
        </w:rPr>
        <w:instrText xml:space="preserve"> ADDIN EN.CITE.DATA </w:instrText>
      </w:r>
      <w:r w:rsidR="00540831">
        <w:rPr>
          <w:rFonts w:ascii="TimesNewRomanPSMT" w:eastAsia="Times New Roman" w:hAnsi="TimesNewRomanPSMT"/>
        </w:rPr>
      </w:r>
      <w:r w:rsidR="00540831">
        <w:rPr>
          <w:rFonts w:ascii="TimesNewRomanPSMT" w:eastAsia="Times New Roman" w:hAnsi="TimesNewRomanPSMT"/>
        </w:rPr>
        <w:fldChar w:fldCharType="end"/>
      </w:r>
      <w:r w:rsidR="00644187">
        <w:rPr>
          <w:rFonts w:ascii="TimesNewRomanPSMT" w:eastAsia="Times New Roman" w:hAnsi="TimesNewRomanPSMT"/>
        </w:rPr>
        <w:fldChar w:fldCharType="separate"/>
      </w:r>
      <w:r w:rsidR="00540831">
        <w:rPr>
          <w:rFonts w:ascii="TimesNewRomanPSMT" w:eastAsia="Times New Roman" w:hAnsi="TimesNewRomanPSMT"/>
          <w:noProof/>
        </w:rPr>
        <w:t>(Sin, Graham-Engeland, &amp; Almeida, 2015)</w:t>
      </w:r>
      <w:r w:rsidR="00644187">
        <w:rPr>
          <w:rFonts w:ascii="TimesNewRomanPSMT" w:eastAsia="Times New Roman" w:hAnsi="TimesNewRomanPSMT"/>
        </w:rPr>
        <w:fldChar w:fldCharType="end"/>
      </w:r>
      <w:r w:rsidR="00644187">
        <w:rPr>
          <w:rFonts w:ascii="TimesNewRomanPSMT" w:eastAsia="Times New Roman" w:hAnsi="TimesNewRomanPSMT"/>
        </w:rPr>
        <w:t xml:space="preserve">. </w:t>
      </w:r>
      <w:r w:rsidR="006D593C">
        <w:rPr>
          <w:rFonts w:ascii="TimesNewRomanPSMT" w:eastAsia="Times New Roman" w:hAnsi="TimesNewRomanPSMT"/>
        </w:rPr>
        <w:t xml:space="preserve">They also build on </w:t>
      </w:r>
      <w:r w:rsidR="006D593C">
        <w:t xml:space="preserve">evidence </w:t>
      </w:r>
      <w:r w:rsidR="006D593C">
        <w:rPr>
          <w:rFonts w:ascii="TimesNewRomanPSMT" w:eastAsia="Times New Roman" w:hAnsi="TimesNewRomanPSMT"/>
        </w:rPr>
        <w:t>tha</w:t>
      </w:r>
      <w:r w:rsidR="00740B33">
        <w:rPr>
          <w:rFonts w:ascii="TimesNewRomanPSMT" w:eastAsia="Times New Roman" w:hAnsi="TimesNewRomanPSMT"/>
        </w:rPr>
        <w:t xml:space="preserve">t rises in HDL </w:t>
      </w:r>
      <w:r w:rsidR="0023440A">
        <w:rPr>
          <w:rFonts w:ascii="TimesNewRomanPSMT" w:eastAsia="Times New Roman" w:hAnsi="TimesNewRomanPSMT"/>
        </w:rPr>
        <w:t>or</w:t>
      </w:r>
      <w:r w:rsidR="00740B33">
        <w:rPr>
          <w:rFonts w:ascii="TimesNewRomanPSMT" w:eastAsia="Times New Roman" w:hAnsi="TimesNewRomanPSMT"/>
        </w:rPr>
        <w:t xml:space="preserve"> LDL levels (indicators of </w:t>
      </w:r>
      <w:r w:rsidR="008A4A7B">
        <w:rPr>
          <w:rFonts w:ascii="TimesNewRomanPSMT" w:eastAsia="Times New Roman" w:hAnsi="TimesNewRomanPSMT"/>
        </w:rPr>
        <w:t xml:space="preserve">the </w:t>
      </w:r>
      <w:r w:rsidR="00FB1074">
        <w:rPr>
          <w:rFonts w:ascii="TimesNewRomanPSMT" w:eastAsia="Times New Roman" w:hAnsi="TimesNewRomanPSMT"/>
        </w:rPr>
        <w:t>buildup of fatty plaques in heart arteries</w:t>
      </w:r>
      <w:r w:rsidR="00740B33">
        <w:rPr>
          <w:rFonts w:ascii="TimesNewRomanPSMT" w:eastAsia="Times New Roman" w:hAnsi="TimesNewRomanPSMT"/>
        </w:rPr>
        <w:t xml:space="preserve">) </w:t>
      </w:r>
      <w:r w:rsidR="008560D1">
        <w:rPr>
          <w:rFonts w:ascii="TimesNewRomanPSMT" w:eastAsia="Times New Roman" w:hAnsi="TimesNewRomanPSMT"/>
        </w:rPr>
        <w:t>predicted</w:t>
      </w:r>
      <w:r w:rsidR="00740B33">
        <w:rPr>
          <w:rFonts w:ascii="TimesNewRomanPSMT" w:eastAsia="Times New Roman" w:hAnsi="TimesNewRomanPSMT"/>
        </w:rPr>
        <w:t xml:space="preserve"> depression in</w:t>
      </w:r>
      <w:r w:rsidR="008E0AEA">
        <w:rPr>
          <w:rFonts w:ascii="TimesNewRomanPSMT" w:eastAsia="Times New Roman" w:hAnsi="TimesNewRomanPSMT"/>
        </w:rPr>
        <w:t xml:space="preserve"> community</w:t>
      </w:r>
      <w:r w:rsidR="00740B33">
        <w:rPr>
          <w:rFonts w:ascii="TimesNewRomanPSMT" w:eastAsia="Times New Roman" w:hAnsi="TimesNewRomanPSMT"/>
        </w:rPr>
        <w:t xml:space="preserve"> adult women instead of men</w:t>
      </w:r>
      <w:r w:rsidR="00550042">
        <w:rPr>
          <w:rFonts w:ascii="TimesNewRomanPSMT" w:eastAsia="Times New Roman" w:hAnsi="TimesNewRomanPSMT"/>
        </w:rPr>
        <w:t xml:space="preserve"> </w:t>
      </w:r>
      <w:r w:rsidR="00550042">
        <w:rPr>
          <w:rFonts w:ascii="TimesNewRomanPSMT" w:eastAsia="Times New Roman" w:hAnsi="TimesNewRomanPSMT"/>
        </w:rPr>
        <w:fldChar w:fldCharType="begin">
          <w:fldData xml:space="preserve">PEVuZE5vdGU+PENpdGU+PEF1dGhvcj5CZXlkb3VuPC9BdXRob3I+PFllYXI+MjAxNTwvWWVhcj48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</w:fldData>
        </w:fldChar>
      </w:r>
      <w:r w:rsidR="0053615D">
        <w:rPr>
          <w:rFonts w:ascii="TimesNewRomanPSMT" w:eastAsia="Times New Roman" w:hAnsi="TimesNewRomanPSMT"/>
        </w:rPr>
        <w:instrText xml:space="preserve"> ADDIN EN.CITE </w:instrText>
      </w:r>
      <w:r w:rsidR="0053615D">
        <w:rPr>
          <w:rFonts w:ascii="TimesNewRomanPSMT" w:eastAsia="Times New Roman" w:hAnsi="TimesNewRomanPSMT"/>
        </w:rPr>
        <w:fldChar w:fldCharType="begin">
          <w:fldData xml:space="preserve">PEVuZE5vdGU+PENpdGU+PEF1dGhvcj5CZXlkb3VuPC9BdXRob3I+PFllYXI+MjAxNTwvWWVhcj48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</w:fldData>
        </w:fldChar>
      </w:r>
      <w:r w:rsidR="0053615D">
        <w:rPr>
          <w:rFonts w:ascii="TimesNewRomanPSMT" w:eastAsia="Times New Roman" w:hAnsi="TimesNewRomanPSMT"/>
        </w:rPr>
        <w:instrText xml:space="preserve"> ADDIN EN.CITE.DATA </w:instrText>
      </w:r>
      <w:r w:rsidR="0053615D">
        <w:rPr>
          <w:rFonts w:ascii="TimesNewRomanPSMT" w:eastAsia="Times New Roman" w:hAnsi="TimesNewRomanPSMT"/>
        </w:rPr>
      </w:r>
      <w:r w:rsidR="0053615D">
        <w:rPr>
          <w:rFonts w:ascii="TimesNewRomanPSMT" w:eastAsia="Times New Roman" w:hAnsi="TimesNewRomanPSMT"/>
        </w:rPr>
        <w:fldChar w:fldCharType="end"/>
      </w:r>
      <w:r w:rsidR="00550042">
        <w:rPr>
          <w:rFonts w:ascii="TimesNewRomanPSMT" w:eastAsia="Times New Roman" w:hAnsi="TimesNewRomanPSMT"/>
        </w:rPr>
      </w:r>
      <w:r w:rsidR="00550042">
        <w:rPr>
          <w:rFonts w:ascii="TimesNewRomanPSMT" w:eastAsia="Times New Roman" w:hAnsi="TimesNewRomanPSMT"/>
        </w:rPr>
        <w:fldChar w:fldCharType="separate"/>
      </w:r>
      <w:r w:rsidR="0053615D">
        <w:rPr>
          <w:rFonts w:ascii="TimesNewRomanPSMT" w:eastAsia="Times New Roman" w:hAnsi="TimesNewRomanPSMT"/>
          <w:noProof/>
        </w:rPr>
        <w:t>(Beydoun et al., 2015)</w:t>
      </w:r>
      <w:r w:rsidR="00550042">
        <w:rPr>
          <w:rFonts w:ascii="TimesNewRomanPSMT" w:eastAsia="Times New Roman" w:hAnsi="TimesNewRomanPSMT"/>
        </w:rPr>
        <w:fldChar w:fldCharType="end"/>
      </w:r>
      <w:r w:rsidR="008560D1">
        <w:rPr>
          <w:rFonts w:ascii="TimesNewRomanPSMT" w:eastAsia="Times New Roman" w:hAnsi="TimesNewRomanPSMT"/>
        </w:rPr>
        <w:t xml:space="preserve"> </w:t>
      </w:r>
      <w:r w:rsidR="008A4A7B">
        <w:rPr>
          <w:rFonts w:ascii="TimesNewRomanPSMT" w:eastAsia="Times New Roman" w:hAnsi="TimesNewRomanPSMT"/>
        </w:rPr>
        <w:t xml:space="preserve">and </w:t>
      </w:r>
      <w:r w:rsidR="008560D1">
        <w:rPr>
          <w:rFonts w:ascii="TimesNewRomanPSMT" w:eastAsia="Times New Roman" w:hAnsi="TimesNewRomanPSMT"/>
        </w:rPr>
        <w:t>more</w:t>
      </w:r>
      <w:r w:rsidR="008A4A7B">
        <w:rPr>
          <w:rFonts w:ascii="TimesNewRomanPSMT" w:eastAsia="Times New Roman" w:hAnsi="TimesNewRomanPSMT"/>
        </w:rPr>
        <w:t xml:space="preserve"> cardiovascular events and</w:t>
      </w:r>
      <w:r w:rsidR="008560D1">
        <w:rPr>
          <w:rFonts w:ascii="TimesNewRomanPSMT" w:eastAsia="Times New Roman" w:hAnsi="TimesNewRomanPSMT"/>
        </w:rPr>
        <w:t xml:space="preserve"> rapid cognitive decline</w:t>
      </w:r>
      <w:r w:rsidR="00962B48">
        <w:rPr>
          <w:rFonts w:ascii="TimesNewRomanPSMT" w:eastAsia="Times New Roman" w:hAnsi="TimesNewRomanPSMT"/>
        </w:rPr>
        <w:t xml:space="preserve"> </w:t>
      </w:r>
      <w:r w:rsidR="00962B48">
        <w:rPr>
          <w:rFonts w:ascii="TimesNewRomanPSMT" w:eastAsia="Times New Roman" w:hAnsi="TimesNewRomanPSMT"/>
        </w:rPr>
        <w:fldChar w:fldCharType="begin"/>
      </w:r>
      <w:r w:rsidR="00540831">
        <w:rPr>
          <w:rFonts w:ascii="TimesNewRomanPSMT" w:eastAsia="Times New Roman" w:hAnsi="TimesNewRomanPSMT"/>
        </w:rPr>
        <w:instrText xml:space="preserve"> ADDIN EN.CITE &lt;EndNote&gt;&lt;Cite&gt;&lt;Author&gt;Hua&lt;/Author&gt;&lt;Year&gt;2021&lt;/Year&gt;&lt;RecNum&gt;17743&lt;/RecNum&gt;&lt;DisplayText&gt;(Hua, Ma, Li, Zhong, &amp;amp; Xie, 2021)&lt;/DisplayText&gt;&lt;record&gt;&lt;rec-number&gt;17743&lt;/rec-number&gt;&lt;foreign-keys&gt;&lt;key app="EN" db-id="0swf99dwtf2z01e2025pzsdb2s5ws55500xw" timestamp="1651197337"&gt;17743&lt;/key&gt;&lt;/foreign-keys&gt;&lt;ref-type name="Journal Article"&gt;17&lt;/ref-type&gt;&lt;contributors&gt;&lt;authors&gt;&lt;author&gt;Hua, Rong&lt;/author&gt;&lt;author&gt;Ma, Yanjun&lt;/author&gt;&lt;author&gt;Li, Chenglong&lt;/author&gt;&lt;author&gt;Zhong, Baoliang&lt;/author&gt;&lt;author&gt;Xie, Wuxiang&lt;/author&gt;&lt;/authors&gt;&lt;/contributors&gt;&lt;titles&gt;&lt;title&gt;Low levels of low-density lipoprotein cholesterol and cognitive decline&lt;/title&gt;&lt;secondary-title&gt;Science Bulletin&lt;/secondary-title&gt;&lt;/titles&gt;&lt;periodical&gt;&lt;full-title&gt;Science Bulletin&lt;/full-title&gt;&lt;/periodical&gt;&lt;pages&gt;1684-1690&lt;/pages&gt;&lt;volume&gt;66&lt;/volume&gt;&lt;number&gt;16&lt;/number&gt;&lt;section&gt;1684&lt;/section&gt;&lt;dates&gt;&lt;year&gt;2021&lt;/year&gt;&lt;/dates&gt;&lt;isbn&gt;20959273&lt;/isbn&gt;&lt;urls&gt;&lt;/urls&gt;&lt;electronic-resource-num&gt;10.1016/j.scib.2021.02.018&lt;/electronic-resource-num&gt;&lt;/record&gt;&lt;/Cite&gt;&lt;/EndNote&gt;</w:instrText>
      </w:r>
      <w:r w:rsidR="00962B48">
        <w:rPr>
          <w:rFonts w:ascii="TimesNewRomanPSMT" w:eastAsia="Times New Roman" w:hAnsi="TimesNewRomanPSMT"/>
        </w:rPr>
        <w:fldChar w:fldCharType="separate"/>
      </w:r>
      <w:r w:rsidR="00540831">
        <w:rPr>
          <w:rFonts w:ascii="TimesNewRomanPSMT" w:eastAsia="Times New Roman" w:hAnsi="TimesNewRomanPSMT"/>
          <w:noProof/>
        </w:rPr>
        <w:t>(Hua, Ma, Li, Zhong, &amp; Xie, 2021)</w:t>
      </w:r>
      <w:r w:rsidR="00962B48">
        <w:rPr>
          <w:rFonts w:ascii="TimesNewRomanPSMT" w:eastAsia="Times New Roman" w:hAnsi="TimesNewRomanPSMT"/>
        </w:rPr>
        <w:fldChar w:fldCharType="end"/>
      </w:r>
      <w:r w:rsidR="00740B33">
        <w:rPr>
          <w:rFonts w:ascii="TimesNewRomanPSMT" w:eastAsia="Times New Roman" w:hAnsi="TimesNewRomanPSMT"/>
        </w:rPr>
        <w:t xml:space="preserve">. </w:t>
      </w:r>
      <w:r w:rsidR="000A1F83">
        <w:rPr>
          <w:rFonts w:ascii="TimesNewRomanPSMT" w:eastAsia="Times New Roman" w:hAnsi="TimesNewRomanPSMT"/>
        </w:rPr>
        <w:t>Most importantly, findings suggest improving lifestyle patterns to lessen depression and prevent dyslipidemia</w:t>
      </w:r>
      <w:r w:rsidR="00F5397B">
        <w:rPr>
          <w:rFonts w:ascii="TimesNewRomanPSMT" w:eastAsia="Times New Roman" w:hAnsi="TimesNewRomanPSMT"/>
        </w:rPr>
        <w:t xml:space="preserve"> and heightened inflammation</w:t>
      </w:r>
      <w:r w:rsidR="000A1F83">
        <w:rPr>
          <w:rFonts w:ascii="TimesNewRomanPSMT" w:eastAsia="Times New Roman" w:hAnsi="TimesNewRomanPSMT"/>
        </w:rPr>
        <w:t xml:space="preserve">. </w:t>
      </w:r>
    </w:p>
    <w:p w14:paraId="05836712" w14:textId="7CAD4D46" w:rsidR="00DF1972" w:rsidRDefault="001A1931" w:rsidP="000C02A4">
      <w:pPr>
        <w:spacing w:line="480" w:lineRule="auto"/>
        <w:ind w:firstLine="720"/>
      </w:pPr>
      <w:r>
        <w:t>Study limitations merit attention</w:t>
      </w:r>
      <w:r w:rsidR="005D023A">
        <w:t xml:space="preserve">. </w:t>
      </w:r>
      <w:r w:rsidR="00255AC9">
        <w:t xml:space="preserve">First, the all-female sample precluded </w:t>
      </w:r>
      <w:r w:rsidR="004377F7">
        <w:t xml:space="preserve">the </w:t>
      </w:r>
      <w:r w:rsidR="00255AC9">
        <w:t xml:space="preserve">generalization of findings to </w:t>
      </w:r>
      <w:r w:rsidR="00D30605">
        <w:t xml:space="preserve">the general population. </w:t>
      </w:r>
      <w:r w:rsidR="008554BD">
        <w:t xml:space="preserve">Future studies should </w:t>
      </w:r>
      <w:r w:rsidR="002A5331">
        <w:t>examine</w:t>
      </w:r>
      <w:r w:rsidR="008554BD">
        <w:t xml:space="preserve"> how sex assigned at birth might influence our </w:t>
      </w:r>
      <w:r w:rsidR="00D335BB">
        <w:t>CLPN</w:t>
      </w:r>
      <w:r w:rsidR="008554BD">
        <w:t xml:space="preserve">-derived results due to documented sex differences in </w:t>
      </w:r>
      <w:r w:rsidR="00922201">
        <w:t>proinflammatory</w:t>
      </w:r>
      <w:r w:rsidR="008554BD">
        <w:t xml:space="preserve"> proteins, lipid markers, problem- versus emotion-focused coping approaches, and their interactions</w:t>
      </w:r>
      <w:r w:rsidR="004E761B">
        <w:t xml:space="preserve"> </w:t>
      </w:r>
      <w:r w:rsidR="004E761B">
        <w:fldChar w:fldCharType="begin">
          <w:fldData xml:space="preserve">PEVuZE5vdGU+PENpdGU+PEF1dGhvcj5TaGltYW5vZTwvQXV0aG9yPjxZZWFyPjIwMTg8L1llYXI+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==
</w:fldData>
        </w:fldChar>
      </w:r>
      <w:r w:rsidR="0053615D">
        <w:instrText xml:space="preserve"> ADDIN EN.CITE </w:instrText>
      </w:r>
      <w:r w:rsidR="0053615D">
        <w:fldChar w:fldCharType="begin">
          <w:fldData xml:space="preserve">PEVuZE5vdGU+PENpdGU+PEF1dGhvcj5TaGltYW5vZTwvQXV0aG9yPjxZZWFyPjIwMTg8L1llYXI+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==
</w:fldData>
        </w:fldChar>
      </w:r>
      <w:r w:rsidR="0053615D">
        <w:instrText xml:space="preserve"> ADDIN EN.CITE.DATA </w:instrText>
      </w:r>
      <w:r w:rsidR="0053615D">
        <w:fldChar w:fldCharType="end"/>
      </w:r>
      <w:r w:rsidR="004E761B">
        <w:fldChar w:fldCharType="separate"/>
      </w:r>
      <w:r w:rsidR="0053615D">
        <w:rPr>
          <w:noProof/>
        </w:rPr>
        <w:t>(Shimanoe et al., 2018)</w:t>
      </w:r>
      <w:r w:rsidR="004E761B">
        <w:fldChar w:fldCharType="end"/>
      </w:r>
      <w:r w:rsidR="004E761B">
        <w:t>.</w:t>
      </w:r>
      <w:r w:rsidR="006D0F12">
        <w:t xml:space="preserve"> For example, </w:t>
      </w:r>
      <w:r w:rsidR="00B50F70">
        <w:t xml:space="preserve">sex could moderate within-person CRP-depression associations </w:t>
      </w:r>
      <w:r w:rsidR="00B50F70">
        <w:fldChar w:fldCharType="begin"/>
      </w:r>
      <w:r w:rsidR="0053615D">
        <w:instrText xml:space="preserve"> ADDIN EN.CITE &lt;EndNote&gt;&lt;Cite&gt;&lt;Author&gt;Das&lt;/Author&gt;&lt;Year&gt;2020&lt;/Year&gt;&lt;RecNum&gt;17741&lt;/RecNum&gt;&lt;DisplayText&gt;(Das, 2020)&lt;/DisplayText&gt;&lt;record&gt;&lt;rec-number&gt;17741&lt;/rec-number&gt;&lt;foreign-keys&gt;&lt;key app="EN" db-id="0swf99dwtf2z01e2025pzsdb2s5ws55500xw" timestamp="1651097282"&gt;17741&lt;/key&gt;&lt;/foreign-keys&gt;&lt;ref-type name="Journal Article"&gt;17&lt;/ref-type&gt;&lt;contributors&gt;&lt;authors&gt;&lt;author&gt;Das, A.&lt;/author&gt;&lt;/authors&gt;&lt;/contributors&gt;&lt;auth-address&gt;McGill University, Montreal, Quebec, Canada.&lt;/auth-address&gt;&lt;titles&gt;&lt;title&gt;Chronic ongoing stressors and C-reactive protein: A within-person study&lt;/title&gt;&lt;secondary-title&gt;Journal of Aging and Health&lt;/secondary-title&gt;&lt;/titles&gt;&lt;periodical&gt;&lt;full-title&gt;Journal of Aging and Health&lt;/full-title&gt;&lt;/periodical&gt;&lt;pages&gt;892-903&lt;/pages&gt;&lt;volume&gt;32&lt;/volume&gt;&lt;number&gt;7-8&lt;/number&gt;&lt;edition&gt;2019/07/19&lt;/edition&gt;&lt;keywords&gt;&lt;keyword&gt;*Biological Variation, Individual&lt;/keyword&gt;&lt;keyword&gt;Biomarkers&lt;/keyword&gt;&lt;keyword&gt;C-Reactive Protein/*analysis&lt;/keyword&gt;&lt;keyword&gt;Cardiometabolic Risk Factors&lt;/keyword&gt;&lt;keyword&gt;Female&lt;/keyword&gt;&lt;keyword&gt;Humans&lt;/keyword&gt;&lt;keyword&gt;Inflammation/*blood/epidemiology&lt;/keyword&gt;&lt;keyword&gt;Longitudinal Studies&lt;/keyword&gt;&lt;keyword&gt;Male&lt;/keyword&gt;&lt;keyword&gt;Middle Aged&lt;/keyword&gt;&lt;keyword&gt;Stress, Physiological&lt;/keyword&gt;&lt;keyword&gt;Stress, Psychological/blood/epidemiology&lt;/keyword&gt;&lt;keyword&gt;United States/epidemiology&lt;/keyword&gt;&lt;keyword&gt;*hrs&lt;/keyword&gt;&lt;keyword&gt;*cardiometabolic&lt;/keyword&gt;&lt;keyword&gt;*inflammation&lt;/keyword&gt;&lt;keyword&gt;*older adults&lt;/keyword&gt;&lt;keyword&gt;*stress process&lt;/keyword&gt;&lt;/keywords&gt;&lt;dates&gt;&lt;year&gt;2020&lt;/year&gt;&lt;pub-dates&gt;&lt;date&gt;Aug-Sep&lt;/date&gt;&lt;/pub-dates&gt;&lt;/dates&gt;&lt;isbn&gt;1552-6887 (Electronic)&amp;#xD;0898-2643 (Linking)&lt;/isbn&gt;&lt;accession-num&gt;31315485&lt;/accession-num&gt;&lt;urls&gt;&lt;related-urls&gt;&lt;url&gt;https://www.ncbi.nlm.nih.gov/pubmed/31315485&lt;/url&gt;&lt;/related-urls&gt;&lt;/urls&gt;&lt;electronic-resource-num&gt;10.1177/0898264319862419&lt;/electronic-resource-num&gt;&lt;/record&gt;&lt;/Cite&gt;&lt;/EndNote&gt;</w:instrText>
      </w:r>
      <w:r w:rsidR="00B50F70">
        <w:fldChar w:fldCharType="separate"/>
      </w:r>
      <w:r w:rsidR="00B50F70">
        <w:rPr>
          <w:noProof/>
        </w:rPr>
        <w:t>(Das, 2020)</w:t>
      </w:r>
      <w:r w:rsidR="00B50F70">
        <w:fldChar w:fldCharType="end"/>
      </w:r>
      <w:r w:rsidR="00B96193">
        <w:t xml:space="preserve"> and </w:t>
      </w:r>
      <w:r w:rsidR="00EF59EC">
        <w:t>relate to</w:t>
      </w:r>
      <w:r w:rsidR="00B96193">
        <w:t xml:space="preserve"> </w:t>
      </w:r>
      <w:r w:rsidR="004D12B4">
        <w:t>the hypothalamic-pituitary-gonadal</w:t>
      </w:r>
      <w:r w:rsidR="000037C3" w:rsidRPr="000037C3">
        <w:t xml:space="preserve"> </w:t>
      </w:r>
      <w:r w:rsidR="000037C3">
        <w:t>axis</w:t>
      </w:r>
      <w:r w:rsidR="004D12B4">
        <w:t>, corticotropic-releasing hormone,</w:t>
      </w:r>
      <w:r w:rsidR="006938F8">
        <w:t xml:space="preserve"> cell death programming,</w:t>
      </w:r>
      <w:r w:rsidR="000037C3">
        <w:t xml:space="preserve"> and </w:t>
      </w:r>
      <w:r w:rsidR="00B96193">
        <w:t>mitochondrial differences</w:t>
      </w:r>
      <w:r w:rsidR="005119CA">
        <w:t xml:space="preserve"> </w:t>
      </w:r>
      <w:r w:rsidR="005119CA">
        <w:fldChar w:fldCharType="begin"/>
      </w:r>
      <w:r w:rsidR="0053615D">
        <w:instrText xml:space="preserve"> ADDIN EN.CITE &lt;EndNote&gt;&lt;Cite&gt;&lt;Author&gt;Dantzer&lt;/Author&gt;&lt;Year&gt;2021&lt;/Year&gt;&lt;RecNum&gt;17742&lt;/RecNum&gt;&lt;DisplayText&gt;(Dantzer et al., 2021)&lt;/DisplayText&gt;&lt;record&gt;&lt;rec-number&gt;17742&lt;/rec-number&gt;&lt;foreign-keys&gt;&lt;key app="EN" db-id="0swf99dwtf2z01e2025pzsdb2s5ws55500xw" timestamp="1651185616"&gt;17742&lt;/key&gt;&lt;/foreign-keys&gt;&lt;ref-type name="Book Section"&gt;5&lt;/ref-type&gt;&lt;contributors&gt;&lt;authors&gt;&lt;author&gt;Dantzer, Robert&lt;/author&gt;&lt;author&gt;Casaril, Angela&lt;/author&gt;&lt;author&gt;Vichaya, Elisabeth&lt;/author&gt;&lt;/authors&gt;&lt;secondary-authors&gt;&lt;author&gt;Berk, Michael&lt;/author&gt;&lt;author&gt;Leboyer, Marion&lt;/author&gt;&lt;author&gt;Sommer, Iris E.&lt;/author&gt;&lt;/secondary-authors&gt;&lt;/contributors&gt;&lt;titles&gt;&lt;title&gt;Inflammation and depression: Is immunometabolism the missing link?&lt;/title&gt;&lt;secondary-title&gt;Immuno-Psychiatry: Facts and Prospects&lt;/secondary-title&gt;&lt;/titles&gt;&lt;pages&gt;259-287&lt;/pages&gt;&lt;dates&gt;&lt;year&gt;2021&lt;/year&gt;&lt;pub-dates&gt;&lt;date&gt;2021//&lt;/date&gt;&lt;/pub-dates&gt;&lt;/dates&gt;&lt;pub-location&gt;Cham&lt;/pub-location&gt;&lt;publisher&gt;Springer International Publishing&lt;/publisher&gt;&lt;isbn&gt;978-3-030-71229-7&lt;/isbn&gt;&lt;urls&gt;&lt;related-urls&gt;&lt;url&gt;https://doi.org/10.1007/978-3-030-71229-7_16&lt;/url&gt;&lt;/related-urls&gt;&lt;/urls&gt;&lt;electronic-resource-num&gt;10.1007/978-3-030-71229-7_16&lt;/electronic-resource-num&gt;&lt;/record&gt;&lt;/Cite&gt;&lt;/EndNote&gt;</w:instrText>
      </w:r>
      <w:r w:rsidR="005119CA">
        <w:fldChar w:fldCharType="separate"/>
      </w:r>
      <w:r w:rsidR="005119CA">
        <w:rPr>
          <w:noProof/>
        </w:rPr>
        <w:t>(Dantzer et al., 2021)</w:t>
      </w:r>
      <w:r w:rsidR="005119CA">
        <w:fldChar w:fldCharType="end"/>
      </w:r>
      <w:r w:rsidR="006D0F12">
        <w:t>.</w:t>
      </w:r>
      <w:r w:rsidR="00A4148C">
        <w:t xml:space="preserve"> Whereas </w:t>
      </w:r>
      <w:r w:rsidR="000C02A4">
        <w:t xml:space="preserve">women usually consume fatty acids </w:t>
      </w:r>
      <w:r w:rsidR="00A4148C">
        <w:t xml:space="preserve">in </w:t>
      </w:r>
      <w:r w:rsidR="000C02A4">
        <w:t>most cell metabolism processes,</w:t>
      </w:r>
      <w:r w:rsidR="000C02A4" w:rsidRPr="000C02A4">
        <w:t xml:space="preserve"> </w:t>
      </w:r>
      <w:r w:rsidR="000C02A4">
        <w:t xml:space="preserve">men </w:t>
      </w:r>
      <w:r w:rsidR="000F4E76">
        <w:t>mainly use</w:t>
      </w:r>
      <w:r w:rsidR="000C02A4">
        <w:t xml:space="preserve"> amino acids and proteins</w:t>
      </w:r>
      <w:r w:rsidR="0016474E">
        <w:t xml:space="preserve"> </w:t>
      </w:r>
      <w:r w:rsidR="0016474E">
        <w:fldChar w:fldCharType="begin"/>
      </w:r>
      <w:r w:rsidR="0053615D">
        <w:instrText xml:space="preserve"> ADDIN EN.CITE &lt;EndNote&gt;&lt;Cite&gt;&lt;Author&gt;Demarest&lt;/Author&gt;&lt;Year&gt;2015&lt;/Year&gt;&lt;RecNum&gt;17749&lt;/RecNum&gt;&lt;DisplayText&gt;(Demarest &amp;amp; McCarthy, 2015)&lt;/DisplayText&gt;&lt;record&gt;&lt;rec-number&gt;17749&lt;/rec-number&gt;&lt;foreign-keys&gt;&lt;key app="EN" db-id="0swf99dwtf2z01e2025pzsdb2s5ws55500xw" timestamp="1651345659"&gt;17749&lt;/key&gt;&lt;/foreign-keys&gt;&lt;ref-type name="Journal Article"&gt;17&lt;/ref-type&gt;&lt;contributors&gt;&lt;authors&gt;&lt;author&gt;Demarest, T. G.&lt;/author&gt;&lt;author&gt;McCarthy, M. M.&lt;/author&gt;&lt;/authors&gt;&lt;/contributors&gt;&lt;auth-address&gt;Program in Neuroscience, University of Maryland School of Medicine, Baltimore, MD, USA, tdemarest@anes.umm.edu.&lt;/auth-address&gt;&lt;titles&gt;&lt;title&gt;Sex differences in mitochondrial (dys)function: Implications for neuroprotection&lt;/title&gt;&lt;secondary-title&gt;Journal of Bioenergetics and Biomembranes&lt;/secondary-title&gt;&lt;/titles&gt;&lt;periodical&gt;&lt;full-title&gt;Journal of Bioenergetics and Biomembranes&lt;/full-title&gt;&lt;/periodical&gt;&lt;pages&gt;173-88&lt;/pages&gt;&lt;volume&gt;47&lt;/volume&gt;&lt;number&gt;1-2&lt;/number&gt;&lt;edition&gt;2014/10/09&lt;/edition&gt;&lt;keywords&gt;&lt;keyword&gt;Adult&lt;/keyword&gt;&lt;keyword&gt;*Central Nervous System/injuries/metabolism/pathology/physiopathology&lt;/keyword&gt;&lt;keyword&gt;*Central Nervous System Diseases/genetics/metabolism/physiopathology&lt;/keyword&gt;&lt;keyword&gt;*Energy Metabolism&lt;/keyword&gt;&lt;keyword&gt;Female&lt;/keyword&gt;&lt;keyword&gt;Humans&lt;/keyword&gt;&lt;keyword&gt;Male&lt;/keyword&gt;&lt;keyword&gt;*Mitochondria/metabolism/pathology&lt;/keyword&gt;&lt;keyword&gt;*Mitochondrial Diseases/metabolism/pathology/physiopathology&lt;/keyword&gt;&lt;keyword&gt;*Sex Characteristics&lt;/keyword&gt;&lt;/keywords&gt;&lt;dates&gt;&lt;year&gt;2015&lt;/year&gt;&lt;pub-dates&gt;&lt;date&gt;Apr&lt;/date&gt;&lt;/pub-dates&gt;&lt;/dates&gt;&lt;isbn&gt;1573-6881 (Electronic)&amp;#xD;0145-479X (Linking)&lt;/isbn&gt;&lt;accession-num&gt;25293493&lt;/accession-num&gt;&lt;urls&gt;&lt;related-urls&gt;&lt;url&gt;https://www.ncbi.nlm.nih.gov/pubmed/25293493&lt;/url&gt;&lt;/related-urls&gt;&lt;/urls&gt;&lt;custom2&gt;PMC4988325&lt;/custom2&gt;&lt;electronic-resource-num&gt;10.1007/s10863-014-9583-7&lt;/electronic-resource-num&gt;&lt;/record&gt;&lt;/Cite&gt;&lt;/EndNote&gt;</w:instrText>
      </w:r>
      <w:r w:rsidR="0016474E">
        <w:fldChar w:fldCharType="separate"/>
      </w:r>
      <w:r w:rsidR="0016474E">
        <w:rPr>
          <w:noProof/>
        </w:rPr>
        <w:t>(Demarest &amp; McCarthy, 2015)</w:t>
      </w:r>
      <w:r w:rsidR="0016474E">
        <w:fldChar w:fldCharType="end"/>
      </w:r>
      <w:r w:rsidR="00173EE1">
        <w:t xml:space="preserve">. For these </w:t>
      </w:r>
      <w:r w:rsidR="00F46C6D">
        <w:t xml:space="preserve">and related </w:t>
      </w:r>
      <w:r w:rsidR="00D766F6">
        <w:t xml:space="preserve">biopsychosocial </w:t>
      </w:r>
      <w:r w:rsidR="00173EE1">
        <w:t xml:space="preserve">reasons, </w:t>
      </w:r>
      <w:r w:rsidR="002A5331">
        <w:t>heightened depression</w:t>
      </w:r>
      <w:r w:rsidR="00DD0AFC">
        <w:t xml:space="preserve"> </w:t>
      </w:r>
      <w:r w:rsidR="002A5331">
        <w:t>occurs</w:t>
      </w:r>
      <w:r w:rsidR="00173EE1">
        <w:t xml:space="preserve"> in more women than men </w:t>
      </w:r>
      <w:r w:rsidR="00DD0AFC">
        <w:fldChar w:fldCharType="begin"/>
      </w:r>
      <w:r w:rsidR="0053615D">
        <w:instrText xml:space="preserve"> ADDIN EN.CITE &lt;EndNote&gt;&lt;Cite&gt;&lt;Author&gt;Shimamoto&lt;/Author&gt;&lt;Year&gt;2017&lt;/Year&gt;&lt;RecNum&gt;17748&lt;/RecNum&gt;&lt;DisplayText&gt;(Shimamoto &amp;amp; Rappeneau, 2017)&lt;/DisplayText&gt;&lt;record&gt;&lt;rec-number&gt;17748&lt;/rec-number&gt;&lt;foreign-keys&gt;&lt;key app="EN" db-id="0swf99dwtf2z01e2025pzsdb2s5ws55500xw" timestamp="1651336235"&gt;17748&lt;/key&gt;&lt;/foreign-keys&gt;&lt;ref-type name="Journal Article"&gt;17&lt;/ref-type&gt;&lt;contributors&gt;&lt;authors&gt;&lt;author&gt;Shimamoto, A.&lt;/author&gt;&lt;author&gt;Rappeneau, V.&lt;/author&gt;&lt;/authors&gt;&lt;/contributors&gt;&lt;auth-address&gt;Department of Neuroscience and Pharmacology, School of Medicine, Meharry Medical College, 1005 Dr. D.B. Todd Jr. Blvd., Nashville, TN 37028-3599, United States. Electronic address: ashimamoto@mmc.edu.&amp;#xD;Department of Neuroscience and Pharmacology, School of Medicine, Meharry Medical College, 1005 Dr. D.B. Todd Jr. Blvd., Nashville, TN 37028-3599, United States.&lt;/auth-address&gt;&lt;titles&gt;&lt;title&gt;Sex-dependent mental illnesses and mitochondria&lt;/title&gt;&lt;secondary-title&gt;Schizophrenia Research&lt;/secondary-title&gt;&lt;/titles&gt;&lt;periodical&gt;&lt;full-title&gt;Schizophrenia Research&lt;/full-title&gt;&lt;/periodical&gt;&lt;pages&gt;38-46&lt;/pages&gt;&lt;volume&gt;187&lt;/volume&gt;&lt;edition&gt;2017/03/11&lt;/edition&gt;&lt;keywords&gt;&lt;keyword&gt;Animals&lt;/keyword&gt;&lt;keyword&gt;Humans&lt;/keyword&gt;&lt;keyword&gt;Mental Disorders/epidemiology/*physiopathology&lt;/keyword&gt;&lt;keyword&gt;Mitochondria/drug effects/*physiology&lt;/keyword&gt;&lt;keyword&gt;*Sex Characteristics&lt;/keyword&gt;&lt;keyword&gt;*Anxiety&lt;/keyword&gt;&lt;keyword&gt;*Major depression&lt;/keyword&gt;&lt;keyword&gt;*Mitochondria&lt;/keyword&gt;&lt;keyword&gt;*Schizophrenia&lt;/keyword&gt;&lt;keyword&gt;*Sex difference&lt;/keyword&gt;&lt;keyword&gt;*Substance use disorders&lt;/keyword&gt;&lt;/keywords&gt;&lt;dates&gt;&lt;year&gt;2017&lt;/year&gt;&lt;pub-dates&gt;&lt;date&gt;Sep&lt;/date&gt;&lt;/pub-dates&gt;&lt;/dates&gt;&lt;isbn&gt;1573-2509 (Electronic)&amp;#xD;0920-9964 (Linking)&lt;/isbn&gt;&lt;accession-num&gt;28279571&lt;/accession-num&gt;&lt;urls&gt;&lt;related-urls&gt;&lt;url&gt;https://www.ncbi.nlm.nih.gov/pubmed/28279571&lt;/url&gt;&lt;/related-urls&gt;&lt;/urls&gt;&lt;custom2&gt;PMC5581986&lt;/custom2&gt;&lt;electronic-resource-num&gt;10.1016/j.schres.2017.02.025&lt;/electronic-resource-num&gt;&lt;/record&gt;&lt;/Cite&gt;&lt;/EndNote&gt;</w:instrText>
      </w:r>
      <w:r w:rsidR="00DD0AFC">
        <w:fldChar w:fldCharType="separate"/>
      </w:r>
      <w:r w:rsidR="00DD0AFC">
        <w:rPr>
          <w:noProof/>
        </w:rPr>
        <w:t>(Shimamoto &amp; Rappeneau, 2017)</w:t>
      </w:r>
      <w:r w:rsidR="00DD0AFC">
        <w:fldChar w:fldCharType="end"/>
      </w:r>
      <w:r w:rsidR="00652AD2">
        <w:t>, necessitating the recruitment of both genders in future studies</w:t>
      </w:r>
      <w:r w:rsidR="000C02A4">
        <w:t>.</w:t>
      </w:r>
      <w:r w:rsidR="004E761B">
        <w:t xml:space="preserve"> </w:t>
      </w:r>
      <w:r w:rsidR="00255AC9">
        <w:t xml:space="preserve">Second, </w:t>
      </w:r>
      <w:r w:rsidR="00512DBF">
        <w:t>as</w:t>
      </w:r>
      <w:r w:rsidR="00D74029">
        <w:t xml:space="preserve"> the current study was a secondary analysis, we were limited to available </w:t>
      </w:r>
      <w:r w:rsidR="00A53A5A">
        <w:t>data</w:t>
      </w:r>
      <w:r w:rsidR="00D74029">
        <w:t xml:space="preserve">. Other related </w:t>
      </w:r>
      <w:r w:rsidR="005D023A">
        <w:t xml:space="preserve">chronic low-grade systemic </w:t>
      </w:r>
      <w:r w:rsidR="00922201">
        <w:t>proinflammatory</w:t>
      </w:r>
      <w:r w:rsidR="000E4C69">
        <w:t xml:space="preserve"> proteins</w:t>
      </w:r>
      <w:r w:rsidR="00D74029">
        <w:t xml:space="preserve"> (e.g., </w:t>
      </w:r>
      <w:r w:rsidR="00963F02">
        <w:t>IL</w:t>
      </w:r>
      <w:r w:rsidR="00D74029">
        <w:t>-6)</w:t>
      </w:r>
      <w:r w:rsidR="00A53A5A">
        <w:t>,</w:t>
      </w:r>
      <w:r w:rsidR="00D74029">
        <w:t xml:space="preserve"> endocrine </w:t>
      </w:r>
      <w:r w:rsidR="00702363">
        <w:t>markers</w:t>
      </w:r>
      <w:r w:rsidR="00D74029">
        <w:t>, and psychopatholog</w:t>
      </w:r>
      <w:r w:rsidR="00A53A5A">
        <w:t>y</w:t>
      </w:r>
      <w:r w:rsidR="007D2CEF">
        <w:t xml:space="preserve"> components</w:t>
      </w:r>
      <w:r w:rsidR="00D74029">
        <w:t xml:space="preserve"> might have contributed to the current pattern of results.</w:t>
      </w:r>
      <w:r w:rsidR="00963F02">
        <w:t xml:space="preserve"> For example, IL-6 is instrumental in CRP and fibrinogen production</w:t>
      </w:r>
      <w:r w:rsidR="000C0FCB">
        <w:t>,</w:t>
      </w:r>
      <w:r w:rsidR="00DD0AFC">
        <w:t xml:space="preserve"> and</w:t>
      </w:r>
      <w:r w:rsidR="00447FEF">
        <w:t xml:space="preserve"> </w:t>
      </w:r>
      <w:r w:rsidR="00DD0AFC">
        <w:t>i</w:t>
      </w:r>
      <w:r w:rsidR="00447FEF">
        <w:t>nhibiting</w:t>
      </w:r>
      <w:r w:rsidR="00963F02">
        <w:t xml:space="preserve"> </w:t>
      </w:r>
      <w:r w:rsidR="00447FEF">
        <w:t xml:space="preserve">IL-6 </w:t>
      </w:r>
      <w:r w:rsidR="00963F02">
        <w:t xml:space="preserve">with </w:t>
      </w:r>
      <w:r w:rsidR="00963F02">
        <w:lastRenderedPageBreak/>
        <w:t>monoclonal antibodies affects lipid markers</w:t>
      </w:r>
      <w:r w:rsidR="000E16FB">
        <w:t xml:space="preserve"> </w:t>
      </w:r>
      <w:r w:rsidR="000E16FB">
        <w:fldChar w:fldCharType="begin"/>
      </w:r>
      <w:r w:rsidR="00540831">
        <w:instrText xml:space="preserve"> ADDIN EN.CITE &lt;EndNote&gt;&lt;Cite&gt;&lt;Author&gt;Raison&lt;/Author&gt;&lt;Year&gt;2018&lt;/Year&gt;&lt;RecNum&gt;17745&lt;/RecNum&gt;&lt;DisplayText&gt;(Raison, Knight, &amp;amp; Pariante, 2018)&lt;/DisplayText&gt;&lt;record&gt;&lt;rec-number&gt;17745&lt;/rec-number&gt;&lt;foreign-keys&gt;&lt;key app="EN" db-id="0swf99dwtf2z01e2025pzsdb2s5ws55500xw" timestamp="1651207704"&gt;17745&lt;/key&gt;&lt;/foreign-keys&gt;&lt;ref-type name="Journal Article"&gt;17&lt;/ref-type&gt;&lt;contributors&gt;&lt;authors&gt;&lt;author&gt;Raison, C. L.&lt;/author&gt;&lt;author&gt;Knight, J. M.&lt;/author&gt;&lt;author&gt;Pariante, C.&lt;/author&gt;&lt;/authors&gt;&lt;/contributors&gt;&lt;auth-address&gt;School of Human Ecology, University of Wisconsin-Madison, Madison, WI, USA; School of Medicine and Public Health, University of Wisconsin-Madison, Madison, WI, USA; Usona Institute, Fitchburg, WI, USA. Electronic address: raison@wisc.edu.&amp;#xD;Departments of Psychiatry, Medicine, and Microbiology &amp;amp; Immunology, Medical College of Wisconsin, Milwaukee, WI, USA.&amp;#xD;Stress, Psychiatry and Immunology Lab, Institute of Psychiatry, Psychology and Neuroscience, King&amp;apos;s College London, London, UK.&lt;/auth-address&gt;&lt;titles&gt;&lt;title&gt;Interleukin (IL)-6: A good kid hanging out with bad friends (and why sauna is good for health)&lt;/title&gt;&lt;secondary-title&gt;Brain, Behavior, and Immunity&lt;/secondary-title&gt;&lt;/titles&gt;&lt;periodical&gt;&lt;full-title&gt;Brain, Behavior, and Immunity&lt;/full-title&gt;&lt;/periodical&gt;&lt;pages&gt;1-2&lt;/pages&gt;&lt;volume&gt;73&lt;/volume&gt;&lt;edition&gt;2018/06/18&lt;/edition&gt;&lt;keywords&gt;&lt;keyword&gt;Disease Progression&lt;/keyword&gt;&lt;keyword&gt;Humans&lt;/keyword&gt;&lt;keyword&gt;Interleukin-1beta/physiology&lt;/keyword&gt;&lt;keyword&gt;Interleukin-6/*immunology/*physiology&lt;/keyword&gt;&lt;keyword&gt;Risk Factors&lt;/keyword&gt;&lt;keyword&gt;Tumor Necrosis Factor-alpha/physiology&lt;/keyword&gt;&lt;/keywords&gt;&lt;dates&gt;&lt;year&gt;2018&lt;/year&gt;&lt;pub-dates&gt;&lt;date&gt;Oct&lt;/date&gt;&lt;/pub-dates&gt;&lt;/dates&gt;&lt;isbn&gt;1090-2139 (Electronic)&amp;#xD;0889-1591 (Linking)&lt;/isbn&gt;&lt;accession-num&gt;29908964&lt;/accession-num&gt;&lt;urls&gt;&lt;related-urls&gt;&lt;url&gt;https://www.ncbi.nlm.nih.gov/pubmed/29908964&lt;/url&gt;&lt;/related-urls&gt;&lt;/urls&gt;&lt;electronic-resource-num&gt;10.1016/j.bbi.2018.06.008&lt;/electronic-resource-num&gt;&lt;/record&gt;&lt;/Cite&gt;&lt;/EndNote&gt;</w:instrText>
      </w:r>
      <w:r w:rsidR="000E16FB">
        <w:fldChar w:fldCharType="separate"/>
      </w:r>
      <w:r w:rsidR="00540831">
        <w:rPr>
          <w:noProof/>
        </w:rPr>
        <w:t>(Raison, Knight, &amp; Pariante, 2018)</w:t>
      </w:r>
      <w:r w:rsidR="000E16FB">
        <w:fldChar w:fldCharType="end"/>
      </w:r>
      <w:r w:rsidR="00963F02">
        <w:t>.</w:t>
      </w:r>
      <w:r w:rsidR="001F5DCA">
        <w:t xml:space="preserve"> Also, although </w:t>
      </w:r>
      <w:r w:rsidR="00F0021F">
        <w:t xml:space="preserve">controlling for </w:t>
      </w:r>
      <w:r w:rsidR="001F5DCA">
        <w:t>age did not affect the results</w:t>
      </w:r>
      <w:r w:rsidR="00F0021F">
        <w:t xml:space="preserve"> in this middle-aged sample</w:t>
      </w:r>
      <w:r w:rsidR="001F5DCA">
        <w:t>, network associations might be more potent in middle-aged compared to younger adult women</w:t>
      </w:r>
      <w:r w:rsidR="009D4C22">
        <w:t xml:space="preserve"> </w:t>
      </w:r>
      <w:r w:rsidR="009D4C22">
        <w:fldChar w:fldCharType="begin">
          <w:fldData xml:space="preserve">PEVuZE5vdGU+PENpdGU+PEF1dGhvcj5XYWxrZXI8L0F1dGhvcj48WWVhcj4yMDIxPC9ZZWFyPjxS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</w:fldData>
        </w:fldChar>
      </w:r>
      <w:r w:rsidR="0053615D">
        <w:instrText xml:space="preserve"> ADDIN EN.CITE </w:instrText>
      </w:r>
      <w:r w:rsidR="0053615D">
        <w:fldChar w:fldCharType="begin">
          <w:fldData xml:space="preserve">PEVuZE5vdGU+PENpdGU+PEF1dGhvcj5XYWxrZXI8L0F1dGhvcj48WWVhcj4yMDIxPC9ZZWFyPjxS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</w:fldData>
        </w:fldChar>
      </w:r>
      <w:r w:rsidR="0053615D">
        <w:instrText xml:space="preserve"> ADDIN EN.CITE.DATA </w:instrText>
      </w:r>
      <w:r w:rsidR="0053615D">
        <w:fldChar w:fldCharType="end"/>
      </w:r>
      <w:r w:rsidR="009D4C22">
        <w:fldChar w:fldCharType="separate"/>
      </w:r>
      <w:r w:rsidR="0053615D">
        <w:rPr>
          <w:noProof/>
        </w:rPr>
        <w:t>(Walker et al., 2021)</w:t>
      </w:r>
      <w:r w:rsidR="009D4C22">
        <w:fldChar w:fldCharType="end"/>
      </w:r>
      <w:r w:rsidR="001F5DCA">
        <w:t>.</w:t>
      </w:r>
      <w:r w:rsidR="00963F02">
        <w:t xml:space="preserve"> </w:t>
      </w:r>
      <w:r w:rsidR="00D60AFE">
        <w:t xml:space="preserve">Nonetheless, study strengths include </w:t>
      </w:r>
      <w:r w:rsidR="0001221C">
        <w:t>the large sample size</w:t>
      </w:r>
      <w:r w:rsidR="00255AC9">
        <w:t xml:space="preserve"> </w:t>
      </w:r>
      <w:r w:rsidR="0001221C">
        <w:t xml:space="preserve">and </w:t>
      </w:r>
      <w:r w:rsidR="004377F7">
        <w:t>the</w:t>
      </w:r>
      <w:r w:rsidR="0001221C">
        <w:t xml:space="preserve"> cutting-edge CLPN that</w:t>
      </w:r>
      <w:r w:rsidR="00F26017">
        <w:t xml:space="preserve"> separated within- and between-person relations and</w:t>
      </w:r>
      <w:r w:rsidR="0001221C">
        <w:t xml:space="preserve"> offered more information than traditional statistics. </w:t>
      </w:r>
      <w:r w:rsidR="00485C40">
        <w:t xml:space="preserve">Moreover, our analyses adjusted for age, estradiol, follicle-stimulating hormone, and menopausal status. </w:t>
      </w:r>
    </w:p>
    <w:p w14:paraId="54E437A8" w14:textId="5478FFC9" w:rsidR="002E4013" w:rsidRDefault="002E4013" w:rsidP="002E4013">
      <w:pPr>
        <w:pStyle w:val="NormalWeb"/>
        <w:ind w:firstLine="720"/>
      </w:pPr>
      <w:r>
        <w:t>C</w:t>
      </w:r>
      <w:r w:rsidRPr="003F40C5">
        <w:t>ognitive-behavioral therapies</w:t>
      </w:r>
      <w:r>
        <w:t xml:space="preserve"> (CBT)</w:t>
      </w:r>
      <w:r w:rsidRPr="003F40C5">
        <w:t xml:space="preserve"> that raise </w:t>
      </w:r>
      <w:r>
        <w:t xml:space="preserve">the </w:t>
      </w:r>
      <w:r w:rsidRPr="003F40C5">
        <w:t>consumption of foods with high soluble dietary fiber (e.g., oat bran, rye bran)</w:t>
      </w:r>
      <w:r>
        <w:t xml:space="preserve">, </w:t>
      </w:r>
      <w:r w:rsidRPr="003F40C5">
        <w:t>reduce intake of sugary</w:t>
      </w:r>
      <w:r w:rsidR="00416E02">
        <w:t xml:space="preserve"> or </w:t>
      </w:r>
      <w:r w:rsidRPr="003F40C5">
        <w:t>low fiber foods</w:t>
      </w:r>
      <w:r>
        <w:t xml:space="preserve"> and promote</w:t>
      </w:r>
      <w:r w:rsidRPr="003F40C5">
        <w:t xml:space="preserve"> regular physical </w:t>
      </w:r>
      <w:r>
        <w:t xml:space="preserve">activity may facilitate those aims </w:t>
      </w:r>
      <w:r>
        <w:fldChar w:fldCharType="begin">
          <w:fldData xml:space="preserve">PEVuZE5vdGU+PENpdGU+PEF1dGhvcj5Kb2hhbnNzb24tUGVyc3NvbjwvQXV0aG9yPjxZZWFyPjIw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</w:fldData>
        </w:fldChar>
      </w:r>
      <w:r w:rsidR="0053615D">
        <w:instrText xml:space="preserve"> ADDIN EN.CITE </w:instrText>
      </w:r>
      <w:r w:rsidR="0053615D">
        <w:fldChar w:fldCharType="begin">
          <w:fldData xml:space="preserve">PEVuZE5vdGU+PENpdGU+PEF1dGhvcj5Kb2hhbnNzb24tUGVyc3NvbjwvQXV0aG9yPjxZZWFyPjIw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</w:fldData>
        </w:fldChar>
      </w:r>
      <w:r w:rsidR="0053615D">
        <w:instrText xml:space="preserve"> ADDIN EN.CITE.DATA </w:instrText>
      </w:r>
      <w:r w:rsidR="0053615D">
        <w:fldChar w:fldCharType="end"/>
      </w:r>
      <w:r>
        <w:fldChar w:fldCharType="separate"/>
      </w:r>
      <w:r>
        <w:rPr>
          <w:noProof/>
        </w:rPr>
        <w:t>(Johansson-Persson et al., 2014; Li et al., 2017)</w:t>
      </w:r>
      <w:r>
        <w:fldChar w:fldCharType="end"/>
      </w:r>
      <w:r>
        <w:t xml:space="preserve">. </w:t>
      </w:r>
      <w:r w:rsidR="00416E02">
        <w:t>Also</w:t>
      </w:r>
      <w:r>
        <w:t xml:space="preserve">, clinical science can profit from testing the efficacy of encouraging the consumption of a Mediterranean diet (e.g., olive oil, fish, fruits, vegetable) </w:t>
      </w:r>
      <w:r>
        <w:fldChar w:fldCharType="begin">
          <w:fldData xml:space="preserve">PEVuZE5vdGU+PENpdGU+PEF1dGhvcj5BYmVuYXZvbGk8L0F1dGhvcj48WWVhcj4yMDE4PC9ZZWFy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</w:fldData>
        </w:fldChar>
      </w:r>
      <w:r w:rsidR="0053615D">
        <w:instrText xml:space="preserve"> ADDIN EN.CITE </w:instrText>
      </w:r>
      <w:r w:rsidR="0053615D">
        <w:fldChar w:fldCharType="begin">
          <w:fldData xml:space="preserve">PEVuZE5vdGU+PENpdGU+PEF1dGhvcj5BYmVuYXZvbGk8L0F1dGhvcj48WWVhcj4yMDE4PC9ZZWFy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</w:fldData>
        </w:fldChar>
      </w:r>
      <w:r w:rsidR="0053615D">
        <w:instrText xml:space="preserve"> ADDIN EN.CITE.DATA </w:instrText>
      </w:r>
      <w:r w:rsidR="0053615D">
        <w:fldChar w:fldCharType="end"/>
      </w:r>
      <w:r>
        <w:fldChar w:fldCharType="separate"/>
      </w:r>
      <w:r w:rsidR="0053615D">
        <w:rPr>
          <w:noProof/>
        </w:rPr>
        <w:t>(Abenavoli et al., 2018)</w:t>
      </w:r>
      <w:r>
        <w:fldChar w:fldCharType="end"/>
      </w:r>
      <w:r>
        <w:t xml:space="preserve"> and improving sleep using evidence-based CBT strategies </w:t>
      </w:r>
      <w:r>
        <w:fldChar w:fldCharType="begin">
          <w:fldData xml:space="preserve">PEVuZE5vdGU+PENpdGU+PEF1dGhvcj5JcndpbjwvQXV0aG9yPjxZZWFyPjIwMTQ8L1llYXI+PFJl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</w:fldData>
        </w:fldChar>
      </w:r>
      <w:r w:rsidR="0053615D">
        <w:instrText xml:space="preserve"> ADDIN EN.CITE </w:instrText>
      </w:r>
      <w:r w:rsidR="0053615D">
        <w:fldChar w:fldCharType="begin">
          <w:fldData xml:space="preserve">PEVuZE5vdGU+PENpdGU+PEF1dGhvcj5JcndpbjwvQXV0aG9yPjxZZWFyPjIwMTQ8L1llYXI+PFJl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</w:fldData>
        </w:fldChar>
      </w:r>
      <w:r w:rsidR="0053615D">
        <w:instrText xml:space="preserve"> ADDIN EN.CITE.DATA </w:instrText>
      </w:r>
      <w:r w:rsidR="0053615D">
        <w:fldChar w:fldCharType="end"/>
      </w:r>
      <w:r>
        <w:fldChar w:fldCharType="separate"/>
      </w:r>
      <w:r w:rsidR="0053615D">
        <w:rPr>
          <w:noProof/>
        </w:rPr>
        <w:t>(Irwin et al., 2014)</w:t>
      </w:r>
      <w:r>
        <w:fldChar w:fldCharType="end"/>
      </w:r>
      <w:r>
        <w:t xml:space="preserve">. Further, findings highlight how optimizing immunometabolism profiles require </w:t>
      </w:r>
      <w:r w:rsidR="00546EA0">
        <w:t>enhancing</w:t>
      </w:r>
      <w:r>
        <w:t xml:space="preserve"> social support</w:t>
      </w:r>
      <w:r w:rsidR="00F26017">
        <w:t xml:space="preserve"> (e.g., reducing loneliness)</w:t>
      </w:r>
      <w:r w:rsidR="00546EA0">
        <w:t xml:space="preserve">, </w:t>
      </w:r>
      <w:r w:rsidR="0082055D">
        <w:t xml:space="preserve">social </w:t>
      </w:r>
      <w:r w:rsidR="00546EA0">
        <w:t>engagement,</w:t>
      </w:r>
      <w:r>
        <w:t xml:space="preserve"> and related contextual variables </w:t>
      </w:r>
      <w:r>
        <w:fldChar w:fldCharType="begin">
          <w:fldData xml:space="preserve">PEVuZE5vdGU+PENpdGU+PEF1dGhvcj5XaWViZTwvQXV0aG9yPjxZZWFyPjIwMTY8L1llYXI+PFJl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</w:fldData>
        </w:fldChar>
      </w:r>
      <w:r w:rsidR="00540831">
        <w:instrText xml:space="preserve"> ADDIN EN.CITE </w:instrText>
      </w:r>
      <w:r w:rsidR="00540831">
        <w:fldChar w:fldCharType="begin">
          <w:fldData xml:space="preserve">PEVuZE5vdGU+PENpdGU+PEF1dGhvcj5XaWViZTwvQXV0aG9yPjxZZWFyPjIwMTY8L1llYXI+PFJl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</w:fldData>
        </w:fldChar>
      </w:r>
      <w:r w:rsidR="00540831">
        <w:instrText xml:space="preserve"> ADDIN EN.CITE.DATA </w:instrText>
      </w:r>
      <w:r w:rsidR="00540831">
        <w:fldChar w:fldCharType="end"/>
      </w:r>
      <w:r>
        <w:fldChar w:fldCharType="separate"/>
      </w:r>
      <w:r w:rsidR="00540831">
        <w:rPr>
          <w:noProof/>
        </w:rPr>
        <w:t>(cf. interpersonal theories; Walker, Ploubidis, &amp; Fancourt, 2019; Wiebe, Helgeson, &amp; Berg, 2016)</w:t>
      </w:r>
      <w:r>
        <w:fldChar w:fldCharType="end"/>
      </w:r>
      <w:r>
        <w:t>.</w:t>
      </w:r>
      <w:r w:rsidR="00DB53F2">
        <w:t xml:space="preserve"> </w:t>
      </w:r>
      <w:r w:rsidR="00E67660">
        <w:t>Mounting evidence indicates that</w:t>
      </w:r>
      <w:r w:rsidR="00DB53F2">
        <w:t xml:space="preserve"> </w:t>
      </w:r>
      <w:r w:rsidR="00365DE9">
        <w:t xml:space="preserve">these CBT </w:t>
      </w:r>
      <w:r w:rsidR="00D14FAF">
        <w:t>approaches</w:t>
      </w:r>
      <w:r w:rsidR="00365DE9">
        <w:t xml:space="preserve"> </w:t>
      </w:r>
      <w:r w:rsidR="00E67660">
        <w:t>could</w:t>
      </w:r>
      <w:r w:rsidR="00365DE9">
        <w:t xml:space="preserve"> </w:t>
      </w:r>
      <w:r w:rsidR="00384247">
        <w:t>alleviate</w:t>
      </w:r>
      <w:r w:rsidR="00E67660">
        <w:t xml:space="preserve"> depression and </w:t>
      </w:r>
      <w:r w:rsidR="00384247">
        <w:t>enhance immunometabolism</w:t>
      </w:r>
      <w:r w:rsidR="00E67660">
        <w:t xml:space="preserve"> profiles </w:t>
      </w:r>
      <w:r w:rsidR="003008FF">
        <w:t>long-term</w:t>
      </w:r>
      <w:r w:rsidR="00FE152D">
        <w:t xml:space="preserve"> </w:t>
      </w:r>
      <w:r w:rsidR="005548AB">
        <w:fldChar w:fldCharType="begin">
          <w:fldData xml:space="preserve">PEVuZE5vdGU+PENpdGU+PEF1dGhvcj5TaG9tYWtlcjwvQXV0aG9yPjxZZWFyPjIwMTc8L1llYXI+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</w:fldData>
        </w:fldChar>
      </w:r>
      <w:r w:rsidR="0053615D">
        <w:instrText xml:space="preserve"> ADDIN EN.CITE </w:instrText>
      </w:r>
      <w:r w:rsidR="0053615D">
        <w:fldChar w:fldCharType="begin">
          <w:fldData xml:space="preserve">PEVuZE5vdGU+PENpdGU+PEF1dGhvcj5TaG9tYWtlcjwvQXV0aG9yPjxZZWFyPjIwMTc8L1llYXI+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</w:fldData>
        </w:fldChar>
      </w:r>
      <w:r w:rsidR="0053615D">
        <w:instrText xml:space="preserve"> ADDIN EN.CITE.DATA </w:instrText>
      </w:r>
      <w:r w:rsidR="0053615D">
        <w:fldChar w:fldCharType="end"/>
      </w:r>
      <w:r w:rsidR="005548AB">
        <w:fldChar w:fldCharType="separate"/>
      </w:r>
      <w:r w:rsidR="0053615D">
        <w:rPr>
          <w:noProof/>
        </w:rPr>
        <w:t>(Shomaker et al., 2017)</w:t>
      </w:r>
      <w:r w:rsidR="005548AB">
        <w:fldChar w:fldCharType="end"/>
      </w:r>
      <w:r w:rsidR="00E67660">
        <w:t xml:space="preserve">, </w:t>
      </w:r>
      <w:r w:rsidR="003C1AB5">
        <w:t>which merits</w:t>
      </w:r>
      <w:r w:rsidR="00E67660">
        <w:t xml:space="preserve"> </w:t>
      </w:r>
      <w:r w:rsidR="00824F1B">
        <w:t>more</w:t>
      </w:r>
      <w:r w:rsidR="00D14FAF">
        <w:t xml:space="preserve"> </w:t>
      </w:r>
      <w:r w:rsidR="00936CF4">
        <w:t>attention</w:t>
      </w:r>
      <w:r w:rsidR="00D14FAF">
        <w:t>.</w:t>
      </w:r>
    </w:p>
    <w:p w14:paraId="072C25C2" w14:textId="5F73F46A" w:rsidR="002E4013" w:rsidRDefault="002E4013" w:rsidP="00416E02">
      <w:pPr>
        <w:spacing w:line="480" w:lineRule="auto"/>
        <w:sectPr w:rsidR="002E4013">
          <w:pgSz w:w="12240" w:h="15840"/>
          <w:pgMar w:top="1440" w:right="1440" w:bottom="1440" w:left="1440" w:header="720" w:footer="720" w:gutter="0"/>
          <w:cols w:space="720"/>
          <w:docGrid w:linePitch="360"/>
        </w:sectPr>
      </w:pPr>
    </w:p>
    <w:p w14:paraId="432467FD" w14:textId="77777777" w:rsidR="00540831" w:rsidRPr="00540831" w:rsidRDefault="00136628" w:rsidP="00540831">
      <w:pPr>
        <w:pStyle w:val="EndNoteBibliographyTitle"/>
        <w:rPr>
          <w:noProof/>
        </w:rPr>
      </w:pPr>
      <w:r>
        <w:lastRenderedPageBreak/>
        <w:fldChar w:fldCharType="begin"/>
      </w:r>
      <w:r>
        <w:instrText xml:space="preserve"> ADDIN EN.REFLIST </w:instrText>
      </w:r>
      <w:r>
        <w:fldChar w:fldCharType="separate"/>
      </w:r>
      <w:r w:rsidR="00540831" w:rsidRPr="00540831">
        <w:rPr>
          <w:noProof/>
        </w:rPr>
        <w:t>References</w:t>
      </w:r>
    </w:p>
    <w:p w14:paraId="771802D0" w14:textId="77777777" w:rsidR="00540831" w:rsidRPr="00540831" w:rsidRDefault="00540831" w:rsidP="00540831">
      <w:pPr>
        <w:pStyle w:val="EndNoteBibliographyTitle"/>
        <w:rPr>
          <w:noProof/>
        </w:rPr>
      </w:pPr>
    </w:p>
    <w:p w14:paraId="5B98E0DF" w14:textId="77777777" w:rsidR="00540831" w:rsidRPr="00540831" w:rsidRDefault="00540831" w:rsidP="00540831">
      <w:pPr>
        <w:pStyle w:val="EndNoteBibliography"/>
        <w:ind w:left="720" w:hanging="720"/>
        <w:rPr>
          <w:noProof/>
        </w:rPr>
      </w:pPr>
      <w:r w:rsidRPr="00540831">
        <w:rPr>
          <w:noProof/>
        </w:rPr>
        <w:t xml:space="preserve">Abenavoli, L., Di Renzo, L., Boccuto, L., Alwardat, N., Gratteri, S., &amp; De Lorenzo, A. (2018). Health benefits of Mediterranean diet in nonalcoholic fatty liver disease. </w:t>
      </w:r>
      <w:r w:rsidRPr="00540831">
        <w:rPr>
          <w:i/>
          <w:noProof/>
        </w:rPr>
        <w:t>Expert Review of Gastroenterology &amp; Hepatology, 12</w:t>
      </w:r>
      <w:r w:rsidRPr="00540831">
        <w:rPr>
          <w:noProof/>
        </w:rPr>
        <w:t>, 873-881. doi:10.1080/17474124.2018.1503947</w:t>
      </w:r>
    </w:p>
    <w:p w14:paraId="1E40F3D7" w14:textId="77777777" w:rsidR="00540831" w:rsidRPr="00540831" w:rsidRDefault="00540831" w:rsidP="00540831">
      <w:pPr>
        <w:pStyle w:val="EndNoteBibliography"/>
        <w:ind w:left="720" w:hanging="720"/>
        <w:rPr>
          <w:noProof/>
        </w:rPr>
      </w:pPr>
      <w:r w:rsidRPr="00540831">
        <w:rPr>
          <w:noProof/>
        </w:rPr>
        <w:t xml:space="preserve">Betz, L. T., Penzel, N., Kambeitz-Ilankovic, L., Rosen, M., Chisholm, K., Stainton, A., . . . consortium, P. (2020). General psychopathology links burden of recent life events and psychotic symptoms in a network approach. </w:t>
      </w:r>
      <w:r w:rsidRPr="00540831">
        <w:rPr>
          <w:i/>
          <w:noProof/>
        </w:rPr>
        <w:t>npj Schizophrenia, 6</w:t>
      </w:r>
      <w:r w:rsidRPr="00540831">
        <w:rPr>
          <w:noProof/>
        </w:rPr>
        <w:t>, 40. doi:10.1038/s41537-020-00129-w</w:t>
      </w:r>
    </w:p>
    <w:p w14:paraId="65D144CE" w14:textId="77777777" w:rsidR="00540831" w:rsidRPr="00540831" w:rsidRDefault="00540831" w:rsidP="00540831">
      <w:pPr>
        <w:pStyle w:val="EndNoteBibliography"/>
        <w:ind w:left="720" w:hanging="720"/>
        <w:rPr>
          <w:noProof/>
        </w:rPr>
      </w:pPr>
      <w:r w:rsidRPr="00540831">
        <w:rPr>
          <w:noProof/>
        </w:rPr>
        <w:t xml:space="preserve">Beydoun, M. A., Beydoun, H. A., Dore, G. A., Fanelli-Kuczmarski, M. T., Evans, M. K., &amp; Zonderman, A. B. (2015). Total serum cholesterol, atherogenic indices and their longitudinal association with depressive symptoms among US adults. </w:t>
      </w:r>
      <w:r w:rsidRPr="00540831">
        <w:rPr>
          <w:i/>
          <w:noProof/>
        </w:rPr>
        <w:t>Translational Psychiatry, 5</w:t>
      </w:r>
      <w:r w:rsidRPr="00540831">
        <w:rPr>
          <w:noProof/>
        </w:rPr>
        <w:t>, e518. doi:10.1038/tp.2015.4</w:t>
      </w:r>
    </w:p>
    <w:p w14:paraId="27E2B45D" w14:textId="77777777" w:rsidR="00540831" w:rsidRPr="00540831" w:rsidRDefault="00540831" w:rsidP="00540831">
      <w:pPr>
        <w:pStyle w:val="EndNoteBibliography"/>
        <w:ind w:left="720" w:hanging="720"/>
        <w:rPr>
          <w:noProof/>
        </w:rPr>
      </w:pPr>
      <w:r w:rsidRPr="00540831">
        <w:rPr>
          <w:noProof/>
        </w:rPr>
        <w:t xml:space="preserve">Blanchard, M. A., Contreras, A., Kalkan, R. B., &amp; Heeren, A. (2022). Auditing the research practices and statistical analyses of the group-level temporal network approach to psychological constructs: A systematic scoping review. </w:t>
      </w:r>
      <w:r w:rsidRPr="00540831">
        <w:rPr>
          <w:i/>
          <w:noProof/>
        </w:rPr>
        <w:t>Behavior Research Methods</w:t>
      </w:r>
      <w:r w:rsidRPr="00540831">
        <w:rPr>
          <w:noProof/>
        </w:rPr>
        <w:t>. doi:10.3758/s13428-022-01839-y</w:t>
      </w:r>
    </w:p>
    <w:p w14:paraId="54B1C7A7" w14:textId="77777777" w:rsidR="00540831" w:rsidRPr="00540831" w:rsidRDefault="00540831" w:rsidP="00540831">
      <w:pPr>
        <w:pStyle w:val="EndNoteBibliography"/>
        <w:ind w:left="720" w:hanging="720"/>
        <w:rPr>
          <w:noProof/>
        </w:rPr>
      </w:pPr>
      <w:r w:rsidRPr="00540831">
        <w:rPr>
          <w:noProof/>
        </w:rPr>
        <w:t xml:space="preserve">Borsboom, D., Deserno, M. K., Rhemtulla, M., Epskamp, S., Fried, E. I., McNally, R. J., . . . Waldorp, L. J. (2021). Network analysis of multivariate data in psychological science. </w:t>
      </w:r>
      <w:r w:rsidRPr="00540831">
        <w:rPr>
          <w:i/>
          <w:noProof/>
        </w:rPr>
        <w:t>Nature Reviews Methods Primers, 1</w:t>
      </w:r>
      <w:r w:rsidRPr="00540831">
        <w:rPr>
          <w:noProof/>
        </w:rPr>
        <w:t>, 1-18. doi:10.1038/s43586-021-00055-w</w:t>
      </w:r>
    </w:p>
    <w:p w14:paraId="282FC3B0" w14:textId="77777777" w:rsidR="00540831" w:rsidRPr="00540831" w:rsidRDefault="00540831" w:rsidP="00540831">
      <w:pPr>
        <w:pStyle w:val="EndNoteBibliography"/>
        <w:ind w:left="720" w:hanging="720"/>
        <w:rPr>
          <w:noProof/>
        </w:rPr>
      </w:pPr>
      <w:r w:rsidRPr="00540831">
        <w:rPr>
          <w:noProof/>
        </w:rPr>
        <w:t xml:space="preserve">Castanon, N., Lasselin, J., &amp; Capuron, L. (2014). Neuropsychiatric comorbidity in obesity: Role of inflammatory processes. </w:t>
      </w:r>
      <w:r w:rsidRPr="00540831">
        <w:rPr>
          <w:i/>
          <w:noProof/>
        </w:rPr>
        <w:t>Frontiers in Endocrinology, 5</w:t>
      </w:r>
      <w:r w:rsidRPr="00540831">
        <w:rPr>
          <w:noProof/>
        </w:rPr>
        <w:t>, 74. doi:10.3389/fendo.2014.00074</w:t>
      </w:r>
    </w:p>
    <w:p w14:paraId="3F6A59BB" w14:textId="77777777" w:rsidR="00540831" w:rsidRPr="00540831" w:rsidRDefault="00540831" w:rsidP="00540831">
      <w:pPr>
        <w:pStyle w:val="EndNoteBibliography"/>
        <w:ind w:left="720" w:hanging="720"/>
        <w:rPr>
          <w:noProof/>
        </w:rPr>
      </w:pPr>
      <w:r w:rsidRPr="00540831">
        <w:rPr>
          <w:noProof/>
        </w:rPr>
        <w:lastRenderedPageBreak/>
        <w:t xml:space="preserve">Cecconello, C., Clària Ribas, P., &amp; Norling, L. V. (2022). Resolving acute inflammation; what happens when inflammation goes haywire? How can it get back in line? </w:t>
      </w:r>
      <w:r w:rsidRPr="00540831">
        <w:rPr>
          <w:i/>
          <w:noProof/>
        </w:rPr>
        <w:t>Diet, Inflammation, and Health</w:t>
      </w:r>
      <w:r w:rsidRPr="00540831">
        <w:rPr>
          <w:noProof/>
        </w:rPr>
        <w:t xml:space="preserve"> (pp. 113-162). doi: 10.1016/b978-0-12-822130-3.00018-1</w:t>
      </w:r>
    </w:p>
    <w:p w14:paraId="5C0CB97E" w14:textId="77777777" w:rsidR="00540831" w:rsidRPr="00540831" w:rsidRDefault="00540831" w:rsidP="00540831">
      <w:pPr>
        <w:pStyle w:val="EndNoteBibliography"/>
        <w:ind w:left="720" w:hanging="720"/>
        <w:rPr>
          <w:noProof/>
        </w:rPr>
      </w:pPr>
      <w:r w:rsidRPr="00540831">
        <w:rPr>
          <w:noProof/>
        </w:rPr>
        <w:t xml:space="preserve">Chen, S., Zhang, Q., Dai, G., Hu, J., Zhu, C., Su, L., &amp; Wu, X. (2016). Association of depression with pre-diabetes, undiagnosed diabetes, and previously diagnosed diabetes: A meta-analysis. </w:t>
      </w:r>
      <w:r w:rsidRPr="00540831">
        <w:rPr>
          <w:i/>
          <w:noProof/>
        </w:rPr>
        <w:t>Endocrine, 53</w:t>
      </w:r>
      <w:r w:rsidRPr="00540831">
        <w:rPr>
          <w:noProof/>
        </w:rPr>
        <w:t>, 35-46. doi:10.1007/s12020-016-0869-x</w:t>
      </w:r>
    </w:p>
    <w:p w14:paraId="60440312" w14:textId="77777777" w:rsidR="00540831" w:rsidRPr="00540831" w:rsidRDefault="00540831" w:rsidP="00540831">
      <w:pPr>
        <w:pStyle w:val="EndNoteBibliography"/>
        <w:ind w:left="720" w:hanging="720"/>
        <w:rPr>
          <w:noProof/>
        </w:rPr>
      </w:pPr>
      <w:r w:rsidRPr="00540831">
        <w:rPr>
          <w:noProof/>
        </w:rPr>
        <w:t xml:space="preserve">Coccurello, R. (2019). Anhedonia in depression symptomatology: Appetite dysregulation and defective brain reward processing. </w:t>
      </w:r>
      <w:r w:rsidRPr="00540831">
        <w:rPr>
          <w:i/>
          <w:noProof/>
        </w:rPr>
        <w:t>Behavioural Brain Research, 372</w:t>
      </w:r>
      <w:r w:rsidRPr="00540831">
        <w:rPr>
          <w:noProof/>
        </w:rPr>
        <w:t>, 112041. doi:10.1016/j.bbr.2019.112041</w:t>
      </w:r>
    </w:p>
    <w:p w14:paraId="48972424" w14:textId="77777777" w:rsidR="00540831" w:rsidRPr="00540831" w:rsidRDefault="00540831" w:rsidP="00540831">
      <w:pPr>
        <w:pStyle w:val="EndNoteBibliography"/>
        <w:ind w:left="720" w:hanging="720"/>
        <w:rPr>
          <w:noProof/>
        </w:rPr>
      </w:pPr>
      <w:r w:rsidRPr="00540831">
        <w:rPr>
          <w:noProof/>
        </w:rPr>
        <w:t xml:space="preserve">Colasanto, M., Madigan, S., &amp; Korczak, D. J. (2020). Depression and inflammation among children and adolescents: A meta-analysis. </w:t>
      </w:r>
      <w:r w:rsidRPr="00540831">
        <w:rPr>
          <w:i/>
          <w:noProof/>
        </w:rPr>
        <w:t>Journal of Affective Disorders, 277</w:t>
      </w:r>
      <w:r w:rsidRPr="00540831">
        <w:rPr>
          <w:noProof/>
        </w:rPr>
        <w:t>, 940-948. doi:10.1016/j.jad.2020.09.025</w:t>
      </w:r>
    </w:p>
    <w:p w14:paraId="5E4030D0" w14:textId="77777777" w:rsidR="00540831" w:rsidRPr="00540831" w:rsidRDefault="00540831" w:rsidP="00540831">
      <w:pPr>
        <w:pStyle w:val="EndNoteBibliography"/>
        <w:ind w:left="720" w:hanging="720"/>
        <w:rPr>
          <w:noProof/>
        </w:rPr>
      </w:pPr>
      <w:r w:rsidRPr="00540831">
        <w:rPr>
          <w:noProof/>
        </w:rPr>
        <w:t xml:space="preserve">Cosco, T. D., Prina, M., Stubbs, B., &amp; Wu, Y. T. (2017). Reliability and validity of the Center for Epidemiologic Studies Depression Scale in a population-based cohort of middle-aged U.S. adults. </w:t>
      </w:r>
      <w:r w:rsidRPr="00540831">
        <w:rPr>
          <w:i/>
          <w:noProof/>
        </w:rPr>
        <w:t>Journal of Nursing Measurement, 25</w:t>
      </w:r>
      <w:r w:rsidRPr="00540831">
        <w:rPr>
          <w:noProof/>
        </w:rPr>
        <w:t>, 476-485. doi:10.1891/1061-3749.25.3.476</w:t>
      </w:r>
    </w:p>
    <w:p w14:paraId="79B214D0" w14:textId="77777777" w:rsidR="00540831" w:rsidRPr="00540831" w:rsidRDefault="00540831" w:rsidP="00540831">
      <w:pPr>
        <w:pStyle w:val="EndNoteBibliography"/>
        <w:ind w:left="720" w:hanging="720"/>
        <w:rPr>
          <w:noProof/>
        </w:rPr>
      </w:pPr>
      <w:r w:rsidRPr="00540831">
        <w:rPr>
          <w:noProof/>
        </w:rPr>
        <w:t xml:space="preserve">Costenbader, E., &amp; Valente, T. W. (2003). The stability of centrality measures when networks are sampled. </w:t>
      </w:r>
      <w:r w:rsidRPr="00540831">
        <w:rPr>
          <w:i/>
          <w:noProof/>
        </w:rPr>
        <w:t>Social Networks, 25</w:t>
      </w:r>
      <w:r w:rsidRPr="00540831">
        <w:rPr>
          <w:noProof/>
        </w:rPr>
        <w:t>, 283-307. doi:10.1016/s0378-8733(03)00012-1</w:t>
      </w:r>
    </w:p>
    <w:p w14:paraId="726EE007" w14:textId="77777777" w:rsidR="00540831" w:rsidRPr="00540831" w:rsidRDefault="00540831" w:rsidP="00540831">
      <w:pPr>
        <w:pStyle w:val="EndNoteBibliography"/>
        <w:ind w:left="720" w:hanging="720"/>
        <w:rPr>
          <w:noProof/>
        </w:rPr>
      </w:pPr>
      <w:r w:rsidRPr="00540831">
        <w:rPr>
          <w:noProof/>
        </w:rPr>
        <w:t xml:space="preserve">Dantzer, R., Casaril, A., &amp; Vichaya, E. (2021). Inflammation and depression: Is immunometabolism the missing link? In M. Berk, M. Leboyer &amp; I. E. Sommer (Eds.), </w:t>
      </w:r>
      <w:r w:rsidRPr="00540831">
        <w:rPr>
          <w:i/>
          <w:noProof/>
        </w:rPr>
        <w:t>Immuno-Psychiatry: Facts and Prospects</w:t>
      </w:r>
      <w:r w:rsidRPr="00540831">
        <w:rPr>
          <w:noProof/>
        </w:rPr>
        <w:t xml:space="preserve"> (pp. 259-287). Cham: Springer International Publishing. doi: 10.1007/978-3-030-71229-7_16</w:t>
      </w:r>
    </w:p>
    <w:p w14:paraId="443BDFC2" w14:textId="77777777" w:rsidR="00540831" w:rsidRPr="00540831" w:rsidRDefault="00540831" w:rsidP="00540831">
      <w:pPr>
        <w:pStyle w:val="EndNoteBibliography"/>
        <w:ind w:left="720" w:hanging="720"/>
        <w:rPr>
          <w:noProof/>
        </w:rPr>
      </w:pPr>
      <w:r w:rsidRPr="00540831">
        <w:rPr>
          <w:noProof/>
        </w:rPr>
        <w:lastRenderedPageBreak/>
        <w:t xml:space="preserve">Dantzer, R., O'Connor, J. C., Freund, G. G., Johnson, R. W., &amp; Kelley, K. W. (2008). From inflammation to sickness and depression: When the immune system subjugates the brain. </w:t>
      </w:r>
      <w:r w:rsidRPr="00540831">
        <w:rPr>
          <w:i/>
          <w:noProof/>
        </w:rPr>
        <w:t>Nature reviews. Neuroscience, 9</w:t>
      </w:r>
      <w:r w:rsidRPr="00540831">
        <w:rPr>
          <w:noProof/>
        </w:rPr>
        <w:t>, 46-56. doi:10.1038/nrn2297</w:t>
      </w:r>
    </w:p>
    <w:p w14:paraId="21FDC9C2" w14:textId="77777777" w:rsidR="00540831" w:rsidRPr="00540831" w:rsidRDefault="00540831" w:rsidP="00540831">
      <w:pPr>
        <w:pStyle w:val="EndNoteBibliography"/>
        <w:ind w:left="720" w:hanging="720"/>
        <w:rPr>
          <w:noProof/>
        </w:rPr>
      </w:pPr>
      <w:r w:rsidRPr="00540831">
        <w:rPr>
          <w:noProof/>
        </w:rPr>
        <w:t xml:space="preserve">Das, A. (2020). Chronic ongoing stressors and C-reactive protein: A within-person study. </w:t>
      </w:r>
      <w:r w:rsidRPr="00540831">
        <w:rPr>
          <w:i/>
          <w:noProof/>
        </w:rPr>
        <w:t>Journal of Aging and Health, 32</w:t>
      </w:r>
      <w:r w:rsidRPr="00540831">
        <w:rPr>
          <w:noProof/>
        </w:rPr>
        <w:t>, 892-903. doi:10.1177/0898264319862419</w:t>
      </w:r>
    </w:p>
    <w:p w14:paraId="5DF39BD3" w14:textId="77777777" w:rsidR="00540831" w:rsidRPr="00540831" w:rsidRDefault="00540831" w:rsidP="00540831">
      <w:pPr>
        <w:pStyle w:val="EndNoteBibliography"/>
        <w:ind w:left="720" w:hanging="720"/>
        <w:rPr>
          <w:noProof/>
        </w:rPr>
      </w:pPr>
      <w:r w:rsidRPr="00540831">
        <w:rPr>
          <w:noProof/>
        </w:rPr>
        <w:t xml:space="preserve">Dedoncker, J., Vanderhasselt, M. A., Ottaviani, C., &amp; Slavich, G. M. (2021). Mental health during the COVID-19 pandemic and beyond: The importance of the vagus nerve for biopsychosocial resilience. </w:t>
      </w:r>
      <w:r w:rsidRPr="00540831">
        <w:rPr>
          <w:i/>
          <w:noProof/>
        </w:rPr>
        <w:t>Neuroscience &amp; Biobehavioral Reviews, 125</w:t>
      </w:r>
      <w:r w:rsidRPr="00540831">
        <w:rPr>
          <w:noProof/>
        </w:rPr>
        <w:t>, 1-10. doi:10.1016/j.neubiorev.2021.02.010</w:t>
      </w:r>
    </w:p>
    <w:p w14:paraId="569D0083" w14:textId="77777777" w:rsidR="00540831" w:rsidRPr="00540831" w:rsidRDefault="00540831" w:rsidP="00540831">
      <w:pPr>
        <w:pStyle w:val="EndNoteBibliography"/>
        <w:ind w:left="720" w:hanging="720"/>
        <w:rPr>
          <w:noProof/>
        </w:rPr>
      </w:pPr>
      <w:r w:rsidRPr="00540831">
        <w:rPr>
          <w:noProof/>
        </w:rPr>
        <w:t xml:space="preserve">Demarest, T. G., &amp; McCarthy, M. M. (2015). Sex differences in mitochondrial (dys)function: Implications for neuroprotection. </w:t>
      </w:r>
      <w:r w:rsidRPr="00540831">
        <w:rPr>
          <w:i/>
          <w:noProof/>
        </w:rPr>
        <w:t>Journal of Bioenergetics and Biomembranes, 47</w:t>
      </w:r>
      <w:r w:rsidRPr="00540831">
        <w:rPr>
          <w:noProof/>
        </w:rPr>
        <w:t>, 173-188. doi:10.1007/s10863-014-9583-7</w:t>
      </w:r>
    </w:p>
    <w:p w14:paraId="2CFDFE27" w14:textId="77777777" w:rsidR="00540831" w:rsidRPr="00540831" w:rsidRDefault="00540831" w:rsidP="00540831">
      <w:pPr>
        <w:pStyle w:val="EndNoteBibliography"/>
        <w:ind w:left="720" w:hanging="720"/>
        <w:rPr>
          <w:noProof/>
        </w:rPr>
      </w:pPr>
      <w:r w:rsidRPr="00540831">
        <w:rPr>
          <w:noProof/>
        </w:rPr>
        <w:t xml:space="preserve">Dias, J. P., Joseph, J. J., Kluwe, B., Zhao, S., Shardell, M., Seeman, T., . . . Golden, S. H. (2020). The longitudinal association of changes in diurnal cortisol features with fasting glucose: MESA. </w:t>
      </w:r>
      <w:r w:rsidRPr="00540831">
        <w:rPr>
          <w:i/>
          <w:noProof/>
        </w:rPr>
        <w:t>Psychoneuroendocrinology, 119</w:t>
      </w:r>
      <w:r w:rsidRPr="00540831">
        <w:rPr>
          <w:noProof/>
        </w:rPr>
        <w:t>, 104698. doi:10.1016/j.psyneuen.2020.104698</w:t>
      </w:r>
    </w:p>
    <w:p w14:paraId="17A72DE7" w14:textId="77777777" w:rsidR="00540831" w:rsidRPr="00540831" w:rsidRDefault="00540831" w:rsidP="00540831">
      <w:pPr>
        <w:pStyle w:val="EndNoteBibliography"/>
        <w:ind w:left="720" w:hanging="720"/>
        <w:rPr>
          <w:noProof/>
        </w:rPr>
      </w:pPr>
      <w:r w:rsidRPr="00540831">
        <w:rPr>
          <w:noProof/>
        </w:rPr>
        <w:t xml:space="preserve">Duivis, H. E., de Jonge, P., Penninx, B. W., Na, B. Y., Cohen, B. E., &amp; Whooley, M. A. (2011). Depressive symptoms, health behaviors, and subsequent inflammation in patients with coronary heart disease: prospective findings from the heart and soul study. </w:t>
      </w:r>
      <w:r w:rsidRPr="00540831">
        <w:rPr>
          <w:i/>
          <w:noProof/>
        </w:rPr>
        <w:t>American Journal of Psychiatry, 168</w:t>
      </w:r>
      <w:r w:rsidRPr="00540831">
        <w:rPr>
          <w:noProof/>
        </w:rPr>
        <w:t>, 913-920. doi:10.1176/appi.ajp.2011.10081163</w:t>
      </w:r>
    </w:p>
    <w:p w14:paraId="56B20D7C" w14:textId="77777777" w:rsidR="00540831" w:rsidRPr="00540831" w:rsidRDefault="00540831" w:rsidP="00540831">
      <w:pPr>
        <w:pStyle w:val="EndNoteBibliography"/>
        <w:ind w:left="720" w:hanging="720"/>
        <w:rPr>
          <w:noProof/>
        </w:rPr>
      </w:pPr>
      <w:r w:rsidRPr="00540831">
        <w:rPr>
          <w:noProof/>
        </w:rPr>
        <w:t xml:space="preserve">Dunlap, W. P., Cortina, J. M., Vaslow, J. B., &amp; Burke, M. J. (1996). Meta-analysis of experiments with matched groups or repeated measures designs. </w:t>
      </w:r>
      <w:r w:rsidRPr="00540831">
        <w:rPr>
          <w:i/>
          <w:noProof/>
        </w:rPr>
        <w:t>Psychological Methods, 1</w:t>
      </w:r>
      <w:r w:rsidRPr="00540831">
        <w:rPr>
          <w:noProof/>
        </w:rPr>
        <w:t>, 170-177. doi:10.1037/1082-989x.1.2.170</w:t>
      </w:r>
    </w:p>
    <w:p w14:paraId="6D7ABF8B" w14:textId="77777777" w:rsidR="00540831" w:rsidRPr="00540831" w:rsidRDefault="00540831" w:rsidP="00540831">
      <w:pPr>
        <w:pStyle w:val="EndNoteBibliography"/>
        <w:ind w:left="720" w:hanging="720"/>
        <w:rPr>
          <w:noProof/>
        </w:rPr>
      </w:pPr>
      <w:r w:rsidRPr="00540831">
        <w:rPr>
          <w:noProof/>
        </w:rPr>
        <w:lastRenderedPageBreak/>
        <w:t xml:space="preserve">El Khoudary, S. R., Hutchins, P. M., Matthews, K. A., Brooks, M. M., Orchard, T. J., Ronsein, G. E., &amp; Heinecke, J. W. (2016). Cholesterol efflux capacity and subclasses of HDL particles in healthy women transitioning through menopause. </w:t>
      </w:r>
      <w:r w:rsidRPr="00540831">
        <w:rPr>
          <w:i/>
          <w:noProof/>
        </w:rPr>
        <w:t>Journal of Clinical Endocrinology and Metabolism, 101</w:t>
      </w:r>
      <w:r w:rsidRPr="00540831">
        <w:rPr>
          <w:noProof/>
        </w:rPr>
        <w:t>, 3419-3428. doi:10.1210/jc.2016-2144</w:t>
      </w:r>
    </w:p>
    <w:p w14:paraId="04A9FE8F" w14:textId="77777777" w:rsidR="00540831" w:rsidRPr="00540831" w:rsidRDefault="00540831" w:rsidP="00540831">
      <w:pPr>
        <w:pStyle w:val="EndNoteBibliography"/>
        <w:ind w:left="720" w:hanging="720"/>
        <w:rPr>
          <w:noProof/>
        </w:rPr>
      </w:pPr>
      <w:r w:rsidRPr="00540831">
        <w:rPr>
          <w:noProof/>
        </w:rPr>
        <w:t xml:space="preserve">Ellins, E. A., Rees, D. A., Deanfield, J. E., Steptoe, A., &amp; Halcox, J. P. (2017). Increased fibrinogen responses to psychophysiological stress predict future endothelial dysfunction implications for cardiovascular disease? </w:t>
      </w:r>
      <w:r w:rsidRPr="00540831">
        <w:rPr>
          <w:i/>
          <w:noProof/>
        </w:rPr>
        <w:t>Brain, Behavior, and Immunity, 60</w:t>
      </w:r>
      <w:r w:rsidRPr="00540831">
        <w:rPr>
          <w:noProof/>
        </w:rPr>
        <w:t>, 233-239. doi:10.1016/j.bbi.2016.10.017</w:t>
      </w:r>
    </w:p>
    <w:p w14:paraId="34F1B11E" w14:textId="77777777" w:rsidR="00540831" w:rsidRPr="00540831" w:rsidRDefault="00540831" w:rsidP="00540831">
      <w:pPr>
        <w:pStyle w:val="EndNoteBibliography"/>
        <w:ind w:left="720" w:hanging="720"/>
        <w:rPr>
          <w:noProof/>
        </w:rPr>
      </w:pPr>
      <w:r w:rsidRPr="00540831">
        <w:rPr>
          <w:noProof/>
        </w:rPr>
        <w:t xml:space="preserve">Epskamp, S. (2020). Psychometric network models from time-series and panel data. </w:t>
      </w:r>
      <w:r w:rsidRPr="00540831">
        <w:rPr>
          <w:i/>
          <w:noProof/>
        </w:rPr>
        <w:t>Psychometrika, 85</w:t>
      </w:r>
      <w:r w:rsidRPr="00540831">
        <w:rPr>
          <w:noProof/>
        </w:rPr>
        <w:t>, 206-231. doi:10.1007/s11336-020-09697-3</w:t>
      </w:r>
    </w:p>
    <w:p w14:paraId="13533CB5" w14:textId="77777777" w:rsidR="00540831" w:rsidRPr="00540831" w:rsidRDefault="00540831" w:rsidP="00540831">
      <w:pPr>
        <w:pStyle w:val="EndNoteBibliography"/>
        <w:ind w:left="720" w:hanging="720"/>
        <w:rPr>
          <w:noProof/>
        </w:rPr>
      </w:pPr>
      <w:r w:rsidRPr="00540831">
        <w:rPr>
          <w:noProof/>
        </w:rPr>
        <w:t xml:space="preserve">Epskamp, S., Borsboom, D., &amp; Fried, E. I. (2018). Estimating psychological networks and their accuracy: A tutorial paper. </w:t>
      </w:r>
      <w:r w:rsidRPr="00540831">
        <w:rPr>
          <w:i/>
          <w:noProof/>
        </w:rPr>
        <w:t>Behavior Research Methods, 50</w:t>
      </w:r>
      <w:r w:rsidRPr="00540831">
        <w:rPr>
          <w:noProof/>
        </w:rPr>
        <w:t>, 195-212. doi:10.3758/s13428-017-0862-1</w:t>
      </w:r>
    </w:p>
    <w:p w14:paraId="383EB50B" w14:textId="77777777" w:rsidR="00540831" w:rsidRPr="00540831" w:rsidRDefault="00540831" w:rsidP="00540831">
      <w:pPr>
        <w:pStyle w:val="EndNoteBibliography"/>
        <w:ind w:left="720" w:hanging="720"/>
        <w:rPr>
          <w:noProof/>
        </w:rPr>
      </w:pPr>
      <w:r w:rsidRPr="00540831">
        <w:rPr>
          <w:noProof/>
        </w:rPr>
        <w:t xml:space="preserve">Epskamp, S., Cramer, A. O., Waldorp, L. J., Schmittmann, V. D., &amp; Borsboom, D. (2012). qgraph: Network visualizations of relationships in psychometric data. </w:t>
      </w:r>
      <w:r w:rsidRPr="00540831">
        <w:rPr>
          <w:i/>
          <w:noProof/>
        </w:rPr>
        <w:t>Journal of Statistical Software, 48</w:t>
      </w:r>
      <w:r w:rsidRPr="00540831">
        <w:rPr>
          <w:noProof/>
        </w:rPr>
        <w:t>, 1-18. doi:10.18637/jss.v048.i04</w:t>
      </w:r>
    </w:p>
    <w:p w14:paraId="1F65E87F" w14:textId="77777777" w:rsidR="00540831" w:rsidRPr="00540831" w:rsidRDefault="00540831" w:rsidP="00540831">
      <w:pPr>
        <w:pStyle w:val="EndNoteBibliography"/>
        <w:ind w:left="720" w:hanging="720"/>
        <w:rPr>
          <w:noProof/>
        </w:rPr>
      </w:pPr>
      <w:r w:rsidRPr="00540831">
        <w:rPr>
          <w:noProof/>
        </w:rPr>
        <w:t xml:space="preserve">Epskamp, S., Kruis, J., &amp; Marsman, M. (2017). Estimating psychopathological networks: Be careful what you wish for. </w:t>
      </w:r>
      <w:r w:rsidRPr="00540831">
        <w:rPr>
          <w:i/>
          <w:noProof/>
        </w:rPr>
        <w:t>PLoS One, 12</w:t>
      </w:r>
      <w:r w:rsidRPr="00540831">
        <w:rPr>
          <w:noProof/>
        </w:rPr>
        <w:t>, e0179891. doi:10.1371/journal.pone.0179891</w:t>
      </w:r>
    </w:p>
    <w:p w14:paraId="07DB9B2A" w14:textId="77777777" w:rsidR="00540831" w:rsidRPr="00540831" w:rsidRDefault="00540831" w:rsidP="00540831">
      <w:pPr>
        <w:pStyle w:val="EndNoteBibliography"/>
        <w:ind w:left="720" w:hanging="720"/>
        <w:rPr>
          <w:noProof/>
        </w:rPr>
      </w:pPr>
      <w:r w:rsidRPr="00540831">
        <w:rPr>
          <w:noProof/>
        </w:rPr>
        <w:t xml:space="preserve">Falconi, A. M., Gold, E. B., &amp; Janssen, I. (2016). The longitudinal relation of stress during the menopausal transition to fibrinogen concentrations: Results from the study of women's health across the nation. </w:t>
      </w:r>
      <w:r w:rsidRPr="00540831">
        <w:rPr>
          <w:i/>
          <w:noProof/>
        </w:rPr>
        <w:t>Menopause, 23</w:t>
      </w:r>
      <w:r w:rsidRPr="00540831">
        <w:rPr>
          <w:noProof/>
        </w:rPr>
        <w:t>, 518-527. doi:10.1097/GME.0000000000000579</w:t>
      </w:r>
    </w:p>
    <w:p w14:paraId="41A2AF70" w14:textId="77777777" w:rsidR="00540831" w:rsidRPr="00540831" w:rsidRDefault="00540831" w:rsidP="00540831">
      <w:pPr>
        <w:pStyle w:val="EndNoteBibliography"/>
        <w:ind w:left="720" w:hanging="720"/>
        <w:rPr>
          <w:noProof/>
        </w:rPr>
      </w:pPr>
      <w:r w:rsidRPr="00540831">
        <w:rPr>
          <w:noProof/>
        </w:rPr>
        <w:t xml:space="preserve">Felger, J. C. (2018). Imaging the role of inflammation in mood and anxiety-related disorders. </w:t>
      </w:r>
      <w:r w:rsidRPr="00540831">
        <w:rPr>
          <w:i/>
          <w:noProof/>
        </w:rPr>
        <w:t>Current Neuropharmacology, 16</w:t>
      </w:r>
      <w:r w:rsidRPr="00540831">
        <w:rPr>
          <w:noProof/>
        </w:rPr>
        <w:t>, 533-558. doi:10.2174/1570159X15666171123201142</w:t>
      </w:r>
    </w:p>
    <w:p w14:paraId="70F5A796" w14:textId="77777777" w:rsidR="00540831" w:rsidRPr="00540831" w:rsidRDefault="00540831" w:rsidP="00540831">
      <w:pPr>
        <w:pStyle w:val="EndNoteBibliography"/>
        <w:ind w:left="720" w:hanging="720"/>
        <w:rPr>
          <w:noProof/>
        </w:rPr>
      </w:pPr>
      <w:r w:rsidRPr="00540831">
        <w:rPr>
          <w:noProof/>
        </w:rPr>
        <w:lastRenderedPageBreak/>
        <w:t xml:space="preserve">Felger, J. C., Haroon, E., Patel, T. A., Goldsmith, D. R., Wommack, E. C., Woolwine, B. J., . . . Miller, A. H. (2020). What does plasma CRP tell us about peripheral and central inflammation in depression? </w:t>
      </w:r>
      <w:r w:rsidRPr="00540831">
        <w:rPr>
          <w:i/>
          <w:noProof/>
        </w:rPr>
        <w:t>Molecular Psychiatry, 25</w:t>
      </w:r>
      <w:r w:rsidRPr="00540831">
        <w:rPr>
          <w:noProof/>
        </w:rPr>
        <w:t>, 1301-1311. doi:10.1038/s41380-018-0096-3</w:t>
      </w:r>
    </w:p>
    <w:p w14:paraId="77FD3DEB" w14:textId="77777777" w:rsidR="00540831" w:rsidRPr="00540831" w:rsidRDefault="00540831" w:rsidP="00540831">
      <w:pPr>
        <w:pStyle w:val="EndNoteBibliography"/>
        <w:ind w:left="720" w:hanging="720"/>
        <w:rPr>
          <w:noProof/>
        </w:rPr>
      </w:pPr>
      <w:r w:rsidRPr="00540831">
        <w:rPr>
          <w:noProof/>
        </w:rPr>
        <w:t xml:space="preserve">Felger, J. C., Li, Z., Haroon, E., Woolwine, B. J., Jung, M. Y., Hu, X., &amp; Miller, A. H. (2016). Inflammation is associated with decreased functional connectivity within corticostriatal reward circuitry in depression. </w:t>
      </w:r>
      <w:r w:rsidRPr="00540831">
        <w:rPr>
          <w:i/>
          <w:noProof/>
        </w:rPr>
        <w:t>Molecular Psychiatry, 21</w:t>
      </w:r>
      <w:r w:rsidRPr="00540831">
        <w:rPr>
          <w:noProof/>
        </w:rPr>
        <w:t xml:space="preserve">, 1358-1365. </w:t>
      </w:r>
    </w:p>
    <w:p w14:paraId="283DD2DF" w14:textId="77777777" w:rsidR="00540831" w:rsidRPr="00540831" w:rsidRDefault="00540831" w:rsidP="00540831">
      <w:pPr>
        <w:pStyle w:val="EndNoteBibliography"/>
        <w:ind w:left="720" w:hanging="720"/>
        <w:rPr>
          <w:noProof/>
        </w:rPr>
      </w:pPr>
      <w:r w:rsidRPr="00540831">
        <w:rPr>
          <w:noProof/>
        </w:rPr>
        <w:t xml:space="preserve">Feng, X., &amp; Astell-Burt, T. (2017). Impact of a type 2 diabetes diagnosis on mental health, quality of life, and social contacts: A longitudinal study. </w:t>
      </w:r>
      <w:r w:rsidRPr="00540831">
        <w:rPr>
          <w:i/>
          <w:noProof/>
        </w:rPr>
        <w:t>BMJ Open Diabetes Research and Care, 5</w:t>
      </w:r>
      <w:r w:rsidRPr="00540831">
        <w:rPr>
          <w:noProof/>
        </w:rPr>
        <w:t>, e000198. doi:10.1136/bmjdrc-2016-000198</w:t>
      </w:r>
    </w:p>
    <w:p w14:paraId="37CD5D99" w14:textId="77777777" w:rsidR="00540831" w:rsidRPr="00540831" w:rsidRDefault="00540831" w:rsidP="00540831">
      <w:pPr>
        <w:pStyle w:val="EndNoteBibliography"/>
        <w:ind w:left="720" w:hanging="720"/>
        <w:rPr>
          <w:noProof/>
        </w:rPr>
      </w:pPr>
      <w:r w:rsidRPr="00540831">
        <w:rPr>
          <w:noProof/>
        </w:rPr>
        <w:t xml:space="preserve">Fried, E. I., Eidhof, M. B., Palic, S., Costantini, G., Huisman-van Dijk, H. M., Bockting, C. L. H., . . . Karstoft, K. I. (2018). Replicability and generalizability of posttraumatic stress disorder (PTSD) networks: A cross-cultural multisite study of PTSD symptoms in four trauma patient samples. </w:t>
      </w:r>
      <w:r w:rsidRPr="00540831">
        <w:rPr>
          <w:i/>
          <w:noProof/>
        </w:rPr>
        <w:t>Clinical Psychological Science, 6</w:t>
      </w:r>
      <w:r w:rsidRPr="00540831">
        <w:rPr>
          <w:noProof/>
        </w:rPr>
        <w:t>, 335-351. doi:10.1177/2167702617745092</w:t>
      </w:r>
    </w:p>
    <w:p w14:paraId="590EE46D" w14:textId="77777777" w:rsidR="00540831" w:rsidRPr="00540831" w:rsidRDefault="00540831" w:rsidP="00540831">
      <w:pPr>
        <w:pStyle w:val="EndNoteBibliography"/>
        <w:ind w:left="720" w:hanging="720"/>
        <w:rPr>
          <w:noProof/>
        </w:rPr>
      </w:pPr>
      <w:r w:rsidRPr="00540831">
        <w:rPr>
          <w:noProof/>
        </w:rPr>
        <w:t xml:space="preserve">Fried, E. I., von Stockert, S., Haslbeck, J. M. B., Lamers, F., Schoevers, R. A., &amp; Penninx, B. W. J. H. (2020). Using network analysis to examine links between individual depressive symptoms, inflammatory markers, and covariates. </w:t>
      </w:r>
      <w:r w:rsidRPr="00540831">
        <w:rPr>
          <w:i/>
          <w:noProof/>
        </w:rPr>
        <w:t>Psychological Medicine, 50</w:t>
      </w:r>
      <w:r w:rsidRPr="00540831">
        <w:rPr>
          <w:noProof/>
        </w:rPr>
        <w:t>, 2682-2690. doi:10.1017/S0033291719002770</w:t>
      </w:r>
    </w:p>
    <w:p w14:paraId="79E63C98" w14:textId="77777777" w:rsidR="00540831" w:rsidRPr="00540831" w:rsidRDefault="00540831" w:rsidP="00540831">
      <w:pPr>
        <w:pStyle w:val="EndNoteBibliography"/>
        <w:ind w:left="720" w:hanging="720"/>
        <w:rPr>
          <w:noProof/>
        </w:rPr>
      </w:pPr>
      <w:r w:rsidRPr="00540831">
        <w:rPr>
          <w:noProof/>
        </w:rPr>
        <w:t xml:space="preserve">Fruchterman, T. M. J., &amp; Reingold, E. M. (1991). Graph drawing by force-directed placement. </w:t>
      </w:r>
      <w:r w:rsidRPr="00540831">
        <w:rPr>
          <w:i/>
          <w:noProof/>
        </w:rPr>
        <w:t>Software: Practice and Experience, 21</w:t>
      </w:r>
      <w:r w:rsidRPr="00540831">
        <w:rPr>
          <w:noProof/>
        </w:rPr>
        <w:t>, 1129-1164. doi:10.1002/spe.4380211102</w:t>
      </w:r>
    </w:p>
    <w:p w14:paraId="7E6E6341" w14:textId="77777777" w:rsidR="00540831" w:rsidRPr="00540831" w:rsidRDefault="00540831" w:rsidP="00540831">
      <w:pPr>
        <w:pStyle w:val="EndNoteBibliography"/>
        <w:ind w:left="720" w:hanging="720"/>
        <w:rPr>
          <w:noProof/>
        </w:rPr>
      </w:pPr>
      <w:r w:rsidRPr="00540831">
        <w:rPr>
          <w:noProof/>
        </w:rPr>
        <w:t xml:space="preserve">Goldsmith, D. R., Bekhbat, M., Le, N. A., Chen, X., Woolwine, B. J., Li, Z., . . . Felger, J. C. (2020). Protein and gene markers of metabolic dysfunction and inflammation together </w:t>
      </w:r>
      <w:r w:rsidRPr="00540831">
        <w:rPr>
          <w:noProof/>
        </w:rPr>
        <w:lastRenderedPageBreak/>
        <w:t xml:space="preserve">associate with functional connectivity in reward and motor circuits in depression. </w:t>
      </w:r>
      <w:r w:rsidRPr="00540831">
        <w:rPr>
          <w:i/>
          <w:noProof/>
        </w:rPr>
        <w:t>Brain, Behavior, and Immunity, 88</w:t>
      </w:r>
      <w:r w:rsidRPr="00540831">
        <w:rPr>
          <w:noProof/>
        </w:rPr>
        <w:t>, 193-202. doi:10.1016/j.bbi.2020.05.013</w:t>
      </w:r>
    </w:p>
    <w:p w14:paraId="1E393B34" w14:textId="77777777" w:rsidR="00540831" w:rsidRPr="00540831" w:rsidRDefault="00540831" w:rsidP="00540831">
      <w:pPr>
        <w:pStyle w:val="EndNoteBibliography"/>
        <w:ind w:left="720" w:hanging="720"/>
        <w:rPr>
          <w:noProof/>
        </w:rPr>
      </w:pPr>
      <w:r w:rsidRPr="00540831">
        <w:rPr>
          <w:noProof/>
        </w:rPr>
        <w:t xml:space="preserve">Gouin, J. P., Wrosch, C., McGrath, J., &amp; Booij, L. (2020). Interpersonal capitalization moderates the associations of chronic caregiving stress and depression with inflammation. </w:t>
      </w:r>
      <w:r w:rsidRPr="00540831">
        <w:rPr>
          <w:i/>
          <w:noProof/>
        </w:rPr>
        <w:t>Psychoneuroendocrinology, 112</w:t>
      </w:r>
      <w:r w:rsidRPr="00540831">
        <w:rPr>
          <w:noProof/>
        </w:rPr>
        <w:t>, 104509. doi:10.1016/j.psyneuen.2019.104509</w:t>
      </w:r>
    </w:p>
    <w:p w14:paraId="54BA7A45" w14:textId="77777777" w:rsidR="00540831" w:rsidRPr="00540831" w:rsidRDefault="00540831" w:rsidP="00540831">
      <w:pPr>
        <w:pStyle w:val="EndNoteBibliography"/>
        <w:ind w:left="720" w:hanging="720"/>
        <w:rPr>
          <w:noProof/>
        </w:rPr>
      </w:pPr>
      <w:r w:rsidRPr="00540831">
        <w:rPr>
          <w:noProof/>
        </w:rPr>
        <w:t xml:space="preserve">Greendale, G. A., Wight, R. G., Huang, M. H., Avis, N., Gold, E. B., Joffe, H., . . . Karlamangla, A. S. (2010). Menopause-associated symptoms and cognitive performance: Results from the study of women's health across the nation. </w:t>
      </w:r>
      <w:r w:rsidRPr="00540831">
        <w:rPr>
          <w:i/>
          <w:noProof/>
        </w:rPr>
        <w:t>American Journal of Epidemiology, 171</w:t>
      </w:r>
      <w:r w:rsidRPr="00540831">
        <w:rPr>
          <w:noProof/>
        </w:rPr>
        <w:t>, 1214-1224. doi:10.1093/aje/kwq067</w:t>
      </w:r>
    </w:p>
    <w:p w14:paraId="62A29976" w14:textId="77777777" w:rsidR="00540831" w:rsidRPr="00540831" w:rsidRDefault="00540831" w:rsidP="00540831">
      <w:pPr>
        <w:pStyle w:val="EndNoteBibliography"/>
        <w:ind w:left="720" w:hanging="720"/>
        <w:rPr>
          <w:noProof/>
        </w:rPr>
      </w:pPr>
      <w:r w:rsidRPr="00540831">
        <w:rPr>
          <w:noProof/>
        </w:rPr>
        <w:t xml:space="preserve">Hamer, J. A., Testani, D., Mansur, R. B., Lee, Y., Subramaniapillai, M., &amp; McIntyre, R. S. (2019). Brain insulin resistance: A treatment target for cognitive impairment and anhedonia in depression. </w:t>
      </w:r>
      <w:r w:rsidRPr="00540831">
        <w:rPr>
          <w:i/>
          <w:noProof/>
        </w:rPr>
        <w:t>Experimental Neurology, 315</w:t>
      </w:r>
      <w:r w:rsidRPr="00540831">
        <w:rPr>
          <w:noProof/>
        </w:rPr>
        <w:t>, 1-8. doi:10.1016/j.expneurol.2019.01.016</w:t>
      </w:r>
    </w:p>
    <w:p w14:paraId="250DCC63" w14:textId="77777777" w:rsidR="00540831" w:rsidRPr="00540831" w:rsidRDefault="00540831" w:rsidP="00540831">
      <w:pPr>
        <w:pStyle w:val="EndNoteBibliography"/>
        <w:ind w:left="720" w:hanging="720"/>
        <w:rPr>
          <w:noProof/>
        </w:rPr>
      </w:pPr>
      <w:r w:rsidRPr="00540831">
        <w:rPr>
          <w:noProof/>
        </w:rPr>
        <w:t xml:space="preserve">Hamer, M., Batty, G. D., &amp; Kivimaki, M. (2012). Risk of future depression in people who are obese but metabolically healthy: The English longitudinal study of ageing. </w:t>
      </w:r>
      <w:r w:rsidRPr="00540831">
        <w:rPr>
          <w:i/>
          <w:noProof/>
        </w:rPr>
        <w:t>Molecular Psychiatry, 17</w:t>
      </w:r>
      <w:r w:rsidRPr="00540831">
        <w:rPr>
          <w:noProof/>
        </w:rPr>
        <w:t>, 940-945. doi:10.1038/mp.2012.30</w:t>
      </w:r>
    </w:p>
    <w:p w14:paraId="64F1E1D4" w14:textId="77777777" w:rsidR="00540831" w:rsidRPr="00540831" w:rsidRDefault="00540831" w:rsidP="00540831">
      <w:pPr>
        <w:pStyle w:val="EndNoteBibliography"/>
        <w:ind w:left="720" w:hanging="720"/>
        <w:rPr>
          <w:noProof/>
        </w:rPr>
      </w:pPr>
      <w:r w:rsidRPr="00540831">
        <w:rPr>
          <w:noProof/>
        </w:rPr>
        <w:t xml:space="preserve">Haroon, E., Raison, C. L., &amp; Miller, A. H. (2012). Psychoneuroimmunology meets neuropsychopharmacology: Translational implications of the impact of inflammation on behavior. </w:t>
      </w:r>
      <w:r w:rsidRPr="00540831">
        <w:rPr>
          <w:i/>
          <w:noProof/>
        </w:rPr>
        <w:t>Neuropsychopharmacology, 37</w:t>
      </w:r>
      <w:r w:rsidRPr="00540831">
        <w:rPr>
          <w:noProof/>
        </w:rPr>
        <w:t>, 137-162. doi:10.1038/npp.2011.205</w:t>
      </w:r>
    </w:p>
    <w:p w14:paraId="2347F0E1" w14:textId="77777777" w:rsidR="00540831" w:rsidRPr="00540831" w:rsidRDefault="00540831" w:rsidP="00540831">
      <w:pPr>
        <w:pStyle w:val="EndNoteBibliography"/>
        <w:ind w:left="720" w:hanging="720"/>
        <w:rPr>
          <w:noProof/>
        </w:rPr>
      </w:pPr>
      <w:r w:rsidRPr="00540831">
        <w:rPr>
          <w:noProof/>
        </w:rPr>
        <w:t xml:space="preserve">Hiles, S. A., Revesz, D., Lamers, F., Giltay, E., &amp; Penninx, B. W. (2016). Bidirectional prospective associations of metabolic syndrome components with depression, anxiety, and antidepressant use. </w:t>
      </w:r>
      <w:r w:rsidRPr="00540831">
        <w:rPr>
          <w:i/>
          <w:noProof/>
        </w:rPr>
        <w:t>Depression and Anxiety, 33</w:t>
      </w:r>
      <w:r w:rsidRPr="00540831">
        <w:rPr>
          <w:noProof/>
        </w:rPr>
        <w:t>, 754-764. doi:10.1002/da.22512</w:t>
      </w:r>
    </w:p>
    <w:p w14:paraId="15180F44" w14:textId="77777777" w:rsidR="00540831" w:rsidRPr="00540831" w:rsidRDefault="00540831" w:rsidP="00540831">
      <w:pPr>
        <w:pStyle w:val="EndNoteBibliography"/>
        <w:ind w:left="720" w:hanging="720"/>
        <w:rPr>
          <w:noProof/>
        </w:rPr>
      </w:pPr>
      <w:r w:rsidRPr="00540831">
        <w:rPr>
          <w:noProof/>
        </w:rPr>
        <w:lastRenderedPageBreak/>
        <w:t xml:space="preserve">Hu, L. t., &amp; Bentler, P. M. (1999). Cutoff criteria for fit indexes in covariance structure analysis: Conventional criteria versus new alternatives. </w:t>
      </w:r>
      <w:r w:rsidRPr="00540831">
        <w:rPr>
          <w:i/>
          <w:noProof/>
        </w:rPr>
        <w:t>Structural Equation Modeling: A Multidisciplinary Journal, 6</w:t>
      </w:r>
      <w:r w:rsidRPr="00540831">
        <w:rPr>
          <w:noProof/>
        </w:rPr>
        <w:t>, 1-55. doi:10.1080/10705519909540118</w:t>
      </w:r>
    </w:p>
    <w:p w14:paraId="1471E6E2" w14:textId="77777777" w:rsidR="00540831" w:rsidRPr="00540831" w:rsidRDefault="00540831" w:rsidP="00540831">
      <w:pPr>
        <w:pStyle w:val="EndNoteBibliography"/>
        <w:ind w:left="720" w:hanging="720"/>
        <w:rPr>
          <w:noProof/>
        </w:rPr>
      </w:pPr>
      <w:r w:rsidRPr="00540831">
        <w:rPr>
          <w:noProof/>
        </w:rPr>
        <w:t xml:space="preserve">Hua, R., Ma, Y., Li, C., Zhong, B., &amp; Xie, W. (2021). Low levels of low-density lipoprotein cholesterol and cognitive decline. </w:t>
      </w:r>
      <w:r w:rsidRPr="00540831">
        <w:rPr>
          <w:i/>
          <w:noProof/>
        </w:rPr>
        <w:t>Science Bulletin, 66</w:t>
      </w:r>
      <w:r w:rsidRPr="00540831">
        <w:rPr>
          <w:noProof/>
        </w:rPr>
        <w:t>, 1684-1690. doi:10.1016/j.scib.2021.02.018</w:t>
      </w:r>
    </w:p>
    <w:p w14:paraId="1BC1FB7D" w14:textId="77777777" w:rsidR="00540831" w:rsidRPr="00540831" w:rsidRDefault="00540831" w:rsidP="00540831">
      <w:pPr>
        <w:pStyle w:val="EndNoteBibliography"/>
        <w:ind w:left="720" w:hanging="720"/>
        <w:rPr>
          <w:noProof/>
        </w:rPr>
      </w:pPr>
      <w:r w:rsidRPr="00540831">
        <w:rPr>
          <w:noProof/>
        </w:rPr>
        <w:t xml:space="preserve">Ignacio, Z. M., da Silva, R. S., Plissari, M. E., Quevedo, J., &amp; Reus, G. Z. (2019). Physical exercise and neuroinflammation in major depressive disorder. </w:t>
      </w:r>
      <w:r w:rsidRPr="00540831">
        <w:rPr>
          <w:i/>
          <w:noProof/>
        </w:rPr>
        <w:t>Molecular Neurobiology, 56</w:t>
      </w:r>
      <w:r w:rsidRPr="00540831">
        <w:rPr>
          <w:noProof/>
        </w:rPr>
        <w:t>, 8323-8335. doi:10.1007/s12035-019-01670-1</w:t>
      </w:r>
    </w:p>
    <w:p w14:paraId="29BFDB2B" w14:textId="77777777" w:rsidR="00540831" w:rsidRPr="00540831" w:rsidRDefault="00540831" w:rsidP="00540831">
      <w:pPr>
        <w:pStyle w:val="EndNoteBibliography"/>
        <w:ind w:left="720" w:hanging="720"/>
        <w:rPr>
          <w:noProof/>
        </w:rPr>
      </w:pPr>
      <w:r w:rsidRPr="00540831">
        <w:rPr>
          <w:noProof/>
        </w:rPr>
        <w:t xml:space="preserve">Iob, E., Kirschbaum, C., &amp; Steptoe, A. (2020). Persistent depressive symptoms, HPA-axis hyperactivity, and inflammation: The role of cognitive-affective and somatic symptoms. </w:t>
      </w:r>
      <w:r w:rsidRPr="00540831">
        <w:rPr>
          <w:i/>
          <w:noProof/>
        </w:rPr>
        <w:t>Molecular Psychiatry, 25</w:t>
      </w:r>
      <w:r w:rsidRPr="00540831">
        <w:rPr>
          <w:noProof/>
        </w:rPr>
        <w:t>, 1130-1140. doi:10.1038/s41380-019-0501-6</w:t>
      </w:r>
    </w:p>
    <w:p w14:paraId="5A548436" w14:textId="77777777" w:rsidR="00540831" w:rsidRPr="00540831" w:rsidRDefault="00540831" w:rsidP="00540831">
      <w:pPr>
        <w:pStyle w:val="EndNoteBibliography"/>
        <w:ind w:left="720" w:hanging="720"/>
        <w:rPr>
          <w:noProof/>
        </w:rPr>
      </w:pPr>
      <w:r w:rsidRPr="00540831">
        <w:rPr>
          <w:noProof/>
        </w:rPr>
        <w:t xml:space="preserve">Irwin, M. R., Olmstead, R., Carrillo, C., Sadeghi, N., Breen, E. C., Witarama, T., . . . Nicassio, P. (2014). Cognitive behavioral therapy vs. Tai Chi for late life insomnia and inflammatory risk: A randomized controlled comparative efficacy trial. </w:t>
      </w:r>
      <w:r w:rsidRPr="00540831">
        <w:rPr>
          <w:i/>
          <w:noProof/>
        </w:rPr>
        <w:t>Sleep, 37</w:t>
      </w:r>
      <w:r w:rsidRPr="00540831">
        <w:rPr>
          <w:noProof/>
        </w:rPr>
        <w:t>, 1543-1552. doi:10.5665/sleep.4008</w:t>
      </w:r>
    </w:p>
    <w:p w14:paraId="0713B73A" w14:textId="77777777" w:rsidR="00540831" w:rsidRPr="00540831" w:rsidRDefault="00540831" w:rsidP="00540831">
      <w:pPr>
        <w:pStyle w:val="EndNoteBibliography"/>
        <w:ind w:left="720" w:hanging="720"/>
        <w:rPr>
          <w:noProof/>
        </w:rPr>
      </w:pPr>
      <w:r w:rsidRPr="00540831">
        <w:rPr>
          <w:noProof/>
        </w:rPr>
        <w:t xml:space="preserve">Isvoranu, A. M., &amp; Epskamp, S. (2021). Which estimation method to choose in network psychometrics? Deriving guidelines for applied researchers. </w:t>
      </w:r>
      <w:r w:rsidRPr="00540831">
        <w:rPr>
          <w:i/>
          <w:noProof/>
        </w:rPr>
        <w:t>Psychological Methods</w:t>
      </w:r>
      <w:r w:rsidRPr="00540831">
        <w:rPr>
          <w:noProof/>
        </w:rPr>
        <w:t>. doi:10.1037/met0000439</w:t>
      </w:r>
    </w:p>
    <w:p w14:paraId="44145316" w14:textId="77777777" w:rsidR="00540831" w:rsidRPr="00540831" w:rsidRDefault="00540831" w:rsidP="00540831">
      <w:pPr>
        <w:pStyle w:val="EndNoteBibliography"/>
        <w:ind w:left="720" w:hanging="720"/>
        <w:rPr>
          <w:noProof/>
        </w:rPr>
      </w:pPr>
      <w:r w:rsidRPr="00540831">
        <w:rPr>
          <w:noProof/>
        </w:rPr>
        <w:t xml:space="preserve">Jeuring, H. W., Comijs, H. C., Deeg, D. J. H., Stek, M. L., Huisman, M., &amp; Beekman, A. T. F. (2018). Secular trends in the prevalence of major and subthreshold depression among 55-64-year olds over 20 years. </w:t>
      </w:r>
      <w:r w:rsidRPr="00540831">
        <w:rPr>
          <w:i/>
          <w:noProof/>
        </w:rPr>
        <w:t>Psychological Medicine, 48</w:t>
      </w:r>
      <w:r w:rsidRPr="00540831">
        <w:rPr>
          <w:noProof/>
        </w:rPr>
        <w:t>, 1824-1834. doi:10.1017/S0033291717003324</w:t>
      </w:r>
    </w:p>
    <w:p w14:paraId="14B00E8C" w14:textId="77777777" w:rsidR="00540831" w:rsidRPr="00540831" w:rsidRDefault="00540831" w:rsidP="00540831">
      <w:pPr>
        <w:pStyle w:val="EndNoteBibliography"/>
        <w:ind w:left="720" w:hanging="720"/>
        <w:rPr>
          <w:noProof/>
        </w:rPr>
      </w:pPr>
      <w:r w:rsidRPr="00540831">
        <w:rPr>
          <w:noProof/>
        </w:rPr>
        <w:lastRenderedPageBreak/>
        <w:t xml:space="preserve">Jia, Q. F., Yang, H. X., Zhuang, N. N., Yin, X. Y., Zhu, Z. H., Yuan, Y., . . . Hui, L. (2020). The role of lipoprotein profile in depression and cognitive performance: A network analysis. </w:t>
      </w:r>
      <w:r w:rsidRPr="00540831">
        <w:rPr>
          <w:i/>
          <w:noProof/>
        </w:rPr>
        <w:t>Scientific Reports, 10</w:t>
      </w:r>
      <w:r w:rsidRPr="00540831">
        <w:rPr>
          <w:noProof/>
        </w:rPr>
        <w:t>, 20704. doi:10.1038/s41598-020-77782-9</w:t>
      </w:r>
    </w:p>
    <w:p w14:paraId="6CFE4888" w14:textId="77777777" w:rsidR="00540831" w:rsidRPr="00540831" w:rsidRDefault="00540831" w:rsidP="00540831">
      <w:pPr>
        <w:pStyle w:val="EndNoteBibliography"/>
        <w:ind w:left="720" w:hanging="720"/>
        <w:rPr>
          <w:noProof/>
        </w:rPr>
      </w:pPr>
      <w:r w:rsidRPr="00540831">
        <w:rPr>
          <w:noProof/>
        </w:rPr>
        <w:t xml:space="preserve">Johansson-Persson, A., Ulmius, M., Cloetens, L., Karhu, T., Herzig, K. H., &amp; Onning, G. (2014). A high intake of dietary fiber influences C-reactive protein and fibrinogen, but not glucose and lipid metabolism, in mildly hypercholesterolemic subjects. </w:t>
      </w:r>
      <w:r w:rsidRPr="00540831">
        <w:rPr>
          <w:i/>
          <w:noProof/>
        </w:rPr>
        <w:t>European Journal of Nutrition, 53</w:t>
      </w:r>
      <w:r w:rsidRPr="00540831">
        <w:rPr>
          <w:noProof/>
        </w:rPr>
        <w:t>, 39-48. doi:10.1007/s00394-013-0496-8</w:t>
      </w:r>
    </w:p>
    <w:p w14:paraId="7E42BDF3" w14:textId="77777777" w:rsidR="00540831" w:rsidRPr="00540831" w:rsidRDefault="00540831" w:rsidP="00540831">
      <w:pPr>
        <w:pStyle w:val="EndNoteBibliography"/>
        <w:ind w:left="720" w:hanging="720"/>
        <w:rPr>
          <w:noProof/>
        </w:rPr>
      </w:pPr>
      <w:r w:rsidRPr="00540831">
        <w:rPr>
          <w:noProof/>
        </w:rPr>
        <w:t xml:space="preserve">Kappelmann, N., Czamara, D., Rost, N., Moser, S., Schmoll, V., Trastulla, L., . . . Arloth, J. (2021). Polygenic risk for immuno-metabolic markers and specific depressive symptoms: A multi-sample network analysis study. </w:t>
      </w:r>
      <w:r w:rsidRPr="00540831">
        <w:rPr>
          <w:i/>
          <w:noProof/>
        </w:rPr>
        <w:t>Brain, Behavior, and Immunity, 95</w:t>
      </w:r>
      <w:r w:rsidRPr="00540831">
        <w:rPr>
          <w:noProof/>
        </w:rPr>
        <w:t>, 256-268. doi:10.1016/j.bbi.2021.03.024</w:t>
      </w:r>
    </w:p>
    <w:p w14:paraId="136D9C4A" w14:textId="77777777" w:rsidR="00540831" w:rsidRPr="00540831" w:rsidRDefault="00540831" w:rsidP="00540831">
      <w:pPr>
        <w:pStyle w:val="EndNoteBibliography"/>
        <w:ind w:left="720" w:hanging="720"/>
        <w:rPr>
          <w:noProof/>
        </w:rPr>
      </w:pPr>
      <w:r w:rsidRPr="00540831">
        <w:rPr>
          <w:noProof/>
        </w:rPr>
        <w:t xml:space="preserve">Kelley-Hedgepeth, A., Lloyd-Jones, D. M., Colvin, A., Matthews, K. A., Johnston, J., Sowers, M. R., . . . Investigators, S. (2008). Ethnic differences in C-reactive protein concentrations. </w:t>
      </w:r>
      <w:r w:rsidRPr="00540831">
        <w:rPr>
          <w:i/>
          <w:noProof/>
        </w:rPr>
        <w:t>Clinical Chemistry, 54</w:t>
      </w:r>
      <w:r w:rsidRPr="00540831">
        <w:rPr>
          <w:noProof/>
        </w:rPr>
        <w:t>, 1027-1037. doi:10.1373/clinchem.2007.098996</w:t>
      </w:r>
    </w:p>
    <w:p w14:paraId="1FA4553E" w14:textId="77777777" w:rsidR="00540831" w:rsidRPr="00540831" w:rsidRDefault="00540831" w:rsidP="00540831">
      <w:pPr>
        <w:pStyle w:val="EndNoteBibliography"/>
        <w:ind w:left="720" w:hanging="720"/>
        <w:rPr>
          <w:noProof/>
        </w:rPr>
      </w:pPr>
      <w:r w:rsidRPr="00540831">
        <w:rPr>
          <w:noProof/>
        </w:rPr>
        <w:t xml:space="preserve">Khandaker, G. M., Zuber, V., Rees, J. M. B., Carvalho, L., Mason, A. M., Foley, C. N., . . . Burgess, S. (2020). Shared mechanisms between coronary heart disease and depression: Findings from a large UK general population-based cohort. </w:t>
      </w:r>
      <w:r w:rsidRPr="00540831">
        <w:rPr>
          <w:i/>
          <w:noProof/>
        </w:rPr>
        <w:t>Molecular Psychiatry, 25</w:t>
      </w:r>
      <w:r w:rsidRPr="00540831">
        <w:rPr>
          <w:noProof/>
        </w:rPr>
        <w:t>, 1477-1486. doi:10.1038/s41380-019-0395-3</w:t>
      </w:r>
    </w:p>
    <w:p w14:paraId="4D6E7EB0" w14:textId="77777777" w:rsidR="00540831" w:rsidRPr="00540831" w:rsidRDefault="00540831" w:rsidP="00540831">
      <w:pPr>
        <w:pStyle w:val="EndNoteBibliography"/>
        <w:ind w:left="720" w:hanging="720"/>
        <w:rPr>
          <w:noProof/>
        </w:rPr>
      </w:pPr>
      <w:r w:rsidRPr="00540831">
        <w:rPr>
          <w:noProof/>
        </w:rPr>
        <w:t xml:space="preserve">Konsman, J. P. (2019). Inflammation and depression: A nervous plea for psychiatry to not become immune to interpretation. </w:t>
      </w:r>
      <w:r w:rsidRPr="00540831">
        <w:rPr>
          <w:i/>
          <w:noProof/>
        </w:rPr>
        <w:t>Pharmaceuticals, 12</w:t>
      </w:r>
      <w:r w:rsidRPr="00540831">
        <w:rPr>
          <w:noProof/>
        </w:rPr>
        <w:t>. doi:10.3390/ph12010029</w:t>
      </w:r>
    </w:p>
    <w:p w14:paraId="7CD8626C" w14:textId="77777777" w:rsidR="00540831" w:rsidRPr="00540831" w:rsidRDefault="00540831" w:rsidP="00540831">
      <w:pPr>
        <w:pStyle w:val="EndNoteBibliography"/>
        <w:ind w:left="720" w:hanging="720"/>
        <w:rPr>
          <w:noProof/>
        </w:rPr>
      </w:pPr>
      <w:r w:rsidRPr="00540831">
        <w:rPr>
          <w:noProof/>
        </w:rPr>
        <w:t xml:space="preserve">Kucukgoncu, S., Kosir, U., Zhou, E., Sullivan, E., Srihari, V. H., &amp; Tek, C. (2019). Glucose metabolism dysregulation at the onset of mental illness is not limited to first episode </w:t>
      </w:r>
      <w:r w:rsidRPr="00540831">
        <w:rPr>
          <w:noProof/>
        </w:rPr>
        <w:lastRenderedPageBreak/>
        <w:t xml:space="preserve">psychosis: A systematic review and meta-analysis. </w:t>
      </w:r>
      <w:r w:rsidRPr="00540831">
        <w:rPr>
          <w:i/>
          <w:noProof/>
        </w:rPr>
        <w:t>Early Intervention in Psychiatry, 13</w:t>
      </w:r>
      <w:r w:rsidRPr="00540831">
        <w:rPr>
          <w:noProof/>
        </w:rPr>
        <w:t>, 1021-1031. doi:10.1111/eip.12749</w:t>
      </w:r>
    </w:p>
    <w:p w14:paraId="6D959D0D" w14:textId="77777777" w:rsidR="00540831" w:rsidRPr="00540831" w:rsidRDefault="00540831" w:rsidP="00540831">
      <w:pPr>
        <w:pStyle w:val="EndNoteBibliography"/>
        <w:ind w:left="720" w:hanging="720"/>
        <w:rPr>
          <w:noProof/>
        </w:rPr>
      </w:pPr>
      <w:r w:rsidRPr="00540831">
        <w:rPr>
          <w:noProof/>
        </w:rPr>
        <w:t xml:space="preserve">Lafitte, M., Tastet, S., Perez, P., Serise, M. A., Grandoulier, A. S., Aouizerate, B., . . . Couffinhal, T. (2015). High sensitivity C reactive protein, fibrinogen levels and the onset of major depressive disorder in post-acute coronary syndrome. </w:t>
      </w:r>
      <w:r w:rsidRPr="00540831">
        <w:rPr>
          <w:i/>
          <w:noProof/>
        </w:rPr>
        <w:t>BMC Cardiovascular Disorders, 15</w:t>
      </w:r>
      <w:r w:rsidRPr="00540831">
        <w:rPr>
          <w:noProof/>
        </w:rPr>
        <w:t>, 23. doi:10.1186/s12872-015-0015-3</w:t>
      </w:r>
    </w:p>
    <w:p w14:paraId="32188E4A" w14:textId="77777777" w:rsidR="00540831" w:rsidRPr="00540831" w:rsidRDefault="00540831" w:rsidP="00540831">
      <w:pPr>
        <w:pStyle w:val="EndNoteBibliography"/>
        <w:ind w:left="720" w:hanging="720"/>
        <w:rPr>
          <w:noProof/>
        </w:rPr>
      </w:pPr>
      <w:r w:rsidRPr="00540831">
        <w:rPr>
          <w:noProof/>
        </w:rPr>
        <w:t xml:space="preserve">Lamers, F., Milaneschi, Y., Smit, J. H., Schoevers, R. A., Wittenberg, G., &amp; Penninx, B. W. J. H. (2019). Longitudinal association between depression and inflammatory markers: Results from the Netherlands study of depression and anxiety. </w:t>
      </w:r>
      <w:r w:rsidRPr="00540831">
        <w:rPr>
          <w:i/>
          <w:noProof/>
        </w:rPr>
        <w:t>Biological Psychiatry, 85</w:t>
      </w:r>
      <w:r w:rsidRPr="00540831">
        <w:rPr>
          <w:noProof/>
        </w:rPr>
        <w:t>, 829-837. doi:10.1016/j.biopsych.2018.12.020</w:t>
      </w:r>
    </w:p>
    <w:p w14:paraId="43392CB5" w14:textId="77777777" w:rsidR="00540831" w:rsidRPr="00540831" w:rsidRDefault="00540831" w:rsidP="00540831">
      <w:pPr>
        <w:pStyle w:val="EndNoteBibliography"/>
        <w:ind w:left="720" w:hanging="720"/>
        <w:rPr>
          <w:noProof/>
        </w:rPr>
      </w:pPr>
      <w:r w:rsidRPr="00540831">
        <w:rPr>
          <w:noProof/>
        </w:rPr>
        <w:t xml:space="preserve">Lamers, F., Milaneschi, Y., Vinkers, C. H., Schoevers, R. A., Giltay, E. J., &amp; Penninx, B. (2020). Depression profilers and immuno-metabolic dysregulation: Longitudinal results from the NESDA study. </w:t>
      </w:r>
      <w:r w:rsidRPr="00540831">
        <w:rPr>
          <w:i/>
          <w:noProof/>
        </w:rPr>
        <w:t>Brain, Behavior, and Immunity, 88</w:t>
      </w:r>
      <w:r w:rsidRPr="00540831">
        <w:rPr>
          <w:noProof/>
        </w:rPr>
        <w:t>, 174-183. doi:10.1016/j.bbi.2020.04.002</w:t>
      </w:r>
    </w:p>
    <w:p w14:paraId="5B36EE24" w14:textId="77777777" w:rsidR="00540831" w:rsidRPr="00540831" w:rsidRDefault="00540831" w:rsidP="00540831">
      <w:pPr>
        <w:pStyle w:val="EndNoteBibliography"/>
        <w:ind w:left="720" w:hanging="720"/>
        <w:rPr>
          <w:noProof/>
        </w:rPr>
      </w:pPr>
      <w:r w:rsidRPr="00540831">
        <w:rPr>
          <w:noProof/>
        </w:rPr>
        <w:t xml:space="preserve">Lamers, F., Vogelzangs, N., Merikangas, K. R., de Jonge, P., Beekman, A. T., &amp; Penninx, B. W. (2013). Evidence for a differential role of HPA-axis function, inflammation and metabolic syndrome in melancholic versus atypical depression. </w:t>
      </w:r>
      <w:r w:rsidRPr="00540831">
        <w:rPr>
          <w:i/>
          <w:noProof/>
        </w:rPr>
        <w:t>Molecular Psychiatry, 18</w:t>
      </w:r>
      <w:r w:rsidRPr="00540831">
        <w:rPr>
          <w:noProof/>
        </w:rPr>
        <w:t>, 692-699. doi:10.1038/mp.2012.144</w:t>
      </w:r>
    </w:p>
    <w:p w14:paraId="7376A3F5" w14:textId="77777777" w:rsidR="00540831" w:rsidRPr="00540831" w:rsidRDefault="00540831" w:rsidP="00540831">
      <w:pPr>
        <w:pStyle w:val="EndNoteBibliography"/>
        <w:ind w:left="720" w:hanging="720"/>
        <w:rPr>
          <w:noProof/>
        </w:rPr>
      </w:pPr>
      <w:r w:rsidRPr="00540831">
        <w:rPr>
          <w:noProof/>
        </w:rPr>
        <w:t xml:space="preserve">Leon, B. M., &amp; Maddox, T. M. (2015). Diabetes and cardiovascular disease: Epidemiology, biological mechanisms, treatment recommendations and future research. </w:t>
      </w:r>
      <w:r w:rsidRPr="00540831">
        <w:rPr>
          <w:i/>
          <w:noProof/>
        </w:rPr>
        <w:t>World Journal of Diabetes, 6</w:t>
      </w:r>
      <w:r w:rsidRPr="00540831">
        <w:rPr>
          <w:noProof/>
        </w:rPr>
        <w:t>, 1246-1258. doi:10.4239/wjd.v6.i13.1246</w:t>
      </w:r>
    </w:p>
    <w:p w14:paraId="79C7FA3C" w14:textId="77777777" w:rsidR="00540831" w:rsidRPr="00540831" w:rsidRDefault="00540831" w:rsidP="00540831">
      <w:pPr>
        <w:pStyle w:val="EndNoteBibliography"/>
        <w:ind w:left="720" w:hanging="720"/>
        <w:rPr>
          <w:noProof/>
        </w:rPr>
      </w:pPr>
      <w:r w:rsidRPr="00540831">
        <w:rPr>
          <w:noProof/>
        </w:rPr>
        <w:t xml:space="preserve">Li, C., Xu, D., Hu, M., Tan, Y., Zhang, P., Li, G., &amp; Chen, L. (2017). A systematic review and meta-analysis of randomized controlled trials of cognitive behavior therapy for patients </w:t>
      </w:r>
      <w:r w:rsidRPr="00540831">
        <w:rPr>
          <w:noProof/>
        </w:rPr>
        <w:lastRenderedPageBreak/>
        <w:t xml:space="preserve">with diabetes and depression. </w:t>
      </w:r>
      <w:r w:rsidRPr="00540831">
        <w:rPr>
          <w:i/>
          <w:noProof/>
        </w:rPr>
        <w:t>Journal of Psychosomatic Research, 95</w:t>
      </w:r>
      <w:r w:rsidRPr="00540831">
        <w:rPr>
          <w:noProof/>
        </w:rPr>
        <w:t>, 44-54. doi:10.1016/j.jpsychores.2017.02.006</w:t>
      </w:r>
    </w:p>
    <w:p w14:paraId="4DCC1786" w14:textId="77777777" w:rsidR="00540831" w:rsidRPr="00540831" w:rsidRDefault="00540831" w:rsidP="00540831">
      <w:pPr>
        <w:pStyle w:val="EndNoteBibliography"/>
        <w:ind w:left="720" w:hanging="720"/>
        <w:rPr>
          <w:noProof/>
        </w:rPr>
      </w:pPr>
      <w:r w:rsidRPr="00540831">
        <w:rPr>
          <w:noProof/>
        </w:rPr>
        <w:t xml:space="preserve">Mac Giollabhui, N., Ng, T. H., Ellman, L. M., &amp; Alloy, L. B. (2021). The longitudinal associations of inflammatory biomarkers and depression revisited: Systematic review, meta-analysis, and meta-regression. </w:t>
      </w:r>
      <w:r w:rsidRPr="00540831">
        <w:rPr>
          <w:i/>
          <w:noProof/>
        </w:rPr>
        <w:t>Molecular Psychiatry, 26</w:t>
      </w:r>
      <w:r w:rsidRPr="00540831">
        <w:rPr>
          <w:noProof/>
        </w:rPr>
        <w:t>, 3302-3314. doi:10.1038/s41380-020-00867-4</w:t>
      </w:r>
    </w:p>
    <w:p w14:paraId="7AC4282C" w14:textId="77777777" w:rsidR="00540831" w:rsidRPr="00540831" w:rsidRDefault="00540831" w:rsidP="00540831">
      <w:pPr>
        <w:pStyle w:val="EndNoteBibliography"/>
        <w:ind w:left="720" w:hanging="720"/>
        <w:rPr>
          <w:noProof/>
        </w:rPr>
      </w:pPr>
      <w:r w:rsidRPr="00540831">
        <w:rPr>
          <w:noProof/>
        </w:rPr>
        <w:t xml:space="preserve">Macleod, C. M., &amp; Avery, O. T. (1941). The occurrence during acute infections of a protein not normally present in the blood: II. Isolation and properties of the reactive protein. </w:t>
      </w:r>
      <w:r w:rsidRPr="00540831">
        <w:rPr>
          <w:i/>
          <w:noProof/>
        </w:rPr>
        <w:t>Journal of Experimental Medicine, 73</w:t>
      </w:r>
      <w:r w:rsidRPr="00540831">
        <w:rPr>
          <w:noProof/>
        </w:rPr>
        <w:t>, 183-190. doi:10.1084/jem.73.2.183</w:t>
      </w:r>
    </w:p>
    <w:p w14:paraId="28D499E2" w14:textId="77777777" w:rsidR="00540831" w:rsidRPr="00540831" w:rsidRDefault="00540831" w:rsidP="00540831">
      <w:pPr>
        <w:pStyle w:val="EndNoteBibliography"/>
        <w:ind w:left="720" w:hanging="720"/>
        <w:rPr>
          <w:noProof/>
        </w:rPr>
      </w:pPr>
      <w:r w:rsidRPr="00540831">
        <w:rPr>
          <w:noProof/>
        </w:rPr>
        <w:t xml:space="preserve">Majd, M., Saunders, E. F. H., &amp; Engeland, C. G. (2020). Inflammation and the dimensions of depression: A review. </w:t>
      </w:r>
      <w:r w:rsidRPr="00540831">
        <w:rPr>
          <w:i/>
          <w:noProof/>
        </w:rPr>
        <w:t>Frontiers in Neuroendocrinology, 56</w:t>
      </w:r>
      <w:r w:rsidRPr="00540831">
        <w:rPr>
          <w:noProof/>
        </w:rPr>
        <w:t>, 100800. doi:10.1016/j.yfrne.2019.100800</w:t>
      </w:r>
    </w:p>
    <w:p w14:paraId="72A60AAF" w14:textId="77777777" w:rsidR="00540831" w:rsidRPr="00540831" w:rsidRDefault="00540831" w:rsidP="00540831">
      <w:pPr>
        <w:pStyle w:val="EndNoteBibliography"/>
        <w:ind w:left="720" w:hanging="720"/>
        <w:rPr>
          <w:noProof/>
        </w:rPr>
      </w:pPr>
      <w:r w:rsidRPr="00540831">
        <w:rPr>
          <w:noProof/>
        </w:rPr>
        <w:t xml:space="preserve">Mansur, R. B., Brietzke, E., &amp; McIntyre, R. S. (2015). Is there a "metabolic-mood syndrome"? A review of the relationship between obesity and mood disorders. </w:t>
      </w:r>
      <w:r w:rsidRPr="00540831">
        <w:rPr>
          <w:i/>
          <w:noProof/>
        </w:rPr>
        <w:t>Neuroscience &amp; Biobehavioral Reviews, 52</w:t>
      </w:r>
      <w:r w:rsidRPr="00540831">
        <w:rPr>
          <w:noProof/>
        </w:rPr>
        <w:t>, 89-104. doi:10.1016/j.neubiorev.2014.12.017</w:t>
      </w:r>
    </w:p>
    <w:p w14:paraId="494037C7" w14:textId="77777777" w:rsidR="00540831" w:rsidRPr="00540831" w:rsidRDefault="00540831" w:rsidP="00540831">
      <w:pPr>
        <w:pStyle w:val="EndNoteBibliography"/>
        <w:ind w:left="720" w:hanging="720"/>
        <w:rPr>
          <w:noProof/>
        </w:rPr>
      </w:pPr>
      <w:r w:rsidRPr="00540831">
        <w:rPr>
          <w:noProof/>
        </w:rPr>
        <w:t xml:space="preserve">Marz, W., Kleber, M. E., Scharnagl, H., Speer, T., Zewinger, S., Ritsch, A., . . . Laufs, U. (2017). HDL cholesterol: Reappraisal of its clinical relevance. </w:t>
      </w:r>
      <w:r w:rsidRPr="00540831">
        <w:rPr>
          <w:i/>
          <w:noProof/>
        </w:rPr>
        <w:t>Clinical Research in Cardiology, 106</w:t>
      </w:r>
      <w:r w:rsidRPr="00540831">
        <w:rPr>
          <w:noProof/>
        </w:rPr>
        <w:t>, 663-675. doi:10.1007/s00392-017-1106-1</w:t>
      </w:r>
    </w:p>
    <w:p w14:paraId="07DA082A" w14:textId="77777777" w:rsidR="00540831" w:rsidRPr="00540831" w:rsidRDefault="00540831" w:rsidP="00540831">
      <w:pPr>
        <w:pStyle w:val="EndNoteBibliography"/>
        <w:ind w:left="720" w:hanging="720"/>
        <w:rPr>
          <w:noProof/>
        </w:rPr>
      </w:pPr>
      <w:r w:rsidRPr="00540831">
        <w:rPr>
          <w:noProof/>
        </w:rPr>
        <w:t xml:space="preserve">McClure, C. K., El Khoudary, S. R., Karvonen-Gutierrez, C. A., Ylitalo, K. R., Tomey, K., VoPham, T., . . . Harlow, S. (2014). Prospective associations between inflammatory and hemostatic markers and physical functioning limitations in mid-life women: Longitudinal results of the Study of Women's Health Across the Nation (SWAN). </w:t>
      </w:r>
      <w:r w:rsidRPr="00540831">
        <w:rPr>
          <w:i/>
          <w:noProof/>
        </w:rPr>
        <w:t>Experimental Gerontology, 49</w:t>
      </w:r>
      <w:r w:rsidRPr="00540831">
        <w:rPr>
          <w:noProof/>
        </w:rPr>
        <w:t>, 19-25. doi:10.1016/j.exger.2013.10.016</w:t>
      </w:r>
    </w:p>
    <w:p w14:paraId="67FFF365" w14:textId="77777777" w:rsidR="00540831" w:rsidRPr="00540831" w:rsidRDefault="00540831" w:rsidP="00540831">
      <w:pPr>
        <w:pStyle w:val="EndNoteBibliography"/>
        <w:ind w:left="720" w:hanging="720"/>
        <w:rPr>
          <w:noProof/>
        </w:rPr>
      </w:pPr>
      <w:r w:rsidRPr="00540831">
        <w:rPr>
          <w:noProof/>
        </w:rPr>
        <w:lastRenderedPageBreak/>
        <w:t xml:space="preserve">Mezuk, B., Eaton, W. W., Albrecht, S., &amp; Golden, S. H. (2008). Depression and type 2 diabetes over the lifespan: A meta-analysis. </w:t>
      </w:r>
      <w:r w:rsidRPr="00540831">
        <w:rPr>
          <w:i/>
          <w:noProof/>
        </w:rPr>
        <w:t>Diabetes Care, 31</w:t>
      </w:r>
      <w:r w:rsidRPr="00540831">
        <w:rPr>
          <w:noProof/>
        </w:rPr>
        <w:t>, 2383-2390. doi:10.2337/dc08-0985</w:t>
      </w:r>
    </w:p>
    <w:p w14:paraId="667B6A3C" w14:textId="77777777" w:rsidR="00540831" w:rsidRPr="00540831" w:rsidRDefault="00540831" w:rsidP="00540831">
      <w:pPr>
        <w:pStyle w:val="EndNoteBibliography"/>
        <w:ind w:left="720" w:hanging="720"/>
        <w:rPr>
          <w:noProof/>
        </w:rPr>
      </w:pPr>
      <w:r w:rsidRPr="00540831">
        <w:rPr>
          <w:noProof/>
        </w:rPr>
        <w:t xml:space="preserve">Michels, N., van Aart, C., Morisse, J., Mullee, A., &amp; Huybrechts, I. (2021). Chronic inflammation towards cancer incidence: A systematic review and meta-analysis of epidemiological studies. </w:t>
      </w:r>
      <w:r w:rsidRPr="00540831">
        <w:rPr>
          <w:i/>
          <w:noProof/>
        </w:rPr>
        <w:t>Critical Reviews in Oncology/Hematology, 157</w:t>
      </w:r>
      <w:r w:rsidRPr="00540831">
        <w:rPr>
          <w:noProof/>
        </w:rPr>
        <w:t>, 103177. doi:10.1016/j.critrevonc.2020.103177</w:t>
      </w:r>
    </w:p>
    <w:p w14:paraId="7AB635A2" w14:textId="77777777" w:rsidR="00540831" w:rsidRPr="00540831" w:rsidRDefault="00540831" w:rsidP="00540831">
      <w:pPr>
        <w:pStyle w:val="EndNoteBibliography"/>
        <w:ind w:left="720" w:hanging="720"/>
        <w:rPr>
          <w:noProof/>
        </w:rPr>
      </w:pPr>
      <w:r w:rsidRPr="00540831">
        <w:rPr>
          <w:noProof/>
        </w:rPr>
        <w:t xml:space="preserve">Moriarity, D. P., Horn, S. R., Kautz, M. M., Haslbeck, J. M. B., &amp; Alloy, L. B. (2021a). How handling extreme C-reactive protein (CRP) values and regularization influences CRP and depression criteria associations in network analyses. </w:t>
      </w:r>
      <w:r w:rsidRPr="00540831">
        <w:rPr>
          <w:i/>
          <w:noProof/>
        </w:rPr>
        <w:t>Brain, Behavior, and Immunity, 91</w:t>
      </w:r>
      <w:r w:rsidRPr="00540831">
        <w:rPr>
          <w:noProof/>
        </w:rPr>
        <w:t>, 393-403. doi:10.1016/j.bbi.2020.10.020</w:t>
      </w:r>
    </w:p>
    <w:p w14:paraId="67830C81" w14:textId="77777777" w:rsidR="00540831" w:rsidRPr="00540831" w:rsidRDefault="00540831" w:rsidP="00540831">
      <w:pPr>
        <w:pStyle w:val="EndNoteBibliography"/>
        <w:ind w:left="720" w:hanging="720"/>
        <w:rPr>
          <w:noProof/>
        </w:rPr>
      </w:pPr>
      <w:r w:rsidRPr="00540831">
        <w:rPr>
          <w:noProof/>
        </w:rPr>
        <w:t xml:space="preserve">Moriarity, D. P., van Borkulo, C., &amp; Alloy, L. B. (2021b). Inflammatory phenotype of depression symptom structure: A network perspective. </w:t>
      </w:r>
      <w:r w:rsidRPr="00540831">
        <w:rPr>
          <w:i/>
          <w:noProof/>
        </w:rPr>
        <w:t>Brain, Behavior, and Immunity, 93</w:t>
      </w:r>
      <w:r w:rsidRPr="00540831">
        <w:rPr>
          <w:noProof/>
        </w:rPr>
        <w:t>, 35-42. doi:10.1016/j.bbi.2020.12.005</w:t>
      </w:r>
    </w:p>
    <w:p w14:paraId="6005ED16" w14:textId="77777777" w:rsidR="00540831" w:rsidRPr="00540831" w:rsidRDefault="00540831" w:rsidP="00540831">
      <w:pPr>
        <w:pStyle w:val="EndNoteBibliography"/>
        <w:ind w:left="720" w:hanging="720"/>
        <w:rPr>
          <w:noProof/>
        </w:rPr>
      </w:pPr>
      <w:r w:rsidRPr="00540831">
        <w:rPr>
          <w:noProof/>
        </w:rPr>
        <w:t xml:space="preserve">Myers, G. L., Cooper, G. R., Winn, C. L., &amp; Smith, S. J. (1989). The Centers for Disease Control-National Heart, Lung and Blood Institute Lipid Standardization Program: An approach to accurate and precise lipid measurements. </w:t>
      </w:r>
      <w:r w:rsidRPr="00540831">
        <w:rPr>
          <w:i/>
          <w:noProof/>
        </w:rPr>
        <w:t>Clinics in Laboratory Medicine, 9</w:t>
      </w:r>
      <w:r w:rsidRPr="00540831">
        <w:rPr>
          <w:noProof/>
        </w:rPr>
        <w:t>, 105-136. doi:10.1016/s0272-2712(18)30645-0</w:t>
      </w:r>
    </w:p>
    <w:p w14:paraId="55FBFA47" w14:textId="77777777" w:rsidR="00540831" w:rsidRPr="00540831" w:rsidRDefault="00540831" w:rsidP="00540831">
      <w:pPr>
        <w:pStyle w:val="EndNoteBibliography"/>
        <w:ind w:left="720" w:hanging="720"/>
        <w:rPr>
          <w:noProof/>
        </w:rPr>
      </w:pPr>
      <w:r w:rsidRPr="00540831">
        <w:rPr>
          <w:noProof/>
        </w:rPr>
        <w:t xml:space="preserve">Nam, S. M., Peterson, T. A., Seo, K. Y., Han, H. W., &amp; Kang, J. I. (2021). Discovery of depression-associated factors from a nationwide population-based survey: Epidemiological study using machine learning and network analysis. </w:t>
      </w:r>
      <w:r w:rsidRPr="00540831">
        <w:rPr>
          <w:i/>
          <w:noProof/>
        </w:rPr>
        <w:t>Journal of Medical Internet Research, 23</w:t>
      </w:r>
      <w:r w:rsidRPr="00540831">
        <w:rPr>
          <w:noProof/>
        </w:rPr>
        <w:t>, e27344. doi:10.2196/27344</w:t>
      </w:r>
    </w:p>
    <w:p w14:paraId="61F6A4DF" w14:textId="77777777" w:rsidR="00540831" w:rsidRPr="00540831" w:rsidRDefault="00540831" w:rsidP="00540831">
      <w:pPr>
        <w:pStyle w:val="EndNoteBibliography"/>
        <w:ind w:left="720" w:hanging="720"/>
        <w:rPr>
          <w:noProof/>
        </w:rPr>
      </w:pPr>
      <w:r w:rsidRPr="00540831">
        <w:rPr>
          <w:noProof/>
        </w:rPr>
        <w:lastRenderedPageBreak/>
        <w:t xml:space="preserve">Pan, A., Keum, N., Okereke, O. I., Sun, Q., Kivimaki, M., Rubin, R. R., &amp; Hu, F. B. (2012). Bidirectional association between depression and metabolic syndrome: A systematic review and meta-analysis of epidemiological studies. </w:t>
      </w:r>
      <w:r w:rsidRPr="00540831">
        <w:rPr>
          <w:i/>
          <w:noProof/>
        </w:rPr>
        <w:t>Diabetes Care, 35</w:t>
      </w:r>
      <w:r w:rsidRPr="00540831">
        <w:rPr>
          <w:noProof/>
        </w:rPr>
        <w:t>, 1171-1180. doi:10.2337/dc11-2055</w:t>
      </w:r>
    </w:p>
    <w:p w14:paraId="3AB75EDE" w14:textId="77777777" w:rsidR="00540831" w:rsidRPr="00540831" w:rsidRDefault="00540831" w:rsidP="00540831">
      <w:pPr>
        <w:pStyle w:val="EndNoteBibliography"/>
        <w:ind w:left="720" w:hanging="720"/>
        <w:rPr>
          <w:noProof/>
        </w:rPr>
      </w:pPr>
      <w:r w:rsidRPr="00540831">
        <w:rPr>
          <w:noProof/>
        </w:rPr>
        <w:t xml:space="preserve">Peirce, J. M., &amp; Alvina, K. (2019). The role of inflammation and the gut microbiome in depression and anxiety. </w:t>
      </w:r>
      <w:r w:rsidRPr="00540831">
        <w:rPr>
          <w:i/>
          <w:noProof/>
        </w:rPr>
        <w:t>Journal of Neuroscience Research, 97</w:t>
      </w:r>
      <w:r w:rsidRPr="00540831">
        <w:rPr>
          <w:noProof/>
        </w:rPr>
        <w:t>, 1223-1241. doi:10.1002/jnr.24476</w:t>
      </w:r>
    </w:p>
    <w:p w14:paraId="27FD0156" w14:textId="77777777" w:rsidR="00540831" w:rsidRPr="00540831" w:rsidRDefault="00540831" w:rsidP="00540831">
      <w:pPr>
        <w:pStyle w:val="EndNoteBibliography"/>
        <w:ind w:left="720" w:hanging="720"/>
        <w:rPr>
          <w:noProof/>
        </w:rPr>
      </w:pPr>
      <w:r w:rsidRPr="00540831">
        <w:rPr>
          <w:noProof/>
        </w:rPr>
        <w:t xml:space="preserve">Penninx, B. W. (2017). Depression and cardiovascular disease: Epidemiological evidence on their linking mechanisms. </w:t>
      </w:r>
      <w:r w:rsidRPr="00540831">
        <w:rPr>
          <w:i/>
          <w:noProof/>
        </w:rPr>
        <w:t>Neuroscience &amp; Biobehavioral Reviews, 74</w:t>
      </w:r>
      <w:r w:rsidRPr="00540831">
        <w:rPr>
          <w:noProof/>
        </w:rPr>
        <w:t>, 277-286. doi:10.1016/j.neubiorev.2016.07.003</w:t>
      </w:r>
    </w:p>
    <w:p w14:paraId="6D3691BA" w14:textId="77777777" w:rsidR="00540831" w:rsidRPr="00540831" w:rsidRDefault="00540831" w:rsidP="00540831">
      <w:pPr>
        <w:pStyle w:val="EndNoteBibliography"/>
        <w:ind w:left="720" w:hanging="720"/>
        <w:rPr>
          <w:noProof/>
        </w:rPr>
      </w:pPr>
      <w:r w:rsidRPr="00540831">
        <w:rPr>
          <w:noProof/>
        </w:rPr>
        <w:t xml:space="preserve">Persons, J. E., &amp; Fiedorowicz, J. G. (2016). Depression and serum low-density lipoprotein: A systematic review and meta-analysis. </w:t>
      </w:r>
      <w:r w:rsidRPr="00540831">
        <w:rPr>
          <w:i/>
          <w:noProof/>
        </w:rPr>
        <w:t>Journal of Affective Disorders, 206</w:t>
      </w:r>
      <w:r w:rsidRPr="00540831">
        <w:rPr>
          <w:noProof/>
        </w:rPr>
        <w:t>, 55-67. doi:10.1016/j.jad.2016.07.033</w:t>
      </w:r>
    </w:p>
    <w:p w14:paraId="1529E428" w14:textId="48609935" w:rsidR="00540831" w:rsidRPr="00540831" w:rsidRDefault="00540831" w:rsidP="00540831">
      <w:pPr>
        <w:pStyle w:val="EndNoteBibliography"/>
        <w:ind w:left="720" w:hanging="720"/>
        <w:rPr>
          <w:noProof/>
        </w:rPr>
      </w:pPr>
      <w:r w:rsidRPr="00540831">
        <w:rPr>
          <w:noProof/>
        </w:rPr>
        <w:t xml:space="preserve">R Core Team. (2021). </w:t>
      </w:r>
      <w:r w:rsidRPr="00540831">
        <w:rPr>
          <w:i/>
          <w:noProof/>
        </w:rPr>
        <w:t>R: A language and environment for statistical computing</w:t>
      </w:r>
      <w:r w:rsidRPr="00540831">
        <w:rPr>
          <w:noProof/>
        </w:rPr>
        <w:t xml:space="preserve">. Vienna, Austria: R Foundation for Statistical Computing. URL: </w:t>
      </w:r>
      <w:hyperlink r:id="rId12" w:history="1">
        <w:r w:rsidRPr="00540831">
          <w:rPr>
            <w:rStyle w:val="Hyperlink"/>
            <w:noProof/>
          </w:rPr>
          <w:t>https://www.R-project.org/</w:t>
        </w:r>
      </w:hyperlink>
      <w:r w:rsidRPr="00540831">
        <w:rPr>
          <w:noProof/>
        </w:rPr>
        <w:t xml:space="preserve">. </w:t>
      </w:r>
    </w:p>
    <w:p w14:paraId="5DA715F8" w14:textId="77777777" w:rsidR="00540831" w:rsidRPr="00540831" w:rsidRDefault="00540831" w:rsidP="00540831">
      <w:pPr>
        <w:pStyle w:val="EndNoteBibliography"/>
        <w:ind w:left="720" w:hanging="720"/>
        <w:rPr>
          <w:noProof/>
        </w:rPr>
      </w:pPr>
      <w:r w:rsidRPr="00540831">
        <w:rPr>
          <w:noProof/>
        </w:rPr>
        <w:t xml:space="preserve">Radloff, L. S. (1977). The CES-D Scale: A self-report depression scale for research in the general population. </w:t>
      </w:r>
      <w:r w:rsidRPr="00540831">
        <w:rPr>
          <w:i/>
          <w:noProof/>
        </w:rPr>
        <w:t>Applied Psychological Measurement, 1</w:t>
      </w:r>
      <w:r w:rsidRPr="00540831">
        <w:rPr>
          <w:noProof/>
        </w:rPr>
        <w:t>, 385-401. doi:10.1177/014662167700100306</w:t>
      </w:r>
    </w:p>
    <w:p w14:paraId="1DA2BB66" w14:textId="77777777" w:rsidR="00540831" w:rsidRPr="00540831" w:rsidRDefault="00540831" w:rsidP="00540831">
      <w:pPr>
        <w:pStyle w:val="EndNoteBibliography"/>
        <w:ind w:left="720" w:hanging="720"/>
        <w:rPr>
          <w:noProof/>
        </w:rPr>
      </w:pPr>
      <w:r w:rsidRPr="00540831">
        <w:rPr>
          <w:noProof/>
        </w:rPr>
        <w:t xml:space="preserve">Raison, C. L., Knight, J. M., &amp; Pariante, C. (2018). Interleukin (IL)-6: A good kid hanging out with bad friends (and why sauna is good for health). </w:t>
      </w:r>
      <w:r w:rsidRPr="00540831">
        <w:rPr>
          <w:i/>
          <w:noProof/>
        </w:rPr>
        <w:t>Brain, Behavior, and Immunity, 73</w:t>
      </w:r>
      <w:r w:rsidRPr="00540831">
        <w:rPr>
          <w:noProof/>
        </w:rPr>
        <w:t>, 1-2. doi:10.1016/j.bbi.2018.06.008</w:t>
      </w:r>
    </w:p>
    <w:p w14:paraId="480CCDA3" w14:textId="77777777" w:rsidR="00540831" w:rsidRPr="00540831" w:rsidRDefault="00540831" w:rsidP="00540831">
      <w:pPr>
        <w:pStyle w:val="EndNoteBibliography"/>
        <w:ind w:left="720" w:hanging="720"/>
        <w:rPr>
          <w:noProof/>
        </w:rPr>
      </w:pPr>
      <w:r w:rsidRPr="00540831">
        <w:rPr>
          <w:noProof/>
        </w:rPr>
        <w:t xml:space="preserve">Renna, M. E., Shrout, M. R., Madison, A. A., Alfano, C. M., Povoski, S. P., Lipari, A. M., . . . Kiecolt-Glaser, J. K. (2020). Within-person changes in cancer-related distress predict </w:t>
      </w:r>
      <w:r w:rsidRPr="00540831">
        <w:rPr>
          <w:noProof/>
        </w:rPr>
        <w:lastRenderedPageBreak/>
        <w:t xml:space="preserve">breast cancer survivors' inflammation across treatment. </w:t>
      </w:r>
      <w:r w:rsidRPr="00540831">
        <w:rPr>
          <w:i/>
          <w:noProof/>
        </w:rPr>
        <w:t>Psychoneuroendocrinology, 121</w:t>
      </w:r>
      <w:r w:rsidRPr="00540831">
        <w:rPr>
          <w:noProof/>
        </w:rPr>
        <w:t>, 104866. doi:10.1016/j.psyneuen.2020.104866</w:t>
      </w:r>
    </w:p>
    <w:p w14:paraId="79EE372B" w14:textId="77777777" w:rsidR="00540831" w:rsidRPr="00540831" w:rsidRDefault="00540831" w:rsidP="00540831">
      <w:pPr>
        <w:pStyle w:val="EndNoteBibliography"/>
        <w:ind w:left="720" w:hanging="720"/>
        <w:rPr>
          <w:noProof/>
        </w:rPr>
      </w:pPr>
      <w:r w:rsidRPr="00540831">
        <w:rPr>
          <w:noProof/>
        </w:rPr>
        <w:t xml:space="preserve">Revicki, D. A., Travers, K., Wyrwich, K. W., Svedsater, H., Locklear, J., Mattera, M. S., . . . Montgomery, S. (2012). Humanistic and economic burden of generalized anxiety disorder in North America and Europe. </w:t>
      </w:r>
      <w:r w:rsidRPr="00540831">
        <w:rPr>
          <w:i/>
          <w:noProof/>
        </w:rPr>
        <w:t>Journal of Affective Disorders, 140</w:t>
      </w:r>
      <w:r w:rsidRPr="00540831">
        <w:rPr>
          <w:noProof/>
        </w:rPr>
        <w:t>, 103-112. doi:10.1016/j.jad.2011.11.014</w:t>
      </w:r>
    </w:p>
    <w:p w14:paraId="05220D67" w14:textId="77777777" w:rsidR="00540831" w:rsidRPr="00540831" w:rsidRDefault="00540831" w:rsidP="00540831">
      <w:pPr>
        <w:pStyle w:val="EndNoteBibliography"/>
        <w:ind w:left="720" w:hanging="720"/>
        <w:rPr>
          <w:noProof/>
        </w:rPr>
      </w:pPr>
      <w:r w:rsidRPr="00540831">
        <w:rPr>
          <w:noProof/>
        </w:rPr>
        <w:t xml:space="preserve">Roefs, A., Fried, E. I., Kindt, M., Martijn, C., Elzinga, B., Evers, A. W. M., . . . Jansen, A. (2022). A new science of mental disorders: Using personalised, transdiagnostic, dynamical systems to understand, model, diagnose and treat psychopathology. </w:t>
      </w:r>
      <w:r w:rsidRPr="00540831">
        <w:rPr>
          <w:i/>
          <w:noProof/>
        </w:rPr>
        <w:t>Behaviour Research and Therapy, 153</w:t>
      </w:r>
      <w:r w:rsidRPr="00540831">
        <w:rPr>
          <w:noProof/>
        </w:rPr>
        <w:t>. doi:10.1016/j.brat.2022.104096</w:t>
      </w:r>
    </w:p>
    <w:p w14:paraId="02DA5BFC" w14:textId="77777777" w:rsidR="00540831" w:rsidRPr="00540831" w:rsidRDefault="00540831" w:rsidP="00540831">
      <w:pPr>
        <w:pStyle w:val="EndNoteBibliography"/>
        <w:ind w:left="720" w:hanging="720"/>
        <w:rPr>
          <w:noProof/>
        </w:rPr>
      </w:pPr>
      <w:r w:rsidRPr="00540831">
        <w:rPr>
          <w:noProof/>
        </w:rPr>
        <w:t xml:space="preserve">Rosenthal, R. (1994). Parametric measures of effect size. In H. Cooper &amp; L. V. Hedges (Eds.), </w:t>
      </w:r>
      <w:r w:rsidRPr="00540831">
        <w:rPr>
          <w:i/>
          <w:noProof/>
        </w:rPr>
        <w:t>The handbook of research synthesis</w:t>
      </w:r>
      <w:r w:rsidRPr="00540831">
        <w:rPr>
          <w:noProof/>
        </w:rPr>
        <w:t xml:space="preserve">. New York, NY: Russell Sage Foundation. </w:t>
      </w:r>
    </w:p>
    <w:p w14:paraId="53960FDE" w14:textId="77777777" w:rsidR="00540831" w:rsidRPr="00540831" w:rsidRDefault="00540831" w:rsidP="00540831">
      <w:pPr>
        <w:pStyle w:val="EndNoteBibliography"/>
        <w:ind w:left="720" w:hanging="720"/>
        <w:rPr>
          <w:noProof/>
        </w:rPr>
      </w:pPr>
      <w:r w:rsidRPr="00540831">
        <w:rPr>
          <w:noProof/>
        </w:rPr>
        <w:t xml:space="preserve">Rotella, F., &amp; Mannucci, E. (2013). Diabetes mellitus as a risk factor for depression. A meta-analysis of longitudinal studies. </w:t>
      </w:r>
      <w:r w:rsidRPr="00540831">
        <w:rPr>
          <w:i/>
          <w:noProof/>
        </w:rPr>
        <w:t>Diabetes Research and Clinical Practice, 99</w:t>
      </w:r>
      <w:r w:rsidRPr="00540831">
        <w:rPr>
          <w:noProof/>
        </w:rPr>
        <w:t>, 98-104. doi:10.1016/j.diabres.2012.11.022</w:t>
      </w:r>
    </w:p>
    <w:p w14:paraId="146524C3" w14:textId="77777777" w:rsidR="00540831" w:rsidRPr="00540831" w:rsidRDefault="00540831" w:rsidP="00540831">
      <w:pPr>
        <w:pStyle w:val="EndNoteBibliography"/>
        <w:ind w:left="720" w:hanging="720"/>
        <w:rPr>
          <w:noProof/>
        </w:rPr>
      </w:pPr>
      <w:r w:rsidRPr="00540831">
        <w:rPr>
          <w:noProof/>
        </w:rPr>
        <w:t xml:space="preserve">Shimamoto, A., &amp; Rappeneau, V. (2017). Sex-dependent mental illnesses and mitochondria. </w:t>
      </w:r>
      <w:r w:rsidRPr="00540831">
        <w:rPr>
          <w:i/>
          <w:noProof/>
        </w:rPr>
        <w:t>Schizophrenia Research, 187</w:t>
      </w:r>
      <w:r w:rsidRPr="00540831">
        <w:rPr>
          <w:noProof/>
        </w:rPr>
        <w:t>, 38-46. doi:10.1016/j.schres.2017.02.025</w:t>
      </w:r>
    </w:p>
    <w:p w14:paraId="76F5171A" w14:textId="77777777" w:rsidR="00540831" w:rsidRPr="00540831" w:rsidRDefault="00540831" w:rsidP="00540831">
      <w:pPr>
        <w:pStyle w:val="EndNoteBibliography"/>
        <w:ind w:left="720" w:hanging="720"/>
        <w:rPr>
          <w:noProof/>
        </w:rPr>
      </w:pPr>
      <w:r w:rsidRPr="00540831">
        <w:rPr>
          <w:noProof/>
        </w:rPr>
        <w:t xml:space="preserve">Shimanoe, C., Hara, M., Nishida, Y., Nanri, H., Otsuka, Y., Horita, M., . . . Tanaka, K. (2018). Coping strategy and social support modify the association between perceived stress and C-reactive protein: A longitudinal study of healthy men and women. </w:t>
      </w:r>
      <w:r w:rsidRPr="00540831">
        <w:rPr>
          <w:i/>
          <w:noProof/>
        </w:rPr>
        <w:t>Stress, 21</w:t>
      </w:r>
      <w:r w:rsidRPr="00540831">
        <w:rPr>
          <w:noProof/>
        </w:rPr>
        <w:t>, 237-246. doi:10.1080/10253890.2018.1435638</w:t>
      </w:r>
    </w:p>
    <w:p w14:paraId="5F01A446" w14:textId="77777777" w:rsidR="00540831" w:rsidRPr="00540831" w:rsidRDefault="00540831" w:rsidP="00540831">
      <w:pPr>
        <w:pStyle w:val="EndNoteBibliography"/>
        <w:ind w:left="720" w:hanging="720"/>
        <w:rPr>
          <w:noProof/>
        </w:rPr>
      </w:pPr>
      <w:r w:rsidRPr="00540831">
        <w:rPr>
          <w:noProof/>
        </w:rPr>
        <w:lastRenderedPageBreak/>
        <w:t xml:space="preserve">Shin, J. Y., Suls, J., &amp; Martin, R. (2008). Are cholesterol and depression inversely related? A meta-analysis of the association between two cardiac risk factors. </w:t>
      </w:r>
      <w:r w:rsidRPr="00540831">
        <w:rPr>
          <w:i/>
          <w:noProof/>
        </w:rPr>
        <w:t>Annals of Behavioral Medicine, 36</w:t>
      </w:r>
      <w:r w:rsidRPr="00540831">
        <w:rPr>
          <w:noProof/>
        </w:rPr>
        <w:t>, 33-43. doi:10.1007/s12160-008-9045-8</w:t>
      </w:r>
    </w:p>
    <w:p w14:paraId="423BF12F" w14:textId="77777777" w:rsidR="00540831" w:rsidRPr="00540831" w:rsidRDefault="00540831" w:rsidP="00540831">
      <w:pPr>
        <w:pStyle w:val="EndNoteBibliography"/>
        <w:ind w:left="720" w:hanging="720"/>
        <w:rPr>
          <w:noProof/>
        </w:rPr>
      </w:pPr>
      <w:r w:rsidRPr="00540831">
        <w:rPr>
          <w:noProof/>
        </w:rPr>
        <w:t xml:space="preserve">Shomaker, L. B., Kelly, N. R., Radin, R. M., Cassidy, O. L., Shank, L. M., Brady, S. M., . . . Yanovski, J. A. (2017). Prevention of insulin resistance in adolescents at risk for type 2 diabetes with depressive symptoms: 1-year follow-up of a randomized trial. </w:t>
      </w:r>
      <w:r w:rsidRPr="00540831">
        <w:rPr>
          <w:i/>
          <w:noProof/>
        </w:rPr>
        <w:t>Depression and Anxiety, 34</w:t>
      </w:r>
      <w:r w:rsidRPr="00540831">
        <w:rPr>
          <w:noProof/>
        </w:rPr>
        <w:t>, 866-876. doi:10.1002/da.22617</w:t>
      </w:r>
    </w:p>
    <w:p w14:paraId="4C41B52C" w14:textId="77777777" w:rsidR="00540831" w:rsidRPr="00540831" w:rsidRDefault="00540831" w:rsidP="00540831">
      <w:pPr>
        <w:pStyle w:val="EndNoteBibliography"/>
        <w:ind w:left="720" w:hanging="720"/>
        <w:rPr>
          <w:noProof/>
        </w:rPr>
      </w:pPr>
      <w:r w:rsidRPr="00540831">
        <w:rPr>
          <w:noProof/>
        </w:rPr>
        <w:t xml:space="preserve">Simpson, C. A., Diaz-Arteche, C., Eliby, D., Schwartz, O. S., Simmons, J. G., &amp; Cowan, C. S. M. (2021). The gut microbiota in anxiety and depression - A systematic review. </w:t>
      </w:r>
      <w:r w:rsidRPr="00540831">
        <w:rPr>
          <w:i/>
          <w:noProof/>
        </w:rPr>
        <w:t>Clinical Psychology Review, 83</w:t>
      </w:r>
      <w:r w:rsidRPr="00540831">
        <w:rPr>
          <w:noProof/>
        </w:rPr>
        <w:t>, 101943. doi:10.1016/j.cpr.2020.101943</w:t>
      </w:r>
    </w:p>
    <w:p w14:paraId="29A54E2B" w14:textId="77777777" w:rsidR="00540831" w:rsidRPr="00540831" w:rsidRDefault="00540831" w:rsidP="00540831">
      <w:pPr>
        <w:pStyle w:val="EndNoteBibliography"/>
        <w:ind w:left="720" w:hanging="720"/>
        <w:rPr>
          <w:noProof/>
        </w:rPr>
      </w:pPr>
      <w:r w:rsidRPr="00540831">
        <w:rPr>
          <w:noProof/>
        </w:rPr>
        <w:t xml:space="preserve">Sin, N. L., Graham-Engeland, J. E., &amp; Almeida, D. M. (2015). Daily positive events and inflammation: Findings from the National Study of Daily Experiences. </w:t>
      </w:r>
      <w:r w:rsidRPr="00540831">
        <w:rPr>
          <w:i/>
          <w:noProof/>
        </w:rPr>
        <w:t>Brain, Behavior, and Immunity, 43</w:t>
      </w:r>
      <w:r w:rsidRPr="00540831">
        <w:rPr>
          <w:noProof/>
        </w:rPr>
        <w:t>, 130-138. doi:10.1016/j.bbi.2014.07.015</w:t>
      </w:r>
    </w:p>
    <w:p w14:paraId="3B41B097" w14:textId="77777777" w:rsidR="00540831" w:rsidRPr="00540831" w:rsidRDefault="00540831" w:rsidP="00540831">
      <w:pPr>
        <w:pStyle w:val="EndNoteBibliography"/>
        <w:ind w:left="720" w:hanging="720"/>
        <w:rPr>
          <w:noProof/>
        </w:rPr>
      </w:pPr>
      <w:r w:rsidRPr="00540831">
        <w:rPr>
          <w:noProof/>
        </w:rPr>
        <w:t xml:space="preserve">Sivertsen, H., Bjorklof, G. H., Engedal, K., Selbaek, G., &amp; Helvik, A. S. (2015). Depression and quality of life in older persons: A review. </w:t>
      </w:r>
      <w:r w:rsidRPr="00540831">
        <w:rPr>
          <w:i/>
          <w:noProof/>
        </w:rPr>
        <w:t>Dementia and Geriatric Cognitive Disorders, 40</w:t>
      </w:r>
      <w:r w:rsidRPr="00540831">
        <w:rPr>
          <w:noProof/>
        </w:rPr>
        <w:t>, 311-339. doi:10.1159/000437299</w:t>
      </w:r>
    </w:p>
    <w:p w14:paraId="7A8237F9" w14:textId="77777777" w:rsidR="00540831" w:rsidRPr="00540831" w:rsidRDefault="00540831" w:rsidP="00540831">
      <w:pPr>
        <w:pStyle w:val="EndNoteBibliography"/>
        <w:ind w:left="720" w:hanging="720"/>
        <w:rPr>
          <w:noProof/>
        </w:rPr>
      </w:pPr>
      <w:r w:rsidRPr="00540831">
        <w:rPr>
          <w:noProof/>
        </w:rPr>
        <w:t xml:space="preserve">Smith, K. J., Gavey, S., NE, R. I., Kontari, P., &amp; Victor, C. (2020). The association between loneliness, social isolation and inflammation: A systematic review and meta-analysis. </w:t>
      </w:r>
      <w:r w:rsidRPr="00540831">
        <w:rPr>
          <w:i/>
          <w:noProof/>
        </w:rPr>
        <w:t>Neuroscience and Biobehavioral Reviews, 112</w:t>
      </w:r>
      <w:r w:rsidRPr="00540831">
        <w:rPr>
          <w:noProof/>
        </w:rPr>
        <w:t>, 519-541. doi:10.1016/j.neubiorev.2020.02.002</w:t>
      </w:r>
    </w:p>
    <w:p w14:paraId="6D20C50C" w14:textId="77777777" w:rsidR="00540831" w:rsidRPr="00540831" w:rsidRDefault="00540831" w:rsidP="00540831">
      <w:pPr>
        <w:pStyle w:val="EndNoteBibliography"/>
        <w:ind w:left="720" w:hanging="720"/>
        <w:rPr>
          <w:noProof/>
        </w:rPr>
      </w:pPr>
      <w:r w:rsidRPr="00540831">
        <w:rPr>
          <w:noProof/>
        </w:rPr>
        <w:t xml:space="preserve">Speyer, L. G., Ushakova, A., Hall, H. A., Luciano, M., Auyeung, B., &amp; Murray, A. L. (2022). Analyzing dynamic change in children's socioemotional development using the strengths </w:t>
      </w:r>
      <w:r w:rsidRPr="00540831">
        <w:rPr>
          <w:noProof/>
        </w:rPr>
        <w:lastRenderedPageBreak/>
        <w:t xml:space="preserve">and difficulties questionnaire in a large United Kingdom longitudinal study. </w:t>
      </w:r>
      <w:r w:rsidRPr="00540831">
        <w:rPr>
          <w:i/>
          <w:noProof/>
        </w:rPr>
        <w:t>Journal of Psychopathology and Clinical Science, 131</w:t>
      </w:r>
      <w:r w:rsidRPr="00540831">
        <w:rPr>
          <w:noProof/>
        </w:rPr>
        <w:t>, 162-171. doi:10.1037/abn0000714</w:t>
      </w:r>
    </w:p>
    <w:p w14:paraId="47172FD7" w14:textId="77777777" w:rsidR="00540831" w:rsidRPr="00540831" w:rsidRDefault="00540831" w:rsidP="00540831">
      <w:pPr>
        <w:pStyle w:val="EndNoteBibliography"/>
        <w:ind w:left="720" w:hanging="720"/>
        <w:rPr>
          <w:noProof/>
        </w:rPr>
      </w:pPr>
      <w:r w:rsidRPr="00540831">
        <w:rPr>
          <w:noProof/>
        </w:rPr>
        <w:t xml:space="preserve">Suvarna, B., Suvarna, A., Phillips, R., Juster, R. P., McDermott, B., &amp; Sarnyai, Z. (2020). Health risk behaviours and allostatic load: A systematic review. </w:t>
      </w:r>
      <w:r w:rsidRPr="00540831">
        <w:rPr>
          <w:i/>
          <w:noProof/>
        </w:rPr>
        <w:t>Neuroscience &amp; Biobehavioral Reviews, 108</w:t>
      </w:r>
      <w:r w:rsidRPr="00540831">
        <w:rPr>
          <w:noProof/>
        </w:rPr>
        <w:t>, 694-711. doi:10.1016/j.neubiorev.2019.12.020</w:t>
      </w:r>
    </w:p>
    <w:p w14:paraId="53625980" w14:textId="77777777" w:rsidR="00540831" w:rsidRPr="00540831" w:rsidRDefault="00540831" w:rsidP="00540831">
      <w:pPr>
        <w:pStyle w:val="EndNoteBibliography"/>
        <w:ind w:left="720" w:hanging="720"/>
        <w:rPr>
          <w:noProof/>
        </w:rPr>
      </w:pPr>
      <w:r w:rsidRPr="00540831">
        <w:rPr>
          <w:noProof/>
        </w:rPr>
        <w:t xml:space="preserve">Tanner-Smith, E. E., Tipton, E., &amp; Polanin, J. R. (2016). Handling complex meta-analytic data structures using robust variance estimates: A tutorial in R. </w:t>
      </w:r>
      <w:r w:rsidRPr="00540831">
        <w:rPr>
          <w:i/>
          <w:noProof/>
        </w:rPr>
        <w:t>Journal of Developmental and Life-Course Criminology, 2</w:t>
      </w:r>
      <w:r w:rsidRPr="00540831">
        <w:rPr>
          <w:noProof/>
        </w:rPr>
        <w:t>, 85-112. doi:10.1007/s40865-016-0026-5</w:t>
      </w:r>
    </w:p>
    <w:p w14:paraId="797B2756" w14:textId="77777777" w:rsidR="00540831" w:rsidRPr="00540831" w:rsidRDefault="00540831" w:rsidP="00540831">
      <w:pPr>
        <w:pStyle w:val="EndNoteBibliography"/>
        <w:ind w:left="720" w:hanging="720"/>
        <w:rPr>
          <w:noProof/>
        </w:rPr>
      </w:pPr>
      <w:r w:rsidRPr="00540831">
        <w:rPr>
          <w:noProof/>
        </w:rPr>
        <w:t xml:space="preserve">Thayer, J. F., &amp; Fischer, J. E. (2009). Heart rate variability, overnight urinary norepinephrine and C-reactive protein: evidence for the cholinergic anti-inflammatory pathway in healthy human adults. </w:t>
      </w:r>
      <w:r w:rsidRPr="00540831">
        <w:rPr>
          <w:i/>
          <w:noProof/>
        </w:rPr>
        <w:t>Journal of Internal Medicine, 265</w:t>
      </w:r>
      <w:r w:rsidRPr="00540831">
        <w:rPr>
          <w:noProof/>
        </w:rPr>
        <w:t>, 439-447. doi:10.1111/j.1365-2796.2008.02023.x</w:t>
      </w:r>
    </w:p>
    <w:p w14:paraId="7D7951B9" w14:textId="77777777" w:rsidR="00540831" w:rsidRPr="00540831" w:rsidRDefault="00540831" w:rsidP="00540831">
      <w:pPr>
        <w:pStyle w:val="EndNoteBibliography"/>
        <w:ind w:left="720" w:hanging="720"/>
        <w:rPr>
          <w:noProof/>
        </w:rPr>
      </w:pPr>
      <w:r w:rsidRPr="00540831">
        <w:rPr>
          <w:noProof/>
        </w:rPr>
        <w:t xml:space="preserve">Torres-Platas, S. G., Cruceanu, C., Chen, G. G., Turecki, G., &amp; Mechawar, N. (2014). Evidence for increased microglial priming and macrophage recruitment in the dorsal anterior cingulate white matter of depressed suicides. </w:t>
      </w:r>
      <w:r w:rsidRPr="00540831">
        <w:rPr>
          <w:i/>
          <w:noProof/>
        </w:rPr>
        <w:t>Brain, Behavior, and Immunity, 42</w:t>
      </w:r>
      <w:r w:rsidRPr="00540831">
        <w:rPr>
          <w:noProof/>
        </w:rPr>
        <w:t>, 50-59. doi:10.1016/j.bbi.2014.05.007</w:t>
      </w:r>
    </w:p>
    <w:p w14:paraId="73F6D2B6" w14:textId="77777777" w:rsidR="00540831" w:rsidRPr="00540831" w:rsidRDefault="00540831" w:rsidP="00540831">
      <w:pPr>
        <w:pStyle w:val="EndNoteBibliography"/>
        <w:ind w:left="720" w:hanging="720"/>
        <w:rPr>
          <w:noProof/>
        </w:rPr>
      </w:pPr>
      <w:r w:rsidRPr="00540831">
        <w:rPr>
          <w:noProof/>
        </w:rPr>
        <w:t xml:space="preserve">Valkanova, V., Ebmeier, K. P., &amp; Allan, C. L. (2013). CRP, IL-6 and depression: A systematic review and meta-analysis of longitudinal studies. </w:t>
      </w:r>
      <w:r w:rsidRPr="00540831">
        <w:rPr>
          <w:i/>
          <w:noProof/>
        </w:rPr>
        <w:t>Journal of Affective Disorders, 150</w:t>
      </w:r>
      <w:r w:rsidRPr="00540831">
        <w:rPr>
          <w:noProof/>
        </w:rPr>
        <w:t>, 736-744. doi:10.1016/j.jad.2013.06.004</w:t>
      </w:r>
    </w:p>
    <w:p w14:paraId="08929406" w14:textId="77777777" w:rsidR="00540831" w:rsidRPr="00540831" w:rsidRDefault="00540831" w:rsidP="00540831">
      <w:pPr>
        <w:pStyle w:val="EndNoteBibliography"/>
        <w:ind w:left="720" w:hanging="720"/>
        <w:rPr>
          <w:noProof/>
        </w:rPr>
      </w:pPr>
      <w:r w:rsidRPr="00540831">
        <w:rPr>
          <w:noProof/>
        </w:rPr>
        <w:t xml:space="preserve">Vingeliene, S., Hiyoshi, A., Lentjes, M., Fall, K., &amp; Montgomery, S. (2019). Longitudinal analysis of loneliness and inflammation at older ages: English longitudinal study of ageing. </w:t>
      </w:r>
      <w:r w:rsidRPr="00540831">
        <w:rPr>
          <w:i/>
          <w:noProof/>
        </w:rPr>
        <w:t>Psychoneuroendocrinology, 110</w:t>
      </w:r>
      <w:r w:rsidRPr="00540831">
        <w:rPr>
          <w:noProof/>
        </w:rPr>
        <w:t>, 104421. doi:10.1016/j.psyneuen.2019.104421</w:t>
      </w:r>
    </w:p>
    <w:p w14:paraId="51CACBD7" w14:textId="77777777" w:rsidR="00540831" w:rsidRPr="00540831" w:rsidRDefault="00540831" w:rsidP="00540831">
      <w:pPr>
        <w:pStyle w:val="EndNoteBibliography"/>
        <w:ind w:left="720" w:hanging="720"/>
        <w:rPr>
          <w:noProof/>
        </w:rPr>
      </w:pPr>
      <w:r w:rsidRPr="00540831">
        <w:rPr>
          <w:noProof/>
        </w:rPr>
        <w:lastRenderedPageBreak/>
        <w:t xml:space="preserve">Von Känel, R., Bellingrath, S., &amp; Kudielka, B. M. (2009). Association between longitudinal changes in depressive symptoms and plasma fibrinogen levels in school teachers. </w:t>
      </w:r>
      <w:r w:rsidRPr="00540831">
        <w:rPr>
          <w:i/>
          <w:noProof/>
        </w:rPr>
        <w:t>Psychophysiology, 46</w:t>
      </w:r>
      <w:r w:rsidRPr="00540831">
        <w:rPr>
          <w:noProof/>
        </w:rPr>
        <w:t>, 473-480. doi:10.1111/j.1469-8986.2009.00788.x</w:t>
      </w:r>
    </w:p>
    <w:p w14:paraId="4A610CAD" w14:textId="77777777" w:rsidR="00540831" w:rsidRPr="00540831" w:rsidRDefault="00540831" w:rsidP="00540831">
      <w:pPr>
        <w:pStyle w:val="EndNoteBibliography"/>
        <w:ind w:left="720" w:hanging="720"/>
        <w:rPr>
          <w:noProof/>
        </w:rPr>
      </w:pPr>
      <w:r w:rsidRPr="00540831">
        <w:rPr>
          <w:noProof/>
        </w:rPr>
        <w:t xml:space="preserve">Walker, E., Ploubidis, G., &amp; Fancourt, D. (2019). Social engagement and loneliness are differentially associated with neuro-immune markers in older age: Time-varying associations from the English Longitudinal Study of Ageing. </w:t>
      </w:r>
      <w:r w:rsidRPr="00540831">
        <w:rPr>
          <w:i/>
          <w:noProof/>
        </w:rPr>
        <w:t>Brain, Behavior, and Immunity, 82</w:t>
      </w:r>
      <w:r w:rsidRPr="00540831">
        <w:rPr>
          <w:noProof/>
        </w:rPr>
        <w:t>, 224-229. doi:10.1016/j.bbi.2019.08.189</w:t>
      </w:r>
    </w:p>
    <w:p w14:paraId="39E6E099" w14:textId="77777777" w:rsidR="00540831" w:rsidRPr="00540831" w:rsidRDefault="00540831" w:rsidP="00540831">
      <w:pPr>
        <w:pStyle w:val="EndNoteBibliography"/>
        <w:ind w:left="720" w:hanging="720"/>
        <w:rPr>
          <w:noProof/>
        </w:rPr>
      </w:pPr>
      <w:r w:rsidRPr="00540831">
        <w:rPr>
          <w:noProof/>
        </w:rPr>
        <w:t xml:space="preserve">Walker, J. L., Slavish, D. C., Dolan, M., Dietch, J. R., Wardle-Pinkston, S., Messman, B., . . . Taylor, D. J. (2021). Age-dependent associations among insomnia, depression, and inflammation in nurses. </w:t>
      </w:r>
      <w:r w:rsidRPr="00540831">
        <w:rPr>
          <w:i/>
          <w:noProof/>
        </w:rPr>
        <w:t>Psychology &amp; Health, 36</w:t>
      </w:r>
      <w:r w:rsidRPr="00540831">
        <w:rPr>
          <w:noProof/>
        </w:rPr>
        <w:t>, 967-984. doi:10.1080/08870446.2020.1805450</w:t>
      </w:r>
    </w:p>
    <w:p w14:paraId="4C8F1D47" w14:textId="77777777" w:rsidR="00540831" w:rsidRPr="00540831" w:rsidRDefault="00540831" w:rsidP="00540831">
      <w:pPr>
        <w:pStyle w:val="EndNoteBibliography"/>
        <w:ind w:left="720" w:hanging="720"/>
        <w:rPr>
          <w:noProof/>
        </w:rPr>
      </w:pPr>
      <w:r w:rsidRPr="00540831">
        <w:rPr>
          <w:noProof/>
        </w:rPr>
        <w:t xml:space="preserve">Warnick, G. R., &amp; Albers, J. J. (1978). A comprehensive evaluation of the heparin–manganese precipitation procedure for estimating high density lipoprotein cholesterol. </w:t>
      </w:r>
      <w:r w:rsidRPr="00540831">
        <w:rPr>
          <w:i/>
          <w:noProof/>
        </w:rPr>
        <w:t>Journal of Lipid Research, 19</w:t>
      </w:r>
      <w:r w:rsidRPr="00540831">
        <w:rPr>
          <w:noProof/>
        </w:rPr>
        <w:t>, 65-76. doi:10.1016/s0022-2275(20)41577-9</w:t>
      </w:r>
    </w:p>
    <w:p w14:paraId="6A236A10" w14:textId="77777777" w:rsidR="00540831" w:rsidRPr="00540831" w:rsidRDefault="00540831" w:rsidP="00540831">
      <w:pPr>
        <w:pStyle w:val="EndNoteBibliography"/>
        <w:ind w:left="720" w:hanging="720"/>
        <w:rPr>
          <w:noProof/>
        </w:rPr>
      </w:pPr>
      <w:r w:rsidRPr="00540831">
        <w:rPr>
          <w:noProof/>
        </w:rPr>
        <w:t xml:space="preserve">Watson, K. T., Simard, J. F., Henderson, V. W., Nutkiewicz, L., Lamers, F., Nasca, C., . . . Penninx, B. (2021). Incident major depressive disorder predicted by three measures of insulin resistance: A Dutch cohort study. </w:t>
      </w:r>
      <w:r w:rsidRPr="00540831">
        <w:rPr>
          <w:i/>
          <w:noProof/>
        </w:rPr>
        <w:t>American Journal of Psychiatry, 178</w:t>
      </w:r>
      <w:r w:rsidRPr="00540831">
        <w:rPr>
          <w:noProof/>
        </w:rPr>
        <w:t>, 914-920. doi:10.1176/appi.ajp.2021.20101479</w:t>
      </w:r>
    </w:p>
    <w:p w14:paraId="46AC37B9" w14:textId="77777777" w:rsidR="00540831" w:rsidRPr="00540831" w:rsidRDefault="00540831" w:rsidP="00540831">
      <w:pPr>
        <w:pStyle w:val="EndNoteBibliography"/>
        <w:ind w:left="720" w:hanging="720"/>
        <w:rPr>
          <w:noProof/>
        </w:rPr>
      </w:pPr>
      <w:r w:rsidRPr="00540831">
        <w:rPr>
          <w:noProof/>
        </w:rPr>
        <w:t xml:space="preserve">Wiebe, D. J., Helgeson, V., &amp; Berg, C. A. (2016). The social context of managing diabetes across the life span. </w:t>
      </w:r>
      <w:r w:rsidRPr="00540831">
        <w:rPr>
          <w:i/>
          <w:noProof/>
        </w:rPr>
        <w:t>American Psychologist, 71</w:t>
      </w:r>
      <w:r w:rsidRPr="00540831">
        <w:rPr>
          <w:noProof/>
        </w:rPr>
        <w:t>, 526-538. doi:10.1037/a0040355</w:t>
      </w:r>
    </w:p>
    <w:p w14:paraId="778BAA6D" w14:textId="77777777" w:rsidR="00540831" w:rsidRPr="00540831" w:rsidRDefault="00540831" w:rsidP="00540831">
      <w:pPr>
        <w:pStyle w:val="EndNoteBibliography"/>
        <w:ind w:left="720" w:hanging="720"/>
        <w:rPr>
          <w:noProof/>
        </w:rPr>
      </w:pPr>
      <w:r w:rsidRPr="00540831">
        <w:rPr>
          <w:noProof/>
        </w:rPr>
        <w:t xml:space="preserve">Williams, D. R., &amp; Rast, P. (2020). Back to the basics: Rethinking partial correlation network methodology. </w:t>
      </w:r>
      <w:r w:rsidRPr="00540831">
        <w:rPr>
          <w:i/>
          <w:noProof/>
        </w:rPr>
        <w:t>British Journal of Mathematical and Statistical Psychology, 73</w:t>
      </w:r>
      <w:r w:rsidRPr="00540831">
        <w:rPr>
          <w:noProof/>
        </w:rPr>
        <w:t>, 187-212. doi:10.1111/bmsp.12173</w:t>
      </w:r>
    </w:p>
    <w:p w14:paraId="42768B67" w14:textId="77777777" w:rsidR="00540831" w:rsidRPr="00540831" w:rsidRDefault="00540831" w:rsidP="00540831">
      <w:pPr>
        <w:pStyle w:val="EndNoteBibliography"/>
        <w:ind w:left="720" w:hanging="720"/>
        <w:rPr>
          <w:noProof/>
        </w:rPr>
      </w:pPr>
      <w:r w:rsidRPr="00540831">
        <w:rPr>
          <w:noProof/>
        </w:rPr>
        <w:lastRenderedPageBreak/>
        <w:t xml:space="preserve">Wright, A. G. C., &amp; Woods, W. C. (2020). Personalized models of psychopathology. </w:t>
      </w:r>
      <w:r w:rsidRPr="00540831">
        <w:rPr>
          <w:i/>
          <w:noProof/>
        </w:rPr>
        <w:t>Annual Review of Clinical Psychology, 16</w:t>
      </w:r>
      <w:r w:rsidRPr="00540831">
        <w:rPr>
          <w:noProof/>
        </w:rPr>
        <w:t>, 49-74. doi:10.1146/annurev-clinpsy-102419-125032</w:t>
      </w:r>
    </w:p>
    <w:p w14:paraId="3A1FC18A" w14:textId="77777777" w:rsidR="00540831" w:rsidRPr="00540831" w:rsidRDefault="00540831" w:rsidP="00540831">
      <w:pPr>
        <w:pStyle w:val="EndNoteBibliography"/>
        <w:ind w:left="720" w:hanging="720"/>
        <w:rPr>
          <w:noProof/>
        </w:rPr>
      </w:pPr>
      <w:r w:rsidRPr="00540831">
        <w:rPr>
          <w:noProof/>
        </w:rPr>
        <w:t xml:space="preserve">Xu, L., Wang, K., Wang, S., Liu, L., Lv, X., &amp; Song, Y. (2021). Sex differences in the association between serum lipids and depressive symptoms: A longitudinal population-based study. </w:t>
      </w:r>
      <w:r w:rsidRPr="00540831">
        <w:rPr>
          <w:i/>
          <w:noProof/>
        </w:rPr>
        <w:t>Journal of Affective Disorders, 291</w:t>
      </w:r>
      <w:r w:rsidRPr="00540831">
        <w:rPr>
          <w:noProof/>
        </w:rPr>
        <w:t>, 154-162. doi:10.1016/j.jad.2021.05.011</w:t>
      </w:r>
    </w:p>
    <w:p w14:paraId="7455069C" w14:textId="77777777" w:rsidR="00540831" w:rsidRPr="00540831" w:rsidRDefault="00540831" w:rsidP="00540831">
      <w:pPr>
        <w:pStyle w:val="EndNoteBibliography"/>
        <w:ind w:left="720" w:hanging="720"/>
        <w:rPr>
          <w:noProof/>
        </w:rPr>
      </w:pPr>
      <w:r w:rsidRPr="00540831">
        <w:rPr>
          <w:noProof/>
        </w:rPr>
        <w:t xml:space="preserve">Zainal, N. H., &amp; Newman, M. G. (2021a). Depression and worry symptoms predict future executive functioning impairment via inflammation. </w:t>
      </w:r>
      <w:r w:rsidRPr="00540831">
        <w:rPr>
          <w:i/>
          <w:noProof/>
        </w:rPr>
        <w:t>Psychological Medicine</w:t>
      </w:r>
      <w:r w:rsidRPr="00540831">
        <w:rPr>
          <w:noProof/>
        </w:rPr>
        <w:t>, 1-11. doi:10.1017/S0033291721000398</w:t>
      </w:r>
    </w:p>
    <w:p w14:paraId="69980B8C" w14:textId="77777777" w:rsidR="00540831" w:rsidRPr="00540831" w:rsidRDefault="00540831" w:rsidP="00540831">
      <w:pPr>
        <w:pStyle w:val="EndNoteBibliography"/>
        <w:ind w:left="720" w:hanging="720"/>
        <w:rPr>
          <w:noProof/>
        </w:rPr>
      </w:pPr>
      <w:r w:rsidRPr="00540831">
        <w:rPr>
          <w:noProof/>
        </w:rPr>
        <w:t xml:space="preserve">Zainal, N. H., &amp; Newman, M. G. (2021b). Increased inflammation predicts nine-year change in major depressive disorder diagnostic status. </w:t>
      </w:r>
      <w:r w:rsidRPr="00540831">
        <w:rPr>
          <w:i/>
          <w:noProof/>
        </w:rPr>
        <w:t>Journal of Abnormal Psychology, 130</w:t>
      </w:r>
      <w:r w:rsidRPr="00540831">
        <w:rPr>
          <w:noProof/>
        </w:rPr>
        <w:t>, 829–840. doi:10.1037/abn0000716</w:t>
      </w:r>
    </w:p>
    <w:p w14:paraId="5E1AD5A4" w14:textId="77777777" w:rsidR="00540831" w:rsidRPr="00540831" w:rsidRDefault="00540831" w:rsidP="00540831">
      <w:pPr>
        <w:pStyle w:val="EndNoteBibliography"/>
        <w:ind w:left="720" w:hanging="720"/>
        <w:rPr>
          <w:noProof/>
        </w:rPr>
      </w:pPr>
      <w:r w:rsidRPr="00540831">
        <w:rPr>
          <w:noProof/>
        </w:rPr>
        <w:t xml:space="preserve">Zainal, N. H., &amp; Newman, M. G. (2021c). Larger increase in trait negative affect is associated with greater future cognitive decline and vice versa across 23 years. </w:t>
      </w:r>
      <w:r w:rsidRPr="00540831">
        <w:rPr>
          <w:i/>
          <w:noProof/>
        </w:rPr>
        <w:t>Depression and Anxiety, 38</w:t>
      </w:r>
      <w:r w:rsidRPr="00540831">
        <w:rPr>
          <w:noProof/>
        </w:rPr>
        <w:t>, 146–160. doi:10.1002/da.23093</w:t>
      </w:r>
    </w:p>
    <w:p w14:paraId="51DCD113" w14:textId="77777777" w:rsidR="00540831" w:rsidRPr="00540831" w:rsidRDefault="00540831" w:rsidP="00540831">
      <w:pPr>
        <w:pStyle w:val="EndNoteBibliography"/>
        <w:ind w:left="720" w:hanging="720"/>
        <w:rPr>
          <w:noProof/>
        </w:rPr>
      </w:pPr>
      <w:r w:rsidRPr="00540831">
        <w:rPr>
          <w:noProof/>
        </w:rPr>
        <w:t xml:space="preserve">Zainal, N. H., &amp; Newman, M. G. (2022). Inflammation mediates depression and generalized anxiety symptoms predicting executive function impairment after 18 years. </w:t>
      </w:r>
      <w:r w:rsidRPr="00540831">
        <w:rPr>
          <w:i/>
          <w:noProof/>
        </w:rPr>
        <w:t>Journal of Affective Disorders, 296</w:t>
      </w:r>
      <w:r w:rsidRPr="00540831">
        <w:rPr>
          <w:noProof/>
        </w:rPr>
        <w:t>, 465-475. doi:10.1016/j.jad.2021.08.077</w:t>
      </w:r>
    </w:p>
    <w:p w14:paraId="7F78277D" w14:textId="77777777" w:rsidR="00540831" w:rsidRPr="00540831" w:rsidRDefault="00540831" w:rsidP="00540831">
      <w:pPr>
        <w:pStyle w:val="EndNoteBibliography"/>
        <w:ind w:left="720" w:hanging="720"/>
        <w:rPr>
          <w:noProof/>
        </w:rPr>
      </w:pPr>
      <w:r w:rsidRPr="00540831">
        <w:rPr>
          <w:noProof/>
        </w:rPr>
        <w:t xml:space="preserve">Zhang, S. F., Chen, H. M., Xiong, J. N., Liu, J., Xiong, J., Xie, J. Z., . . . Qu, N. (2022). Comparison of cognitive impairments with lipid profiles and inflammatory biomarkers in unipolar and bipolar depression. </w:t>
      </w:r>
      <w:r w:rsidRPr="00540831">
        <w:rPr>
          <w:i/>
          <w:noProof/>
        </w:rPr>
        <w:t>Journal of Psychiatric Research, 150</w:t>
      </w:r>
      <w:r w:rsidRPr="00540831">
        <w:rPr>
          <w:noProof/>
        </w:rPr>
        <w:t>, 300-306. doi:10.1016/j.jpsychires.2022.04.002</w:t>
      </w:r>
    </w:p>
    <w:p w14:paraId="22554E07" w14:textId="1D5921F3" w:rsidR="00164D8D" w:rsidRDefault="00136628" w:rsidP="00BB3F1C">
      <w:pPr>
        <w:spacing w:line="480" w:lineRule="auto"/>
        <w:sectPr w:rsidR="00164D8D">
          <w:pgSz w:w="12240" w:h="15840"/>
          <w:pgMar w:top="1440" w:right="1440" w:bottom="1440" w:left="1440" w:header="720" w:footer="720" w:gutter="0"/>
          <w:cols w:space="720"/>
          <w:docGrid w:linePitch="360"/>
        </w:sectPr>
      </w:pPr>
      <w:r>
        <w:fldChar w:fldCharType="end"/>
      </w:r>
    </w:p>
    <w:p w14:paraId="16E57AB2" w14:textId="4566530D" w:rsidR="00D43267" w:rsidRDefault="00D43267" w:rsidP="00D43267">
      <w:pPr>
        <w:spacing w:line="480" w:lineRule="auto"/>
      </w:pPr>
      <w:r>
        <w:lastRenderedPageBreak/>
        <w:t>Table 1</w:t>
      </w:r>
    </w:p>
    <w:p w14:paraId="7CA0BF40" w14:textId="77777777" w:rsidR="00D43267" w:rsidRDefault="00D43267" w:rsidP="00D43267">
      <w:pPr>
        <w:spacing w:line="480" w:lineRule="auto"/>
      </w:pPr>
      <w:r>
        <w:rPr>
          <w:i/>
          <w:iCs/>
        </w:rPr>
        <w:t>Descriptive Statistics of Network Nodes Across All Waves for Multiply Imputed Dataset</w:t>
      </w:r>
    </w:p>
    <w:tbl>
      <w:tblPr>
        <w:tblW w:w="13693" w:type="dxa"/>
        <w:jc w:val="center"/>
        <w:tblLook w:val="04A0" w:firstRow="1" w:lastRow="0" w:firstColumn="1" w:lastColumn="0" w:noHBand="0" w:noVBand="1"/>
      </w:tblPr>
      <w:tblGrid>
        <w:gridCol w:w="1440"/>
        <w:gridCol w:w="760"/>
        <w:gridCol w:w="821"/>
        <w:gridCol w:w="916"/>
        <w:gridCol w:w="760"/>
        <w:gridCol w:w="821"/>
        <w:gridCol w:w="858"/>
        <w:gridCol w:w="760"/>
        <w:gridCol w:w="821"/>
        <w:gridCol w:w="858"/>
        <w:gridCol w:w="760"/>
        <w:gridCol w:w="821"/>
        <w:gridCol w:w="858"/>
        <w:gridCol w:w="760"/>
        <w:gridCol w:w="821"/>
        <w:gridCol w:w="858"/>
      </w:tblGrid>
      <w:tr w:rsidR="00D43267" w:rsidRPr="00FE355C" w14:paraId="18355EE3" w14:textId="77777777" w:rsidTr="003C1D03">
        <w:trPr>
          <w:trHeight w:val="320"/>
          <w:jc w:val="center"/>
        </w:trPr>
        <w:tc>
          <w:tcPr>
            <w:tcW w:w="1440" w:type="dxa"/>
            <w:tcBorders>
              <w:top w:val="single" w:sz="4" w:space="0" w:color="auto"/>
              <w:left w:val="nil"/>
              <w:bottom w:val="nil"/>
              <w:right w:val="nil"/>
            </w:tcBorders>
            <w:shd w:val="clear" w:color="auto" w:fill="auto"/>
            <w:noWrap/>
            <w:vAlign w:val="center"/>
            <w:hideMark/>
          </w:tcPr>
          <w:p w14:paraId="3DD5EA1E" w14:textId="77777777" w:rsidR="00D43267" w:rsidRPr="00FE355C" w:rsidRDefault="00D43267" w:rsidP="00CE6710">
            <w:pPr>
              <w:rPr>
                <w:color w:val="000000"/>
                <w:sz w:val="22"/>
                <w:szCs w:val="22"/>
              </w:rPr>
            </w:pPr>
            <w:r w:rsidRPr="00FE355C">
              <w:rPr>
                <w:color w:val="000000"/>
                <w:sz w:val="22"/>
                <w:szCs w:val="22"/>
              </w:rPr>
              <w:t> </w:t>
            </w:r>
          </w:p>
        </w:tc>
        <w:tc>
          <w:tcPr>
            <w:tcW w:w="2497" w:type="dxa"/>
            <w:gridSpan w:val="3"/>
            <w:tcBorders>
              <w:top w:val="single" w:sz="4" w:space="0" w:color="auto"/>
              <w:left w:val="nil"/>
              <w:bottom w:val="single" w:sz="4" w:space="0" w:color="auto"/>
              <w:right w:val="nil"/>
            </w:tcBorders>
            <w:shd w:val="clear" w:color="auto" w:fill="auto"/>
            <w:noWrap/>
            <w:vAlign w:val="center"/>
            <w:hideMark/>
          </w:tcPr>
          <w:p w14:paraId="52836214" w14:textId="77777777" w:rsidR="00D43267" w:rsidRPr="00FE355C" w:rsidRDefault="00D43267" w:rsidP="00CE6710">
            <w:pPr>
              <w:jc w:val="center"/>
              <w:rPr>
                <w:color w:val="000000"/>
                <w:sz w:val="22"/>
                <w:szCs w:val="22"/>
              </w:rPr>
            </w:pPr>
            <w:r w:rsidRPr="00FE355C">
              <w:rPr>
                <w:color w:val="000000"/>
                <w:sz w:val="22"/>
                <w:szCs w:val="22"/>
              </w:rPr>
              <w:t>W</w:t>
            </w:r>
            <w:r>
              <w:rPr>
                <w:color w:val="000000"/>
                <w:sz w:val="22"/>
                <w:szCs w:val="22"/>
              </w:rPr>
              <w:t xml:space="preserve">ave </w:t>
            </w:r>
            <w:r w:rsidRPr="00FE355C">
              <w:rPr>
                <w:color w:val="000000"/>
                <w:sz w:val="22"/>
                <w:szCs w:val="22"/>
              </w:rPr>
              <w:t>1</w:t>
            </w:r>
          </w:p>
        </w:tc>
        <w:tc>
          <w:tcPr>
            <w:tcW w:w="2439" w:type="dxa"/>
            <w:gridSpan w:val="3"/>
            <w:tcBorders>
              <w:top w:val="single" w:sz="4" w:space="0" w:color="auto"/>
              <w:left w:val="nil"/>
              <w:bottom w:val="nil"/>
              <w:right w:val="nil"/>
            </w:tcBorders>
            <w:shd w:val="clear" w:color="auto" w:fill="auto"/>
            <w:noWrap/>
            <w:vAlign w:val="center"/>
            <w:hideMark/>
          </w:tcPr>
          <w:p w14:paraId="155689A9" w14:textId="77777777" w:rsidR="00D43267" w:rsidRPr="00FE355C" w:rsidRDefault="00D43267" w:rsidP="00CE6710">
            <w:pPr>
              <w:jc w:val="center"/>
              <w:rPr>
                <w:color w:val="000000"/>
                <w:sz w:val="22"/>
                <w:szCs w:val="22"/>
              </w:rPr>
            </w:pPr>
            <w:r w:rsidRPr="00FE355C">
              <w:rPr>
                <w:color w:val="000000"/>
                <w:sz w:val="22"/>
                <w:szCs w:val="22"/>
              </w:rPr>
              <w:t>W</w:t>
            </w:r>
            <w:r>
              <w:rPr>
                <w:color w:val="000000"/>
                <w:sz w:val="22"/>
                <w:szCs w:val="22"/>
              </w:rPr>
              <w:t xml:space="preserve">ave </w:t>
            </w:r>
            <w:r w:rsidRPr="00FE355C">
              <w:rPr>
                <w:color w:val="000000"/>
                <w:sz w:val="22"/>
                <w:szCs w:val="22"/>
              </w:rPr>
              <w:t>2</w:t>
            </w:r>
          </w:p>
        </w:tc>
        <w:tc>
          <w:tcPr>
            <w:tcW w:w="2439" w:type="dxa"/>
            <w:gridSpan w:val="3"/>
            <w:tcBorders>
              <w:top w:val="single" w:sz="4" w:space="0" w:color="auto"/>
              <w:left w:val="nil"/>
              <w:bottom w:val="single" w:sz="4" w:space="0" w:color="auto"/>
              <w:right w:val="nil"/>
            </w:tcBorders>
            <w:shd w:val="clear" w:color="auto" w:fill="auto"/>
            <w:noWrap/>
            <w:vAlign w:val="center"/>
            <w:hideMark/>
          </w:tcPr>
          <w:p w14:paraId="33EBDD8E" w14:textId="77777777" w:rsidR="00D43267" w:rsidRPr="00FE355C" w:rsidRDefault="00D43267" w:rsidP="00CE6710">
            <w:pPr>
              <w:jc w:val="center"/>
              <w:rPr>
                <w:color w:val="000000"/>
                <w:sz w:val="22"/>
                <w:szCs w:val="22"/>
              </w:rPr>
            </w:pPr>
            <w:r w:rsidRPr="00FE355C">
              <w:rPr>
                <w:color w:val="000000"/>
                <w:sz w:val="22"/>
                <w:szCs w:val="22"/>
              </w:rPr>
              <w:t>W</w:t>
            </w:r>
            <w:r>
              <w:rPr>
                <w:color w:val="000000"/>
                <w:sz w:val="22"/>
                <w:szCs w:val="22"/>
              </w:rPr>
              <w:t>ave 4</w:t>
            </w:r>
          </w:p>
        </w:tc>
        <w:tc>
          <w:tcPr>
            <w:tcW w:w="2439" w:type="dxa"/>
            <w:gridSpan w:val="3"/>
            <w:tcBorders>
              <w:top w:val="single" w:sz="4" w:space="0" w:color="auto"/>
              <w:left w:val="nil"/>
              <w:bottom w:val="nil"/>
              <w:right w:val="nil"/>
            </w:tcBorders>
            <w:shd w:val="clear" w:color="auto" w:fill="auto"/>
            <w:noWrap/>
            <w:vAlign w:val="center"/>
            <w:hideMark/>
          </w:tcPr>
          <w:p w14:paraId="7A9F5D29" w14:textId="77777777" w:rsidR="00D43267" w:rsidRPr="00FE355C" w:rsidRDefault="00D43267" w:rsidP="00CE6710">
            <w:pPr>
              <w:jc w:val="center"/>
              <w:rPr>
                <w:color w:val="000000"/>
                <w:sz w:val="22"/>
                <w:szCs w:val="22"/>
              </w:rPr>
            </w:pPr>
            <w:r w:rsidRPr="00FE355C">
              <w:rPr>
                <w:color w:val="000000"/>
                <w:sz w:val="22"/>
                <w:szCs w:val="22"/>
              </w:rPr>
              <w:t>W</w:t>
            </w:r>
            <w:r>
              <w:rPr>
                <w:color w:val="000000"/>
                <w:sz w:val="22"/>
                <w:szCs w:val="22"/>
              </w:rPr>
              <w:t xml:space="preserve">ave </w:t>
            </w:r>
            <w:r w:rsidRPr="00FE355C">
              <w:rPr>
                <w:color w:val="000000"/>
                <w:sz w:val="22"/>
                <w:szCs w:val="22"/>
              </w:rPr>
              <w:t>6</w:t>
            </w:r>
          </w:p>
        </w:tc>
        <w:tc>
          <w:tcPr>
            <w:tcW w:w="2439" w:type="dxa"/>
            <w:gridSpan w:val="3"/>
            <w:tcBorders>
              <w:top w:val="single" w:sz="4" w:space="0" w:color="auto"/>
              <w:left w:val="nil"/>
              <w:bottom w:val="single" w:sz="4" w:space="0" w:color="auto"/>
              <w:right w:val="nil"/>
            </w:tcBorders>
            <w:shd w:val="clear" w:color="auto" w:fill="auto"/>
            <w:noWrap/>
            <w:vAlign w:val="center"/>
            <w:hideMark/>
          </w:tcPr>
          <w:p w14:paraId="4EC5E029" w14:textId="77777777" w:rsidR="00D43267" w:rsidRPr="00FE355C" w:rsidRDefault="00D43267" w:rsidP="00CE6710">
            <w:pPr>
              <w:jc w:val="center"/>
              <w:rPr>
                <w:color w:val="000000"/>
                <w:sz w:val="22"/>
                <w:szCs w:val="22"/>
              </w:rPr>
            </w:pPr>
            <w:r w:rsidRPr="00FE355C">
              <w:rPr>
                <w:color w:val="000000"/>
                <w:sz w:val="22"/>
                <w:szCs w:val="22"/>
              </w:rPr>
              <w:t>W</w:t>
            </w:r>
            <w:r>
              <w:rPr>
                <w:color w:val="000000"/>
                <w:sz w:val="22"/>
                <w:szCs w:val="22"/>
              </w:rPr>
              <w:t xml:space="preserve">ave </w:t>
            </w:r>
            <w:r w:rsidRPr="00FE355C">
              <w:rPr>
                <w:color w:val="000000"/>
                <w:sz w:val="22"/>
                <w:szCs w:val="22"/>
              </w:rPr>
              <w:t>8</w:t>
            </w:r>
          </w:p>
        </w:tc>
      </w:tr>
      <w:tr w:rsidR="00325783" w:rsidRPr="00FE355C" w14:paraId="42F37286" w14:textId="77777777" w:rsidTr="003C1D03">
        <w:trPr>
          <w:trHeight w:val="320"/>
          <w:jc w:val="center"/>
        </w:trPr>
        <w:tc>
          <w:tcPr>
            <w:tcW w:w="1440" w:type="dxa"/>
            <w:tcBorders>
              <w:top w:val="nil"/>
              <w:left w:val="nil"/>
              <w:bottom w:val="nil"/>
              <w:right w:val="nil"/>
            </w:tcBorders>
            <w:shd w:val="clear" w:color="auto" w:fill="auto"/>
            <w:noWrap/>
            <w:vAlign w:val="center"/>
            <w:hideMark/>
          </w:tcPr>
          <w:p w14:paraId="5285E3B6" w14:textId="77777777" w:rsidR="00325783" w:rsidRPr="00FE355C" w:rsidRDefault="00325783" w:rsidP="00325783">
            <w:pPr>
              <w:rPr>
                <w:color w:val="000000"/>
                <w:sz w:val="22"/>
                <w:szCs w:val="22"/>
              </w:rPr>
            </w:pPr>
          </w:p>
        </w:tc>
        <w:tc>
          <w:tcPr>
            <w:tcW w:w="760" w:type="dxa"/>
            <w:tcBorders>
              <w:top w:val="single" w:sz="4" w:space="0" w:color="auto"/>
              <w:left w:val="nil"/>
              <w:bottom w:val="nil"/>
              <w:right w:val="nil"/>
            </w:tcBorders>
            <w:shd w:val="clear" w:color="auto" w:fill="auto"/>
            <w:noWrap/>
            <w:vAlign w:val="center"/>
            <w:hideMark/>
          </w:tcPr>
          <w:p w14:paraId="757D8E43" w14:textId="77777777" w:rsidR="00325783" w:rsidRPr="00FE355C" w:rsidRDefault="00325783" w:rsidP="00325783">
            <w:pPr>
              <w:jc w:val="right"/>
              <w:rPr>
                <w:i/>
                <w:iCs/>
                <w:color w:val="000000"/>
                <w:sz w:val="22"/>
                <w:szCs w:val="22"/>
              </w:rPr>
            </w:pPr>
            <w:r w:rsidRPr="00FE355C">
              <w:rPr>
                <w:i/>
                <w:iCs/>
                <w:color w:val="000000"/>
                <w:sz w:val="22"/>
                <w:szCs w:val="22"/>
              </w:rPr>
              <w:t>n</w:t>
            </w:r>
          </w:p>
        </w:tc>
        <w:tc>
          <w:tcPr>
            <w:tcW w:w="821" w:type="dxa"/>
            <w:tcBorders>
              <w:top w:val="single" w:sz="4" w:space="0" w:color="auto"/>
              <w:left w:val="nil"/>
              <w:bottom w:val="nil"/>
              <w:right w:val="nil"/>
            </w:tcBorders>
            <w:shd w:val="clear" w:color="auto" w:fill="auto"/>
            <w:noWrap/>
            <w:vAlign w:val="center"/>
            <w:hideMark/>
          </w:tcPr>
          <w:p w14:paraId="6CC795AD" w14:textId="0F9CB9F9" w:rsidR="00325783" w:rsidRPr="00FE355C" w:rsidRDefault="00325783" w:rsidP="00325783">
            <w:pPr>
              <w:jc w:val="right"/>
              <w:rPr>
                <w:i/>
                <w:iCs/>
                <w:color w:val="000000"/>
                <w:sz w:val="22"/>
                <w:szCs w:val="22"/>
              </w:rPr>
            </w:pPr>
            <w:r w:rsidRPr="00FE355C">
              <w:rPr>
                <w:i/>
                <w:iCs/>
                <w:color w:val="000000"/>
                <w:sz w:val="22"/>
                <w:szCs w:val="22"/>
              </w:rPr>
              <w:t>M</w:t>
            </w:r>
            <w:r>
              <w:rPr>
                <w:i/>
                <w:iCs/>
                <w:color w:val="000000"/>
                <w:sz w:val="22"/>
                <w:szCs w:val="22"/>
              </w:rPr>
              <w:t>/%</w:t>
            </w:r>
          </w:p>
        </w:tc>
        <w:tc>
          <w:tcPr>
            <w:tcW w:w="916" w:type="dxa"/>
            <w:tcBorders>
              <w:top w:val="single" w:sz="4" w:space="0" w:color="auto"/>
              <w:left w:val="nil"/>
              <w:bottom w:val="nil"/>
              <w:right w:val="nil"/>
            </w:tcBorders>
            <w:shd w:val="clear" w:color="auto" w:fill="auto"/>
            <w:noWrap/>
            <w:vAlign w:val="center"/>
            <w:hideMark/>
          </w:tcPr>
          <w:p w14:paraId="3FC5F912" w14:textId="1C8EACB1" w:rsidR="00325783" w:rsidRPr="00FE355C" w:rsidRDefault="00325783" w:rsidP="00325783">
            <w:pPr>
              <w:rPr>
                <w:color w:val="000000"/>
                <w:sz w:val="22"/>
                <w:szCs w:val="22"/>
              </w:rPr>
            </w:pPr>
            <w:r w:rsidRPr="00FE355C">
              <w:rPr>
                <w:color w:val="000000"/>
                <w:sz w:val="22"/>
                <w:szCs w:val="22"/>
              </w:rPr>
              <w:t>(SD)</w:t>
            </w:r>
          </w:p>
        </w:tc>
        <w:tc>
          <w:tcPr>
            <w:tcW w:w="760" w:type="dxa"/>
            <w:tcBorders>
              <w:top w:val="nil"/>
              <w:left w:val="nil"/>
              <w:bottom w:val="nil"/>
              <w:right w:val="nil"/>
            </w:tcBorders>
            <w:shd w:val="clear" w:color="auto" w:fill="auto"/>
            <w:noWrap/>
            <w:vAlign w:val="center"/>
            <w:hideMark/>
          </w:tcPr>
          <w:p w14:paraId="28F0FEAF" w14:textId="5C934073" w:rsidR="00325783" w:rsidRPr="00FE355C" w:rsidRDefault="00325783" w:rsidP="00325783">
            <w:pPr>
              <w:jc w:val="right"/>
              <w:rPr>
                <w:i/>
                <w:iCs/>
                <w:color w:val="000000"/>
                <w:sz w:val="22"/>
                <w:szCs w:val="22"/>
              </w:rPr>
            </w:pPr>
            <w:r w:rsidRPr="00FE355C">
              <w:rPr>
                <w:i/>
                <w:iCs/>
                <w:color w:val="000000"/>
                <w:sz w:val="22"/>
                <w:szCs w:val="22"/>
              </w:rPr>
              <w:t>n</w:t>
            </w:r>
          </w:p>
        </w:tc>
        <w:tc>
          <w:tcPr>
            <w:tcW w:w="821" w:type="dxa"/>
            <w:tcBorders>
              <w:top w:val="nil"/>
              <w:left w:val="nil"/>
              <w:bottom w:val="nil"/>
              <w:right w:val="nil"/>
            </w:tcBorders>
            <w:shd w:val="clear" w:color="auto" w:fill="auto"/>
            <w:noWrap/>
            <w:vAlign w:val="center"/>
            <w:hideMark/>
          </w:tcPr>
          <w:p w14:paraId="40673C91" w14:textId="15B955C9" w:rsidR="00325783" w:rsidRPr="00FE355C" w:rsidRDefault="00325783" w:rsidP="00325783">
            <w:pPr>
              <w:jc w:val="right"/>
              <w:rPr>
                <w:i/>
                <w:iCs/>
                <w:color w:val="000000"/>
                <w:sz w:val="22"/>
                <w:szCs w:val="22"/>
              </w:rPr>
            </w:pPr>
            <w:r w:rsidRPr="00FE355C">
              <w:rPr>
                <w:i/>
                <w:iCs/>
                <w:color w:val="000000"/>
                <w:sz w:val="22"/>
                <w:szCs w:val="22"/>
              </w:rPr>
              <w:t>M</w:t>
            </w:r>
            <w:r>
              <w:rPr>
                <w:i/>
                <w:iCs/>
                <w:color w:val="000000"/>
                <w:sz w:val="22"/>
                <w:szCs w:val="22"/>
              </w:rPr>
              <w:t>/%</w:t>
            </w:r>
          </w:p>
        </w:tc>
        <w:tc>
          <w:tcPr>
            <w:tcW w:w="858" w:type="dxa"/>
            <w:tcBorders>
              <w:top w:val="nil"/>
              <w:left w:val="nil"/>
              <w:bottom w:val="nil"/>
              <w:right w:val="nil"/>
            </w:tcBorders>
            <w:shd w:val="clear" w:color="auto" w:fill="auto"/>
            <w:noWrap/>
            <w:vAlign w:val="center"/>
            <w:hideMark/>
          </w:tcPr>
          <w:p w14:paraId="538B5AF8" w14:textId="2152C9FE" w:rsidR="00325783" w:rsidRPr="00FE355C" w:rsidRDefault="00325783" w:rsidP="00325783">
            <w:pPr>
              <w:rPr>
                <w:color w:val="000000"/>
                <w:sz w:val="22"/>
                <w:szCs w:val="22"/>
              </w:rPr>
            </w:pPr>
            <w:r w:rsidRPr="00FE355C">
              <w:rPr>
                <w:color w:val="000000"/>
                <w:sz w:val="22"/>
                <w:szCs w:val="22"/>
              </w:rPr>
              <w:t>(SD)</w:t>
            </w:r>
          </w:p>
        </w:tc>
        <w:tc>
          <w:tcPr>
            <w:tcW w:w="760" w:type="dxa"/>
            <w:tcBorders>
              <w:top w:val="single" w:sz="4" w:space="0" w:color="auto"/>
              <w:left w:val="nil"/>
              <w:bottom w:val="nil"/>
              <w:right w:val="nil"/>
            </w:tcBorders>
            <w:shd w:val="clear" w:color="auto" w:fill="auto"/>
            <w:noWrap/>
            <w:vAlign w:val="center"/>
            <w:hideMark/>
          </w:tcPr>
          <w:p w14:paraId="242DC332" w14:textId="385072A7" w:rsidR="00325783" w:rsidRPr="00FE355C" w:rsidRDefault="00325783" w:rsidP="00325783">
            <w:pPr>
              <w:jc w:val="right"/>
              <w:rPr>
                <w:i/>
                <w:iCs/>
                <w:color w:val="000000"/>
                <w:sz w:val="22"/>
                <w:szCs w:val="22"/>
              </w:rPr>
            </w:pPr>
            <w:r w:rsidRPr="00FE355C">
              <w:rPr>
                <w:i/>
                <w:iCs/>
                <w:color w:val="000000"/>
                <w:sz w:val="22"/>
                <w:szCs w:val="22"/>
              </w:rPr>
              <w:t>n</w:t>
            </w:r>
          </w:p>
        </w:tc>
        <w:tc>
          <w:tcPr>
            <w:tcW w:w="821" w:type="dxa"/>
            <w:tcBorders>
              <w:top w:val="single" w:sz="4" w:space="0" w:color="auto"/>
              <w:left w:val="nil"/>
              <w:bottom w:val="nil"/>
              <w:right w:val="nil"/>
            </w:tcBorders>
            <w:shd w:val="clear" w:color="auto" w:fill="auto"/>
            <w:noWrap/>
            <w:vAlign w:val="center"/>
            <w:hideMark/>
          </w:tcPr>
          <w:p w14:paraId="0AA62C9C" w14:textId="417BC321" w:rsidR="00325783" w:rsidRPr="00FE355C" w:rsidRDefault="00325783" w:rsidP="00325783">
            <w:pPr>
              <w:jc w:val="right"/>
              <w:rPr>
                <w:i/>
                <w:iCs/>
                <w:color w:val="000000"/>
                <w:sz w:val="22"/>
                <w:szCs w:val="22"/>
              </w:rPr>
            </w:pPr>
            <w:r w:rsidRPr="00FE355C">
              <w:rPr>
                <w:i/>
                <w:iCs/>
                <w:color w:val="000000"/>
                <w:sz w:val="22"/>
                <w:szCs w:val="22"/>
              </w:rPr>
              <w:t>M</w:t>
            </w:r>
            <w:r>
              <w:rPr>
                <w:i/>
                <w:iCs/>
                <w:color w:val="000000"/>
                <w:sz w:val="22"/>
                <w:szCs w:val="22"/>
              </w:rPr>
              <w:t>/%</w:t>
            </w:r>
          </w:p>
        </w:tc>
        <w:tc>
          <w:tcPr>
            <w:tcW w:w="858" w:type="dxa"/>
            <w:tcBorders>
              <w:top w:val="single" w:sz="4" w:space="0" w:color="auto"/>
              <w:left w:val="nil"/>
              <w:bottom w:val="nil"/>
              <w:right w:val="nil"/>
            </w:tcBorders>
            <w:shd w:val="clear" w:color="auto" w:fill="auto"/>
            <w:noWrap/>
            <w:vAlign w:val="center"/>
            <w:hideMark/>
          </w:tcPr>
          <w:p w14:paraId="240A0F2D" w14:textId="5C21CE0E" w:rsidR="00325783" w:rsidRPr="00FE355C" w:rsidRDefault="00325783" w:rsidP="00325783">
            <w:pPr>
              <w:rPr>
                <w:color w:val="000000"/>
                <w:sz w:val="22"/>
                <w:szCs w:val="22"/>
              </w:rPr>
            </w:pPr>
            <w:r w:rsidRPr="00FE355C">
              <w:rPr>
                <w:color w:val="000000"/>
                <w:sz w:val="22"/>
                <w:szCs w:val="22"/>
              </w:rPr>
              <w:t>(SD)</w:t>
            </w:r>
          </w:p>
        </w:tc>
        <w:tc>
          <w:tcPr>
            <w:tcW w:w="760" w:type="dxa"/>
            <w:tcBorders>
              <w:top w:val="nil"/>
              <w:left w:val="nil"/>
              <w:bottom w:val="nil"/>
              <w:right w:val="nil"/>
            </w:tcBorders>
            <w:shd w:val="clear" w:color="auto" w:fill="auto"/>
            <w:noWrap/>
            <w:vAlign w:val="center"/>
            <w:hideMark/>
          </w:tcPr>
          <w:p w14:paraId="30F4F529" w14:textId="59BD6D0C" w:rsidR="00325783" w:rsidRPr="00FE355C" w:rsidRDefault="00325783" w:rsidP="00325783">
            <w:pPr>
              <w:jc w:val="right"/>
              <w:rPr>
                <w:i/>
                <w:iCs/>
                <w:color w:val="000000"/>
                <w:sz w:val="22"/>
                <w:szCs w:val="22"/>
              </w:rPr>
            </w:pPr>
            <w:r w:rsidRPr="00FE355C">
              <w:rPr>
                <w:i/>
                <w:iCs/>
                <w:color w:val="000000"/>
                <w:sz w:val="22"/>
                <w:szCs w:val="22"/>
              </w:rPr>
              <w:t>n</w:t>
            </w:r>
          </w:p>
        </w:tc>
        <w:tc>
          <w:tcPr>
            <w:tcW w:w="821" w:type="dxa"/>
            <w:tcBorders>
              <w:top w:val="nil"/>
              <w:left w:val="nil"/>
              <w:bottom w:val="nil"/>
              <w:right w:val="nil"/>
            </w:tcBorders>
            <w:shd w:val="clear" w:color="auto" w:fill="auto"/>
            <w:noWrap/>
            <w:vAlign w:val="center"/>
            <w:hideMark/>
          </w:tcPr>
          <w:p w14:paraId="406DE822" w14:textId="3DE81D14" w:rsidR="00325783" w:rsidRPr="00FE355C" w:rsidRDefault="00325783" w:rsidP="00325783">
            <w:pPr>
              <w:jc w:val="right"/>
              <w:rPr>
                <w:i/>
                <w:iCs/>
                <w:color w:val="000000"/>
                <w:sz w:val="22"/>
                <w:szCs w:val="22"/>
              </w:rPr>
            </w:pPr>
            <w:r w:rsidRPr="00FE355C">
              <w:rPr>
                <w:i/>
                <w:iCs/>
                <w:color w:val="000000"/>
                <w:sz w:val="22"/>
                <w:szCs w:val="22"/>
              </w:rPr>
              <w:t>M</w:t>
            </w:r>
            <w:r>
              <w:rPr>
                <w:i/>
                <w:iCs/>
                <w:color w:val="000000"/>
                <w:sz w:val="22"/>
                <w:szCs w:val="22"/>
              </w:rPr>
              <w:t>/%</w:t>
            </w:r>
          </w:p>
        </w:tc>
        <w:tc>
          <w:tcPr>
            <w:tcW w:w="858" w:type="dxa"/>
            <w:tcBorders>
              <w:top w:val="nil"/>
              <w:left w:val="nil"/>
              <w:bottom w:val="nil"/>
              <w:right w:val="nil"/>
            </w:tcBorders>
            <w:shd w:val="clear" w:color="auto" w:fill="auto"/>
            <w:noWrap/>
            <w:vAlign w:val="center"/>
            <w:hideMark/>
          </w:tcPr>
          <w:p w14:paraId="536F29B5" w14:textId="66E6E983" w:rsidR="00325783" w:rsidRPr="00FE355C" w:rsidRDefault="00325783" w:rsidP="00325783">
            <w:pPr>
              <w:rPr>
                <w:color w:val="000000"/>
                <w:sz w:val="22"/>
                <w:szCs w:val="22"/>
              </w:rPr>
            </w:pPr>
            <w:r w:rsidRPr="00FE355C">
              <w:rPr>
                <w:color w:val="000000"/>
                <w:sz w:val="22"/>
                <w:szCs w:val="22"/>
              </w:rPr>
              <w:t>(SD)</w:t>
            </w:r>
          </w:p>
        </w:tc>
        <w:tc>
          <w:tcPr>
            <w:tcW w:w="760" w:type="dxa"/>
            <w:tcBorders>
              <w:top w:val="single" w:sz="4" w:space="0" w:color="auto"/>
              <w:left w:val="nil"/>
              <w:bottom w:val="nil"/>
              <w:right w:val="nil"/>
            </w:tcBorders>
            <w:shd w:val="clear" w:color="auto" w:fill="auto"/>
            <w:noWrap/>
            <w:vAlign w:val="center"/>
            <w:hideMark/>
          </w:tcPr>
          <w:p w14:paraId="6A9FD7EC" w14:textId="5DCB8250" w:rsidR="00325783" w:rsidRPr="00FE355C" w:rsidRDefault="00325783" w:rsidP="00325783">
            <w:pPr>
              <w:jc w:val="right"/>
              <w:rPr>
                <w:i/>
                <w:iCs/>
                <w:color w:val="000000"/>
                <w:sz w:val="22"/>
                <w:szCs w:val="22"/>
              </w:rPr>
            </w:pPr>
            <w:r w:rsidRPr="00FE355C">
              <w:rPr>
                <w:i/>
                <w:iCs/>
                <w:color w:val="000000"/>
                <w:sz w:val="22"/>
                <w:szCs w:val="22"/>
              </w:rPr>
              <w:t>n</w:t>
            </w:r>
          </w:p>
        </w:tc>
        <w:tc>
          <w:tcPr>
            <w:tcW w:w="821" w:type="dxa"/>
            <w:tcBorders>
              <w:top w:val="single" w:sz="4" w:space="0" w:color="auto"/>
              <w:left w:val="nil"/>
              <w:bottom w:val="nil"/>
              <w:right w:val="nil"/>
            </w:tcBorders>
            <w:shd w:val="clear" w:color="auto" w:fill="auto"/>
            <w:noWrap/>
            <w:vAlign w:val="center"/>
            <w:hideMark/>
          </w:tcPr>
          <w:p w14:paraId="112B6A67" w14:textId="09A18735" w:rsidR="00325783" w:rsidRPr="00FE355C" w:rsidRDefault="00325783" w:rsidP="00325783">
            <w:pPr>
              <w:jc w:val="right"/>
              <w:rPr>
                <w:i/>
                <w:iCs/>
                <w:color w:val="000000"/>
                <w:sz w:val="22"/>
                <w:szCs w:val="22"/>
              </w:rPr>
            </w:pPr>
            <w:r w:rsidRPr="00FE355C">
              <w:rPr>
                <w:i/>
                <w:iCs/>
                <w:color w:val="000000"/>
                <w:sz w:val="22"/>
                <w:szCs w:val="22"/>
              </w:rPr>
              <w:t>M</w:t>
            </w:r>
            <w:r>
              <w:rPr>
                <w:i/>
                <w:iCs/>
                <w:color w:val="000000"/>
                <w:sz w:val="22"/>
                <w:szCs w:val="22"/>
              </w:rPr>
              <w:t>/%</w:t>
            </w:r>
          </w:p>
        </w:tc>
        <w:tc>
          <w:tcPr>
            <w:tcW w:w="858" w:type="dxa"/>
            <w:tcBorders>
              <w:top w:val="single" w:sz="4" w:space="0" w:color="auto"/>
              <w:left w:val="nil"/>
              <w:bottom w:val="nil"/>
              <w:right w:val="nil"/>
            </w:tcBorders>
            <w:shd w:val="clear" w:color="auto" w:fill="auto"/>
            <w:noWrap/>
            <w:vAlign w:val="center"/>
            <w:hideMark/>
          </w:tcPr>
          <w:p w14:paraId="499DB9F3" w14:textId="0C5EA086" w:rsidR="00325783" w:rsidRPr="00FE355C" w:rsidRDefault="00325783" w:rsidP="00325783">
            <w:pPr>
              <w:rPr>
                <w:color w:val="000000"/>
                <w:sz w:val="22"/>
                <w:szCs w:val="22"/>
              </w:rPr>
            </w:pPr>
            <w:r w:rsidRPr="00FE355C">
              <w:rPr>
                <w:color w:val="000000"/>
                <w:sz w:val="22"/>
                <w:szCs w:val="22"/>
              </w:rPr>
              <w:t>(SD)</w:t>
            </w:r>
          </w:p>
        </w:tc>
      </w:tr>
      <w:tr w:rsidR="00325783" w:rsidRPr="00FE355C" w14:paraId="068ADFE1" w14:textId="77777777" w:rsidTr="003C1D03">
        <w:trPr>
          <w:trHeight w:val="320"/>
          <w:jc w:val="center"/>
        </w:trPr>
        <w:tc>
          <w:tcPr>
            <w:tcW w:w="1440" w:type="dxa"/>
            <w:tcBorders>
              <w:top w:val="nil"/>
              <w:left w:val="nil"/>
              <w:bottom w:val="nil"/>
              <w:right w:val="nil"/>
            </w:tcBorders>
            <w:shd w:val="clear" w:color="auto" w:fill="auto"/>
            <w:vAlign w:val="center"/>
            <w:hideMark/>
          </w:tcPr>
          <w:p w14:paraId="107D50F4" w14:textId="77777777" w:rsidR="00325783" w:rsidRPr="00FE355C" w:rsidRDefault="00325783" w:rsidP="00325783">
            <w:pPr>
              <w:rPr>
                <w:color w:val="000000"/>
                <w:sz w:val="22"/>
                <w:szCs w:val="22"/>
              </w:rPr>
            </w:pPr>
            <w:r w:rsidRPr="00FE355C">
              <w:rPr>
                <w:color w:val="000000"/>
                <w:sz w:val="22"/>
                <w:szCs w:val="22"/>
              </w:rPr>
              <w:t>Age</w:t>
            </w:r>
          </w:p>
        </w:tc>
        <w:tc>
          <w:tcPr>
            <w:tcW w:w="760" w:type="dxa"/>
            <w:tcBorders>
              <w:top w:val="nil"/>
              <w:left w:val="nil"/>
              <w:bottom w:val="nil"/>
              <w:right w:val="nil"/>
            </w:tcBorders>
            <w:shd w:val="clear" w:color="auto" w:fill="auto"/>
            <w:noWrap/>
            <w:vAlign w:val="center"/>
            <w:hideMark/>
          </w:tcPr>
          <w:p w14:paraId="3297650D" w14:textId="77777777" w:rsidR="00325783" w:rsidRPr="00FE355C" w:rsidRDefault="00325783" w:rsidP="00325783">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hideMark/>
          </w:tcPr>
          <w:p w14:paraId="750C7757" w14:textId="5FE35311" w:rsidR="00325783" w:rsidRPr="003C1D03" w:rsidRDefault="00325783" w:rsidP="00325783">
            <w:pPr>
              <w:jc w:val="right"/>
              <w:rPr>
                <w:color w:val="000000"/>
                <w:sz w:val="22"/>
                <w:szCs w:val="22"/>
              </w:rPr>
            </w:pPr>
            <w:r w:rsidRPr="003C1D03">
              <w:rPr>
                <w:color w:val="000000"/>
                <w:sz w:val="22"/>
                <w:szCs w:val="22"/>
              </w:rPr>
              <w:t>1.524</w:t>
            </w:r>
          </w:p>
        </w:tc>
        <w:tc>
          <w:tcPr>
            <w:tcW w:w="916" w:type="dxa"/>
            <w:tcBorders>
              <w:top w:val="nil"/>
              <w:left w:val="nil"/>
              <w:bottom w:val="nil"/>
              <w:right w:val="nil"/>
            </w:tcBorders>
            <w:shd w:val="clear" w:color="auto" w:fill="auto"/>
            <w:noWrap/>
            <w:vAlign w:val="center"/>
            <w:hideMark/>
          </w:tcPr>
          <w:p w14:paraId="7A4B39B7" w14:textId="47E7F1F2" w:rsidR="00325783" w:rsidRPr="003C1D03" w:rsidRDefault="00325783" w:rsidP="00325783">
            <w:pPr>
              <w:rPr>
                <w:color w:val="000000"/>
                <w:sz w:val="22"/>
                <w:szCs w:val="22"/>
              </w:rPr>
            </w:pPr>
            <w:r w:rsidRPr="003C1D03">
              <w:rPr>
                <w:color w:val="000000"/>
                <w:sz w:val="22"/>
                <w:szCs w:val="22"/>
              </w:rPr>
              <w:t>(0.627)</w:t>
            </w:r>
          </w:p>
        </w:tc>
        <w:tc>
          <w:tcPr>
            <w:tcW w:w="760" w:type="dxa"/>
            <w:tcBorders>
              <w:top w:val="nil"/>
              <w:left w:val="nil"/>
              <w:bottom w:val="nil"/>
              <w:right w:val="nil"/>
            </w:tcBorders>
            <w:shd w:val="clear" w:color="auto" w:fill="auto"/>
            <w:noWrap/>
            <w:vAlign w:val="center"/>
            <w:hideMark/>
          </w:tcPr>
          <w:p w14:paraId="32F21E16" w14:textId="77777777" w:rsidR="00325783" w:rsidRPr="003C1D03" w:rsidRDefault="00325783" w:rsidP="00325783">
            <w:pPr>
              <w:jc w:val="right"/>
              <w:rPr>
                <w:color w:val="000000"/>
                <w:sz w:val="22"/>
                <w:szCs w:val="22"/>
              </w:rPr>
            </w:pPr>
            <w:r w:rsidRPr="003C1D03">
              <w:rPr>
                <w:color w:val="000000"/>
                <w:sz w:val="22"/>
                <w:szCs w:val="22"/>
              </w:rPr>
              <w:t>2224</w:t>
            </w:r>
          </w:p>
        </w:tc>
        <w:tc>
          <w:tcPr>
            <w:tcW w:w="821" w:type="dxa"/>
            <w:tcBorders>
              <w:top w:val="nil"/>
              <w:left w:val="nil"/>
              <w:bottom w:val="nil"/>
              <w:right w:val="nil"/>
            </w:tcBorders>
            <w:shd w:val="clear" w:color="auto" w:fill="auto"/>
            <w:noWrap/>
            <w:vAlign w:val="center"/>
          </w:tcPr>
          <w:p w14:paraId="0D790E88" w14:textId="25B2EACF" w:rsidR="00325783" w:rsidRPr="003C1D03" w:rsidRDefault="00325783" w:rsidP="00325783">
            <w:pPr>
              <w:jc w:val="right"/>
              <w:rPr>
                <w:color w:val="000000"/>
                <w:sz w:val="22"/>
                <w:szCs w:val="22"/>
              </w:rPr>
            </w:pPr>
            <w:r w:rsidRPr="003C1D03">
              <w:rPr>
                <w:color w:val="000000"/>
                <w:sz w:val="22"/>
                <w:szCs w:val="22"/>
              </w:rPr>
              <w:t>1.495</w:t>
            </w:r>
          </w:p>
        </w:tc>
        <w:tc>
          <w:tcPr>
            <w:tcW w:w="858" w:type="dxa"/>
            <w:tcBorders>
              <w:top w:val="nil"/>
              <w:left w:val="nil"/>
              <w:bottom w:val="nil"/>
              <w:right w:val="nil"/>
            </w:tcBorders>
            <w:shd w:val="clear" w:color="auto" w:fill="auto"/>
            <w:noWrap/>
            <w:vAlign w:val="center"/>
          </w:tcPr>
          <w:p w14:paraId="782F3764" w14:textId="418B0E5F" w:rsidR="00325783" w:rsidRPr="003C1D03" w:rsidRDefault="00325783" w:rsidP="00325783">
            <w:pPr>
              <w:rPr>
                <w:color w:val="000000"/>
                <w:sz w:val="22"/>
                <w:szCs w:val="22"/>
              </w:rPr>
            </w:pPr>
            <w:r w:rsidRPr="003C1D03">
              <w:rPr>
                <w:color w:val="000000"/>
                <w:sz w:val="22"/>
                <w:szCs w:val="22"/>
              </w:rPr>
              <w:t>(0.621)</w:t>
            </w:r>
          </w:p>
        </w:tc>
        <w:tc>
          <w:tcPr>
            <w:tcW w:w="760" w:type="dxa"/>
            <w:tcBorders>
              <w:top w:val="nil"/>
              <w:left w:val="nil"/>
              <w:bottom w:val="nil"/>
              <w:right w:val="nil"/>
            </w:tcBorders>
            <w:shd w:val="clear" w:color="auto" w:fill="auto"/>
            <w:noWrap/>
            <w:vAlign w:val="center"/>
            <w:hideMark/>
          </w:tcPr>
          <w:p w14:paraId="466CFC2D" w14:textId="77777777" w:rsidR="00325783" w:rsidRPr="00FE355C" w:rsidRDefault="00325783" w:rsidP="00325783">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5E132622" w14:textId="6159A571" w:rsidR="00325783" w:rsidRPr="00BB76A4" w:rsidRDefault="00325783" w:rsidP="00325783">
            <w:pPr>
              <w:jc w:val="right"/>
              <w:rPr>
                <w:color w:val="000000"/>
                <w:sz w:val="22"/>
                <w:szCs w:val="22"/>
              </w:rPr>
            </w:pPr>
            <w:r w:rsidRPr="00BB76A4">
              <w:rPr>
                <w:color w:val="000000"/>
                <w:sz w:val="22"/>
                <w:szCs w:val="22"/>
              </w:rPr>
              <w:t>1.473</w:t>
            </w:r>
          </w:p>
        </w:tc>
        <w:tc>
          <w:tcPr>
            <w:tcW w:w="858" w:type="dxa"/>
            <w:tcBorders>
              <w:top w:val="nil"/>
              <w:left w:val="nil"/>
              <w:bottom w:val="nil"/>
              <w:right w:val="nil"/>
            </w:tcBorders>
            <w:shd w:val="clear" w:color="auto" w:fill="auto"/>
            <w:noWrap/>
            <w:vAlign w:val="center"/>
          </w:tcPr>
          <w:p w14:paraId="1FAAD3C0" w14:textId="5B390C9D" w:rsidR="00325783" w:rsidRPr="00BB76A4" w:rsidRDefault="00325783" w:rsidP="00325783">
            <w:pPr>
              <w:rPr>
                <w:color w:val="000000"/>
                <w:sz w:val="22"/>
                <w:szCs w:val="22"/>
              </w:rPr>
            </w:pPr>
            <w:r w:rsidRPr="00BB76A4">
              <w:rPr>
                <w:color w:val="000000"/>
                <w:sz w:val="22"/>
                <w:szCs w:val="22"/>
              </w:rPr>
              <w:t>(0.600)</w:t>
            </w:r>
          </w:p>
        </w:tc>
        <w:tc>
          <w:tcPr>
            <w:tcW w:w="760" w:type="dxa"/>
            <w:tcBorders>
              <w:top w:val="nil"/>
              <w:left w:val="nil"/>
              <w:bottom w:val="nil"/>
              <w:right w:val="nil"/>
            </w:tcBorders>
            <w:shd w:val="clear" w:color="auto" w:fill="auto"/>
            <w:noWrap/>
            <w:vAlign w:val="center"/>
            <w:hideMark/>
          </w:tcPr>
          <w:p w14:paraId="778A27B7" w14:textId="77777777" w:rsidR="00325783" w:rsidRPr="00FE355C" w:rsidRDefault="00325783" w:rsidP="00325783">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0A2295D0" w14:textId="6E79BDA3" w:rsidR="00325783" w:rsidRPr="00FE355C" w:rsidRDefault="00325783" w:rsidP="00325783">
            <w:pPr>
              <w:jc w:val="right"/>
              <w:rPr>
                <w:color w:val="000000"/>
                <w:sz w:val="22"/>
                <w:szCs w:val="22"/>
              </w:rPr>
            </w:pPr>
            <w:r>
              <w:rPr>
                <w:color w:val="000000"/>
                <w:sz w:val="22"/>
                <w:szCs w:val="22"/>
              </w:rPr>
              <w:t>1.466</w:t>
            </w:r>
          </w:p>
        </w:tc>
        <w:tc>
          <w:tcPr>
            <w:tcW w:w="858" w:type="dxa"/>
            <w:tcBorders>
              <w:top w:val="nil"/>
              <w:left w:val="nil"/>
              <w:bottom w:val="nil"/>
              <w:right w:val="nil"/>
            </w:tcBorders>
            <w:shd w:val="clear" w:color="auto" w:fill="auto"/>
            <w:noWrap/>
            <w:vAlign w:val="center"/>
          </w:tcPr>
          <w:p w14:paraId="6BDA09A0" w14:textId="2397FFEF" w:rsidR="00325783" w:rsidRPr="00FE355C" w:rsidRDefault="00325783" w:rsidP="00325783">
            <w:pPr>
              <w:rPr>
                <w:color w:val="000000"/>
                <w:sz w:val="22"/>
                <w:szCs w:val="22"/>
              </w:rPr>
            </w:pPr>
            <w:r>
              <w:rPr>
                <w:color w:val="000000"/>
                <w:sz w:val="22"/>
                <w:szCs w:val="22"/>
              </w:rPr>
              <w:t>(0.597)</w:t>
            </w:r>
          </w:p>
        </w:tc>
        <w:tc>
          <w:tcPr>
            <w:tcW w:w="760" w:type="dxa"/>
            <w:tcBorders>
              <w:top w:val="nil"/>
              <w:left w:val="nil"/>
              <w:bottom w:val="nil"/>
              <w:right w:val="nil"/>
            </w:tcBorders>
            <w:shd w:val="clear" w:color="auto" w:fill="auto"/>
            <w:noWrap/>
            <w:vAlign w:val="center"/>
            <w:hideMark/>
          </w:tcPr>
          <w:p w14:paraId="26B040C1" w14:textId="77777777" w:rsidR="00325783" w:rsidRPr="00FE355C" w:rsidRDefault="00325783" w:rsidP="00325783">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52B0E8E1" w14:textId="67190CD5" w:rsidR="00325783" w:rsidRPr="00FE355C" w:rsidRDefault="00325783" w:rsidP="00325783">
            <w:pPr>
              <w:jc w:val="right"/>
              <w:rPr>
                <w:color w:val="000000"/>
                <w:sz w:val="22"/>
                <w:szCs w:val="22"/>
              </w:rPr>
            </w:pPr>
            <w:r>
              <w:rPr>
                <w:color w:val="000000"/>
                <w:sz w:val="22"/>
                <w:szCs w:val="22"/>
              </w:rPr>
              <w:t>1.429</w:t>
            </w:r>
          </w:p>
        </w:tc>
        <w:tc>
          <w:tcPr>
            <w:tcW w:w="858" w:type="dxa"/>
            <w:tcBorders>
              <w:top w:val="nil"/>
              <w:left w:val="nil"/>
              <w:bottom w:val="nil"/>
              <w:right w:val="nil"/>
            </w:tcBorders>
            <w:shd w:val="clear" w:color="auto" w:fill="auto"/>
            <w:noWrap/>
            <w:vAlign w:val="center"/>
          </w:tcPr>
          <w:p w14:paraId="67E2E57D" w14:textId="09AEF2E0" w:rsidR="00325783" w:rsidRPr="00FE355C" w:rsidRDefault="00325783" w:rsidP="00325783">
            <w:pPr>
              <w:rPr>
                <w:color w:val="000000"/>
                <w:sz w:val="22"/>
                <w:szCs w:val="22"/>
              </w:rPr>
            </w:pPr>
            <w:r>
              <w:rPr>
                <w:color w:val="000000"/>
                <w:sz w:val="22"/>
                <w:szCs w:val="22"/>
              </w:rPr>
              <w:t>(0.588)</w:t>
            </w:r>
          </w:p>
        </w:tc>
      </w:tr>
      <w:tr w:rsidR="0024157D" w:rsidRPr="00FE355C" w14:paraId="2C3FB2FE" w14:textId="77777777" w:rsidTr="003C1D03">
        <w:trPr>
          <w:trHeight w:val="320"/>
          <w:jc w:val="center"/>
        </w:trPr>
        <w:tc>
          <w:tcPr>
            <w:tcW w:w="1440" w:type="dxa"/>
            <w:tcBorders>
              <w:top w:val="nil"/>
              <w:left w:val="nil"/>
              <w:bottom w:val="nil"/>
              <w:right w:val="nil"/>
            </w:tcBorders>
            <w:shd w:val="clear" w:color="auto" w:fill="auto"/>
            <w:vAlign w:val="center"/>
          </w:tcPr>
          <w:p w14:paraId="4232795C" w14:textId="7968DE39" w:rsidR="0024157D" w:rsidRPr="00FE355C" w:rsidRDefault="0024157D" w:rsidP="0024157D">
            <w:pPr>
              <w:rPr>
                <w:color w:val="000000"/>
                <w:sz w:val="22"/>
                <w:szCs w:val="22"/>
              </w:rPr>
            </w:pPr>
            <w:r w:rsidRPr="00FE355C">
              <w:rPr>
                <w:color w:val="000000"/>
                <w:sz w:val="22"/>
                <w:szCs w:val="22"/>
              </w:rPr>
              <w:t>Age</w:t>
            </w:r>
            <w:r>
              <w:rPr>
                <w:color w:val="000000"/>
                <w:sz w:val="22"/>
                <w:szCs w:val="22"/>
              </w:rPr>
              <w:t xml:space="preserve"> (unscaled)</w:t>
            </w:r>
          </w:p>
        </w:tc>
        <w:tc>
          <w:tcPr>
            <w:tcW w:w="760" w:type="dxa"/>
            <w:tcBorders>
              <w:top w:val="nil"/>
              <w:left w:val="nil"/>
              <w:bottom w:val="nil"/>
              <w:right w:val="nil"/>
            </w:tcBorders>
            <w:shd w:val="clear" w:color="auto" w:fill="auto"/>
            <w:noWrap/>
            <w:vAlign w:val="center"/>
          </w:tcPr>
          <w:p w14:paraId="2566968A" w14:textId="536505A4"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6BA9F6FC" w14:textId="0C3FC456" w:rsidR="0024157D" w:rsidRPr="003C1D03" w:rsidRDefault="005C3D1D" w:rsidP="0024157D">
            <w:pPr>
              <w:jc w:val="right"/>
              <w:rPr>
                <w:color w:val="000000"/>
                <w:sz w:val="22"/>
                <w:szCs w:val="22"/>
              </w:rPr>
            </w:pPr>
            <w:r w:rsidRPr="005C3D1D">
              <w:rPr>
                <w:color w:val="000000"/>
                <w:sz w:val="22"/>
                <w:szCs w:val="22"/>
              </w:rPr>
              <w:t>45.964</w:t>
            </w:r>
          </w:p>
        </w:tc>
        <w:tc>
          <w:tcPr>
            <w:tcW w:w="916" w:type="dxa"/>
            <w:tcBorders>
              <w:top w:val="nil"/>
              <w:left w:val="nil"/>
              <w:bottom w:val="nil"/>
              <w:right w:val="nil"/>
            </w:tcBorders>
            <w:shd w:val="clear" w:color="auto" w:fill="auto"/>
            <w:noWrap/>
            <w:vAlign w:val="center"/>
          </w:tcPr>
          <w:p w14:paraId="72750CFE" w14:textId="34C93337" w:rsidR="0024157D" w:rsidRPr="003C1D03" w:rsidRDefault="0024157D" w:rsidP="0024157D">
            <w:pPr>
              <w:rPr>
                <w:color w:val="000000"/>
                <w:sz w:val="22"/>
                <w:szCs w:val="22"/>
              </w:rPr>
            </w:pPr>
            <w:r>
              <w:rPr>
                <w:color w:val="000000"/>
                <w:sz w:val="22"/>
                <w:szCs w:val="22"/>
              </w:rPr>
              <w:t>(</w:t>
            </w:r>
            <w:r w:rsidR="005C3D1D" w:rsidRPr="005C3D1D">
              <w:rPr>
                <w:color w:val="000000"/>
                <w:sz w:val="22"/>
                <w:szCs w:val="22"/>
              </w:rPr>
              <w:t>2.674</w:t>
            </w:r>
            <w:r>
              <w:rPr>
                <w:color w:val="000000"/>
                <w:sz w:val="22"/>
                <w:szCs w:val="22"/>
              </w:rPr>
              <w:t>)</w:t>
            </w:r>
          </w:p>
        </w:tc>
        <w:tc>
          <w:tcPr>
            <w:tcW w:w="760" w:type="dxa"/>
            <w:tcBorders>
              <w:top w:val="nil"/>
              <w:left w:val="nil"/>
              <w:bottom w:val="nil"/>
              <w:right w:val="nil"/>
            </w:tcBorders>
            <w:shd w:val="clear" w:color="auto" w:fill="auto"/>
            <w:noWrap/>
            <w:vAlign w:val="center"/>
          </w:tcPr>
          <w:p w14:paraId="0F805866" w14:textId="12CEF32D" w:rsidR="0024157D" w:rsidRPr="003C1D03"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49CBF8BA" w14:textId="00F35F8D" w:rsidR="0024157D" w:rsidRPr="003C1D03" w:rsidRDefault="005C3D1D" w:rsidP="0024157D">
            <w:pPr>
              <w:jc w:val="right"/>
              <w:rPr>
                <w:color w:val="000000"/>
                <w:sz w:val="22"/>
                <w:szCs w:val="22"/>
              </w:rPr>
            </w:pPr>
            <w:r w:rsidRPr="005C3D1D">
              <w:rPr>
                <w:color w:val="000000"/>
                <w:sz w:val="22"/>
                <w:szCs w:val="22"/>
              </w:rPr>
              <w:t>46.996</w:t>
            </w:r>
          </w:p>
        </w:tc>
        <w:tc>
          <w:tcPr>
            <w:tcW w:w="858" w:type="dxa"/>
            <w:tcBorders>
              <w:top w:val="nil"/>
              <w:left w:val="nil"/>
              <w:bottom w:val="nil"/>
              <w:right w:val="nil"/>
            </w:tcBorders>
            <w:shd w:val="clear" w:color="auto" w:fill="auto"/>
            <w:noWrap/>
            <w:vAlign w:val="center"/>
          </w:tcPr>
          <w:p w14:paraId="3111CFD6" w14:textId="37211C6A" w:rsidR="0024157D" w:rsidRPr="003C1D03" w:rsidRDefault="0024157D" w:rsidP="0024157D">
            <w:pPr>
              <w:rPr>
                <w:color w:val="000000"/>
                <w:sz w:val="22"/>
                <w:szCs w:val="22"/>
              </w:rPr>
            </w:pPr>
            <w:r>
              <w:rPr>
                <w:color w:val="000000"/>
                <w:sz w:val="22"/>
                <w:szCs w:val="22"/>
              </w:rPr>
              <w:t>(</w:t>
            </w:r>
            <w:r w:rsidR="005C3D1D" w:rsidRPr="005C3D1D">
              <w:rPr>
                <w:color w:val="000000"/>
                <w:sz w:val="22"/>
                <w:szCs w:val="22"/>
              </w:rPr>
              <w:t>2.684</w:t>
            </w:r>
            <w:r>
              <w:rPr>
                <w:color w:val="000000"/>
                <w:sz w:val="22"/>
                <w:szCs w:val="22"/>
              </w:rPr>
              <w:t>)</w:t>
            </w:r>
          </w:p>
        </w:tc>
        <w:tc>
          <w:tcPr>
            <w:tcW w:w="760" w:type="dxa"/>
            <w:tcBorders>
              <w:top w:val="nil"/>
              <w:left w:val="nil"/>
              <w:bottom w:val="nil"/>
              <w:right w:val="nil"/>
            </w:tcBorders>
            <w:shd w:val="clear" w:color="auto" w:fill="auto"/>
            <w:noWrap/>
            <w:vAlign w:val="center"/>
          </w:tcPr>
          <w:p w14:paraId="135F1D89" w14:textId="39429656"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42FCCD9D" w14:textId="2B931558" w:rsidR="0024157D" w:rsidRPr="00BB76A4" w:rsidRDefault="005C3D1D" w:rsidP="0024157D">
            <w:pPr>
              <w:jc w:val="right"/>
              <w:rPr>
                <w:color w:val="000000"/>
                <w:sz w:val="22"/>
                <w:szCs w:val="22"/>
              </w:rPr>
            </w:pPr>
            <w:r w:rsidRPr="005C3D1D">
              <w:rPr>
                <w:color w:val="000000"/>
                <w:sz w:val="22"/>
                <w:szCs w:val="22"/>
              </w:rPr>
              <w:t>49.031</w:t>
            </w:r>
          </w:p>
        </w:tc>
        <w:tc>
          <w:tcPr>
            <w:tcW w:w="858" w:type="dxa"/>
            <w:tcBorders>
              <w:top w:val="nil"/>
              <w:left w:val="nil"/>
              <w:bottom w:val="nil"/>
              <w:right w:val="nil"/>
            </w:tcBorders>
            <w:shd w:val="clear" w:color="auto" w:fill="auto"/>
            <w:noWrap/>
            <w:vAlign w:val="center"/>
          </w:tcPr>
          <w:p w14:paraId="7768C664" w14:textId="4EED53B3" w:rsidR="0024157D" w:rsidRPr="00BB76A4" w:rsidRDefault="0024157D" w:rsidP="0024157D">
            <w:pPr>
              <w:rPr>
                <w:color w:val="000000"/>
                <w:sz w:val="22"/>
                <w:szCs w:val="22"/>
              </w:rPr>
            </w:pPr>
            <w:r>
              <w:rPr>
                <w:color w:val="000000"/>
                <w:sz w:val="22"/>
                <w:szCs w:val="22"/>
              </w:rPr>
              <w:t>(</w:t>
            </w:r>
            <w:r w:rsidR="005C3D1D" w:rsidRPr="005C3D1D">
              <w:rPr>
                <w:color w:val="000000"/>
                <w:sz w:val="22"/>
                <w:szCs w:val="22"/>
              </w:rPr>
              <w:t>2.694</w:t>
            </w:r>
            <w:r>
              <w:rPr>
                <w:color w:val="000000"/>
                <w:sz w:val="22"/>
                <w:szCs w:val="22"/>
              </w:rPr>
              <w:t>)</w:t>
            </w:r>
          </w:p>
        </w:tc>
        <w:tc>
          <w:tcPr>
            <w:tcW w:w="760" w:type="dxa"/>
            <w:tcBorders>
              <w:top w:val="nil"/>
              <w:left w:val="nil"/>
              <w:bottom w:val="nil"/>
              <w:right w:val="nil"/>
            </w:tcBorders>
            <w:shd w:val="clear" w:color="auto" w:fill="auto"/>
            <w:noWrap/>
            <w:vAlign w:val="center"/>
          </w:tcPr>
          <w:p w14:paraId="098FD9AD" w14:textId="3058ED26"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6E9E7253" w14:textId="2F2F6B11" w:rsidR="0024157D" w:rsidRDefault="005C3D1D" w:rsidP="0024157D">
            <w:pPr>
              <w:jc w:val="right"/>
              <w:rPr>
                <w:color w:val="000000"/>
                <w:sz w:val="22"/>
                <w:szCs w:val="22"/>
              </w:rPr>
            </w:pPr>
            <w:r w:rsidRPr="005C3D1D">
              <w:rPr>
                <w:color w:val="000000"/>
                <w:sz w:val="22"/>
                <w:szCs w:val="22"/>
              </w:rPr>
              <w:t>51.049</w:t>
            </w:r>
          </w:p>
        </w:tc>
        <w:tc>
          <w:tcPr>
            <w:tcW w:w="858" w:type="dxa"/>
            <w:tcBorders>
              <w:top w:val="nil"/>
              <w:left w:val="nil"/>
              <w:bottom w:val="nil"/>
              <w:right w:val="nil"/>
            </w:tcBorders>
            <w:shd w:val="clear" w:color="auto" w:fill="auto"/>
            <w:noWrap/>
            <w:vAlign w:val="center"/>
          </w:tcPr>
          <w:p w14:paraId="4F94C7FF" w14:textId="395EB73C" w:rsidR="0024157D" w:rsidRDefault="0024157D" w:rsidP="0024157D">
            <w:pPr>
              <w:rPr>
                <w:color w:val="000000"/>
                <w:sz w:val="22"/>
                <w:szCs w:val="22"/>
              </w:rPr>
            </w:pPr>
            <w:r>
              <w:rPr>
                <w:color w:val="000000"/>
                <w:sz w:val="22"/>
                <w:szCs w:val="22"/>
              </w:rPr>
              <w:t>(</w:t>
            </w:r>
            <w:r w:rsidR="005C3D1D" w:rsidRPr="005C3D1D">
              <w:rPr>
                <w:color w:val="000000"/>
                <w:sz w:val="22"/>
                <w:szCs w:val="22"/>
              </w:rPr>
              <w:t>2.684</w:t>
            </w:r>
            <w:r>
              <w:rPr>
                <w:color w:val="000000"/>
                <w:sz w:val="22"/>
                <w:szCs w:val="22"/>
              </w:rPr>
              <w:t>)</w:t>
            </w:r>
          </w:p>
        </w:tc>
        <w:tc>
          <w:tcPr>
            <w:tcW w:w="760" w:type="dxa"/>
            <w:tcBorders>
              <w:top w:val="nil"/>
              <w:left w:val="nil"/>
              <w:bottom w:val="nil"/>
              <w:right w:val="nil"/>
            </w:tcBorders>
            <w:shd w:val="clear" w:color="auto" w:fill="auto"/>
            <w:noWrap/>
            <w:vAlign w:val="center"/>
          </w:tcPr>
          <w:p w14:paraId="19C96691" w14:textId="3B476435"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5E7095DA" w14:textId="02F851E6" w:rsidR="0024157D" w:rsidRDefault="005C3D1D" w:rsidP="0024157D">
            <w:pPr>
              <w:jc w:val="right"/>
              <w:rPr>
                <w:color w:val="000000"/>
                <w:sz w:val="22"/>
                <w:szCs w:val="22"/>
              </w:rPr>
            </w:pPr>
            <w:r w:rsidRPr="005C3D1D">
              <w:rPr>
                <w:color w:val="000000"/>
                <w:sz w:val="22"/>
                <w:szCs w:val="22"/>
              </w:rPr>
              <w:t>53.094</w:t>
            </w:r>
          </w:p>
        </w:tc>
        <w:tc>
          <w:tcPr>
            <w:tcW w:w="858" w:type="dxa"/>
            <w:tcBorders>
              <w:top w:val="nil"/>
              <w:left w:val="nil"/>
              <w:bottom w:val="nil"/>
              <w:right w:val="nil"/>
            </w:tcBorders>
            <w:shd w:val="clear" w:color="auto" w:fill="auto"/>
            <w:noWrap/>
            <w:vAlign w:val="center"/>
          </w:tcPr>
          <w:p w14:paraId="2031A97C" w14:textId="767A4C29" w:rsidR="0024157D" w:rsidRDefault="0024157D" w:rsidP="0024157D">
            <w:pPr>
              <w:rPr>
                <w:color w:val="000000"/>
                <w:sz w:val="22"/>
                <w:szCs w:val="22"/>
              </w:rPr>
            </w:pPr>
            <w:r>
              <w:rPr>
                <w:color w:val="000000"/>
                <w:sz w:val="22"/>
                <w:szCs w:val="22"/>
              </w:rPr>
              <w:t>(</w:t>
            </w:r>
            <w:r w:rsidR="005C3D1D" w:rsidRPr="005C3D1D">
              <w:rPr>
                <w:color w:val="000000"/>
                <w:sz w:val="22"/>
                <w:szCs w:val="22"/>
              </w:rPr>
              <w:t>2.689</w:t>
            </w:r>
            <w:r>
              <w:rPr>
                <w:color w:val="000000"/>
                <w:sz w:val="22"/>
                <w:szCs w:val="22"/>
              </w:rPr>
              <w:t>)</w:t>
            </w:r>
          </w:p>
        </w:tc>
      </w:tr>
      <w:tr w:rsidR="0024157D" w:rsidRPr="00FE355C" w14:paraId="65510E7E" w14:textId="77777777" w:rsidTr="003C1D03">
        <w:trPr>
          <w:trHeight w:val="600"/>
          <w:jc w:val="center"/>
        </w:trPr>
        <w:tc>
          <w:tcPr>
            <w:tcW w:w="1440" w:type="dxa"/>
            <w:tcBorders>
              <w:top w:val="nil"/>
              <w:left w:val="nil"/>
              <w:bottom w:val="nil"/>
              <w:right w:val="nil"/>
            </w:tcBorders>
            <w:shd w:val="clear" w:color="auto" w:fill="auto"/>
            <w:vAlign w:val="center"/>
            <w:hideMark/>
          </w:tcPr>
          <w:p w14:paraId="18BB6AB2" w14:textId="77777777" w:rsidR="0024157D" w:rsidRPr="00FE355C" w:rsidRDefault="0024157D" w:rsidP="0024157D">
            <w:pPr>
              <w:rPr>
                <w:color w:val="000000"/>
                <w:sz w:val="22"/>
                <w:szCs w:val="22"/>
              </w:rPr>
            </w:pPr>
            <w:r w:rsidRPr="00FE355C">
              <w:rPr>
                <w:color w:val="000000"/>
                <w:sz w:val="22"/>
                <w:szCs w:val="22"/>
              </w:rPr>
              <w:t>Depressed mood</w:t>
            </w:r>
          </w:p>
        </w:tc>
        <w:tc>
          <w:tcPr>
            <w:tcW w:w="760" w:type="dxa"/>
            <w:tcBorders>
              <w:top w:val="nil"/>
              <w:left w:val="nil"/>
              <w:bottom w:val="nil"/>
              <w:right w:val="nil"/>
            </w:tcBorders>
            <w:shd w:val="clear" w:color="auto" w:fill="auto"/>
            <w:noWrap/>
            <w:vAlign w:val="center"/>
            <w:hideMark/>
          </w:tcPr>
          <w:p w14:paraId="68F8EBBA"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hideMark/>
          </w:tcPr>
          <w:p w14:paraId="30784033" w14:textId="491EAB5A" w:rsidR="0024157D" w:rsidRPr="003C1D03" w:rsidRDefault="0024157D" w:rsidP="0024157D">
            <w:pPr>
              <w:jc w:val="right"/>
              <w:rPr>
                <w:color w:val="000000"/>
                <w:sz w:val="22"/>
                <w:szCs w:val="22"/>
              </w:rPr>
            </w:pPr>
            <w:r w:rsidRPr="003C1D03">
              <w:rPr>
                <w:color w:val="000000"/>
                <w:sz w:val="22"/>
                <w:szCs w:val="22"/>
              </w:rPr>
              <w:t>1.799</w:t>
            </w:r>
          </w:p>
        </w:tc>
        <w:tc>
          <w:tcPr>
            <w:tcW w:w="916" w:type="dxa"/>
            <w:tcBorders>
              <w:top w:val="nil"/>
              <w:left w:val="nil"/>
              <w:bottom w:val="nil"/>
              <w:right w:val="nil"/>
            </w:tcBorders>
            <w:shd w:val="clear" w:color="auto" w:fill="auto"/>
            <w:noWrap/>
            <w:vAlign w:val="center"/>
            <w:hideMark/>
          </w:tcPr>
          <w:p w14:paraId="1043A126" w14:textId="7EE0D967" w:rsidR="0024157D" w:rsidRPr="003C1D03" w:rsidRDefault="0024157D" w:rsidP="0024157D">
            <w:pPr>
              <w:rPr>
                <w:color w:val="000000"/>
                <w:sz w:val="22"/>
                <w:szCs w:val="22"/>
              </w:rPr>
            </w:pPr>
            <w:r w:rsidRPr="003C1D03">
              <w:rPr>
                <w:color w:val="000000"/>
                <w:sz w:val="22"/>
                <w:szCs w:val="22"/>
              </w:rPr>
              <w:t>(0.612)</w:t>
            </w:r>
          </w:p>
        </w:tc>
        <w:tc>
          <w:tcPr>
            <w:tcW w:w="760" w:type="dxa"/>
            <w:tcBorders>
              <w:top w:val="nil"/>
              <w:left w:val="nil"/>
              <w:bottom w:val="nil"/>
              <w:right w:val="nil"/>
            </w:tcBorders>
            <w:shd w:val="clear" w:color="auto" w:fill="auto"/>
            <w:noWrap/>
            <w:vAlign w:val="center"/>
            <w:hideMark/>
          </w:tcPr>
          <w:p w14:paraId="0D89E043" w14:textId="77777777" w:rsidR="0024157D" w:rsidRPr="003C1D03" w:rsidRDefault="0024157D" w:rsidP="0024157D">
            <w:pPr>
              <w:jc w:val="right"/>
              <w:rPr>
                <w:color w:val="000000"/>
                <w:sz w:val="22"/>
                <w:szCs w:val="22"/>
              </w:rPr>
            </w:pPr>
            <w:r w:rsidRPr="003C1D03">
              <w:rPr>
                <w:color w:val="000000"/>
                <w:sz w:val="22"/>
                <w:szCs w:val="22"/>
              </w:rPr>
              <w:t>2224</w:t>
            </w:r>
          </w:p>
        </w:tc>
        <w:tc>
          <w:tcPr>
            <w:tcW w:w="821" w:type="dxa"/>
            <w:tcBorders>
              <w:top w:val="nil"/>
              <w:left w:val="nil"/>
              <w:bottom w:val="nil"/>
              <w:right w:val="nil"/>
            </w:tcBorders>
            <w:shd w:val="clear" w:color="auto" w:fill="auto"/>
            <w:noWrap/>
            <w:vAlign w:val="center"/>
          </w:tcPr>
          <w:p w14:paraId="7D6D1951" w14:textId="07918EB6" w:rsidR="0024157D" w:rsidRPr="003C1D03" w:rsidRDefault="0024157D" w:rsidP="0024157D">
            <w:pPr>
              <w:jc w:val="right"/>
              <w:rPr>
                <w:color w:val="000000"/>
                <w:sz w:val="22"/>
                <w:szCs w:val="22"/>
              </w:rPr>
            </w:pPr>
            <w:r w:rsidRPr="003C1D03">
              <w:rPr>
                <w:color w:val="000000"/>
                <w:sz w:val="22"/>
                <w:szCs w:val="22"/>
              </w:rPr>
              <w:t>1.785</w:t>
            </w:r>
          </w:p>
        </w:tc>
        <w:tc>
          <w:tcPr>
            <w:tcW w:w="858" w:type="dxa"/>
            <w:tcBorders>
              <w:top w:val="nil"/>
              <w:left w:val="nil"/>
              <w:bottom w:val="nil"/>
              <w:right w:val="nil"/>
            </w:tcBorders>
            <w:shd w:val="clear" w:color="auto" w:fill="auto"/>
            <w:noWrap/>
            <w:vAlign w:val="center"/>
          </w:tcPr>
          <w:p w14:paraId="5D71345B" w14:textId="41BD6061" w:rsidR="0024157D" w:rsidRPr="003C1D03" w:rsidRDefault="0024157D" w:rsidP="0024157D">
            <w:pPr>
              <w:rPr>
                <w:color w:val="000000"/>
                <w:sz w:val="22"/>
                <w:szCs w:val="22"/>
              </w:rPr>
            </w:pPr>
            <w:r w:rsidRPr="003C1D03">
              <w:rPr>
                <w:color w:val="000000"/>
                <w:sz w:val="22"/>
                <w:szCs w:val="22"/>
              </w:rPr>
              <w:t>(0.629)</w:t>
            </w:r>
          </w:p>
        </w:tc>
        <w:tc>
          <w:tcPr>
            <w:tcW w:w="760" w:type="dxa"/>
            <w:tcBorders>
              <w:top w:val="nil"/>
              <w:left w:val="nil"/>
              <w:bottom w:val="nil"/>
              <w:right w:val="nil"/>
            </w:tcBorders>
            <w:shd w:val="clear" w:color="auto" w:fill="auto"/>
            <w:noWrap/>
            <w:vAlign w:val="center"/>
            <w:hideMark/>
          </w:tcPr>
          <w:p w14:paraId="5AF271AE"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22000C42" w14:textId="5126B77D" w:rsidR="0024157D" w:rsidRPr="00BB76A4" w:rsidRDefault="0024157D" w:rsidP="0024157D">
            <w:pPr>
              <w:jc w:val="right"/>
              <w:rPr>
                <w:color w:val="000000"/>
                <w:sz w:val="22"/>
                <w:szCs w:val="22"/>
              </w:rPr>
            </w:pPr>
            <w:r w:rsidRPr="00BB76A4">
              <w:rPr>
                <w:color w:val="000000"/>
                <w:sz w:val="22"/>
                <w:szCs w:val="22"/>
              </w:rPr>
              <w:t>1.768</w:t>
            </w:r>
          </w:p>
        </w:tc>
        <w:tc>
          <w:tcPr>
            <w:tcW w:w="858" w:type="dxa"/>
            <w:tcBorders>
              <w:top w:val="nil"/>
              <w:left w:val="nil"/>
              <w:bottom w:val="nil"/>
              <w:right w:val="nil"/>
            </w:tcBorders>
            <w:shd w:val="clear" w:color="auto" w:fill="auto"/>
            <w:noWrap/>
            <w:vAlign w:val="center"/>
          </w:tcPr>
          <w:p w14:paraId="76E316F7" w14:textId="796818D1" w:rsidR="0024157D" w:rsidRPr="00BB76A4" w:rsidRDefault="0024157D" w:rsidP="0024157D">
            <w:pPr>
              <w:rPr>
                <w:color w:val="000000"/>
                <w:sz w:val="22"/>
                <w:szCs w:val="22"/>
              </w:rPr>
            </w:pPr>
            <w:r w:rsidRPr="00BB76A4">
              <w:rPr>
                <w:color w:val="000000"/>
                <w:sz w:val="22"/>
                <w:szCs w:val="22"/>
              </w:rPr>
              <w:t>(0.618)</w:t>
            </w:r>
          </w:p>
        </w:tc>
        <w:tc>
          <w:tcPr>
            <w:tcW w:w="760" w:type="dxa"/>
            <w:tcBorders>
              <w:top w:val="nil"/>
              <w:left w:val="nil"/>
              <w:bottom w:val="nil"/>
              <w:right w:val="nil"/>
            </w:tcBorders>
            <w:shd w:val="clear" w:color="auto" w:fill="auto"/>
            <w:noWrap/>
            <w:vAlign w:val="center"/>
            <w:hideMark/>
          </w:tcPr>
          <w:p w14:paraId="00F4FD84"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51AE6720" w14:textId="1EAA6FF1" w:rsidR="0024157D" w:rsidRPr="00FE355C" w:rsidRDefault="0024157D" w:rsidP="0024157D">
            <w:pPr>
              <w:jc w:val="right"/>
              <w:rPr>
                <w:color w:val="000000"/>
                <w:sz w:val="22"/>
                <w:szCs w:val="22"/>
              </w:rPr>
            </w:pPr>
            <w:r>
              <w:rPr>
                <w:color w:val="000000"/>
                <w:sz w:val="22"/>
                <w:szCs w:val="22"/>
              </w:rPr>
              <w:t>1.781</w:t>
            </w:r>
          </w:p>
        </w:tc>
        <w:tc>
          <w:tcPr>
            <w:tcW w:w="858" w:type="dxa"/>
            <w:tcBorders>
              <w:top w:val="nil"/>
              <w:left w:val="nil"/>
              <w:bottom w:val="nil"/>
              <w:right w:val="nil"/>
            </w:tcBorders>
            <w:shd w:val="clear" w:color="auto" w:fill="auto"/>
            <w:noWrap/>
            <w:vAlign w:val="center"/>
          </w:tcPr>
          <w:p w14:paraId="2AB71CFB" w14:textId="76BBADDF" w:rsidR="0024157D" w:rsidRPr="00FE355C" w:rsidRDefault="0024157D" w:rsidP="0024157D">
            <w:pPr>
              <w:rPr>
                <w:color w:val="000000"/>
                <w:sz w:val="22"/>
                <w:szCs w:val="22"/>
              </w:rPr>
            </w:pPr>
            <w:r>
              <w:rPr>
                <w:color w:val="000000"/>
                <w:sz w:val="22"/>
                <w:szCs w:val="22"/>
              </w:rPr>
              <w:t>(0.637)</w:t>
            </w:r>
          </w:p>
        </w:tc>
        <w:tc>
          <w:tcPr>
            <w:tcW w:w="760" w:type="dxa"/>
            <w:tcBorders>
              <w:top w:val="nil"/>
              <w:left w:val="nil"/>
              <w:bottom w:val="nil"/>
              <w:right w:val="nil"/>
            </w:tcBorders>
            <w:shd w:val="clear" w:color="auto" w:fill="auto"/>
            <w:noWrap/>
            <w:vAlign w:val="center"/>
            <w:hideMark/>
          </w:tcPr>
          <w:p w14:paraId="4DDF8CC5"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14283544" w14:textId="286B0645" w:rsidR="0024157D" w:rsidRPr="00FE355C" w:rsidRDefault="0024157D" w:rsidP="0024157D">
            <w:pPr>
              <w:jc w:val="right"/>
              <w:rPr>
                <w:color w:val="000000"/>
                <w:sz w:val="22"/>
                <w:szCs w:val="22"/>
              </w:rPr>
            </w:pPr>
            <w:r>
              <w:rPr>
                <w:color w:val="000000"/>
                <w:sz w:val="22"/>
                <w:szCs w:val="22"/>
              </w:rPr>
              <w:t>1.699</w:t>
            </w:r>
          </w:p>
        </w:tc>
        <w:tc>
          <w:tcPr>
            <w:tcW w:w="858" w:type="dxa"/>
            <w:tcBorders>
              <w:top w:val="nil"/>
              <w:left w:val="nil"/>
              <w:bottom w:val="nil"/>
              <w:right w:val="nil"/>
            </w:tcBorders>
            <w:shd w:val="clear" w:color="auto" w:fill="auto"/>
            <w:noWrap/>
            <w:vAlign w:val="center"/>
          </w:tcPr>
          <w:p w14:paraId="6590210E" w14:textId="18077772" w:rsidR="0024157D" w:rsidRPr="00FE355C" w:rsidRDefault="0024157D" w:rsidP="0024157D">
            <w:pPr>
              <w:rPr>
                <w:color w:val="000000"/>
                <w:sz w:val="22"/>
                <w:szCs w:val="22"/>
              </w:rPr>
            </w:pPr>
            <w:r>
              <w:rPr>
                <w:color w:val="000000"/>
                <w:sz w:val="22"/>
                <w:szCs w:val="22"/>
              </w:rPr>
              <w:t>(0.584)</w:t>
            </w:r>
          </w:p>
        </w:tc>
      </w:tr>
      <w:tr w:rsidR="0024157D" w:rsidRPr="00FE355C" w14:paraId="67DF7428" w14:textId="77777777" w:rsidTr="003C1D03">
        <w:trPr>
          <w:trHeight w:val="600"/>
          <w:jc w:val="center"/>
        </w:trPr>
        <w:tc>
          <w:tcPr>
            <w:tcW w:w="1440" w:type="dxa"/>
            <w:tcBorders>
              <w:top w:val="nil"/>
              <w:left w:val="nil"/>
              <w:bottom w:val="nil"/>
              <w:right w:val="nil"/>
            </w:tcBorders>
            <w:shd w:val="clear" w:color="auto" w:fill="auto"/>
            <w:vAlign w:val="center"/>
            <w:hideMark/>
          </w:tcPr>
          <w:p w14:paraId="71A5F400" w14:textId="77777777" w:rsidR="0024157D" w:rsidRPr="00FE355C" w:rsidRDefault="0024157D" w:rsidP="0024157D">
            <w:pPr>
              <w:rPr>
                <w:color w:val="000000"/>
                <w:sz w:val="22"/>
                <w:szCs w:val="22"/>
              </w:rPr>
            </w:pPr>
            <w:r w:rsidRPr="00FE355C">
              <w:rPr>
                <w:color w:val="000000"/>
                <w:sz w:val="22"/>
                <w:szCs w:val="22"/>
              </w:rPr>
              <w:t>Somatic symptoms</w:t>
            </w:r>
          </w:p>
        </w:tc>
        <w:tc>
          <w:tcPr>
            <w:tcW w:w="760" w:type="dxa"/>
            <w:tcBorders>
              <w:top w:val="nil"/>
              <w:left w:val="nil"/>
              <w:bottom w:val="nil"/>
              <w:right w:val="nil"/>
            </w:tcBorders>
            <w:shd w:val="clear" w:color="auto" w:fill="auto"/>
            <w:noWrap/>
            <w:vAlign w:val="center"/>
            <w:hideMark/>
          </w:tcPr>
          <w:p w14:paraId="068EAA5A"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hideMark/>
          </w:tcPr>
          <w:p w14:paraId="2A29E609" w14:textId="337010F9" w:rsidR="0024157D" w:rsidRPr="003C1D03" w:rsidRDefault="0024157D" w:rsidP="0024157D">
            <w:pPr>
              <w:jc w:val="right"/>
              <w:rPr>
                <w:color w:val="000000"/>
                <w:sz w:val="22"/>
                <w:szCs w:val="22"/>
              </w:rPr>
            </w:pPr>
            <w:r w:rsidRPr="003C1D03">
              <w:rPr>
                <w:color w:val="000000"/>
                <w:sz w:val="22"/>
                <w:szCs w:val="22"/>
              </w:rPr>
              <w:t>1.426</w:t>
            </w:r>
          </w:p>
        </w:tc>
        <w:tc>
          <w:tcPr>
            <w:tcW w:w="916" w:type="dxa"/>
            <w:tcBorders>
              <w:top w:val="nil"/>
              <w:left w:val="nil"/>
              <w:bottom w:val="nil"/>
              <w:right w:val="nil"/>
            </w:tcBorders>
            <w:shd w:val="clear" w:color="auto" w:fill="auto"/>
            <w:noWrap/>
            <w:vAlign w:val="center"/>
            <w:hideMark/>
          </w:tcPr>
          <w:p w14:paraId="246AA89C" w14:textId="7DCFE1FA" w:rsidR="0024157D" w:rsidRPr="003C1D03" w:rsidRDefault="0024157D" w:rsidP="0024157D">
            <w:pPr>
              <w:rPr>
                <w:color w:val="000000"/>
                <w:sz w:val="22"/>
                <w:szCs w:val="22"/>
              </w:rPr>
            </w:pPr>
            <w:r w:rsidRPr="003C1D03">
              <w:rPr>
                <w:color w:val="000000"/>
                <w:sz w:val="22"/>
                <w:szCs w:val="22"/>
              </w:rPr>
              <w:t>(0.621)</w:t>
            </w:r>
          </w:p>
        </w:tc>
        <w:tc>
          <w:tcPr>
            <w:tcW w:w="760" w:type="dxa"/>
            <w:tcBorders>
              <w:top w:val="nil"/>
              <w:left w:val="nil"/>
              <w:bottom w:val="nil"/>
              <w:right w:val="nil"/>
            </w:tcBorders>
            <w:shd w:val="clear" w:color="auto" w:fill="auto"/>
            <w:noWrap/>
            <w:vAlign w:val="center"/>
            <w:hideMark/>
          </w:tcPr>
          <w:p w14:paraId="2AD32B23" w14:textId="77777777" w:rsidR="0024157D" w:rsidRPr="003C1D03" w:rsidRDefault="0024157D" w:rsidP="0024157D">
            <w:pPr>
              <w:jc w:val="right"/>
              <w:rPr>
                <w:color w:val="000000"/>
                <w:sz w:val="22"/>
                <w:szCs w:val="22"/>
              </w:rPr>
            </w:pPr>
            <w:r w:rsidRPr="003C1D03">
              <w:rPr>
                <w:color w:val="000000"/>
                <w:sz w:val="22"/>
                <w:szCs w:val="22"/>
              </w:rPr>
              <w:t>2224</w:t>
            </w:r>
          </w:p>
        </w:tc>
        <w:tc>
          <w:tcPr>
            <w:tcW w:w="821" w:type="dxa"/>
            <w:tcBorders>
              <w:top w:val="nil"/>
              <w:left w:val="nil"/>
              <w:bottom w:val="nil"/>
              <w:right w:val="nil"/>
            </w:tcBorders>
            <w:shd w:val="clear" w:color="auto" w:fill="auto"/>
            <w:noWrap/>
            <w:vAlign w:val="center"/>
          </w:tcPr>
          <w:p w14:paraId="022A959E" w14:textId="41249A89" w:rsidR="0024157D" w:rsidRPr="003C1D03" w:rsidRDefault="0024157D" w:rsidP="0024157D">
            <w:pPr>
              <w:jc w:val="right"/>
              <w:rPr>
                <w:color w:val="000000"/>
                <w:sz w:val="22"/>
                <w:szCs w:val="22"/>
              </w:rPr>
            </w:pPr>
            <w:r w:rsidRPr="003C1D03">
              <w:rPr>
                <w:color w:val="000000"/>
                <w:sz w:val="22"/>
                <w:szCs w:val="22"/>
              </w:rPr>
              <w:t>1.39</w:t>
            </w:r>
            <w:r>
              <w:rPr>
                <w:color w:val="000000"/>
                <w:sz w:val="22"/>
                <w:szCs w:val="22"/>
              </w:rPr>
              <w:t>0</w:t>
            </w:r>
          </w:p>
        </w:tc>
        <w:tc>
          <w:tcPr>
            <w:tcW w:w="858" w:type="dxa"/>
            <w:tcBorders>
              <w:top w:val="nil"/>
              <w:left w:val="nil"/>
              <w:bottom w:val="nil"/>
              <w:right w:val="nil"/>
            </w:tcBorders>
            <w:shd w:val="clear" w:color="auto" w:fill="auto"/>
            <w:noWrap/>
            <w:vAlign w:val="center"/>
          </w:tcPr>
          <w:p w14:paraId="36BA6ED8" w14:textId="0F6A179A" w:rsidR="0024157D" w:rsidRPr="003C1D03" w:rsidRDefault="0024157D" w:rsidP="0024157D">
            <w:pPr>
              <w:rPr>
                <w:color w:val="000000"/>
                <w:sz w:val="22"/>
                <w:szCs w:val="22"/>
              </w:rPr>
            </w:pPr>
            <w:r w:rsidRPr="003C1D03">
              <w:rPr>
                <w:color w:val="000000"/>
                <w:sz w:val="22"/>
                <w:szCs w:val="22"/>
              </w:rPr>
              <w:t>(0.594)</w:t>
            </w:r>
          </w:p>
        </w:tc>
        <w:tc>
          <w:tcPr>
            <w:tcW w:w="760" w:type="dxa"/>
            <w:tcBorders>
              <w:top w:val="nil"/>
              <w:left w:val="nil"/>
              <w:bottom w:val="nil"/>
              <w:right w:val="nil"/>
            </w:tcBorders>
            <w:shd w:val="clear" w:color="auto" w:fill="auto"/>
            <w:noWrap/>
            <w:vAlign w:val="center"/>
            <w:hideMark/>
          </w:tcPr>
          <w:p w14:paraId="293B20E6"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5C69EC86" w14:textId="215D5616" w:rsidR="0024157D" w:rsidRPr="00BB76A4" w:rsidRDefault="0024157D" w:rsidP="0024157D">
            <w:pPr>
              <w:jc w:val="right"/>
              <w:rPr>
                <w:color w:val="000000"/>
                <w:sz w:val="22"/>
                <w:szCs w:val="22"/>
              </w:rPr>
            </w:pPr>
            <w:r w:rsidRPr="00BB76A4">
              <w:rPr>
                <w:color w:val="000000"/>
                <w:sz w:val="22"/>
                <w:szCs w:val="22"/>
              </w:rPr>
              <w:t>1.398</w:t>
            </w:r>
          </w:p>
        </w:tc>
        <w:tc>
          <w:tcPr>
            <w:tcW w:w="858" w:type="dxa"/>
            <w:tcBorders>
              <w:top w:val="nil"/>
              <w:left w:val="nil"/>
              <w:bottom w:val="nil"/>
              <w:right w:val="nil"/>
            </w:tcBorders>
            <w:shd w:val="clear" w:color="auto" w:fill="auto"/>
            <w:noWrap/>
            <w:vAlign w:val="center"/>
          </w:tcPr>
          <w:p w14:paraId="66A3A9C4" w14:textId="182F6C7F" w:rsidR="0024157D" w:rsidRPr="00BB76A4" w:rsidRDefault="0024157D" w:rsidP="0024157D">
            <w:pPr>
              <w:rPr>
                <w:color w:val="000000"/>
                <w:sz w:val="22"/>
                <w:szCs w:val="22"/>
              </w:rPr>
            </w:pPr>
            <w:r w:rsidRPr="00BB76A4">
              <w:rPr>
                <w:color w:val="000000"/>
                <w:sz w:val="22"/>
                <w:szCs w:val="22"/>
              </w:rPr>
              <w:t>(0.599)</w:t>
            </w:r>
          </w:p>
        </w:tc>
        <w:tc>
          <w:tcPr>
            <w:tcW w:w="760" w:type="dxa"/>
            <w:tcBorders>
              <w:top w:val="nil"/>
              <w:left w:val="nil"/>
              <w:bottom w:val="nil"/>
              <w:right w:val="nil"/>
            </w:tcBorders>
            <w:shd w:val="clear" w:color="auto" w:fill="auto"/>
            <w:noWrap/>
            <w:vAlign w:val="center"/>
            <w:hideMark/>
          </w:tcPr>
          <w:p w14:paraId="2FB4C348"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44B47D65" w14:textId="38C570DD" w:rsidR="0024157D" w:rsidRPr="00FE355C" w:rsidRDefault="0024157D" w:rsidP="0024157D">
            <w:pPr>
              <w:jc w:val="right"/>
              <w:rPr>
                <w:color w:val="000000"/>
                <w:sz w:val="22"/>
                <w:szCs w:val="22"/>
              </w:rPr>
            </w:pPr>
            <w:r>
              <w:rPr>
                <w:color w:val="000000"/>
                <w:sz w:val="22"/>
                <w:szCs w:val="22"/>
              </w:rPr>
              <w:t>1.365</w:t>
            </w:r>
          </w:p>
        </w:tc>
        <w:tc>
          <w:tcPr>
            <w:tcW w:w="858" w:type="dxa"/>
            <w:tcBorders>
              <w:top w:val="nil"/>
              <w:left w:val="nil"/>
              <w:bottom w:val="nil"/>
              <w:right w:val="nil"/>
            </w:tcBorders>
            <w:shd w:val="clear" w:color="auto" w:fill="auto"/>
            <w:noWrap/>
            <w:vAlign w:val="center"/>
          </w:tcPr>
          <w:p w14:paraId="5B3B562B" w14:textId="3571B7FA" w:rsidR="0024157D" w:rsidRPr="00FE355C" w:rsidRDefault="0024157D" w:rsidP="0024157D">
            <w:pPr>
              <w:rPr>
                <w:color w:val="000000"/>
                <w:sz w:val="22"/>
                <w:szCs w:val="22"/>
              </w:rPr>
            </w:pPr>
            <w:r>
              <w:rPr>
                <w:color w:val="000000"/>
                <w:sz w:val="22"/>
                <w:szCs w:val="22"/>
              </w:rPr>
              <w:t>(0.58)</w:t>
            </w:r>
          </w:p>
        </w:tc>
        <w:tc>
          <w:tcPr>
            <w:tcW w:w="760" w:type="dxa"/>
            <w:tcBorders>
              <w:top w:val="nil"/>
              <w:left w:val="nil"/>
              <w:bottom w:val="nil"/>
              <w:right w:val="nil"/>
            </w:tcBorders>
            <w:shd w:val="clear" w:color="auto" w:fill="auto"/>
            <w:noWrap/>
            <w:vAlign w:val="center"/>
            <w:hideMark/>
          </w:tcPr>
          <w:p w14:paraId="0E659E98"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6B81E111" w14:textId="0CB838DD" w:rsidR="0024157D" w:rsidRPr="00FE355C" w:rsidRDefault="0024157D" w:rsidP="0024157D">
            <w:pPr>
              <w:jc w:val="right"/>
              <w:rPr>
                <w:color w:val="000000"/>
                <w:sz w:val="22"/>
                <w:szCs w:val="22"/>
              </w:rPr>
            </w:pPr>
            <w:r>
              <w:rPr>
                <w:color w:val="000000"/>
                <w:sz w:val="22"/>
                <w:szCs w:val="22"/>
              </w:rPr>
              <w:t>1.347</w:t>
            </w:r>
          </w:p>
        </w:tc>
        <w:tc>
          <w:tcPr>
            <w:tcW w:w="858" w:type="dxa"/>
            <w:tcBorders>
              <w:top w:val="nil"/>
              <w:left w:val="nil"/>
              <w:bottom w:val="nil"/>
              <w:right w:val="nil"/>
            </w:tcBorders>
            <w:shd w:val="clear" w:color="auto" w:fill="auto"/>
            <w:noWrap/>
            <w:vAlign w:val="center"/>
          </w:tcPr>
          <w:p w14:paraId="70A43DB0" w14:textId="0D01F8D4" w:rsidR="0024157D" w:rsidRPr="00FE355C" w:rsidRDefault="0024157D" w:rsidP="0024157D">
            <w:pPr>
              <w:rPr>
                <w:color w:val="000000"/>
                <w:sz w:val="22"/>
                <w:szCs w:val="22"/>
              </w:rPr>
            </w:pPr>
            <w:r>
              <w:rPr>
                <w:color w:val="000000"/>
                <w:sz w:val="22"/>
                <w:szCs w:val="22"/>
              </w:rPr>
              <w:t>(0.577)</w:t>
            </w:r>
          </w:p>
        </w:tc>
      </w:tr>
      <w:tr w:rsidR="0024157D" w:rsidRPr="00FE355C" w14:paraId="29D1CA3A" w14:textId="77777777" w:rsidTr="003C1D03">
        <w:trPr>
          <w:trHeight w:val="600"/>
          <w:jc w:val="center"/>
        </w:trPr>
        <w:tc>
          <w:tcPr>
            <w:tcW w:w="1440" w:type="dxa"/>
            <w:tcBorders>
              <w:top w:val="nil"/>
              <w:left w:val="nil"/>
              <w:bottom w:val="nil"/>
              <w:right w:val="nil"/>
            </w:tcBorders>
            <w:shd w:val="clear" w:color="auto" w:fill="auto"/>
            <w:vAlign w:val="center"/>
            <w:hideMark/>
          </w:tcPr>
          <w:p w14:paraId="0278200A" w14:textId="77777777" w:rsidR="0024157D" w:rsidRPr="00FE355C" w:rsidRDefault="0024157D" w:rsidP="0024157D">
            <w:pPr>
              <w:rPr>
                <w:color w:val="000000"/>
                <w:sz w:val="22"/>
                <w:szCs w:val="22"/>
              </w:rPr>
            </w:pPr>
            <w:r w:rsidRPr="00FE355C">
              <w:rPr>
                <w:color w:val="000000"/>
                <w:sz w:val="22"/>
                <w:szCs w:val="22"/>
              </w:rPr>
              <w:t>Interpersonal problems</w:t>
            </w:r>
          </w:p>
        </w:tc>
        <w:tc>
          <w:tcPr>
            <w:tcW w:w="760" w:type="dxa"/>
            <w:tcBorders>
              <w:top w:val="nil"/>
              <w:left w:val="nil"/>
              <w:bottom w:val="nil"/>
              <w:right w:val="nil"/>
            </w:tcBorders>
            <w:shd w:val="clear" w:color="auto" w:fill="auto"/>
            <w:noWrap/>
            <w:vAlign w:val="center"/>
            <w:hideMark/>
          </w:tcPr>
          <w:p w14:paraId="5571DCA0"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hideMark/>
          </w:tcPr>
          <w:p w14:paraId="0C29BA6D" w14:textId="18003759" w:rsidR="0024157D" w:rsidRPr="003C1D03" w:rsidRDefault="0024157D" w:rsidP="0024157D">
            <w:pPr>
              <w:jc w:val="right"/>
              <w:rPr>
                <w:color w:val="000000"/>
                <w:sz w:val="22"/>
                <w:szCs w:val="22"/>
              </w:rPr>
            </w:pPr>
            <w:r w:rsidRPr="003C1D03">
              <w:rPr>
                <w:color w:val="000000"/>
                <w:sz w:val="22"/>
                <w:szCs w:val="22"/>
              </w:rPr>
              <w:t>1.918</w:t>
            </w:r>
          </w:p>
        </w:tc>
        <w:tc>
          <w:tcPr>
            <w:tcW w:w="916" w:type="dxa"/>
            <w:tcBorders>
              <w:top w:val="nil"/>
              <w:left w:val="nil"/>
              <w:bottom w:val="nil"/>
              <w:right w:val="nil"/>
            </w:tcBorders>
            <w:shd w:val="clear" w:color="auto" w:fill="auto"/>
            <w:noWrap/>
            <w:vAlign w:val="center"/>
            <w:hideMark/>
          </w:tcPr>
          <w:p w14:paraId="37E198FA" w14:textId="5A69EE9F" w:rsidR="0024157D" w:rsidRPr="003C1D03" w:rsidRDefault="0024157D" w:rsidP="0024157D">
            <w:pPr>
              <w:rPr>
                <w:color w:val="000000"/>
                <w:sz w:val="22"/>
                <w:szCs w:val="22"/>
              </w:rPr>
            </w:pPr>
            <w:r w:rsidRPr="003C1D03">
              <w:rPr>
                <w:color w:val="000000"/>
                <w:sz w:val="22"/>
                <w:szCs w:val="22"/>
              </w:rPr>
              <w:t>(0.321)</w:t>
            </w:r>
          </w:p>
        </w:tc>
        <w:tc>
          <w:tcPr>
            <w:tcW w:w="760" w:type="dxa"/>
            <w:tcBorders>
              <w:top w:val="nil"/>
              <w:left w:val="nil"/>
              <w:bottom w:val="nil"/>
              <w:right w:val="nil"/>
            </w:tcBorders>
            <w:shd w:val="clear" w:color="auto" w:fill="auto"/>
            <w:noWrap/>
            <w:vAlign w:val="center"/>
            <w:hideMark/>
          </w:tcPr>
          <w:p w14:paraId="64B67D32" w14:textId="77777777" w:rsidR="0024157D" w:rsidRPr="003C1D03" w:rsidRDefault="0024157D" w:rsidP="0024157D">
            <w:pPr>
              <w:jc w:val="right"/>
              <w:rPr>
                <w:color w:val="000000"/>
                <w:sz w:val="22"/>
                <w:szCs w:val="22"/>
              </w:rPr>
            </w:pPr>
            <w:r w:rsidRPr="003C1D03">
              <w:rPr>
                <w:color w:val="000000"/>
                <w:sz w:val="22"/>
                <w:szCs w:val="22"/>
              </w:rPr>
              <w:t>2224</w:t>
            </w:r>
          </w:p>
        </w:tc>
        <w:tc>
          <w:tcPr>
            <w:tcW w:w="821" w:type="dxa"/>
            <w:tcBorders>
              <w:top w:val="nil"/>
              <w:left w:val="nil"/>
              <w:bottom w:val="nil"/>
              <w:right w:val="nil"/>
            </w:tcBorders>
            <w:shd w:val="clear" w:color="auto" w:fill="auto"/>
            <w:noWrap/>
            <w:vAlign w:val="center"/>
          </w:tcPr>
          <w:p w14:paraId="47EDC0DA" w14:textId="5F713DF0" w:rsidR="0024157D" w:rsidRPr="003C1D03" w:rsidRDefault="0024157D" w:rsidP="0024157D">
            <w:pPr>
              <w:jc w:val="right"/>
              <w:rPr>
                <w:color w:val="000000"/>
                <w:sz w:val="22"/>
                <w:szCs w:val="22"/>
              </w:rPr>
            </w:pPr>
            <w:r w:rsidRPr="003C1D03">
              <w:rPr>
                <w:color w:val="000000"/>
                <w:sz w:val="22"/>
                <w:szCs w:val="22"/>
              </w:rPr>
              <w:t>1.922</w:t>
            </w:r>
          </w:p>
        </w:tc>
        <w:tc>
          <w:tcPr>
            <w:tcW w:w="858" w:type="dxa"/>
            <w:tcBorders>
              <w:top w:val="nil"/>
              <w:left w:val="nil"/>
              <w:bottom w:val="nil"/>
              <w:right w:val="nil"/>
            </w:tcBorders>
            <w:shd w:val="clear" w:color="auto" w:fill="auto"/>
            <w:noWrap/>
            <w:vAlign w:val="center"/>
          </w:tcPr>
          <w:p w14:paraId="070C554C" w14:textId="475A34DF" w:rsidR="0024157D" w:rsidRPr="003C1D03" w:rsidRDefault="0024157D" w:rsidP="0024157D">
            <w:pPr>
              <w:rPr>
                <w:color w:val="000000"/>
                <w:sz w:val="22"/>
                <w:szCs w:val="22"/>
              </w:rPr>
            </w:pPr>
            <w:r w:rsidRPr="003C1D03">
              <w:rPr>
                <w:color w:val="000000"/>
                <w:sz w:val="22"/>
                <w:szCs w:val="22"/>
              </w:rPr>
              <w:t>(0.337)</w:t>
            </w:r>
          </w:p>
        </w:tc>
        <w:tc>
          <w:tcPr>
            <w:tcW w:w="760" w:type="dxa"/>
            <w:tcBorders>
              <w:top w:val="nil"/>
              <w:left w:val="nil"/>
              <w:bottom w:val="nil"/>
              <w:right w:val="nil"/>
            </w:tcBorders>
            <w:shd w:val="clear" w:color="auto" w:fill="auto"/>
            <w:noWrap/>
            <w:vAlign w:val="center"/>
            <w:hideMark/>
          </w:tcPr>
          <w:p w14:paraId="7F30FFE0"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15D52838" w14:textId="41116070" w:rsidR="0024157D" w:rsidRPr="00BB76A4" w:rsidRDefault="0024157D" w:rsidP="0024157D">
            <w:pPr>
              <w:jc w:val="right"/>
              <w:rPr>
                <w:color w:val="000000"/>
                <w:sz w:val="22"/>
                <w:szCs w:val="22"/>
              </w:rPr>
            </w:pPr>
            <w:r w:rsidRPr="00BB76A4">
              <w:rPr>
                <w:color w:val="000000"/>
                <w:sz w:val="22"/>
                <w:szCs w:val="22"/>
              </w:rPr>
              <w:t>2.242</w:t>
            </w:r>
          </w:p>
        </w:tc>
        <w:tc>
          <w:tcPr>
            <w:tcW w:w="858" w:type="dxa"/>
            <w:tcBorders>
              <w:top w:val="nil"/>
              <w:left w:val="nil"/>
              <w:bottom w:val="nil"/>
              <w:right w:val="nil"/>
            </w:tcBorders>
            <w:shd w:val="clear" w:color="auto" w:fill="auto"/>
            <w:noWrap/>
            <w:vAlign w:val="center"/>
          </w:tcPr>
          <w:p w14:paraId="2D7498ED" w14:textId="655E47BF" w:rsidR="0024157D" w:rsidRPr="00BB76A4" w:rsidRDefault="0024157D" w:rsidP="0024157D">
            <w:pPr>
              <w:rPr>
                <w:color w:val="000000"/>
                <w:sz w:val="22"/>
                <w:szCs w:val="22"/>
              </w:rPr>
            </w:pPr>
            <w:r w:rsidRPr="00BB76A4">
              <w:rPr>
                <w:color w:val="000000"/>
                <w:sz w:val="22"/>
                <w:szCs w:val="22"/>
              </w:rPr>
              <w:t>(0.252)</w:t>
            </w:r>
          </w:p>
        </w:tc>
        <w:tc>
          <w:tcPr>
            <w:tcW w:w="760" w:type="dxa"/>
            <w:tcBorders>
              <w:top w:val="nil"/>
              <w:left w:val="nil"/>
              <w:bottom w:val="nil"/>
              <w:right w:val="nil"/>
            </w:tcBorders>
            <w:shd w:val="clear" w:color="auto" w:fill="auto"/>
            <w:noWrap/>
            <w:vAlign w:val="center"/>
            <w:hideMark/>
          </w:tcPr>
          <w:p w14:paraId="6D1B98DB"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56C404D1" w14:textId="6740C91C" w:rsidR="0024157D" w:rsidRPr="00FE355C" w:rsidRDefault="0024157D" w:rsidP="0024157D">
            <w:pPr>
              <w:jc w:val="right"/>
              <w:rPr>
                <w:color w:val="000000"/>
                <w:sz w:val="22"/>
                <w:szCs w:val="22"/>
              </w:rPr>
            </w:pPr>
            <w:r>
              <w:rPr>
                <w:color w:val="000000"/>
                <w:sz w:val="22"/>
                <w:szCs w:val="22"/>
              </w:rPr>
              <w:t>2.072</w:t>
            </w:r>
          </w:p>
        </w:tc>
        <w:tc>
          <w:tcPr>
            <w:tcW w:w="858" w:type="dxa"/>
            <w:tcBorders>
              <w:top w:val="nil"/>
              <w:left w:val="nil"/>
              <w:bottom w:val="nil"/>
              <w:right w:val="nil"/>
            </w:tcBorders>
            <w:shd w:val="clear" w:color="auto" w:fill="auto"/>
            <w:noWrap/>
            <w:vAlign w:val="center"/>
          </w:tcPr>
          <w:p w14:paraId="38F9981F" w14:textId="564F05FE" w:rsidR="0024157D" w:rsidRPr="00FE355C" w:rsidRDefault="0024157D" w:rsidP="0024157D">
            <w:pPr>
              <w:rPr>
                <w:color w:val="000000"/>
                <w:sz w:val="22"/>
                <w:szCs w:val="22"/>
              </w:rPr>
            </w:pPr>
            <w:r>
              <w:rPr>
                <w:color w:val="000000"/>
                <w:sz w:val="22"/>
                <w:szCs w:val="22"/>
              </w:rPr>
              <w:t>(0.303)</w:t>
            </w:r>
          </w:p>
        </w:tc>
        <w:tc>
          <w:tcPr>
            <w:tcW w:w="760" w:type="dxa"/>
            <w:tcBorders>
              <w:top w:val="nil"/>
              <w:left w:val="nil"/>
              <w:bottom w:val="nil"/>
              <w:right w:val="nil"/>
            </w:tcBorders>
            <w:shd w:val="clear" w:color="auto" w:fill="auto"/>
            <w:noWrap/>
            <w:vAlign w:val="center"/>
            <w:hideMark/>
          </w:tcPr>
          <w:p w14:paraId="5A4DC111"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73F480EA" w14:textId="4522D5CF" w:rsidR="0024157D" w:rsidRPr="00FE355C" w:rsidRDefault="0024157D" w:rsidP="0024157D">
            <w:pPr>
              <w:jc w:val="right"/>
              <w:rPr>
                <w:color w:val="000000"/>
                <w:sz w:val="22"/>
                <w:szCs w:val="22"/>
              </w:rPr>
            </w:pPr>
            <w:r>
              <w:rPr>
                <w:color w:val="000000"/>
                <w:sz w:val="22"/>
                <w:szCs w:val="22"/>
              </w:rPr>
              <w:t>2.005</w:t>
            </w:r>
          </w:p>
        </w:tc>
        <w:tc>
          <w:tcPr>
            <w:tcW w:w="858" w:type="dxa"/>
            <w:tcBorders>
              <w:top w:val="nil"/>
              <w:left w:val="nil"/>
              <w:bottom w:val="nil"/>
              <w:right w:val="nil"/>
            </w:tcBorders>
            <w:shd w:val="clear" w:color="auto" w:fill="auto"/>
            <w:noWrap/>
            <w:vAlign w:val="center"/>
          </w:tcPr>
          <w:p w14:paraId="060285C0" w14:textId="69170144" w:rsidR="0024157D" w:rsidRPr="00FE355C" w:rsidRDefault="0024157D" w:rsidP="0024157D">
            <w:pPr>
              <w:rPr>
                <w:color w:val="000000"/>
                <w:sz w:val="22"/>
                <w:szCs w:val="22"/>
              </w:rPr>
            </w:pPr>
            <w:r>
              <w:rPr>
                <w:color w:val="000000"/>
                <w:sz w:val="22"/>
                <w:szCs w:val="22"/>
              </w:rPr>
              <w:t>(0.424)</w:t>
            </w:r>
          </w:p>
        </w:tc>
      </w:tr>
      <w:tr w:rsidR="0024157D" w:rsidRPr="00FE355C" w14:paraId="640426E3" w14:textId="77777777" w:rsidTr="003C1D03">
        <w:trPr>
          <w:trHeight w:val="320"/>
          <w:jc w:val="center"/>
        </w:trPr>
        <w:tc>
          <w:tcPr>
            <w:tcW w:w="1440" w:type="dxa"/>
            <w:tcBorders>
              <w:top w:val="nil"/>
              <w:left w:val="nil"/>
              <w:bottom w:val="nil"/>
              <w:right w:val="nil"/>
            </w:tcBorders>
            <w:shd w:val="clear" w:color="auto" w:fill="auto"/>
            <w:vAlign w:val="center"/>
            <w:hideMark/>
          </w:tcPr>
          <w:p w14:paraId="7047E4BD" w14:textId="77777777" w:rsidR="0024157D" w:rsidRPr="00FE355C" w:rsidRDefault="0024157D" w:rsidP="0024157D">
            <w:pPr>
              <w:rPr>
                <w:color w:val="000000"/>
                <w:sz w:val="22"/>
                <w:szCs w:val="22"/>
              </w:rPr>
            </w:pPr>
            <w:r w:rsidRPr="00FE355C">
              <w:rPr>
                <w:color w:val="000000"/>
                <w:sz w:val="22"/>
                <w:szCs w:val="22"/>
              </w:rPr>
              <w:t>Fibrinogen</w:t>
            </w:r>
          </w:p>
        </w:tc>
        <w:tc>
          <w:tcPr>
            <w:tcW w:w="760" w:type="dxa"/>
            <w:tcBorders>
              <w:top w:val="nil"/>
              <w:left w:val="nil"/>
              <w:bottom w:val="nil"/>
              <w:right w:val="nil"/>
            </w:tcBorders>
            <w:shd w:val="clear" w:color="auto" w:fill="auto"/>
            <w:noWrap/>
            <w:vAlign w:val="center"/>
            <w:hideMark/>
          </w:tcPr>
          <w:p w14:paraId="111F266B"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hideMark/>
          </w:tcPr>
          <w:p w14:paraId="73117ECE" w14:textId="2D9EF5C4" w:rsidR="0024157D" w:rsidRPr="003C1D03" w:rsidRDefault="0024157D" w:rsidP="0024157D">
            <w:pPr>
              <w:jc w:val="right"/>
              <w:rPr>
                <w:color w:val="000000"/>
                <w:sz w:val="22"/>
                <w:szCs w:val="22"/>
              </w:rPr>
            </w:pPr>
            <w:r w:rsidRPr="003C1D03">
              <w:rPr>
                <w:color w:val="000000"/>
                <w:sz w:val="22"/>
                <w:szCs w:val="22"/>
              </w:rPr>
              <w:t>1.103</w:t>
            </w:r>
          </w:p>
        </w:tc>
        <w:tc>
          <w:tcPr>
            <w:tcW w:w="916" w:type="dxa"/>
            <w:tcBorders>
              <w:top w:val="nil"/>
              <w:left w:val="nil"/>
              <w:bottom w:val="nil"/>
              <w:right w:val="nil"/>
            </w:tcBorders>
            <w:shd w:val="clear" w:color="auto" w:fill="auto"/>
            <w:noWrap/>
            <w:vAlign w:val="center"/>
            <w:hideMark/>
          </w:tcPr>
          <w:p w14:paraId="013A9DED" w14:textId="317CD85B" w:rsidR="0024157D" w:rsidRPr="003C1D03" w:rsidRDefault="0024157D" w:rsidP="0024157D">
            <w:pPr>
              <w:rPr>
                <w:color w:val="000000"/>
                <w:sz w:val="22"/>
                <w:szCs w:val="22"/>
              </w:rPr>
            </w:pPr>
            <w:r w:rsidRPr="003C1D03">
              <w:rPr>
                <w:color w:val="000000"/>
                <w:sz w:val="22"/>
                <w:szCs w:val="22"/>
              </w:rPr>
              <w:t>(0.169)</w:t>
            </w:r>
          </w:p>
        </w:tc>
        <w:tc>
          <w:tcPr>
            <w:tcW w:w="760" w:type="dxa"/>
            <w:tcBorders>
              <w:top w:val="nil"/>
              <w:left w:val="nil"/>
              <w:bottom w:val="nil"/>
              <w:right w:val="nil"/>
            </w:tcBorders>
            <w:shd w:val="clear" w:color="auto" w:fill="auto"/>
            <w:noWrap/>
            <w:vAlign w:val="center"/>
            <w:hideMark/>
          </w:tcPr>
          <w:p w14:paraId="40C92E97" w14:textId="77777777" w:rsidR="0024157D" w:rsidRPr="003C1D03" w:rsidRDefault="0024157D" w:rsidP="0024157D">
            <w:pPr>
              <w:jc w:val="right"/>
              <w:rPr>
                <w:color w:val="000000"/>
                <w:sz w:val="22"/>
                <w:szCs w:val="22"/>
              </w:rPr>
            </w:pPr>
            <w:r w:rsidRPr="003C1D03">
              <w:rPr>
                <w:color w:val="000000"/>
                <w:sz w:val="22"/>
                <w:szCs w:val="22"/>
              </w:rPr>
              <w:t>2224</w:t>
            </w:r>
          </w:p>
        </w:tc>
        <w:tc>
          <w:tcPr>
            <w:tcW w:w="821" w:type="dxa"/>
            <w:tcBorders>
              <w:top w:val="nil"/>
              <w:left w:val="nil"/>
              <w:bottom w:val="nil"/>
              <w:right w:val="nil"/>
            </w:tcBorders>
            <w:shd w:val="clear" w:color="auto" w:fill="auto"/>
            <w:noWrap/>
            <w:vAlign w:val="center"/>
          </w:tcPr>
          <w:p w14:paraId="010D381E" w14:textId="42764E70" w:rsidR="0024157D" w:rsidRPr="003C1D03" w:rsidRDefault="0024157D" w:rsidP="0024157D">
            <w:pPr>
              <w:jc w:val="right"/>
              <w:rPr>
                <w:color w:val="000000"/>
                <w:sz w:val="22"/>
                <w:szCs w:val="22"/>
              </w:rPr>
            </w:pPr>
            <w:r w:rsidRPr="003C1D03">
              <w:rPr>
                <w:color w:val="000000"/>
                <w:sz w:val="22"/>
                <w:szCs w:val="22"/>
              </w:rPr>
              <w:t>1.078</w:t>
            </w:r>
          </w:p>
        </w:tc>
        <w:tc>
          <w:tcPr>
            <w:tcW w:w="858" w:type="dxa"/>
            <w:tcBorders>
              <w:top w:val="nil"/>
              <w:left w:val="nil"/>
              <w:bottom w:val="nil"/>
              <w:right w:val="nil"/>
            </w:tcBorders>
            <w:shd w:val="clear" w:color="auto" w:fill="auto"/>
            <w:noWrap/>
            <w:vAlign w:val="center"/>
          </w:tcPr>
          <w:p w14:paraId="732E8CFE" w14:textId="130E28DB" w:rsidR="0024157D" w:rsidRPr="003C1D03" w:rsidRDefault="0024157D" w:rsidP="0024157D">
            <w:pPr>
              <w:rPr>
                <w:color w:val="000000"/>
                <w:sz w:val="22"/>
                <w:szCs w:val="22"/>
              </w:rPr>
            </w:pPr>
            <w:r w:rsidRPr="003C1D03">
              <w:rPr>
                <w:color w:val="000000"/>
                <w:sz w:val="22"/>
                <w:szCs w:val="22"/>
              </w:rPr>
              <w:t>(0.148)</w:t>
            </w:r>
          </w:p>
        </w:tc>
        <w:tc>
          <w:tcPr>
            <w:tcW w:w="760" w:type="dxa"/>
            <w:tcBorders>
              <w:top w:val="nil"/>
              <w:left w:val="nil"/>
              <w:bottom w:val="nil"/>
              <w:right w:val="nil"/>
            </w:tcBorders>
            <w:shd w:val="clear" w:color="auto" w:fill="auto"/>
            <w:noWrap/>
            <w:vAlign w:val="center"/>
            <w:hideMark/>
          </w:tcPr>
          <w:p w14:paraId="5BE3F205"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52C89809" w14:textId="506CBE9D" w:rsidR="0024157D" w:rsidRPr="00BB76A4" w:rsidRDefault="0024157D" w:rsidP="0024157D">
            <w:pPr>
              <w:jc w:val="right"/>
              <w:rPr>
                <w:color w:val="000000"/>
                <w:sz w:val="22"/>
                <w:szCs w:val="22"/>
              </w:rPr>
            </w:pPr>
            <w:r w:rsidRPr="00BB76A4">
              <w:rPr>
                <w:color w:val="000000"/>
                <w:sz w:val="22"/>
                <w:szCs w:val="22"/>
              </w:rPr>
              <w:t>1.307</w:t>
            </w:r>
          </w:p>
        </w:tc>
        <w:tc>
          <w:tcPr>
            <w:tcW w:w="858" w:type="dxa"/>
            <w:tcBorders>
              <w:top w:val="nil"/>
              <w:left w:val="nil"/>
              <w:bottom w:val="nil"/>
              <w:right w:val="nil"/>
            </w:tcBorders>
            <w:shd w:val="clear" w:color="auto" w:fill="auto"/>
            <w:noWrap/>
            <w:vAlign w:val="center"/>
          </w:tcPr>
          <w:p w14:paraId="747D7286" w14:textId="0F68D8BD" w:rsidR="0024157D" w:rsidRPr="00BB76A4" w:rsidRDefault="0024157D" w:rsidP="0024157D">
            <w:pPr>
              <w:rPr>
                <w:color w:val="000000"/>
                <w:sz w:val="22"/>
                <w:szCs w:val="22"/>
              </w:rPr>
            </w:pPr>
            <w:r w:rsidRPr="00BB76A4">
              <w:rPr>
                <w:color w:val="000000"/>
                <w:sz w:val="22"/>
                <w:szCs w:val="22"/>
              </w:rPr>
              <w:t>(0.182)</w:t>
            </w:r>
          </w:p>
        </w:tc>
        <w:tc>
          <w:tcPr>
            <w:tcW w:w="760" w:type="dxa"/>
            <w:tcBorders>
              <w:top w:val="nil"/>
              <w:left w:val="nil"/>
              <w:bottom w:val="nil"/>
              <w:right w:val="nil"/>
            </w:tcBorders>
            <w:shd w:val="clear" w:color="auto" w:fill="auto"/>
            <w:noWrap/>
            <w:vAlign w:val="center"/>
            <w:hideMark/>
          </w:tcPr>
          <w:p w14:paraId="0B9F760B"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7F80451B" w14:textId="62416B1C" w:rsidR="0024157D" w:rsidRPr="00FE355C" w:rsidRDefault="0024157D" w:rsidP="0024157D">
            <w:pPr>
              <w:jc w:val="right"/>
              <w:rPr>
                <w:color w:val="000000"/>
                <w:sz w:val="22"/>
                <w:szCs w:val="22"/>
              </w:rPr>
            </w:pPr>
            <w:r>
              <w:rPr>
                <w:color w:val="000000"/>
                <w:sz w:val="22"/>
                <w:szCs w:val="22"/>
              </w:rPr>
              <w:t>1.111</w:t>
            </w:r>
          </w:p>
        </w:tc>
        <w:tc>
          <w:tcPr>
            <w:tcW w:w="858" w:type="dxa"/>
            <w:tcBorders>
              <w:top w:val="nil"/>
              <w:left w:val="nil"/>
              <w:bottom w:val="nil"/>
              <w:right w:val="nil"/>
            </w:tcBorders>
            <w:shd w:val="clear" w:color="auto" w:fill="auto"/>
            <w:noWrap/>
            <w:vAlign w:val="center"/>
          </w:tcPr>
          <w:p w14:paraId="76E81717" w14:textId="3FFDB145" w:rsidR="0024157D" w:rsidRPr="00FE355C" w:rsidRDefault="0024157D" w:rsidP="0024157D">
            <w:pPr>
              <w:rPr>
                <w:color w:val="000000"/>
                <w:sz w:val="22"/>
                <w:szCs w:val="22"/>
              </w:rPr>
            </w:pPr>
            <w:r>
              <w:rPr>
                <w:color w:val="000000"/>
                <w:sz w:val="22"/>
                <w:szCs w:val="22"/>
              </w:rPr>
              <w:t>(0.185)</w:t>
            </w:r>
          </w:p>
        </w:tc>
        <w:tc>
          <w:tcPr>
            <w:tcW w:w="760" w:type="dxa"/>
            <w:tcBorders>
              <w:top w:val="nil"/>
              <w:left w:val="nil"/>
              <w:bottom w:val="nil"/>
              <w:right w:val="nil"/>
            </w:tcBorders>
            <w:shd w:val="clear" w:color="auto" w:fill="auto"/>
            <w:noWrap/>
            <w:vAlign w:val="center"/>
            <w:hideMark/>
          </w:tcPr>
          <w:p w14:paraId="40CAB7FB"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3C00DDF1" w14:textId="1FA024F1" w:rsidR="0024157D" w:rsidRPr="00FE355C" w:rsidRDefault="0024157D" w:rsidP="0024157D">
            <w:pPr>
              <w:jc w:val="right"/>
              <w:rPr>
                <w:color w:val="000000"/>
                <w:sz w:val="22"/>
                <w:szCs w:val="22"/>
              </w:rPr>
            </w:pPr>
            <w:r>
              <w:rPr>
                <w:color w:val="000000"/>
                <w:sz w:val="22"/>
                <w:szCs w:val="22"/>
              </w:rPr>
              <w:t>1.197</w:t>
            </w:r>
          </w:p>
        </w:tc>
        <w:tc>
          <w:tcPr>
            <w:tcW w:w="858" w:type="dxa"/>
            <w:tcBorders>
              <w:top w:val="nil"/>
              <w:left w:val="nil"/>
              <w:bottom w:val="nil"/>
              <w:right w:val="nil"/>
            </w:tcBorders>
            <w:shd w:val="clear" w:color="auto" w:fill="auto"/>
            <w:noWrap/>
            <w:vAlign w:val="center"/>
          </w:tcPr>
          <w:p w14:paraId="084F4484" w14:textId="278FFEAA" w:rsidR="0024157D" w:rsidRPr="00FE355C" w:rsidRDefault="0024157D" w:rsidP="0024157D">
            <w:pPr>
              <w:rPr>
                <w:color w:val="000000"/>
                <w:sz w:val="22"/>
                <w:szCs w:val="22"/>
              </w:rPr>
            </w:pPr>
            <w:r>
              <w:rPr>
                <w:color w:val="000000"/>
                <w:sz w:val="22"/>
                <w:szCs w:val="22"/>
              </w:rPr>
              <w:t>(0.316)</w:t>
            </w:r>
          </w:p>
        </w:tc>
      </w:tr>
      <w:tr w:rsidR="0024157D" w:rsidRPr="00FE355C" w14:paraId="6AC8515D" w14:textId="77777777" w:rsidTr="003C1D03">
        <w:trPr>
          <w:trHeight w:val="320"/>
          <w:jc w:val="center"/>
        </w:trPr>
        <w:tc>
          <w:tcPr>
            <w:tcW w:w="1440" w:type="dxa"/>
            <w:tcBorders>
              <w:top w:val="nil"/>
              <w:left w:val="nil"/>
              <w:bottom w:val="nil"/>
              <w:right w:val="nil"/>
            </w:tcBorders>
            <w:shd w:val="clear" w:color="auto" w:fill="auto"/>
            <w:vAlign w:val="center"/>
            <w:hideMark/>
          </w:tcPr>
          <w:p w14:paraId="0E54AF61" w14:textId="77777777" w:rsidR="0024157D" w:rsidRPr="00FE355C" w:rsidRDefault="0024157D" w:rsidP="0024157D">
            <w:pPr>
              <w:rPr>
                <w:color w:val="000000"/>
                <w:sz w:val="22"/>
                <w:szCs w:val="22"/>
              </w:rPr>
            </w:pPr>
            <w:r w:rsidRPr="00FE355C">
              <w:rPr>
                <w:color w:val="000000"/>
                <w:sz w:val="22"/>
                <w:szCs w:val="22"/>
              </w:rPr>
              <w:t>CRP</w:t>
            </w:r>
          </w:p>
        </w:tc>
        <w:tc>
          <w:tcPr>
            <w:tcW w:w="760" w:type="dxa"/>
            <w:tcBorders>
              <w:top w:val="nil"/>
              <w:left w:val="nil"/>
              <w:bottom w:val="nil"/>
              <w:right w:val="nil"/>
            </w:tcBorders>
            <w:shd w:val="clear" w:color="auto" w:fill="auto"/>
            <w:noWrap/>
            <w:vAlign w:val="center"/>
            <w:hideMark/>
          </w:tcPr>
          <w:p w14:paraId="61D8D8B4"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hideMark/>
          </w:tcPr>
          <w:p w14:paraId="56FE61A2" w14:textId="0F5DDC9F" w:rsidR="0024157D" w:rsidRPr="003C1D03" w:rsidRDefault="0024157D" w:rsidP="0024157D">
            <w:pPr>
              <w:jc w:val="right"/>
              <w:rPr>
                <w:color w:val="000000"/>
                <w:sz w:val="22"/>
                <w:szCs w:val="22"/>
              </w:rPr>
            </w:pPr>
            <w:r w:rsidRPr="003C1D03">
              <w:rPr>
                <w:color w:val="000000"/>
                <w:sz w:val="22"/>
                <w:szCs w:val="22"/>
              </w:rPr>
              <w:t>1.352</w:t>
            </w:r>
          </w:p>
        </w:tc>
        <w:tc>
          <w:tcPr>
            <w:tcW w:w="916" w:type="dxa"/>
            <w:tcBorders>
              <w:top w:val="nil"/>
              <w:left w:val="nil"/>
              <w:bottom w:val="nil"/>
              <w:right w:val="nil"/>
            </w:tcBorders>
            <w:shd w:val="clear" w:color="auto" w:fill="auto"/>
            <w:noWrap/>
            <w:vAlign w:val="center"/>
            <w:hideMark/>
          </w:tcPr>
          <w:p w14:paraId="77F4616F" w14:textId="62326BF6" w:rsidR="0024157D" w:rsidRPr="003C1D03" w:rsidRDefault="0024157D" w:rsidP="0024157D">
            <w:pPr>
              <w:rPr>
                <w:color w:val="000000"/>
                <w:sz w:val="22"/>
                <w:szCs w:val="22"/>
              </w:rPr>
            </w:pPr>
            <w:r w:rsidRPr="003C1D03">
              <w:rPr>
                <w:color w:val="000000"/>
                <w:sz w:val="22"/>
                <w:szCs w:val="22"/>
              </w:rPr>
              <w:t>(0.234)</w:t>
            </w:r>
          </w:p>
        </w:tc>
        <w:tc>
          <w:tcPr>
            <w:tcW w:w="760" w:type="dxa"/>
            <w:tcBorders>
              <w:top w:val="nil"/>
              <w:left w:val="nil"/>
              <w:bottom w:val="nil"/>
              <w:right w:val="nil"/>
            </w:tcBorders>
            <w:shd w:val="clear" w:color="auto" w:fill="auto"/>
            <w:noWrap/>
            <w:vAlign w:val="center"/>
            <w:hideMark/>
          </w:tcPr>
          <w:p w14:paraId="754ADA81" w14:textId="77777777" w:rsidR="0024157D" w:rsidRPr="003C1D03" w:rsidRDefault="0024157D" w:rsidP="0024157D">
            <w:pPr>
              <w:jc w:val="right"/>
              <w:rPr>
                <w:color w:val="000000"/>
                <w:sz w:val="22"/>
                <w:szCs w:val="22"/>
              </w:rPr>
            </w:pPr>
            <w:r w:rsidRPr="003C1D03">
              <w:rPr>
                <w:color w:val="000000"/>
                <w:sz w:val="22"/>
                <w:szCs w:val="22"/>
              </w:rPr>
              <w:t>2224</w:t>
            </w:r>
          </w:p>
        </w:tc>
        <w:tc>
          <w:tcPr>
            <w:tcW w:w="821" w:type="dxa"/>
            <w:tcBorders>
              <w:top w:val="nil"/>
              <w:left w:val="nil"/>
              <w:bottom w:val="nil"/>
              <w:right w:val="nil"/>
            </w:tcBorders>
            <w:shd w:val="clear" w:color="auto" w:fill="auto"/>
            <w:noWrap/>
            <w:vAlign w:val="center"/>
          </w:tcPr>
          <w:p w14:paraId="53AD7861" w14:textId="006D87C1" w:rsidR="0024157D" w:rsidRPr="003C1D03" w:rsidRDefault="0024157D" w:rsidP="0024157D">
            <w:pPr>
              <w:jc w:val="right"/>
              <w:rPr>
                <w:color w:val="000000"/>
                <w:sz w:val="22"/>
                <w:szCs w:val="22"/>
              </w:rPr>
            </w:pPr>
            <w:r w:rsidRPr="003C1D03">
              <w:rPr>
                <w:color w:val="000000"/>
                <w:sz w:val="22"/>
                <w:szCs w:val="22"/>
              </w:rPr>
              <w:t>1.286</w:t>
            </w:r>
          </w:p>
        </w:tc>
        <w:tc>
          <w:tcPr>
            <w:tcW w:w="858" w:type="dxa"/>
            <w:tcBorders>
              <w:top w:val="nil"/>
              <w:left w:val="nil"/>
              <w:bottom w:val="nil"/>
              <w:right w:val="nil"/>
            </w:tcBorders>
            <w:shd w:val="clear" w:color="auto" w:fill="auto"/>
            <w:noWrap/>
            <w:vAlign w:val="center"/>
          </w:tcPr>
          <w:p w14:paraId="40F00245" w14:textId="100DD0FC" w:rsidR="0024157D" w:rsidRPr="003C1D03" w:rsidRDefault="0024157D" w:rsidP="0024157D">
            <w:pPr>
              <w:rPr>
                <w:color w:val="000000"/>
                <w:sz w:val="22"/>
                <w:szCs w:val="22"/>
              </w:rPr>
            </w:pPr>
            <w:r w:rsidRPr="003C1D03">
              <w:rPr>
                <w:color w:val="000000"/>
                <w:sz w:val="22"/>
                <w:szCs w:val="22"/>
              </w:rPr>
              <w:t>(0.256)</w:t>
            </w:r>
          </w:p>
        </w:tc>
        <w:tc>
          <w:tcPr>
            <w:tcW w:w="760" w:type="dxa"/>
            <w:tcBorders>
              <w:top w:val="nil"/>
              <w:left w:val="nil"/>
              <w:bottom w:val="nil"/>
              <w:right w:val="nil"/>
            </w:tcBorders>
            <w:shd w:val="clear" w:color="auto" w:fill="auto"/>
            <w:noWrap/>
            <w:vAlign w:val="center"/>
            <w:hideMark/>
          </w:tcPr>
          <w:p w14:paraId="5293F385"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10F22915" w14:textId="377BE3D6" w:rsidR="0024157D" w:rsidRPr="00BB76A4" w:rsidRDefault="0024157D" w:rsidP="0024157D">
            <w:pPr>
              <w:jc w:val="right"/>
              <w:rPr>
                <w:color w:val="000000"/>
                <w:sz w:val="22"/>
                <w:szCs w:val="22"/>
              </w:rPr>
            </w:pPr>
            <w:r w:rsidRPr="00BB76A4">
              <w:rPr>
                <w:color w:val="000000"/>
                <w:sz w:val="22"/>
                <w:szCs w:val="22"/>
              </w:rPr>
              <w:t>1.835</w:t>
            </w:r>
          </w:p>
        </w:tc>
        <w:tc>
          <w:tcPr>
            <w:tcW w:w="858" w:type="dxa"/>
            <w:tcBorders>
              <w:top w:val="nil"/>
              <w:left w:val="nil"/>
              <w:bottom w:val="nil"/>
              <w:right w:val="nil"/>
            </w:tcBorders>
            <w:shd w:val="clear" w:color="auto" w:fill="auto"/>
            <w:noWrap/>
            <w:vAlign w:val="center"/>
          </w:tcPr>
          <w:p w14:paraId="351ED675" w14:textId="0A1E7533" w:rsidR="0024157D" w:rsidRPr="00BB76A4" w:rsidRDefault="0024157D" w:rsidP="0024157D">
            <w:pPr>
              <w:rPr>
                <w:color w:val="000000"/>
                <w:sz w:val="22"/>
                <w:szCs w:val="22"/>
              </w:rPr>
            </w:pPr>
            <w:r w:rsidRPr="00BB76A4">
              <w:rPr>
                <w:color w:val="000000"/>
                <w:sz w:val="22"/>
                <w:szCs w:val="22"/>
              </w:rPr>
              <w:t>(0.226)</w:t>
            </w:r>
          </w:p>
        </w:tc>
        <w:tc>
          <w:tcPr>
            <w:tcW w:w="760" w:type="dxa"/>
            <w:tcBorders>
              <w:top w:val="nil"/>
              <w:left w:val="nil"/>
              <w:bottom w:val="nil"/>
              <w:right w:val="nil"/>
            </w:tcBorders>
            <w:shd w:val="clear" w:color="auto" w:fill="auto"/>
            <w:noWrap/>
            <w:vAlign w:val="center"/>
            <w:hideMark/>
          </w:tcPr>
          <w:p w14:paraId="7B161972"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19DB2D8B" w14:textId="7A740EA7" w:rsidR="0024157D" w:rsidRPr="00FE355C" w:rsidRDefault="0024157D" w:rsidP="0024157D">
            <w:pPr>
              <w:jc w:val="right"/>
              <w:rPr>
                <w:color w:val="000000"/>
                <w:sz w:val="22"/>
                <w:szCs w:val="22"/>
              </w:rPr>
            </w:pPr>
            <w:r>
              <w:rPr>
                <w:color w:val="000000"/>
                <w:sz w:val="22"/>
                <w:szCs w:val="22"/>
              </w:rPr>
              <w:t>1.528</w:t>
            </w:r>
          </w:p>
        </w:tc>
        <w:tc>
          <w:tcPr>
            <w:tcW w:w="858" w:type="dxa"/>
            <w:tcBorders>
              <w:top w:val="nil"/>
              <w:left w:val="nil"/>
              <w:bottom w:val="nil"/>
              <w:right w:val="nil"/>
            </w:tcBorders>
            <w:shd w:val="clear" w:color="auto" w:fill="auto"/>
            <w:noWrap/>
            <w:vAlign w:val="center"/>
          </w:tcPr>
          <w:p w14:paraId="086EDC2E" w14:textId="63E42DD6" w:rsidR="0024157D" w:rsidRPr="00FE355C" w:rsidRDefault="0024157D" w:rsidP="0024157D">
            <w:pPr>
              <w:rPr>
                <w:color w:val="000000"/>
                <w:sz w:val="22"/>
                <w:szCs w:val="22"/>
              </w:rPr>
            </w:pPr>
            <w:r>
              <w:rPr>
                <w:color w:val="000000"/>
                <w:sz w:val="22"/>
                <w:szCs w:val="22"/>
              </w:rPr>
              <w:t>(0.268)</w:t>
            </w:r>
          </w:p>
        </w:tc>
        <w:tc>
          <w:tcPr>
            <w:tcW w:w="760" w:type="dxa"/>
            <w:tcBorders>
              <w:top w:val="nil"/>
              <w:left w:val="nil"/>
              <w:bottom w:val="nil"/>
              <w:right w:val="nil"/>
            </w:tcBorders>
            <w:shd w:val="clear" w:color="auto" w:fill="auto"/>
            <w:noWrap/>
            <w:vAlign w:val="center"/>
            <w:hideMark/>
          </w:tcPr>
          <w:p w14:paraId="20018A68"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76278C5F" w14:textId="049546B2" w:rsidR="0024157D" w:rsidRPr="00FE355C" w:rsidRDefault="0024157D" w:rsidP="0024157D">
            <w:pPr>
              <w:jc w:val="right"/>
              <w:rPr>
                <w:color w:val="000000"/>
                <w:sz w:val="22"/>
                <w:szCs w:val="22"/>
              </w:rPr>
            </w:pPr>
            <w:r>
              <w:rPr>
                <w:color w:val="000000"/>
                <w:sz w:val="22"/>
                <w:szCs w:val="22"/>
              </w:rPr>
              <w:t>1.302</w:t>
            </w:r>
          </w:p>
        </w:tc>
        <w:tc>
          <w:tcPr>
            <w:tcW w:w="858" w:type="dxa"/>
            <w:tcBorders>
              <w:top w:val="nil"/>
              <w:left w:val="nil"/>
              <w:bottom w:val="nil"/>
              <w:right w:val="nil"/>
            </w:tcBorders>
            <w:shd w:val="clear" w:color="auto" w:fill="auto"/>
            <w:noWrap/>
            <w:vAlign w:val="center"/>
          </w:tcPr>
          <w:p w14:paraId="66411B7C" w14:textId="57D59482" w:rsidR="0024157D" w:rsidRPr="00FE355C" w:rsidRDefault="0024157D" w:rsidP="0024157D">
            <w:pPr>
              <w:rPr>
                <w:color w:val="000000"/>
                <w:sz w:val="22"/>
                <w:szCs w:val="22"/>
              </w:rPr>
            </w:pPr>
            <w:r>
              <w:rPr>
                <w:color w:val="000000"/>
                <w:sz w:val="22"/>
                <w:szCs w:val="22"/>
              </w:rPr>
              <w:t>(0.217)</w:t>
            </w:r>
          </w:p>
        </w:tc>
      </w:tr>
      <w:tr w:rsidR="0024157D" w:rsidRPr="00FE355C" w14:paraId="0F565D18" w14:textId="77777777" w:rsidTr="003C1D03">
        <w:trPr>
          <w:trHeight w:val="320"/>
          <w:jc w:val="center"/>
        </w:trPr>
        <w:tc>
          <w:tcPr>
            <w:tcW w:w="1440" w:type="dxa"/>
            <w:tcBorders>
              <w:top w:val="nil"/>
              <w:left w:val="nil"/>
              <w:bottom w:val="nil"/>
              <w:right w:val="nil"/>
            </w:tcBorders>
            <w:shd w:val="clear" w:color="auto" w:fill="auto"/>
            <w:vAlign w:val="center"/>
            <w:hideMark/>
          </w:tcPr>
          <w:p w14:paraId="21E65D84" w14:textId="77777777" w:rsidR="0024157D" w:rsidRPr="00FE355C" w:rsidRDefault="0024157D" w:rsidP="0024157D">
            <w:pPr>
              <w:rPr>
                <w:color w:val="000000"/>
                <w:sz w:val="22"/>
                <w:szCs w:val="22"/>
              </w:rPr>
            </w:pPr>
            <w:r w:rsidRPr="00FE355C">
              <w:rPr>
                <w:color w:val="000000"/>
                <w:sz w:val="22"/>
                <w:szCs w:val="22"/>
              </w:rPr>
              <w:t>Glucose</w:t>
            </w:r>
          </w:p>
        </w:tc>
        <w:tc>
          <w:tcPr>
            <w:tcW w:w="760" w:type="dxa"/>
            <w:tcBorders>
              <w:top w:val="nil"/>
              <w:left w:val="nil"/>
              <w:bottom w:val="nil"/>
              <w:right w:val="nil"/>
            </w:tcBorders>
            <w:shd w:val="clear" w:color="auto" w:fill="auto"/>
            <w:noWrap/>
            <w:vAlign w:val="center"/>
            <w:hideMark/>
          </w:tcPr>
          <w:p w14:paraId="1D9E46D4"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hideMark/>
          </w:tcPr>
          <w:p w14:paraId="5C0FFD7E" w14:textId="08167C12" w:rsidR="0024157D" w:rsidRPr="003C1D03" w:rsidRDefault="0024157D" w:rsidP="0024157D">
            <w:pPr>
              <w:jc w:val="right"/>
              <w:rPr>
                <w:color w:val="000000"/>
                <w:sz w:val="22"/>
                <w:szCs w:val="22"/>
              </w:rPr>
            </w:pPr>
            <w:r w:rsidRPr="003C1D03">
              <w:rPr>
                <w:color w:val="000000"/>
                <w:sz w:val="22"/>
                <w:szCs w:val="22"/>
              </w:rPr>
              <w:t>1.067</w:t>
            </w:r>
          </w:p>
        </w:tc>
        <w:tc>
          <w:tcPr>
            <w:tcW w:w="916" w:type="dxa"/>
            <w:tcBorders>
              <w:top w:val="nil"/>
              <w:left w:val="nil"/>
              <w:bottom w:val="nil"/>
              <w:right w:val="nil"/>
            </w:tcBorders>
            <w:shd w:val="clear" w:color="auto" w:fill="auto"/>
            <w:noWrap/>
            <w:vAlign w:val="center"/>
            <w:hideMark/>
          </w:tcPr>
          <w:p w14:paraId="6C7CB9BD" w14:textId="3221DC6D" w:rsidR="0024157D" w:rsidRPr="003C1D03" w:rsidRDefault="0024157D" w:rsidP="0024157D">
            <w:pPr>
              <w:rPr>
                <w:color w:val="000000"/>
                <w:sz w:val="22"/>
                <w:szCs w:val="22"/>
              </w:rPr>
            </w:pPr>
            <w:r w:rsidRPr="003C1D03">
              <w:rPr>
                <w:color w:val="000000"/>
                <w:sz w:val="22"/>
                <w:szCs w:val="22"/>
              </w:rPr>
              <w:t>(0.096)</w:t>
            </w:r>
          </w:p>
        </w:tc>
        <w:tc>
          <w:tcPr>
            <w:tcW w:w="760" w:type="dxa"/>
            <w:tcBorders>
              <w:top w:val="nil"/>
              <w:left w:val="nil"/>
              <w:bottom w:val="nil"/>
              <w:right w:val="nil"/>
            </w:tcBorders>
            <w:shd w:val="clear" w:color="auto" w:fill="auto"/>
            <w:noWrap/>
            <w:vAlign w:val="center"/>
            <w:hideMark/>
          </w:tcPr>
          <w:p w14:paraId="07EE883E" w14:textId="77777777" w:rsidR="0024157D" w:rsidRPr="003C1D03" w:rsidRDefault="0024157D" w:rsidP="0024157D">
            <w:pPr>
              <w:jc w:val="right"/>
              <w:rPr>
                <w:color w:val="000000"/>
                <w:sz w:val="22"/>
                <w:szCs w:val="22"/>
              </w:rPr>
            </w:pPr>
            <w:r w:rsidRPr="003C1D03">
              <w:rPr>
                <w:color w:val="000000"/>
                <w:sz w:val="22"/>
                <w:szCs w:val="22"/>
              </w:rPr>
              <w:t>2224</w:t>
            </w:r>
          </w:p>
        </w:tc>
        <w:tc>
          <w:tcPr>
            <w:tcW w:w="821" w:type="dxa"/>
            <w:tcBorders>
              <w:top w:val="nil"/>
              <w:left w:val="nil"/>
              <w:bottom w:val="nil"/>
              <w:right w:val="nil"/>
            </w:tcBorders>
            <w:shd w:val="clear" w:color="auto" w:fill="auto"/>
            <w:noWrap/>
            <w:vAlign w:val="center"/>
          </w:tcPr>
          <w:p w14:paraId="64ED5A4F" w14:textId="7700AA19" w:rsidR="0024157D" w:rsidRPr="003C1D03" w:rsidRDefault="0024157D" w:rsidP="0024157D">
            <w:pPr>
              <w:jc w:val="right"/>
              <w:rPr>
                <w:color w:val="000000"/>
                <w:sz w:val="22"/>
                <w:szCs w:val="22"/>
              </w:rPr>
            </w:pPr>
            <w:r w:rsidRPr="003C1D03">
              <w:rPr>
                <w:color w:val="000000"/>
                <w:sz w:val="22"/>
                <w:szCs w:val="22"/>
              </w:rPr>
              <w:t>1.066</w:t>
            </w:r>
          </w:p>
        </w:tc>
        <w:tc>
          <w:tcPr>
            <w:tcW w:w="858" w:type="dxa"/>
            <w:tcBorders>
              <w:top w:val="nil"/>
              <w:left w:val="nil"/>
              <w:bottom w:val="nil"/>
              <w:right w:val="nil"/>
            </w:tcBorders>
            <w:shd w:val="clear" w:color="auto" w:fill="auto"/>
            <w:noWrap/>
            <w:vAlign w:val="center"/>
          </w:tcPr>
          <w:p w14:paraId="00AE73DA" w14:textId="302F9806" w:rsidR="0024157D" w:rsidRPr="003C1D03" w:rsidRDefault="0024157D" w:rsidP="0024157D">
            <w:pPr>
              <w:rPr>
                <w:color w:val="000000"/>
                <w:sz w:val="22"/>
                <w:szCs w:val="22"/>
              </w:rPr>
            </w:pPr>
            <w:r w:rsidRPr="003C1D03">
              <w:rPr>
                <w:color w:val="000000"/>
                <w:sz w:val="22"/>
                <w:szCs w:val="22"/>
              </w:rPr>
              <w:t>(0.101)</w:t>
            </w:r>
          </w:p>
        </w:tc>
        <w:tc>
          <w:tcPr>
            <w:tcW w:w="760" w:type="dxa"/>
            <w:tcBorders>
              <w:top w:val="nil"/>
              <w:left w:val="nil"/>
              <w:bottom w:val="nil"/>
              <w:right w:val="nil"/>
            </w:tcBorders>
            <w:shd w:val="clear" w:color="auto" w:fill="auto"/>
            <w:noWrap/>
            <w:vAlign w:val="center"/>
            <w:hideMark/>
          </w:tcPr>
          <w:p w14:paraId="3F9F1BEE"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55FF59F8" w14:textId="30D44123" w:rsidR="0024157D" w:rsidRPr="00BB76A4" w:rsidRDefault="0024157D" w:rsidP="0024157D">
            <w:pPr>
              <w:jc w:val="right"/>
              <w:rPr>
                <w:color w:val="000000"/>
                <w:sz w:val="22"/>
                <w:szCs w:val="22"/>
              </w:rPr>
            </w:pPr>
            <w:r w:rsidRPr="00BB76A4">
              <w:rPr>
                <w:color w:val="000000"/>
                <w:sz w:val="22"/>
                <w:szCs w:val="22"/>
              </w:rPr>
              <w:t>1.086</w:t>
            </w:r>
          </w:p>
        </w:tc>
        <w:tc>
          <w:tcPr>
            <w:tcW w:w="858" w:type="dxa"/>
            <w:tcBorders>
              <w:top w:val="nil"/>
              <w:left w:val="nil"/>
              <w:bottom w:val="nil"/>
              <w:right w:val="nil"/>
            </w:tcBorders>
            <w:shd w:val="clear" w:color="auto" w:fill="auto"/>
            <w:noWrap/>
            <w:vAlign w:val="center"/>
          </w:tcPr>
          <w:p w14:paraId="402B6299" w14:textId="2A841347" w:rsidR="0024157D" w:rsidRPr="00BB76A4" w:rsidRDefault="0024157D" w:rsidP="0024157D">
            <w:pPr>
              <w:rPr>
                <w:color w:val="000000"/>
                <w:sz w:val="22"/>
                <w:szCs w:val="22"/>
              </w:rPr>
            </w:pPr>
            <w:r w:rsidRPr="00BB76A4">
              <w:rPr>
                <w:color w:val="000000"/>
                <w:sz w:val="22"/>
                <w:szCs w:val="22"/>
              </w:rPr>
              <w:t>(0.077)</w:t>
            </w:r>
          </w:p>
        </w:tc>
        <w:tc>
          <w:tcPr>
            <w:tcW w:w="760" w:type="dxa"/>
            <w:tcBorders>
              <w:top w:val="nil"/>
              <w:left w:val="nil"/>
              <w:bottom w:val="nil"/>
              <w:right w:val="nil"/>
            </w:tcBorders>
            <w:shd w:val="clear" w:color="auto" w:fill="auto"/>
            <w:noWrap/>
            <w:vAlign w:val="center"/>
            <w:hideMark/>
          </w:tcPr>
          <w:p w14:paraId="5B7269D0"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4F522F6C" w14:textId="210C3C60" w:rsidR="0024157D" w:rsidRPr="00FE355C" w:rsidRDefault="0024157D" w:rsidP="0024157D">
            <w:pPr>
              <w:jc w:val="right"/>
              <w:rPr>
                <w:color w:val="000000"/>
                <w:sz w:val="22"/>
                <w:szCs w:val="22"/>
              </w:rPr>
            </w:pPr>
            <w:r>
              <w:rPr>
                <w:color w:val="000000"/>
                <w:sz w:val="22"/>
                <w:szCs w:val="22"/>
              </w:rPr>
              <w:t>1.136</w:t>
            </w:r>
          </w:p>
        </w:tc>
        <w:tc>
          <w:tcPr>
            <w:tcW w:w="858" w:type="dxa"/>
            <w:tcBorders>
              <w:top w:val="nil"/>
              <w:left w:val="nil"/>
              <w:bottom w:val="nil"/>
              <w:right w:val="nil"/>
            </w:tcBorders>
            <w:shd w:val="clear" w:color="auto" w:fill="auto"/>
            <w:noWrap/>
            <w:vAlign w:val="center"/>
          </w:tcPr>
          <w:p w14:paraId="1EF21A6D" w14:textId="37E5CAD3" w:rsidR="0024157D" w:rsidRPr="00FE355C" w:rsidRDefault="0024157D" w:rsidP="0024157D">
            <w:pPr>
              <w:rPr>
                <w:color w:val="000000"/>
                <w:sz w:val="22"/>
                <w:szCs w:val="22"/>
              </w:rPr>
            </w:pPr>
            <w:r>
              <w:rPr>
                <w:color w:val="000000"/>
                <w:sz w:val="22"/>
                <w:szCs w:val="22"/>
              </w:rPr>
              <w:t>(0.168)</w:t>
            </w:r>
          </w:p>
        </w:tc>
        <w:tc>
          <w:tcPr>
            <w:tcW w:w="760" w:type="dxa"/>
            <w:tcBorders>
              <w:top w:val="nil"/>
              <w:left w:val="nil"/>
              <w:bottom w:val="nil"/>
              <w:right w:val="nil"/>
            </w:tcBorders>
            <w:shd w:val="clear" w:color="auto" w:fill="auto"/>
            <w:noWrap/>
            <w:vAlign w:val="center"/>
            <w:hideMark/>
          </w:tcPr>
          <w:p w14:paraId="48EC996B"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37C68533" w14:textId="55E555E1" w:rsidR="0024157D" w:rsidRPr="00FE355C" w:rsidRDefault="0024157D" w:rsidP="0024157D">
            <w:pPr>
              <w:jc w:val="right"/>
              <w:rPr>
                <w:color w:val="000000"/>
                <w:sz w:val="22"/>
                <w:szCs w:val="22"/>
              </w:rPr>
            </w:pPr>
            <w:r>
              <w:rPr>
                <w:color w:val="000000"/>
                <w:sz w:val="22"/>
                <w:szCs w:val="22"/>
              </w:rPr>
              <w:t>1.093</w:t>
            </w:r>
          </w:p>
        </w:tc>
        <w:tc>
          <w:tcPr>
            <w:tcW w:w="858" w:type="dxa"/>
            <w:tcBorders>
              <w:top w:val="nil"/>
              <w:left w:val="nil"/>
              <w:bottom w:val="nil"/>
              <w:right w:val="nil"/>
            </w:tcBorders>
            <w:shd w:val="clear" w:color="auto" w:fill="auto"/>
            <w:noWrap/>
            <w:vAlign w:val="center"/>
          </w:tcPr>
          <w:p w14:paraId="55F0BB82" w14:textId="46FC70BF" w:rsidR="0024157D" w:rsidRPr="00FE355C" w:rsidRDefault="0024157D" w:rsidP="0024157D">
            <w:pPr>
              <w:rPr>
                <w:color w:val="000000"/>
                <w:sz w:val="22"/>
                <w:szCs w:val="22"/>
              </w:rPr>
            </w:pPr>
            <w:r>
              <w:rPr>
                <w:color w:val="000000"/>
                <w:sz w:val="22"/>
                <w:szCs w:val="22"/>
              </w:rPr>
              <w:t>(0.130)</w:t>
            </w:r>
          </w:p>
        </w:tc>
      </w:tr>
      <w:tr w:rsidR="0024157D" w:rsidRPr="00FE355C" w14:paraId="4DC21B05" w14:textId="77777777" w:rsidTr="003C1D03">
        <w:trPr>
          <w:trHeight w:val="320"/>
          <w:jc w:val="center"/>
        </w:trPr>
        <w:tc>
          <w:tcPr>
            <w:tcW w:w="1440" w:type="dxa"/>
            <w:tcBorders>
              <w:top w:val="nil"/>
              <w:left w:val="nil"/>
              <w:bottom w:val="nil"/>
              <w:right w:val="nil"/>
            </w:tcBorders>
            <w:shd w:val="clear" w:color="auto" w:fill="auto"/>
            <w:vAlign w:val="center"/>
            <w:hideMark/>
          </w:tcPr>
          <w:p w14:paraId="7F3E26A6" w14:textId="77777777" w:rsidR="0024157D" w:rsidRPr="00FE355C" w:rsidRDefault="0024157D" w:rsidP="0024157D">
            <w:pPr>
              <w:rPr>
                <w:color w:val="000000"/>
                <w:sz w:val="22"/>
                <w:szCs w:val="22"/>
              </w:rPr>
            </w:pPr>
            <w:r w:rsidRPr="00FE355C">
              <w:rPr>
                <w:color w:val="000000"/>
                <w:sz w:val="22"/>
                <w:szCs w:val="22"/>
              </w:rPr>
              <w:t>Insulin</w:t>
            </w:r>
          </w:p>
        </w:tc>
        <w:tc>
          <w:tcPr>
            <w:tcW w:w="760" w:type="dxa"/>
            <w:tcBorders>
              <w:top w:val="nil"/>
              <w:left w:val="nil"/>
              <w:bottom w:val="nil"/>
              <w:right w:val="nil"/>
            </w:tcBorders>
            <w:shd w:val="clear" w:color="auto" w:fill="auto"/>
            <w:noWrap/>
            <w:vAlign w:val="center"/>
            <w:hideMark/>
          </w:tcPr>
          <w:p w14:paraId="0E5DB2B5"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hideMark/>
          </w:tcPr>
          <w:p w14:paraId="3B9D7BBB" w14:textId="46A86C68" w:rsidR="0024157D" w:rsidRPr="003C1D03" w:rsidRDefault="0024157D" w:rsidP="0024157D">
            <w:pPr>
              <w:jc w:val="right"/>
              <w:rPr>
                <w:color w:val="000000"/>
                <w:sz w:val="22"/>
                <w:szCs w:val="22"/>
              </w:rPr>
            </w:pPr>
            <w:r w:rsidRPr="003C1D03">
              <w:rPr>
                <w:color w:val="000000"/>
                <w:sz w:val="22"/>
                <w:szCs w:val="22"/>
              </w:rPr>
              <w:t>1.203</w:t>
            </w:r>
          </w:p>
        </w:tc>
        <w:tc>
          <w:tcPr>
            <w:tcW w:w="916" w:type="dxa"/>
            <w:tcBorders>
              <w:top w:val="nil"/>
              <w:left w:val="nil"/>
              <w:bottom w:val="nil"/>
              <w:right w:val="nil"/>
            </w:tcBorders>
            <w:shd w:val="clear" w:color="auto" w:fill="auto"/>
            <w:noWrap/>
            <w:vAlign w:val="center"/>
            <w:hideMark/>
          </w:tcPr>
          <w:p w14:paraId="23A094B2" w14:textId="137E5DD7" w:rsidR="0024157D" w:rsidRPr="003C1D03" w:rsidRDefault="0024157D" w:rsidP="0024157D">
            <w:pPr>
              <w:rPr>
                <w:color w:val="000000"/>
                <w:sz w:val="22"/>
                <w:szCs w:val="22"/>
              </w:rPr>
            </w:pPr>
            <w:r w:rsidRPr="003C1D03">
              <w:rPr>
                <w:color w:val="000000"/>
                <w:sz w:val="22"/>
                <w:szCs w:val="22"/>
              </w:rPr>
              <w:t>(0.197)</w:t>
            </w:r>
          </w:p>
        </w:tc>
        <w:tc>
          <w:tcPr>
            <w:tcW w:w="760" w:type="dxa"/>
            <w:tcBorders>
              <w:top w:val="nil"/>
              <w:left w:val="nil"/>
              <w:bottom w:val="nil"/>
              <w:right w:val="nil"/>
            </w:tcBorders>
            <w:shd w:val="clear" w:color="auto" w:fill="auto"/>
            <w:noWrap/>
            <w:vAlign w:val="center"/>
            <w:hideMark/>
          </w:tcPr>
          <w:p w14:paraId="62752962" w14:textId="77777777" w:rsidR="0024157D" w:rsidRPr="003C1D03" w:rsidRDefault="0024157D" w:rsidP="0024157D">
            <w:pPr>
              <w:jc w:val="right"/>
              <w:rPr>
                <w:color w:val="000000"/>
                <w:sz w:val="22"/>
                <w:szCs w:val="22"/>
              </w:rPr>
            </w:pPr>
            <w:r w:rsidRPr="003C1D03">
              <w:rPr>
                <w:color w:val="000000"/>
                <w:sz w:val="22"/>
                <w:szCs w:val="22"/>
              </w:rPr>
              <w:t>2224</w:t>
            </w:r>
          </w:p>
        </w:tc>
        <w:tc>
          <w:tcPr>
            <w:tcW w:w="821" w:type="dxa"/>
            <w:tcBorders>
              <w:top w:val="nil"/>
              <w:left w:val="nil"/>
              <w:bottom w:val="nil"/>
              <w:right w:val="nil"/>
            </w:tcBorders>
            <w:shd w:val="clear" w:color="auto" w:fill="auto"/>
            <w:noWrap/>
            <w:vAlign w:val="center"/>
          </w:tcPr>
          <w:p w14:paraId="43C181B2" w14:textId="34494E5D" w:rsidR="0024157D" w:rsidRPr="003C1D03" w:rsidRDefault="0024157D" w:rsidP="0024157D">
            <w:pPr>
              <w:jc w:val="right"/>
              <w:rPr>
                <w:color w:val="000000"/>
                <w:sz w:val="22"/>
                <w:szCs w:val="22"/>
              </w:rPr>
            </w:pPr>
            <w:r w:rsidRPr="003C1D03">
              <w:rPr>
                <w:color w:val="000000"/>
                <w:sz w:val="22"/>
                <w:szCs w:val="22"/>
              </w:rPr>
              <w:t>1.19</w:t>
            </w:r>
            <w:r>
              <w:rPr>
                <w:color w:val="000000"/>
                <w:sz w:val="22"/>
                <w:szCs w:val="22"/>
              </w:rPr>
              <w:t>0</w:t>
            </w:r>
          </w:p>
        </w:tc>
        <w:tc>
          <w:tcPr>
            <w:tcW w:w="858" w:type="dxa"/>
            <w:tcBorders>
              <w:top w:val="nil"/>
              <w:left w:val="nil"/>
              <w:bottom w:val="nil"/>
              <w:right w:val="nil"/>
            </w:tcBorders>
            <w:shd w:val="clear" w:color="auto" w:fill="auto"/>
            <w:noWrap/>
            <w:vAlign w:val="center"/>
          </w:tcPr>
          <w:p w14:paraId="7199757C" w14:textId="20710BEC" w:rsidR="0024157D" w:rsidRPr="003C1D03" w:rsidRDefault="0024157D" w:rsidP="0024157D">
            <w:pPr>
              <w:rPr>
                <w:color w:val="000000"/>
                <w:sz w:val="22"/>
                <w:szCs w:val="22"/>
              </w:rPr>
            </w:pPr>
            <w:r w:rsidRPr="003C1D03">
              <w:rPr>
                <w:color w:val="000000"/>
                <w:sz w:val="22"/>
                <w:szCs w:val="22"/>
              </w:rPr>
              <w:t>(0.174)</w:t>
            </w:r>
          </w:p>
        </w:tc>
        <w:tc>
          <w:tcPr>
            <w:tcW w:w="760" w:type="dxa"/>
            <w:tcBorders>
              <w:top w:val="nil"/>
              <w:left w:val="nil"/>
              <w:bottom w:val="nil"/>
              <w:right w:val="nil"/>
            </w:tcBorders>
            <w:shd w:val="clear" w:color="auto" w:fill="auto"/>
            <w:noWrap/>
            <w:vAlign w:val="center"/>
            <w:hideMark/>
          </w:tcPr>
          <w:p w14:paraId="273CFE80"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69FC3011" w14:textId="7B49A252" w:rsidR="0024157D" w:rsidRPr="00BB76A4" w:rsidRDefault="0024157D" w:rsidP="0024157D">
            <w:pPr>
              <w:jc w:val="right"/>
              <w:rPr>
                <w:color w:val="000000"/>
                <w:sz w:val="22"/>
                <w:szCs w:val="22"/>
              </w:rPr>
            </w:pPr>
            <w:r w:rsidRPr="00BB76A4">
              <w:rPr>
                <w:color w:val="000000"/>
                <w:sz w:val="22"/>
                <w:szCs w:val="22"/>
              </w:rPr>
              <w:t>1.145</w:t>
            </w:r>
          </w:p>
        </w:tc>
        <w:tc>
          <w:tcPr>
            <w:tcW w:w="858" w:type="dxa"/>
            <w:tcBorders>
              <w:top w:val="nil"/>
              <w:left w:val="nil"/>
              <w:bottom w:val="nil"/>
              <w:right w:val="nil"/>
            </w:tcBorders>
            <w:shd w:val="clear" w:color="auto" w:fill="auto"/>
            <w:noWrap/>
            <w:vAlign w:val="center"/>
          </w:tcPr>
          <w:p w14:paraId="0ACCE587" w14:textId="39C56E7D" w:rsidR="0024157D" w:rsidRPr="00BB76A4" w:rsidRDefault="0024157D" w:rsidP="0024157D">
            <w:pPr>
              <w:rPr>
                <w:color w:val="000000"/>
                <w:sz w:val="22"/>
                <w:szCs w:val="22"/>
              </w:rPr>
            </w:pPr>
            <w:r w:rsidRPr="00BB76A4">
              <w:rPr>
                <w:color w:val="000000"/>
                <w:sz w:val="22"/>
                <w:szCs w:val="22"/>
              </w:rPr>
              <w:t>(0.158)</w:t>
            </w:r>
          </w:p>
        </w:tc>
        <w:tc>
          <w:tcPr>
            <w:tcW w:w="760" w:type="dxa"/>
            <w:tcBorders>
              <w:top w:val="nil"/>
              <w:left w:val="nil"/>
              <w:bottom w:val="nil"/>
              <w:right w:val="nil"/>
            </w:tcBorders>
            <w:shd w:val="clear" w:color="auto" w:fill="auto"/>
            <w:noWrap/>
            <w:vAlign w:val="center"/>
            <w:hideMark/>
          </w:tcPr>
          <w:p w14:paraId="718E2E5A"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76952961" w14:textId="53D2E360" w:rsidR="0024157D" w:rsidRPr="00FE355C" w:rsidRDefault="0024157D" w:rsidP="0024157D">
            <w:pPr>
              <w:jc w:val="right"/>
              <w:rPr>
                <w:color w:val="000000"/>
                <w:sz w:val="22"/>
                <w:szCs w:val="22"/>
              </w:rPr>
            </w:pPr>
            <w:r>
              <w:rPr>
                <w:color w:val="000000"/>
                <w:sz w:val="22"/>
                <w:szCs w:val="22"/>
              </w:rPr>
              <w:t>1.203</w:t>
            </w:r>
          </w:p>
        </w:tc>
        <w:tc>
          <w:tcPr>
            <w:tcW w:w="858" w:type="dxa"/>
            <w:tcBorders>
              <w:top w:val="nil"/>
              <w:left w:val="nil"/>
              <w:bottom w:val="nil"/>
              <w:right w:val="nil"/>
            </w:tcBorders>
            <w:shd w:val="clear" w:color="auto" w:fill="auto"/>
            <w:noWrap/>
            <w:vAlign w:val="center"/>
          </w:tcPr>
          <w:p w14:paraId="536163A6" w14:textId="5FACF34E" w:rsidR="0024157D" w:rsidRPr="00FE355C" w:rsidRDefault="0024157D" w:rsidP="0024157D">
            <w:pPr>
              <w:rPr>
                <w:color w:val="000000"/>
                <w:sz w:val="22"/>
                <w:szCs w:val="22"/>
              </w:rPr>
            </w:pPr>
            <w:r>
              <w:rPr>
                <w:color w:val="000000"/>
                <w:sz w:val="22"/>
                <w:szCs w:val="22"/>
              </w:rPr>
              <w:t>(0.196)</w:t>
            </w:r>
          </w:p>
        </w:tc>
        <w:tc>
          <w:tcPr>
            <w:tcW w:w="760" w:type="dxa"/>
            <w:tcBorders>
              <w:top w:val="nil"/>
              <w:left w:val="nil"/>
              <w:bottom w:val="nil"/>
              <w:right w:val="nil"/>
            </w:tcBorders>
            <w:shd w:val="clear" w:color="auto" w:fill="auto"/>
            <w:noWrap/>
            <w:vAlign w:val="center"/>
            <w:hideMark/>
          </w:tcPr>
          <w:p w14:paraId="5A38C96B"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4F940036" w14:textId="34E730C9" w:rsidR="0024157D" w:rsidRPr="00FE355C" w:rsidRDefault="0024157D" w:rsidP="0024157D">
            <w:pPr>
              <w:jc w:val="right"/>
              <w:rPr>
                <w:color w:val="000000"/>
                <w:sz w:val="22"/>
                <w:szCs w:val="22"/>
              </w:rPr>
            </w:pPr>
            <w:r>
              <w:rPr>
                <w:color w:val="000000"/>
                <w:sz w:val="22"/>
                <w:szCs w:val="22"/>
              </w:rPr>
              <w:t>1.238</w:t>
            </w:r>
          </w:p>
        </w:tc>
        <w:tc>
          <w:tcPr>
            <w:tcW w:w="858" w:type="dxa"/>
            <w:tcBorders>
              <w:top w:val="nil"/>
              <w:left w:val="nil"/>
              <w:bottom w:val="nil"/>
              <w:right w:val="nil"/>
            </w:tcBorders>
            <w:shd w:val="clear" w:color="auto" w:fill="auto"/>
            <w:noWrap/>
            <w:vAlign w:val="center"/>
          </w:tcPr>
          <w:p w14:paraId="7BD8F87F" w14:textId="6340C993" w:rsidR="0024157D" w:rsidRPr="00FE355C" w:rsidRDefault="0024157D" w:rsidP="0024157D">
            <w:pPr>
              <w:rPr>
                <w:color w:val="000000"/>
                <w:sz w:val="22"/>
                <w:szCs w:val="22"/>
              </w:rPr>
            </w:pPr>
            <w:r>
              <w:rPr>
                <w:color w:val="000000"/>
                <w:sz w:val="22"/>
                <w:szCs w:val="22"/>
              </w:rPr>
              <w:t>(0.167)</w:t>
            </w:r>
          </w:p>
        </w:tc>
      </w:tr>
      <w:tr w:rsidR="0024157D" w:rsidRPr="00FE355C" w14:paraId="53D12DFC" w14:textId="77777777" w:rsidTr="003C1D03">
        <w:trPr>
          <w:trHeight w:val="320"/>
          <w:jc w:val="center"/>
        </w:trPr>
        <w:tc>
          <w:tcPr>
            <w:tcW w:w="1440" w:type="dxa"/>
            <w:tcBorders>
              <w:top w:val="nil"/>
              <w:left w:val="nil"/>
              <w:bottom w:val="nil"/>
              <w:right w:val="nil"/>
            </w:tcBorders>
            <w:shd w:val="clear" w:color="auto" w:fill="auto"/>
            <w:vAlign w:val="center"/>
            <w:hideMark/>
          </w:tcPr>
          <w:p w14:paraId="2A936476" w14:textId="77777777" w:rsidR="0024157D" w:rsidRPr="00FE355C" w:rsidRDefault="0024157D" w:rsidP="0024157D">
            <w:pPr>
              <w:rPr>
                <w:color w:val="000000"/>
                <w:sz w:val="22"/>
                <w:szCs w:val="22"/>
              </w:rPr>
            </w:pPr>
            <w:r w:rsidRPr="00FE355C">
              <w:rPr>
                <w:color w:val="000000"/>
                <w:sz w:val="22"/>
                <w:szCs w:val="22"/>
              </w:rPr>
              <w:t>Triglycerides</w:t>
            </w:r>
          </w:p>
        </w:tc>
        <w:tc>
          <w:tcPr>
            <w:tcW w:w="760" w:type="dxa"/>
            <w:tcBorders>
              <w:top w:val="nil"/>
              <w:left w:val="nil"/>
              <w:bottom w:val="nil"/>
              <w:right w:val="nil"/>
            </w:tcBorders>
            <w:shd w:val="clear" w:color="auto" w:fill="auto"/>
            <w:noWrap/>
            <w:vAlign w:val="center"/>
            <w:hideMark/>
          </w:tcPr>
          <w:p w14:paraId="7381CDF1"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hideMark/>
          </w:tcPr>
          <w:p w14:paraId="55C696E7" w14:textId="543EF1C1" w:rsidR="0024157D" w:rsidRPr="003C1D03" w:rsidRDefault="0024157D" w:rsidP="0024157D">
            <w:pPr>
              <w:jc w:val="right"/>
              <w:rPr>
                <w:color w:val="000000"/>
                <w:sz w:val="22"/>
                <w:szCs w:val="22"/>
              </w:rPr>
            </w:pPr>
            <w:r w:rsidRPr="003C1D03">
              <w:rPr>
                <w:color w:val="000000"/>
                <w:sz w:val="22"/>
                <w:szCs w:val="22"/>
              </w:rPr>
              <w:t>2.140</w:t>
            </w:r>
          </w:p>
        </w:tc>
        <w:tc>
          <w:tcPr>
            <w:tcW w:w="916" w:type="dxa"/>
            <w:tcBorders>
              <w:top w:val="nil"/>
              <w:left w:val="nil"/>
              <w:bottom w:val="nil"/>
              <w:right w:val="nil"/>
            </w:tcBorders>
            <w:shd w:val="clear" w:color="auto" w:fill="auto"/>
            <w:noWrap/>
            <w:vAlign w:val="center"/>
            <w:hideMark/>
          </w:tcPr>
          <w:p w14:paraId="3E97FB9A" w14:textId="5C4ECF4D" w:rsidR="0024157D" w:rsidRPr="003C1D03" w:rsidRDefault="0024157D" w:rsidP="0024157D">
            <w:pPr>
              <w:rPr>
                <w:color w:val="000000"/>
                <w:sz w:val="22"/>
                <w:szCs w:val="22"/>
              </w:rPr>
            </w:pPr>
            <w:r w:rsidRPr="003C1D03">
              <w:rPr>
                <w:color w:val="000000"/>
                <w:sz w:val="22"/>
                <w:szCs w:val="22"/>
              </w:rPr>
              <w:t>(0.403)</w:t>
            </w:r>
          </w:p>
        </w:tc>
        <w:tc>
          <w:tcPr>
            <w:tcW w:w="760" w:type="dxa"/>
            <w:tcBorders>
              <w:top w:val="nil"/>
              <w:left w:val="nil"/>
              <w:bottom w:val="nil"/>
              <w:right w:val="nil"/>
            </w:tcBorders>
            <w:shd w:val="clear" w:color="auto" w:fill="auto"/>
            <w:noWrap/>
            <w:vAlign w:val="center"/>
            <w:hideMark/>
          </w:tcPr>
          <w:p w14:paraId="679C1B0F" w14:textId="77777777" w:rsidR="0024157D" w:rsidRPr="003C1D03" w:rsidRDefault="0024157D" w:rsidP="0024157D">
            <w:pPr>
              <w:jc w:val="right"/>
              <w:rPr>
                <w:color w:val="000000"/>
                <w:sz w:val="22"/>
                <w:szCs w:val="22"/>
              </w:rPr>
            </w:pPr>
            <w:r w:rsidRPr="003C1D03">
              <w:rPr>
                <w:color w:val="000000"/>
                <w:sz w:val="22"/>
                <w:szCs w:val="22"/>
              </w:rPr>
              <w:t>2224</w:t>
            </w:r>
          </w:p>
        </w:tc>
        <w:tc>
          <w:tcPr>
            <w:tcW w:w="821" w:type="dxa"/>
            <w:tcBorders>
              <w:top w:val="nil"/>
              <w:left w:val="nil"/>
              <w:bottom w:val="nil"/>
              <w:right w:val="nil"/>
            </w:tcBorders>
            <w:shd w:val="clear" w:color="auto" w:fill="auto"/>
            <w:noWrap/>
            <w:vAlign w:val="center"/>
          </w:tcPr>
          <w:p w14:paraId="6AC6FFAA" w14:textId="429B2626" w:rsidR="0024157D" w:rsidRPr="003C1D03" w:rsidRDefault="0024157D" w:rsidP="0024157D">
            <w:pPr>
              <w:jc w:val="right"/>
              <w:rPr>
                <w:color w:val="000000"/>
                <w:sz w:val="22"/>
                <w:szCs w:val="22"/>
              </w:rPr>
            </w:pPr>
            <w:r w:rsidRPr="003C1D03">
              <w:rPr>
                <w:color w:val="000000"/>
                <w:sz w:val="22"/>
                <w:szCs w:val="22"/>
              </w:rPr>
              <w:t>2.156</w:t>
            </w:r>
          </w:p>
        </w:tc>
        <w:tc>
          <w:tcPr>
            <w:tcW w:w="858" w:type="dxa"/>
            <w:tcBorders>
              <w:top w:val="nil"/>
              <w:left w:val="nil"/>
              <w:bottom w:val="nil"/>
              <w:right w:val="nil"/>
            </w:tcBorders>
            <w:shd w:val="clear" w:color="auto" w:fill="auto"/>
            <w:noWrap/>
            <w:vAlign w:val="center"/>
          </w:tcPr>
          <w:p w14:paraId="6F4B0834" w14:textId="62E71AAA" w:rsidR="0024157D" w:rsidRPr="003C1D03" w:rsidRDefault="0024157D" w:rsidP="0024157D">
            <w:pPr>
              <w:rPr>
                <w:color w:val="000000"/>
                <w:sz w:val="22"/>
                <w:szCs w:val="22"/>
              </w:rPr>
            </w:pPr>
            <w:r w:rsidRPr="003C1D03">
              <w:rPr>
                <w:color w:val="000000"/>
                <w:sz w:val="22"/>
                <w:szCs w:val="22"/>
              </w:rPr>
              <w:t>(0.428)</w:t>
            </w:r>
          </w:p>
        </w:tc>
        <w:tc>
          <w:tcPr>
            <w:tcW w:w="760" w:type="dxa"/>
            <w:tcBorders>
              <w:top w:val="nil"/>
              <w:left w:val="nil"/>
              <w:bottom w:val="nil"/>
              <w:right w:val="nil"/>
            </w:tcBorders>
            <w:shd w:val="clear" w:color="auto" w:fill="auto"/>
            <w:noWrap/>
            <w:vAlign w:val="center"/>
            <w:hideMark/>
          </w:tcPr>
          <w:p w14:paraId="2C869F03"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438F1420" w14:textId="55E9C7CB" w:rsidR="0024157D" w:rsidRPr="00BB76A4" w:rsidRDefault="0024157D" w:rsidP="0024157D">
            <w:pPr>
              <w:jc w:val="right"/>
              <w:rPr>
                <w:color w:val="000000"/>
                <w:sz w:val="22"/>
                <w:szCs w:val="22"/>
              </w:rPr>
            </w:pPr>
            <w:r w:rsidRPr="00BB76A4">
              <w:rPr>
                <w:color w:val="000000"/>
                <w:sz w:val="22"/>
                <w:szCs w:val="22"/>
              </w:rPr>
              <w:t>2.165</w:t>
            </w:r>
          </w:p>
        </w:tc>
        <w:tc>
          <w:tcPr>
            <w:tcW w:w="858" w:type="dxa"/>
            <w:tcBorders>
              <w:top w:val="nil"/>
              <w:left w:val="nil"/>
              <w:bottom w:val="nil"/>
              <w:right w:val="nil"/>
            </w:tcBorders>
            <w:shd w:val="clear" w:color="auto" w:fill="auto"/>
            <w:noWrap/>
            <w:vAlign w:val="center"/>
          </w:tcPr>
          <w:p w14:paraId="6303E7E4" w14:textId="6AE2440D" w:rsidR="0024157D" w:rsidRPr="00BB76A4" w:rsidRDefault="0024157D" w:rsidP="0024157D">
            <w:pPr>
              <w:rPr>
                <w:color w:val="000000"/>
                <w:sz w:val="22"/>
                <w:szCs w:val="22"/>
              </w:rPr>
            </w:pPr>
            <w:r w:rsidRPr="00BB76A4">
              <w:rPr>
                <w:color w:val="000000"/>
                <w:sz w:val="22"/>
                <w:szCs w:val="22"/>
              </w:rPr>
              <w:t>(0.483)</w:t>
            </w:r>
          </w:p>
        </w:tc>
        <w:tc>
          <w:tcPr>
            <w:tcW w:w="760" w:type="dxa"/>
            <w:tcBorders>
              <w:top w:val="nil"/>
              <w:left w:val="nil"/>
              <w:bottom w:val="nil"/>
              <w:right w:val="nil"/>
            </w:tcBorders>
            <w:shd w:val="clear" w:color="auto" w:fill="auto"/>
            <w:noWrap/>
            <w:vAlign w:val="center"/>
            <w:hideMark/>
          </w:tcPr>
          <w:p w14:paraId="27E3EE9F"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6E46069A" w14:textId="339CF228" w:rsidR="0024157D" w:rsidRPr="00FE355C" w:rsidRDefault="0024157D" w:rsidP="0024157D">
            <w:pPr>
              <w:jc w:val="right"/>
              <w:rPr>
                <w:color w:val="000000"/>
                <w:sz w:val="22"/>
                <w:szCs w:val="22"/>
              </w:rPr>
            </w:pPr>
            <w:r>
              <w:rPr>
                <w:color w:val="000000"/>
                <w:sz w:val="22"/>
                <w:szCs w:val="22"/>
              </w:rPr>
              <w:t>2.215</w:t>
            </w:r>
          </w:p>
        </w:tc>
        <w:tc>
          <w:tcPr>
            <w:tcW w:w="858" w:type="dxa"/>
            <w:tcBorders>
              <w:top w:val="nil"/>
              <w:left w:val="nil"/>
              <w:bottom w:val="nil"/>
              <w:right w:val="nil"/>
            </w:tcBorders>
            <w:shd w:val="clear" w:color="auto" w:fill="auto"/>
            <w:noWrap/>
            <w:vAlign w:val="center"/>
          </w:tcPr>
          <w:p w14:paraId="0F782EAB" w14:textId="2FB3CA83" w:rsidR="0024157D" w:rsidRPr="00FE355C" w:rsidRDefault="0024157D" w:rsidP="0024157D">
            <w:pPr>
              <w:rPr>
                <w:color w:val="000000"/>
                <w:sz w:val="22"/>
                <w:szCs w:val="22"/>
              </w:rPr>
            </w:pPr>
            <w:r>
              <w:rPr>
                <w:color w:val="000000"/>
                <w:sz w:val="22"/>
                <w:szCs w:val="22"/>
              </w:rPr>
              <w:t>(0.446)</w:t>
            </w:r>
          </w:p>
        </w:tc>
        <w:tc>
          <w:tcPr>
            <w:tcW w:w="760" w:type="dxa"/>
            <w:tcBorders>
              <w:top w:val="nil"/>
              <w:left w:val="nil"/>
              <w:bottom w:val="nil"/>
              <w:right w:val="nil"/>
            </w:tcBorders>
            <w:shd w:val="clear" w:color="auto" w:fill="auto"/>
            <w:noWrap/>
            <w:vAlign w:val="center"/>
            <w:hideMark/>
          </w:tcPr>
          <w:p w14:paraId="10A31F2E"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5CEFDF02" w14:textId="5F4D9478" w:rsidR="0024157D" w:rsidRPr="00FE355C" w:rsidRDefault="0024157D" w:rsidP="0024157D">
            <w:pPr>
              <w:jc w:val="right"/>
              <w:rPr>
                <w:color w:val="000000"/>
                <w:sz w:val="22"/>
                <w:szCs w:val="22"/>
              </w:rPr>
            </w:pPr>
            <w:r>
              <w:rPr>
                <w:color w:val="000000"/>
                <w:sz w:val="22"/>
                <w:szCs w:val="22"/>
              </w:rPr>
              <w:t>2.305</w:t>
            </w:r>
          </w:p>
        </w:tc>
        <w:tc>
          <w:tcPr>
            <w:tcW w:w="858" w:type="dxa"/>
            <w:tcBorders>
              <w:top w:val="nil"/>
              <w:left w:val="nil"/>
              <w:bottom w:val="nil"/>
              <w:right w:val="nil"/>
            </w:tcBorders>
            <w:shd w:val="clear" w:color="auto" w:fill="auto"/>
            <w:noWrap/>
            <w:vAlign w:val="center"/>
          </w:tcPr>
          <w:p w14:paraId="794B2B83" w14:textId="0EC5CCE1" w:rsidR="0024157D" w:rsidRPr="00FE355C" w:rsidRDefault="0024157D" w:rsidP="0024157D">
            <w:pPr>
              <w:rPr>
                <w:color w:val="000000"/>
                <w:sz w:val="22"/>
                <w:szCs w:val="22"/>
              </w:rPr>
            </w:pPr>
            <w:r>
              <w:rPr>
                <w:color w:val="000000"/>
                <w:sz w:val="22"/>
                <w:szCs w:val="22"/>
              </w:rPr>
              <w:t>(0.481)</w:t>
            </w:r>
          </w:p>
        </w:tc>
      </w:tr>
      <w:tr w:rsidR="0024157D" w:rsidRPr="00FE355C" w14:paraId="0A3A6ADB" w14:textId="77777777" w:rsidTr="003C1D03">
        <w:trPr>
          <w:trHeight w:val="320"/>
          <w:jc w:val="center"/>
        </w:trPr>
        <w:tc>
          <w:tcPr>
            <w:tcW w:w="1440" w:type="dxa"/>
            <w:tcBorders>
              <w:top w:val="nil"/>
              <w:left w:val="nil"/>
              <w:bottom w:val="nil"/>
              <w:right w:val="nil"/>
            </w:tcBorders>
            <w:shd w:val="clear" w:color="auto" w:fill="auto"/>
            <w:vAlign w:val="center"/>
            <w:hideMark/>
          </w:tcPr>
          <w:p w14:paraId="1ADDFDE2" w14:textId="77777777" w:rsidR="0024157D" w:rsidRPr="00FE355C" w:rsidRDefault="0024157D" w:rsidP="0024157D">
            <w:pPr>
              <w:rPr>
                <w:color w:val="000000"/>
                <w:sz w:val="22"/>
                <w:szCs w:val="22"/>
              </w:rPr>
            </w:pPr>
            <w:r w:rsidRPr="00FE355C">
              <w:rPr>
                <w:color w:val="000000"/>
                <w:sz w:val="22"/>
                <w:szCs w:val="22"/>
              </w:rPr>
              <w:t>LDL</w:t>
            </w:r>
          </w:p>
        </w:tc>
        <w:tc>
          <w:tcPr>
            <w:tcW w:w="760" w:type="dxa"/>
            <w:tcBorders>
              <w:top w:val="nil"/>
              <w:left w:val="nil"/>
              <w:bottom w:val="nil"/>
              <w:right w:val="nil"/>
            </w:tcBorders>
            <w:shd w:val="clear" w:color="auto" w:fill="auto"/>
            <w:noWrap/>
            <w:vAlign w:val="center"/>
            <w:hideMark/>
          </w:tcPr>
          <w:p w14:paraId="516178B4"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hideMark/>
          </w:tcPr>
          <w:p w14:paraId="236074AC" w14:textId="2EAF15BB" w:rsidR="0024157D" w:rsidRPr="003C1D03" w:rsidRDefault="0024157D" w:rsidP="0024157D">
            <w:pPr>
              <w:jc w:val="right"/>
              <w:rPr>
                <w:color w:val="000000"/>
                <w:sz w:val="22"/>
                <w:szCs w:val="22"/>
              </w:rPr>
            </w:pPr>
            <w:r w:rsidRPr="003C1D03">
              <w:rPr>
                <w:color w:val="000000"/>
                <w:sz w:val="22"/>
                <w:szCs w:val="22"/>
              </w:rPr>
              <w:t>2.056</w:t>
            </w:r>
          </w:p>
        </w:tc>
        <w:tc>
          <w:tcPr>
            <w:tcW w:w="916" w:type="dxa"/>
            <w:tcBorders>
              <w:top w:val="nil"/>
              <w:left w:val="nil"/>
              <w:bottom w:val="nil"/>
              <w:right w:val="nil"/>
            </w:tcBorders>
            <w:shd w:val="clear" w:color="auto" w:fill="auto"/>
            <w:noWrap/>
            <w:vAlign w:val="center"/>
            <w:hideMark/>
          </w:tcPr>
          <w:p w14:paraId="4668B7CF" w14:textId="1E248878" w:rsidR="0024157D" w:rsidRPr="003C1D03" w:rsidRDefault="0024157D" w:rsidP="0024157D">
            <w:pPr>
              <w:rPr>
                <w:color w:val="000000"/>
                <w:sz w:val="22"/>
                <w:szCs w:val="22"/>
              </w:rPr>
            </w:pPr>
            <w:r w:rsidRPr="003C1D03">
              <w:rPr>
                <w:color w:val="000000"/>
                <w:sz w:val="22"/>
                <w:szCs w:val="22"/>
              </w:rPr>
              <w:t>(0.458)</w:t>
            </w:r>
          </w:p>
        </w:tc>
        <w:tc>
          <w:tcPr>
            <w:tcW w:w="760" w:type="dxa"/>
            <w:tcBorders>
              <w:top w:val="nil"/>
              <w:left w:val="nil"/>
              <w:bottom w:val="nil"/>
              <w:right w:val="nil"/>
            </w:tcBorders>
            <w:shd w:val="clear" w:color="auto" w:fill="auto"/>
            <w:noWrap/>
            <w:vAlign w:val="center"/>
            <w:hideMark/>
          </w:tcPr>
          <w:p w14:paraId="3A606B6C" w14:textId="77777777" w:rsidR="0024157D" w:rsidRPr="003C1D03" w:rsidRDefault="0024157D" w:rsidP="0024157D">
            <w:pPr>
              <w:jc w:val="right"/>
              <w:rPr>
                <w:color w:val="000000"/>
                <w:sz w:val="22"/>
                <w:szCs w:val="22"/>
              </w:rPr>
            </w:pPr>
            <w:r w:rsidRPr="003C1D03">
              <w:rPr>
                <w:color w:val="000000"/>
                <w:sz w:val="22"/>
                <w:szCs w:val="22"/>
              </w:rPr>
              <w:t>2224</w:t>
            </w:r>
          </w:p>
        </w:tc>
        <w:tc>
          <w:tcPr>
            <w:tcW w:w="821" w:type="dxa"/>
            <w:tcBorders>
              <w:top w:val="nil"/>
              <w:left w:val="nil"/>
              <w:bottom w:val="nil"/>
              <w:right w:val="nil"/>
            </w:tcBorders>
            <w:shd w:val="clear" w:color="auto" w:fill="auto"/>
            <w:noWrap/>
            <w:vAlign w:val="center"/>
          </w:tcPr>
          <w:p w14:paraId="2005E54E" w14:textId="63EAC8C2" w:rsidR="0024157D" w:rsidRPr="003C1D03" w:rsidRDefault="0024157D" w:rsidP="0024157D">
            <w:pPr>
              <w:jc w:val="right"/>
              <w:rPr>
                <w:color w:val="000000"/>
                <w:sz w:val="22"/>
                <w:szCs w:val="22"/>
              </w:rPr>
            </w:pPr>
            <w:r w:rsidRPr="003C1D03">
              <w:rPr>
                <w:color w:val="000000"/>
                <w:sz w:val="22"/>
                <w:szCs w:val="22"/>
              </w:rPr>
              <w:t>2.030</w:t>
            </w:r>
          </w:p>
        </w:tc>
        <w:tc>
          <w:tcPr>
            <w:tcW w:w="858" w:type="dxa"/>
            <w:tcBorders>
              <w:top w:val="nil"/>
              <w:left w:val="nil"/>
              <w:bottom w:val="nil"/>
              <w:right w:val="nil"/>
            </w:tcBorders>
            <w:shd w:val="clear" w:color="auto" w:fill="auto"/>
            <w:noWrap/>
            <w:vAlign w:val="center"/>
          </w:tcPr>
          <w:p w14:paraId="1D3A975D" w14:textId="2BA12475" w:rsidR="0024157D" w:rsidRPr="003C1D03" w:rsidRDefault="0024157D" w:rsidP="0024157D">
            <w:pPr>
              <w:rPr>
                <w:color w:val="000000"/>
                <w:sz w:val="22"/>
                <w:szCs w:val="22"/>
              </w:rPr>
            </w:pPr>
            <w:r w:rsidRPr="003C1D03">
              <w:rPr>
                <w:color w:val="000000"/>
                <w:sz w:val="22"/>
                <w:szCs w:val="22"/>
              </w:rPr>
              <w:t>(0.457)</w:t>
            </w:r>
          </w:p>
        </w:tc>
        <w:tc>
          <w:tcPr>
            <w:tcW w:w="760" w:type="dxa"/>
            <w:tcBorders>
              <w:top w:val="nil"/>
              <w:left w:val="nil"/>
              <w:bottom w:val="nil"/>
              <w:right w:val="nil"/>
            </w:tcBorders>
            <w:shd w:val="clear" w:color="auto" w:fill="auto"/>
            <w:noWrap/>
            <w:vAlign w:val="center"/>
            <w:hideMark/>
          </w:tcPr>
          <w:p w14:paraId="6BCD7CD6"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453B0478" w14:textId="58C22229" w:rsidR="0024157D" w:rsidRPr="00BB76A4" w:rsidRDefault="0024157D" w:rsidP="0024157D">
            <w:pPr>
              <w:jc w:val="right"/>
              <w:rPr>
                <w:color w:val="000000"/>
                <w:sz w:val="22"/>
                <w:szCs w:val="22"/>
              </w:rPr>
            </w:pPr>
            <w:r w:rsidRPr="00BB76A4">
              <w:rPr>
                <w:color w:val="000000"/>
                <w:sz w:val="22"/>
                <w:szCs w:val="22"/>
              </w:rPr>
              <w:t>2.251</w:t>
            </w:r>
          </w:p>
        </w:tc>
        <w:tc>
          <w:tcPr>
            <w:tcW w:w="858" w:type="dxa"/>
            <w:tcBorders>
              <w:top w:val="nil"/>
              <w:left w:val="nil"/>
              <w:bottom w:val="nil"/>
              <w:right w:val="nil"/>
            </w:tcBorders>
            <w:shd w:val="clear" w:color="auto" w:fill="auto"/>
            <w:noWrap/>
            <w:vAlign w:val="center"/>
          </w:tcPr>
          <w:p w14:paraId="04274AA3" w14:textId="25A00695" w:rsidR="0024157D" w:rsidRPr="00BB76A4" w:rsidRDefault="0024157D" w:rsidP="0024157D">
            <w:pPr>
              <w:rPr>
                <w:color w:val="000000"/>
                <w:sz w:val="22"/>
                <w:szCs w:val="22"/>
              </w:rPr>
            </w:pPr>
            <w:r w:rsidRPr="00BB76A4">
              <w:rPr>
                <w:color w:val="000000"/>
                <w:sz w:val="22"/>
                <w:szCs w:val="22"/>
              </w:rPr>
              <w:t>(0.412)</w:t>
            </w:r>
          </w:p>
        </w:tc>
        <w:tc>
          <w:tcPr>
            <w:tcW w:w="760" w:type="dxa"/>
            <w:tcBorders>
              <w:top w:val="nil"/>
              <w:left w:val="nil"/>
              <w:bottom w:val="nil"/>
              <w:right w:val="nil"/>
            </w:tcBorders>
            <w:shd w:val="clear" w:color="auto" w:fill="auto"/>
            <w:noWrap/>
            <w:vAlign w:val="center"/>
            <w:hideMark/>
          </w:tcPr>
          <w:p w14:paraId="7266F6ED"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731BC646" w14:textId="2E049BCF" w:rsidR="0024157D" w:rsidRPr="00FE355C" w:rsidRDefault="0024157D" w:rsidP="0024157D">
            <w:pPr>
              <w:jc w:val="right"/>
              <w:rPr>
                <w:color w:val="000000"/>
                <w:sz w:val="22"/>
                <w:szCs w:val="22"/>
              </w:rPr>
            </w:pPr>
            <w:r>
              <w:rPr>
                <w:color w:val="000000"/>
                <w:sz w:val="22"/>
                <w:szCs w:val="22"/>
              </w:rPr>
              <w:t>2.018</w:t>
            </w:r>
          </w:p>
        </w:tc>
        <w:tc>
          <w:tcPr>
            <w:tcW w:w="858" w:type="dxa"/>
            <w:tcBorders>
              <w:top w:val="nil"/>
              <w:left w:val="nil"/>
              <w:bottom w:val="nil"/>
              <w:right w:val="nil"/>
            </w:tcBorders>
            <w:shd w:val="clear" w:color="auto" w:fill="auto"/>
            <w:noWrap/>
            <w:vAlign w:val="center"/>
          </w:tcPr>
          <w:p w14:paraId="0B926617" w14:textId="2608F6A4" w:rsidR="0024157D" w:rsidRPr="00FE355C" w:rsidRDefault="0024157D" w:rsidP="0024157D">
            <w:pPr>
              <w:rPr>
                <w:color w:val="000000"/>
                <w:sz w:val="22"/>
                <w:szCs w:val="22"/>
              </w:rPr>
            </w:pPr>
            <w:r>
              <w:rPr>
                <w:color w:val="000000"/>
                <w:sz w:val="22"/>
                <w:szCs w:val="22"/>
              </w:rPr>
              <w:t>(0.386)</w:t>
            </w:r>
          </w:p>
        </w:tc>
        <w:tc>
          <w:tcPr>
            <w:tcW w:w="760" w:type="dxa"/>
            <w:tcBorders>
              <w:top w:val="nil"/>
              <w:left w:val="nil"/>
              <w:bottom w:val="nil"/>
              <w:right w:val="nil"/>
            </w:tcBorders>
            <w:shd w:val="clear" w:color="auto" w:fill="auto"/>
            <w:noWrap/>
            <w:vAlign w:val="center"/>
            <w:hideMark/>
          </w:tcPr>
          <w:p w14:paraId="0A63412C"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1CC7ED09" w14:textId="34F38CB0" w:rsidR="0024157D" w:rsidRPr="00FE355C" w:rsidRDefault="0024157D" w:rsidP="0024157D">
            <w:pPr>
              <w:jc w:val="right"/>
              <w:rPr>
                <w:color w:val="000000"/>
                <w:sz w:val="22"/>
                <w:szCs w:val="22"/>
              </w:rPr>
            </w:pPr>
            <w:r>
              <w:rPr>
                <w:color w:val="000000"/>
                <w:sz w:val="22"/>
                <w:szCs w:val="22"/>
              </w:rPr>
              <w:t>2.084</w:t>
            </w:r>
          </w:p>
        </w:tc>
        <w:tc>
          <w:tcPr>
            <w:tcW w:w="858" w:type="dxa"/>
            <w:tcBorders>
              <w:top w:val="nil"/>
              <w:left w:val="nil"/>
              <w:bottom w:val="nil"/>
              <w:right w:val="nil"/>
            </w:tcBorders>
            <w:shd w:val="clear" w:color="auto" w:fill="auto"/>
            <w:noWrap/>
            <w:vAlign w:val="center"/>
          </w:tcPr>
          <w:p w14:paraId="3CDD20A7" w14:textId="1CEEAD93" w:rsidR="0024157D" w:rsidRPr="00FE355C" w:rsidRDefault="0024157D" w:rsidP="0024157D">
            <w:pPr>
              <w:rPr>
                <w:color w:val="000000"/>
                <w:sz w:val="22"/>
                <w:szCs w:val="22"/>
              </w:rPr>
            </w:pPr>
            <w:r>
              <w:rPr>
                <w:color w:val="000000"/>
                <w:sz w:val="22"/>
                <w:szCs w:val="22"/>
              </w:rPr>
              <w:t>(0.484)</w:t>
            </w:r>
          </w:p>
        </w:tc>
      </w:tr>
      <w:tr w:rsidR="0024157D" w:rsidRPr="00FE355C" w14:paraId="758C090B" w14:textId="77777777" w:rsidTr="003C1D03">
        <w:trPr>
          <w:trHeight w:val="320"/>
          <w:jc w:val="center"/>
        </w:trPr>
        <w:tc>
          <w:tcPr>
            <w:tcW w:w="1440" w:type="dxa"/>
            <w:tcBorders>
              <w:top w:val="nil"/>
              <w:left w:val="nil"/>
              <w:bottom w:val="nil"/>
              <w:right w:val="nil"/>
            </w:tcBorders>
            <w:shd w:val="clear" w:color="auto" w:fill="auto"/>
            <w:vAlign w:val="center"/>
            <w:hideMark/>
          </w:tcPr>
          <w:p w14:paraId="7E221245" w14:textId="77777777" w:rsidR="0024157D" w:rsidRPr="00FE355C" w:rsidRDefault="0024157D" w:rsidP="0024157D">
            <w:pPr>
              <w:rPr>
                <w:color w:val="000000"/>
                <w:sz w:val="22"/>
                <w:szCs w:val="22"/>
              </w:rPr>
            </w:pPr>
            <w:r w:rsidRPr="00FE355C">
              <w:rPr>
                <w:color w:val="000000"/>
                <w:sz w:val="22"/>
                <w:szCs w:val="22"/>
              </w:rPr>
              <w:t>HDL</w:t>
            </w:r>
          </w:p>
        </w:tc>
        <w:tc>
          <w:tcPr>
            <w:tcW w:w="760" w:type="dxa"/>
            <w:tcBorders>
              <w:top w:val="nil"/>
              <w:left w:val="nil"/>
              <w:bottom w:val="nil"/>
              <w:right w:val="nil"/>
            </w:tcBorders>
            <w:shd w:val="clear" w:color="auto" w:fill="auto"/>
            <w:noWrap/>
            <w:vAlign w:val="center"/>
            <w:hideMark/>
          </w:tcPr>
          <w:p w14:paraId="7C23E28A"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hideMark/>
          </w:tcPr>
          <w:p w14:paraId="07B6C38B" w14:textId="1E571E70" w:rsidR="0024157D" w:rsidRPr="003C1D03" w:rsidRDefault="0024157D" w:rsidP="0024157D">
            <w:pPr>
              <w:jc w:val="right"/>
              <w:rPr>
                <w:color w:val="000000"/>
                <w:sz w:val="22"/>
                <w:szCs w:val="22"/>
              </w:rPr>
            </w:pPr>
            <w:r w:rsidRPr="003C1D03">
              <w:rPr>
                <w:color w:val="000000"/>
                <w:sz w:val="22"/>
                <w:szCs w:val="22"/>
              </w:rPr>
              <w:t>2.081</w:t>
            </w:r>
          </w:p>
        </w:tc>
        <w:tc>
          <w:tcPr>
            <w:tcW w:w="916" w:type="dxa"/>
            <w:tcBorders>
              <w:top w:val="nil"/>
              <w:left w:val="nil"/>
              <w:bottom w:val="nil"/>
              <w:right w:val="nil"/>
            </w:tcBorders>
            <w:shd w:val="clear" w:color="auto" w:fill="auto"/>
            <w:noWrap/>
            <w:vAlign w:val="center"/>
            <w:hideMark/>
          </w:tcPr>
          <w:p w14:paraId="09786545" w14:textId="5CB7A02B" w:rsidR="0024157D" w:rsidRPr="003C1D03" w:rsidRDefault="0024157D" w:rsidP="0024157D">
            <w:pPr>
              <w:rPr>
                <w:color w:val="000000"/>
                <w:sz w:val="22"/>
                <w:szCs w:val="22"/>
              </w:rPr>
            </w:pPr>
            <w:r w:rsidRPr="003C1D03">
              <w:rPr>
                <w:color w:val="000000"/>
                <w:sz w:val="22"/>
                <w:szCs w:val="22"/>
              </w:rPr>
              <w:t>(0.729)</w:t>
            </w:r>
          </w:p>
        </w:tc>
        <w:tc>
          <w:tcPr>
            <w:tcW w:w="760" w:type="dxa"/>
            <w:tcBorders>
              <w:top w:val="nil"/>
              <w:left w:val="nil"/>
              <w:bottom w:val="nil"/>
              <w:right w:val="nil"/>
            </w:tcBorders>
            <w:shd w:val="clear" w:color="auto" w:fill="auto"/>
            <w:noWrap/>
            <w:vAlign w:val="center"/>
            <w:hideMark/>
          </w:tcPr>
          <w:p w14:paraId="6AD1BD43" w14:textId="77777777" w:rsidR="0024157D" w:rsidRPr="003C1D03" w:rsidRDefault="0024157D" w:rsidP="0024157D">
            <w:pPr>
              <w:jc w:val="right"/>
              <w:rPr>
                <w:color w:val="000000"/>
                <w:sz w:val="22"/>
                <w:szCs w:val="22"/>
              </w:rPr>
            </w:pPr>
            <w:r w:rsidRPr="003C1D03">
              <w:rPr>
                <w:color w:val="000000"/>
                <w:sz w:val="22"/>
                <w:szCs w:val="22"/>
              </w:rPr>
              <w:t>2224</w:t>
            </w:r>
          </w:p>
        </w:tc>
        <w:tc>
          <w:tcPr>
            <w:tcW w:w="821" w:type="dxa"/>
            <w:tcBorders>
              <w:top w:val="nil"/>
              <w:left w:val="nil"/>
              <w:bottom w:val="nil"/>
              <w:right w:val="nil"/>
            </w:tcBorders>
            <w:shd w:val="clear" w:color="auto" w:fill="auto"/>
            <w:noWrap/>
            <w:vAlign w:val="center"/>
          </w:tcPr>
          <w:p w14:paraId="0B56B232" w14:textId="09818568" w:rsidR="0024157D" w:rsidRPr="003C1D03" w:rsidRDefault="0024157D" w:rsidP="0024157D">
            <w:pPr>
              <w:jc w:val="right"/>
              <w:rPr>
                <w:color w:val="000000"/>
                <w:sz w:val="22"/>
                <w:szCs w:val="22"/>
              </w:rPr>
            </w:pPr>
            <w:r w:rsidRPr="003C1D03">
              <w:rPr>
                <w:color w:val="000000"/>
                <w:sz w:val="22"/>
                <w:szCs w:val="22"/>
              </w:rPr>
              <w:t>2.081</w:t>
            </w:r>
          </w:p>
        </w:tc>
        <w:tc>
          <w:tcPr>
            <w:tcW w:w="858" w:type="dxa"/>
            <w:tcBorders>
              <w:top w:val="nil"/>
              <w:left w:val="nil"/>
              <w:bottom w:val="nil"/>
              <w:right w:val="nil"/>
            </w:tcBorders>
            <w:shd w:val="clear" w:color="auto" w:fill="auto"/>
            <w:noWrap/>
            <w:vAlign w:val="center"/>
          </w:tcPr>
          <w:p w14:paraId="17FEEF93" w14:textId="7A20D01C" w:rsidR="0024157D" w:rsidRPr="003C1D03" w:rsidRDefault="0024157D" w:rsidP="0024157D">
            <w:pPr>
              <w:rPr>
                <w:color w:val="000000"/>
                <w:sz w:val="22"/>
                <w:szCs w:val="22"/>
              </w:rPr>
            </w:pPr>
            <w:r w:rsidRPr="003C1D03">
              <w:rPr>
                <w:color w:val="000000"/>
                <w:sz w:val="22"/>
                <w:szCs w:val="22"/>
              </w:rPr>
              <w:t>(0.729)</w:t>
            </w:r>
          </w:p>
        </w:tc>
        <w:tc>
          <w:tcPr>
            <w:tcW w:w="760" w:type="dxa"/>
            <w:tcBorders>
              <w:top w:val="nil"/>
              <w:left w:val="nil"/>
              <w:bottom w:val="nil"/>
              <w:right w:val="nil"/>
            </w:tcBorders>
            <w:shd w:val="clear" w:color="auto" w:fill="auto"/>
            <w:noWrap/>
            <w:vAlign w:val="center"/>
            <w:hideMark/>
          </w:tcPr>
          <w:p w14:paraId="2A3991DA"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7D9D1B8D" w14:textId="54281F66" w:rsidR="0024157D" w:rsidRPr="00BB76A4" w:rsidRDefault="0024157D" w:rsidP="0024157D">
            <w:pPr>
              <w:jc w:val="right"/>
              <w:rPr>
                <w:color w:val="000000"/>
                <w:sz w:val="22"/>
                <w:szCs w:val="22"/>
              </w:rPr>
            </w:pPr>
            <w:r w:rsidRPr="00BB76A4">
              <w:rPr>
                <w:color w:val="000000"/>
                <w:sz w:val="22"/>
                <w:szCs w:val="22"/>
              </w:rPr>
              <w:t>2.081</w:t>
            </w:r>
          </w:p>
        </w:tc>
        <w:tc>
          <w:tcPr>
            <w:tcW w:w="858" w:type="dxa"/>
            <w:tcBorders>
              <w:top w:val="nil"/>
              <w:left w:val="nil"/>
              <w:bottom w:val="nil"/>
              <w:right w:val="nil"/>
            </w:tcBorders>
            <w:shd w:val="clear" w:color="auto" w:fill="auto"/>
            <w:noWrap/>
            <w:vAlign w:val="center"/>
          </w:tcPr>
          <w:p w14:paraId="0F36FBBE" w14:textId="78EA44EA" w:rsidR="0024157D" w:rsidRPr="00BB76A4" w:rsidRDefault="0024157D" w:rsidP="0024157D">
            <w:pPr>
              <w:rPr>
                <w:color w:val="000000"/>
                <w:sz w:val="22"/>
                <w:szCs w:val="22"/>
              </w:rPr>
            </w:pPr>
            <w:r w:rsidRPr="00BB76A4">
              <w:rPr>
                <w:color w:val="000000"/>
                <w:sz w:val="22"/>
                <w:szCs w:val="22"/>
              </w:rPr>
              <w:t>(0.729)</w:t>
            </w:r>
          </w:p>
        </w:tc>
        <w:tc>
          <w:tcPr>
            <w:tcW w:w="760" w:type="dxa"/>
            <w:tcBorders>
              <w:top w:val="nil"/>
              <w:left w:val="nil"/>
              <w:bottom w:val="nil"/>
              <w:right w:val="nil"/>
            </w:tcBorders>
            <w:shd w:val="clear" w:color="auto" w:fill="auto"/>
            <w:noWrap/>
            <w:vAlign w:val="center"/>
            <w:hideMark/>
          </w:tcPr>
          <w:p w14:paraId="4B6463E4"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655900AF" w14:textId="068B5E97" w:rsidR="0024157D" w:rsidRPr="00FE355C" w:rsidRDefault="0024157D" w:rsidP="0024157D">
            <w:pPr>
              <w:jc w:val="right"/>
              <w:rPr>
                <w:color w:val="000000"/>
                <w:sz w:val="22"/>
                <w:szCs w:val="22"/>
              </w:rPr>
            </w:pPr>
            <w:r>
              <w:rPr>
                <w:color w:val="000000"/>
                <w:sz w:val="22"/>
                <w:szCs w:val="22"/>
              </w:rPr>
              <w:t>2.081</w:t>
            </w:r>
          </w:p>
        </w:tc>
        <w:tc>
          <w:tcPr>
            <w:tcW w:w="858" w:type="dxa"/>
            <w:tcBorders>
              <w:top w:val="nil"/>
              <w:left w:val="nil"/>
              <w:bottom w:val="nil"/>
              <w:right w:val="nil"/>
            </w:tcBorders>
            <w:shd w:val="clear" w:color="auto" w:fill="auto"/>
            <w:noWrap/>
            <w:vAlign w:val="center"/>
          </w:tcPr>
          <w:p w14:paraId="227C3821" w14:textId="5F3140F0" w:rsidR="0024157D" w:rsidRPr="00FE355C" w:rsidRDefault="0024157D" w:rsidP="0024157D">
            <w:pPr>
              <w:rPr>
                <w:color w:val="000000"/>
                <w:sz w:val="22"/>
                <w:szCs w:val="22"/>
              </w:rPr>
            </w:pPr>
            <w:r>
              <w:rPr>
                <w:color w:val="000000"/>
                <w:sz w:val="22"/>
                <w:szCs w:val="22"/>
              </w:rPr>
              <w:t>(0.729)</w:t>
            </w:r>
          </w:p>
        </w:tc>
        <w:tc>
          <w:tcPr>
            <w:tcW w:w="760" w:type="dxa"/>
            <w:tcBorders>
              <w:top w:val="nil"/>
              <w:left w:val="nil"/>
              <w:bottom w:val="nil"/>
              <w:right w:val="nil"/>
            </w:tcBorders>
            <w:shd w:val="clear" w:color="auto" w:fill="auto"/>
            <w:noWrap/>
            <w:vAlign w:val="center"/>
            <w:hideMark/>
          </w:tcPr>
          <w:p w14:paraId="12821BD0"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bottom w:val="nil"/>
              <w:right w:val="nil"/>
            </w:tcBorders>
            <w:shd w:val="clear" w:color="auto" w:fill="auto"/>
            <w:noWrap/>
            <w:vAlign w:val="center"/>
          </w:tcPr>
          <w:p w14:paraId="2471BB87" w14:textId="22A8C0D2" w:rsidR="0024157D" w:rsidRPr="00FE355C" w:rsidRDefault="0024157D" w:rsidP="0024157D">
            <w:pPr>
              <w:jc w:val="right"/>
              <w:rPr>
                <w:color w:val="000000"/>
                <w:sz w:val="22"/>
                <w:szCs w:val="22"/>
              </w:rPr>
            </w:pPr>
            <w:r>
              <w:rPr>
                <w:color w:val="000000"/>
                <w:sz w:val="22"/>
                <w:szCs w:val="22"/>
              </w:rPr>
              <w:t>2.081</w:t>
            </w:r>
          </w:p>
        </w:tc>
        <w:tc>
          <w:tcPr>
            <w:tcW w:w="858" w:type="dxa"/>
            <w:tcBorders>
              <w:top w:val="nil"/>
              <w:left w:val="nil"/>
              <w:bottom w:val="nil"/>
              <w:right w:val="nil"/>
            </w:tcBorders>
            <w:shd w:val="clear" w:color="auto" w:fill="auto"/>
            <w:noWrap/>
            <w:vAlign w:val="center"/>
          </w:tcPr>
          <w:p w14:paraId="3A33F007" w14:textId="1777319E" w:rsidR="0024157D" w:rsidRPr="00FE355C" w:rsidRDefault="0024157D" w:rsidP="0024157D">
            <w:pPr>
              <w:rPr>
                <w:color w:val="000000"/>
                <w:sz w:val="22"/>
                <w:szCs w:val="22"/>
              </w:rPr>
            </w:pPr>
            <w:r>
              <w:rPr>
                <w:color w:val="000000"/>
                <w:sz w:val="22"/>
                <w:szCs w:val="22"/>
              </w:rPr>
              <w:t>(0.729)</w:t>
            </w:r>
          </w:p>
        </w:tc>
      </w:tr>
      <w:tr w:rsidR="0024157D" w:rsidRPr="00FE355C" w14:paraId="0D9903B6" w14:textId="77777777" w:rsidTr="006F3034">
        <w:trPr>
          <w:trHeight w:val="320"/>
          <w:jc w:val="center"/>
        </w:trPr>
        <w:tc>
          <w:tcPr>
            <w:tcW w:w="1440" w:type="dxa"/>
            <w:tcBorders>
              <w:top w:val="nil"/>
              <w:left w:val="nil"/>
              <w:right w:val="nil"/>
            </w:tcBorders>
            <w:shd w:val="clear" w:color="auto" w:fill="auto"/>
            <w:vAlign w:val="center"/>
            <w:hideMark/>
          </w:tcPr>
          <w:p w14:paraId="1843D64C" w14:textId="77777777" w:rsidR="0024157D" w:rsidRPr="00FE355C" w:rsidRDefault="0024157D" w:rsidP="0024157D">
            <w:pPr>
              <w:rPr>
                <w:color w:val="000000"/>
                <w:sz w:val="22"/>
                <w:szCs w:val="22"/>
              </w:rPr>
            </w:pPr>
            <w:r w:rsidRPr="00FE355C">
              <w:rPr>
                <w:color w:val="000000"/>
                <w:sz w:val="22"/>
                <w:szCs w:val="22"/>
              </w:rPr>
              <w:t>FSH</w:t>
            </w:r>
          </w:p>
        </w:tc>
        <w:tc>
          <w:tcPr>
            <w:tcW w:w="760" w:type="dxa"/>
            <w:tcBorders>
              <w:top w:val="nil"/>
              <w:left w:val="nil"/>
              <w:right w:val="nil"/>
            </w:tcBorders>
            <w:shd w:val="clear" w:color="auto" w:fill="auto"/>
            <w:noWrap/>
            <w:vAlign w:val="center"/>
            <w:hideMark/>
          </w:tcPr>
          <w:p w14:paraId="7D80D947"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right w:val="nil"/>
            </w:tcBorders>
            <w:shd w:val="clear" w:color="auto" w:fill="auto"/>
            <w:noWrap/>
            <w:vAlign w:val="center"/>
            <w:hideMark/>
          </w:tcPr>
          <w:p w14:paraId="531C776C" w14:textId="0C081A1C" w:rsidR="0024157D" w:rsidRPr="003C1D03" w:rsidRDefault="0024157D" w:rsidP="0024157D">
            <w:pPr>
              <w:jc w:val="right"/>
              <w:rPr>
                <w:color w:val="000000"/>
                <w:sz w:val="22"/>
                <w:szCs w:val="22"/>
              </w:rPr>
            </w:pPr>
            <w:r w:rsidRPr="003C1D03">
              <w:rPr>
                <w:color w:val="000000"/>
                <w:sz w:val="22"/>
                <w:szCs w:val="22"/>
              </w:rPr>
              <w:t>1.256</w:t>
            </w:r>
          </w:p>
        </w:tc>
        <w:tc>
          <w:tcPr>
            <w:tcW w:w="916" w:type="dxa"/>
            <w:tcBorders>
              <w:top w:val="nil"/>
              <w:left w:val="nil"/>
              <w:right w:val="nil"/>
            </w:tcBorders>
            <w:shd w:val="clear" w:color="auto" w:fill="auto"/>
            <w:noWrap/>
            <w:vAlign w:val="center"/>
            <w:hideMark/>
          </w:tcPr>
          <w:p w14:paraId="061E432E" w14:textId="4B88A56C" w:rsidR="0024157D" w:rsidRPr="003C1D03" w:rsidRDefault="0024157D" w:rsidP="0024157D">
            <w:pPr>
              <w:rPr>
                <w:color w:val="000000"/>
                <w:sz w:val="22"/>
                <w:szCs w:val="22"/>
              </w:rPr>
            </w:pPr>
            <w:r w:rsidRPr="003C1D03">
              <w:rPr>
                <w:color w:val="000000"/>
                <w:sz w:val="22"/>
                <w:szCs w:val="22"/>
              </w:rPr>
              <w:t>(0.280)</w:t>
            </w:r>
          </w:p>
        </w:tc>
        <w:tc>
          <w:tcPr>
            <w:tcW w:w="760" w:type="dxa"/>
            <w:tcBorders>
              <w:top w:val="nil"/>
              <w:left w:val="nil"/>
              <w:right w:val="nil"/>
            </w:tcBorders>
            <w:shd w:val="clear" w:color="auto" w:fill="auto"/>
            <w:noWrap/>
            <w:vAlign w:val="center"/>
            <w:hideMark/>
          </w:tcPr>
          <w:p w14:paraId="5203E020" w14:textId="77777777" w:rsidR="0024157D" w:rsidRPr="003C1D03" w:rsidRDefault="0024157D" w:rsidP="0024157D">
            <w:pPr>
              <w:jc w:val="right"/>
              <w:rPr>
                <w:color w:val="000000"/>
                <w:sz w:val="22"/>
                <w:szCs w:val="22"/>
              </w:rPr>
            </w:pPr>
            <w:r w:rsidRPr="003C1D03">
              <w:rPr>
                <w:color w:val="000000"/>
                <w:sz w:val="22"/>
                <w:szCs w:val="22"/>
              </w:rPr>
              <w:t>2224</w:t>
            </w:r>
          </w:p>
        </w:tc>
        <w:tc>
          <w:tcPr>
            <w:tcW w:w="821" w:type="dxa"/>
            <w:tcBorders>
              <w:top w:val="nil"/>
              <w:left w:val="nil"/>
              <w:right w:val="nil"/>
            </w:tcBorders>
            <w:shd w:val="clear" w:color="auto" w:fill="auto"/>
            <w:noWrap/>
            <w:vAlign w:val="center"/>
          </w:tcPr>
          <w:p w14:paraId="79BA101A" w14:textId="47DDD3DE" w:rsidR="0024157D" w:rsidRPr="003C1D03" w:rsidRDefault="0024157D" w:rsidP="0024157D">
            <w:pPr>
              <w:jc w:val="right"/>
              <w:rPr>
                <w:color w:val="000000"/>
                <w:sz w:val="22"/>
                <w:szCs w:val="22"/>
              </w:rPr>
            </w:pPr>
            <w:r w:rsidRPr="003C1D03">
              <w:rPr>
                <w:color w:val="000000"/>
                <w:sz w:val="22"/>
                <w:szCs w:val="22"/>
              </w:rPr>
              <w:t>1.328</w:t>
            </w:r>
          </w:p>
        </w:tc>
        <w:tc>
          <w:tcPr>
            <w:tcW w:w="858" w:type="dxa"/>
            <w:tcBorders>
              <w:top w:val="nil"/>
              <w:left w:val="nil"/>
              <w:right w:val="nil"/>
            </w:tcBorders>
            <w:shd w:val="clear" w:color="auto" w:fill="auto"/>
            <w:noWrap/>
            <w:vAlign w:val="center"/>
          </w:tcPr>
          <w:p w14:paraId="7208A589" w14:textId="72E436F7" w:rsidR="0024157D" w:rsidRPr="003C1D03" w:rsidRDefault="0024157D" w:rsidP="0024157D">
            <w:pPr>
              <w:rPr>
                <w:color w:val="000000"/>
                <w:sz w:val="22"/>
                <w:szCs w:val="22"/>
              </w:rPr>
            </w:pPr>
            <w:r w:rsidRPr="003C1D03">
              <w:rPr>
                <w:color w:val="000000"/>
                <w:sz w:val="22"/>
                <w:szCs w:val="22"/>
              </w:rPr>
              <w:t>(0.367)</w:t>
            </w:r>
          </w:p>
        </w:tc>
        <w:tc>
          <w:tcPr>
            <w:tcW w:w="760" w:type="dxa"/>
            <w:tcBorders>
              <w:top w:val="nil"/>
              <w:left w:val="nil"/>
              <w:right w:val="nil"/>
            </w:tcBorders>
            <w:shd w:val="clear" w:color="auto" w:fill="auto"/>
            <w:noWrap/>
            <w:vAlign w:val="center"/>
            <w:hideMark/>
          </w:tcPr>
          <w:p w14:paraId="50C36EC8"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right w:val="nil"/>
            </w:tcBorders>
            <w:shd w:val="clear" w:color="auto" w:fill="auto"/>
            <w:noWrap/>
            <w:vAlign w:val="center"/>
          </w:tcPr>
          <w:p w14:paraId="747DCBCA" w14:textId="3E2BDAAD" w:rsidR="0024157D" w:rsidRPr="00BB76A4" w:rsidRDefault="0024157D" w:rsidP="0024157D">
            <w:pPr>
              <w:jc w:val="right"/>
              <w:rPr>
                <w:color w:val="000000"/>
                <w:sz w:val="22"/>
                <w:szCs w:val="22"/>
              </w:rPr>
            </w:pPr>
            <w:r w:rsidRPr="00BB76A4">
              <w:rPr>
                <w:color w:val="000000"/>
                <w:sz w:val="22"/>
                <w:szCs w:val="22"/>
              </w:rPr>
              <w:t>1.343</w:t>
            </w:r>
          </w:p>
        </w:tc>
        <w:tc>
          <w:tcPr>
            <w:tcW w:w="858" w:type="dxa"/>
            <w:tcBorders>
              <w:top w:val="nil"/>
              <w:left w:val="nil"/>
              <w:right w:val="nil"/>
            </w:tcBorders>
            <w:shd w:val="clear" w:color="auto" w:fill="auto"/>
            <w:noWrap/>
            <w:vAlign w:val="center"/>
          </w:tcPr>
          <w:p w14:paraId="18FFFC1F" w14:textId="11CA550D" w:rsidR="0024157D" w:rsidRPr="00BB76A4" w:rsidRDefault="0024157D" w:rsidP="0024157D">
            <w:pPr>
              <w:rPr>
                <w:color w:val="000000"/>
                <w:sz w:val="22"/>
                <w:szCs w:val="22"/>
              </w:rPr>
            </w:pPr>
            <w:r w:rsidRPr="00BB76A4">
              <w:rPr>
                <w:color w:val="000000"/>
                <w:sz w:val="22"/>
                <w:szCs w:val="22"/>
              </w:rPr>
              <w:t>(0.347)</w:t>
            </w:r>
          </w:p>
        </w:tc>
        <w:tc>
          <w:tcPr>
            <w:tcW w:w="760" w:type="dxa"/>
            <w:tcBorders>
              <w:top w:val="nil"/>
              <w:left w:val="nil"/>
              <w:right w:val="nil"/>
            </w:tcBorders>
            <w:shd w:val="clear" w:color="auto" w:fill="auto"/>
            <w:noWrap/>
            <w:vAlign w:val="center"/>
            <w:hideMark/>
          </w:tcPr>
          <w:p w14:paraId="2F77EEEE"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right w:val="nil"/>
            </w:tcBorders>
            <w:shd w:val="clear" w:color="auto" w:fill="auto"/>
            <w:noWrap/>
            <w:vAlign w:val="center"/>
          </w:tcPr>
          <w:p w14:paraId="2715E6BF" w14:textId="168416A8" w:rsidR="0024157D" w:rsidRPr="00FE355C" w:rsidRDefault="0024157D" w:rsidP="0024157D">
            <w:pPr>
              <w:jc w:val="right"/>
              <w:rPr>
                <w:color w:val="000000"/>
                <w:sz w:val="22"/>
                <w:szCs w:val="22"/>
              </w:rPr>
            </w:pPr>
            <w:r>
              <w:rPr>
                <w:color w:val="000000"/>
                <w:sz w:val="22"/>
                <w:szCs w:val="22"/>
              </w:rPr>
              <w:t>1.436</w:t>
            </w:r>
          </w:p>
        </w:tc>
        <w:tc>
          <w:tcPr>
            <w:tcW w:w="858" w:type="dxa"/>
            <w:tcBorders>
              <w:top w:val="nil"/>
              <w:left w:val="nil"/>
              <w:right w:val="nil"/>
            </w:tcBorders>
            <w:shd w:val="clear" w:color="auto" w:fill="auto"/>
            <w:noWrap/>
            <w:vAlign w:val="center"/>
          </w:tcPr>
          <w:p w14:paraId="0E41EF67" w14:textId="3291B8D9" w:rsidR="0024157D" w:rsidRPr="00FE355C" w:rsidRDefault="0024157D" w:rsidP="0024157D">
            <w:pPr>
              <w:rPr>
                <w:color w:val="000000"/>
                <w:sz w:val="22"/>
                <w:szCs w:val="22"/>
              </w:rPr>
            </w:pPr>
            <w:r>
              <w:rPr>
                <w:color w:val="000000"/>
                <w:sz w:val="22"/>
                <w:szCs w:val="22"/>
              </w:rPr>
              <w:t>(0.367)</w:t>
            </w:r>
          </w:p>
        </w:tc>
        <w:tc>
          <w:tcPr>
            <w:tcW w:w="760" w:type="dxa"/>
            <w:tcBorders>
              <w:top w:val="nil"/>
              <w:left w:val="nil"/>
              <w:right w:val="nil"/>
            </w:tcBorders>
            <w:shd w:val="clear" w:color="auto" w:fill="auto"/>
            <w:noWrap/>
            <w:vAlign w:val="center"/>
            <w:hideMark/>
          </w:tcPr>
          <w:p w14:paraId="1289F6DF"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top w:val="nil"/>
              <w:left w:val="nil"/>
              <w:right w:val="nil"/>
            </w:tcBorders>
            <w:shd w:val="clear" w:color="auto" w:fill="auto"/>
            <w:noWrap/>
            <w:vAlign w:val="center"/>
          </w:tcPr>
          <w:p w14:paraId="51D0822E" w14:textId="578D45E0" w:rsidR="0024157D" w:rsidRPr="00FE355C" w:rsidRDefault="0024157D" w:rsidP="0024157D">
            <w:pPr>
              <w:jc w:val="right"/>
              <w:rPr>
                <w:color w:val="000000"/>
                <w:sz w:val="22"/>
                <w:szCs w:val="22"/>
              </w:rPr>
            </w:pPr>
            <w:r>
              <w:rPr>
                <w:color w:val="000000"/>
                <w:sz w:val="22"/>
                <w:szCs w:val="22"/>
              </w:rPr>
              <w:t>1.535</w:t>
            </w:r>
          </w:p>
        </w:tc>
        <w:tc>
          <w:tcPr>
            <w:tcW w:w="858" w:type="dxa"/>
            <w:tcBorders>
              <w:top w:val="nil"/>
              <w:left w:val="nil"/>
              <w:right w:val="nil"/>
            </w:tcBorders>
            <w:shd w:val="clear" w:color="auto" w:fill="auto"/>
            <w:noWrap/>
            <w:vAlign w:val="center"/>
          </w:tcPr>
          <w:p w14:paraId="471F0F41" w14:textId="64905190" w:rsidR="0024157D" w:rsidRPr="00FE355C" w:rsidRDefault="0024157D" w:rsidP="0024157D">
            <w:pPr>
              <w:rPr>
                <w:color w:val="000000"/>
                <w:sz w:val="22"/>
                <w:szCs w:val="22"/>
              </w:rPr>
            </w:pPr>
            <w:r>
              <w:rPr>
                <w:color w:val="000000"/>
                <w:sz w:val="22"/>
                <w:szCs w:val="22"/>
              </w:rPr>
              <w:t>(0.345)</w:t>
            </w:r>
          </w:p>
        </w:tc>
      </w:tr>
      <w:tr w:rsidR="0024157D" w:rsidRPr="00FE355C" w14:paraId="1A9A3FCA" w14:textId="77777777" w:rsidTr="006F3034">
        <w:trPr>
          <w:trHeight w:val="287"/>
          <w:jc w:val="center"/>
        </w:trPr>
        <w:tc>
          <w:tcPr>
            <w:tcW w:w="2200" w:type="dxa"/>
            <w:gridSpan w:val="2"/>
            <w:shd w:val="clear" w:color="auto" w:fill="auto"/>
            <w:vAlign w:val="center"/>
            <w:hideMark/>
          </w:tcPr>
          <w:p w14:paraId="4B802BCB" w14:textId="14F90452" w:rsidR="0024157D" w:rsidRPr="00FE355C" w:rsidRDefault="0024157D" w:rsidP="0024157D">
            <w:pPr>
              <w:rPr>
                <w:color w:val="000000"/>
                <w:sz w:val="22"/>
                <w:szCs w:val="22"/>
              </w:rPr>
            </w:pPr>
            <w:r w:rsidRPr="00FE355C">
              <w:rPr>
                <w:color w:val="000000"/>
                <w:sz w:val="22"/>
                <w:szCs w:val="22"/>
              </w:rPr>
              <w:t xml:space="preserve">Menopausal </w:t>
            </w:r>
            <w:r>
              <w:rPr>
                <w:color w:val="000000"/>
                <w:sz w:val="22"/>
                <w:szCs w:val="22"/>
              </w:rPr>
              <w:t>stage</w:t>
            </w:r>
          </w:p>
        </w:tc>
        <w:tc>
          <w:tcPr>
            <w:tcW w:w="821" w:type="dxa"/>
            <w:shd w:val="clear" w:color="auto" w:fill="auto"/>
            <w:noWrap/>
            <w:vAlign w:val="center"/>
          </w:tcPr>
          <w:p w14:paraId="0F1CDD9F" w14:textId="12996EEC" w:rsidR="0024157D" w:rsidRPr="003C1D03" w:rsidRDefault="0024157D" w:rsidP="0024157D">
            <w:pPr>
              <w:jc w:val="right"/>
              <w:rPr>
                <w:color w:val="000000"/>
                <w:sz w:val="22"/>
                <w:szCs w:val="22"/>
              </w:rPr>
            </w:pPr>
          </w:p>
        </w:tc>
        <w:tc>
          <w:tcPr>
            <w:tcW w:w="916" w:type="dxa"/>
            <w:shd w:val="clear" w:color="auto" w:fill="auto"/>
            <w:noWrap/>
            <w:vAlign w:val="center"/>
          </w:tcPr>
          <w:p w14:paraId="616ECC31" w14:textId="75BDEF7C" w:rsidR="0024157D" w:rsidRPr="003C1D03" w:rsidRDefault="0024157D" w:rsidP="0024157D">
            <w:pPr>
              <w:rPr>
                <w:color w:val="000000"/>
                <w:sz w:val="22"/>
                <w:szCs w:val="22"/>
              </w:rPr>
            </w:pPr>
          </w:p>
        </w:tc>
        <w:tc>
          <w:tcPr>
            <w:tcW w:w="760" w:type="dxa"/>
            <w:shd w:val="clear" w:color="auto" w:fill="auto"/>
            <w:noWrap/>
            <w:vAlign w:val="center"/>
          </w:tcPr>
          <w:p w14:paraId="729C4CD0" w14:textId="36805EB4" w:rsidR="0024157D" w:rsidRPr="003C1D03" w:rsidRDefault="0024157D" w:rsidP="0024157D">
            <w:pPr>
              <w:jc w:val="right"/>
              <w:rPr>
                <w:color w:val="000000"/>
                <w:sz w:val="22"/>
                <w:szCs w:val="22"/>
              </w:rPr>
            </w:pPr>
          </w:p>
        </w:tc>
        <w:tc>
          <w:tcPr>
            <w:tcW w:w="821" w:type="dxa"/>
            <w:shd w:val="clear" w:color="auto" w:fill="auto"/>
            <w:noWrap/>
            <w:vAlign w:val="center"/>
          </w:tcPr>
          <w:p w14:paraId="713BBFAB" w14:textId="0A0D2CE7" w:rsidR="0024157D" w:rsidRPr="003C1D03" w:rsidRDefault="0024157D" w:rsidP="0024157D">
            <w:pPr>
              <w:jc w:val="right"/>
              <w:rPr>
                <w:color w:val="000000"/>
                <w:sz w:val="22"/>
                <w:szCs w:val="22"/>
              </w:rPr>
            </w:pPr>
          </w:p>
        </w:tc>
        <w:tc>
          <w:tcPr>
            <w:tcW w:w="858" w:type="dxa"/>
            <w:shd w:val="clear" w:color="auto" w:fill="auto"/>
            <w:noWrap/>
            <w:vAlign w:val="center"/>
          </w:tcPr>
          <w:p w14:paraId="1C3509EB" w14:textId="13E66DC0" w:rsidR="0024157D" w:rsidRPr="003C1D03" w:rsidRDefault="0024157D" w:rsidP="0024157D">
            <w:pPr>
              <w:rPr>
                <w:color w:val="000000"/>
                <w:sz w:val="22"/>
                <w:szCs w:val="22"/>
              </w:rPr>
            </w:pPr>
          </w:p>
        </w:tc>
        <w:tc>
          <w:tcPr>
            <w:tcW w:w="760" w:type="dxa"/>
            <w:shd w:val="clear" w:color="auto" w:fill="auto"/>
            <w:noWrap/>
            <w:vAlign w:val="center"/>
          </w:tcPr>
          <w:p w14:paraId="39CA4D85" w14:textId="6FD6862D" w:rsidR="0024157D" w:rsidRPr="00FE355C" w:rsidRDefault="0024157D" w:rsidP="0024157D">
            <w:pPr>
              <w:jc w:val="right"/>
              <w:rPr>
                <w:color w:val="000000"/>
                <w:sz w:val="22"/>
                <w:szCs w:val="22"/>
              </w:rPr>
            </w:pPr>
          </w:p>
        </w:tc>
        <w:tc>
          <w:tcPr>
            <w:tcW w:w="821" w:type="dxa"/>
            <w:shd w:val="clear" w:color="auto" w:fill="auto"/>
            <w:noWrap/>
            <w:vAlign w:val="center"/>
          </w:tcPr>
          <w:p w14:paraId="210CB64B" w14:textId="7490BE04" w:rsidR="0024157D" w:rsidRPr="00BB76A4" w:rsidRDefault="0024157D" w:rsidP="0024157D">
            <w:pPr>
              <w:jc w:val="right"/>
              <w:rPr>
                <w:color w:val="000000"/>
                <w:sz w:val="22"/>
                <w:szCs w:val="22"/>
              </w:rPr>
            </w:pPr>
          </w:p>
        </w:tc>
        <w:tc>
          <w:tcPr>
            <w:tcW w:w="858" w:type="dxa"/>
            <w:shd w:val="clear" w:color="auto" w:fill="auto"/>
            <w:noWrap/>
            <w:vAlign w:val="center"/>
          </w:tcPr>
          <w:p w14:paraId="7FBA1FF4" w14:textId="42CAAE62" w:rsidR="0024157D" w:rsidRPr="00BB76A4" w:rsidRDefault="0024157D" w:rsidP="0024157D">
            <w:pPr>
              <w:rPr>
                <w:color w:val="000000"/>
                <w:sz w:val="22"/>
                <w:szCs w:val="22"/>
              </w:rPr>
            </w:pPr>
          </w:p>
        </w:tc>
        <w:tc>
          <w:tcPr>
            <w:tcW w:w="760" w:type="dxa"/>
            <w:shd w:val="clear" w:color="auto" w:fill="auto"/>
            <w:noWrap/>
            <w:vAlign w:val="center"/>
          </w:tcPr>
          <w:p w14:paraId="2268C323" w14:textId="25121C0C" w:rsidR="0024157D" w:rsidRPr="00FE355C" w:rsidRDefault="0024157D" w:rsidP="0024157D">
            <w:pPr>
              <w:jc w:val="right"/>
              <w:rPr>
                <w:color w:val="000000"/>
                <w:sz w:val="22"/>
                <w:szCs w:val="22"/>
              </w:rPr>
            </w:pPr>
          </w:p>
        </w:tc>
        <w:tc>
          <w:tcPr>
            <w:tcW w:w="821" w:type="dxa"/>
            <w:shd w:val="clear" w:color="auto" w:fill="auto"/>
            <w:noWrap/>
            <w:vAlign w:val="center"/>
          </w:tcPr>
          <w:p w14:paraId="2812D3FB" w14:textId="5150D542" w:rsidR="0024157D" w:rsidRPr="00FE355C" w:rsidRDefault="0024157D" w:rsidP="0024157D">
            <w:pPr>
              <w:jc w:val="right"/>
              <w:rPr>
                <w:color w:val="000000"/>
                <w:sz w:val="22"/>
                <w:szCs w:val="22"/>
              </w:rPr>
            </w:pPr>
          </w:p>
        </w:tc>
        <w:tc>
          <w:tcPr>
            <w:tcW w:w="858" w:type="dxa"/>
            <w:shd w:val="clear" w:color="auto" w:fill="auto"/>
            <w:noWrap/>
            <w:vAlign w:val="center"/>
          </w:tcPr>
          <w:p w14:paraId="755B1BD9" w14:textId="2CF1BF9E" w:rsidR="0024157D" w:rsidRPr="00FE355C" w:rsidRDefault="0024157D" w:rsidP="0024157D">
            <w:pPr>
              <w:rPr>
                <w:color w:val="000000"/>
                <w:sz w:val="22"/>
                <w:szCs w:val="22"/>
              </w:rPr>
            </w:pPr>
          </w:p>
        </w:tc>
        <w:tc>
          <w:tcPr>
            <w:tcW w:w="760" w:type="dxa"/>
            <w:shd w:val="clear" w:color="auto" w:fill="auto"/>
            <w:noWrap/>
            <w:vAlign w:val="center"/>
          </w:tcPr>
          <w:p w14:paraId="4348419A" w14:textId="364FC2D2" w:rsidR="0024157D" w:rsidRPr="00FE355C" w:rsidRDefault="0024157D" w:rsidP="0024157D">
            <w:pPr>
              <w:jc w:val="right"/>
              <w:rPr>
                <w:color w:val="000000"/>
                <w:sz w:val="22"/>
                <w:szCs w:val="22"/>
              </w:rPr>
            </w:pPr>
          </w:p>
        </w:tc>
        <w:tc>
          <w:tcPr>
            <w:tcW w:w="821" w:type="dxa"/>
            <w:shd w:val="clear" w:color="auto" w:fill="auto"/>
            <w:noWrap/>
            <w:vAlign w:val="center"/>
          </w:tcPr>
          <w:p w14:paraId="46098ED5" w14:textId="08441113" w:rsidR="0024157D" w:rsidRPr="00FE355C" w:rsidRDefault="0024157D" w:rsidP="0024157D">
            <w:pPr>
              <w:jc w:val="right"/>
              <w:rPr>
                <w:color w:val="000000"/>
                <w:sz w:val="22"/>
                <w:szCs w:val="22"/>
              </w:rPr>
            </w:pPr>
          </w:p>
        </w:tc>
        <w:tc>
          <w:tcPr>
            <w:tcW w:w="858" w:type="dxa"/>
            <w:shd w:val="clear" w:color="auto" w:fill="auto"/>
            <w:noWrap/>
            <w:vAlign w:val="center"/>
          </w:tcPr>
          <w:p w14:paraId="77B94BB4" w14:textId="23E0F5D7" w:rsidR="0024157D" w:rsidRPr="00FE355C" w:rsidRDefault="0024157D" w:rsidP="0024157D">
            <w:pPr>
              <w:rPr>
                <w:color w:val="000000"/>
                <w:sz w:val="22"/>
                <w:szCs w:val="22"/>
              </w:rPr>
            </w:pPr>
          </w:p>
        </w:tc>
      </w:tr>
      <w:tr w:rsidR="0024157D" w:rsidRPr="00FE355C" w14:paraId="7C78D13C" w14:textId="77777777" w:rsidTr="006F3034">
        <w:trPr>
          <w:trHeight w:val="134"/>
          <w:jc w:val="center"/>
        </w:trPr>
        <w:tc>
          <w:tcPr>
            <w:tcW w:w="1440" w:type="dxa"/>
            <w:shd w:val="clear" w:color="auto" w:fill="auto"/>
            <w:vAlign w:val="center"/>
          </w:tcPr>
          <w:p w14:paraId="73AB844D" w14:textId="65FC2055" w:rsidR="0024157D" w:rsidRPr="00FE355C" w:rsidRDefault="0024157D" w:rsidP="0024157D">
            <w:pPr>
              <w:rPr>
                <w:color w:val="000000"/>
                <w:sz w:val="22"/>
                <w:szCs w:val="22"/>
              </w:rPr>
            </w:pPr>
            <w:r>
              <w:rPr>
                <w:color w:val="000000"/>
                <w:sz w:val="22"/>
                <w:szCs w:val="22"/>
              </w:rPr>
              <w:t>Pre</w:t>
            </w:r>
          </w:p>
        </w:tc>
        <w:tc>
          <w:tcPr>
            <w:tcW w:w="760" w:type="dxa"/>
            <w:shd w:val="clear" w:color="auto" w:fill="auto"/>
            <w:noWrap/>
            <w:vAlign w:val="center"/>
          </w:tcPr>
          <w:p w14:paraId="15FF6C45" w14:textId="56B2DACE" w:rsidR="0024157D" w:rsidRPr="00FE355C" w:rsidRDefault="0024157D" w:rsidP="0024157D">
            <w:pPr>
              <w:jc w:val="right"/>
              <w:rPr>
                <w:color w:val="000000"/>
                <w:sz w:val="22"/>
                <w:szCs w:val="22"/>
              </w:rPr>
            </w:pPr>
            <w:r>
              <w:rPr>
                <w:color w:val="000000"/>
                <w:sz w:val="22"/>
                <w:szCs w:val="22"/>
              </w:rPr>
              <w:t>1236</w:t>
            </w:r>
          </w:p>
        </w:tc>
        <w:tc>
          <w:tcPr>
            <w:tcW w:w="821" w:type="dxa"/>
            <w:shd w:val="clear" w:color="auto" w:fill="auto"/>
            <w:noWrap/>
            <w:vAlign w:val="center"/>
          </w:tcPr>
          <w:p w14:paraId="02E954EF" w14:textId="2B6E4515" w:rsidR="0024157D" w:rsidRPr="003C1D03" w:rsidRDefault="0024157D" w:rsidP="0024157D">
            <w:pPr>
              <w:jc w:val="right"/>
              <w:rPr>
                <w:color w:val="000000"/>
                <w:sz w:val="22"/>
                <w:szCs w:val="22"/>
              </w:rPr>
            </w:pPr>
            <w:r>
              <w:rPr>
                <w:color w:val="000000"/>
                <w:sz w:val="22"/>
                <w:szCs w:val="22"/>
              </w:rPr>
              <w:t>55.576</w:t>
            </w:r>
          </w:p>
        </w:tc>
        <w:tc>
          <w:tcPr>
            <w:tcW w:w="916" w:type="dxa"/>
            <w:shd w:val="clear" w:color="auto" w:fill="auto"/>
            <w:noWrap/>
            <w:vAlign w:val="center"/>
          </w:tcPr>
          <w:p w14:paraId="4C6BFB56" w14:textId="405CFD10" w:rsidR="0024157D" w:rsidRPr="003C1D03" w:rsidRDefault="0024157D" w:rsidP="0024157D">
            <w:pPr>
              <w:rPr>
                <w:color w:val="000000"/>
                <w:sz w:val="22"/>
                <w:szCs w:val="22"/>
              </w:rPr>
            </w:pPr>
            <w:r>
              <w:rPr>
                <w:color w:val="000000"/>
                <w:sz w:val="22"/>
                <w:szCs w:val="22"/>
              </w:rPr>
              <w:t>–</w:t>
            </w:r>
          </w:p>
        </w:tc>
        <w:tc>
          <w:tcPr>
            <w:tcW w:w="760" w:type="dxa"/>
            <w:shd w:val="clear" w:color="auto" w:fill="auto"/>
            <w:noWrap/>
            <w:vAlign w:val="center"/>
          </w:tcPr>
          <w:p w14:paraId="6595FA05" w14:textId="3EDCF84A" w:rsidR="0024157D" w:rsidRPr="003C1D03" w:rsidRDefault="0024157D" w:rsidP="0024157D">
            <w:pPr>
              <w:jc w:val="right"/>
              <w:rPr>
                <w:color w:val="000000"/>
                <w:sz w:val="22"/>
                <w:szCs w:val="22"/>
              </w:rPr>
            </w:pPr>
            <w:r>
              <w:rPr>
                <w:color w:val="000000"/>
                <w:sz w:val="22"/>
                <w:szCs w:val="22"/>
              </w:rPr>
              <w:t>829</w:t>
            </w:r>
          </w:p>
        </w:tc>
        <w:tc>
          <w:tcPr>
            <w:tcW w:w="821" w:type="dxa"/>
            <w:shd w:val="clear" w:color="auto" w:fill="auto"/>
            <w:noWrap/>
            <w:vAlign w:val="center"/>
          </w:tcPr>
          <w:p w14:paraId="45A57240" w14:textId="17878A1E" w:rsidR="0024157D" w:rsidRPr="003C1D03" w:rsidRDefault="0024157D" w:rsidP="0024157D">
            <w:pPr>
              <w:jc w:val="right"/>
              <w:rPr>
                <w:color w:val="000000"/>
                <w:sz w:val="22"/>
                <w:szCs w:val="22"/>
              </w:rPr>
            </w:pPr>
            <w:r>
              <w:rPr>
                <w:color w:val="000000"/>
                <w:sz w:val="22"/>
                <w:szCs w:val="22"/>
              </w:rPr>
              <w:t>37.275</w:t>
            </w:r>
          </w:p>
        </w:tc>
        <w:tc>
          <w:tcPr>
            <w:tcW w:w="858" w:type="dxa"/>
            <w:shd w:val="clear" w:color="auto" w:fill="auto"/>
            <w:noWrap/>
            <w:vAlign w:val="center"/>
          </w:tcPr>
          <w:p w14:paraId="771CD252" w14:textId="4A2BE3AB" w:rsidR="0024157D" w:rsidRPr="003C1D03" w:rsidRDefault="0024157D" w:rsidP="0024157D">
            <w:pPr>
              <w:rPr>
                <w:color w:val="000000"/>
                <w:sz w:val="22"/>
                <w:szCs w:val="22"/>
              </w:rPr>
            </w:pPr>
            <w:r>
              <w:rPr>
                <w:color w:val="000000"/>
                <w:sz w:val="22"/>
                <w:szCs w:val="22"/>
              </w:rPr>
              <w:t>–</w:t>
            </w:r>
          </w:p>
        </w:tc>
        <w:tc>
          <w:tcPr>
            <w:tcW w:w="760" w:type="dxa"/>
            <w:shd w:val="clear" w:color="auto" w:fill="auto"/>
            <w:noWrap/>
            <w:vAlign w:val="center"/>
          </w:tcPr>
          <w:p w14:paraId="27BD8229" w14:textId="77F49EB9" w:rsidR="0024157D" w:rsidRPr="00FE355C" w:rsidRDefault="0024157D" w:rsidP="0024157D">
            <w:pPr>
              <w:jc w:val="right"/>
              <w:rPr>
                <w:color w:val="000000"/>
                <w:sz w:val="22"/>
                <w:szCs w:val="22"/>
              </w:rPr>
            </w:pPr>
            <w:r>
              <w:rPr>
                <w:color w:val="000000"/>
                <w:sz w:val="22"/>
                <w:szCs w:val="22"/>
              </w:rPr>
              <w:t>643</w:t>
            </w:r>
          </w:p>
        </w:tc>
        <w:tc>
          <w:tcPr>
            <w:tcW w:w="821" w:type="dxa"/>
            <w:shd w:val="clear" w:color="auto" w:fill="auto"/>
            <w:noWrap/>
            <w:vAlign w:val="center"/>
          </w:tcPr>
          <w:p w14:paraId="2C3727CD" w14:textId="04AE2A60" w:rsidR="0024157D" w:rsidRPr="00BB76A4" w:rsidRDefault="0024157D" w:rsidP="0024157D">
            <w:pPr>
              <w:jc w:val="right"/>
              <w:rPr>
                <w:color w:val="000000"/>
                <w:sz w:val="22"/>
                <w:szCs w:val="22"/>
              </w:rPr>
            </w:pPr>
            <w:r>
              <w:rPr>
                <w:color w:val="000000"/>
                <w:sz w:val="22"/>
                <w:szCs w:val="22"/>
              </w:rPr>
              <w:t>28.912</w:t>
            </w:r>
          </w:p>
        </w:tc>
        <w:tc>
          <w:tcPr>
            <w:tcW w:w="858" w:type="dxa"/>
            <w:shd w:val="clear" w:color="auto" w:fill="auto"/>
            <w:noWrap/>
            <w:vAlign w:val="center"/>
          </w:tcPr>
          <w:p w14:paraId="5AFEB332" w14:textId="17C344AA" w:rsidR="0024157D" w:rsidRPr="00BB76A4" w:rsidRDefault="0024157D" w:rsidP="0024157D">
            <w:pPr>
              <w:rPr>
                <w:color w:val="000000"/>
                <w:sz w:val="22"/>
                <w:szCs w:val="22"/>
              </w:rPr>
            </w:pPr>
            <w:r>
              <w:rPr>
                <w:color w:val="000000"/>
                <w:sz w:val="22"/>
                <w:szCs w:val="22"/>
              </w:rPr>
              <w:t>–</w:t>
            </w:r>
          </w:p>
        </w:tc>
        <w:tc>
          <w:tcPr>
            <w:tcW w:w="760" w:type="dxa"/>
            <w:shd w:val="clear" w:color="auto" w:fill="auto"/>
            <w:noWrap/>
            <w:vAlign w:val="center"/>
          </w:tcPr>
          <w:p w14:paraId="782D6931" w14:textId="6E264C1B" w:rsidR="0024157D" w:rsidRPr="00FE355C" w:rsidRDefault="0024157D" w:rsidP="0024157D">
            <w:pPr>
              <w:jc w:val="right"/>
              <w:rPr>
                <w:color w:val="000000"/>
                <w:sz w:val="22"/>
                <w:szCs w:val="22"/>
              </w:rPr>
            </w:pPr>
            <w:r>
              <w:rPr>
                <w:color w:val="000000"/>
                <w:sz w:val="22"/>
                <w:szCs w:val="22"/>
              </w:rPr>
              <w:t>409</w:t>
            </w:r>
          </w:p>
        </w:tc>
        <w:tc>
          <w:tcPr>
            <w:tcW w:w="821" w:type="dxa"/>
            <w:shd w:val="clear" w:color="auto" w:fill="auto"/>
            <w:noWrap/>
            <w:vAlign w:val="center"/>
          </w:tcPr>
          <w:p w14:paraId="01296973" w14:textId="796316BC" w:rsidR="0024157D" w:rsidRDefault="0024157D" w:rsidP="0024157D">
            <w:pPr>
              <w:jc w:val="right"/>
              <w:rPr>
                <w:color w:val="000000"/>
                <w:sz w:val="22"/>
                <w:szCs w:val="22"/>
              </w:rPr>
            </w:pPr>
            <w:r>
              <w:rPr>
                <w:color w:val="000000"/>
                <w:sz w:val="22"/>
                <w:szCs w:val="22"/>
              </w:rPr>
              <w:t>18.390</w:t>
            </w:r>
          </w:p>
        </w:tc>
        <w:tc>
          <w:tcPr>
            <w:tcW w:w="858" w:type="dxa"/>
            <w:shd w:val="clear" w:color="auto" w:fill="auto"/>
            <w:noWrap/>
            <w:vAlign w:val="center"/>
          </w:tcPr>
          <w:p w14:paraId="2CBF22F1" w14:textId="326D7E68" w:rsidR="0024157D" w:rsidRDefault="0024157D" w:rsidP="0024157D">
            <w:pPr>
              <w:rPr>
                <w:color w:val="000000"/>
                <w:sz w:val="22"/>
                <w:szCs w:val="22"/>
              </w:rPr>
            </w:pPr>
            <w:r>
              <w:rPr>
                <w:color w:val="000000"/>
                <w:sz w:val="22"/>
                <w:szCs w:val="22"/>
              </w:rPr>
              <w:t>–</w:t>
            </w:r>
          </w:p>
        </w:tc>
        <w:tc>
          <w:tcPr>
            <w:tcW w:w="760" w:type="dxa"/>
            <w:shd w:val="clear" w:color="auto" w:fill="auto"/>
            <w:noWrap/>
            <w:vAlign w:val="center"/>
          </w:tcPr>
          <w:p w14:paraId="3BAC39F0" w14:textId="6FE54E54" w:rsidR="0024157D" w:rsidRPr="00FE355C" w:rsidRDefault="0024157D" w:rsidP="0024157D">
            <w:pPr>
              <w:jc w:val="right"/>
              <w:rPr>
                <w:color w:val="000000"/>
                <w:sz w:val="22"/>
                <w:szCs w:val="22"/>
              </w:rPr>
            </w:pPr>
            <w:r>
              <w:rPr>
                <w:color w:val="000000"/>
                <w:sz w:val="22"/>
                <w:szCs w:val="22"/>
              </w:rPr>
              <w:t>50</w:t>
            </w:r>
          </w:p>
        </w:tc>
        <w:tc>
          <w:tcPr>
            <w:tcW w:w="821" w:type="dxa"/>
            <w:shd w:val="clear" w:color="auto" w:fill="auto"/>
            <w:noWrap/>
            <w:vAlign w:val="center"/>
          </w:tcPr>
          <w:p w14:paraId="59378EFB" w14:textId="4AFAD33E" w:rsidR="0024157D" w:rsidRDefault="0024157D" w:rsidP="0024157D">
            <w:pPr>
              <w:jc w:val="right"/>
              <w:rPr>
                <w:color w:val="000000"/>
                <w:sz w:val="22"/>
                <w:szCs w:val="22"/>
              </w:rPr>
            </w:pPr>
            <w:r>
              <w:rPr>
                <w:color w:val="000000"/>
                <w:sz w:val="22"/>
                <w:szCs w:val="22"/>
              </w:rPr>
              <w:t>2.248</w:t>
            </w:r>
          </w:p>
        </w:tc>
        <w:tc>
          <w:tcPr>
            <w:tcW w:w="858" w:type="dxa"/>
            <w:shd w:val="clear" w:color="auto" w:fill="auto"/>
            <w:noWrap/>
            <w:vAlign w:val="center"/>
          </w:tcPr>
          <w:p w14:paraId="43750CCC" w14:textId="21382357" w:rsidR="0024157D" w:rsidRDefault="0024157D" w:rsidP="0024157D">
            <w:pPr>
              <w:rPr>
                <w:color w:val="000000"/>
                <w:sz w:val="22"/>
                <w:szCs w:val="22"/>
              </w:rPr>
            </w:pPr>
            <w:r>
              <w:rPr>
                <w:color w:val="000000"/>
                <w:sz w:val="22"/>
                <w:szCs w:val="22"/>
              </w:rPr>
              <w:t>–</w:t>
            </w:r>
          </w:p>
        </w:tc>
      </w:tr>
      <w:tr w:rsidR="0024157D" w:rsidRPr="00FE355C" w14:paraId="22E4B75A" w14:textId="77777777" w:rsidTr="006F3034">
        <w:trPr>
          <w:trHeight w:val="134"/>
          <w:jc w:val="center"/>
        </w:trPr>
        <w:tc>
          <w:tcPr>
            <w:tcW w:w="1440" w:type="dxa"/>
            <w:shd w:val="clear" w:color="auto" w:fill="auto"/>
            <w:vAlign w:val="center"/>
          </w:tcPr>
          <w:p w14:paraId="2A9A9FAF" w14:textId="67FCB6B5" w:rsidR="0024157D" w:rsidRPr="00FE355C" w:rsidRDefault="0024157D" w:rsidP="0024157D">
            <w:pPr>
              <w:rPr>
                <w:color w:val="000000"/>
                <w:sz w:val="22"/>
                <w:szCs w:val="22"/>
              </w:rPr>
            </w:pPr>
            <w:r>
              <w:rPr>
                <w:color w:val="000000"/>
                <w:sz w:val="22"/>
                <w:szCs w:val="22"/>
              </w:rPr>
              <w:t>Early Peri</w:t>
            </w:r>
          </w:p>
        </w:tc>
        <w:tc>
          <w:tcPr>
            <w:tcW w:w="760" w:type="dxa"/>
            <w:shd w:val="clear" w:color="auto" w:fill="auto"/>
            <w:noWrap/>
            <w:vAlign w:val="bottom"/>
          </w:tcPr>
          <w:p w14:paraId="08ECC170" w14:textId="32E87E14" w:rsidR="0024157D" w:rsidRPr="00FE355C" w:rsidRDefault="0024157D" w:rsidP="0024157D">
            <w:pPr>
              <w:jc w:val="right"/>
              <w:rPr>
                <w:color w:val="000000"/>
                <w:sz w:val="22"/>
                <w:szCs w:val="22"/>
              </w:rPr>
            </w:pPr>
            <w:r>
              <w:rPr>
                <w:color w:val="000000"/>
                <w:sz w:val="22"/>
                <w:szCs w:val="22"/>
              </w:rPr>
              <w:t>988</w:t>
            </w:r>
          </w:p>
        </w:tc>
        <w:tc>
          <w:tcPr>
            <w:tcW w:w="821" w:type="dxa"/>
            <w:shd w:val="clear" w:color="auto" w:fill="auto"/>
            <w:noWrap/>
            <w:vAlign w:val="bottom"/>
          </w:tcPr>
          <w:p w14:paraId="7DC59663" w14:textId="1C399CB6" w:rsidR="0024157D" w:rsidRPr="003C1D03" w:rsidRDefault="0024157D" w:rsidP="0024157D">
            <w:pPr>
              <w:jc w:val="right"/>
              <w:rPr>
                <w:color w:val="000000"/>
                <w:sz w:val="22"/>
                <w:szCs w:val="22"/>
              </w:rPr>
            </w:pPr>
            <w:r>
              <w:rPr>
                <w:color w:val="000000"/>
                <w:sz w:val="22"/>
                <w:szCs w:val="22"/>
              </w:rPr>
              <w:t>44.424</w:t>
            </w:r>
          </w:p>
        </w:tc>
        <w:tc>
          <w:tcPr>
            <w:tcW w:w="916" w:type="dxa"/>
            <w:shd w:val="clear" w:color="auto" w:fill="auto"/>
            <w:noWrap/>
            <w:vAlign w:val="center"/>
          </w:tcPr>
          <w:p w14:paraId="202756B8" w14:textId="298F296E" w:rsidR="0024157D" w:rsidRPr="003C1D03" w:rsidRDefault="0024157D" w:rsidP="0024157D">
            <w:pPr>
              <w:rPr>
                <w:color w:val="000000"/>
                <w:sz w:val="22"/>
                <w:szCs w:val="22"/>
              </w:rPr>
            </w:pPr>
            <w:r>
              <w:rPr>
                <w:color w:val="000000"/>
                <w:sz w:val="22"/>
                <w:szCs w:val="22"/>
              </w:rPr>
              <w:t>–</w:t>
            </w:r>
          </w:p>
        </w:tc>
        <w:tc>
          <w:tcPr>
            <w:tcW w:w="760" w:type="dxa"/>
            <w:shd w:val="clear" w:color="auto" w:fill="auto"/>
            <w:noWrap/>
            <w:vAlign w:val="bottom"/>
          </w:tcPr>
          <w:p w14:paraId="203682F9" w14:textId="64EC81DB" w:rsidR="0024157D" w:rsidRPr="003C1D03" w:rsidRDefault="0024157D" w:rsidP="0024157D">
            <w:pPr>
              <w:jc w:val="right"/>
              <w:rPr>
                <w:color w:val="000000"/>
                <w:sz w:val="22"/>
                <w:szCs w:val="22"/>
              </w:rPr>
            </w:pPr>
            <w:r>
              <w:rPr>
                <w:color w:val="000000"/>
                <w:sz w:val="22"/>
                <w:szCs w:val="22"/>
              </w:rPr>
              <w:t>1254</w:t>
            </w:r>
          </w:p>
        </w:tc>
        <w:tc>
          <w:tcPr>
            <w:tcW w:w="821" w:type="dxa"/>
            <w:shd w:val="clear" w:color="auto" w:fill="auto"/>
            <w:noWrap/>
            <w:vAlign w:val="bottom"/>
          </w:tcPr>
          <w:p w14:paraId="664B51C9" w14:textId="603E89BF" w:rsidR="0024157D" w:rsidRPr="003C1D03" w:rsidRDefault="0024157D" w:rsidP="0024157D">
            <w:pPr>
              <w:jc w:val="right"/>
              <w:rPr>
                <w:color w:val="000000"/>
                <w:sz w:val="22"/>
                <w:szCs w:val="22"/>
              </w:rPr>
            </w:pPr>
            <w:r>
              <w:rPr>
                <w:color w:val="000000"/>
                <w:sz w:val="22"/>
                <w:szCs w:val="22"/>
              </w:rPr>
              <w:t>56.385</w:t>
            </w:r>
          </w:p>
        </w:tc>
        <w:tc>
          <w:tcPr>
            <w:tcW w:w="858" w:type="dxa"/>
            <w:shd w:val="clear" w:color="auto" w:fill="auto"/>
            <w:noWrap/>
            <w:vAlign w:val="center"/>
          </w:tcPr>
          <w:p w14:paraId="728D8939" w14:textId="10CA00FF" w:rsidR="0024157D" w:rsidRPr="003C1D03" w:rsidRDefault="0024157D" w:rsidP="0024157D">
            <w:pPr>
              <w:rPr>
                <w:color w:val="000000"/>
                <w:sz w:val="22"/>
                <w:szCs w:val="22"/>
              </w:rPr>
            </w:pPr>
            <w:r>
              <w:rPr>
                <w:color w:val="000000"/>
                <w:sz w:val="22"/>
                <w:szCs w:val="22"/>
              </w:rPr>
              <w:t>–</w:t>
            </w:r>
          </w:p>
        </w:tc>
        <w:tc>
          <w:tcPr>
            <w:tcW w:w="760" w:type="dxa"/>
            <w:shd w:val="clear" w:color="auto" w:fill="auto"/>
            <w:noWrap/>
            <w:vAlign w:val="center"/>
          </w:tcPr>
          <w:p w14:paraId="3AD63D8D" w14:textId="7752DDBB" w:rsidR="0024157D" w:rsidRPr="00FE355C" w:rsidRDefault="0024157D" w:rsidP="0024157D">
            <w:pPr>
              <w:jc w:val="right"/>
              <w:rPr>
                <w:color w:val="000000"/>
                <w:sz w:val="22"/>
                <w:szCs w:val="22"/>
              </w:rPr>
            </w:pPr>
            <w:r>
              <w:rPr>
                <w:color w:val="000000"/>
                <w:sz w:val="22"/>
                <w:szCs w:val="22"/>
              </w:rPr>
              <w:t>1078</w:t>
            </w:r>
          </w:p>
        </w:tc>
        <w:tc>
          <w:tcPr>
            <w:tcW w:w="821" w:type="dxa"/>
            <w:shd w:val="clear" w:color="auto" w:fill="auto"/>
            <w:noWrap/>
            <w:vAlign w:val="center"/>
          </w:tcPr>
          <w:p w14:paraId="48042F27" w14:textId="41115129" w:rsidR="0024157D" w:rsidRPr="00BB76A4" w:rsidRDefault="0024157D" w:rsidP="0024157D">
            <w:pPr>
              <w:jc w:val="right"/>
              <w:rPr>
                <w:color w:val="000000"/>
                <w:sz w:val="22"/>
                <w:szCs w:val="22"/>
              </w:rPr>
            </w:pPr>
            <w:r>
              <w:rPr>
                <w:color w:val="000000"/>
                <w:sz w:val="22"/>
                <w:szCs w:val="22"/>
              </w:rPr>
              <w:t>48.471</w:t>
            </w:r>
          </w:p>
        </w:tc>
        <w:tc>
          <w:tcPr>
            <w:tcW w:w="858" w:type="dxa"/>
            <w:shd w:val="clear" w:color="auto" w:fill="auto"/>
            <w:noWrap/>
            <w:vAlign w:val="center"/>
          </w:tcPr>
          <w:p w14:paraId="6391B858" w14:textId="392DEB33" w:rsidR="0024157D" w:rsidRPr="00BB76A4" w:rsidRDefault="0024157D" w:rsidP="0024157D">
            <w:pPr>
              <w:rPr>
                <w:color w:val="000000"/>
                <w:sz w:val="22"/>
                <w:szCs w:val="22"/>
              </w:rPr>
            </w:pPr>
            <w:r>
              <w:rPr>
                <w:color w:val="000000"/>
                <w:sz w:val="22"/>
                <w:szCs w:val="22"/>
              </w:rPr>
              <w:t>–</w:t>
            </w:r>
          </w:p>
        </w:tc>
        <w:tc>
          <w:tcPr>
            <w:tcW w:w="760" w:type="dxa"/>
            <w:shd w:val="clear" w:color="auto" w:fill="auto"/>
            <w:noWrap/>
            <w:vAlign w:val="bottom"/>
          </w:tcPr>
          <w:p w14:paraId="6859E541" w14:textId="6B93CCAE" w:rsidR="0024157D" w:rsidRPr="00FE355C" w:rsidRDefault="0024157D" w:rsidP="0024157D">
            <w:pPr>
              <w:jc w:val="right"/>
              <w:rPr>
                <w:color w:val="000000"/>
                <w:sz w:val="22"/>
                <w:szCs w:val="22"/>
              </w:rPr>
            </w:pPr>
            <w:r>
              <w:rPr>
                <w:color w:val="000000"/>
                <w:sz w:val="22"/>
                <w:szCs w:val="22"/>
              </w:rPr>
              <w:t>805</w:t>
            </w:r>
          </w:p>
        </w:tc>
        <w:tc>
          <w:tcPr>
            <w:tcW w:w="821" w:type="dxa"/>
            <w:shd w:val="clear" w:color="auto" w:fill="auto"/>
            <w:noWrap/>
            <w:vAlign w:val="bottom"/>
          </w:tcPr>
          <w:p w14:paraId="5BBCCDEC" w14:textId="20201DF5" w:rsidR="0024157D" w:rsidRDefault="0024157D" w:rsidP="0024157D">
            <w:pPr>
              <w:jc w:val="right"/>
              <w:rPr>
                <w:color w:val="000000"/>
                <w:sz w:val="22"/>
                <w:szCs w:val="22"/>
              </w:rPr>
            </w:pPr>
            <w:r>
              <w:rPr>
                <w:color w:val="000000"/>
                <w:sz w:val="22"/>
                <w:szCs w:val="22"/>
              </w:rPr>
              <w:t>36.196</w:t>
            </w:r>
          </w:p>
        </w:tc>
        <w:tc>
          <w:tcPr>
            <w:tcW w:w="858" w:type="dxa"/>
            <w:shd w:val="clear" w:color="auto" w:fill="auto"/>
            <w:noWrap/>
            <w:vAlign w:val="center"/>
          </w:tcPr>
          <w:p w14:paraId="7534B25E" w14:textId="2D9734DF" w:rsidR="0024157D" w:rsidRDefault="0024157D" w:rsidP="0024157D">
            <w:pPr>
              <w:rPr>
                <w:color w:val="000000"/>
                <w:sz w:val="22"/>
                <w:szCs w:val="22"/>
              </w:rPr>
            </w:pPr>
            <w:r>
              <w:rPr>
                <w:color w:val="000000"/>
                <w:sz w:val="22"/>
                <w:szCs w:val="22"/>
              </w:rPr>
              <w:t>–</w:t>
            </w:r>
          </w:p>
        </w:tc>
        <w:tc>
          <w:tcPr>
            <w:tcW w:w="760" w:type="dxa"/>
            <w:shd w:val="clear" w:color="auto" w:fill="auto"/>
            <w:noWrap/>
            <w:vAlign w:val="center"/>
          </w:tcPr>
          <w:p w14:paraId="01ABC5F9" w14:textId="1386CC90" w:rsidR="0024157D" w:rsidRPr="00FE355C" w:rsidRDefault="0024157D" w:rsidP="0024157D">
            <w:pPr>
              <w:jc w:val="right"/>
              <w:rPr>
                <w:color w:val="000000"/>
                <w:sz w:val="22"/>
                <w:szCs w:val="22"/>
              </w:rPr>
            </w:pPr>
            <w:r>
              <w:rPr>
                <w:color w:val="000000"/>
                <w:sz w:val="22"/>
                <w:szCs w:val="22"/>
              </w:rPr>
              <w:t>576</w:t>
            </w:r>
          </w:p>
        </w:tc>
        <w:tc>
          <w:tcPr>
            <w:tcW w:w="821" w:type="dxa"/>
            <w:shd w:val="clear" w:color="auto" w:fill="auto"/>
            <w:noWrap/>
            <w:vAlign w:val="center"/>
          </w:tcPr>
          <w:p w14:paraId="35D6A4D2" w14:textId="35627E64" w:rsidR="0024157D" w:rsidRDefault="0024157D" w:rsidP="0024157D">
            <w:pPr>
              <w:jc w:val="right"/>
              <w:rPr>
                <w:color w:val="000000"/>
                <w:sz w:val="22"/>
                <w:szCs w:val="22"/>
              </w:rPr>
            </w:pPr>
            <w:r>
              <w:rPr>
                <w:color w:val="000000"/>
                <w:sz w:val="22"/>
                <w:szCs w:val="22"/>
              </w:rPr>
              <w:t>25.899</w:t>
            </w:r>
          </w:p>
        </w:tc>
        <w:tc>
          <w:tcPr>
            <w:tcW w:w="858" w:type="dxa"/>
            <w:shd w:val="clear" w:color="auto" w:fill="auto"/>
            <w:noWrap/>
            <w:vAlign w:val="center"/>
          </w:tcPr>
          <w:p w14:paraId="067DCB16" w14:textId="01B082FF" w:rsidR="0024157D" w:rsidRDefault="0024157D" w:rsidP="0024157D">
            <w:pPr>
              <w:rPr>
                <w:color w:val="000000"/>
                <w:sz w:val="22"/>
                <w:szCs w:val="22"/>
              </w:rPr>
            </w:pPr>
            <w:r>
              <w:rPr>
                <w:color w:val="000000"/>
                <w:sz w:val="22"/>
                <w:szCs w:val="22"/>
              </w:rPr>
              <w:t>–</w:t>
            </w:r>
          </w:p>
        </w:tc>
      </w:tr>
      <w:tr w:rsidR="0024157D" w:rsidRPr="00FE355C" w14:paraId="080ED52E" w14:textId="77777777" w:rsidTr="006F3034">
        <w:trPr>
          <w:trHeight w:val="134"/>
          <w:jc w:val="center"/>
        </w:trPr>
        <w:tc>
          <w:tcPr>
            <w:tcW w:w="1440" w:type="dxa"/>
            <w:shd w:val="clear" w:color="auto" w:fill="auto"/>
            <w:vAlign w:val="center"/>
          </w:tcPr>
          <w:p w14:paraId="11C11186" w14:textId="1A1B9541" w:rsidR="0024157D" w:rsidRPr="00FE355C" w:rsidRDefault="0024157D" w:rsidP="0024157D">
            <w:pPr>
              <w:rPr>
                <w:color w:val="000000"/>
                <w:sz w:val="22"/>
                <w:szCs w:val="22"/>
              </w:rPr>
            </w:pPr>
            <w:r>
              <w:rPr>
                <w:color w:val="000000"/>
                <w:sz w:val="22"/>
                <w:szCs w:val="22"/>
              </w:rPr>
              <w:t>Late Peri</w:t>
            </w:r>
          </w:p>
        </w:tc>
        <w:tc>
          <w:tcPr>
            <w:tcW w:w="760" w:type="dxa"/>
            <w:shd w:val="clear" w:color="auto" w:fill="auto"/>
            <w:noWrap/>
            <w:vAlign w:val="center"/>
          </w:tcPr>
          <w:p w14:paraId="36C9F54E" w14:textId="06D2E8CF" w:rsidR="0024157D" w:rsidRPr="00FE355C" w:rsidRDefault="0024157D" w:rsidP="0024157D">
            <w:pPr>
              <w:jc w:val="right"/>
              <w:rPr>
                <w:color w:val="000000"/>
                <w:sz w:val="22"/>
                <w:szCs w:val="22"/>
              </w:rPr>
            </w:pPr>
            <w:r>
              <w:rPr>
                <w:color w:val="000000"/>
                <w:sz w:val="22"/>
                <w:szCs w:val="22"/>
              </w:rPr>
              <w:t>–</w:t>
            </w:r>
          </w:p>
        </w:tc>
        <w:tc>
          <w:tcPr>
            <w:tcW w:w="821" w:type="dxa"/>
            <w:shd w:val="clear" w:color="auto" w:fill="auto"/>
            <w:noWrap/>
            <w:vAlign w:val="center"/>
          </w:tcPr>
          <w:p w14:paraId="7CD490F1" w14:textId="1F2D6A8D" w:rsidR="0024157D" w:rsidRPr="003C1D03" w:rsidRDefault="0024157D" w:rsidP="0024157D">
            <w:pPr>
              <w:jc w:val="right"/>
              <w:rPr>
                <w:color w:val="000000"/>
                <w:sz w:val="22"/>
                <w:szCs w:val="22"/>
              </w:rPr>
            </w:pPr>
            <w:r>
              <w:rPr>
                <w:color w:val="000000"/>
                <w:sz w:val="22"/>
                <w:szCs w:val="22"/>
              </w:rPr>
              <w:t>–</w:t>
            </w:r>
          </w:p>
        </w:tc>
        <w:tc>
          <w:tcPr>
            <w:tcW w:w="916" w:type="dxa"/>
            <w:shd w:val="clear" w:color="auto" w:fill="auto"/>
            <w:noWrap/>
            <w:vAlign w:val="center"/>
          </w:tcPr>
          <w:p w14:paraId="01C96511" w14:textId="74352418" w:rsidR="0024157D" w:rsidRPr="003C1D03" w:rsidRDefault="0024157D" w:rsidP="0024157D">
            <w:pPr>
              <w:rPr>
                <w:color w:val="000000"/>
                <w:sz w:val="22"/>
                <w:szCs w:val="22"/>
              </w:rPr>
            </w:pPr>
            <w:r>
              <w:rPr>
                <w:color w:val="000000"/>
                <w:sz w:val="22"/>
                <w:szCs w:val="22"/>
              </w:rPr>
              <w:t>–</w:t>
            </w:r>
          </w:p>
        </w:tc>
        <w:tc>
          <w:tcPr>
            <w:tcW w:w="760" w:type="dxa"/>
            <w:shd w:val="clear" w:color="auto" w:fill="auto"/>
            <w:noWrap/>
            <w:vAlign w:val="bottom"/>
          </w:tcPr>
          <w:p w14:paraId="2636E5DD" w14:textId="5A374066" w:rsidR="0024157D" w:rsidRPr="003C1D03" w:rsidRDefault="0024157D" w:rsidP="0024157D">
            <w:pPr>
              <w:jc w:val="right"/>
              <w:rPr>
                <w:color w:val="000000"/>
                <w:sz w:val="22"/>
                <w:szCs w:val="22"/>
              </w:rPr>
            </w:pPr>
            <w:r>
              <w:rPr>
                <w:color w:val="000000"/>
                <w:sz w:val="22"/>
                <w:szCs w:val="22"/>
              </w:rPr>
              <w:t>99</w:t>
            </w:r>
          </w:p>
        </w:tc>
        <w:tc>
          <w:tcPr>
            <w:tcW w:w="821" w:type="dxa"/>
            <w:shd w:val="clear" w:color="auto" w:fill="auto"/>
            <w:noWrap/>
            <w:vAlign w:val="bottom"/>
          </w:tcPr>
          <w:p w14:paraId="231D1AF8" w14:textId="14AE64FF" w:rsidR="0024157D" w:rsidRPr="003C1D03" w:rsidRDefault="0024157D" w:rsidP="0024157D">
            <w:pPr>
              <w:jc w:val="right"/>
              <w:rPr>
                <w:color w:val="000000"/>
                <w:sz w:val="22"/>
                <w:szCs w:val="22"/>
              </w:rPr>
            </w:pPr>
            <w:r>
              <w:rPr>
                <w:color w:val="000000"/>
                <w:sz w:val="22"/>
                <w:szCs w:val="22"/>
              </w:rPr>
              <w:t>4.451</w:t>
            </w:r>
          </w:p>
        </w:tc>
        <w:tc>
          <w:tcPr>
            <w:tcW w:w="858" w:type="dxa"/>
            <w:shd w:val="clear" w:color="auto" w:fill="auto"/>
            <w:noWrap/>
            <w:vAlign w:val="center"/>
          </w:tcPr>
          <w:p w14:paraId="2EA051BE" w14:textId="3095035D" w:rsidR="0024157D" w:rsidRPr="003C1D03" w:rsidRDefault="0024157D" w:rsidP="0024157D">
            <w:pPr>
              <w:rPr>
                <w:color w:val="000000"/>
                <w:sz w:val="22"/>
                <w:szCs w:val="22"/>
              </w:rPr>
            </w:pPr>
            <w:r>
              <w:rPr>
                <w:color w:val="000000"/>
                <w:sz w:val="22"/>
                <w:szCs w:val="22"/>
              </w:rPr>
              <w:t>–</w:t>
            </w:r>
          </w:p>
        </w:tc>
        <w:tc>
          <w:tcPr>
            <w:tcW w:w="760" w:type="dxa"/>
            <w:shd w:val="clear" w:color="auto" w:fill="auto"/>
            <w:noWrap/>
            <w:vAlign w:val="center"/>
          </w:tcPr>
          <w:p w14:paraId="576CC1F6" w14:textId="5063600B" w:rsidR="0024157D" w:rsidRPr="00FE355C" w:rsidRDefault="0024157D" w:rsidP="0024157D">
            <w:pPr>
              <w:jc w:val="right"/>
              <w:rPr>
                <w:color w:val="000000"/>
                <w:sz w:val="22"/>
                <w:szCs w:val="22"/>
              </w:rPr>
            </w:pPr>
            <w:r>
              <w:rPr>
                <w:color w:val="000000"/>
                <w:sz w:val="22"/>
                <w:szCs w:val="22"/>
              </w:rPr>
              <w:t>199</w:t>
            </w:r>
          </w:p>
        </w:tc>
        <w:tc>
          <w:tcPr>
            <w:tcW w:w="821" w:type="dxa"/>
            <w:shd w:val="clear" w:color="auto" w:fill="auto"/>
            <w:noWrap/>
            <w:vAlign w:val="center"/>
          </w:tcPr>
          <w:p w14:paraId="0259CF57" w14:textId="0F687126" w:rsidR="0024157D" w:rsidRPr="00BB76A4" w:rsidRDefault="0024157D" w:rsidP="0024157D">
            <w:pPr>
              <w:jc w:val="right"/>
              <w:rPr>
                <w:color w:val="000000"/>
                <w:sz w:val="22"/>
                <w:szCs w:val="22"/>
              </w:rPr>
            </w:pPr>
            <w:r>
              <w:rPr>
                <w:color w:val="000000"/>
                <w:sz w:val="22"/>
                <w:szCs w:val="22"/>
              </w:rPr>
              <w:t>8.948</w:t>
            </w:r>
          </w:p>
        </w:tc>
        <w:tc>
          <w:tcPr>
            <w:tcW w:w="858" w:type="dxa"/>
            <w:shd w:val="clear" w:color="auto" w:fill="auto"/>
            <w:noWrap/>
            <w:vAlign w:val="center"/>
          </w:tcPr>
          <w:p w14:paraId="4A73EF55" w14:textId="31A4DB45" w:rsidR="0024157D" w:rsidRPr="00BB76A4" w:rsidRDefault="0024157D" w:rsidP="0024157D">
            <w:pPr>
              <w:rPr>
                <w:color w:val="000000"/>
                <w:sz w:val="22"/>
                <w:szCs w:val="22"/>
              </w:rPr>
            </w:pPr>
            <w:r>
              <w:rPr>
                <w:color w:val="000000"/>
                <w:sz w:val="22"/>
                <w:szCs w:val="22"/>
              </w:rPr>
              <w:t>–</w:t>
            </w:r>
          </w:p>
        </w:tc>
        <w:tc>
          <w:tcPr>
            <w:tcW w:w="760" w:type="dxa"/>
            <w:shd w:val="clear" w:color="auto" w:fill="auto"/>
            <w:noWrap/>
            <w:vAlign w:val="bottom"/>
          </w:tcPr>
          <w:p w14:paraId="5CB16898" w14:textId="0B2A13B4" w:rsidR="0024157D" w:rsidRPr="00FE355C" w:rsidRDefault="0024157D" w:rsidP="0024157D">
            <w:pPr>
              <w:jc w:val="right"/>
              <w:rPr>
                <w:color w:val="000000"/>
                <w:sz w:val="22"/>
                <w:szCs w:val="22"/>
              </w:rPr>
            </w:pPr>
            <w:r>
              <w:rPr>
                <w:color w:val="000000"/>
                <w:sz w:val="22"/>
                <w:szCs w:val="22"/>
              </w:rPr>
              <w:t>234</w:t>
            </w:r>
          </w:p>
        </w:tc>
        <w:tc>
          <w:tcPr>
            <w:tcW w:w="821" w:type="dxa"/>
            <w:shd w:val="clear" w:color="auto" w:fill="auto"/>
            <w:noWrap/>
            <w:vAlign w:val="bottom"/>
          </w:tcPr>
          <w:p w14:paraId="1D068276" w14:textId="68428FBE" w:rsidR="0024157D" w:rsidRDefault="0024157D" w:rsidP="0024157D">
            <w:pPr>
              <w:jc w:val="right"/>
              <w:rPr>
                <w:color w:val="000000"/>
                <w:sz w:val="22"/>
                <w:szCs w:val="22"/>
              </w:rPr>
            </w:pPr>
            <w:r>
              <w:rPr>
                <w:color w:val="000000"/>
                <w:sz w:val="22"/>
                <w:szCs w:val="22"/>
              </w:rPr>
              <w:t>10.522</w:t>
            </w:r>
          </w:p>
        </w:tc>
        <w:tc>
          <w:tcPr>
            <w:tcW w:w="858" w:type="dxa"/>
            <w:shd w:val="clear" w:color="auto" w:fill="auto"/>
            <w:noWrap/>
            <w:vAlign w:val="center"/>
          </w:tcPr>
          <w:p w14:paraId="1DC7AA48" w14:textId="1CD427BB" w:rsidR="0024157D" w:rsidRDefault="0024157D" w:rsidP="0024157D">
            <w:pPr>
              <w:rPr>
                <w:color w:val="000000"/>
                <w:sz w:val="22"/>
                <w:szCs w:val="22"/>
              </w:rPr>
            </w:pPr>
            <w:r>
              <w:rPr>
                <w:color w:val="000000"/>
                <w:sz w:val="22"/>
                <w:szCs w:val="22"/>
              </w:rPr>
              <w:t>–</w:t>
            </w:r>
          </w:p>
        </w:tc>
        <w:tc>
          <w:tcPr>
            <w:tcW w:w="760" w:type="dxa"/>
            <w:shd w:val="clear" w:color="auto" w:fill="auto"/>
            <w:noWrap/>
            <w:vAlign w:val="center"/>
          </w:tcPr>
          <w:p w14:paraId="0FDC5597" w14:textId="1E978025" w:rsidR="0024157D" w:rsidRPr="00FE355C" w:rsidRDefault="0024157D" w:rsidP="0024157D">
            <w:pPr>
              <w:jc w:val="right"/>
              <w:rPr>
                <w:color w:val="000000"/>
                <w:sz w:val="22"/>
                <w:szCs w:val="22"/>
              </w:rPr>
            </w:pPr>
            <w:r>
              <w:rPr>
                <w:color w:val="000000"/>
                <w:sz w:val="22"/>
                <w:szCs w:val="22"/>
              </w:rPr>
              <w:t>241</w:t>
            </w:r>
          </w:p>
        </w:tc>
        <w:tc>
          <w:tcPr>
            <w:tcW w:w="821" w:type="dxa"/>
            <w:shd w:val="clear" w:color="auto" w:fill="auto"/>
            <w:noWrap/>
            <w:vAlign w:val="center"/>
          </w:tcPr>
          <w:p w14:paraId="12CC35A2" w14:textId="351BDFA9" w:rsidR="0024157D" w:rsidRDefault="0024157D" w:rsidP="0024157D">
            <w:pPr>
              <w:jc w:val="right"/>
              <w:rPr>
                <w:color w:val="000000"/>
                <w:sz w:val="22"/>
                <w:szCs w:val="22"/>
              </w:rPr>
            </w:pPr>
            <w:r>
              <w:rPr>
                <w:color w:val="000000"/>
                <w:sz w:val="22"/>
                <w:szCs w:val="22"/>
              </w:rPr>
              <w:t>10.836</w:t>
            </w:r>
          </w:p>
        </w:tc>
        <w:tc>
          <w:tcPr>
            <w:tcW w:w="858" w:type="dxa"/>
            <w:shd w:val="clear" w:color="auto" w:fill="auto"/>
            <w:noWrap/>
            <w:vAlign w:val="center"/>
          </w:tcPr>
          <w:p w14:paraId="3F324F09" w14:textId="6B9E2190" w:rsidR="0024157D" w:rsidRDefault="0024157D" w:rsidP="0024157D">
            <w:pPr>
              <w:rPr>
                <w:color w:val="000000"/>
                <w:sz w:val="22"/>
                <w:szCs w:val="22"/>
              </w:rPr>
            </w:pPr>
            <w:r>
              <w:rPr>
                <w:color w:val="000000"/>
                <w:sz w:val="22"/>
                <w:szCs w:val="22"/>
              </w:rPr>
              <w:t>–</w:t>
            </w:r>
          </w:p>
        </w:tc>
      </w:tr>
      <w:tr w:rsidR="0024157D" w:rsidRPr="00FE355C" w14:paraId="76C9EC43" w14:textId="77777777" w:rsidTr="006F3034">
        <w:trPr>
          <w:trHeight w:val="134"/>
          <w:jc w:val="center"/>
        </w:trPr>
        <w:tc>
          <w:tcPr>
            <w:tcW w:w="1440" w:type="dxa"/>
            <w:shd w:val="clear" w:color="auto" w:fill="auto"/>
            <w:vAlign w:val="center"/>
          </w:tcPr>
          <w:p w14:paraId="41118B02" w14:textId="557D9ACC" w:rsidR="0024157D" w:rsidRPr="00FE355C" w:rsidRDefault="0024157D" w:rsidP="0024157D">
            <w:pPr>
              <w:rPr>
                <w:color w:val="000000"/>
                <w:sz w:val="22"/>
                <w:szCs w:val="22"/>
              </w:rPr>
            </w:pPr>
            <w:r>
              <w:rPr>
                <w:color w:val="000000"/>
                <w:sz w:val="22"/>
                <w:szCs w:val="22"/>
              </w:rPr>
              <w:t>Post</w:t>
            </w:r>
          </w:p>
        </w:tc>
        <w:tc>
          <w:tcPr>
            <w:tcW w:w="760" w:type="dxa"/>
            <w:shd w:val="clear" w:color="auto" w:fill="auto"/>
            <w:noWrap/>
            <w:vAlign w:val="center"/>
          </w:tcPr>
          <w:p w14:paraId="590EB334" w14:textId="6439F9B4" w:rsidR="0024157D" w:rsidRPr="00FE355C" w:rsidRDefault="0024157D" w:rsidP="0024157D">
            <w:pPr>
              <w:jc w:val="right"/>
              <w:rPr>
                <w:color w:val="000000"/>
                <w:sz w:val="22"/>
                <w:szCs w:val="22"/>
              </w:rPr>
            </w:pPr>
            <w:r>
              <w:rPr>
                <w:color w:val="000000"/>
                <w:sz w:val="22"/>
                <w:szCs w:val="22"/>
              </w:rPr>
              <w:t>–</w:t>
            </w:r>
          </w:p>
        </w:tc>
        <w:tc>
          <w:tcPr>
            <w:tcW w:w="821" w:type="dxa"/>
            <w:shd w:val="clear" w:color="auto" w:fill="auto"/>
            <w:noWrap/>
            <w:vAlign w:val="center"/>
          </w:tcPr>
          <w:p w14:paraId="23FDA5D0" w14:textId="2C5D55E0" w:rsidR="0024157D" w:rsidRPr="003C1D03" w:rsidRDefault="0024157D" w:rsidP="0024157D">
            <w:pPr>
              <w:jc w:val="right"/>
              <w:rPr>
                <w:color w:val="000000"/>
                <w:sz w:val="22"/>
                <w:szCs w:val="22"/>
              </w:rPr>
            </w:pPr>
            <w:r>
              <w:rPr>
                <w:color w:val="000000"/>
                <w:sz w:val="22"/>
                <w:szCs w:val="22"/>
              </w:rPr>
              <w:t>–</w:t>
            </w:r>
          </w:p>
        </w:tc>
        <w:tc>
          <w:tcPr>
            <w:tcW w:w="916" w:type="dxa"/>
            <w:shd w:val="clear" w:color="auto" w:fill="auto"/>
            <w:noWrap/>
            <w:vAlign w:val="center"/>
          </w:tcPr>
          <w:p w14:paraId="54CEE0D2" w14:textId="35B6A355" w:rsidR="0024157D" w:rsidRPr="003C1D03" w:rsidRDefault="0024157D" w:rsidP="0024157D">
            <w:pPr>
              <w:rPr>
                <w:color w:val="000000"/>
                <w:sz w:val="22"/>
                <w:szCs w:val="22"/>
              </w:rPr>
            </w:pPr>
            <w:r>
              <w:rPr>
                <w:color w:val="000000"/>
                <w:sz w:val="22"/>
                <w:szCs w:val="22"/>
              </w:rPr>
              <w:t>–</w:t>
            </w:r>
          </w:p>
        </w:tc>
        <w:tc>
          <w:tcPr>
            <w:tcW w:w="760" w:type="dxa"/>
            <w:shd w:val="clear" w:color="auto" w:fill="auto"/>
            <w:noWrap/>
            <w:vAlign w:val="bottom"/>
          </w:tcPr>
          <w:p w14:paraId="1F93C457" w14:textId="0165393F" w:rsidR="0024157D" w:rsidRPr="003C1D03" w:rsidRDefault="0024157D" w:rsidP="0024157D">
            <w:pPr>
              <w:jc w:val="right"/>
              <w:rPr>
                <w:color w:val="000000"/>
                <w:sz w:val="22"/>
                <w:szCs w:val="22"/>
              </w:rPr>
            </w:pPr>
            <w:r>
              <w:rPr>
                <w:color w:val="000000"/>
                <w:sz w:val="22"/>
                <w:szCs w:val="22"/>
              </w:rPr>
              <w:t>42</w:t>
            </w:r>
          </w:p>
        </w:tc>
        <w:tc>
          <w:tcPr>
            <w:tcW w:w="821" w:type="dxa"/>
            <w:shd w:val="clear" w:color="auto" w:fill="auto"/>
            <w:noWrap/>
            <w:vAlign w:val="bottom"/>
          </w:tcPr>
          <w:p w14:paraId="02DFEE3D" w14:textId="2351D89E" w:rsidR="0024157D" w:rsidRPr="003C1D03" w:rsidRDefault="0024157D" w:rsidP="0024157D">
            <w:pPr>
              <w:jc w:val="right"/>
              <w:rPr>
                <w:color w:val="000000"/>
                <w:sz w:val="22"/>
                <w:szCs w:val="22"/>
              </w:rPr>
            </w:pPr>
            <w:r>
              <w:rPr>
                <w:color w:val="000000"/>
                <w:sz w:val="22"/>
                <w:szCs w:val="22"/>
              </w:rPr>
              <w:t>1.888</w:t>
            </w:r>
          </w:p>
        </w:tc>
        <w:tc>
          <w:tcPr>
            <w:tcW w:w="858" w:type="dxa"/>
            <w:shd w:val="clear" w:color="auto" w:fill="auto"/>
            <w:noWrap/>
            <w:vAlign w:val="center"/>
          </w:tcPr>
          <w:p w14:paraId="63C34937" w14:textId="5FAEE09F" w:rsidR="0024157D" w:rsidRPr="003C1D03" w:rsidRDefault="0024157D" w:rsidP="0024157D">
            <w:pPr>
              <w:rPr>
                <w:color w:val="000000"/>
                <w:sz w:val="22"/>
                <w:szCs w:val="22"/>
              </w:rPr>
            </w:pPr>
            <w:r>
              <w:rPr>
                <w:color w:val="000000"/>
                <w:sz w:val="22"/>
                <w:szCs w:val="22"/>
              </w:rPr>
              <w:t>–</w:t>
            </w:r>
          </w:p>
        </w:tc>
        <w:tc>
          <w:tcPr>
            <w:tcW w:w="760" w:type="dxa"/>
            <w:shd w:val="clear" w:color="auto" w:fill="auto"/>
            <w:noWrap/>
            <w:vAlign w:val="center"/>
          </w:tcPr>
          <w:p w14:paraId="55DC9F85" w14:textId="34C9688A" w:rsidR="0024157D" w:rsidRPr="00FE355C" w:rsidRDefault="0024157D" w:rsidP="0024157D">
            <w:pPr>
              <w:jc w:val="right"/>
              <w:rPr>
                <w:color w:val="000000"/>
                <w:sz w:val="22"/>
                <w:szCs w:val="22"/>
              </w:rPr>
            </w:pPr>
            <w:r>
              <w:rPr>
                <w:color w:val="000000"/>
                <w:sz w:val="22"/>
                <w:szCs w:val="22"/>
              </w:rPr>
              <w:t>304</w:t>
            </w:r>
          </w:p>
        </w:tc>
        <w:tc>
          <w:tcPr>
            <w:tcW w:w="821" w:type="dxa"/>
            <w:shd w:val="clear" w:color="auto" w:fill="auto"/>
            <w:noWrap/>
            <w:vAlign w:val="center"/>
          </w:tcPr>
          <w:p w14:paraId="0BE08850" w14:textId="2DBC56A4" w:rsidR="0024157D" w:rsidRPr="00BB76A4" w:rsidRDefault="0024157D" w:rsidP="0024157D">
            <w:pPr>
              <w:jc w:val="right"/>
              <w:rPr>
                <w:color w:val="000000"/>
                <w:sz w:val="22"/>
                <w:szCs w:val="22"/>
              </w:rPr>
            </w:pPr>
            <w:r>
              <w:rPr>
                <w:color w:val="000000"/>
                <w:sz w:val="22"/>
                <w:szCs w:val="22"/>
              </w:rPr>
              <w:t>13.669</w:t>
            </w:r>
          </w:p>
        </w:tc>
        <w:tc>
          <w:tcPr>
            <w:tcW w:w="858" w:type="dxa"/>
            <w:shd w:val="clear" w:color="auto" w:fill="auto"/>
            <w:noWrap/>
            <w:vAlign w:val="center"/>
          </w:tcPr>
          <w:p w14:paraId="3FDA141E" w14:textId="1C7CB472" w:rsidR="0024157D" w:rsidRPr="00BB76A4" w:rsidRDefault="0024157D" w:rsidP="0024157D">
            <w:pPr>
              <w:rPr>
                <w:color w:val="000000"/>
                <w:sz w:val="22"/>
                <w:szCs w:val="22"/>
              </w:rPr>
            </w:pPr>
            <w:r>
              <w:rPr>
                <w:color w:val="000000"/>
                <w:sz w:val="22"/>
                <w:szCs w:val="22"/>
              </w:rPr>
              <w:t>–</w:t>
            </w:r>
          </w:p>
        </w:tc>
        <w:tc>
          <w:tcPr>
            <w:tcW w:w="760" w:type="dxa"/>
            <w:shd w:val="clear" w:color="auto" w:fill="auto"/>
            <w:noWrap/>
            <w:vAlign w:val="bottom"/>
          </w:tcPr>
          <w:p w14:paraId="2C429F70" w14:textId="5C91646F" w:rsidR="0024157D" w:rsidRPr="00FE355C" w:rsidRDefault="0024157D" w:rsidP="0024157D">
            <w:pPr>
              <w:jc w:val="right"/>
              <w:rPr>
                <w:color w:val="000000"/>
                <w:sz w:val="22"/>
                <w:szCs w:val="22"/>
              </w:rPr>
            </w:pPr>
            <w:r>
              <w:rPr>
                <w:color w:val="000000"/>
                <w:sz w:val="22"/>
                <w:szCs w:val="22"/>
              </w:rPr>
              <w:t>776</w:t>
            </w:r>
          </w:p>
        </w:tc>
        <w:tc>
          <w:tcPr>
            <w:tcW w:w="821" w:type="dxa"/>
            <w:shd w:val="clear" w:color="auto" w:fill="auto"/>
            <w:noWrap/>
            <w:vAlign w:val="bottom"/>
          </w:tcPr>
          <w:p w14:paraId="12EB4BAE" w14:textId="50C6CC31" w:rsidR="0024157D" w:rsidRDefault="0024157D" w:rsidP="0024157D">
            <w:pPr>
              <w:jc w:val="right"/>
              <w:rPr>
                <w:color w:val="000000"/>
                <w:sz w:val="22"/>
                <w:szCs w:val="22"/>
              </w:rPr>
            </w:pPr>
            <w:r>
              <w:rPr>
                <w:color w:val="000000"/>
                <w:sz w:val="22"/>
                <w:szCs w:val="22"/>
              </w:rPr>
              <w:t>34.892</w:t>
            </w:r>
          </w:p>
        </w:tc>
        <w:tc>
          <w:tcPr>
            <w:tcW w:w="858" w:type="dxa"/>
            <w:shd w:val="clear" w:color="auto" w:fill="auto"/>
            <w:noWrap/>
            <w:vAlign w:val="center"/>
          </w:tcPr>
          <w:p w14:paraId="67C30A55" w14:textId="1204E6CF" w:rsidR="0024157D" w:rsidRDefault="0024157D" w:rsidP="0024157D">
            <w:pPr>
              <w:rPr>
                <w:color w:val="000000"/>
                <w:sz w:val="22"/>
                <w:szCs w:val="22"/>
              </w:rPr>
            </w:pPr>
            <w:r>
              <w:rPr>
                <w:color w:val="000000"/>
                <w:sz w:val="22"/>
                <w:szCs w:val="22"/>
              </w:rPr>
              <w:t>–</w:t>
            </w:r>
          </w:p>
        </w:tc>
        <w:tc>
          <w:tcPr>
            <w:tcW w:w="760" w:type="dxa"/>
            <w:shd w:val="clear" w:color="auto" w:fill="auto"/>
            <w:noWrap/>
            <w:vAlign w:val="center"/>
          </w:tcPr>
          <w:p w14:paraId="40703A97" w14:textId="09603688" w:rsidR="0024157D" w:rsidRPr="00FE355C" w:rsidRDefault="0024157D" w:rsidP="0024157D">
            <w:pPr>
              <w:jc w:val="right"/>
              <w:rPr>
                <w:color w:val="000000"/>
                <w:sz w:val="22"/>
                <w:szCs w:val="22"/>
              </w:rPr>
            </w:pPr>
            <w:r>
              <w:rPr>
                <w:color w:val="000000"/>
                <w:sz w:val="22"/>
                <w:szCs w:val="22"/>
              </w:rPr>
              <w:t>1357</w:t>
            </w:r>
          </w:p>
        </w:tc>
        <w:tc>
          <w:tcPr>
            <w:tcW w:w="821" w:type="dxa"/>
            <w:shd w:val="clear" w:color="auto" w:fill="auto"/>
            <w:noWrap/>
            <w:vAlign w:val="center"/>
          </w:tcPr>
          <w:p w14:paraId="2C849949" w14:textId="4B18B49B" w:rsidR="0024157D" w:rsidRDefault="0024157D" w:rsidP="0024157D">
            <w:pPr>
              <w:jc w:val="right"/>
              <w:rPr>
                <w:color w:val="000000"/>
                <w:sz w:val="22"/>
                <w:szCs w:val="22"/>
              </w:rPr>
            </w:pPr>
            <w:r>
              <w:rPr>
                <w:color w:val="000000"/>
                <w:sz w:val="22"/>
                <w:szCs w:val="22"/>
              </w:rPr>
              <w:t>61.016</w:t>
            </w:r>
          </w:p>
        </w:tc>
        <w:tc>
          <w:tcPr>
            <w:tcW w:w="858" w:type="dxa"/>
            <w:shd w:val="clear" w:color="auto" w:fill="auto"/>
            <w:noWrap/>
            <w:vAlign w:val="center"/>
          </w:tcPr>
          <w:p w14:paraId="75F9449B" w14:textId="2C7A829C" w:rsidR="0024157D" w:rsidRDefault="0024157D" w:rsidP="0024157D">
            <w:pPr>
              <w:rPr>
                <w:color w:val="000000"/>
                <w:sz w:val="22"/>
                <w:szCs w:val="22"/>
              </w:rPr>
            </w:pPr>
            <w:r>
              <w:rPr>
                <w:color w:val="000000"/>
                <w:sz w:val="22"/>
                <w:szCs w:val="22"/>
              </w:rPr>
              <w:t>–</w:t>
            </w:r>
          </w:p>
        </w:tc>
      </w:tr>
      <w:tr w:rsidR="0024157D" w:rsidRPr="00FE355C" w14:paraId="74E01440" w14:textId="77777777" w:rsidTr="006F3034">
        <w:trPr>
          <w:trHeight w:val="320"/>
          <w:jc w:val="center"/>
        </w:trPr>
        <w:tc>
          <w:tcPr>
            <w:tcW w:w="1440" w:type="dxa"/>
            <w:tcBorders>
              <w:left w:val="nil"/>
              <w:bottom w:val="nil"/>
              <w:right w:val="nil"/>
            </w:tcBorders>
            <w:shd w:val="clear" w:color="auto" w:fill="auto"/>
            <w:vAlign w:val="center"/>
            <w:hideMark/>
          </w:tcPr>
          <w:p w14:paraId="2A8DE48D" w14:textId="77777777" w:rsidR="0024157D" w:rsidRPr="00FE355C" w:rsidRDefault="0024157D" w:rsidP="0024157D">
            <w:pPr>
              <w:rPr>
                <w:color w:val="000000"/>
                <w:sz w:val="22"/>
                <w:szCs w:val="22"/>
              </w:rPr>
            </w:pPr>
            <w:r w:rsidRPr="00FE355C">
              <w:rPr>
                <w:color w:val="000000"/>
                <w:sz w:val="22"/>
                <w:szCs w:val="22"/>
              </w:rPr>
              <w:t>Estradiol</w:t>
            </w:r>
          </w:p>
        </w:tc>
        <w:tc>
          <w:tcPr>
            <w:tcW w:w="760" w:type="dxa"/>
            <w:tcBorders>
              <w:left w:val="nil"/>
              <w:bottom w:val="nil"/>
              <w:right w:val="nil"/>
            </w:tcBorders>
            <w:shd w:val="clear" w:color="auto" w:fill="auto"/>
            <w:noWrap/>
            <w:vAlign w:val="center"/>
            <w:hideMark/>
          </w:tcPr>
          <w:p w14:paraId="2085C998"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left w:val="nil"/>
              <w:bottom w:val="nil"/>
              <w:right w:val="nil"/>
            </w:tcBorders>
            <w:shd w:val="clear" w:color="auto" w:fill="auto"/>
            <w:noWrap/>
            <w:vAlign w:val="center"/>
            <w:hideMark/>
          </w:tcPr>
          <w:p w14:paraId="479393ED" w14:textId="2E2A6943" w:rsidR="0024157D" w:rsidRPr="003C1D03" w:rsidRDefault="0024157D" w:rsidP="0024157D">
            <w:pPr>
              <w:jc w:val="right"/>
              <w:rPr>
                <w:color w:val="000000"/>
                <w:sz w:val="22"/>
                <w:szCs w:val="22"/>
              </w:rPr>
            </w:pPr>
            <w:r w:rsidRPr="003C1D03">
              <w:rPr>
                <w:color w:val="000000"/>
                <w:sz w:val="22"/>
                <w:szCs w:val="22"/>
              </w:rPr>
              <w:t>1.144</w:t>
            </w:r>
          </w:p>
        </w:tc>
        <w:tc>
          <w:tcPr>
            <w:tcW w:w="916" w:type="dxa"/>
            <w:tcBorders>
              <w:left w:val="nil"/>
              <w:bottom w:val="nil"/>
              <w:right w:val="nil"/>
            </w:tcBorders>
            <w:shd w:val="clear" w:color="auto" w:fill="auto"/>
            <w:noWrap/>
            <w:vAlign w:val="center"/>
            <w:hideMark/>
          </w:tcPr>
          <w:p w14:paraId="039EBE6C" w14:textId="3BDA94BB" w:rsidR="0024157D" w:rsidRPr="003C1D03" w:rsidRDefault="0024157D" w:rsidP="0024157D">
            <w:pPr>
              <w:rPr>
                <w:color w:val="000000"/>
                <w:sz w:val="22"/>
                <w:szCs w:val="22"/>
              </w:rPr>
            </w:pPr>
            <w:r w:rsidRPr="003C1D03">
              <w:rPr>
                <w:color w:val="000000"/>
                <w:sz w:val="22"/>
                <w:szCs w:val="22"/>
              </w:rPr>
              <w:t>(0.168)</w:t>
            </w:r>
          </w:p>
        </w:tc>
        <w:tc>
          <w:tcPr>
            <w:tcW w:w="760" w:type="dxa"/>
            <w:tcBorders>
              <w:left w:val="nil"/>
              <w:bottom w:val="nil"/>
              <w:right w:val="nil"/>
            </w:tcBorders>
            <w:shd w:val="clear" w:color="auto" w:fill="auto"/>
            <w:noWrap/>
            <w:vAlign w:val="center"/>
            <w:hideMark/>
          </w:tcPr>
          <w:p w14:paraId="7BFBE81B" w14:textId="77777777" w:rsidR="0024157D" w:rsidRPr="003C1D03" w:rsidRDefault="0024157D" w:rsidP="0024157D">
            <w:pPr>
              <w:jc w:val="right"/>
              <w:rPr>
                <w:color w:val="000000"/>
                <w:sz w:val="22"/>
                <w:szCs w:val="22"/>
              </w:rPr>
            </w:pPr>
            <w:r w:rsidRPr="003C1D03">
              <w:rPr>
                <w:color w:val="000000"/>
                <w:sz w:val="22"/>
                <w:szCs w:val="22"/>
              </w:rPr>
              <w:t>2224</w:t>
            </w:r>
          </w:p>
        </w:tc>
        <w:tc>
          <w:tcPr>
            <w:tcW w:w="821" w:type="dxa"/>
            <w:tcBorders>
              <w:left w:val="nil"/>
              <w:bottom w:val="nil"/>
              <w:right w:val="nil"/>
            </w:tcBorders>
            <w:shd w:val="clear" w:color="auto" w:fill="auto"/>
            <w:noWrap/>
            <w:vAlign w:val="center"/>
          </w:tcPr>
          <w:p w14:paraId="0A0460D4" w14:textId="6B8BFA4C" w:rsidR="0024157D" w:rsidRPr="003C1D03" w:rsidRDefault="0024157D" w:rsidP="0024157D">
            <w:pPr>
              <w:jc w:val="right"/>
              <w:rPr>
                <w:color w:val="000000"/>
                <w:sz w:val="22"/>
                <w:szCs w:val="22"/>
              </w:rPr>
            </w:pPr>
            <w:r w:rsidRPr="003C1D03">
              <w:rPr>
                <w:color w:val="000000"/>
                <w:sz w:val="22"/>
                <w:szCs w:val="22"/>
              </w:rPr>
              <w:t>1.239</w:t>
            </w:r>
          </w:p>
        </w:tc>
        <w:tc>
          <w:tcPr>
            <w:tcW w:w="858" w:type="dxa"/>
            <w:tcBorders>
              <w:left w:val="nil"/>
              <w:bottom w:val="nil"/>
              <w:right w:val="nil"/>
            </w:tcBorders>
            <w:shd w:val="clear" w:color="auto" w:fill="auto"/>
            <w:noWrap/>
            <w:vAlign w:val="center"/>
          </w:tcPr>
          <w:p w14:paraId="650352CB" w14:textId="60A63922" w:rsidR="0024157D" w:rsidRPr="003C1D03" w:rsidRDefault="0024157D" w:rsidP="0024157D">
            <w:pPr>
              <w:rPr>
                <w:color w:val="000000"/>
                <w:sz w:val="22"/>
                <w:szCs w:val="22"/>
              </w:rPr>
            </w:pPr>
            <w:r w:rsidRPr="003C1D03">
              <w:rPr>
                <w:color w:val="000000"/>
                <w:sz w:val="22"/>
                <w:szCs w:val="22"/>
              </w:rPr>
              <w:t>(0.302)</w:t>
            </w:r>
          </w:p>
        </w:tc>
        <w:tc>
          <w:tcPr>
            <w:tcW w:w="760" w:type="dxa"/>
            <w:tcBorders>
              <w:left w:val="nil"/>
              <w:bottom w:val="nil"/>
              <w:right w:val="nil"/>
            </w:tcBorders>
            <w:shd w:val="clear" w:color="auto" w:fill="auto"/>
            <w:noWrap/>
            <w:vAlign w:val="center"/>
            <w:hideMark/>
          </w:tcPr>
          <w:p w14:paraId="4B8C3546"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left w:val="nil"/>
              <w:bottom w:val="nil"/>
              <w:right w:val="nil"/>
            </w:tcBorders>
            <w:shd w:val="clear" w:color="auto" w:fill="auto"/>
            <w:noWrap/>
            <w:vAlign w:val="center"/>
          </w:tcPr>
          <w:p w14:paraId="5CE49E1D" w14:textId="15AF4A9F" w:rsidR="0024157D" w:rsidRPr="00BB76A4" w:rsidRDefault="0024157D" w:rsidP="0024157D">
            <w:pPr>
              <w:jc w:val="right"/>
              <w:rPr>
                <w:color w:val="000000"/>
                <w:sz w:val="22"/>
                <w:szCs w:val="22"/>
              </w:rPr>
            </w:pPr>
            <w:r w:rsidRPr="00BB76A4">
              <w:rPr>
                <w:color w:val="000000"/>
                <w:sz w:val="22"/>
                <w:szCs w:val="22"/>
              </w:rPr>
              <w:t>1.224</w:t>
            </w:r>
          </w:p>
        </w:tc>
        <w:tc>
          <w:tcPr>
            <w:tcW w:w="858" w:type="dxa"/>
            <w:tcBorders>
              <w:left w:val="nil"/>
              <w:bottom w:val="nil"/>
              <w:right w:val="nil"/>
            </w:tcBorders>
            <w:shd w:val="clear" w:color="auto" w:fill="auto"/>
            <w:noWrap/>
            <w:vAlign w:val="center"/>
          </w:tcPr>
          <w:p w14:paraId="499296A7" w14:textId="036CA301" w:rsidR="0024157D" w:rsidRPr="00BB76A4" w:rsidRDefault="0024157D" w:rsidP="0024157D">
            <w:pPr>
              <w:rPr>
                <w:color w:val="000000"/>
                <w:sz w:val="22"/>
                <w:szCs w:val="22"/>
              </w:rPr>
            </w:pPr>
            <w:r w:rsidRPr="00BB76A4">
              <w:rPr>
                <w:color w:val="000000"/>
                <w:sz w:val="22"/>
                <w:szCs w:val="22"/>
              </w:rPr>
              <w:t>(0.280)</w:t>
            </w:r>
          </w:p>
        </w:tc>
        <w:tc>
          <w:tcPr>
            <w:tcW w:w="760" w:type="dxa"/>
            <w:tcBorders>
              <w:left w:val="nil"/>
              <w:bottom w:val="nil"/>
              <w:right w:val="nil"/>
            </w:tcBorders>
            <w:shd w:val="clear" w:color="auto" w:fill="auto"/>
            <w:noWrap/>
            <w:vAlign w:val="center"/>
            <w:hideMark/>
          </w:tcPr>
          <w:p w14:paraId="17AA4F86"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left w:val="nil"/>
              <w:bottom w:val="nil"/>
              <w:right w:val="nil"/>
            </w:tcBorders>
            <w:shd w:val="clear" w:color="auto" w:fill="auto"/>
            <w:noWrap/>
            <w:vAlign w:val="center"/>
          </w:tcPr>
          <w:p w14:paraId="7BB98CC3" w14:textId="1C24799C" w:rsidR="0024157D" w:rsidRPr="00FE355C" w:rsidRDefault="0024157D" w:rsidP="0024157D">
            <w:pPr>
              <w:jc w:val="right"/>
              <w:rPr>
                <w:color w:val="000000"/>
                <w:sz w:val="22"/>
                <w:szCs w:val="22"/>
              </w:rPr>
            </w:pPr>
            <w:r>
              <w:rPr>
                <w:color w:val="000000"/>
                <w:sz w:val="22"/>
                <w:szCs w:val="22"/>
              </w:rPr>
              <w:t>1.047</w:t>
            </w:r>
          </w:p>
        </w:tc>
        <w:tc>
          <w:tcPr>
            <w:tcW w:w="858" w:type="dxa"/>
            <w:tcBorders>
              <w:left w:val="nil"/>
              <w:bottom w:val="nil"/>
              <w:right w:val="nil"/>
            </w:tcBorders>
            <w:shd w:val="clear" w:color="auto" w:fill="auto"/>
            <w:noWrap/>
            <w:vAlign w:val="center"/>
          </w:tcPr>
          <w:p w14:paraId="185A00D0" w14:textId="21906C49" w:rsidR="0024157D" w:rsidRPr="00FE355C" w:rsidRDefault="0024157D" w:rsidP="0024157D">
            <w:pPr>
              <w:rPr>
                <w:color w:val="000000"/>
                <w:sz w:val="22"/>
                <w:szCs w:val="22"/>
              </w:rPr>
            </w:pPr>
            <w:r>
              <w:rPr>
                <w:color w:val="000000"/>
                <w:sz w:val="22"/>
                <w:szCs w:val="22"/>
              </w:rPr>
              <w:t>(0.099)</w:t>
            </w:r>
          </w:p>
        </w:tc>
        <w:tc>
          <w:tcPr>
            <w:tcW w:w="760" w:type="dxa"/>
            <w:tcBorders>
              <w:left w:val="nil"/>
              <w:bottom w:val="nil"/>
              <w:right w:val="nil"/>
            </w:tcBorders>
            <w:shd w:val="clear" w:color="auto" w:fill="auto"/>
            <w:noWrap/>
            <w:vAlign w:val="center"/>
            <w:hideMark/>
          </w:tcPr>
          <w:p w14:paraId="4FDDFBA9" w14:textId="77777777" w:rsidR="0024157D" w:rsidRPr="00FE355C" w:rsidRDefault="0024157D" w:rsidP="0024157D">
            <w:pPr>
              <w:jc w:val="right"/>
              <w:rPr>
                <w:color w:val="000000"/>
                <w:sz w:val="22"/>
                <w:szCs w:val="22"/>
              </w:rPr>
            </w:pPr>
            <w:r w:rsidRPr="00FE355C">
              <w:rPr>
                <w:color w:val="000000"/>
                <w:sz w:val="22"/>
                <w:szCs w:val="22"/>
              </w:rPr>
              <w:t>2224</w:t>
            </w:r>
          </w:p>
        </w:tc>
        <w:tc>
          <w:tcPr>
            <w:tcW w:w="821" w:type="dxa"/>
            <w:tcBorders>
              <w:left w:val="nil"/>
              <w:bottom w:val="nil"/>
              <w:right w:val="nil"/>
            </w:tcBorders>
            <w:shd w:val="clear" w:color="auto" w:fill="auto"/>
            <w:noWrap/>
            <w:vAlign w:val="center"/>
          </w:tcPr>
          <w:p w14:paraId="120C62E8" w14:textId="702C06EB" w:rsidR="0024157D" w:rsidRPr="00FE355C" w:rsidRDefault="0024157D" w:rsidP="0024157D">
            <w:pPr>
              <w:jc w:val="right"/>
              <w:rPr>
                <w:color w:val="000000"/>
                <w:sz w:val="22"/>
                <w:szCs w:val="22"/>
              </w:rPr>
            </w:pPr>
            <w:r>
              <w:rPr>
                <w:color w:val="000000"/>
                <w:sz w:val="22"/>
                <w:szCs w:val="22"/>
              </w:rPr>
              <w:t>1.098</w:t>
            </w:r>
          </w:p>
        </w:tc>
        <w:tc>
          <w:tcPr>
            <w:tcW w:w="858" w:type="dxa"/>
            <w:tcBorders>
              <w:left w:val="nil"/>
              <w:bottom w:val="nil"/>
              <w:right w:val="nil"/>
            </w:tcBorders>
            <w:shd w:val="clear" w:color="auto" w:fill="auto"/>
            <w:noWrap/>
            <w:vAlign w:val="center"/>
          </w:tcPr>
          <w:p w14:paraId="003B0FF7" w14:textId="2D76F0B1" w:rsidR="0024157D" w:rsidRPr="00FE355C" w:rsidRDefault="0024157D" w:rsidP="0024157D">
            <w:pPr>
              <w:rPr>
                <w:color w:val="000000"/>
                <w:sz w:val="22"/>
                <w:szCs w:val="22"/>
              </w:rPr>
            </w:pPr>
            <w:r>
              <w:rPr>
                <w:color w:val="000000"/>
                <w:sz w:val="22"/>
                <w:szCs w:val="22"/>
              </w:rPr>
              <w:t>(0.199)</w:t>
            </w:r>
          </w:p>
        </w:tc>
      </w:tr>
      <w:tr w:rsidR="0024157D" w:rsidRPr="00FE355C" w14:paraId="736949EC" w14:textId="77777777" w:rsidTr="003C1D03">
        <w:trPr>
          <w:trHeight w:val="320"/>
          <w:jc w:val="center"/>
        </w:trPr>
        <w:tc>
          <w:tcPr>
            <w:tcW w:w="1440" w:type="dxa"/>
            <w:tcBorders>
              <w:top w:val="nil"/>
              <w:left w:val="nil"/>
              <w:bottom w:val="single" w:sz="4" w:space="0" w:color="auto"/>
              <w:right w:val="nil"/>
            </w:tcBorders>
            <w:shd w:val="clear" w:color="auto" w:fill="auto"/>
            <w:noWrap/>
            <w:vAlign w:val="center"/>
            <w:hideMark/>
          </w:tcPr>
          <w:p w14:paraId="5375CAD2" w14:textId="77777777" w:rsidR="0024157D" w:rsidRPr="00FE355C" w:rsidRDefault="0024157D" w:rsidP="0024157D">
            <w:pPr>
              <w:rPr>
                <w:color w:val="000000"/>
                <w:sz w:val="22"/>
                <w:szCs w:val="22"/>
              </w:rPr>
            </w:pPr>
            <w:r w:rsidRPr="00FE355C">
              <w:rPr>
                <w:color w:val="000000"/>
                <w:sz w:val="22"/>
                <w:szCs w:val="22"/>
              </w:rPr>
              <w:t> </w:t>
            </w:r>
          </w:p>
        </w:tc>
        <w:tc>
          <w:tcPr>
            <w:tcW w:w="760" w:type="dxa"/>
            <w:tcBorders>
              <w:top w:val="nil"/>
              <w:left w:val="nil"/>
              <w:bottom w:val="single" w:sz="4" w:space="0" w:color="auto"/>
              <w:right w:val="nil"/>
            </w:tcBorders>
            <w:shd w:val="clear" w:color="auto" w:fill="auto"/>
            <w:noWrap/>
            <w:vAlign w:val="center"/>
            <w:hideMark/>
          </w:tcPr>
          <w:p w14:paraId="68F2ADFB" w14:textId="77777777" w:rsidR="0024157D" w:rsidRPr="00FE355C" w:rsidRDefault="0024157D" w:rsidP="0024157D">
            <w:pPr>
              <w:jc w:val="center"/>
              <w:rPr>
                <w:color w:val="000000"/>
                <w:sz w:val="22"/>
                <w:szCs w:val="22"/>
              </w:rPr>
            </w:pPr>
            <w:r w:rsidRPr="00FE355C">
              <w:rPr>
                <w:color w:val="000000"/>
                <w:sz w:val="22"/>
                <w:szCs w:val="22"/>
              </w:rPr>
              <w:t> </w:t>
            </w:r>
          </w:p>
        </w:tc>
        <w:tc>
          <w:tcPr>
            <w:tcW w:w="821" w:type="dxa"/>
            <w:tcBorders>
              <w:top w:val="nil"/>
              <w:left w:val="nil"/>
              <w:bottom w:val="single" w:sz="4" w:space="0" w:color="auto"/>
              <w:right w:val="nil"/>
            </w:tcBorders>
            <w:shd w:val="clear" w:color="auto" w:fill="auto"/>
            <w:noWrap/>
            <w:vAlign w:val="center"/>
            <w:hideMark/>
          </w:tcPr>
          <w:p w14:paraId="41097244" w14:textId="77777777" w:rsidR="0024157D" w:rsidRPr="00FE355C" w:rsidRDefault="0024157D" w:rsidP="0024157D">
            <w:pPr>
              <w:jc w:val="center"/>
              <w:rPr>
                <w:color w:val="000000"/>
                <w:sz w:val="22"/>
                <w:szCs w:val="22"/>
              </w:rPr>
            </w:pPr>
            <w:r w:rsidRPr="00FE355C">
              <w:rPr>
                <w:color w:val="000000"/>
                <w:sz w:val="22"/>
                <w:szCs w:val="22"/>
              </w:rPr>
              <w:t> </w:t>
            </w:r>
          </w:p>
        </w:tc>
        <w:tc>
          <w:tcPr>
            <w:tcW w:w="916" w:type="dxa"/>
            <w:tcBorders>
              <w:top w:val="nil"/>
              <w:left w:val="nil"/>
              <w:bottom w:val="single" w:sz="4" w:space="0" w:color="auto"/>
              <w:right w:val="nil"/>
            </w:tcBorders>
            <w:shd w:val="clear" w:color="auto" w:fill="auto"/>
            <w:noWrap/>
            <w:vAlign w:val="center"/>
            <w:hideMark/>
          </w:tcPr>
          <w:p w14:paraId="22716CC0" w14:textId="77777777" w:rsidR="0024157D" w:rsidRPr="00FE355C" w:rsidRDefault="0024157D" w:rsidP="0024157D">
            <w:pPr>
              <w:jc w:val="center"/>
              <w:rPr>
                <w:color w:val="000000"/>
                <w:sz w:val="22"/>
                <w:szCs w:val="22"/>
              </w:rPr>
            </w:pPr>
            <w:r w:rsidRPr="00FE355C">
              <w:rPr>
                <w:color w:val="000000"/>
                <w:sz w:val="22"/>
                <w:szCs w:val="22"/>
              </w:rPr>
              <w:t> </w:t>
            </w:r>
          </w:p>
        </w:tc>
        <w:tc>
          <w:tcPr>
            <w:tcW w:w="760" w:type="dxa"/>
            <w:tcBorders>
              <w:top w:val="nil"/>
              <w:left w:val="nil"/>
              <w:bottom w:val="single" w:sz="4" w:space="0" w:color="auto"/>
              <w:right w:val="nil"/>
            </w:tcBorders>
            <w:shd w:val="clear" w:color="auto" w:fill="auto"/>
            <w:noWrap/>
            <w:vAlign w:val="center"/>
            <w:hideMark/>
          </w:tcPr>
          <w:p w14:paraId="7465D79D" w14:textId="77777777" w:rsidR="0024157D" w:rsidRPr="00FE355C" w:rsidRDefault="0024157D" w:rsidP="0024157D">
            <w:pPr>
              <w:jc w:val="center"/>
              <w:rPr>
                <w:color w:val="000000"/>
                <w:sz w:val="22"/>
                <w:szCs w:val="22"/>
              </w:rPr>
            </w:pPr>
            <w:r w:rsidRPr="00FE355C">
              <w:rPr>
                <w:color w:val="000000"/>
                <w:sz w:val="22"/>
                <w:szCs w:val="22"/>
              </w:rPr>
              <w:t> </w:t>
            </w:r>
          </w:p>
        </w:tc>
        <w:tc>
          <w:tcPr>
            <w:tcW w:w="821" w:type="dxa"/>
            <w:tcBorders>
              <w:top w:val="nil"/>
              <w:left w:val="nil"/>
              <w:bottom w:val="single" w:sz="4" w:space="0" w:color="auto"/>
              <w:right w:val="nil"/>
            </w:tcBorders>
            <w:shd w:val="clear" w:color="auto" w:fill="auto"/>
            <w:noWrap/>
            <w:vAlign w:val="center"/>
            <w:hideMark/>
          </w:tcPr>
          <w:p w14:paraId="020DA863" w14:textId="77777777" w:rsidR="0024157D" w:rsidRPr="00FE355C" w:rsidRDefault="0024157D" w:rsidP="0024157D">
            <w:pPr>
              <w:jc w:val="center"/>
              <w:rPr>
                <w:color w:val="000000"/>
                <w:sz w:val="22"/>
                <w:szCs w:val="22"/>
              </w:rPr>
            </w:pPr>
            <w:r w:rsidRPr="00FE355C">
              <w:rPr>
                <w:color w:val="000000"/>
                <w:sz w:val="22"/>
                <w:szCs w:val="22"/>
              </w:rPr>
              <w:t> </w:t>
            </w:r>
          </w:p>
        </w:tc>
        <w:tc>
          <w:tcPr>
            <w:tcW w:w="858" w:type="dxa"/>
            <w:tcBorders>
              <w:top w:val="nil"/>
              <w:left w:val="nil"/>
              <w:bottom w:val="single" w:sz="4" w:space="0" w:color="auto"/>
              <w:right w:val="nil"/>
            </w:tcBorders>
            <w:shd w:val="clear" w:color="auto" w:fill="auto"/>
            <w:noWrap/>
            <w:vAlign w:val="center"/>
            <w:hideMark/>
          </w:tcPr>
          <w:p w14:paraId="6101854D" w14:textId="77777777" w:rsidR="0024157D" w:rsidRPr="00FE355C" w:rsidRDefault="0024157D" w:rsidP="0024157D">
            <w:pPr>
              <w:jc w:val="center"/>
              <w:rPr>
                <w:color w:val="000000"/>
                <w:sz w:val="22"/>
                <w:szCs w:val="22"/>
              </w:rPr>
            </w:pPr>
            <w:r w:rsidRPr="00FE355C">
              <w:rPr>
                <w:color w:val="000000"/>
                <w:sz w:val="22"/>
                <w:szCs w:val="22"/>
              </w:rPr>
              <w:t> </w:t>
            </w:r>
          </w:p>
        </w:tc>
        <w:tc>
          <w:tcPr>
            <w:tcW w:w="760" w:type="dxa"/>
            <w:tcBorders>
              <w:top w:val="nil"/>
              <w:left w:val="nil"/>
              <w:bottom w:val="single" w:sz="4" w:space="0" w:color="auto"/>
              <w:right w:val="nil"/>
            </w:tcBorders>
            <w:shd w:val="clear" w:color="auto" w:fill="auto"/>
            <w:noWrap/>
            <w:vAlign w:val="center"/>
            <w:hideMark/>
          </w:tcPr>
          <w:p w14:paraId="1263C2AE" w14:textId="77777777" w:rsidR="0024157D" w:rsidRPr="00FE355C" w:rsidRDefault="0024157D" w:rsidP="0024157D">
            <w:pPr>
              <w:jc w:val="center"/>
              <w:rPr>
                <w:color w:val="000000"/>
                <w:sz w:val="22"/>
                <w:szCs w:val="22"/>
              </w:rPr>
            </w:pPr>
            <w:r w:rsidRPr="00FE355C">
              <w:rPr>
                <w:color w:val="000000"/>
                <w:sz w:val="22"/>
                <w:szCs w:val="22"/>
              </w:rPr>
              <w:t> </w:t>
            </w:r>
          </w:p>
        </w:tc>
        <w:tc>
          <w:tcPr>
            <w:tcW w:w="821" w:type="dxa"/>
            <w:tcBorders>
              <w:top w:val="nil"/>
              <w:left w:val="nil"/>
              <w:bottom w:val="single" w:sz="4" w:space="0" w:color="auto"/>
              <w:right w:val="nil"/>
            </w:tcBorders>
            <w:shd w:val="clear" w:color="auto" w:fill="auto"/>
            <w:noWrap/>
            <w:vAlign w:val="center"/>
            <w:hideMark/>
          </w:tcPr>
          <w:p w14:paraId="18304051" w14:textId="77777777" w:rsidR="0024157D" w:rsidRPr="00FE355C" w:rsidRDefault="0024157D" w:rsidP="0024157D">
            <w:pPr>
              <w:jc w:val="center"/>
              <w:rPr>
                <w:color w:val="000000"/>
                <w:sz w:val="22"/>
                <w:szCs w:val="22"/>
              </w:rPr>
            </w:pPr>
            <w:r w:rsidRPr="00FE355C">
              <w:rPr>
                <w:color w:val="000000"/>
                <w:sz w:val="22"/>
                <w:szCs w:val="22"/>
              </w:rPr>
              <w:t> </w:t>
            </w:r>
          </w:p>
        </w:tc>
        <w:tc>
          <w:tcPr>
            <w:tcW w:w="858" w:type="dxa"/>
            <w:tcBorders>
              <w:top w:val="nil"/>
              <w:left w:val="nil"/>
              <w:bottom w:val="single" w:sz="4" w:space="0" w:color="auto"/>
              <w:right w:val="nil"/>
            </w:tcBorders>
            <w:shd w:val="clear" w:color="auto" w:fill="auto"/>
            <w:noWrap/>
            <w:vAlign w:val="center"/>
            <w:hideMark/>
          </w:tcPr>
          <w:p w14:paraId="0E201242" w14:textId="77777777" w:rsidR="0024157D" w:rsidRPr="00FE355C" w:rsidRDefault="0024157D" w:rsidP="0024157D">
            <w:pPr>
              <w:jc w:val="center"/>
              <w:rPr>
                <w:color w:val="000000"/>
                <w:sz w:val="22"/>
                <w:szCs w:val="22"/>
              </w:rPr>
            </w:pPr>
            <w:r w:rsidRPr="00FE355C">
              <w:rPr>
                <w:color w:val="000000"/>
                <w:sz w:val="22"/>
                <w:szCs w:val="22"/>
              </w:rPr>
              <w:t> </w:t>
            </w:r>
          </w:p>
        </w:tc>
        <w:tc>
          <w:tcPr>
            <w:tcW w:w="760" w:type="dxa"/>
            <w:tcBorders>
              <w:top w:val="nil"/>
              <w:left w:val="nil"/>
              <w:bottom w:val="single" w:sz="4" w:space="0" w:color="auto"/>
              <w:right w:val="nil"/>
            </w:tcBorders>
            <w:shd w:val="clear" w:color="auto" w:fill="auto"/>
            <w:noWrap/>
            <w:vAlign w:val="center"/>
            <w:hideMark/>
          </w:tcPr>
          <w:p w14:paraId="7F69359B" w14:textId="77777777" w:rsidR="0024157D" w:rsidRPr="00FE355C" w:rsidRDefault="0024157D" w:rsidP="0024157D">
            <w:pPr>
              <w:jc w:val="center"/>
              <w:rPr>
                <w:color w:val="000000"/>
                <w:sz w:val="22"/>
                <w:szCs w:val="22"/>
              </w:rPr>
            </w:pPr>
            <w:r w:rsidRPr="00FE355C">
              <w:rPr>
                <w:color w:val="000000"/>
                <w:sz w:val="22"/>
                <w:szCs w:val="22"/>
              </w:rPr>
              <w:t> </w:t>
            </w:r>
          </w:p>
        </w:tc>
        <w:tc>
          <w:tcPr>
            <w:tcW w:w="821" w:type="dxa"/>
            <w:tcBorders>
              <w:top w:val="nil"/>
              <w:left w:val="nil"/>
              <w:bottom w:val="single" w:sz="4" w:space="0" w:color="auto"/>
              <w:right w:val="nil"/>
            </w:tcBorders>
            <w:shd w:val="clear" w:color="auto" w:fill="auto"/>
            <w:noWrap/>
            <w:vAlign w:val="center"/>
            <w:hideMark/>
          </w:tcPr>
          <w:p w14:paraId="023A6E07" w14:textId="77777777" w:rsidR="0024157D" w:rsidRPr="00FE355C" w:rsidRDefault="0024157D" w:rsidP="0024157D">
            <w:pPr>
              <w:jc w:val="center"/>
              <w:rPr>
                <w:color w:val="000000"/>
                <w:sz w:val="22"/>
                <w:szCs w:val="22"/>
              </w:rPr>
            </w:pPr>
            <w:r w:rsidRPr="00FE355C">
              <w:rPr>
                <w:color w:val="000000"/>
                <w:sz w:val="22"/>
                <w:szCs w:val="22"/>
              </w:rPr>
              <w:t> </w:t>
            </w:r>
          </w:p>
        </w:tc>
        <w:tc>
          <w:tcPr>
            <w:tcW w:w="858" w:type="dxa"/>
            <w:tcBorders>
              <w:top w:val="nil"/>
              <w:left w:val="nil"/>
              <w:bottom w:val="single" w:sz="4" w:space="0" w:color="auto"/>
              <w:right w:val="nil"/>
            </w:tcBorders>
            <w:shd w:val="clear" w:color="auto" w:fill="auto"/>
            <w:noWrap/>
            <w:vAlign w:val="center"/>
            <w:hideMark/>
          </w:tcPr>
          <w:p w14:paraId="169BB99E" w14:textId="77777777" w:rsidR="0024157D" w:rsidRPr="00FE355C" w:rsidRDefault="0024157D" w:rsidP="0024157D">
            <w:pPr>
              <w:jc w:val="center"/>
              <w:rPr>
                <w:color w:val="000000"/>
                <w:sz w:val="22"/>
                <w:szCs w:val="22"/>
              </w:rPr>
            </w:pPr>
            <w:r w:rsidRPr="00FE355C">
              <w:rPr>
                <w:color w:val="000000"/>
                <w:sz w:val="22"/>
                <w:szCs w:val="22"/>
              </w:rPr>
              <w:t> </w:t>
            </w:r>
          </w:p>
        </w:tc>
        <w:tc>
          <w:tcPr>
            <w:tcW w:w="760" w:type="dxa"/>
            <w:tcBorders>
              <w:top w:val="nil"/>
              <w:left w:val="nil"/>
              <w:bottom w:val="single" w:sz="4" w:space="0" w:color="auto"/>
              <w:right w:val="nil"/>
            </w:tcBorders>
            <w:shd w:val="clear" w:color="auto" w:fill="auto"/>
            <w:noWrap/>
            <w:vAlign w:val="center"/>
            <w:hideMark/>
          </w:tcPr>
          <w:p w14:paraId="6F2CA948" w14:textId="77777777" w:rsidR="0024157D" w:rsidRPr="00FE355C" w:rsidRDefault="0024157D" w:rsidP="0024157D">
            <w:pPr>
              <w:jc w:val="center"/>
              <w:rPr>
                <w:color w:val="000000"/>
                <w:sz w:val="22"/>
                <w:szCs w:val="22"/>
              </w:rPr>
            </w:pPr>
            <w:r w:rsidRPr="00FE355C">
              <w:rPr>
                <w:color w:val="000000"/>
                <w:sz w:val="22"/>
                <w:szCs w:val="22"/>
              </w:rPr>
              <w:t> </w:t>
            </w:r>
          </w:p>
        </w:tc>
        <w:tc>
          <w:tcPr>
            <w:tcW w:w="821" w:type="dxa"/>
            <w:tcBorders>
              <w:top w:val="nil"/>
              <w:left w:val="nil"/>
              <w:bottom w:val="single" w:sz="4" w:space="0" w:color="auto"/>
              <w:right w:val="nil"/>
            </w:tcBorders>
            <w:shd w:val="clear" w:color="auto" w:fill="auto"/>
            <w:noWrap/>
            <w:vAlign w:val="center"/>
            <w:hideMark/>
          </w:tcPr>
          <w:p w14:paraId="1F67198F" w14:textId="77777777" w:rsidR="0024157D" w:rsidRPr="00FE355C" w:rsidRDefault="0024157D" w:rsidP="0024157D">
            <w:pPr>
              <w:jc w:val="center"/>
              <w:rPr>
                <w:color w:val="000000"/>
                <w:sz w:val="22"/>
                <w:szCs w:val="22"/>
              </w:rPr>
            </w:pPr>
            <w:r w:rsidRPr="00FE355C">
              <w:rPr>
                <w:color w:val="000000"/>
                <w:sz w:val="22"/>
                <w:szCs w:val="22"/>
              </w:rPr>
              <w:t> </w:t>
            </w:r>
          </w:p>
        </w:tc>
        <w:tc>
          <w:tcPr>
            <w:tcW w:w="858" w:type="dxa"/>
            <w:tcBorders>
              <w:top w:val="nil"/>
              <w:left w:val="nil"/>
              <w:bottom w:val="single" w:sz="4" w:space="0" w:color="auto"/>
              <w:right w:val="nil"/>
            </w:tcBorders>
            <w:shd w:val="clear" w:color="auto" w:fill="auto"/>
            <w:noWrap/>
            <w:vAlign w:val="center"/>
            <w:hideMark/>
          </w:tcPr>
          <w:p w14:paraId="514C33BA" w14:textId="77777777" w:rsidR="0024157D" w:rsidRPr="00FE355C" w:rsidRDefault="0024157D" w:rsidP="0024157D">
            <w:pPr>
              <w:jc w:val="center"/>
              <w:rPr>
                <w:color w:val="000000"/>
                <w:sz w:val="22"/>
                <w:szCs w:val="22"/>
              </w:rPr>
            </w:pPr>
            <w:r w:rsidRPr="00FE355C">
              <w:rPr>
                <w:color w:val="000000"/>
                <w:sz w:val="22"/>
                <w:szCs w:val="22"/>
              </w:rPr>
              <w:t> </w:t>
            </w:r>
          </w:p>
        </w:tc>
      </w:tr>
    </w:tbl>
    <w:p w14:paraId="10E4B768" w14:textId="0B80EE51" w:rsidR="00D43267" w:rsidRDefault="00D43267" w:rsidP="00D43267">
      <w:pPr>
        <w:sectPr w:rsidR="00D43267" w:rsidSect="00D43267">
          <w:pgSz w:w="15840" w:h="12240" w:orient="landscape"/>
          <w:pgMar w:top="1440" w:right="1440" w:bottom="1440" w:left="1440" w:header="720" w:footer="720" w:gutter="0"/>
          <w:cols w:space="720"/>
          <w:docGrid w:linePitch="360"/>
        </w:sectPr>
      </w:pPr>
      <w:r>
        <w:rPr>
          <w:i/>
          <w:iCs/>
        </w:rPr>
        <w:lastRenderedPageBreak/>
        <w:t>Note. M</w:t>
      </w:r>
      <w:r>
        <w:t xml:space="preserve"> = mean; </w:t>
      </w:r>
      <w:r>
        <w:rPr>
          <w:i/>
          <w:iCs/>
        </w:rPr>
        <w:t>SD</w:t>
      </w:r>
      <w:r>
        <w:t xml:space="preserve"> = standard deviation; Min = minimum; Max = maximum.; LDL = low density lipoprotein; HDL = high density lipoprotein; CRP = C-reactive protein; FSH = follicle-stimulating hormone</w:t>
      </w:r>
      <w:r w:rsidR="002A746D">
        <w:t xml:space="preserve">; Pre = Pre-menopausal; Peri = Peri-menopausal; Post = </w:t>
      </w:r>
      <w:proofErr w:type="gramStart"/>
      <w:r w:rsidR="002A746D">
        <w:t>Post-menopausal</w:t>
      </w:r>
      <w:proofErr w:type="gramEnd"/>
      <w:r>
        <w:t xml:space="preserve">. All scores have been rescaled to range from 1 to 4. </w:t>
      </w:r>
    </w:p>
    <w:p w14:paraId="5AE1F29D" w14:textId="04BE3ADC" w:rsidR="00BE5CFC" w:rsidRDefault="00EE36C0" w:rsidP="00BB3F1C">
      <w:pPr>
        <w:spacing w:line="480" w:lineRule="auto"/>
      </w:pPr>
      <w:r>
        <w:lastRenderedPageBreak/>
        <w:t xml:space="preserve">Table </w:t>
      </w:r>
      <w:r w:rsidR="00D43267">
        <w:t>2</w:t>
      </w:r>
    </w:p>
    <w:p w14:paraId="2485FB58" w14:textId="3914CB85" w:rsidR="00EE36C0" w:rsidRPr="00EE36C0" w:rsidRDefault="003744F8" w:rsidP="000022F7">
      <w:pPr>
        <w:contextualSpacing/>
        <w:rPr>
          <w:i/>
          <w:iCs/>
        </w:rPr>
      </w:pPr>
      <w:r>
        <w:rPr>
          <w:i/>
          <w:iCs/>
        </w:rPr>
        <w:t>Cross-Construct Cross-Lagged</w:t>
      </w:r>
      <w:r w:rsidR="00EE36C0">
        <w:rPr>
          <w:i/>
          <w:iCs/>
        </w:rPr>
        <w:t xml:space="preserve"> Directed Edges of </w:t>
      </w:r>
      <w:r>
        <w:rPr>
          <w:i/>
          <w:iCs/>
        </w:rPr>
        <w:t xml:space="preserve">Within-Person </w:t>
      </w:r>
      <w:r w:rsidR="00EE36C0">
        <w:rPr>
          <w:i/>
          <w:iCs/>
        </w:rPr>
        <w:t xml:space="preserve">Temporal </w:t>
      </w:r>
      <w:r>
        <w:rPr>
          <w:i/>
          <w:iCs/>
        </w:rPr>
        <w:t xml:space="preserve">(Lag-1) </w:t>
      </w:r>
      <w:r w:rsidR="00EE36C0">
        <w:rPr>
          <w:i/>
          <w:iCs/>
        </w:rPr>
        <w:t>Network</w:t>
      </w:r>
    </w:p>
    <w:tbl>
      <w:tblPr>
        <w:tblW w:w="11951" w:type="dxa"/>
        <w:tblLook w:val="04A0" w:firstRow="1" w:lastRow="0" w:firstColumn="1" w:lastColumn="0" w:noHBand="0" w:noVBand="1"/>
      </w:tblPr>
      <w:tblGrid>
        <w:gridCol w:w="1301"/>
        <w:gridCol w:w="1300"/>
        <w:gridCol w:w="1080"/>
        <w:gridCol w:w="1080"/>
        <w:gridCol w:w="1080"/>
        <w:gridCol w:w="236"/>
        <w:gridCol w:w="1296"/>
        <w:gridCol w:w="1296"/>
        <w:gridCol w:w="1094"/>
        <w:gridCol w:w="1094"/>
        <w:gridCol w:w="1094"/>
      </w:tblGrid>
      <w:tr w:rsidR="007F5EB5" w:rsidRPr="00FE0EFF" w14:paraId="58805137" w14:textId="742C3548" w:rsidTr="007F5EB5">
        <w:trPr>
          <w:trHeight w:val="320"/>
        </w:trPr>
        <w:tc>
          <w:tcPr>
            <w:tcW w:w="1301" w:type="dxa"/>
            <w:tcBorders>
              <w:top w:val="single" w:sz="4" w:space="0" w:color="auto"/>
              <w:left w:val="nil"/>
              <w:bottom w:val="single" w:sz="4" w:space="0" w:color="auto"/>
              <w:right w:val="nil"/>
            </w:tcBorders>
            <w:shd w:val="clear" w:color="auto" w:fill="auto"/>
            <w:noWrap/>
            <w:vAlign w:val="center"/>
            <w:hideMark/>
          </w:tcPr>
          <w:p w14:paraId="4ECF1B2C" w14:textId="076835F3" w:rsidR="007F5EB5" w:rsidRPr="00FE0EFF" w:rsidRDefault="007F5EB5" w:rsidP="007F5EB5">
            <w:pPr>
              <w:spacing w:line="480" w:lineRule="auto"/>
              <w:jc w:val="center"/>
              <w:rPr>
                <w:color w:val="000000"/>
              </w:rPr>
            </w:pPr>
            <w:r w:rsidRPr="00FA414E">
              <w:rPr>
                <w:color w:val="000000"/>
              </w:rPr>
              <w:t>Node-Out</w:t>
            </w:r>
          </w:p>
        </w:tc>
        <w:tc>
          <w:tcPr>
            <w:tcW w:w="1300" w:type="dxa"/>
            <w:tcBorders>
              <w:top w:val="single" w:sz="4" w:space="0" w:color="auto"/>
              <w:left w:val="nil"/>
              <w:bottom w:val="single" w:sz="4" w:space="0" w:color="auto"/>
              <w:right w:val="nil"/>
            </w:tcBorders>
            <w:shd w:val="clear" w:color="auto" w:fill="auto"/>
            <w:noWrap/>
            <w:vAlign w:val="center"/>
            <w:hideMark/>
          </w:tcPr>
          <w:p w14:paraId="7A52411F" w14:textId="12D171D0" w:rsidR="007F5EB5" w:rsidRPr="00FE0EFF" w:rsidRDefault="007F5EB5" w:rsidP="007F5EB5">
            <w:pPr>
              <w:spacing w:line="480" w:lineRule="auto"/>
              <w:jc w:val="center"/>
              <w:rPr>
                <w:color w:val="000000"/>
              </w:rPr>
            </w:pPr>
            <w:r w:rsidRPr="00FA414E">
              <w:rPr>
                <w:color w:val="000000"/>
              </w:rPr>
              <w:t>Node-In</w:t>
            </w:r>
          </w:p>
        </w:tc>
        <w:tc>
          <w:tcPr>
            <w:tcW w:w="1080" w:type="dxa"/>
            <w:tcBorders>
              <w:top w:val="single" w:sz="4" w:space="0" w:color="auto"/>
              <w:left w:val="nil"/>
              <w:bottom w:val="single" w:sz="4" w:space="0" w:color="auto"/>
              <w:right w:val="nil"/>
            </w:tcBorders>
            <w:shd w:val="clear" w:color="auto" w:fill="auto"/>
            <w:noWrap/>
            <w:hideMark/>
          </w:tcPr>
          <w:p w14:paraId="40992FCF" w14:textId="334A698E" w:rsidR="007F5EB5" w:rsidRPr="00FE0EFF" w:rsidRDefault="007F5EB5" w:rsidP="007F5EB5">
            <w:pPr>
              <w:spacing w:line="480" w:lineRule="auto"/>
              <w:jc w:val="right"/>
              <w:rPr>
                <w:color w:val="000000"/>
              </w:rPr>
            </w:pPr>
            <w:r>
              <w:rPr>
                <w:color w:val="000000"/>
              </w:rPr>
              <w:t>Edge</w:t>
            </w:r>
          </w:p>
        </w:tc>
        <w:tc>
          <w:tcPr>
            <w:tcW w:w="1080" w:type="dxa"/>
            <w:tcBorders>
              <w:top w:val="single" w:sz="4" w:space="0" w:color="auto"/>
              <w:left w:val="nil"/>
              <w:bottom w:val="single" w:sz="4" w:space="0" w:color="auto"/>
              <w:right w:val="nil"/>
            </w:tcBorders>
            <w:vAlign w:val="center"/>
          </w:tcPr>
          <w:p w14:paraId="2AC27A91" w14:textId="48C0418E" w:rsidR="007F5EB5" w:rsidRPr="00FA414E" w:rsidRDefault="007F5EB5" w:rsidP="007F5EB5">
            <w:pPr>
              <w:spacing w:line="480" w:lineRule="auto"/>
              <w:jc w:val="center"/>
              <w:rPr>
                <w:i/>
                <w:iCs/>
                <w:color w:val="000000"/>
              </w:rPr>
            </w:pPr>
            <w:r w:rsidRPr="00FA414E">
              <w:rPr>
                <w:i/>
                <w:iCs/>
                <w:color w:val="000000"/>
              </w:rPr>
              <w:t>p</w:t>
            </w:r>
          </w:p>
        </w:tc>
        <w:tc>
          <w:tcPr>
            <w:tcW w:w="1080" w:type="dxa"/>
            <w:tcBorders>
              <w:top w:val="single" w:sz="4" w:space="0" w:color="auto"/>
              <w:left w:val="nil"/>
              <w:bottom w:val="single" w:sz="4" w:space="0" w:color="auto"/>
              <w:right w:val="nil"/>
            </w:tcBorders>
            <w:shd w:val="clear" w:color="auto" w:fill="auto"/>
            <w:noWrap/>
            <w:vAlign w:val="center"/>
            <w:hideMark/>
          </w:tcPr>
          <w:p w14:paraId="5B8D5846" w14:textId="153C6E91" w:rsidR="007F5EB5" w:rsidRPr="00FE0EFF" w:rsidRDefault="007F5EB5" w:rsidP="007F5EB5">
            <w:pPr>
              <w:spacing w:line="480" w:lineRule="auto"/>
              <w:jc w:val="center"/>
              <w:rPr>
                <w:i/>
                <w:iCs/>
                <w:color w:val="000000"/>
              </w:rPr>
            </w:pPr>
            <w:r>
              <w:rPr>
                <w:i/>
                <w:iCs/>
                <w:color w:val="000000"/>
              </w:rPr>
              <w:t>d</w:t>
            </w:r>
          </w:p>
        </w:tc>
        <w:tc>
          <w:tcPr>
            <w:tcW w:w="236" w:type="dxa"/>
            <w:tcBorders>
              <w:top w:val="single" w:sz="4" w:space="0" w:color="auto"/>
              <w:left w:val="nil"/>
              <w:bottom w:val="single" w:sz="4" w:space="0" w:color="auto"/>
              <w:right w:val="nil"/>
            </w:tcBorders>
          </w:tcPr>
          <w:p w14:paraId="10CBEAC2" w14:textId="77777777" w:rsidR="007F5EB5" w:rsidRDefault="007F5EB5" w:rsidP="007F5EB5">
            <w:pPr>
              <w:spacing w:line="480" w:lineRule="auto"/>
              <w:jc w:val="center"/>
              <w:rPr>
                <w:i/>
                <w:iCs/>
                <w:color w:val="000000"/>
              </w:rPr>
            </w:pPr>
          </w:p>
        </w:tc>
        <w:tc>
          <w:tcPr>
            <w:tcW w:w="1296" w:type="dxa"/>
            <w:tcBorders>
              <w:top w:val="single" w:sz="4" w:space="0" w:color="auto"/>
              <w:left w:val="nil"/>
              <w:bottom w:val="single" w:sz="4" w:space="0" w:color="auto"/>
              <w:right w:val="nil"/>
            </w:tcBorders>
            <w:vAlign w:val="center"/>
          </w:tcPr>
          <w:p w14:paraId="32EE2C48" w14:textId="68B2124F" w:rsidR="007F5EB5" w:rsidRDefault="007F5EB5" w:rsidP="007F5EB5">
            <w:pPr>
              <w:spacing w:line="480" w:lineRule="auto"/>
              <w:jc w:val="center"/>
              <w:rPr>
                <w:i/>
                <w:iCs/>
                <w:color w:val="000000"/>
              </w:rPr>
            </w:pPr>
            <w:r w:rsidRPr="00FA414E">
              <w:rPr>
                <w:color w:val="000000"/>
              </w:rPr>
              <w:t>Node-Out</w:t>
            </w:r>
          </w:p>
        </w:tc>
        <w:tc>
          <w:tcPr>
            <w:tcW w:w="1296" w:type="dxa"/>
            <w:tcBorders>
              <w:top w:val="single" w:sz="4" w:space="0" w:color="auto"/>
              <w:left w:val="nil"/>
              <w:bottom w:val="single" w:sz="4" w:space="0" w:color="auto"/>
              <w:right w:val="nil"/>
            </w:tcBorders>
            <w:vAlign w:val="center"/>
          </w:tcPr>
          <w:p w14:paraId="651E6A54" w14:textId="12755E0F" w:rsidR="007F5EB5" w:rsidRDefault="007F5EB5" w:rsidP="007F5EB5">
            <w:pPr>
              <w:spacing w:line="480" w:lineRule="auto"/>
              <w:jc w:val="center"/>
              <w:rPr>
                <w:i/>
                <w:iCs/>
                <w:color w:val="000000"/>
              </w:rPr>
            </w:pPr>
            <w:r w:rsidRPr="00FA414E">
              <w:rPr>
                <w:color w:val="000000"/>
              </w:rPr>
              <w:t>Node-In</w:t>
            </w:r>
          </w:p>
        </w:tc>
        <w:tc>
          <w:tcPr>
            <w:tcW w:w="1094" w:type="dxa"/>
            <w:tcBorders>
              <w:top w:val="single" w:sz="4" w:space="0" w:color="auto"/>
              <w:left w:val="nil"/>
              <w:bottom w:val="single" w:sz="4" w:space="0" w:color="auto"/>
              <w:right w:val="nil"/>
            </w:tcBorders>
          </w:tcPr>
          <w:p w14:paraId="448EF1BF" w14:textId="3BA61481" w:rsidR="007F5EB5" w:rsidRDefault="007F5EB5" w:rsidP="007F5EB5">
            <w:pPr>
              <w:spacing w:line="480" w:lineRule="auto"/>
              <w:jc w:val="center"/>
              <w:rPr>
                <w:i/>
                <w:iCs/>
                <w:color w:val="000000"/>
              </w:rPr>
            </w:pPr>
            <w:r>
              <w:rPr>
                <w:color w:val="000000"/>
              </w:rPr>
              <w:t>Edge</w:t>
            </w:r>
          </w:p>
        </w:tc>
        <w:tc>
          <w:tcPr>
            <w:tcW w:w="1094" w:type="dxa"/>
            <w:tcBorders>
              <w:top w:val="single" w:sz="4" w:space="0" w:color="auto"/>
              <w:left w:val="nil"/>
              <w:bottom w:val="single" w:sz="4" w:space="0" w:color="auto"/>
              <w:right w:val="nil"/>
            </w:tcBorders>
            <w:vAlign w:val="center"/>
          </w:tcPr>
          <w:p w14:paraId="5EF3D140" w14:textId="6D6D7566" w:rsidR="007F5EB5" w:rsidRDefault="007F5EB5" w:rsidP="007F5EB5">
            <w:pPr>
              <w:spacing w:line="480" w:lineRule="auto"/>
              <w:jc w:val="center"/>
              <w:rPr>
                <w:i/>
                <w:iCs/>
                <w:color w:val="000000"/>
              </w:rPr>
            </w:pPr>
            <w:r w:rsidRPr="00FA414E">
              <w:rPr>
                <w:i/>
                <w:iCs/>
                <w:color w:val="000000"/>
              </w:rPr>
              <w:t>p</w:t>
            </w:r>
          </w:p>
        </w:tc>
        <w:tc>
          <w:tcPr>
            <w:tcW w:w="1094" w:type="dxa"/>
            <w:tcBorders>
              <w:top w:val="single" w:sz="4" w:space="0" w:color="auto"/>
              <w:left w:val="nil"/>
              <w:bottom w:val="single" w:sz="4" w:space="0" w:color="auto"/>
              <w:right w:val="nil"/>
            </w:tcBorders>
            <w:vAlign w:val="center"/>
          </w:tcPr>
          <w:p w14:paraId="5F04FCD2" w14:textId="1B3DB069" w:rsidR="007F5EB5" w:rsidRDefault="007F5EB5" w:rsidP="007F5EB5">
            <w:pPr>
              <w:spacing w:line="480" w:lineRule="auto"/>
              <w:jc w:val="center"/>
              <w:rPr>
                <w:i/>
                <w:iCs/>
                <w:color w:val="000000"/>
              </w:rPr>
            </w:pPr>
            <w:r>
              <w:rPr>
                <w:i/>
                <w:iCs/>
                <w:color w:val="000000"/>
              </w:rPr>
              <w:t>d</w:t>
            </w:r>
          </w:p>
        </w:tc>
      </w:tr>
      <w:tr w:rsidR="00C07785" w:rsidRPr="00FE0EFF" w14:paraId="3BB75A00" w14:textId="5D63F342" w:rsidTr="007F5EB5">
        <w:trPr>
          <w:trHeight w:val="320"/>
        </w:trPr>
        <w:tc>
          <w:tcPr>
            <w:tcW w:w="1301" w:type="dxa"/>
            <w:tcBorders>
              <w:top w:val="single" w:sz="4" w:space="0" w:color="auto"/>
            </w:tcBorders>
            <w:shd w:val="clear" w:color="auto" w:fill="auto"/>
            <w:noWrap/>
            <w:vAlign w:val="center"/>
            <w:hideMark/>
          </w:tcPr>
          <w:p w14:paraId="4DB89860" w14:textId="0D002DC1" w:rsidR="00C07785" w:rsidRPr="00765485" w:rsidRDefault="00C07785" w:rsidP="00C07785">
            <w:pPr>
              <w:jc w:val="center"/>
              <w:rPr>
                <w:color w:val="000000"/>
              </w:rPr>
            </w:pPr>
            <w:r w:rsidRPr="00EA1553">
              <w:rPr>
                <w:color w:val="000000"/>
              </w:rPr>
              <w:t>dep</w:t>
            </w:r>
          </w:p>
        </w:tc>
        <w:tc>
          <w:tcPr>
            <w:tcW w:w="1300" w:type="dxa"/>
            <w:tcBorders>
              <w:top w:val="single" w:sz="4" w:space="0" w:color="auto"/>
            </w:tcBorders>
            <w:shd w:val="clear" w:color="auto" w:fill="auto"/>
            <w:noWrap/>
            <w:vAlign w:val="center"/>
            <w:hideMark/>
          </w:tcPr>
          <w:p w14:paraId="3DBA7C35" w14:textId="1001ECFD" w:rsidR="00C07785" w:rsidRPr="00765485" w:rsidRDefault="00C07785" w:rsidP="00C07785">
            <w:pPr>
              <w:jc w:val="center"/>
              <w:rPr>
                <w:color w:val="000000"/>
              </w:rPr>
            </w:pPr>
            <w:r w:rsidRPr="00EA1553">
              <w:rPr>
                <w:color w:val="000000"/>
              </w:rPr>
              <w:t>fbr</w:t>
            </w:r>
          </w:p>
        </w:tc>
        <w:tc>
          <w:tcPr>
            <w:tcW w:w="1080" w:type="dxa"/>
            <w:tcBorders>
              <w:top w:val="single" w:sz="4" w:space="0" w:color="auto"/>
            </w:tcBorders>
            <w:shd w:val="clear" w:color="auto" w:fill="auto"/>
            <w:noWrap/>
            <w:vAlign w:val="center"/>
          </w:tcPr>
          <w:p w14:paraId="363BD538" w14:textId="10B61AB3" w:rsidR="00C07785" w:rsidRPr="00765485" w:rsidRDefault="00C07785" w:rsidP="00C07785">
            <w:pPr>
              <w:jc w:val="center"/>
              <w:rPr>
                <w:color w:val="000000"/>
              </w:rPr>
            </w:pPr>
            <w:r w:rsidRPr="00EA1553">
              <w:rPr>
                <w:color w:val="000000"/>
              </w:rPr>
              <w:t>0.00197</w:t>
            </w:r>
          </w:p>
        </w:tc>
        <w:tc>
          <w:tcPr>
            <w:tcW w:w="1080" w:type="dxa"/>
            <w:tcBorders>
              <w:top w:val="single" w:sz="4" w:space="0" w:color="auto"/>
            </w:tcBorders>
            <w:vAlign w:val="center"/>
          </w:tcPr>
          <w:p w14:paraId="406D012D" w14:textId="4EB70593" w:rsidR="00C07785" w:rsidRPr="00765485" w:rsidRDefault="00C07785" w:rsidP="00C07785">
            <w:pPr>
              <w:jc w:val="center"/>
              <w:rPr>
                <w:color w:val="000000"/>
              </w:rPr>
            </w:pPr>
            <w:r w:rsidRPr="00EA1553">
              <w:rPr>
                <w:color w:val="000000"/>
              </w:rPr>
              <w:t>0.000</w:t>
            </w:r>
          </w:p>
        </w:tc>
        <w:tc>
          <w:tcPr>
            <w:tcW w:w="1080" w:type="dxa"/>
            <w:tcBorders>
              <w:top w:val="single" w:sz="4" w:space="0" w:color="auto"/>
            </w:tcBorders>
            <w:shd w:val="clear" w:color="auto" w:fill="auto"/>
            <w:noWrap/>
            <w:vAlign w:val="center"/>
          </w:tcPr>
          <w:p w14:paraId="46A4CF73" w14:textId="22BABFB2" w:rsidR="00C07785" w:rsidRPr="00765485" w:rsidRDefault="00C07785" w:rsidP="00C07785">
            <w:pPr>
              <w:jc w:val="center"/>
              <w:rPr>
                <w:color w:val="000000"/>
              </w:rPr>
            </w:pPr>
            <w:r w:rsidRPr="00EA1553">
              <w:rPr>
                <w:color w:val="000000"/>
              </w:rPr>
              <w:t>0.</w:t>
            </w:r>
            <w:r>
              <w:rPr>
                <w:color w:val="000000"/>
              </w:rPr>
              <w:t>081</w:t>
            </w:r>
          </w:p>
        </w:tc>
        <w:tc>
          <w:tcPr>
            <w:tcW w:w="236" w:type="dxa"/>
            <w:tcBorders>
              <w:top w:val="single" w:sz="4" w:space="0" w:color="auto"/>
            </w:tcBorders>
          </w:tcPr>
          <w:p w14:paraId="7CD22052" w14:textId="77777777" w:rsidR="00C07785" w:rsidRPr="001057E2" w:rsidRDefault="00C07785" w:rsidP="00C07785">
            <w:pPr>
              <w:jc w:val="center"/>
              <w:rPr>
                <w:b/>
                <w:bCs/>
                <w:color w:val="000000"/>
              </w:rPr>
            </w:pPr>
          </w:p>
        </w:tc>
        <w:tc>
          <w:tcPr>
            <w:tcW w:w="1296" w:type="dxa"/>
            <w:tcBorders>
              <w:top w:val="single" w:sz="4" w:space="0" w:color="auto"/>
            </w:tcBorders>
            <w:vAlign w:val="center"/>
          </w:tcPr>
          <w:p w14:paraId="1A21E636" w14:textId="0042D4D9" w:rsidR="00C07785" w:rsidRPr="001057E2" w:rsidRDefault="00C07785" w:rsidP="00C07785">
            <w:pPr>
              <w:jc w:val="center"/>
              <w:rPr>
                <w:b/>
                <w:bCs/>
                <w:color w:val="000000"/>
              </w:rPr>
            </w:pPr>
            <w:r w:rsidRPr="00EA1553">
              <w:rPr>
                <w:color w:val="000000"/>
              </w:rPr>
              <w:t>fbr</w:t>
            </w:r>
          </w:p>
        </w:tc>
        <w:tc>
          <w:tcPr>
            <w:tcW w:w="1296" w:type="dxa"/>
            <w:tcBorders>
              <w:top w:val="single" w:sz="4" w:space="0" w:color="auto"/>
            </w:tcBorders>
            <w:vAlign w:val="center"/>
          </w:tcPr>
          <w:p w14:paraId="29F2F508" w14:textId="68BE29C4" w:rsidR="00C07785" w:rsidRPr="001057E2" w:rsidRDefault="00C07785" w:rsidP="00C07785">
            <w:pPr>
              <w:jc w:val="center"/>
              <w:rPr>
                <w:b/>
                <w:bCs/>
                <w:color w:val="000000"/>
              </w:rPr>
            </w:pPr>
            <w:r w:rsidRPr="00EA1553">
              <w:rPr>
                <w:color w:val="000000"/>
              </w:rPr>
              <w:t>dep</w:t>
            </w:r>
          </w:p>
        </w:tc>
        <w:tc>
          <w:tcPr>
            <w:tcW w:w="1094" w:type="dxa"/>
            <w:tcBorders>
              <w:top w:val="single" w:sz="4" w:space="0" w:color="auto"/>
            </w:tcBorders>
            <w:vAlign w:val="center"/>
          </w:tcPr>
          <w:p w14:paraId="4AE040C7" w14:textId="799EB8F0" w:rsidR="00C07785" w:rsidRPr="001057E2" w:rsidRDefault="00C07785" w:rsidP="00C07785">
            <w:pPr>
              <w:jc w:val="center"/>
              <w:rPr>
                <w:b/>
                <w:bCs/>
                <w:color w:val="000000"/>
              </w:rPr>
            </w:pPr>
            <w:r w:rsidRPr="00EA1553">
              <w:rPr>
                <w:color w:val="000000"/>
              </w:rPr>
              <w:t>-0.00054</w:t>
            </w:r>
          </w:p>
        </w:tc>
        <w:tc>
          <w:tcPr>
            <w:tcW w:w="1094" w:type="dxa"/>
            <w:tcBorders>
              <w:top w:val="single" w:sz="4" w:space="0" w:color="auto"/>
            </w:tcBorders>
            <w:vAlign w:val="center"/>
          </w:tcPr>
          <w:p w14:paraId="481AA31A" w14:textId="3109637A" w:rsidR="00C07785" w:rsidRPr="001057E2" w:rsidRDefault="00C07785" w:rsidP="00C07785">
            <w:pPr>
              <w:jc w:val="center"/>
              <w:rPr>
                <w:b/>
                <w:bCs/>
                <w:color w:val="000000"/>
              </w:rPr>
            </w:pPr>
            <w:r w:rsidRPr="00EA1553">
              <w:rPr>
                <w:color w:val="000000"/>
              </w:rPr>
              <w:t>0.000</w:t>
            </w:r>
          </w:p>
        </w:tc>
        <w:tc>
          <w:tcPr>
            <w:tcW w:w="1094" w:type="dxa"/>
            <w:tcBorders>
              <w:top w:val="single" w:sz="4" w:space="0" w:color="auto"/>
            </w:tcBorders>
            <w:vAlign w:val="center"/>
          </w:tcPr>
          <w:p w14:paraId="5E780530" w14:textId="7158D4D2" w:rsidR="00C07785" w:rsidRPr="001057E2" w:rsidRDefault="00C07785" w:rsidP="00C07785">
            <w:pPr>
              <w:jc w:val="center"/>
              <w:rPr>
                <w:b/>
                <w:bCs/>
                <w:color w:val="000000"/>
              </w:rPr>
            </w:pPr>
            <w:r w:rsidRPr="00EA1553">
              <w:rPr>
                <w:color w:val="000000"/>
              </w:rPr>
              <w:t>-0.</w:t>
            </w:r>
            <w:r>
              <w:rPr>
                <w:color w:val="000000"/>
              </w:rPr>
              <w:t>076</w:t>
            </w:r>
          </w:p>
        </w:tc>
      </w:tr>
      <w:tr w:rsidR="00C07785" w:rsidRPr="00FE0EFF" w14:paraId="18A08362" w14:textId="3D6BF6F4" w:rsidTr="007F5EB5">
        <w:trPr>
          <w:trHeight w:val="320"/>
        </w:trPr>
        <w:tc>
          <w:tcPr>
            <w:tcW w:w="1301" w:type="dxa"/>
            <w:shd w:val="clear" w:color="auto" w:fill="auto"/>
            <w:noWrap/>
            <w:vAlign w:val="center"/>
            <w:hideMark/>
          </w:tcPr>
          <w:p w14:paraId="04048912" w14:textId="6269315F" w:rsidR="00C07785" w:rsidRPr="00765485" w:rsidRDefault="00C07785" w:rsidP="00C07785">
            <w:pPr>
              <w:jc w:val="center"/>
              <w:rPr>
                <w:color w:val="000000"/>
              </w:rPr>
            </w:pPr>
            <w:r>
              <w:rPr>
                <w:color w:val="000000"/>
              </w:rPr>
              <w:t>dep</w:t>
            </w:r>
          </w:p>
        </w:tc>
        <w:tc>
          <w:tcPr>
            <w:tcW w:w="1300" w:type="dxa"/>
            <w:shd w:val="clear" w:color="auto" w:fill="auto"/>
            <w:noWrap/>
            <w:vAlign w:val="center"/>
            <w:hideMark/>
          </w:tcPr>
          <w:p w14:paraId="3D0B2D90" w14:textId="7977BD25" w:rsidR="00C07785" w:rsidRPr="00765485" w:rsidRDefault="00C07785" w:rsidP="00C07785">
            <w:pPr>
              <w:jc w:val="center"/>
              <w:rPr>
                <w:color w:val="000000"/>
              </w:rPr>
            </w:pPr>
            <w:r>
              <w:rPr>
                <w:color w:val="000000"/>
              </w:rPr>
              <w:t>crp</w:t>
            </w:r>
          </w:p>
        </w:tc>
        <w:tc>
          <w:tcPr>
            <w:tcW w:w="1080" w:type="dxa"/>
            <w:shd w:val="clear" w:color="auto" w:fill="auto"/>
            <w:noWrap/>
            <w:vAlign w:val="center"/>
          </w:tcPr>
          <w:p w14:paraId="70DFC5BA" w14:textId="77A94B5C" w:rsidR="00C07785" w:rsidRPr="00765485" w:rsidRDefault="00C07785" w:rsidP="00C07785">
            <w:pPr>
              <w:jc w:val="center"/>
              <w:rPr>
                <w:color w:val="000000"/>
              </w:rPr>
            </w:pPr>
            <w:r>
              <w:rPr>
                <w:color w:val="000000"/>
              </w:rPr>
              <w:t>0.00012</w:t>
            </w:r>
          </w:p>
        </w:tc>
        <w:tc>
          <w:tcPr>
            <w:tcW w:w="1080" w:type="dxa"/>
            <w:vAlign w:val="center"/>
          </w:tcPr>
          <w:p w14:paraId="26E188F4" w14:textId="53E994DC" w:rsidR="00C07785" w:rsidRPr="00765485" w:rsidRDefault="00C07785" w:rsidP="00C07785">
            <w:pPr>
              <w:jc w:val="center"/>
              <w:rPr>
                <w:color w:val="000000"/>
              </w:rPr>
            </w:pPr>
            <w:r>
              <w:rPr>
                <w:color w:val="000000"/>
              </w:rPr>
              <w:t>0.000</w:t>
            </w:r>
          </w:p>
        </w:tc>
        <w:tc>
          <w:tcPr>
            <w:tcW w:w="1080" w:type="dxa"/>
            <w:shd w:val="clear" w:color="auto" w:fill="auto"/>
            <w:noWrap/>
            <w:vAlign w:val="center"/>
          </w:tcPr>
          <w:p w14:paraId="556ED9A5" w14:textId="77E96F3A" w:rsidR="00C07785" w:rsidRPr="00765485" w:rsidRDefault="00C07785" w:rsidP="00C07785">
            <w:pPr>
              <w:jc w:val="center"/>
              <w:rPr>
                <w:color w:val="000000"/>
              </w:rPr>
            </w:pPr>
            <w:r>
              <w:rPr>
                <w:color w:val="000000"/>
              </w:rPr>
              <w:t>0.004</w:t>
            </w:r>
          </w:p>
        </w:tc>
        <w:tc>
          <w:tcPr>
            <w:tcW w:w="236" w:type="dxa"/>
          </w:tcPr>
          <w:p w14:paraId="35919581" w14:textId="77777777" w:rsidR="00C07785" w:rsidRDefault="00C07785" w:rsidP="00C07785">
            <w:pPr>
              <w:jc w:val="center"/>
              <w:rPr>
                <w:color w:val="000000"/>
              </w:rPr>
            </w:pPr>
          </w:p>
        </w:tc>
        <w:tc>
          <w:tcPr>
            <w:tcW w:w="1296" w:type="dxa"/>
            <w:vAlign w:val="center"/>
          </w:tcPr>
          <w:p w14:paraId="2F1A2926" w14:textId="43B5B6D7" w:rsidR="00C07785" w:rsidRDefault="00C07785" w:rsidP="00C07785">
            <w:pPr>
              <w:jc w:val="center"/>
              <w:rPr>
                <w:color w:val="000000"/>
              </w:rPr>
            </w:pPr>
            <w:r w:rsidRPr="00F97657">
              <w:rPr>
                <w:b/>
                <w:bCs/>
                <w:color w:val="000000"/>
              </w:rPr>
              <w:t>fbr</w:t>
            </w:r>
          </w:p>
        </w:tc>
        <w:tc>
          <w:tcPr>
            <w:tcW w:w="1296" w:type="dxa"/>
            <w:vAlign w:val="center"/>
          </w:tcPr>
          <w:p w14:paraId="1E4A8E96" w14:textId="44291F38" w:rsidR="00C07785" w:rsidRDefault="00C07785" w:rsidP="00C07785">
            <w:pPr>
              <w:jc w:val="center"/>
              <w:rPr>
                <w:color w:val="000000"/>
              </w:rPr>
            </w:pPr>
            <w:r w:rsidRPr="001057E2">
              <w:rPr>
                <w:b/>
                <w:bCs/>
                <w:color w:val="000000"/>
              </w:rPr>
              <w:t>som</w:t>
            </w:r>
          </w:p>
        </w:tc>
        <w:tc>
          <w:tcPr>
            <w:tcW w:w="1094" w:type="dxa"/>
            <w:vAlign w:val="center"/>
          </w:tcPr>
          <w:p w14:paraId="6A32D196" w14:textId="18F267D8" w:rsidR="00C07785" w:rsidRDefault="00C07785" w:rsidP="00C07785">
            <w:pPr>
              <w:jc w:val="center"/>
              <w:rPr>
                <w:color w:val="000000"/>
              </w:rPr>
            </w:pPr>
            <w:r w:rsidRPr="001057E2">
              <w:rPr>
                <w:b/>
                <w:bCs/>
                <w:color w:val="000000"/>
              </w:rPr>
              <w:t>0.00166</w:t>
            </w:r>
          </w:p>
        </w:tc>
        <w:tc>
          <w:tcPr>
            <w:tcW w:w="1094" w:type="dxa"/>
            <w:vAlign w:val="center"/>
          </w:tcPr>
          <w:p w14:paraId="4ECB5715" w14:textId="1479334A" w:rsidR="00C07785" w:rsidRDefault="00C07785" w:rsidP="00C07785">
            <w:pPr>
              <w:jc w:val="center"/>
              <w:rPr>
                <w:color w:val="000000"/>
              </w:rPr>
            </w:pPr>
            <w:r w:rsidRPr="00FB5485">
              <w:rPr>
                <w:b/>
                <w:bCs/>
                <w:color w:val="000000"/>
              </w:rPr>
              <w:t>0.000</w:t>
            </w:r>
          </w:p>
        </w:tc>
        <w:tc>
          <w:tcPr>
            <w:tcW w:w="1094" w:type="dxa"/>
            <w:vAlign w:val="center"/>
          </w:tcPr>
          <w:p w14:paraId="71EDB36C" w14:textId="515CF67C" w:rsidR="00C07785" w:rsidRDefault="00C07785" w:rsidP="00C07785">
            <w:pPr>
              <w:jc w:val="center"/>
              <w:rPr>
                <w:color w:val="000000"/>
              </w:rPr>
            </w:pPr>
            <w:r w:rsidRPr="00AB028E">
              <w:rPr>
                <w:b/>
                <w:bCs/>
                <w:color w:val="000000"/>
              </w:rPr>
              <w:t>0.156</w:t>
            </w:r>
          </w:p>
        </w:tc>
      </w:tr>
      <w:tr w:rsidR="00C07785" w:rsidRPr="00FE0EFF" w14:paraId="6653FA59" w14:textId="47092CB2" w:rsidTr="007F5EB5">
        <w:trPr>
          <w:trHeight w:val="320"/>
        </w:trPr>
        <w:tc>
          <w:tcPr>
            <w:tcW w:w="1301" w:type="dxa"/>
            <w:shd w:val="clear" w:color="auto" w:fill="auto"/>
            <w:noWrap/>
            <w:vAlign w:val="center"/>
            <w:hideMark/>
          </w:tcPr>
          <w:p w14:paraId="60DD046A" w14:textId="648F2B60" w:rsidR="00C07785" w:rsidRPr="00765485" w:rsidRDefault="00C07785" w:rsidP="00C07785">
            <w:pPr>
              <w:jc w:val="center"/>
              <w:rPr>
                <w:color w:val="000000"/>
              </w:rPr>
            </w:pPr>
            <w:r w:rsidRPr="000B116C">
              <w:rPr>
                <w:color w:val="000000"/>
              </w:rPr>
              <w:t>dep</w:t>
            </w:r>
          </w:p>
        </w:tc>
        <w:tc>
          <w:tcPr>
            <w:tcW w:w="1300" w:type="dxa"/>
            <w:shd w:val="clear" w:color="auto" w:fill="auto"/>
            <w:noWrap/>
            <w:vAlign w:val="center"/>
            <w:hideMark/>
          </w:tcPr>
          <w:p w14:paraId="19FF5118" w14:textId="3D8C9117" w:rsidR="00C07785" w:rsidRPr="00765485" w:rsidRDefault="00C07785" w:rsidP="00C07785">
            <w:pPr>
              <w:jc w:val="center"/>
              <w:rPr>
                <w:color w:val="000000"/>
              </w:rPr>
            </w:pPr>
            <w:r w:rsidRPr="000B116C">
              <w:rPr>
                <w:color w:val="000000"/>
              </w:rPr>
              <w:t>glc</w:t>
            </w:r>
          </w:p>
        </w:tc>
        <w:tc>
          <w:tcPr>
            <w:tcW w:w="1080" w:type="dxa"/>
            <w:shd w:val="clear" w:color="auto" w:fill="auto"/>
            <w:noWrap/>
            <w:vAlign w:val="center"/>
          </w:tcPr>
          <w:p w14:paraId="72D6BF7C" w14:textId="22D87A2D" w:rsidR="00C07785" w:rsidRPr="00765485" w:rsidRDefault="00C07785" w:rsidP="00C07785">
            <w:pPr>
              <w:jc w:val="center"/>
              <w:rPr>
                <w:color w:val="000000"/>
              </w:rPr>
            </w:pPr>
            <w:r>
              <w:rPr>
                <w:color w:val="000000"/>
              </w:rPr>
              <w:t>0.00075</w:t>
            </w:r>
          </w:p>
        </w:tc>
        <w:tc>
          <w:tcPr>
            <w:tcW w:w="1080" w:type="dxa"/>
            <w:vAlign w:val="center"/>
          </w:tcPr>
          <w:p w14:paraId="4DF4FC46" w14:textId="0C257820" w:rsidR="00C07785" w:rsidRPr="00765485" w:rsidRDefault="00C07785" w:rsidP="00C07785">
            <w:pPr>
              <w:jc w:val="center"/>
              <w:rPr>
                <w:color w:val="000000"/>
              </w:rPr>
            </w:pPr>
            <w:r>
              <w:rPr>
                <w:color w:val="000000"/>
              </w:rPr>
              <w:t>0.000</w:t>
            </w:r>
          </w:p>
        </w:tc>
        <w:tc>
          <w:tcPr>
            <w:tcW w:w="1080" w:type="dxa"/>
            <w:shd w:val="clear" w:color="auto" w:fill="auto"/>
            <w:noWrap/>
            <w:vAlign w:val="center"/>
          </w:tcPr>
          <w:p w14:paraId="5C8E9E19" w14:textId="7668DAF8" w:rsidR="00C07785" w:rsidRPr="00765485" w:rsidRDefault="00C07785" w:rsidP="00C07785">
            <w:pPr>
              <w:jc w:val="center"/>
              <w:rPr>
                <w:color w:val="000000"/>
              </w:rPr>
            </w:pPr>
            <w:r>
              <w:rPr>
                <w:color w:val="000000"/>
              </w:rPr>
              <w:t>0.029</w:t>
            </w:r>
          </w:p>
        </w:tc>
        <w:tc>
          <w:tcPr>
            <w:tcW w:w="236" w:type="dxa"/>
          </w:tcPr>
          <w:p w14:paraId="732390BD" w14:textId="77777777" w:rsidR="00C07785" w:rsidRDefault="00C07785" w:rsidP="00C07785">
            <w:pPr>
              <w:jc w:val="center"/>
              <w:rPr>
                <w:color w:val="000000"/>
              </w:rPr>
            </w:pPr>
          </w:p>
        </w:tc>
        <w:tc>
          <w:tcPr>
            <w:tcW w:w="1296" w:type="dxa"/>
            <w:vAlign w:val="center"/>
          </w:tcPr>
          <w:p w14:paraId="11849BF3" w14:textId="691CE98C" w:rsidR="00C07785" w:rsidRDefault="00C07785" w:rsidP="00C07785">
            <w:pPr>
              <w:jc w:val="center"/>
              <w:rPr>
                <w:color w:val="000000"/>
              </w:rPr>
            </w:pPr>
            <w:r w:rsidRPr="00EA1553">
              <w:rPr>
                <w:color w:val="000000"/>
              </w:rPr>
              <w:t>fbr</w:t>
            </w:r>
          </w:p>
        </w:tc>
        <w:tc>
          <w:tcPr>
            <w:tcW w:w="1296" w:type="dxa"/>
            <w:vAlign w:val="center"/>
          </w:tcPr>
          <w:p w14:paraId="7953C13B" w14:textId="3672EDBB" w:rsidR="00C07785" w:rsidRDefault="00C07785" w:rsidP="00C07785">
            <w:pPr>
              <w:jc w:val="center"/>
              <w:rPr>
                <w:color w:val="000000"/>
              </w:rPr>
            </w:pPr>
            <w:r w:rsidRPr="00EA1553">
              <w:rPr>
                <w:color w:val="000000"/>
              </w:rPr>
              <w:t>int</w:t>
            </w:r>
          </w:p>
        </w:tc>
        <w:tc>
          <w:tcPr>
            <w:tcW w:w="1094" w:type="dxa"/>
            <w:vAlign w:val="center"/>
          </w:tcPr>
          <w:p w14:paraId="1070E84E" w14:textId="733EF909" w:rsidR="00C07785" w:rsidRDefault="00C07785" w:rsidP="00C07785">
            <w:pPr>
              <w:jc w:val="center"/>
              <w:rPr>
                <w:color w:val="000000"/>
              </w:rPr>
            </w:pPr>
            <w:r w:rsidRPr="00EA1553">
              <w:rPr>
                <w:color w:val="000000"/>
              </w:rPr>
              <w:t>-0.00172</w:t>
            </w:r>
          </w:p>
        </w:tc>
        <w:tc>
          <w:tcPr>
            <w:tcW w:w="1094" w:type="dxa"/>
            <w:vAlign w:val="center"/>
          </w:tcPr>
          <w:p w14:paraId="35AD9F23" w14:textId="4E7EEFFC" w:rsidR="00C07785" w:rsidRDefault="00C07785" w:rsidP="00C07785">
            <w:pPr>
              <w:jc w:val="center"/>
              <w:rPr>
                <w:color w:val="000000"/>
              </w:rPr>
            </w:pPr>
            <w:r w:rsidRPr="00EA1553">
              <w:rPr>
                <w:color w:val="000000"/>
              </w:rPr>
              <w:t>0.000</w:t>
            </w:r>
          </w:p>
        </w:tc>
        <w:tc>
          <w:tcPr>
            <w:tcW w:w="1094" w:type="dxa"/>
            <w:vAlign w:val="center"/>
          </w:tcPr>
          <w:p w14:paraId="4604893F" w14:textId="2FA559D3" w:rsidR="00C07785" w:rsidRDefault="00C07785" w:rsidP="00C07785">
            <w:pPr>
              <w:jc w:val="center"/>
              <w:rPr>
                <w:color w:val="000000"/>
              </w:rPr>
            </w:pPr>
            <w:r w:rsidRPr="00EA1553">
              <w:rPr>
                <w:color w:val="000000"/>
              </w:rPr>
              <w:t>-0.</w:t>
            </w:r>
            <w:r w:rsidRPr="00B82089">
              <w:rPr>
                <w:color w:val="000000"/>
              </w:rPr>
              <w:t>365</w:t>
            </w:r>
          </w:p>
        </w:tc>
      </w:tr>
      <w:tr w:rsidR="00C07785" w:rsidRPr="00FE0EFF" w14:paraId="15D0E3E0" w14:textId="371214E6" w:rsidTr="007F5EB5">
        <w:trPr>
          <w:trHeight w:val="320"/>
        </w:trPr>
        <w:tc>
          <w:tcPr>
            <w:tcW w:w="1301" w:type="dxa"/>
            <w:shd w:val="clear" w:color="auto" w:fill="auto"/>
            <w:noWrap/>
            <w:vAlign w:val="center"/>
            <w:hideMark/>
          </w:tcPr>
          <w:p w14:paraId="3EB81D4C" w14:textId="0C6E9833" w:rsidR="00C07785" w:rsidRPr="00765485" w:rsidRDefault="00C07785" w:rsidP="00C07785">
            <w:pPr>
              <w:jc w:val="center"/>
              <w:rPr>
                <w:color w:val="000000"/>
              </w:rPr>
            </w:pPr>
            <w:r>
              <w:rPr>
                <w:color w:val="000000"/>
              </w:rPr>
              <w:t>dep</w:t>
            </w:r>
          </w:p>
        </w:tc>
        <w:tc>
          <w:tcPr>
            <w:tcW w:w="1300" w:type="dxa"/>
            <w:shd w:val="clear" w:color="auto" w:fill="auto"/>
            <w:noWrap/>
            <w:vAlign w:val="center"/>
            <w:hideMark/>
          </w:tcPr>
          <w:p w14:paraId="3848B4D7" w14:textId="4796E7A6" w:rsidR="00C07785" w:rsidRPr="00765485" w:rsidRDefault="00C07785" w:rsidP="00C07785">
            <w:pPr>
              <w:jc w:val="center"/>
              <w:rPr>
                <w:color w:val="000000"/>
              </w:rPr>
            </w:pPr>
            <w:r>
              <w:rPr>
                <w:color w:val="000000"/>
              </w:rPr>
              <w:t>ins</w:t>
            </w:r>
          </w:p>
        </w:tc>
        <w:tc>
          <w:tcPr>
            <w:tcW w:w="1080" w:type="dxa"/>
            <w:shd w:val="clear" w:color="auto" w:fill="auto"/>
            <w:noWrap/>
            <w:vAlign w:val="center"/>
          </w:tcPr>
          <w:p w14:paraId="584E79D7" w14:textId="067DC43B" w:rsidR="00C07785" w:rsidRPr="00765485" w:rsidRDefault="00C07785" w:rsidP="00C07785">
            <w:pPr>
              <w:jc w:val="center"/>
              <w:rPr>
                <w:color w:val="000000"/>
              </w:rPr>
            </w:pPr>
            <w:r>
              <w:rPr>
                <w:color w:val="000000"/>
              </w:rPr>
              <w:t>0.00090</w:t>
            </w:r>
          </w:p>
        </w:tc>
        <w:tc>
          <w:tcPr>
            <w:tcW w:w="1080" w:type="dxa"/>
            <w:vAlign w:val="center"/>
          </w:tcPr>
          <w:p w14:paraId="037C81BD" w14:textId="54FFE1A4" w:rsidR="00C07785" w:rsidRPr="00765485" w:rsidRDefault="00C07785" w:rsidP="00C07785">
            <w:pPr>
              <w:jc w:val="center"/>
              <w:rPr>
                <w:color w:val="000000"/>
              </w:rPr>
            </w:pPr>
            <w:r>
              <w:rPr>
                <w:color w:val="000000"/>
              </w:rPr>
              <w:t>0.000</w:t>
            </w:r>
          </w:p>
        </w:tc>
        <w:tc>
          <w:tcPr>
            <w:tcW w:w="1080" w:type="dxa"/>
            <w:shd w:val="clear" w:color="auto" w:fill="auto"/>
            <w:noWrap/>
            <w:vAlign w:val="center"/>
          </w:tcPr>
          <w:p w14:paraId="385E5432" w14:textId="7573C5B2" w:rsidR="00C07785" w:rsidRPr="00765485" w:rsidRDefault="00C07785" w:rsidP="00C07785">
            <w:pPr>
              <w:jc w:val="center"/>
              <w:rPr>
                <w:color w:val="000000"/>
              </w:rPr>
            </w:pPr>
            <w:r>
              <w:rPr>
                <w:color w:val="000000"/>
              </w:rPr>
              <w:t>0.008</w:t>
            </w:r>
          </w:p>
        </w:tc>
        <w:tc>
          <w:tcPr>
            <w:tcW w:w="236" w:type="dxa"/>
          </w:tcPr>
          <w:p w14:paraId="3328AF00" w14:textId="77777777" w:rsidR="00C07785" w:rsidRDefault="00C07785" w:rsidP="00C07785">
            <w:pPr>
              <w:jc w:val="center"/>
              <w:rPr>
                <w:color w:val="000000"/>
              </w:rPr>
            </w:pPr>
          </w:p>
        </w:tc>
        <w:tc>
          <w:tcPr>
            <w:tcW w:w="1296" w:type="dxa"/>
            <w:vAlign w:val="center"/>
          </w:tcPr>
          <w:p w14:paraId="11F60422" w14:textId="7074C255" w:rsidR="00C07785" w:rsidRDefault="00C07785" w:rsidP="00C07785">
            <w:pPr>
              <w:jc w:val="center"/>
              <w:rPr>
                <w:color w:val="000000"/>
              </w:rPr>
            </w:pPr>
            <w:r w:rsidRPr="00F97657">
              <w:rPr>
                <w:b/>
                <w:bCs/>
                <w:color w:val="000000"/>
              </w:rPr>
              <w:t>crp</w:t>
            </w:r>
          </w:p>
        </w:tc>
        <w:tc>
          <w:tcPr>
            <w:tcW w:w="1296" w:type="dxa"/>
            <w:vAlign w:val="center"/>
          </w:tcPr>
          <w:p w14:paraId="465ACD1A" w14:textId="02A5CF12" w:rsidR="00C07785" w:rsidRDefault="00C07785" w:rsidP="00C07785">
            <w:pPr>
              <w:jc w:val="center"/>
              <w:rPr>
                <w:color w:val="000000"/>
              </w:rPr>
            </w:pPr>
            <w:r w:rsidRPr="00F97657">
              <w:rPr>
                <w:b/>
                <w:bCs/>
                <w:color w:val="000000"/>
              </w:rPr>
              <w:t>dep</w:t>
            </w:r>
          </w:p>
        </w:tc>
        <w:tc>
          <w:tcPr>
            <w:tcW w:w="1094" w:type="dxa"/>
            <w:vAlign w:val="center"/>
          </w:tcPr>
          <w:p w14:paraId="6E65D3B2" w14:textId="29898C15" w:rsidR="00C07785" w:rsidRDefault="00C07785" w:rsidP="00C07785">
            <w:pPr>
              <w:jc w:val="center"/>
              <w:rPr>
                <w:color w:val="000000"/>
              </w:rPr>
            </w:pPr>
            <w:r w:rsidRPr="001057E2">
              <w:rPr>
                <w:b/>
                <w:bCs/>
                <w:color w:val="000000"/>
              </w:rPr>
              <w:t>0.00081</w:t>
            </w:r>
          </w:p>
        </w:tc>
        <w:tc>
          <w:tcPr>
            <w:tcW w:w="1094" w:type="dxa"/>
            <w:vAlign w:val="center"/>
          </w:tcPr>
          <w:p w14:paraId="144A5026" w14:textId="6CC76067" w:rsidR="00C07785" w:rsidRDefault="00C07785" w:rsidP="00C07785">
            <w:pPr>
              <w:jc w:val="center"/>
              <w:rPr>
                <w:color w:val="000000"/>
              </w:rPr>
            </w:pPr>
            <w:r w:rsidRPr="001057E2">
              <w:rPr>
                <w:b/>
                <w:bCs/>
                <w:color w:val="000000"/>
              </w:rPr>
              <w:t>0.000</w:t>
            </w:r>
          </w:p>
        </w:tc>
        <w:tc>
          <w:tcPr>
            <w:tcW w:w="1094" w:type="dxa"/>
            <w:vAlign w:val="center"/>
          </w:tcPr>
          <w:p w14:paraId="4BB87B51" w14:textId="757439E4" w:rsidR="00C07785" w:rsidRDefault="00C07785" w:rsidP="00C07785">
            <w:pPr>
              <w:jc w:val="center"/>
              <w:rPr>
                <w:color w:val="000000"/>
              </w:rPr>
            </w:pPr>
            <w:r w:rsidRPr="00AB028E">
              <w:rPr>
                <w:b/>
                <w:bCs/>
                <w:color w:val="000000"/>
              </w:rPr>
              <w:t>1.072</w:t>
            </w:r>
          </w:p>
        </w:tc>
      </w:tr>
      <w:tr w:rsidR="00C07785" w:rsidRPr="00FE0EFF" w14:paraId="14012490" w14:textId="7F5FC25D" w:rsidTr="007F5EB5">
        <w:trPr>
          <w:trHeight w:val="320"/>
        </w:trPr>
        <w:tc>
          <w:tcPr>
            <w:tcW w:w="1301" w:type="dxa"/>
            <w:shd w:val="clear" w:color="auto" w:fill="auto"/>
            <w:noWrap/>
            <w:vAlign w:val="center"/>
            <w:hideMark/>
          </w:tcPr>
          <w:p w14:paraId="09C2B676" w14:textId="67A52307" w:rsidR="00C07785" w:rsidRPr="00765485" w:rsidRDefault="00C07785" w:rsidP="00C07785">
            <w:pPr>
              <w:jc w:val="center"/>
              <w:rPr>
                <w:color w:val="000000"/>
              </w:rPr>
            </w:pPr>
            <w:r>
              <w:rPr>
                <w:color w:val="000000"/>
              </w:rPr>
              <w:t>dep</w:t>
            </w:r>
          </w:p>
        </w:tc>
        <w:tc>
          <w:tcPr>
            <w:tcW w:w="1300" w:type="dxa"/>
            <w:shd w:val="clear" w:color="auto" w:fill="auto"/>
            <w:noWrap/>
            <w:vAlign w:val="center"/>
            <w:hideMark/>
          </w:tcPr>
          <w:p w14:paraId="0DDE752F" w14:textId="6CFB8E86" w:rsidR="00C07785" w:rsidRPr="00765485" w:rsidRDefault="00C07785" w:rsidP="00C07785">
            <w:pPr>
              <w:jc w:val="center"/>
              <w:rPr>
                <w:color w:val="000000"/>
              </w:rPr>
            </w:pPr>
            <w:r>
              <w:rPr>
                <w:color w:val="000000"/>
              </w:rPr>
              <w:t>trg</w:t>
            </w:r>
          </w:p>
        </w:tc>
        <w:tc>
          <w:tcPr>
            <w:tcW w:w="1080" w:type="dxa"/>
            <w:shd w:val="clear" w:color="auto" w:fill="auto"/>
            <w:noWrap/>
            <w:vAlign w:val="center"/>
          </w:tcPr>
          <w:p w14:paraId="2A4234E9" w14:textId="16D49C45" w:rsidR="00C07785" w:rsidRPr="00765485" w:rsidRDefault="00C07785" w:rsidP="00C07785">
            <w:pPr>
              <w:jc w:val="center"/>
              <w:rPr>
                <w:color w:val="000000"/>
              </w:rPr>
            </w:pPr>
            <w:r>
              <w:rPr>
                <w:color w:val="000000"/>
              </w:rPr>
              <w:t>-0.00091</w:t>
            </w:r>
          </w:p>
        </w:tc>
        <w:tc>
          <w:tcPr>
            <w:tcW w:w="1080" w:type="dxa"/>
            <w:vAlign w:val="center"/>
          </w:tcPr>
          <w:p w14:paraId="773D42FD" w14:textId="2869C966" w:rsidR="00C07785" w:rsidRPr="00765485" w:rsidRDefault="00C07785" w:rsidP="00C07785">
            <w:pPr>
              <w:jc w:val="center"/>
              <w:rPr>
                <w:color w:val="000000"/>
              </w:rPr>
            </w:pPr>
            <w:r>
              <w:rPr>
                <w:color w:val="000000"/>
              </w:rPr>
              <w:t>0.000</w:t>
            </w:r>
          </w:p>
        </w:tc>
        <w:tc>
          <w:tcPr>
            <w:tcW w:w="1080" w:type="dxa"/>
            <w:shd w:val="clear" w:color="auto" w:fill="auto"/>
            <w:noWrap/>
            <w:vAlign w:val="center"/>
          </w:tcPr>
          <w:p w14:paraId="6CE7CF1B" w14:textId="06DDE654" w:rsidR="00C07785" w:rsidRPr="00765485" w:rsidRDefault="00C07785" w:rsidP="00C07785">
            <w:pPr>
              <w:jc w:val="center"/>
              <w:rPr>
                <w:color w:val="000000"/>
              </w:rPr>
            </w:pPr>
            <w:r>
              <w:rPr>
                <w:color w:val="000000"/>
              </w:rPr>
              <w:t>-0.009</w:t>
            </w:r>
          </w:p>
        </w:tc>
        <w:tc>
          <w:tcPr>
            <w:tcW w:w="236" w:type="dxa"/>
          </w:tcPr>
          <w:p w14:paraId="1D37DA03" w14:textId="77777777" w:rsidR="00C07785" w:rsidRDefault="00C07785" w:rsidP="00C07785">
            <w:pPr>
              <w:jc w:val="center"/>
              <w:rPr>
                <w:color w:val="000000"/>
              </w:rPr>
            </w:pPr>
          </w:p>
        </w:tc>
        <w:tc>
          <w:tcPr>
            <w:tcW w:w="1296" w:type="dxa"/>
            <w:vAlign w:val="center"/>
          </w:tcPr>
          <w:p w14:paraId="4F3B1326" w14:textId="34044FFC" w:rsidR="00C07785" w:rsidRDefault="00C07785" w:rsidP="00C07785">
            <w:pPr>
              <w:jc w:val="center"/>
              <w:rPr>
                <w:color w:val="000000"/>
              </w:rPr>
            </w:pPr>
            <w:r w:rsidRPr="00F97657">
              <w:rPr>
                <w:b/>
                <w:bCs/>
                <w:color w:val="000000"/>
              </w:rPr>
              <w:t>crp</w:t>
            </w:r>
          </w:p>
        </w:tc>
        <w:tc>
          <w:tcPr>
            <w:tcW w:w="1296" w:type="dxa"/>
            <w:vAlign w:val="center"/>
          </w:tcPr>
          <w:p w14:paraId="28E59AC4" w14:textId="74627014" w:rsidR="00C07785" w:rsidRDefault="00C07785" w:rsidP="00C07785">
            <w:pPr>
              <w:jc w:val="center"/>
              <w:rPr>
                <w:color w:val="000000"/>
              </w:rPr>
            </w:pPr>
            <w:r w:rsidRPr="00F97657">
              <w:rPr>
                <w:b/>
                <w:bCs/>
                <w:color w:val="000000"/>
              </w:rPr>
              <w:t>som</w:t>
            </w:r>
          </w:p>
        </w:tc>
        <w:tc>
          <w:tcPr>
            <w:tcW w:w="1094" w:type="dxa"/>
            <w:vAlign w:val="center"/>
          </w:tcPr>
          <w:p w14:paraId="2343C41F" w14:textId="69AEEF35" w:rsidR="00C07785" w:rsidRDefault="00C07785" w:rsidP="00C07785">
            <w:pPr>
              <w:jc w:val="center"/>
              <w:rPr>
                <w:color w:val="000000"/>
              </w:rPr>
            </w:pPr>
            <w:r w:rsidRPr="001057E2">
              <w:rPr>
                <w:b/>
                <w:bCs/>
                <w:color w:val="000000"/>
              </w:rPr>
              <w:t>0.00110</w:t>
            </w:r>
          </w:p>
        </w:tc>
        <w:tc>
          <w:tcPr>
            <w:tcW w:w="1094" w:type="dxa"/>
            <w:vAlign w:val="center"/>
          </w:tcPr>
          <w:p w14:paraId="2A495902" w14:textId="7F358F35" w:rsidR="00C07785" w:rsidRDefault="00C07785" w:rsidP="00C07785">
            <w:pPr>
              <w:jc w:val="center"/>
              <w:rPr>
                <w:color w:val="000000"/>
              </w:rPr>
            </w:pPr>
            <w:r w:rsidRPr="001057E2">
              <w:rPr>
                <w:b/>
                <w:bCs/>
                <w:color w:val="000000"/>
              </w:rPr>
              <w:t>0.000</w:t>
            </w:r>
          </w:p>
        </w:tc>
        <w:tc>
          <w:tcPr>
            <w:tcW w:w="1094" w:type="dxa"/>
            <w:vAlign w:val="center"/>
          </w:tcPr>
          <w:p w14:paraId="17B0783A" w14:textId="09D9D9CB" w:rsidR="00C07785" w:rsidRDefault="00C07785" w:rsidP="00C07785">
            <w:pPr>
              <w:jc w:val="center"/>
              <w:rPr>
                <w:color w:val="000000"/>
              </w:rPr>
            </w:pPr>
            <w:r w:rsidRPr="00AB028E">
              <w:rPr>
                <w:b/>
                <w:bCs/>
                <w:color w:val="000000"/>
              </w:rPr>
              <w:t>1.812</w:t>
            </w:r>
          </w:p>
        </w:tc>
      </w:tr>
      <w:tr w:rsidR="00C07785" w:rsidRPr="00FE0EFF" w14:paraId="0B2998BA" w14:textId="68010815" w:rsidTr="007F5EB5">
        <w:trPr>
          <w:trHeight w:val="320"/>
        </w:trPr>
        <w:tc>
          <w:tcPr>
            <w:tcW w:w="1301" w:type="dxa"/>
            <w:shd w:val="clear" w:color="auto" w:fill="auto"/>
            <w:noWrap/>
            <w:vAlign w:val="center"/>
            <w:hideMark/>
          </w:tcPr>
          <w:p w14:paraId="0AE47591" w14:textId="66687199" w:rsidR="00C07785" w:rsidRPr="00765485" w:rsidRDefault="00C07785" w:rsidP="00C07785">
            <w:pPr>
              <w:jc w:val="center"/>
              <w:rPr>
                <w:color w:val="000000"/>
              </w:rPr>
            </w:pPr>
            <w:r w:rsidRPr="00EA1553">
              <w:rPr>
                <w:color w:val="000000"/>
              </w:rPr>
              <w:t>dep</w:t>
            </w:r>
          </w:p>
        </w:tc>
        <w:tc>
          <w:tcPr>
            <w:tcW w:w="1300" w:type="dxa"/>
            <w:shd w:val="clear" w:color="auto" w:fill="auto"/>
            <w:noWrap/>
            <w:vAlign w:val="center"/>
            <w:hideMark/>
          </w:tcPr>
          <w:p w14:paraId="797EF990" w14:textId="1B448BB1" w:rsidR="00C07785" w:rsidRPr="00765485" w:rsidRDefault="00C07785" w:rsidP="00C07785">
            <w:pPr>
              <w:jc w:val="center"/>
              <w:rPr>
                <w:color w:val="000000"/>
              </w:rPr>
            </w:pPr>
            <w:r w:rsidRPr="00EA1553">
              <w:rPr>
                <w:color w:val="000000"/>
              </w:rPr>
              <w:t>ldl</w:t>
            </w:r>
          </w:p>
        </w:tc>
        <w:tc>
          <w:tcPr>
            <w:tcW w:w="1080" w:type="dxa"/>
            <w:shd w:val="clear" w:color="auto" w:fill="auto"/>
            <w:noWrap/>
            <w:vAlign w:val="center"/>
          </w:tcPr>
          <w:p w14:paraId="17390ADE" w14:textId="038CD941" w:rsidR="00C07785" w:rsidRPr="00765485" w:rsidRDefault="00C07785" w:rsidP="00C07785">
            <w:pPr>
              <w:jc w:val="center"/>
              <w:rPr>
                <w:color w:val="000000"/>
              </w:rPr>
            </w:pPr>
            <w:r w:rsidRPr="00EA1553">
              <w:rPr>
                <w:color w:val="000000"/>
              </w:rPr>
              <w:t>0.00131</w:t>
            </w:r>
          </w:p>
        </w:tc>
        <w:tc>
          <w:tcPr>
            <w:tcW w:w="1080" w:type="dxa"/>
            <w:vAlign w:val="center"/>
          </w:tcPr>
          <w:p w14:paraId="1E4DAA41" w14:textId="723EE3BE" w:rsidR="00C07785" w:rsidRPr="00765485" w:rsidRDefault="00C07785" w:rsidP="00C07785">
            <w:pPr>
              <w:jc w:val="center"/>
              <w:rPr>
                <w:color w:val="000000"/>
              </w:rPr>
            </w:pPr>
            <w:r w:rsidRPr="00EA1553">
              <w:rPr>
                <w:color w:val="000000"/>
              </w:rPr>
              <w:t>0.000</w:t>
            </w:r>
          </w:p>
        </w:tc>
        <w:tc>
          <w:tcPr>
            <w:tcW w:w="1080" w:type="dxa"/>
            <w:shd w:val="clear" w:color="auto" w:fill="auto"/>
            <w:noWrap/>
            <w:vAlign w:val="center"/>
          </w:tcPr>
          <w:p w14:paraId="1C15CB6B" w14:textId="0584F9D8" w:rsidR="00C07785" w:rsidRPr="00765485" w:rsidRDefault="00C07785" w:rsidP="00C07785">
            <w:pPr>
              <w:jc w:val="center"/>
              <w:rPr>
                <w:color w:val="000000"/>
              </w:rPr>
            </w:pPr>
            <w:r w:rsidRPr="00EA1553">
              <w:rPr>
                <w:color w:val="000000"/>
              </w:rPr>
              <w:t>0.</w:t>
            </w:r>
            <w:r>
              <w:rPr>
                <w:color w:val="000000"/>
              </w:rPr>
              <w:t>094</w:t>
            </w:r>
          </w:p>
        </w:tc>
        <w:tc>
          <w:tcPr>
            <w:tcW w:w="236" w:type="dxa"/>
          </w:tcPr>
          <w:p w14:paraId="3692D641" w14:textId="77777777" w:rsidR="00C07785" w:rsidRPr="001057E2" w:rsidRDefault="00C07785" w:rsidP="00C07785">
            <w:pPr>
              <w:jc w:val="center"/>
              <w:rPr>
                <w:b/>
                <w:bCs/>
                <w:color w:val="000000"/>
              </w:rPr>
            </w:pPr>
          </w:p>
        </w:tc>
        <w:tc>
          <w:tcPr>
            <w:tcW w:w="1296" w:type="dxa"/>
            <w:vAlign w:val="center"/>
          </w:tcPr>
          <w:p w14:paraId="30CA772B" w14:textId="7489B45D" w:rsidR="00C07785" w:rsidRPr="001057E2" w:rsidRDefault="00C07785" w:rsidP="00C07785">
            <w:pPr>
              <w:jc w:val="center"/>
              <w:rPr>
                <w:b/>
                <w:bCs/>
                <w:color w:val="000000"/>
              </w:rPr>
            </w:pPr>
            <w:r w:rsidRPr="00F97657">
              <w:rPr>
                <w:b/>
                <w:bCs/>
                <w:color w:val="000000"/>
              </w:rPr>
              <w:t>crp</w:t>
            </w:r>
          </w:p>
        </w:tc>
        <w:tc>
          <w:tcPr>
            <w:tcW w:w="1296" w:type="dxa"/>
            <w:vAlign w:val="center"/>
          </w:tcPr>
          <w:p w14:paraId="42297E4C" w14:textId="674A3BBE" w:rsidR="00C07785" w:rsidRPr="001057E2" w:rsidRDefault="00C07785" w:rsidP="00C07785">
            <w:pPr>
              <w:jc w:val="center"/>
              <w:rPr>
                <w:b/>
                <w:bCs/>
                <w:color w:val="000000"/>
              </w:rPr>
            </w:pPr>
            <w:r w:rsidRPr="00F97657">
              <w:rPr>
                <w:b/>
                <w:bCs/>
                <w:color w:val="000000"/>
              </w:rPr>
              <w:t>int</w:t>
            </w:r>
          </w:p>
        </w:tc>
        <w:tc>
          <w:tcPr>
            <w:tcW w:w="1094" w:type="dxa"/>
            <w:vAlign w:val="center"/>
          </w:tcPr>
          <w:p w14:paraId="7BC76E48" w14:textId="0D022A19" w:rsidR="00C07785" w:rsidRPr="001057E2" w:rsidRDefault="00C07785" w:rsidP="00C07785">
            <w:pPr>
              <w:jc w:val="center"/>
              <w:rPr>
                <w:b/>
                <w:bCs/>
                <w:color w:val="000000"/>
              </w:rPr>
            </w:pPr>
            <w:r w:rsidRPr="001057E2">
              <w:rPr>
                <w:b/>
                <w:bCs/>
                <w:color w:val="000000"/>
              </w:rPr>
              <w:t>0.00033</w:t>
            </w:r>
          </w:p>
        </w:tc>
        <w:tc>
          <w:tcPr>
            <w:tcW w:w="1094" w:type="dxa"/>
            <w:vAlign w:val="center"/>
          </w:tcPr>
          <w:p w14:paraId="1F6FA52E" w14:textId="0954A5C0" w:rsidR="00C07785" w:rsidRPr="001057E2" w:rsidRDefault="00C07785" w:rsidP="00C07785">
            <w:pPr>
              <w:jc w:val="center"/>
              <w:rPr>
                <w:b/>
                <w:bCs/>
                <w:color w:val="000000"/>
              </w:rPr>
            </w:pPr>
            <w:r w:rsidRPr="001057E2">
              <w:rPr>
                <w:b/>
                <w:bCs/>
                <w:color w:val="000000"/>
              </w:rPr>
              <w:t>0.000</w:t>
            </w:r>
          </w:p>
        </w:tc>
        <w:tc>
          <w:tcPr>
            <w:tcW w:w="1094" w:type="dxa"/>
            <w:vAlign w:val="center"/>
          </w:tcPr>
          <w:p w14:paraId="0AA0049E" w14:textId="597196AE" w:rsidR="00C07785" w:rsidRPr="001057E2" w:rsidRDefault="00C07785" w:rsidP="00C07785">
            <w:pPr>
              <w:jc w:val="center"/>
              <w:rPr>
                <w:b/>
                <w:bCs/>
                <w:color w:val="000000"/>
              </w:rPr>
            </w:pPr>
            <w:r w:rsidRPr="00AB028E">
              <w:rPr>
                <w:b/>
                <w:bCs/>
                <w:color w:val="000000"/>
              </w:rPr>
              <w:t>2.112</w:t>
            </w:r>
          </w:p>
        </w:tc>
      </w:tr>
      <w:tr w:rsidR="00C07785" w:rsidRPr="00FE0EFF" w14:paraId="42BDDCD6" w14:textId="37DDE5F5" w:rsidTr="007F5EB5">
        <w:trPr>
          <w:trHeight w:val="320"/>
        </w:trPr>
        <w:tc>
          <w:tcPr>
            <w:tcW w:w="1301" w:type="dxa"/>
            <w:shd w:val="clear" w:color="auto" w:fill="auto"/>
            <w:noWrap/>
            <w:vAlign w:val="center"/>
            <w:hideMark/>
          </w:tcPr>
          <w:p w14:paraId="55D4BB4F" w14:textId="682BCDFC" w:rsidR="00C07785" w:rsidRPr="00765485" w:rsidRDefault="00C07785" w:rsidP="00C07785">
            <w:pPr>
              <w:jc w:val="center"/>
              <w:rPr>
                <w:color w:val="000000"/>
              </w:rPr>
            </w:pPr>
            <w:r>
              <w:rPr>
                <w:color w:val="000000"/>
              </w:rPr>
              <w:t>dep</w:t>
            </w:r>
          </w:p>
        </w:tc>
        <w:tc>
          <w:tcPr>
            <w:tcW w:w="1300" w:type="dxa"/>
            <w:shd w:val="clear" w:color="auto" w:fill="auto"/>
            <w:noWrap/>
            <w:vAlign w:val="center"/>
            <w:hideMark/>
          </w:tcPr>
          <w:p w14:paraId="5D22B830" w14:textId="15C2CC08" w:rsidR="00C07785" w:rsidRPr="00765485" w:rsidRDefault="00C07785" w:rsidP="00C07785">
            <w:pPr>
              <w:jc w:val="center"/>
              <w:rPr>
                <w:color w:val="000000"/>
              </w:rPr>
            </w:pPr>
            <w:r>
              <w:rPr>
                <w:color w:val="000000"/>
              </w:rPr>
              <w:t>hdl</w:t>
            </w:r>
          </w:p>
        </w:tc>
        <w:tc>
          <w:tcPr>
            <w:tcW w:w="1080" w:type="dxa"/>
            <w:shd w:val="clear" w:color="auto" w:fill="auto"/>
            <w:noWrap/>
            <w:vAlign w:val="center"/>
          </w:tcPr>
          <w:p w14:paraId="1800F842" w14:textId="1DFC0BAF" w:rsidR="00C07785" w:rsidRPr="00765485" w:rsidRDefault="00C07785" w:rsidP="00C07785">
            <w:pPr>
              <w:jc w:val="center"/>
              <w:rPr>
                <w:color w:val="000000"/>
              </w:rPr>
            </w:pPr>
            <w:r>
              <w:rPr>
                <w:color w:val="000000"/>
              </w:rPr>
              <w:t>-0.00031</w:t>
            </w:r>
          </w:p>
        </w:tc>
        <w:tc>
          <w:tcPr>
            <w:tcW w:w="1080" w:type="dxa"/>
            <w:vAlign w:val="center"/>
          </w:tcPr>
          <w:p w14:paraId="42763D1E" w14:textId="160AE1E0" w:rsidR="00C07785" w:rsidRPr="00765485" w:rsidRDefault="00C07785" w:rsidP="00C07785">
            <w:pPr>
              <w:jc w:val="center"/>
              <w:rPr>
                <w:color w:val="000000"/>
              </w:rPr>
            </w:pPr>
            <w:r>
              <w:rPr>
                <w:color w:val="000000"/>
              </w:rPr>
              <w:t>0.000</w:t>
            </w:r>
          </w:p>
        </w:tc>
        <w:tc>
          <w:tcPr>
            <w:tcW w:w="1080" w:type="dxa"/>
            <w:shd w:val="clear" w:color="auto" w:fill="auto"/>
            <w:noWrap/>
            <w:vAlign w:val="center"/>
          </w:tcPr>
          <w:p w14:paraId="684F3C01" w14:textId="75AE686D" w:rsidR="00C07785" w:rsidRPr="00765485" w:rsidRDefault="00C07785" w:rsidP="00C07785">
            <w:pPr>
              <w:jc w:val="center"/>
              <w:rPr>
                <w:color w:val="000000"/>
              </w:rPr>
            </w:pPr>
            <w:r>
              <w:rPr>
                <w:color w:val="000000"/>
              </w:rPr>
              <w:t>-0.008</w:t>
            </w:r>
          </w:p>
        </w:tc>
        <w:tc>
          <w:tcPr>
            <w:tcW w:w="236" w:type="dxa"/>
          </w:tcPr>
          <w:p w14:paraId="33E07B8A" w14:textId="77777777" w:rsidR="00C07785" w:rsidRDefault="00C07785" w:rsidP="00C07785">
            <w:pPr>
              <w:jc w:val="center"/>
              <w:rPr>
                <w:color w:val="000000"/>
              </w:rPr>
            </w:pPr>
          </w:p>
        </w:tc>
        <w:tc>
          <w:tcPr>
            <w:tcW w:w="1296" w:type="dxa"/>
            <w:vAlign w:val="center"/>
          </w:tcPr>
          <w:p w14:paraId="5BED9E63" w14:textId="09020424" w:rsidR="00C07785" w:rsidRDefault="00C07785" w:rsidP="00C07785">
            <w:pPr>
              <w:jc w:val="center"/>
              <w:rPr>
                <w:color w:val="000000"/>
              </w:rPr>
            </w:pPr>
            <w:r w:rsidRPr="00CB7A75">
              <w:rPr>
                <w:color w:val="000000"/>
              </w:rPr>
              <w:t>glc</w:t>
            </w:r>
          </w:p>
        </w:tc>
        <w:tc>
          <w:tcPr>
            <w:tcW w:w="1296" w:type="dxa"/>
            <w:vAlign w:val="center"/>
          </w:tcPr>
          <w:p w14:paraId="24742EDB" w14:textId="2ED61257" w:rsidR="00C07785" w:rsidRDefault="00C07785" w:rsidP="00C07785">
            <w:pPr>
              <w:jc w:val="center"/>
              <w:rPr>
                <w:color w:val="000000"/>
              </w:rPr>
            </w:pPr>
            <w:r w:rsidRPr="00CB7A75">
              <w:rPr>
                <w:color w:val="000000"/>
              </w:rPr>
              <w:t>dep</w:t>
            </w:r>
          </w:p>
        </w:tc>
        <w:tc>
          <w:tcPr>
            <w:tcW w:w="1094" w:type="dxa"/>
            <w:vAlign w:val="center"/>
          </w:tcPr>
          <w:p w14:paraId="752DC1B4" w14:textId="0A7E8120" w:rsidR="00C07785" w:rsidRDefault="00C07785" w:rsidP="00C07785">
            <w:pPr>
              <w:jc w:val="center"/>
              <w:rPr>
                <w:color w:val="000000"/>
              </w:rPr>
            </w:pPr>
            <w:r w:rsidRPr="00CB7A75">
              <w:rPr>
                <w:color w:val="000000"/>
              </w:rPr>
              <w:t>-0.00201</w:t>
            </w:r>
          </w:p>
        </w:tc>
        <w:tc>
          <w:tcPr>
            <w:tcW w:w="1094" w:type="dxa"/>
            <w:vAlign w:val="center"/>
          </w:tcPr>
          <w:p w14:paraId="100DCA2F" w14:textId="69F5ED34" w:rsidR="00C07785" w:rsidRDefault="00C07785" w:rsidP="00C07785">
            <w:pPr>
              <w:jc w:val="center"/>
              <w:rPr>
                <w:color w:val="000000"/>
              </w:rPr>
            </w:pPr>
            <w:r w:rsidRPr="00CB7A75">
              <w:rPr>
                <w:color w:val="000000"/>
              </w:rPr>
              <w:t>0.000</w:t>
            </w:r>
          </w:p>
        </w:tc>
        <w:tc>
          <w:tcPr>
            <w:tcW w:w="1094" w:type="dxa"/>
            <w:vAlign w:val="center"/>
          </w:tcPr>
          <w:p w14:paraId="56CBC98F" w14:textId="3EE907EC" w:rsidR="00C07785" w:rsidRDefault="00C07785" w:rsidP="00C07785">
            <w:pPr>
              <w:jc w:val="center"/>
              <w:rPr>
                <w:color w:val="000000"/>
              </w:rPr>
            </w:pPr>
            <w:r>
              <w:rPr>
                <w:color w:val="000000"/>
              </w:rPr>
              <w:t>-0.289</w:t>
            </w:r>
          </w:p>
        </w:tc>
      </w:tr>
      <w:tr w:rsidR="00C07785" w:rsidRPr="00FE0EFF" w14:paraId="2948DB9D" w14:textId="63005FD1" w:rsidTr="007F5EB5">
        <w:trPr>
          <w:trHeight w:val="320"/>
        </w:trPr>
        <w:tc>
          <w:tcPr>
            <w:tcW w:w="1301" w:type="dxa"/>
            <w:shd w:val="clear" w:color="auto" w:fill="auto"/>
            <w:noWrap/>
            <w:vAlign w:val="center"/>
            <w:hideMark/>
          </w:tcPr>
          <w:p w14:paraId="08CDDBDB" w14:textId="5C324682" w:rsidR="00C07785" w:rsidRPr="00765485" w:rsidRDefault="00C07785" w:rsidP="00C07785">
            <w:pPr>
              <w:jc w:val="center"/>
              <w:rPr>
                <w:color w:val="000000"/>
              </w:rPr>
            </w:pPr>
            <w:r w:rsidRPr="00AB028E">
              <w:rPr>
                <w:b/>
                <w:bCs/>
                <w:color w:val="000000"/>
              </w:rPr>
              <w:t>som</w:t>
            </w:r>
          </w:p>
        </w:tc>
        <w:tc>
          <w:tcPr>
            <w:tcW w:w="1300" w:type="dxa"/>
            <w:shd w:val="clear" w:color="auto" w:fill="auto"/>
            <w:noWrap/>
            <w:vAlign w:val="center"/>
            <w:hideMark/>
          </w:tcPr>
          <w:p w14:paraId="5C78196E" w14:textId="7F39C1D5" w:rsidR="00C07785" w:rsidRPr="00765485" w:rsidRDefault="00C07785" w:rsidP="00C07785">
            <w:pPr>
              <w:jc w:val="center"/>
              <w:rPr>
                <w:color w:val="000000"/>
              </w:rPr>
            </w:pPr>
            <w:r w:rsidRPr="00AB028E">
              <w:rPr>
                <w:b/>
                <w:bCs/>
                <w:color w:val="000000"/>
              </w:rPr>
              <w:t>fbr</w:t>
            </w:r>
          </w:p>
        </w:tc>
        <w:tc>
          <w:tcPr>
            <w:tcW w:w="1080" w:type="dxa"/>
            <w:shd w:val="clear" w:color="auto" w:fill="auto"/>
            <w:noWrap/>
            <w:vAlign w:val="center"/>
          </w:tcPr>
          <w:p w14:paraId="067465A2" w14:textId="2D4E60BE" w:rsidR="00C07785" w:rsidRPr="00765485" w:rsidRDefault="00C07785" w:rsidP="00C07785">
            <w:pPr>
              <w:jc w:val="center"/>
              <w:rPr>
                <w:color w:val="000000"/>
              </w:rPr>
            </w:pPr>
            <w:r w:rsidRPr="00AB028E">
              <w:rPr>
                <w:b/>
                <w:bCs/>
                <w:color w:val="000000"/>
              </w:rPr>
              <w:t>0.00388</w:t>
            </w:r>
          </w:p>
        </w:tc>
        <w:tc>
          <w:tcPr>
            <w:tcW w:w="1080" w:type="dxa"/>
            <w:vAlign w:val="center"/>
          </w:tcPr>
          <w:p w14:paraId="7F8D6B07" w14:textId="25D272FE" w:rsidR="00C07785" w:rsidRPr="00765485" w:rsidRDefault="00C07785" w:rsidP="00C07785">
            <w:pPr>
              <w:jc w:val="center"/>
              <w:rPr>
                <w:color w:val="000000"/>
              </w:rPr>
            </w:pPr>
            <w:r w:rsidRPr="00AB028E">
              <w:rPr>
                <w:b/>
                <w:bCs/>
                <w:color w:val="000000"/>
              </w:rPr>
              <w:t>0.000</w:t>
            </w:r>
          </w:p>
        </w:tc>
        <w:tc>
          <w:tcPr>
            <w:tcW w:w="1080" w:type="dxa"/>
            <w:shd w:val="clear" w:color="auto" w:fill="auto"/>
            <w:noWrap/>
            <w:vAlign w:val="center"/>
          </w:tcPr>
          <w:p w14:paraId="510E3660" w14:textId="0CE1B8FC" w:rsidR="00C07785" w:rsidRPr="00765485" w:rsidRDefault="00C07785" w:rsidP="00C07785">
            <w:pPr>
              <w:jc w:val="center"/>
              <w:rPr>
                <w:color w:val="000000"/>
              </w:rPr>
            </w:pPr>
            <w:r w:rsidRPr="00AB028E">
              <w:rPr>
                <w:b/>
                <w:bCs/>
                <w:color w:val="000000"/>
              </w:rPr>
              <w:t>0.188</w:t>
            </w:r>
          </w:p>
        </w:tc>
        <w:tc>
          <w:tcPr>
            <w:tcW w:w="236" w:type="dxa"/>
          </w:tcPr>
          <w:p w14:paraId="27F8E87B" w14:textId="77777777" w:rsidR="00C07785" w:rsidRPr="001057E2" w:rsidRDefault="00C07785" w:rsidP="00C07785">
            <w:pPr>
              <w:jc w:val="center"/>
              <w:rPr>
                <w:b/>
                <w:bCs/>
                <w:color w:val="000000"/>
              </w:rPr>
            </w:pPr>
          </w:p>
        </w:tc>
        <w:tc>
          <w:tcPr>
            <w:tcW w:w="1296" w:type="dxa"/>
            <w:vAlign w:val="center"/>
          </w:tcPr>
          <w:p w14:paraId="11A420E2" w14:textId="0893EE60" w:rsidR="00C07785" w:rsidRPr="001057E2" w:rsidRDefault="00C07785" w:rsidP="00C07785">
            <w:pPr>
              <w:jc w:val="center"/>
              <w:rPr>
                <w:b/>
                <w:bCs/>
                <w:color w:val="000000"/>
              </w:rPr>
            </w:pPr>
            <w:r w:rsidRPr="00CB7A75">
              <w:rPr>
                <w:color w:val="000000"/>
              </w:rPr>
              <w:t>glc</w:t>
            </w:r>
          </w:p>
        </w:tc>
        <w:tc>
          <w:tcPr>
            <w:tcW w:w="1296" w:type="dxa"/>
            <w:vAlign w:val="center"/>
          </w:tcPr>
          <w:p w14:paraId="73CB76B5" w14:textId="0039118A" w:rsidR="00C07785" w:rsidRPr="001057E2" w:rsidRDefault="00C07785" w:rsidP="00C07785">
            <w:pPr>
              <w:jc w:val="center"/>
              <w:rPr>
                <w:b/>
                <w:bCs/>
                <w:color w:val="000000"/>
              </w:rPr>
            </w:pPr>
            <w:r w:rsidRPr="00CB7A75">
              <w:rPr>
                <w:color w:val="000000"/>
              </w:rPr>
              <w:t>som</w:t>
            </w:r>
          </w:p>
        </w:tc>
        <w:tc>
          <w:tcPr>
            <w:tcW w:w="1094" w:type="dxa"/>
            <w:vAlign w:val="center"/>
          </w:tcPr>
          <w:p w14:paraId="3013EADD" w14:textId="6A1C704A" w:rsidR="00C07785" w:rsidRPr="001057E2" w:rsidRDefault="00C07785" w:rsidP="00C07785">
            <w:pPr>
              <w:jc w:val="center"/>
              <w:rPr>
                <w:b/>
                <w:bCs/>
                <w:color w:val="000000"/>
              </w:rPr>
            </w:pPr>
            <w:r w:rsidRPr="00CB7A75">
              <w:rPr>
                <w:color w:val="000000"/>
              </w:rPr>
              <w:t>-0.00006</w:t>
            </w:r>
          </w:p>
        </w:tc>
        <w:tc>
          <w:tcPr>
            <w:tcW w:w="1094" w:type="dxa"/>
            <w:vAlign w:val="center"/>
          </w:tcPr>
          <w:p w14:paraId="5CC8664B" w14:textId="61B21187" w:rsidR="00C07785" w:rsidRPr="001057E2" w:rsidRDefault="00C07785" w:rsidP="00C07785">
            <w:pPr>
              <w:jc w:val="center"/>
              <w:rPr>
                <w:b/>
                <w:bCs/>
                <w:color w:val="000000"/>
              </w:rPr>
            </w:pPr>
            <w:r w:rsidRPr="00CB7A75">
              <w:rPr>
                <w:color w:val="000000"/>
              </w:rPr>
              <w:t>0.000</w:t>
            </w:r>
          </w:p>
        </w:tc>
        <w:tc>
          <w:tcPr>
            <w:tcW w:w="1094" w:type="dxa"/>
            <w:vAlign w:val="center"/>
          </w:tcPr>
          <w:p w14:paraId="2068D235" w14:textId="4A8263A1" w:rsidR="00C07785" w:rsidRPr="001057E2" w:rsidRDefault="00C07785" w:rsidP="00C07785">
            <w:pPr>
              <w:jc w:val="center"/>
              <w:rPr>
                <w:b/>
                <w:bCs/>
                <w:color w:val="000000"/>
              </w:rPr>
            </w:pPr>
            <w:r>
              <w:rPr>
                <w:color w:val="000000"/>
              </w:rPr>
              <w:t>-0.005</w:t>
            </w:r>
          </w:p>
        </w:tc>
      </w:tr>
      <w:tr w:rsidR="00C07785" w:rsidRPr="00FE0EFF" w14:paraId="1143D011" w14:textId="705509B4" w:rsidTr="007F5EB5">
        <w:trPr>
          <w:trHeight w:val="320"/>
        </w:trPr>
        <w:tc>
          <w:tcPr>
            <w:tcW w:w="1301" w:type="dxa"/>
            <w:shd w:val="clear" w:color="auto" w:fill="auto"/>
            <w:noWrap/>
            <w:vAlign w:val="center"/>
            <w:hideMark/>
          </w:tcPr>
          <w:p w14:paraId="6B1DEE99" w14:textId="0D2C15DE" w:rsidR="00C07785" w:rsidRPr="00765485" w:rsidRDefault="00C07785" w:rsidP="00C07785">
            <w:pPr>
              <w:jc w:val="center"/>
              <w:rPr>
                <w:color w:val="000000"/>
              </w:rPr>
            </w:pPr>
            <w:r w:rsidRPr="001057E2">
              <w:rPr>
                <w:color w:val="000000"/>
              </w:rPr>
              <w:t>som</w:t>
            </w:r>
          </w:p>
        </w:tc>
        <w:tc>
          <w:tcPr>
            <w:tcW w:w="1300" w:type="dxa"/>
            <w:shd w:val="clear" w:color="auto" w:fill="auto"/>
            <w:noWrap/>
            <w:vAlign w:val="center"/>
            <w:hideMark/>
          </w:tcPr>
          <w:p w14:paraId="7657583E" w14:textId="59AFA972" w:rsidR="00C07785" w:rsidRPr="00765485" w:rsidRDefault="00C07785" w:rsidP="00C07785">
            <w:pPr>
              <w:jc w:val="center"/>
              <w:rPr>
                <w:color w:val="000000"/>
              </w:rPr>
            </w:pPr>
            <w:r w:rsidRPr="001057E2">
              <w:rPr>
                <w:color w:val="000000"/>
              </w:rPr>
              <w:t>crp</w:t>
            </w:r>
          </w:p>
        </w:tc>
        <w:tc>
          <w:tcPr>
            <w:tcW w:w="1080" w:type="dxa"/>
            <w:shd w:val="clear" w:color="auto" w:fill="auto"/>
            <w:noWrap/>
            <w:vAlign w:val="center"/>
          </w:tcPr>
          <w:p w14:paraId="0FE13BB0" w14:textId="196304CE" w:rsidR="00C07785" w:rsidRPr="00765485" w:rsidRDefault="00C07785" w:rsidP="00C07785">
            <w:pPr>
              <w:jc w:val="center"/>
              <w:rPr>
                <w:color w:val="000000"/>
              </w:rPr>
            </w:pPr>
            <w:r>
              <w:rPr>
                <w:color w:val="000000"/>
              </w:rPr>
              <w:t>0.00164</w:t>
            </w:r>
          </w:p>
        </w:tc>
        <w:tc>
          <w:tcPr>
            <w:tcW w:w="1080" w:type="dxa"/>
            <w:vAlign w:val="center"/>
          </w:tcPr>
          <w:p w14:paraId="6855ED3B" w14:textId="760BBF94" w:rsidR="00C07785" w:rsidRPr="00765485" w:rsidRDefault="00C07785" w:rsidP="00C07785">
            <w:pPr>
              <w:jc w:val="center"/>
              <w:rPr>
                <w:color w:val="000000"/>
              </w:rPr>
            </w:pPr>
            <w:r>
              <w:rPr>
                <w:color w:val="000000"/>
              </w:rPr>
              <w:t>0.000</w:t>
            </w:r>
          </w:p>
        </w:tc>
        <w:tc>
          <w:tcPr>
            <w:tcW w:w="1080" w:type="dxa"/>
            <w:shd w:val="clear" w:color="auto" w:fill="auto"/>
            <w:noWrap/>
            <w:vAlign w:val="center"/>
          </w:tcPr>
          <w:p w14:paraId="08E34111" w14:textId="0734E74A" w:rsidR="00C07785" w:rsidRPr="00765485" w:rsidRDefault="00C07785" w:rsidP="00C07785">
            <w:pPr>
              <w:jc w:val="center"/>
              <w:rPr>
                <w:color w:val="000000"/>
              </w:rPr>
            </w:pPr>
            <w:r>
              <w:rPr>
                <w:color w:val="000000"/>
              </w:rPr>
              <w:t>0.056</w:t>
            </w:r>
          </w:p>
        </w:tc>
        <w:tc>
          <w:tcPr>
            <w:tcW w:w="236" w:type="dxa"/>
          </w:tcPr>
          <w:p w14:paraId="550A1733" w14:textId="77777777" w:rsidR="00C07785" w:rsidRDefault="00C07785" w:rsidP="00C07785">
            <w:pPr>
              <w:jc w:val="center"/>
              <w:rPr>
                <w:color w:val="000000"/>
              </w:rPr>
            </w:pPr>
          </w:p>
        </w:tc>
        <w:tc>
          <w:tcPr>
            <w:tcW w:w="1296" w:type="dxa"/>
            <w:vAlign w:val="center"/>
          </w:tcPr>
          <w:p w14:paraId="4D8064DD" w14:textId="341DD5F0" w:rsidR="00C07785" w:rsidRDefault="00C07785" w:rsidP="00C07785">
            <w:pPr>
              <w:jc w:val="center"/>
              <w:rPr>
                <w:color w:val="000000"/>
              </w:rPr>
            </w:pPr>
            <w:r w:rsidRPr="00CB7A75">
              <w:rPr>
                <w:color w:val="000000"/>
              </w:rPr>
              <w:t>glc</w:t>
            </w:r>
          </w:p>
        </w:tc>
        <w:tc>
          <w:tcPr>
            <w:tcW w:w="1296" w:type="dxa"/>
            <w:vAlign w:val="center"/>
          </w:tcPr>
          <w:p w14:paraId="143A3FFF" w14:textId="16189841" w:rsidR="00C07785" w:rsidRDefault="00C07785" w:rsidP="00C07785">
            <w:pPr>
              <w:jc w:val="center"/>
              <w:rPr>
                <w:color w:val="000000"/>
              </w:rPr>
            </w:pPr>
            <w:r w:rsidRPr="00CB7A75">
              <w:rPr>
                <w:color w:val="000000"/>
              </w:rPr>
              <w:t>int</w:t>
            </w:r>
          </w:p>
        </w:tc>
        <w:tc>
          <w:tcPr>
            <w:tcW w:w="1094" w:type="dxa"/>
            <w:vAlign w:val="center"/>
          </w:tcPr>
          <w:p w14:paraId="56F96F4C" w14:textId="32509456" w:rsidR="00C07785" w:rsidRDefault="00C07785" w:rsidP="00C07785">
            <w:pPr>
              <w:jc w:val="center"/>
              <w:rPr>
                <w:color w:val="000000"/>
              </w:rPr>
            </w:pPr>
            <w:r w:rsidRPr="00CB7A75">
              <w:rPr>
                <w:color w:val="000000"/>
              </w:rPr>
              <w:t>-0.00345</w:t>
            </w:r>
          </w:p>
        </w:tc>
        <w:tc>
          <w:tcPr>
            <w:tcW w:w="1094" w:type="dxa"/>
            <w:vAlign w:val="center"/>
          </w:tcPr>
          <w:p w14:paraId="6D7607F0" w14:textId="2EDAA17E" w:rsidR="00C07785" w:rsidRDefault="00C07785" w:rsidP="00C07785">
            <w:pPr>
              <w:jc w:val="center"/>
              <w:rPr>
                <w:color w:val="000000"/>
              </w:rPr>
            </w:pPr>
            <w:r w:rsidRPr="00CB7A75">
              <w:rPr>
                <w:color w:val="000000"/>
              </w:rPr>
              <w:t>0.000</w:t>
            </w:r>
          </w:p>
        </w:tc>
        <w:tc>
          <w:tcPr>
            <w:tcW w:w="1094" w:type="dxa"/>
            <w:vAlign w:val="center"/>
          </w:tcPr>
          <w:p w14:paraId="09621F0D" w14:textId="1399C685" w:rsidR="00C07785" w:rsidRDefault="00C07785" w:rsidP="00C07785">
            <w:pPr>
              <w:jc w:val="center"/>
              <w:rPr>
                <w:color w:val="000000"/>
              </w:rPr>
            </w:pPr>
            <w:r>
              <w:rPr>
                <w:color w:val="000000"/>
              </w:rPr>
              <w:t>-0.715</w:t>
            </w:r>
          </w:p>
        </w:tc>
      </w:tr>
      <w:tr w:rsidR="00C07785" w:rsidRPr="00FE0EFF" w14:paraId="732C7ACE" w14:textId="144DF57D" w:rsidTr="007F5EB5">
        <w:trPr>
          <w:trHeight w:val="320"/>
        </w:trPr>
        <w:tc>
          <w:tcPr>
            <w:tcW w:w="1301" w:type="dxa"/>
            <w:shd w:val="clear" w:color="auto" w:fill="auto"/>
            <w:noWrap/>
            <w:vAlign w:val="center"/>
            <w:hideMark/>
          </w:tcPr>
          <w:p w14:paraId="7191DA10" w14:textId="7DED3703" w:rsidR="00C07785" w:rsidRPr="00765485" w:rsidRDefault="00C07785" w:rsidP="00C07785">
            <w:pPr>
              <w:jc w:val="center"/>
              <w:rPr>
                <w:color w:val="000000"/>
              </w:rPr>
            </w:pPr>
            <w:r w:rsidRPr="00F544D7">
              <w:rPr>
                <w:color w:val="000000"/>
              </w:rPr>
              <w:t>som</w:t>
            </w:r>
          </w:p>
        </w:tc>
        <w:tc>
          <w:tcPr>
            <w:tcW w:w="1300" w:type="dxa"/>
            <w:shd w:val="clear" w:color="auto" w:fill="auto"/>
            <w:noWrap/>
            <w:vAlign w:val="center"/>
            <w:hideMark/>
          </w:tcPr>
          <w:p w14:paraId="0367995E" w14:textId="78975D07" w:rsidR="00C07785" w:rsidRPr="00765485" w:rsidRDefault="00C07785" w:rsidP="00C07785">
            <w:pPr>
              <w:jc w:val="center"/>
              <w:rPr>
                <w:color w:val="000000"/>
              </w:rPr>
            </w:pPr>
            <w:r w:rsidRPr="00F544D7">
              <w:rPr>
                <w:color w:val="000000"/>
              </w:rPr>
              <w:t>glc</w:t>
            </w:r>
          </w:p>
        </w:tc>
        <w:tc>
          <w:tcPr>
            <w:tcW w:w="1080" w:type="dxa"/>
            <w:shd w:val="clear" w:color="auto" w:fill="auto"/>
            <w:noWrap/>
            <w:vAlign w:val="center"/>
          </w:tcPr>
          <w:p w14:paraId="387360DF" w14:textId="534E1795" w:rsidR="00C07785" w:rsidRPr="00765485" w:rsidRDefault="00C07785" w:rsidP="00C07785">
            <w:pPr>
              <w:jc w:val="center"/>
              <w:rPr>
                <w:color w:val="000000"/>
              </w:rPr>
            </w:pPr>
            <w:r>
              <w:rPr>
                <w:color w:val="000000"/>
              </w:rPr>
              <w:t>0.00061</w:t>
            </w:r>
          </w:p>
        </w:tc>
        <w:tc>
          <w:tcPr>
            <w:tcW w:w="1080" w:type="dxa"/>
            <w:vAlign w:val="center"/>
          </w:tcPr>
          <w:p w14:paraId="5DC1F6A5" w14:textId="6A39E983" w:rsidR="00C07785" w:rsidRPr="00765485" w:rsidRDefault="00C07785" w:rsidP="00C07785">
            <w:pPr>
              <w:jc w:val="center"/>
              <w:rPr>
                <w:color w:val="000000"/>
              </w:rPr>
            </w:pPr>
            <w:r>
              <w:rPr>
                <w:color w:val="000000"/>
              </w:rPr>
              <w:t>0.000</w:t>
            </w:r>
          </w:p>
        </w:tc>
        <w:tc>
          <w:tcPr>
            <w:tcW w:w="1080" w:type="dxa"/>
            <w:shd w:val="clear" w:color="auto" w:fill="auto"/>
            <w:noWrap/>
            <w:vAlign w:val="center"/>
          </w:tcPr>
          <w:p w14:paraId="7AE66137" w14:textId="0D619E7B" w:rsidR="00C07785" w:rsidRPr="00765485" w:rsidRDefault="00C07785" w:rsidP="00C07785">
            <w:pPr>
              <w:jc w:val="center"/>
              <w:rPr>
                <w:color w:val="000000"/>
              </w:rPr>
            </w:pPr>
            <w:r>
              <w:rPr>
                <w:color w:val="000000"/>
              </w:rPr>
              <w:t>0.025</w:t>
            </w:r>
          </w:p>
        </w:tc>
        <w:tc>
          <w:tcPr>
            <w:tcW w:w="236" w:type="dxa"/>
          </w:tcPr>
          <w:p w14:paraId="5EBA2AB7" w14:textId="77777777" w:rsidR="00C07785" w:rsidRDefault="00C07785" w:rsidP="00C07785">
            <w:pPr>
              <w:jc w:val="center"/>
              <w:rPr>
                <w:color w:val="000000"/>
              </w:rPr>
            </w:pPr>
          </w:p>
        </w:tc>
        <w:tc>
          <w:tcPr>
            <w:tcW w:w="1296" w:type="dxa"/>
            <w:vAlign w:val="center"/>
          </w:tcPr>
          <w:p w14:paraId="0DE3B18A" w14:textId="7A4181EB" w:rsidR="00C07785" w:rsidRDefault="00C07785" w:rsidP="00C07785">
            <w:pPr>
              <w:jc w:val="center"/>
              <w:rPr>
                <w:color w:val="000000"/>
              </w:rPr>
            </w:pPr>
            <w:r w:rsidRPr="00EA1553">
              <w:rPr>
                <w:color w:val="000000"/>
              </w:rPr>
              <w:t>ins</w:t>
            </w:r>
          </w:p>
        </w:tc>
        <w:tc>
          <w:tcPr>
            <w:tcW w:w="1296" w:type="dxa"/>
            <w:vAlign w:val="center"/>
          </w:tcPr>
          <w:p w14:paraId="729294C7" w14:textId="3C4B3F6C" w:rsidR="00C07785" w:rsidRDefault="00C07785" w:rsidP="00C07785">
            <w:pPr>
              <w:jc w:val="center"/>
              <w:rPr>
                <w:color w:val="000000"/>
              </w:rPr>
            </w:pPr>
            <w:r w:rsidRPr="00EA1553">
              <w:rPr>
                <w:color w:val="000000"/>
              </w:rPr>
              <w:t>dep</w:t>
            </w:r>
          </w:p>
        </w:tc>
        <w:tc>
          <w:tcPr>
            <w:tcW w:w="1094" w:type="dxa"/>
            <w:vAlign w:val="center"/>
          </w:tcPr>
          <w:p w14:paraId="4DB41E3A" w14:textId="2A8EFACF" w:rsidR="00C07785" w:rsidRDefault="00C07785" w:rsidP="00C07785">
            <w:pPr>
              <w:jc w:val="center"/>
              <w:rPr>
                <w:color w:val="000000"/>
              </w:rPr>
            </w:pPr>
            <w:r w:rsidRPr="00EA1553">
              <w:rPr>
                <w:color w:val="000000"/>
              </w:rPr>
              <w:t>-0.00009</w:t>
            </w:r>
          </w:p>
        </w:tc>
        <w:tc>
          <w:tcPr>
            <w:tcW w:w="1094" w:type="dxa"/>
            <w:vAlign w:val="center"/>
          </w:tcPr>
          <w:p w14:paraId="0AF66FA7" w14:textId="7766326B" w:rsidR="00C07785" w:rsidRDefault="00C07785" w:rsidP="00C07785">
            <w:pPr>
              <w:jc w:val="center"/>
              <w:rPr>
                <w:color w:val="000000"/>
              </w:rPr>
            </w:pPr>
            <w:r w:rsidRPr="00EA1553">
              <w:rPr>
                <w:color w:val="000000"/>
              </w:rPr>
              <w:t>0.000</w:t>
            </w:r>
          </w:p>
        </w:tc>
        <w:tc>
          <w:tcPr>
            <w:tcW w:w="1094" w:type="dxa"/>
            <w:vAlign w:val="center"/>
          </w:tcPr>
          <w:p w14:paraId="0DCF85FE" w14:textId="75099711" w:rsidR="00C07785" w:rsidRDefault="00C07785" w:rsidP="00C07785">
            <w:pPr>
              <w:jc w:val="center"/>
              <w:rPr>
                <w:color w:val="000000"/>
              </w:rPr>
            </w:pPr>
            <w:r w:rsidRPr="00EA1553">
              <w:rPr>
                <w:color w:val="000000"/>
              </w:rPr>
              <w:t>-0.</w:t>
            </w:r>
            <w:r w:rsidRPr="00B82089">
              <w:rPr>
                <w:color w:val="000000"/>
              </w:rPr>
              <w:t>245</w:t>
            </w:r>
          </w:p>
        </w:tc>
      </w:tr>
      <w:tr w:rsidR="00C07785" w:rsidRPr="00FE0EFF" w14:paraId="32B1DC3F" w14:textId="6D5422FC" w:rsidTr="007F5EB5">
        <w:trPr>
          <w:trHeight w:val="320"/>
        </w:trPr>
        <w:tc>
          <w:tcPr>
            <w:tcW w:w="1301" w:type="dxa"/>
            <w:shd w:val="clear" w:color="auto" w:fill="auto"/>
            <w:noWrap/>
            <w:vAlign w:val="center"/>
            <w:hideMark/>
          </w:tcPr>
          <w:p w14:paraId="0C702C8C" w14:textId="7DF340CE" w:rsidR="00C07785" w:rsidRPr="00765485" w:rsidRDefault="00C07785" w:rsidP="00C07785">
            <w:pPr>
              <w:jc w:val="center"/>
              <w:rPr>
                <w:color w:val="000000"/>
              </w:rPr>
            </w:pPr>
            <w:r>
              <w:rPr>
                <w:color w:val="000000"/>
              </w:rPr>
              <w:t>som</w:t>
            </w:r>
          </w:p>
        </w:tc>
        <w:tc>
          <w:tcPr>
            <w:tcW w:w="1300" w:type="dxa"/>
            <w:shd w:val="clear" w:color="auto" w:fill="auto"/>
            <w:noWrap/>
            <w:vAlign w:val="center"/>
            <w:hideMark/>
          </w:tcPr>
          <w:p w14:paraId="4669A624" w14:textId="375B541F" w:rsidR="00C07785" w:rsidRPr="00765485" w:rsidRDefault="00C07785" w:rsidP="00C07785">
            <w:pPr>
              <w:jc w:val="center"/>
              <w:rPr>
                <w:color w:val="000000"/>
              </w:rPr>
            </w:pPr>
            <w:r>
              <w:rPr>
                <w:color w:val="000000"/>
              </w:rPr>
              <w:t>ins</w:t>
            </w:r>
          </w:p>
        </w:tc>
        <w:tc>
          <w:tcPr>
            <w:tcW w:w="1080" w:type="dxa"/>
            <w:shd w:val="clear" w:color="auto" w:fill="auto"/>
            <w:noWrap/>
            <w:vAlign w:val="center"/>
          </w:tcPr>
          <w:p w14:paraId="5E177E28" w14:textId="18BF90F7" w:rsidR="00C07785" w:rsidRPr="00765485" w:rsidRDefault="00C07785" w:rsidP="00C07785">
            <w:pPr>
              <w:jc w:val="center"/>
              <w:rPr>
                <w:color w:val="000000"/>
              </w:rPr>
            </w:pPr>
            <w:r>
              <w:rPr>
                <w:color w:val="000000"/>
              </w:rPr>
              <w:t>0.00074</w:t>
            </w:r>
          </w:p>
        </w:tc>
        <w:tc>
          <w:tcPr>
            <w:tcW w:w="1080" w:type="dxa"/>
            <w:vAlign w:val="center"/>
          </w:tcPr>
          <w:p w14:paraId="68097A9E" w14:textId="2B0BB6A6" w:rsidR="00C07785" w:rsidRPr="00765485" w:rsidRDefault="00C07785" w:rsidP="00C07785">
            <w:pPr>
              <w:jc w:val="center"/>
              <w:rPr>
                <w:color w:val="000000"/>
              </w:rPr>
            </w:pPr>
            <w:r>
              <w:rPr>
                <w:color w:val="000000"/>
              </w:rPr>
              <w:t>0.000</w:t>
            </w:r>
          </w:p>
        </w:tc>
        <w:tc>
          <w:tcPr>
            <w:tcW w:w="1080" w:type="dxa"/>
            <w:shd w:val="clear" w:color="auto" w:fill="auto"/>
            <w:noWrap/>
            <w:vAlign w:val="center"/>
          </w:tcPr>
          <w:p w14:paraId="778133EC" w14:textId="0BF564D6" w:rsidR="00C07785" w:rsidRPr="00765485" w:rsidRDefault="00C07785" w:rsidP="00C07785">
            <w:pPr>
              <w:jc w:val="center"/>
              <w:rPr>
                <w:color w:val="000000"/>
              </w:rPr>
            </w:pPr>
            <w:r>
              <w:rPr>
                <w:color w:val="000000"/>
              </w:rPr>
              <w:t>0.009</w:t>
            </w:r>
          </w:p>
        </w:tc>
        <w:tc>
          <w:tcPr>
            <w:tcW w:w="236" w:type="dxa"/>
          </w:tcPr>
          <w:p w14:paraId="1A068691" w14:textId="77777777" w:rsidR="00C07785" w:rsidRDefault="00C07785" w:rsidP="00C07785">
            <w:pPr>
              <w:jc w:val="center"/>
              <w:rPr>
                <w:color w:val="000000"/>
              </w:rPr>
            </w:pPr>
          </w:p>
        </w:tc>
        <w:tc>
          <w:tcPr>
            <w:tcW w:w="1296" w:type="dxa"/>
            <w:vAlign w:val="center"/>
          </w:tcPr>
          <w:p w14:paraId="7E3C8463" w14:textId="7838B3BF" w:rsidR="00C07785" w:rsidRDefault="00C07785" w:rsidP="00C07785">
            <w:pPr>
              <w:jc w:val="center"/>
              <w:rPr>
                <w:color w:val="000000"/>
              </w:rPr>
            </w:pPr>
            <w:r w:rsidRPr="00B82089">
              <w:rPr>
                <w:color w:val="000000"/>
              </w:rPr>
              <w:t>ins</w:t>
            </w:r>
          </w:p>
        </w:tc>
        <w:tc>
          <w:tcPr>
            <w:tcW w:w="1296" w:type="dxa"/>
            <w:vAlign w:val="center"/>
          </w:tcPr>
          <w:p w14:paraId="69E45DF5" w14:textId="71CD3FF3" w:rsidR="00C07785" w:rsidRDefault="00C07785" w:rsidP="00C07785">
            <w:pPr>
              <w:jc w:val="center"/>
              <w:rPr>
                <w:color w:val="000000"/>
              </w:rPr>
            </w:pPr>
            <w:r w:rsidRPr="00B82089">
              <w:rPr>
                <w:color w:val="000000"/>
              </w:rPr>
              <w:t>som</w:t>
            </w:r>
          </w:p>
        </w:tc>
        <w:tc>
          <w:tcPr>
            <w:tcW w:w="1094" w:type="dxa"/>
            <w:vAlign w:val="center"/>
          </w:tcPr>
          <w:p w14:paraId="00F404A2" w14:textId="34FF536E" w:rsidR="00C07785" w:rsidRDefault="00C07785" w:rsidP="00C07785">
            <w:pPr>
              <w:jc w:val="center"/>
              <w:rPr>
                <w:color w:val="000000"/>
              </w:rPr>
            </w:pPr>
            <w:r w:rsidRPr="00B82089">
              <w:rPr>
                <w:color w:val="000000"/>
              </w:rPr>
              <w:t>-0.00135</w:t>
            </w:r>
          </w:p>
        </w:tc>
        <w:tc>
          <w:tcPr>
            <w:tcW w:w="1094" w:type="dxa"/>
            <w:vAlign w:val="center"/>
          </w:tcPr>
          <w:p w14:paraId="6E0F7365" w14:textId="552E6450" w:rsidR="00C07785" w:rsidRDefault="00C07785" w:rsidP="00C07785">
            <w:pPr>
              <w:jc w:val="center"/>
              <w:rPr>
                <w:color w:val="000000"/>
              </w:rPr>
            </w:pPr>
            <w:r w:rsidRPr="00B82089">
              <w:rPr>
                <w:color w:val="000000"/>
              </w:rPr>
              <w:t>0.000</w:t>
            </w:r>
          </w:p>
        </w:tc>
        <w:tc>
          <w:tcPr>
            <w:tcW w:w="1094" w:type="dxa"/>
            <w:vAlign w:val="center"/>
          </w:tcPr>
          <w:p w14:paraId="4FCF02D9" w14:textId="602A0A61" w:rsidR="00C07785" w:rsidRDefault="00C07785" w:rsidP="00C07785">
            <w:pPr>
              <w:jc w:val="center"/>
              <w:rPr>
                <w:color w:val="000000"/>
              </w:rPr>
            </w:pPr>
            <w:r w:rsidRPr="00B82089">
              <w:rPr>
                <w:color w:val="000000"/>
              </w:rPr>
              <w:t>-6.245</w:t>
            </w:r>
          </w:p>
        </w:tc>
      </w:tr>
      <w:tr w:rsidR="00C07785" w:rsidRPr="00FE0EFF" w14:paraId="65367139" w14:textId="53AD2ED9" w:rsidTr="007F5EB5">
        <w:trPr>
          <w:trHeight w:val="320"/>
        </w:trPr>
        <w:tc>
          <w:tcPr>
            <w:tcW w:w="1301" w:type="dxa"/>
            <w:shd w:val="clear" w:color="auto" w:fill="auto"/>
            <w:noWrap/>
            <w:vAlign w:val="center"/>
            <w:hideMark/>
          </w:tcPr>
          <w:p w14:paraId="6C5B2BEF" w14:textId="4F8F983B" w:rsidR="00C07785" w:rsidRPr="00765485" w:rsidRDefault="00C07785" w:rsidP="00C07785">
            <w:pPr>
              <w:jc w:val="center"/>
              <w:rPr>
                <w:color w:val="000000"/>
              </w:rPr>
            </w:pPr>
            <w:r>
              <w:rPr>
                <w:color w:val="000000"/>
              </w:rPr>
              <w:t>som</w:t>
            </w:r>
          </w:p>
        </w:tc>
        <w:tc>
          <w:tcPr>
            <w:tcW w:w="1300" w:type="dxa"/>
            <w:shd w:val="clear" w:color="auto" w:fill="auto"/>
            <w:noWrap/>
            <w:vAlign w:val="center"/>
            <w:hideMark/>
          </w:tcPr>
          <w:p w14:paraId="00B161DF" w14:textId="0D1275A8" w:rsidR="00C07785" w:rsidRPr="00765485" w:rsidRDefault="00C07785" w:rsidP="00C07785">
            <w:pPr>
              <w:jc w:val="center"/>
              <w:rPr>
                <w:color w:val="000000"/>
              </w:rPr>
            </w:pPr>
            <w:r>
              <w:rPr>
                <w:color w:val="000000"/>
              </w:rPr>
              <w:t>trg</w:t>
            </w:r>
          </w:p>
        </w:tc>
        <w:tc>
          <w:tcPr>
            <w:tcW w:w="1080" w:type="dxa"/>
            <w:shd w:val="clear" w:color="auto" w:fill="auto"/>
            <w:noWrap/>
            <w:vAlign w:val="center"/>
          </w:tcPr>
          <w:p w14:paraId="300446CF" w14:textId="4799B789" w:rsidR="00C07785" w:rsidRPr="00765485" w:rsidRDefault="00C07785" w:rsidP="00C07785">
            <w:pPr>
              <w:jc w:val="center"/>
              <w:rPr>
                <w:color w:val="000000"/>
              </w:rPr>
            </w:pPr>
            <w:r>
              <w:rPr>
                <w:color w:val="000000"/>
              </w:rPr>
              <w:t>0.00064</w:t>
            </w:r>
          </w:p>
        </w:tc>
        <w:tc>
          <w:tcPr>
            <w:tcW w:w="1080" w:type="dxa"/>
            <w:vAlign w:val="center"/>
          </w:tcPr>
          <w:p w14:paraId="18B6C186" w14:textId="25EF2FEF" w:rsidR="00C07785" w:rsidRPr="00765485" w:rsidRDefault="00C07785" w:rsidP="00C07785">
            <w:pPr>
              <w:jc w:val="center"/>
              <w:rPr>
                <w:color w:val="000000"/>
              </w:rPr>
            </w:pPr>
            <w:r>
              <w:rPr>
                <w:color w:val="000000"/>
              </w:rPr>
              <w:t>0.000</w:t>
            </w:r>
          </w:p>
        </w:tc>
        <w:tc>
          <w:tcPr>
            <w:tcW w:w="1080" w:type="dxa"/>
            <w:shd w:val="clear" w:color="auto" w:fill="auto"/>
            <w:noWrap/>
            <w:vAlign w:val="center"/>
          </w:tcPr>
          <w:p w14:paraId="10248CB3" w14:textId="47DD249F" w:rsidR="00C07785" w:rsidRPr="00765485" w:rsidRDefault="00C07785" w:rsidP="00C07785">
            <w:pPr>
              <w:jc w:val="center"/>
              <w:rPr>
                <w:color w:val="000000"/>
              </w:rPr>
            </w:pPr>
            <w:r>
              <w:rPr>
                <w:color w:val="000000"/>
              </w:rPr>
              <w:t>0.006</w:t>
            </w:r>
          </w:p>
        </w:tc>
        <w:tc>
          <w:tcPr>
            <w:tcW w:w="236" w:type="dxa"/>
          </w:tcPr>
          <w:p w14:paraId="50377056" w14:textId="77777777" w:rsidR="00C07785" w:rsidRDefault="00C07785" w:rsidP="00C07785">
            <w:pPr>
              <w:jc w:val="center"/>
              <w:rPr>
                <w:color w:val="000000"/>
              </w:rPr>
            </w:pPr>
          </w:p>
        </w:tc>
        <w:tc>
          <w:tcPr>
            <w:tcW w:w="1296" w:type="dxa"/>
            <w:vAlign w:val="center"/>
          </w:tcPr>
          <w:p w14:paraId="5DA39D17" w14:textId="29A39D10" w:rsidR="00C07785" w:rsidRDefault="00C07785" w:rsidP="00C07785">
            <w:pPr>
              <w:jc w:val="center"/>
              <w:rPr>
                <w:color w:val="000000"/>
              </w:rPr>
            </w:pPr>
            <w:r w:rsidRPr="00EA1553">
              <w:rPr>
                <w:color w:val="000000"/>
              </w:rPr>
              <w:t>ins</w:t>
            </w:r>
          </w:p>
        </w:tc>
        <w:tc>
          <w:tcPr>
            <w:tcW w:w="1296" w:type="dxa"/>
            <w:vAlign w:val="center"/>
          </w:tcPr>
          <w:p w14:paraId="7B6CD822" w14:textId="505DD7E0" w:rsidR="00C07785" w:rsidRDefault="00C07785" w:rsidP="00C07785">
            <w:pPr>
              <w:jc w:val="center"/>
              <w:rPr>
                <w:color w:val="000000"/>
              </w:rPr>
            </w:pPr>
            <w:r w:rsidRPr="00EA1553">
              <w:rPr>
                <w:color w:val="000000"/>
              </w:rPr>
              <w:t>int</w:t>
            </w:r>
          </w:p>
        </w:tc>
        <w:tc>
          <w:tcPr>
            <w:tcW w:w="1094" w:type="dxa"/>
            <w:vAlign w:val="center"/>
          </w:tcPr>
          <w:p w14:paraId="583D9208" w14:textId="2C5619F6" w:rsidR="00C07785" w:rsidRDefault="00C07785" w:rsidP="00C07785">
            <w:pPr>
              <w:jc w:val="center"/>
              <w:rPr>
                <w:color w:val="000000"/>
              </w:rPr>
            </w:pPr>
            <w:r w:rsidRPr="00EA1553">
              <w:rPr>
                <w:color w:val="000000"/>
              </w:rPr>
              <w:t>-0.00033</w:t>
            </w:r>
          </w:p>
        </w:tc>
        <w:tc>
          <w:tcPr>
            <w:tcW w:w="1094" w:type="dxa"/>
            <w:vAlign w:val="center"/>
          </w:tcPr>
          <w:p w14:paraId="3EF1F9BB" w14:textId="60914AA3" w:rsidR="00C07785" w:rsidRDefault="00C07785" w:rsidP="00C07785">
            <w:pPr>
              <w:jc w:val="center"/>
              <w:rPr>
                <w:color w:val="000000"/>
              </w:rPr>
            </w:pPr>
            <w:r w:rsidRPr="00EA1553">
              <w:rPr>
                <w:color w:val="000000"/>
              </w:rPr>
              <w:t>0.000</w:t>
            </w:r>
          </w:p>
        </w:tc>
        <w:tc>
          <w:tcPr>
            <w:tcW w:w="1094" w:type="dxa"/>
            <w:vAlign w:val="center"/>
          </w:tcPr>
          <w:p w14:paraId="35EB29E0" w14:textId="09D2CB7F" w:rsidR="00C07785" w:rsidRDefault="00C07785" w:rsidP="00C07785">
            <w:pPr>
              <w:jc w:val="center"/>
              <w:rPr>
                <w:color w:val="000000"/>
              </w:rPr>
            </w:pPr>
            <w:r w:rsidRPr="00EA1553">
              <w:rPr>
                <w:color w:val="000000"/>
              </w:rPr>
              <w:t>-0.</w:t>
            </w:r>
            <w:r w:rsidRPr="00B82089">
              <w:rPr>
                <w:color w:val="000000"/>
              </w:rPr>
              <w:t>708</w:t>
            </w:r>
          </w:p>
        </w:tc>
      </w:tr>
      <w:tr w:rsidR="00C07785" w:rsidRPr="00FE0EFF" w14:paraId="3A870149" w14:textId="19B2578F" w:rsidTr="007F5EB5">
        <w:trPr>
          <w:trHeight w:val="320"/>
        </w:trPr>
        <w:tc>
          <w:tcPr>
            <w:tcW w:w="1301" w:type="dxa"/>
            <w:shd w:val="clear" w:color="auto" w:fill="auto"/>
            <w:noWrap/>
            <w:vAlign w:val="center"/>
            <w:hideMark/>
          </w:tcPr>
          <w:p w14:paraId="74A2971F" w14:textId="78F1D68E" w:rsidR="00C07785" w:rsidRPr="00765485" w:rsidRDefault="00C07785" w:rsidP="00C07785">
            <w:pPr>
              <w:jc w:val="center"/>
              <w:rPr>
                <w:color w:val="000000"/>
              </w:rPr>
            </w:pPr>
            <w:r w:rsidRPr="00EA1553">
              <w:rPr>
                <w:color w:val="000000"/>
              </w:rPr>
              <w:t>som</w:t>
            </w:r>
          </w:p>
        </w:tc>
        <w:tc>
          <w:tcPr>
            <w:tcW w:w="1300" w:type="dxa"/>
            <w:shd w:val="clear" w:color="auto" w:fill="auto"/>
            <w:noWrap/>
            <w:vAlign w:val="center"/>
            <w:hideMark/>
          </w:tcPr>
          <w:p w14:paraId="1C8C68B7" w14:textId="3459128D" w:rsidR="00C07785" w:rsidRPr="00765485" w:rsidRDefault="00C07785" w:rsidP="00C07785">
            <w:pPr>
              <w:jc w:val="center"/>
              <w:rPr>
                <w:color w:val="000000"/>
              </w:rPr>
            </w:pPr>
            <w:r w:rsidRPr="00EA1553">
              <w:rPr>
                <w:color w:val="000000"/>
              </w:rPr>
              <w:t>ldl</w:t>
            </w:r>
          </w:p>
        </w:tc>
        <w:tc>
          <w:tcPr>
            <w:tcW w:w="1080" w:type="dxa"/>
            <w:shd w:val="clear" w:color="auto" w:fill="auto"/>
            <w:noWrap/>
            <w:vAlign w:val="center"/>
          </w:tcPr>
          <w:p w14:paraId="5199F00C" w14:textId="4878AFCD" w:rsidR="00C07785" w:rsidRPr="00765485" w:rsidRDefault="00C07785" w:rsidP="00C07785">
            <w:pPr>
              <w:jc w:val="center"/>
              <w:rPr>
                <w:color w:val="000000"/>
              </w:rPr>
            </w:pPr>
            <w:r w:rsidRPr="00EA1553">
              <w:rPr>
                <w:color w:val="000000"/>
              </w:rPr>
              <w:t>0.00087</w:t>
            </w:r>
          </w:p>
        </w:tc>
        <w:tc>
          <w:tcPr>
            <w:tcW w:w="1080" w:type="dxa"/>
            <w:vAlign w:val="center"/>
          </w:tcPr>
          <w:p w14:paraId="281BB064" w14:textId="00821747" w:rsidR="00C07785" w:rsidRPr="00765485" w:rsidRDefault="00C07785" w:rsidP="00C07785">
            <w:pPr>
              <w:jc w:val="center"/>
              <w:rPr>
                <w:color w:val="000000"/>
              </w:rPr>
            </w:pPr>
            <w:r w:rsidRPr="00EA1553">
              <w:rPr>
                <w:color w:val="000000"/>
              </w:rPr>
              <w:t>0.000</w:t>
            </w:r>
          </w:p>
        </w:tc>
        <w:tc>
          <w:tcPr>
            <w:tcW w:w="1080" w:type="dxa"/>
            <w:shd w:val="clear" w:color="auto" w:fill="auto"/>
            <w:noWrap/>
            <w:vAlign w:val="center"/>
          </w:tcPr>
          <w:p w14:paraId="666B396D" w14:textId="76D5718B" w:rsidR="00C07785" w:rsidRPr="00765485" w:rsidRDefault="00C07785" w:rsidP="00C07785">
            <w:pPr>
              <w:jc w:val="center"/>
              <w:rPr>
                <w:color w:val="000000"/>
              </w:rPr>
            </w:pPr>
            <w:r w:rsidRPr="00EA1553">
              <w:rPr>
                <w:color w:val="000000"/>
              </w:rPr>
              <w:t>0.</w:t>
            </w:r>
            <w:r>
              <w:rPr>
                <w:color w:val="000000"/>
              </w:rPr>
              <w:t>099</w:t>
            </w:r>
          </w:p>
        </w:tc>
        <w:tc>
          <w:tcPr>
            <w:tcW w:w="236" w:type="dxa"/>
          </w:tcPr>
          <w:p w14:paraId="3DBD1B2A" w14:textId="77777777" w:rsidR="00C07785" w:rsidRPr="001057E2" w:rsidRDefault="00C07785" w:rsidP="00C07785">
            <w:pPr>
              <w:jc w:val="center"/>
              <w:rPr>
                <w:b/>
                <w:bCs/>
                <w:color w:val="000000"/>
              </w:rPr>
            </w:pPr>
          </w:p>
        </w:tc>
        <w:tc>
          <w:tcPr>
            <w:tcW w:w="1296" w:type="dxa"/>
            <w:vAlign w:val="center"/>
          </w:tcPr>
          <w:p w14:paraId="505C1D2D" w14:textId="4FEC1AE3" w:rsidR="00C07785" w:rsidRPr="001057E2" w:rsidRDefault="00C07785" w:rsidP="00C07785">
            <w:pPr>
              <w:jc w:val="center"/>
              <w:rPr>
                <w:b/>
                <w:bCs/>
                <w:color w:val="000000"/>
              </w:rPr>
            </w:pPr>
            <w:r>
              <w:rPr>
                <w:color w:val="000000"/>
              </w:rPr>
              <w:t>trg</w:t>
            </w:r>
          </w:p>
        </w:tc>
        <w:tc>
          <w:tcPr>
            <w:tcW w:w="1296" w:type="dxa"/>
            <w:vAlign w:val="center"/>
          </w:tcPr>
          <w:p w14:paraId="09F38334" w14:textId="66354B8A" w:rsidR="00C07785" w:rsidRPr="001057E2" w:rsidRDefault="00C07785" w:rsidP="00C07785">
            <w:pPr>
              <w:jc w:val="center"/>
              <w:rPr>
                <w:b/>
                <w:bCs/>
                <w:color w:val="000000"/>
              </w:rPr>
            </w:pPr>
            <w:r>
              <w:rPr>
                <w:color w:val="000000"/>
              </w:rPr>
              <w:t>dep</w:t>
            </w:r>
          </w:p>
        </w:tc>
        <w:tc>
          <w:tcPr>
            <w:tcW w:w="1094" w:type="dxa"/>
            <w:vAlign w:val="center"/>
          </w:tcPr>
          <w:p w14:paraId="3145B27D" w14:textId="012D6744" w:rsidR="00C07785" w:rsidRPr="001057E2" w:rsidRDefault="00C07785" w:rsidP="00C07785">
            <w:pPr>
              <w:jc w:val="center"/>
              <w:rPr>
                <w:b/>
                <w:bCs/>
                <w:color w:val="000000"/>
              </w:rPr>
            </w:pPr>
            <w:r>
              <w:rPr>
                <w:color w:val="000000"/>
              </w:rPr>
              <w:t>0.00000</w:t>
            </w:r>
          </w:p>
        </w:tc>
        <w:tc>
          <w:tcPr>
            <w:tcW w:w="1094" w:type="dxa"/>
            <w:vAlign w:val="center"/>
          </w:tcPr>
          <w:p w14:paraId="62539D13" w14:textId="232CA68A" w:rsidR="00C07785" w:rsidRPr="001057E2" w:rsidRDefault="00C07785" w:rsidP="00C07785">
            <w:pPr>
              <w:jc w:val="center"/>
              <w:rPr>
                <w:b/>
                <w:bCs/>
                <w:color w:val="000000"/>
              </w:rPr>
            </w:pPr>
            <w:r>
              <w:rPr>
                <w:color w:val="000000"/>
              </w:rPr>
              <w:t>0.000</w:t>
            </w:r>
          </w:p>
        </w:tc>
        <w:tc>
          <w:tcPr>
            <w:tcW w:w="1094" w:type="dxa"/>
            <w:vAlign w:val="center"/>
          </w:tcPr>
          <w:p w14:paraId="69D5D2FA" w14:textId="7571DA5A" w:rsidR="00C07785" w:rsidRPr="001057E2" w:rsidRDefault="00C07785" w:rsidP="00C07785">
            <w:pPr>
              <w:jc w:val="center"/>
              <w:rPr>
                <w:b/>
                <w:bCs/>
                <w:color w:val="000000"/>
              </w:rPr>
            </w:pPr>
            <w:r>
              <w:rPr>
                <w:color w:val="000000"/>
              </w:rPr>
              <w:t>-0.004</w:t>
            </w:r>
          </w:p>
        </w:tc>
      </w:tr>
      <w:tr w:rsidR="00C07785" w:rsidRPr="00FE0EFF" w14:paraId="04FF52BA" w14:textId="4B0BAC58" w:rsidTr="007F5EB5">
        <w:trPr>
          <w:trHeight w:val="320"/>
        </w:trPr>
        <w:tc>
          <w:tcPr>
            <w:tcW w:w="1301" w:type="dxa"/>
            <w:shd w:val="clear" w:color="auto" w:fill="auto"/>
            <w:noWrap/>
            <w:vAlign w:val="center"/>
            <w:hideMark/>
          </w:tcPr>
          <w:p w14:paraId="68491C91" w14:textId="5C83EB3E" w:rsidR="00C07785" w:rsidRPr="00765485" w:rsidRDefault="00C07785" w:rsidP="00C07785">
            <w:pPr>
              <w:jc w:val="center"/>
              <w:rPr>
                <w:color w:val="000000"/>
              </w:rPr>
            </w:pPr>
            <w:r w:rsidRPr="000B116C">
              <w:rPr>
                <w:color w:val="000000"/>
              </w:rPr>
              <w:t>som</w:t>
            </w:r>
          </w:p>
        </w:tc>
        <w:tc>
          <w:tcPr>
            <w:tcW w:w="1300" w:type="dxa"/>
            <w:shd w:val="clear" w:color="auto" w:fill="auto"/>
            <w:noWrap/>
            <w:vAlign w:val="center"/>
            <w:hideMark/>
          </w:tcPr>
          <w:p w14:paraId="57D9D8B7" w14:textId="1C0E503D" w:rsidR="00C07785" w:rsidRPr="00765485" w:rsidRDefault="00C07785" w:rsidP="00C07785">
            <w:pPr>
              <w:jc w:val="center"/>
              <w:rPr>
                <w:color w:val="000000"/>
              </w:rPr>
            </w:pPr>
            <w:r w:rsidRPr="000B116C">
              <w:rPr>
                <w:color w:val="000000"/>
              </w:rPr>
              <w:t>hdl</w:t>
            </w:r>
          </w:p>
        </w:tc>
        <w:tc>
          <w:tcPr>
            <w:tcW w:w="1080" w:type="dxa"/>
            <w:shd w:val="clear" w:color="auto" w:fill="auto"/>
            <w:noWrap/>
            <w:vAlign w:val="center"/>
          </w:tcPr>
          <w:p w14:paraId="5B5BCFDA" w14:textId="7BA0E379" w:rsidR="00C07785" w:rsidRPr="00765485" w:rsidRDefault="00C07785" w:rsidP="00C07785">
            <w:pPr>
              <w:jc w:val="center"/>
              <w:rPr>
                <w:color w:val="000000"/>
              </w:rPr>
            </w:pPr>
            <w:r>
              <w:rPr>
                <w:color w:val="000000"/>
              </w:rPr>
              <w:t>0.00157</w:t>
            </w:r>
          </w:p>
        </w:tc>
        <w:tc>
          <w:tcPr>
            <w:tcW w:w="1080" w:type="dxa"/>
            <w:vAlign w:val="center"/>
          </w:tcPr>
          <w:p w14:paraId="54C3AFBD" w14:textId="4AD605F3" w:rsidR="00C07785" w:rsidRPr="00765485" w:rsidRDefault="00C07785" w:rsidP="00C07785">
            <w:pPr>
              <w:jc w:val="center"/>
              <w:rPr>
                <w:color w:val="000000"/>
              </w:rPr>
            </w:pPr>
            <w:r>
              <w:rPr>
                <w:color w:val="000000"/>
              </w:rPr>
              <w:t>0.000</w:t>
            </w:r>
          </w:p>
        </w:tc>
        <w:tc>
          <w:tcPr>
            <w:tcW w:w="1080" w:type="dxa"/>
            <w:shd w:val="clear" w:color="auto" w:fill="auto"/>
            <w:noWrap/>
            <w:vAlign w:val="center"/>
          </w:tcPr>
          <w:p w14:paraId="31EA4FAC" w14:textId="2BD2AE73" w:rsidR="00C07785" w:rsidRPr="00765485" w:rsidRDefault="00C07785" w:rsidP="00C07785">
            <w:pPr>
              <w:jc w:val="center"/>
              <w:rPr>
                <w:color w:val="000000"/>
              </w:rPr>
            </w:pPr>
            <w:r>
              <w:rPr>
                <w:color w:val="000000"/>
              </w:rPr>
              <w:t>0.046</w:t>
            </w:r>
          </w:p>
        </w:tc>
        <w:tc>
          <w:tcPr>
            <w:tcW w:w="236" w:type="dxa"/>
          </w:tcPr>
          <w:p w14:paraId="040333B9" w14:textId="77777777" w:rsidR="00C07785" w:rsidRDefault="00C07785" w:rsidP="00C07785">
            <w:pPr>
              <w:jc w:val="center"/>
              <w:rPr>
                <w:color w:val="000000"/>
              </w:rPr>
            </w:pPr>
          </w:p>
        </w:tc>
        <w:tc>
          <w:tcPr>
            <w:tcW w:w="1296" w:type="dxa"/>
            <w:vAlign w:val="center"/>
          </w:tcPr>
          <w:p w14:paraId="1A499466" w14:textId="3BE7D08F" w:rsidR="00C07785" w:rsidRDefault="00C07785" w:rsidP="00C07785">
            <w:pPr>
              <w:jc w:val="center"/>
              <w:rPr>
                <w:color w:val="000000"/>
              </w:rPr>
            </w:pPr>
            <w:r w:rsidRPr="00E705A4">
              <w:rPr>
                <w:b/>
                <w:bCs/>
                <w:color w:val="000000"/>
              </w:rPr>
              <w:t>trg</w:t>
            </w:r>
          </w:p>
        </w:tc>
        <w:tc>
          <w:tcPr>
            <w:tcW w:w="1296" w:type="dxa"/>
            <w:vAlign w:val="center"/>
          </w:tcPr>
          <w:p w14:paraId="4F2CBFB6" w14:textId="6A98B39B" w:rsidR="00C07785" w:rsidRDefault="00C07785" w:rsidP="00C07785">
            <w:pPr>
              <w:jc w:val="center"/>
              <w:rPr>
                <w:color w:val="000000"/>
              </w:rPr>
            </w:pPr>
            <w:r w:rsidRPr="00E705A4">
              <w:rPr>
                <w:b/>
                <w:bCs/>
                <w:color w:val="000000"/>
              </w:rPr>
              <w:t>som</w:t>
            </w:r>
          </w:p>
        </w:tc>
        <w:tc>
          <w:tcPr>
            <w:tcW w:w="1094" w:type="dxa"/>
            <w:vAlign w:val="center"/>
          </w:tcPr>
          <w:p w14:paraId="158BA60C" w14:textId="4EC9801D" w:rsidR="00C07785" w:rsidRDefault="00C07785" w:rsidP="00C07785">
            <w:pPr>
              <w:jc w:val="center"/>
              <w:rPr>
                <w:color w:val="000000"/>
              </w:rPr>
            </w:pPr>
            <w:r w:rsidRPr="00FB5485">
              <w:rPr>
                <w:b/>
                <w:bCs/>
                <w:color w:val="000000"/>
              </w:rPr>
              <w:t>0.00014</w:t>
            </w:r>
          </w:p>
        </w:tc>
        <w:tc>
          <w:tcPr>
            <w:tcW w:w="1094" w:type="dxa"/>
            <w:vAlign w:val="center"/>
          </w:tcPr>
          <w:p w14:paraId="57288A90" w14:textId="1BF4F023" w:rsidR="00C07785" w:rsidRDefault="00C07785" w:rsidP="00C07785">
            <w:pPr>
              <w:jc w:val="center"/>
              <w:rPr>
                <w:color w:val="000000"/>
              </w:rPr>
            </w:pPr>
            <w:r w:rsidRPr="00AB028E">
              <w:rPr>
                <w:b/>
                <w:bCs/>
                <w:color w:val="000000"/>
              </w:rPr>
              <w:t>0.000</w:t>
            </w:r>
          </w:p>
        </w:tc>
        <w:tc>
          <w:tcPr>
            <w:tcW w:w="1094" w:type="dxa"/>
            <w:vAlign w:val="center"/>
          </w:tcPr>
          <w:p w14:paraId="19DF788C" w14:textId="4C7B4014" w:rsidR="00C07785" w:rsidRDefault="00C07785" w:rsidP="00C07785">
            <w:pPr>
              <w:jc w:val="center"/>
              <w:rPr>
                <w:color w:val="000000"/>
              </w:rPr>
            </w:pPr>
            <w:r w:rsidRPr="00AB028E">
              <w:rPr>
                <w:b/>
                <w:bCs/>
                <w:color w:val="000000"/>
              </w:rPr>
              <w:t>0.131</w:t>
            </w:r>
          </w:p>
        </w:tc>
      </w:tr>
      <w:tr w:rsidR="00C07785" w:rsidRPr="00FE0EFF" w14:paraId="31EE9A1E" w14:textId="2D205EC3" w:rsidTr="007F5EB5">
        <w:trPr>
          <w:trHeight w:val="320"/>
        </w:trPr>
        <w:tc>
          <w:tcPr>
            <w:tcW w:w="1301" w:type="dxa"/>
            <w:shd w:val="clear" w:color="auto" w:fill="auto"/>
            <w:noWrap/>
            <w:vAlign w:val="center"/>
            <w:hideMark/>
          </w:tcPr>
          <w:p w14:paraId="521569DC" w14:textId="1FCD6A21" w:rsidR="00C07785" w:rsidRPr="00765485" w:rsidRDefault="00C07785" w:rsidP="00C07785">
            <w:pPr>
              <w:jc w:val="center"/>
              <w:rPr>
                <w:color w:val="000000"/>
              </w:rPr>
            </w:pPr>
            <w:r w:rsidRPr="00F504FE">
              <w:rPr>
                <w:b/>
                <w:bCs/>
                <w:color w:val="000000"/>
              </w:rPr>
              <w:t>int</w:t>
            </w:r>
          </w:p>
        </w:tc>
        <w:tc>
          <w:tcPr>
            <w:tcW w:w="1300" w:type="dxa"/>
            <w:shd w:val="clear" w:color="auto" w:fill="auto"/>
            <w:noWrap/>
            <w:vAlign w:val="center"/>
            <w:hideMark/>
          </w:tcPr>
          <w:p w14:paraId="1A8AF0EB" w14:textId="446D5374" w:rsidR="00C07785" w:rsidRPr="00765485" w:rsidRDefault="00C07785" w:rsidP="00C07785">
            <w:pPr>
              <w:jc w:val="center"/>
              <w:rPr>
                <w:color w:val="000000"/>
              </w:rPr>
            </w:pPr>
            <w:r w:rsidRPr="00F504FE">
              <w:rPr>
                <w:b/>
                <w:bCs/>
                <w:color w:val="000000"/>
              </w:rPr>
              <w:t>fbr</w:t>
            </w:r>
          </w:p>
        </w:tc>
        <w:tc>
          <w:tcPr>
            <w:tcW w:w="1080" w:type="dxa"/>
            <w:shd w:val="clear" w:color="auto" w:fill="auto"/>
            <w:noWrap/>
            <w:vAlign w:val="center"/>
          </w:tcPr>
          <w:p w14:paraId="5F493299" w14:textId="50A5367E" w:rsidR="00C07785" w:rsidRPr="00765485" w:rsidRDefault="00C07785" w:rsidP="00C07785">
            <w:pPr>
              <w:jc w:val="center"/>
              <w:rPr>
                <w:color w:val="000000"/>
              </w:rPr>
            </w:pPr>
            <w:r w:rsidRPr="00AB028E">
              <w:rPr>
                <w:b/>
                <w:bCs/>
                <w:color w:val="000000"/>
              </w:rPr>
              <w:t>0.00284</w:t>
            </w:r>
          </w:p>
        </w:tc>
        <w:tc>
          <w:tcPr>
            <w:tcW w:w="1080" w:type="dxa"/>
            <w:vAlign w:val="center"/>
          </w:tcPr>
          <w:p w14:paraId="307974E0" w14:textId="3E7BBF4C" w:rsidR="00C07785" w:rsidRPr="00765485" w:rsidRDefault="00C07785" w:rsidP="00C07785">
            <w:pPr>
              <w:jc w:val="center"/>
              <w:rPr>
                <w:color w:val="000000"/>
              </w:rPr>
            </w:pPr>
            <w:r w:rsidRPr="00AB028E">
              <w:rPr>
                <w:b/>
                <w:bCs/>
                <w:color w:val="000000"/>
              </w:rPr>
              <w:t>0.000</w:t>
            </w:r>
          </w:p>
        </w:tc>
        <w:tc>
          <w:tcPr>
            <w:tcW w:w="1080" w:type="dxa"/>
            <w:shd w:val="clear" w:color="auto" w:fill="auto"/>
            <w:noWrap/>
            <w:vAlign w:val="center"/>
          </w:tcPr>
          <w:p w14:paraId="7124F597" w14:textId="2F5611FD" w:rsidR="00C07785" w:rsidRPr="00765485" w:rsidRDefault="00C07785" w:rsidP="00C07785">
            <w:pPr>
              <w:jc w:val="center"/>
              <w:rPr>
                <w:color w:val="000000"/>
              </w:rPr>
            </w:pPr>
            <w:r w:rsidRPr="00AB028E">
              <w:rPr>
                <w:b/>
                <w:bCs/>
                <w:color w:val="000000"/>
              </w:rPr>
              <w:t>0.129</w:t>
            </w:r>
          </w:p>
        </w:tc>
        <w:tc>
          <w:tcPr>
            <w:tcW w:w="236" w:type="dxa"/>
          </w:tcPr>
          <w:p w14:paraId="09C609B7" w14:textId="77777777" w:rsidR="00C07785" w:rsidRPr="00F504FE" w:rsidRDefault="00C07785" w:rsidP="00C07785">
            <w:pPr>
              <w:jc w:val="center"/>
              <w:rPr>
                <w:b/>
                <w:bCs/>
                <w:color w:val="000000"/>
              </w:rPr>
            </w:pPr>
          </w:p>
        </w:tc>
        <w:tc>
          <w:tcPr>
            <w:tcW w:w="1296" w:type="dxa"/>
            <w:vAlign w:val="center"/>
          </w:tcPr>
          <w:p w14:paraId="01A54614" w14:textId="1DE00CAE" w:rsidR="00C07785" w:rsidRPr="00F504FE" w:rsidRDefault="00C07785" w:rsidP="00C07785">
            <w:pPr>
              <w:jc w:val="center"/>
              <w:rPr>
                <w:b/>
                <w:bCs/>
                <w:color w:val="000000"/>
              </w:rPr>
            </w:pPr>
            <w:r w:rsidRPr="000B116C">
              <w:rPr>
                <w:color w:val="000000"/>
              </w:rPr>
              <w:t>trg</w:t>
            </w:r>
          </w:p>
        </w:tc>
        <w:tc>
          <w:tcPr>
            <w:tcW w:w="1296" w:type="dxa"/>
            <w:vAlign w:val="center"/>
          </w:tcPr>
          <w:p w14:paraId="2186A28C" w14:textId="0F90FBA2" w:rsidR="00C07785" w:rsidRPr="00F504FE" w:rsidRDefault="00C07785" w:rsidP="00C07785">
            <w:pPr>
              <w:jc w:val="center"/>
              <w:rPr>
                <w:b/>
                <w:bCs/>
                <w:color w:val="000000"/>
              </w:rPr>
            </w:pPr>
            <w:r w:rsidRPr="000B116C">
              <w:rPr>
                <w:color w:val="000000"/>
              </w:rPr>
              <w:t>int</w:t>
            </w:r>
          </w:p>
        </w:tc>
        <w:tc>
          <w:tcPr>
            <w:tcW w:w="1094" w:type="dxa"/>
            <w:vAlign w:val="center"/>
          </w:tcPr>
          <w:p w14:paraId="78722EE3" w14:textId="7C8EA443" w:rsidR="00C07785" w:rsidRPr="00F504FE" w:rsidRDefault="00C07785" w:rsidP="00C07785">
            <w:pPr>
              <w:jc w:val="center"/>
              <w:rPr>
                <w:b/>
                <w:bCs/>
                <w:color w:val="000000"/>
              </w:rPr>
            </w:pPr>
            <w:r>
              <w:rPr>
                <w:color w:val="000000"/>
              </w:rPr>
              <w:t>0.00007</w:t>
            </w:r>
          </w:p>
        </w:tc>
        <w:tc>
          <w:tcPr>
            <w:tcW w:w="1094" w:type="dxa"/>
            <w:vAlign w:val="center"/>
          </w:tcPr>
          <w:p w14:paraId="6808FE08" w14:textId="529F4861" w:rsidR="00C07785" w:rsidRPr="00F504FE" w:rsidRDefault="00C07785" w:rsidP="00C07785">
            <w:pPr>
              <w:jc w:val="center"/>
              <w:rPr>
                <w:b/>
                <w:bCs/>
                <w:color w:val="000000"/>
              </w:rPr>
            </w:pPr>
            <w:r>
              <w:rPr>
                <w:color w:val="000000"/>
              </w:rPr>
              <w:t>0.000</w:t>
            </w:r>
          </w:p>
        </w:tc>
        <w:tc>
          <w:tcPr>
            <w:tcW w:w="1094" w:type="dxa"/>
            <w:vAlign w:val="center"/>
          </w:tcPr>
          <w:p w14:paraId="4DE038C1" w14:textId="13FCDEC5" w:rsidR="00C07785" w:rsidRPr="00F504FE" w:rsidRDefault="00C07785" w:rsidP="00C07785">
            <w:pPr>
              <w:jc w:val="center"/>
              <w:rPr>
                <w:b/>
                <w:bCs/>
                <w:color w:val="000000"/>
              </w:rPr>
            </w:pPr>
            <w:r>
              <w:rPr>
                <w:color w:val="000000"/>
              </w:rPr>
              <w:t>0.071</w:t>
            </w:r>
          </w:p>
        </w:tc>
      </w:tr>
      <w:tr w:rsidR="00C07785" w:rsidRPr="00FE0EFF" w14:paraId="6766BE3E" w14:textId="2DEE1CC1" w:rsidTr="007F5EB5">
        <w:trPr>
          <w:trHeight w:val="320"/>
        </w:trPr>
        <w:tc>
          <w:tcPr>
            <w:tcW w:w="1301" w:type="dxa"/>
            <w:shd w:val="clear" w:color="auto" w:fill="auto"/>
            <w:noWrap/>
            <w:vAlign w:val="center"/>
            <w:hideMark/>
          </w:tcPr>
          <w:p w14:paraId="299B38E8" w14:textId="63814C8E" w:rsidR="00C07785" w:rsidRPr="00765485" w:rsidRDefault="00C07785" w:rsidP="00C07785">
            <w:pPr>
              <w:jc w:val="center"/>
              <w:rPr>
                <w:color w:val="000000"/>
              </w:rPr>
            </w:pPr>
            <w:r w:rsidRPr="000B116C">
              <w:rPr>
                <w:color w:val="000000"/>
              </w:rPr>
              <w:t>int</w:t>
            </w:r>
          </w:p>
        </w:tc>
        <w:tc>
          <w:tcPr>
            <w:tcW w:w="1300" w:type="dxa"/>
            <w:shd w:val="clear" w:color="auto" w:fill="auto"/>
            <w:noWrap/>
            <w:vAlign w:val="center"/>
            <w:hideMark/>
          </w:tcPr>
          <w:p w14:paraId="42E2E51D" w14:textId="54260C72" w:rsidR="00C07785" w:rsidRPr="00765485" w:rsidRDefault="00C07785" w:rsidP="00C07785">
            <w:pPr>
              <w:jc w:val="center"/>
              <w:rPr>
                <w:color w:val="000000"/>
              </w:rPr>
            </w:pPr>
            <w:r w:rsidRPr="000B116C">
              <w:rPr>
                <w:color w:val="000000"/>
              </w:rPr>
              <w:t>crp</w:t>
            </w:r>
          </w:p>
        </w:tc>
        <w:tc>
          <w:tcPr>
            <w:tcW w:w="1080" w:type="dxa"/>
            <w:shd w:val="clear" w:color="auto" w:fill="auto"/>
            <w:noWrap/>
            <w:vAlign w:val="center"/>
          </w:tcPr>
          <w:p w14:paraId="157C524B" w14:textId="0484BEC5" w:rsidR="00C07785" w:rsidRPr="00765485" w:rsidRDefault="00C07785" w:rsidP="00C07785">
            <w:pPr>
              <w:jc w:val="center"/>
              <w:rPr>
                <w:color w:val="000000"/>
              </w:rPr>
            </w:pPr>
            <w:r>
              <w:rPr>
                <w:color w:val="000000"/>
              </w:rPr>
              <w:t>-0.00159</w:t>
            </w:r>
          </w:p>
        </w:tc>
        <w:tc>
          <w:tcPr>
            <w:tcW w:w="1080" w:type="dxa"/>
            <w:vAlign w:val="center"/>
          </w:tcPr>
          <w:p w14:paraId="222221B1" w14:textId="0CEA1435" w:rsidR="00C07785" w:rsidRPr="00765485" w:rsidRDefault="00C07785" w:rsidP="00C07785">
            <w:pPr>
              <w:jc w:val="center"/>
              <w:rPr>
                <w:color w:val="000000"/>
              </w:rPr>
            </w:pPr>
            <w:r>
              <w:rPr>
                <w:color w:val="000000"/>
              </w:rPr>
              <w:t>0.000</w:t>
            </w:r>
          </w:p>
        </w:tc>
        <w:tc>
          <w:tcPr>
            <w:tcW w:w="1080" w:type="dxa"/>
            <w:shd w:val="clear" w:color="auto" w:fill="auto"/>
            <w:noWrap/>
            <w:vAlign w:val="center"/>
          </w:tcPr>
          <w:p w14:paraId="57C6242D" w14:textId="66FAE675" w:rsidR="00C07785" w:rsidRPr="00765485" w:rsidRDefault="00C07785" w:rsidP="00C07785">
            <w:pPr>
              <w:jc w:val="center"/>
              <w:rPr>
                <w:color w:val="000000"/>
              </w:rPr>
            </w:pPr>
            <w:r>
              <w:rPr>
                <w:color w:val="000000"/>
              </w:rPr>
              <w:t>-0.058</w:t>
            </w:r>
          </w:p>
        </w:tc>
        <w:tc>
          <w:tcPr>
            <w:tcW w:w="236" w:type="dxa"/>
          </w:tcPr>
          <w:p w14:paraId="04EB6368" w14:textId="77777777" w:rsidR="00C07785" w:rsidRDefault="00C07785" w:rsidP="00C07785">
            <w:pPr>
              <w:jc w:val="center"/>
              <w:rPr>
                <w:color w:val="000000"/>
              </w:rPr>
            </w:pPr>
          </w:p>
        </w:tc>
        <w:tc>
          <w:tcPr>
            <w:tcW w:w="1296" w:type="dxa"/>
            <w:vAlign w:val="center"/>
          </w:tcPr>
          <w:p w14:paraId="4B7644D2" w14:textId="40C1916C" w:rsidR="00C07785" w:rsidRDefault="00C07785" w:rsidP="00C07785">
            <w:pPr>
              <w:jc w:val="center"/>
              <w:rPr>
                <w:color w:val="000000"/>
              </w:rPr>
            </w:pPr>
            <w:r w:rsidRPr="002A6296">
              <w:rPr>
                <w:b/>
                <w:bCs/>
                <w:color w:val="000000"/>
              </w:rPr>
              <w:t>ldl</w:t>
            </w:r>
          </w:p>
        </w:tc>
        <w:tc>
          <w:tcPr>
            <w:tcW w:w="1296" w:type="dxa"/>
            <w:vAlign w:val="center"/>
          </w:tcPr>
          <w:p w14:paraId="11899998" w14:textId="32531014" w:rsidR="00C07785" w:rsidRDefault="00C07785" w:rsidP="00C07785">
            <w:pPr>
              <w:jc w:val="center"/>
              <w:rPr>
                <w:color w:val="000000"/>
              </w:rPr>
            </w:pPr>
            <w:r w:rsidRPr="002A6296">
              <w:rPr>
                <w:b/>
                <w:bCs/>
                <w:color w:val="000000"/>
              </w:rPr>
              <w:t>dep</w:t>
            </w:r>
          </w:p>
        </w:tc>
        <w:tc>
          <w:tcPr>
            <w:tcW w:w="1094" w:type="dxa"/>
            <w:vAlign w:val="center"/>
          </w:tcPr>
          <w:p w14:paraId="2671B83B" w14:textId="0B927637" w:rsidR="00C07785" w:rsidRDefault="00C07785" w:rsidP="00C07785">
            <w:pPr>
              <w:jc w:val="center"/>
              <w:rPr>
                <w:color w:val="000000"/>
              </w:rPr>
            </w:pPr>
            <w:r w:rsidRPr="0034761A">
              <w:rPr>
                <w:b/>
                <w:bCs/>
                <w:color w:val="000000"/>
              </w:rPr>
              <w:t>0.00155</w:t>
            </w:r>
          </w:p>
        </w:tc>
        <w:tc>
          <w:tcPr>
            <w:tcW w:w="1094" w:type="dxa"/>
            <w:vAlign w:val="center"/>
          </w:tcPr>
          <w:p w14:paraId="5EC2DFF5" w14:textId="4E5D5005" w:rsidR="00C07785" w:rsidRDefault="00C07785" w:rsidP="00C07785">
            <w:pPr>
              <w:jc w:val="center"/>
              <w:rPr>
                <w:color w:val="000000"/>
              </w:rPr>
            </w:pPr>
            <w:r w:rsidRPr="00AB028E">
              <w:rPr>
                <w:b/>
                <w:bCs/>
                <w:color w:val="000000"/>
              </w:rPr>
              <w:t>0.000</w:t>
            </w:r>
          </w:p>
        </w:tc>
        <w:tc>
          <w:tcPr>
            <w:tcW w:w="1094" w:type="dxa"/>
            <w:vAlign w:val="center"/>
          </w:tcPr>
          <w:p w14:paraId="22D1ED62" w14:textId="42680DDD" w:rsidR="00C07785" w:rsidRDefault="00C07785" w:rsidP="00C07785">
            <w:pPr>
              <w:jc w:val="center"/>
              <w:rPr>
                <w:color w:val="000000"/>
              </w:rPr>
            </w:pPr>
            <w:r w:rsidRPr="00AB028E">
              <w:rPr>
                <w:b/>
                <w:bCs/>
                <w:color w:val="000000"/>
              </w:rPr>
              <w:t>0.251</w:t>
            </w:r>
          </w:p>
        </w:tc>
      </w:tr>
      <w:tr w:rsidR="00C07785" w:rsidRPr="00FE0EFF" w14:paraId="4AD25E90" w14:textId="6A8C9733" w:rsidTr="007F5EB5">
        <w:trPr>
          <w:trHeight w:val="320"/>
        </w:trPr>
        <w:tc>
          <w:tcPr>
            <w:tcW w:w="1301" w:type="dxa"/>
            <w:shd w:val="clear" w:color="auto" w:fill="auto"/>
            <w:noWrap/>
            <w:vAlign w:val="center"/>
            <w:hideMark/>
          </w:tcPr>
          <w:p w14:paraId="6B9D3FF1" w14:textId="3B207783" w:rsidR="00C07785" w:rsidRPr="00765485" w:rsidRDefault="00C07785" w:rsidP="00C07785">
            <w:pPr>
              <w:jc w:val="center"/>
              <w:rPr>
                <w:color w:val="000000"/>
              </w:rPr>
            </w:pPr>
            <w:r w:rsidRPr="004A5B70">
              <w:rPr>
                <w:color w:val="000000"/>
              </w:rPr>
              <w:t>int</w:t>
            </w:r>
          </w:p>
        </w:tc>
        <w:tc>
          <w:tcPr>
            <w:tcW w:w="1300" w:type="dxa"/>
            <w:shd w:val="clear" w:color="auto" w:fill="auto"/>
            <w:noWrap/>
            <w:vAlign w:val="center"/>
            <w:hideMark/>
          </w:tcPr>
          <w:p w14:paraId="0AAADE37" w14:textId="735C8476" w:rsidR="00C07785" w:rsidRPr="00765485" w:rsidRDefault="00C07785" w:rsidP="00C07785">
            <w:pPr>
              <w:jc w:val="center"/>
              <w:rPr>
                <w:color w:val="000000"/>
              </w:rPr>
            </w:pPr>
            <w:r w:rsidRPr="004A5B70">
              <w:rPr>
                <w:color w:val="000000"/>
              </w:rPr>
              <w:t>glc</w:t>
            </w:r>
          </w:p>
        </w:tc>
        <w:tc>
          <w:tcPr>
            <w:tcW w:w="1080" w:type="dxa"/>
            <w:shd w:val="clear" w:color="auto" w:fill="auto"/>
            <w:noWrap/>
            <w:vAlign w:val="center"/>
          </w:tcPr>
          <w:p w14:paraId="581B998E" w14:textId="5E0D94E4" w:rsidR="00C07785" w:rsidRPr="00765485" w:rsidRDefault="00C07785" w:rsidP="00C07785">
            <w:pPr>
              <w:jc w:val="center"/>
              <w:rPr>
                <w:color w:val="000000"/>
              </w:rPr>
            </w:pPr>
            <w:r>
              <w:rPr>
                <w:color w:val="000000"/>
              </w:rPr>
              <w:t>-0.00086</w:t>
            </w:r>
          </w:p>
        </w:tc>
        <w:tc>
          <w:tcPr>
            <w:tcW w:w="1080" w:type="dxa"/>
            <w:vAlign w:val="center"/>
          </w:tcPr>
          <w:p w14:paraId="6D75CF02" w14:textId="4346DCB2" w:rsidR="00C07785" w:rsidRPr="00765485" w:rsidRDefault="00C07785" w:rsidP="00C07785">
            <w:pPr>
              <w:jc w:val="center"/>
              <w:rPr>
                <w:color w:val="000000"/>
              </w:rPr>
            </w:pPr>
            <w:r>
              <w:rPr>
                <w:color w:val="000000"/>
              </w:rPr>
              <w:t>0.000</w:t>
            </w:r>
          </w:p>
        </w:tc>
        <w:tc>
          <w:tcPr>
            <w:tcW w:w="1080" w:type="dxa"/>
            <w:shd w:val="clear" w:color="auto" w:fill="auto"/>
            <w:noWrap/>
            <w:vAlign w:val="center"/>
          </w:tcPr>
          <w:p w14:paraId="3B4E6DAD" w14:textId="2CE8BEB0" w:rsidR="00C07785" w:rsidRPr="00765485" w:rsidRDefault="00C07785" w:rsidP="00C07785">
            <w:pPr>
              <w:jc w:val="center"/>
              <w:rPr>
                <w:color w:val="000000"/>
              </w:rPr>
            </w:pPr>
            <w:r>
              <w:rPr>
                <w:color w:val="000000"/>
              </w:rPr>
              <w:t>-0.036</w:t>
            </w:r>
          </w:p>
        </w:tc>
        <w:tc>
          <w:tcPr>
            <w:tcW w:w="236" w:type="dxa"/>
          </w:tcPr>
          <w:p w14:paraId="26A851D8" w14:textId="77777777" w:rsidR="00C07785" w:rsidRDefault="00C07785" w:rsidP="00C07785">
            <w:pPr>
              <w:jc w:val="center"/>
              <w:rPr>
                <w:color w:val="000000"/>
              </w:rPr>
            </w:pPr>
          </w:p>
        </w:tc>
        <w:tc>
          <w:tcPr>
            <w:tcW w:w="1296" w:type="dxa"/>
            <w:vAlign w:val="center"/>
          </w:tcPr>
          <w:p w14:paraId="5A52D290" w14:textId="5A00F01F" w:rsidR="00C07785" w:rsidRDefault="00C07785" w:rsidP="00C07785">
            <w:pPr>
              <w:jc w:val="center"/>
              <w:rPr>
                <w:color w:val="000000"/>
              </w:rPr>
            </w:pPr>
            <w:r w:rsidRPr="0034761A">
              <w:rPr>
                <w:color w:val="000000"/>
              </w:rPr>
              <w:t>ldl</w:t>
            </w:r>
          </w:p>
        </w:tc>
        <w:tc>
          <w:tcPr>
            <w:tcW w:w="1296" w:type="dxa"/>
            <w:vAlign w:val="center"/>
          </w:tcPr>
          <w:p w14:paraId="3EE55D29" w14:textId="749CD0D7" w:rsidR="00C07785" w:rsidRDefault="00C07785" w:rsidP="00C07785">
            <w:pPr>
              <w:jc w:val="center"/>
              <w:rPr>
                <w:color w:val="000000"/>
              </w:rPr>
            </w:pPr>
            <w:r w:rsidRPr="0034761A">
              <w:rPr>
                <w:color w:val="000000"/>
              </w:rPr>
              <w:t>som</w:t>
            </w:r>
          </w:p>
        </w:tc>
        <w:tc>
          <w:tcPr>
            <w:tcW w:w="1094" w:type="dxa"/>
            <w:vAlign w:val="center"/>
          </w:tcPr>
          <w:p w14:paraId="13831515" w14:textId="33186C62" w:rsidR="00C07785" w:rsidRDefault="00C07785" w:rsidP="00C07785">
            <w:pPr>
              <w:jc w:val="center"/>
              <w:rPr>
                <w:color w:val="000000"/>
              </w:rPr>
            </w:pPr>
            <w:r>
              <w:rPr>
                <w:color w:val="000000"/>
              </w:rPr>
              <w:t>-0.00043</w:t>
            </w:r>
          </w:p>
        </w:tc>
        <w:tc>
          <w:tcPr>
            <w:tcW w:w="1094" w:type="dxa"/>
            <w:vAlign w:val="center"/>
          </w:tcPr>
          <w:p w14:paraId="7D9A3DFE" w14:textId="40C29B3D" w:rsidR="00C07785" w:rsidRDefault="00C07785" w:rsidP="00C07785">
            <w:pPr>
              <w:jc w:val="center"/>
              <w:rPr>
                <w:color w:val="000000"/>
              </w:rPr>
            </w:pPr>
            <w:r>
              <w:rPr>
                <w:color w:val="000000"/>
              </w:rPr>
              <w:t>0.000</w:t>
            </w:r>
          </w:p>
        </w:tc>
        <w:tc>
          <w:tcPr>
            <w:tcW w:w="1094" w:type="dxa"/>
            <w:vAlign w:val="center"/>
          </w:tcPr>
          <w:p w14:paraId="2E916E1F" w14:textId="77E832E3" w:rsidR="00C07785" w:rsidRDefault="00C07785" w:rsidP="00C07785">
            <w:pPr>
              <w:jc w:val="center"/>
              <w:rPr>
                <w:color w:val="000000"/>
              </w:rPr>
            </w:pPr>
            <w:r>
              <w:rPr>
                <w:color w:val="000000"/>
              </w:rPr>
              <w:t>-0.074</w:t>
            </w:r>
          </w:p>
        </w:tc>
      </w:tr>
      <w:tr w:rsidR="00C07785" w:rsidRPr="00FE0EFF" w14:paraId="28561E1E" w14:textId="1C3A7900" w:rsidTr="007F5EB5">
        <w:trPr>
          <w:trHeight w:val="320"/>
        </w:trPr>
        <w:tc>
          <w:tcPr>
            <w:tcW w:w="1301" w:type="dxa"/>
            <w:shd w:val="clear" w:color="auto" w:fill="auto"/>
            <w:noWrap/>
            <w:vAlign w:val="center"/>
            <w:hideMark/>
          </w:tcPr>
          <w:p w14:paraId="0382968E" w14:textId="63FF1D43" w:rsidR="00C07785" w:rsidRPr="00765485" w:rsidRDefault="00C07785" w:rsidP="00C07785">
            <w:pPr>
              <w:jc w:val="center"/>
              <w:rPr>
                <w:color w:val="000000"/>
              </w:rPr>
            </w:pPr>
            <w:r>
              <w:rPr>
                <w:color w:val="000000"/>
              </w:rPr>
              <w:t>int</w:t>
            </w:r>
          </w:p>
        </w:tc>
        <w:tc>
          <w:tcPr>
            <w:tcW w:w="1300" w:type="dxa"/>
            <w:shd w:val="clear" w:color="auto" w:fill="auto"/>
            <w:noWrap/>
            <w:vAlign w:val="center"/>
            <w:hideMark/>
          </w:tcPr>
          <w:p w14:paraId="43D669B4" w14:textId="57ED6421" w:rsidR="00C07785" w:rsidRPr="00765485" w:rsidRDefault="00C07785" w:rsidP="00C07785">
            <w:pPr>
              <w:jc w:val="center"/>
              <w:rPr>
                <w:color w:val="000000"/>
              </w:rPr>
            </w:pPr>
            <w:r>
              <w:rPr>
                <w:color w:val="000000"/>
              </w:rPr>
              <w:t>ins</w:t>
            </w:r>
          </w:p>
        </w:tc>
        <w:tc>
          <w:tcPr>
            <w:tcW w:w="1080" w:type="dxa"/>
            <w:shd w:val="clear" w:color="auto" w:fill="auto"/>
            <w:noWrap/>
            <w:vAlign w:val="center"/>
          </w:tcPr>
          <w:p w14:paraId="13A1E700" w14:textId="00AE8F25" w:rsidR="00C07785" w:rsidRPr="00765485" w:rsidRDefault="00C07785" w:rsidP="00C07785">
            <w:pPr>
              <w:jc w:val="center"/>
              <w:rPr>
                <w:color w:val="000000"/>
              </w:rPr>
            </w:pPr>
            <w:r>
              <w:rPr>
                <w:color w:val="000000"/>
              </w:rPr>
              <w:t>-0.00096</w:t>
            </w:r>
          </w:p>
        </w:tc>
        <w:tc>
          <w:tcPr>
            <w:tcW w:w="1080" w:type="dxa"/>
            <w:vAlign w:val="center"/>
          </w:tcPr>
          <w:p w14:paraId="42B13574" w14:textId="3D9D8D74" w:rsidR="00C07785" w:rsidRPr="00765485" w:rsidRDefault="00C07785" w:rsidP="00C07785">
            <w:pPr>
              <w:jc w:val="center"/>
              <w:rPr>
                <w:color w:val="000000"/>
              </w:rPr>
            </w:pPr>
            <w:r>
              <w:rPr>
                <w:color w:val="000000"/>
              </w:rPr>
              <w:t>0.000</w:t>
            </w:r>
          </w:p>
        </w:tc>
        <w:tc>
          <w:tcPr>
            <w:tcW w:w="1080" w:type="dxa"/>
            <w:shd w:val="clear" w:color="auto" w:fill="auto"/>
            <w:noWrap/>
            <w:vAlign w:val="center"/>
          </w:tcPr>
          <w:p w14:paraId="1C05DF59" w14:textId="21F51D36" w:rsidR="00C07785" w:rsidRPr="00765485" w:rsidRDefault="00C07785" w:rsidP="00C07785">
            <w:pPr>
              <w:jc w:val="center"/>
              <w:rPr>
                <w:color w:val="000000"/>
              </w:rPr>
            </w:pPr>
            <w:r>
              <w:rPr>
                <w:color w:val="000000"/>
              </w:rPr>
              <w:t>-0.006</w:t>
            </w:r>
          </w:p>
        </w:tc>
        <w:tc>
          <w:tcPr>
            <w:tcW w:w="236" w:type="dxa"/>
          </w:tcPr>
          <w:p w14:paraId="3A60C0B0" w14:textId="77777777" w:rsidR="00C07785" w:rsidRDefault="00C07785" w:rsidP="00C07785">
            <w:pPr>
              <w:jc w:val="center"/>
              <w:rPr>
                <w:color w:val="000000"/>
              </w:rPr>
            </w:pPr>
          </w:p>
        </w:tc>
        <w:tc>
          <w:tcPr>
            <w:tcW w:w="1296" w:type="dxa"/>
            <w:vAlign w:val="center"/>
          </w:tcPr>
          <w:p w14:paraId="553AF0D3" w14:textId="737FD5A6" w:rsidR="00C07785" w:rsidRDefault="00C07785" w:rsidP="00C07785">
            <w:pPr>
              <w:jc w:val="center"/>
              <w:rPr>
                <w:color w:val="000000"/>
              </w:rPr>
            </w:pPr>
            <w:r w:rsidRPr="002A6296">
              <w:rPr>
                <w:b/>
                <w:bCs/>
                <w:color w:val="000000"/>
              </w:rPr>
              <w:t>ldl</w:t>
            </w:r>
          </w:p>
        </w:tc>
        <w:tc>
          <w:tcPr>
            <w:tcW w:w="1296" w:type="dxa"/>
            <w:vAlign w:val="center"/>
          </w:tcPr>
          <w:p w14:paraId="5ED579B5" w14:textId="0EF06A5D" w:rsidR="00C07785" w:rsidRDefault="00C07785" w:rsidP="00C07785">
            <w:pPr>
              <w:jc w:val="center"/>
              <w:rPr>
                <w:color w:val="000000"/>
              </w:rPr>
            </w:pPr>
            <w:r w:rsidRPr="002A6296">
              <w:rPr>
                <w:b/>
                <w:bCs/>
                <w:color w:val="000000"/>
              </w:rPr>
              <w:t>int</w:t>
            </w:r>
          </w:p>
        </w:tc>
        <w:tc>
          <w:tcPr>
            <w:tcW w:w="1094" w:type="dxa"/>
            <w:vAlign w:val="center"/>
          </w:tcPr>
          <w:p w14:paraId="0FA89623" w14:textId="36B3703F" w:rsidR="00C07785" w:rsidRDefault="00C07785" w:rsidP="00C07785">
            <w:pPr>
              <w:jc w:val="center"/>
              <w:rPr>
                <w:color w:val="000000"/>
              </w:rPr>
            </w:pPr>
            <w:r w:rsidRPr="0034761A">
              <w:rPr>
                <w:b/>
                <w:bCs/>
                <w:color w:val="000000"/>
              </w:rPr>
              <w:t>0.00101</w:t>
            </w:r>
          </w:p>
        </w:tc>
        <w:tc>
          <w:tcPr>
            <w:tcW w:w="1094" w:type="dxa"/>
            <w:vAlign w:val="center"/>
          </w:tcPr>
          <w:p w14:paraId="0F5D2405" w14:textId="3BF078D7" w:rsidR="00C07785" w:rsidRDefault="00C07785" w:rsidP="00C07785">
            <w:pPr>
              <w:jc w:val="center"/>
              <w:rPr>
                <w:color w:val="000000"/>
              </w:rPr>
            </w:pPr>
            <w:r w:rsidRPr="00AB028E">
              <w:rPr>
                <w:b/>
                <w:bCs/>
                <w:color w:val="000000"/>
              </w:rPr>
              <w:t>0.000</w:t>
            </w:r>
          </w:p>
        </w:tc>
        <w:tc>
          <w:tcPr>
            <w:tcW w:w="1094" w:type="dxa"/>
            <w:vAlign w:val="center"/>
          </w:tcPr>
          <w:p w14:paraId="0A40B165" w14:textId="536E6613" w:rsidR="00C07785" w:rsidRDefault="00C07785" w:rsidP="00C07785">
            <w:pPr>
              <w:jc w:val="center"/>
              <w:rPr>
                <w:color w:val="000000"/>
              </w:rPr>
            </w:pPr>
            <w:r w:rsidRPr="00AB028E">
              <w:rPr>
                <w:b/>
                <w:bCs/>
                <w:color w:val="000000"/>
              </w:rPr>
              <w:t>0.327</w:t>
            </w:r>
          </w:p>
        </w:tc>
      </w:tr>
      <w:tr w:rsidR="00C07785" w:rsidRPr="00FE0EFF" w14:paraId="31E6DC24" w14:textId="6EE2329A" w:rsidTr="007F5EB5">
        <w:trPr>
          <w:trHeight w:val="320"/>
        </w:trPr>
        <w:tc>
          <w:tcPr>
            <w:tcW w:w="1301" w:type="dxa"/>
            <w:shd w:val="clear" w:color="auto" w:fill="auto"/>
            <w:noWrap/>
            <w:vAlign w:val="center"/>
            <w:hideMark/>
          </w:tcPr>
          <w:p w14:paraId="0ACE3500" w14:textId="3AB96085" w:rsidR="00C07785" w:rsidRPr="00765485" w:rsidRDefault="00C07785" w:rsidP="00C07785">
            <w:pPr>
              <w:jc w:val="center"/>
              <w:rPr>
                <w:color w:val="000000"/>
              </w:rPr>
            </w:pPr>
            <w:r>
              <w:rPr>
                <w:color w:val="000000"/>
              </w:rPr>
              <w:t>int</w:t>
            </w:r>
          </w:p>
        </w:tc>
        <w:tc>
          <w:tcPr>
            <w:tcW w:w="1300" w:type="dxa"/>
            <w:shd w:val="clear" w:color="auto" w:fill="auto"/>
            <w:noWrap/>
            <w:vAlign w:val="center"/>
            <w:hideMark/>
          </w:tcPr>
          <w:p w14:paraId="23D3FB25" w14:textId="6CD28449" w:rsidR="00C07785" w:rsidRPr="00765485" w:rsidRDefault="00C07785" w:rsidP="00C07785">
            <w:pPr>
              <w:jc w:val="center"/>
              <w:rPr>
                <w:color w:val="000000"/>
              </w:rPr>
            </w:pPr>
            <w:r>
              <w:rPr>
                <w:color w:val="000000"/>
              </w:rPr>
              <w:t>trg</w:t>
            </w:r>
          </w:p>
        </w:tc>
        <w:tc>
          <w:tcPr>
            <w:tcW w:w="1080" w:type="dxa"/>
            <w:shd w:val="clear" w:color="auto" w:fill="auto"/>
            <w:noWrap/>
            <w:vAlign w:val="center"/>
          </w:tcPr>
          <w:p w14:paraId="1656927C" w14:textId="560803AE" w:rsidR="00C07785" w:rsidRPr="00765485" w:rsidRDefault="00C07785" w:rsidP="00C07785">
            <w:pPr>
              <w:jc w:val="center"/>
              <w:rPr>
                <w:color w:val="000000"/>
              </w:rPr>
            </w:pPr>
            <w:r>
              <w:rPr>
                <w:color w:val="000000"/>
              </w:rPr>
              <w:t>-0.00105</w:t>
            </w:r>
          </w:p>
        </w:tc>
        <w:tc>
          <w:tcPr>
            <w:tcW w:w="1080" w:type="dxa"/>
            <w:vAlign w:val="center"/>
          </w:tcPr>
          <w:p w14:paraId="2C2B3244" w14:textId="76C7AB84" w:rsidR="00C07785" w:rsidRPr="00765485" w:rsidRDefault="00C07785" w:rsidP="00C07785">
            <w:pPr>
              <w:jc w:val="center"/>
              <w:rPr>
                <w:color w:val="000000"/>
              </w:rPr>
            </w:pPr>
            <w:r>
              <w:rPr>
                <w:color w:val="000000"/>
              </w:rPr>
              <w:t>0.000</w:t>
            </w:r>
          </w:p>
        </w:tc>
        <w:tc>
          <w:tcPr>
            <w:tcW w:w="1080" w:type="dxa"/>
            <w:shd w:val="clear" w:color="auto" w:fill="auto"/>
            <w:noWrap/>
            <w:vAlign w:val="center"/>
          </w:tcPr>
          <w:p w14:paraId="7E663407" w14:textId="4D4ECF5A" w:rsidR="00C07785" w:rsidRPr="00765485" w:rsidRDefault="00C07785" w:rsidP="00C07785">
            <w:pPr>
              <w:jc w:val="center"/>
              <w:rPr>
                <w:color w:val="000000"/>
              </w:rPr>
            </w:pPr>
            <w:r>
              <w:rPr>
                <w:color w:val="000000"/>
              </w:rPr>
              <w:t>-0.011</w:t>
            </w:r>
          </w:p>
        </w:tc>
        <w:tc>
          <w:tcPr>
            <w:tcW w:w="236" w:type="dxa"/>
          </w:tcPr>
          <w:p w14:paraId="4C8BF080" w14:textId="77777777" w:rsidR="00C07785" w:rsidRDefault="00C07785" w:rsidP="00C07785">
            <w:pPr>
              <w:jc w:val="center"/>
              <w:rPr>
                <w:color w:val="000000"/>
              </w:rPr>
            </w:pPr>
          </w:p>
        </w:tc>
        <w:tc>
          <w:tcPr>
            <w:tcW w:w="1296" w:type="dxa"/>
            <w:vAlign w:val="center"/>
          </w:tcPr>
          <w:p w14:paraId="14230937" w14:textId="4F0E6B4E" w:rsidR="00C07785" w:rsidRDefault="00C07785" w:rsidP="00C07785">
            <w:pPr>
              <w:jc w:val="center"/>
              <w:rPr>
                <w:color w:val="000000"/>
              </w:rPr>
            </w:pPr>
            <w:r w:rsidRPr="002A6296">
              <w:rPr>
                <w:b/>
                <w:bCs/>
                <w:color w:val="000000"/>
              </w:rPr>
              <w:t>hdl</w:t>
            </w:r>
          </w:p>
        </w:tc>
        <w:tc>
          <w:tcPr>
            <w:tcW w:w="1296" w:type="dxa"/>
            <w:vAlign w:val="center"/>
          </w:tcPr>
          <w:p w14:paraId="405C0896" w14:textId="23B0D62F" w:rsidR="00C07785" w:rsidRDefault="00C07785" w:rsidP="00C07785">
            <w:pPr>
              <w:jc w:val="center"/>
              <w:rPr>
                <w:color w:val="000000"/>
              </w:rPr>
            </w:pPr>
            <w:r w:rsidRPr="002A6296">
              <w:rPr>
                <w:b/>
                <w:bCs/>
                <w:color w:val="000000"/>
              </w:rPr>
              <w:t>dep</w:t>
            </w:r>
          </w:p>
        </w:tc>
        <w:tc>
          <w:tcPr>
            <w:tcW w:w="1094" w:type="dxa"/>
            <w:vAlign w:val="center"/>
          </w:tcPr>
          <w:p w14:paraId="463F1DDF" w14:textId="22D87F87" w:rsidR="00C07785" w:rsidRDefault="00C07785" w:rsidP="00C07785">
            <w:pPr>
              <w:jc w:val="center"/>
              <w:rPr>
                <w:color w:val="000000"/>
              </w:rPr>
            </w:pPr>
            <w:r w:rsidRPr="001C2F24">
              <w:rPr>
                <w:b/>
                <w:bCs/>
                <w:color w:val="000000"/>
              </w:rPr>
              <w:t>0.00172</w:t>
            </w:r>
          </w:p>
        </w:tc>
        <w:tc>
          <w:tcPr>
            <w:tcW w:w="1094" w:type="dxa"/>
            <w:vAlign w:val="center"/>
          </w:tcPr>
          <w:p w14:paraId="210C5407" w14:textId="4E2F55B6" w:rsidR="00C07785" w:rsidRDefault="00C07785" w:rsidP="00C07785">
            <w:pPr>
              <w:jc w:val="center"/>
              <w:rPr>
                <w:color w:val="000000"/>
              </w:rPr>
            </w:pPr>
            <w:r w:rsidRPr="00FB5485">
              <w:rPr>
                <w:b/>
                <w:bCs/>
                <w:color w:val="000000"/>
              </w:rPr>
              <w:t>0.000</w:t>
            </w:r>
          </w:p>
        </w:tc>
        <w:tc>
          <w:tcPr>
            <w:tcW w:w="1094" w:type="dxa"/>
            <w:vAlign w:val="center"/>
          </w:tcPr>
          <w:p w14:paraId="76BC1FA6" w14:textId="6375917A" w:rsidR="00C07785" w:rsidRDefault="00C07785" w:rsidP="00C07785">
            <w:pPr>
              <w:jc w:val="center"/>
              <w:rPr>
                <w:color w:val="000000"/>
              </w:rPr>
            </w:pPr>
            <w:r w:rsidRPr="00AB028E">
              <w:rPr>
                <w:b/>
                <w:bCs/>
                <w:color w:val="000000"/>
              </w:rPr>
              <w:t>0.196</w:t>
            </w:r>
          </w:p>
        </w:tc>
      </w:tr>
      <w:tr w:rsidR="00C07785" w:rsidRPr="00FE0EFF" w14:paraId="270199B2" w14:textId="2A171E1D" w:rsidTr="007F5EB5">
        <w:trPr>
          <w:trHeight w:val="320"/>
        </w:trPr>
        <w:tc>
          <w:tcPr>
            <w:tcW w:w="1301" w:type="dxa"/>
            <w:shd w:val="clear" w:color="auto" w:fill="auto"/>
            <w:noWrap/>
            <w:vAlign w:val="center"/>
            <w:hideMark/>
          </w:tcPr>
          <w:p w14:paraId="009824A1" w14:textId="1D25F194" w:rsidR="00C07785" w:rsidRPr="00765485" w:rsidRDefault="00C07785" w:rsidP="00C07785">
            <w:pPr>
              <w:jc w:val="center"/>
              <w:rPr>
                <w:color w:val="000000"/>
              </w:rPr>
            </w:pPr>
            <w:r w:rsidRPr="00F97657">
              <w:rPr>
                <w:b/>
                <w:bCs/>
                <w:color w:val="000000"/>
              </w:rPr>
              <w:t>int</w:t>
            </w:r>
          </w:p>
        </w:tc>
        <w:tc>
          <w:tcPr>
            <w:tcW w:w="1300" w:type="dxa"/>
            <w:shd w:val="clear" w:color="auto" w:fill="auto"/>
            <w:noWrap/>
            <w:vAlign w:val="center"/>
            <w:hideMark/>
          </w:tcPr>
          <w:p w14:paraId="67C1D5E7" w14:textId="5999E9CA" w:rsidR="00C07785" w:rsidRPr="00765485" w:rsidRDefault="00C07785" w:rsidP="00C07785">
            <w:pPr>
              <w:jc w:val="center"/>
              <w:rPr>
                <w:color w:val="000000"/>
              </w:rPr>
            </w:pPr>
            <w:r w:rsidRPr="001057E2">
              <w:rPr>
                <w:b/>
                <w:bCs/>
                <w:color w:val="000000"/>
              </w:rPr>
              <w:t>ldl</w:t>
            </w:r>
          </w:p>
        </w:tc>
        <w:tc>
          <w:tcPr>
            <w:tcW w:w="1080" w:type="dxa"/>
            <w:shd w:val="clear" w:color="auto" w:fill="auto"/>
            <w:noWrap/>
            <w:vAlign w:val="center"/>
          </w:tcPr>
          <w:p w14:paraId="1237FF93" w14:textId="323F2FFE" w:rsidR="00C07785" w:rsidRPr="00765485" w:rsidRDefault="00C07785" w:rsidP="00C07785">
            <w:pPr>
              <w:jc w:val="center"/>
              <w:rPr>
                <w:color w:val="000000"/>
              </w:rPr>
            </w:pPr>
            <w:r w:rsidRPr="00AB028E">
              <w:rPr>
                <w:b/>
                <w:bCs/>
                <w:color w:val="000000"/>
              </w:rPr>
              <w:t>0.00236</w:t>
            </w:r>
          </w:p>
        </w:tc>
        <w:tc>
          <w:tcPr>
            <w:tcW w:w="1080" w:type="dxa"/>
            <w:vAlign w:val="center"/>
          </w:tcPr>
          <w:p w14:paraId="3A8C0FCD" w14:textId="33AF94D3" w:rsidR="00C07785" w:rsidRPr="00765485" w:rsidRDefault="00C07785" w:rsidP="00C07785">
            <w:pPr>
              <w:jc w:val="center"/>
              <w:rPr>
                <w:color w:val="000000"/>
              </w:rPr>
            </w:pPr>
            <w:r w:rsidRPr="00AB028E">
              <w:rPr>
                <w:b/>
                <w:bCs/>
                <w:color w:val="000000"/>
              </w:rPr>
              <w:t>0.000</w:t>
            </w:r>
          </w:p>
        </w:tc>
        <w:tc>
          <w:tcPr>
            <w:tcW w:w="1080" w:type="dxa"/>
            <w:shd w:val="clear" w:color="auto" w:fill="auto"/>
            <w:noWrap/>
            <w:vAlign w:val="center"/>
          </w:tcPr>
          <w:p w14:paraId="05A506C6" w14:textId="305AD0BC" w:rsidR="00C07785" w:rsidRPr="00765485" w:rsidRDefault="00C07785" w:rsidP="00C07785">
            <w:pPr>
              <w:jc w:val="center"/>
              <w:rPr>
                <w:color w:val="000000"/>
              </w:rPr>
            </w:pPr>
            <w:r w:rsidRPr="00AB028E">
              <w:rPr>
                <w:b/>
                <w:bCs/>
                <w:color w:val="000000"/>
              </w:rPr>
              <w:t>0.331</w:t>
            </w:r>
          </w:p>
        </w:tc>
        <w:tc>
          <w:tcPr>
            <w:tcW w:w="236" w:type="dxa"/>
          </w:tcPr>
          <w:p w14:paraId="34158F96" w14:textId="77777777" w:rsidR="00C07785" w:rsidRPr="001057E2" w:rsidRDefault="00C07785" w:rsidP="00C07785">
            <w:pPr>
              <w:jc w:val="center"/>
              <w:rPr>
                <w:b/>
                <w:bCs/>
                <w:color w:val="000000"/>
              </w:rPr>
            </w:pPr>
          </w:p>
        </w:tc>
        <w:tc>
          <w:tcPr>
            <w:tcW w:w="1296" w:type="dxa"/>
            <w:vAlign w:val="center"/>
          </w:tcPr>
          <w:p w14:paraId="70BE22A6" w14:textId="3EA3E44B" w:rsidR="00C07785" w:rsidRPr="001057E2" w:rsidRDefault="00C07785" w:rsidP="00C07785">
            <w:pPr>
              <w:jc w:val="center"/>
              <w:rPr>
                <w:b/>
                <w:bCs/>
                <w:color w:val="000000"/>
              </w:rPr>
            </w:pPr>
            <w:r w:rsidRPr="002A6296">
              <w:rPr>
                <w:b/>
                <w:bCs/>
                <w:color w:val="000000"/>
              </w:rPr>
              <w:t>hdl</w:t>
            </w:r>
          </w:p>
        </w:tc>
        <w:tc>
          <w:tcPr>
            <w:tcW w:w="1296" w:type="dxa"/>
            <w:vAlign w:val="center"/>
          </w:tcPr>
          <w:p w14:paraId="25B43005" w14:textId="50143E79" w:rsidR="00C07785" w:rsidRPr="001057E2" w:rsidRDefault="00C07785" w:rsidP="00C07785">
            <w:pPr>
              <w:jc w:val="center"/>
              <w:rPr>
                <w:b/>
                <w:bCs/>
                <w:color w:val="000000"/>
              </w:rPr>
            </w:pPr>
            <w:r w:rsidRPr="002A6296">
              <w:rPr>
                <w:b/>
                <w:bCs/>
                <w:color w:val="000000"/>
              </w:rPr>
              <w:t>som</w:t>
            </w:r>
          </w:p>
        </w:tc>
        <w:tc>
          <w:tcPr>
            <w:tcW w:w="1094" w:type="dxa"/>
            <w:vAlign w:val="center"/>
          </w:tcPr>
          <w:p w14:paraId="39FA0DAA" w14:textId="252DA031" w:rsidR="00C07785" w:rsidRPr="001057E2" w:rsidRDefault="00C07785" w:rsidP="00C07785">
            <w:pPr>
              <w:jc w:val="center"/>
              <w:rPr>
                <w:b/>
                <w:bCs/>
                <w:color w:val="000000"/>
              </w:rPr>
            </w:pPr>
            <w:r w:rsidRPr="001C2F24">
              <w:rPr>
                <w:b/>
                <w:bCs/>
                <w:color w:val="000000"/>
              </w:rPr>
              <w:t>0.00214</w:t>
            </w:r>
          </w:p>
        </w:tc>
        <w:tc>
          <w:tcPr>
            <w:tcW w:w="1094" w:type="dxa"/>
            <w:vAlign w:val="center"/>
          </w:tcPr>
          <w:p w14:paraId="35325A7B" w14:textId="303B17AF" w:rsidR="00C07785" w:rsidRPr="001057E2" w:rsidRDefault="00C07785" w:rsidP="00C07785">
            <w:pPr>
              <w:jc w:val="center"/>
              <w:rPr>
                <w:b/>
                <w:bCs/>
                <w:color w:val="000000"/>
              </w:rPr>
            </w:pPr>
            <w:r w:rsidRPr="00FB5485">
              <w:rPr>
                <w:b/>
                <w:bCs/>
                <w:color w:val="000000"/>
              </w:rPr>
              <w:t>0.000</w:t>
            </w:r>
          </w:p>
        </w:tc>
        <w:tc>
          <w:tcPr>
            <w:tcW w:w="1094" w:type="dxa"/>
            <w:vAlign w:val="center"/>
          </w:tcPr>
          <w:p w14:paraId="53EB0D49" w14:textId="270686DA" w:rsidR="00C07785" w:rsidRPr="001057E2" w:rsidRDefault="00C07785" w:rsidP="00C07785">
            <w:pPr>
              <w:jc w:val="center"/>
              <w:rPr>
                <w:b/>
                <w:bCs/>
                <w:color w:val="000000"/>
              </w:rPr>
            </w:pPr>
            <w:r w:rsidRPr="00AB028E">
              <w:rPr>
                <w:b/>
                <w:bCs/>
                <w:color w:val="000000"/>
              </w:rPr>
              <w:t>0.162</w:t>
            </w:r>
          </w:p>
        </w:tc>
      </w:tr>
      <w:tr w:rsidR="00C07785" w:rsidRPr="00FE0EFF" w14:paraId="6E3170E1" w14:textId="7B697FAF" w:rsidTr="007F5EB5">
        <w:trPr>
          <w:trHeight w:val="320"/>
        </w:trPr>
        <w:tc>
          <w:tcPr>
            <w:tcW w:w="1301" w:type="dxa"/>
            <w:shd w:val="clear" w:color="auto" w:fill="auto"/>
            <w:noWrap/>
            <w:vAlign w:val="center"/>
            <w:hideMark/>
          </w:tcPr>
          <w:p w14:paraId="03720B3F" w14:textId="74490EF6" w:rsidR="00C07785" w:rsidRPr="00765485" w:rsidRDefault="00C07785" w:rsidP="00C07785">
            <w:pPr>
              <w:jc w:val="center"/>
              <w:rPr>
                <w:color w:val="000000"/>
              </w:rPr>
            </w:pPr>
            <w:r>
              <w:rPr>
                <w:color w:val="000000"/>
              </w:rPr>
              <w:t>int</w:t>
            </w:r>
          </w:p>
        </w:tc>
        <w:tc>
          <w:tcPr>
            <w:tcW w:w="1300" w:type="dxa"/>
            <w:shd w:val="clear" w:color="auto" w:fill="auto"/>
            <w:noWrap/>
            <w:vAlign w:val="center"/>
            <w:hideMark/>
          </w:tcPr>
          <w:p w14:paraId="49263199" w14:textId="10390B61" w:rsidR="00C07785" w:rsidRPr="00765485" w:rsidRDefault="00C07785" w:rsidP="00C07785">
            <w:pPr>
              <w:jc w:val="center"/>
              <w:rPr>
                <w:color w:val="000000"/>
              </w:rPr>
            </w:pPr>
            <w:r>
              <w:rPr>
                <w:color w:val="000000"/>
              </w:rPr>
              <w:t>hdl</w:t>
            </w:r>
          </w:p>
        </w:tc>
        <w:tc>
          <w:tcPr>
            <w:tcW w:w="1080" w:type="dxa"/>
            <w:shd w:val="clear" w:color="auto" w:fill="auto"/>
            <w:noWrap/>
            <w:vAlign w:val="center"/>
          </w:tcPr>
          <w:p w14:paraId="59499FE2" w14:textId="0C98DBC5" w:rsidR="00C07785" w:rsidRPr="00765485" w:rsidRDefault="00C07785" w:rsidP="00C07785">
            <w:pPr>
              <w:jc w:val="center"/>
              <w:rPr>
                <w:color w:val="000000"/>
              </w:rPr>
            </w:pPr>
            <w:r>
              <w:rPr>
                <w:color w:val="000000"/>
              </w:rPr>
              <w:t>0.00009</w:t>
            </w:r>
          </w:p>
        </w:tc>
        <w:tc>
          <w:tcPr>
            <w:tcW w:w="1080" w:type="dxa"/>
            <w:vAlign w:val="center"/>
          </w:tcPr>
          <w:p w14:paraId="0310AF50" w14:textId="614BD721" w:rsidR="00C07785" w:rsidRPr="00765485" w:rsidRDefault="00C07785" w:rsidP="00C07785">
            <w:pPr>
              <w:jc w:val="center"/>
              <w:rPr>
                <w:color w:val="000000"/>
              </w:rPr>
            </w:pPr>
            <w:r>
              <w:rPr>
                <w:color w:val="000000"/>
              </w:rPr>
              <w:t>0.000</w:t>
            </w:r>
          </w:p>
        </w:tc>
        <w:tc>
          <w:tcPr>
            <w:tcW w:w="1080" w:type="dxa"/>
            <w:shd w:val="clear" w:color="auto" w:fill="auto"/>
            <w:noWrap/>
            <w:vAlign w:val="center"/>
          </w:tcPr>
          <w:p w14:paraId="03D71AF2" w14:textId="407028C5" w:rsidR="00C07785" w:rsidRPr="00765485" w:rsidRDefault="00C07785" w:rsidP="00C07785">
            <w:pPr>
              <w:jc w:val="center"/>
              <w:rPr>
                <w:color w:val="000000"/>
              </w:rPr>
            </w:pPr>
            <w:r>
              <w:rPr>
                <w:color w:val="000000"/>
              </w:rPr>
              <w:t>0.003</w:t>
            </w:r>
          </w:p>
        </w:tc>
        <w:tc>
          <w:tcPr>
            <w:tcW w:w="236" w:type="dxa"/>
          </w:tcPr>
          <w:p w14:paraId="321BC544" w14:textId="77777777" w:rsidR="00C07785" w:rsidRDefault="00C07785" w:rsidP="00C07785">
            <w:pPr>
              <w:jc w:val="center"/>
              <w:rPr>
                <w:color w:val="000000"/>
              </w:rPr>
            </w:pPr>
          </w:p>
        </w:tc>
        <w:tc>
          <w:tcPr>
            <w:tcW w:w="1296" w:type="dxa"/>
            <w:vAlign w:val="center"/>
          </w:tcPr>
          <w:p w14:paraId="57BC5376" w14:textId="17A7FFC4" w:rsidR="00C07785" w:rsidRDefault="00C07785" w:rsidP="00C07785">
            <w:pPr>
              <w:jc w:val="center"/>
              <w:rPr>
                <w:color w:val="000000"/>
              </w:rPr>
            </w:pPr>
            <w:r w:rsidRPr="002A6296">
              <w:rPr>
                <w:b/>
                <w:bCs/>
                <w:color w:val="000000"/>
              </w:rPr>
              <w:t>hdl</w:t>
            </w:r>
          </w:p>
        </w:tc>
        <w:tc>
          <w:tcPr>
            <w:tcW w:w="1296" w:type="dxa"/>
            <w:vAlign w:val="center"/>
          </w:tcPr>
          <w:p w14:paraId="64ADCF99" w14:textId="14091D17" w:rsidR="00C07785" w:rsidRDefault="00C07785" w:rsidP="00C07785">
            <w:pPr>
              <w:jc w:val="center"/>
              <w:rPr>
                <w:color w:val="000000"/>
              </w:rPr>
            </w:pPr>
            <w:r w:rsidRPr="002A6296">
              <w:rPr>
                <w:b/>
                <w:bCs/>
                <w:color w:val="000000"/>
              </w:rPr>
              <w:t>int</w:t>
            </w:r>
          </w:p>
        </w:tc>
        <w:tc>
          <w:tcPr>
            <w:tcW w:w="1094" w:type="dxa"/>
            <w:vAlign w:val="center"/>
          </w:tcPr>
          <w:p w14:paraId="7AEAAB49" w14:textId="720705C9" w:rsidR="00C07785" w:rsidRDefault="00C07785" w:rsidP="00C07785">
            <w:pPr>
              <w:jc w:val="center"/>
              <w:rPr>
                <w:color w:val="000000"/>
              </w:rPr>
            </w:pPr>
            <w:r w:rsidRPr="001C2F24">
              <w:rPr>
                <w:b/>
                <w:bCs/>
                <w:color w:val="000000"/>
              </w:rPr>
              <w:t>0.00082</w:t>
            </w:r>
          </w:p>
        </w:tc>
        <w:tc>
          <w:tcPr>
            <w:tcW w:w="1094" w:type="dxa"/>
            <w:vAlign w:val="center"/>
          </w:tcPr>
          <w:p w14:paraId="2E48D976" w14:textId="4E0CB4CE" w:rsidR="00C07785" w:rsidRDefault="00C07785" w:rsidP="00C07785">
            <w:pPr>
              <w:jc w:val="center"/>
              <w:rPr>
                <w:color w:val="000000"/>
              </w:rPr>
            </w:pPr>
            <w:r w:rsidRPr="00FB5485">
              <w:rPr>
                <w:b/>
                <w:bCs/>
                <w:color w:val="000000"/>
              </w:rPr>
              <w:t>0.000</w:t>
            </w:r>
          </w:p>
        </w:tc>
        <w:tc>
          <w:tcPr>
            <w:tcW w:w="1094" w:type="dxa"/>
            <w:vAlign w:val="center"/>
          </w:tcPr>
          <w:p w14:paraId="1954586F" w14:textId="29D8E3A9" w:rsidR="00C07785" w:rsidRDefault="00C07785" w:rsidP="00C07785">
            <w:pPr>
              <w:jc w:val="center"/>
              <w:rPr>
                <w:color w:val="000000"/>
              </w:rPr>
            </w:pPr>
            <w:r w:rsidRPr="00AB028E">
              <w:rPr>
                <w:b/>
                <w:bCs/>
                <w:color w:val="000000"/>
              </w:rPr>
              <w:t>0.134</w:t>
            </w:r>
          </w:p>
        </w:tc>
      </w:tr>
      <w:tr w:rsidR="007F5EB5" w:rsidRPr="00FE0EFF" w14:paraId="19FA5246" w14:textId="1086342C" w:rsidTr="007F5EB5">
        <w:trPr>
          <w:trHeight w:val="320"/>
        </w:trPr>
        <w:tc>
          <w:tcPr>
            <w:tcW w:w="1301" w:type="dxa"/>
            <w:tcBorders>
              <w:bottom w:val="single" w:sz="4" w:space="0" w:color="auto"/>
            </w:tcBorders>
            <w:shd w:val="clear" w:color="auto" w:fill="auto"/>
            <w:noWrap/>
            <w:vAlign w:val="center"/>
          </w:tcPr>
          <w:p w14:paraId="62AA958B" w14:textId="2D601AB9" w:rsidR="007F5EB5" w:rsidRPr="00FE0EFF" w:rsidRDefault="007F5EB5" w:rsidP="007F5EB5">
            <w:pPr>
              <w:jc w:val="center"/>
              <w:rPr>
                <w:color w:val="000000"/>
              </w:rPr>
            </w:pPr>
          </w:p>
        </w:tc>
        <w:tc>
          <w:tcPr>
            <w:tcW w:w="1300" w:type="dxa"/>
            <w:tcBorders>
              <w:bottom w:val="single" w:sz="4" w:space="0" w:color="auto"/>
            </w:tcBorders>
            <w:shd w:val="clear" w:color="auto" w:fill="auto"/>
            <w:noWrap/>
            <w:vAlign w:val="center"/>
          </w:tcPr>
          <w:p w14:paraId="4537D927" w14:textId="09C0328E" w:rsidR="007F5EB5" w:rsidRPr="00FE0EFF" w:rsidRDefault="007F5EB5" w:rsidP="007F5EB5">
            <w:pPr>
              <w:jc w:val="center"/>
              <w:rPr>
                <w:color w:val="000000"/>
              </w:rPr>
            </w:pPr>
          </w:p>
        </w:tc>
        <w:tc>
          <w:tcPr>
            <w:tcW w:w="1080" w:type="dxa"/>
            <w:tcBorders>
              <w:bottom w:val="single" w:sz="4" w:space="0" w:color="auto"/>
            </w:tcBorders>
            <w:shd w:val="clear" w:color="auto" w:fill="auto"/>
            <w:noWrap/>
            <w:vAlign w:val="center"/>
          </w:tcPr>
          <w:p w14:paraId="0A928271" w14:textId="436EB91C" w:rsidR="007F5EB5" w:rsidRPr="00FE0EFF" w:rsidRDefault="007F5EB5" w:rsidP="007F5EB5">
            <w:pPr>
              <w:jc w:val="right"/>
              <w:rPr>
                <w:color w:val="000000"/>
              </w:rPr>
            </w:pPr>
          </w:p>
        </w:tc>
        <w:tc>
          <w:tcPr>
            <w:tcW w:w="1080" w:type="dxa"/>
            <w:tcBorders>
              <w:bottom w:val="single" w:sz="4" w:space="0" w:color="auto"/>
            </w:tcBorders>
          </w:tcPr>
          <w:p w14:paraId="70D69120" w14:textId="77777777" w:rsidR="007F5EB5" w:rsidRPr="00FE0EFF" w:rsidRDefault="007F5EB5" w:rsidP="007F5EB5">
            <w:pPr>
              <w:jc w:val="center"/>
              <w:rPr>
                <w:color w:val="000000"/>
              </w:rPr>
            </w:pPr>
          </w:p>
        </w:tc>
        <w:tc>
          <w:tcPr>
            <w:tcW w:w="1080" w:type="dxa"/>
            <w:tcBorders>
              <w:bottom w:val="single" w:sz="4" w:space="0" w:color="auto"/>
            </w:tcBorders>
            <w:shd w:val="clear" w:color="auto" w:fill="auto"/>
            <w:noWrap/>
            <w:vAlign w:val="center"/>
          </w:tcPr>
          <w:p w14:paraId="4E43CC1D" w14:textId="42812E35" w:rsidR="007F5EB5" w:rsidRPr="00FE0EFF" w:rsidRDefault="007F5EB5" w:rsidP="007F5EB5">
            <w:pPr>
              <w:jc w:val="center"/>
              <w:rPr>
                <w:color w:val="000000"/>
              </w:rPr>
            </w:pPr>
          </w:p>
        </w:tc>
        <w:tc>
          <w:tcPr>
            <w:tcW w:w="236" w:type="dxa"/>
            <w:tcBorders>
              <w:bottom w:val="single" w:sz="4" w:space="0" w:color="auto"/>
            </w:tcBorders>
          </w:tcPr>
          <w:p w14:paraId="4C4B49F0" w14:textId="77777777" w:rsidR="007F5EB5" w:rsidRPr="00FE0EFF" w:rsidRDefault="007F5EB5" w:rsidP="007F5EB5">
            <w:pPr>
              <w:jc w:val="center"/>
              <w:rPr>
                <w:color w:val="000000"/>
              </w:rPr>
            </w:pPr>
          </w:p>
        </w:tc>
        <w:tc>
          <w:tcPr>
            <w:tcW w:w="1296" w:type="dxa"/>
            <w:tcBorders>
              <w:bottom w:val="single" w:sz="4" w:space="0" w:color="auto"/>
            </w:tcBorders>
          </w:tcPr>
          <w:p w14:paraId="7678B190" w14:textId="77777777" w:rsidR="007F5EB5" w:rsidRPr="00FE0EFF" w:rsidRDefault="007F5EB5" w:rsidP="007F5EB5">
            <w:pPr>
              <w:jc w:val="center"/>
              <w:rPr>
                <w:color w:val="000000"/>
              </w:rPr>
            </w:pPr>
          </w:p>
        </w:tc>
        <w:tc>
          <w:tcPr>
            <w:tcW w:w="1296" w:type="dxa"/>
            <w:tcBorders>
              <w:bottom w:val="single" w:sz="4" w:space="0" w:color="auto"/>
            </w:tcBorders>
          </w:tcPr>
          <w:p w14:paraId="392A7CFE" w14:textId="77777777" w:rsidR="007F5EB5" w:rsidRPr="00FE0EFF" w:rsidRDefault="007F5EB5" w:rsidP="007F5EB5">
            <w:pPr>
              <w:jc w:val="center"/>
              <w:rPr>
                <w:color w:val="000000"/>
              </w:rPr>
            </w:pPr>
          </w:p>
        </w:tc>
        <w:tc>
          <w:tcPr>
            <w:tcW w:w="1094" w:type="dxa"/>
            <w:tcBorders>
              <w:bottom w:val="single" w:sz="4" w:space="0" w:color="auto"/>
            </w:tcBorders>
          </w:tcPr>
          <w:p w14:paraId="11DFCAFF" w14:textId="77777777" w:rsidR="007F5EB5" w:rsidRPr="00FE0EFF" w:rsidRDefault="007F5EB5" w:rsidP="007F5EB5">
            <w:pPr>
              <w:jc w:val="center"/>
              <w:rPr>
                <w:color w:val="000000"/>
              </w:rPr>
            </w:pPr>
          </w:p>
        </w:tc>
        <w:tc>
          <w:tcPr>
            <w:tcW w:w="1094" w:type="dxa"/>
            <w:tcBorders>
              <w:bottom w:val="single" w:sz="4" w:space="0" w:color="auto"/>
            </w:tcBorders>
          </w:tcPr>
          <w:p w14:paraId="160C7419" w14:textId="77777777" w:rsidR="007F5EB5" w:rsidRPr="00FE0EFF" w:rsidRDefault="007F5EB5" w:rsidP="007F5EB5">
            <w:pPr>
              <w:jc w:val="center"/>
              <w:rPr>
                <w:color w:val="000000"/>
              </w:rPr>
            </w:pPr>
          </w:p>
        </w:tc>
        <w:tc>
          <w:tcPr>
            <w:tcW w:w="1094" w:type="dxa"/>
            <w:tcBorders>
              <w:bottom w:val="single" w:sz="4" w:space="0" w:color="auto"/>
            </w:tcBorders>
          </w:tcPr>
          <w:p w14:paraId="078C3143" w14:textId="77777777" w:rsidR="007F5EB5" w:rsidRPr="00FE0EFF" w:rsidRDefault="007F5EB5" w:rsidP="007F5EB5">
            <w:pPr>
              <w:jc w:val="center"/>
              <w:rPr>
                <w:color w:val="000000"/>
              </w:rPr>
            </w:pPr>
          </w:p>
        </w:tc>
      </w:tr>
    </w:tbl>
    <w:p w14:paraId="2499B9BD" w14:textId="28A5646B" w:rsidR="00E72896" w:rsidRDefault="00D43267" w:rsidP="008629F3">
      <w:r>
        <w:rPr>
          <w:i/>
          <w:iCs/>
        </w:rPr>
        <w:t>Note.</w:t>
      </w:r>
      <w:r>
        <w:t xml:space="preserve"> crp = C-reactive protein; dep = depressed mood; fbr = fibrinogen; glc = </w:t>
      </w:r>
      <w:r w:rsidR="00752EA1">
        <w:t>fasting glucose</w:t>
      </w:r>
      <w:r>
        <w:t>; hdl = high density lipoprotein; ins = insulin; int = interpersonal problems; lip = lipid marker composite; ldl = low density lipoprotein; som = somatic symptoms; trg = triglycerides.</w:t>
      </w:r>
      <w:r w:rsidR="006D5649">
        <w:t xml:space="preserve"> Bold values reflect </w:t>
      </w:r>
      <w:r w:rsidR="00FE0EFF">
        <w:t>statistically significant</w:t>
      </w:r>
      <w:r w:rsidR="006D5649">
        <w:t xml:space="preserve"> cross-construct edges.</w:t>
      </w:r>
    </w:p>
    <w:p w14:paraId="37B23244" w14:textId="67B48B3B" w:rsidR="00D43267" w:rsidRDefault="00D43267" w:rsidP="008629F3">
      <w:pPr>
        <w:sectPr w:rsidR="00D43267" w:rsidSect="0050222D">
          <w:pgSz w:w="15840" w:h="12240" w:orient="landscape"/>
          <w:pgMar w:top="1440" w:right="1440" w:bottom="1440" w:left="1440" w:header="720" w:footer="720" w:gutter="0"/>
          <w:cols w:space="720"/>
          <w:docGrid w:linePitch="360"/>
        </w:sectPr>
      </w:pPr>
    </w:p>
    <w:p w14:paraId="669457DC" w14:textId="58A6F8F4" w:rsidR="00164D8D" w:rsidRPr="00D63E76" w:rsidRDefault="00164D8D" w:rsidP="00C025C0">
      <w:pPr>
        <w:spacing w:line="480" w:lineRule="auto"/>
      </w:pPr>
      <w:r w:rsidRPr="00CD4539">
        <w:lastRenderedPageBreak/>
        <w:t xml:space="preserve">Figure </w:t>
      </w:r>
      <w:r w:rsidR="00CB6960">
        <w:t>1</w:t>
      </w:r>
    </w:p>
    <w:p w14:paraId="673F3E07" w14:textId="7682E8C6" w:rsidR="00A805E2" w:rsidRPr="00017F24" w:rsidRDefault="00533002" w:rsidP="00017F24">
      <w:pPr>
        <w:spacing w:line="480" w:lineRule="auto"/>
        <w:rPr>
          <w:i/>
          <w:iCs/>
        </w:rPr>
      </w:pPr>
      <w:r>
        <w:rPr>
          <w:i/>
          <w:iCs/>
        </w:rPr>
        <w:t xml:space="preserve">Within-Person </w:t>
      </w:r>
      <w:r w:rsidR="00164D8D">
        <w:rPr>
          <w:i/>
          <w:iCs/>
        </w:rPr>
        <w:t>Temporal</w:t>
      </w:r>
      <w:r w:rsidR="00164D8D" w:rsidRPr="00574B2A">
        <w:rPr>
          <w:i/>
          <w:iCs/>
        </w:rPr>
        <w:t xml:space="preserve"> Network of </w:t>
      </w:r>
      <w:r w:rsidR="00AF4E28">
        <w:rPr>
          <w:i/>
          <w:iCs/>
        </w:rPr>
        <w:t>Proi</w:t>
      </w:r>
      <w:r w:rsidR="007C5D86">
        <w:rPr>
          <w:i/>
          <w:iCs/>
        </w:rPr>
        <w:t xml:space="preserve">nflammatory Proteins, </w:t>
      </w:r>
      <w:r>
        <w:rPr>
          <w:i/>
          <w:iCs/>
        </w:rPr>
        <w:t>Lipid Markers</w:t>
      </w:r>
      <w:r w:rsidR="007C5D86">
        <w:rPr>
          <w:i/>
          <w:iCs/>
        </w:rPr>
        <w:t>, and Depression Nodes</w:t>
      </w:r>
    </w:p>
    <w:p w14:paraId="3B9D6E1B" w14:textId="00A298EC" w:rsidR="00816F74" w:rsidRPr="00D63E76" w:rsidRDefault="00816F74" w:rsidP="00184351"/>
    <w:p w14:paraId="5467F7F3" w14:textId="2EFC2A9C" w:rsidR="00533002" w:rsidRDefault="00E87135" w:rsidP="00184351">
      <w:pPr>
        <w:sectPr w:rsidR="00533002" w:rsidSect="00C025C0">
          <w:pgSz w:w="12240" w:h="15840"/>
          <w:pgMar w:top="1440" w:right="1440" w:bottom="1440" w:left="1440" w:header="720" w:footer="720" w:gutter="0"/>
          <w:cols w:space="720"/>
          <w:docGrid w:linePitch="360"/>
        </w:sectPr>
      </w:pPr>
      <w:r>
        <w:rPr>
          <w:i/>
          <w:iCs/>
        </w:rPr>
        <w:t>Note.</w:t>
      </w:r>
      <w:r>
        <w:t xml:space="preserve"> crp = C-reactive protein; dep = depressed mood; fbr = fibrinogen; glc = fasting glucose; hdl = high density lipoprotein; ins = insulin; int = interpersonal problems; lip = lipid marker composite; ldl = low density lipoprotein; som = somatic symptoms; trg = triglycerides. </w:t>
      </w:r>
      <w:r w:rsidR="00533002">
        <w:t>Blue</w:t>
      </w:r>
      <w:r w:rsidR="00962901">
        <w:t xml:space="preserve"> bold lines indicate </w:t>
      </w:r>
      <w:r w:rsidR="000434EB">
        <w:t xml:space="preserve">statistically significant </w:t>
      </w:r>
      <w:r w:rsidR="00962901">
        <w:t xml:space="preserve">positive </w:t>
      </w:r>
      <w:r w:rsidR="000434EB">
        <w:t>r</w:t>
      </w:r>
      <w:r w:rsidR="00962901">
        <w:t xml:space="preserve">elations, whereas </w:t>
      </w:r>
      <w:r w:rsidR="00533002">
        <w:t>red</w:t>
      </w:r>
      <w:r w:rsidR="00962901">
        <w:t xml:space="preserve"> dotted lines signal </w:t>
      </w:r>
      <w:r w:rsidR="000434EB">
        <w:t xml:space="preserve">statistically significant </w:t>
      </w:r>
      <w:r w:rsidR="00962901">
        <w:t>negative relations, and line boldness and thickness reflect strength of associations.</w:t>
      </w:r>
    </w:p>
    <w:p w14:paraId="769859CF" w14:textId="1F3B63CD" w:rsidR="00533002" w:rsidRPr="00D63E76" w:rsidRDefault="00533002" w:rsidP="00533002">
      <w:pPr>
        <w:spacing w:line="480" w:lineRule="auto"/>
      </w:pPr>
      <w:r w:rsidRPr="00CD4539">
        <w:lastRenderedPageBreak/>
        <w:t xml:space="preserve">Figure </w:t>
      </w:r>
      <w:r>
        <w:t>2</w:t>
      </w:r>
    </w:p>
    <w:p w14:paraId="7CC3F468" w14:textId="309FD0B9" w:rsidR="00017F24" w:rsidRPr="00950DA5" w:rsidRDefault="00533002" w:rsidP="00533002">
      <w:pPr>
        <w:spacing w:line="480" w:lineRule="auto"/>
        <w:rPr>
          <w:i/>
          <w:iCs/>
        </w:rPr>
      </w:pPr>
      <w:r>
        <w:rPr>
          <w:i/>
          <w:iCs/>
        </w:rPr>
        <w:t>Within-Person Contemporaneous</w:t>
      </w:r>
      <w:r w:rsidRPr="00574B2A">
        <w:rPr>
          <w:i/>
          <w:iCs/>
        </w:rPr>
        <w:t xml:space="preserve"> Network of </w:t>
      </w:r>
      <w:r w:rsidR="00AF4E28">
        <w:rPr>
          <w:i/>
          <w:iCs/>
        </w:rPr>
        <w:t>Proinflammatory Proteins</w:t>
      </w:r>
      <w:r>
        <w:rPr>
          <w:i/>
          <w:iCs/>
        </w:rPr>
        <w:t>, Lipid Markers, and Depression Nodes</w:t>
      </w:r>
    </w:p>
    <w:p w14:paraId="1D8CA892" w14:textId="70302DFB" w:rsidR="00F44FD7" w:rsidRDefault="00F44FD7" w:rsidP="00533002">
      <w:pPr>
        <w:spacing w:line="480" w:lineRule="auto"/>
      </w:pPr>
    </w:p>
    <w:p w14:paraId="5DE4353B" w14:textId="47121C4A" w:rsidR="008E77FA" w:rsidRDefault="008E77FA" w:rsidP="008E77FA">
      <w:r>
        <w:rPr>
          <w:i/>
          <w:iCs/>
        </w:rPr>
        <w:t>Note.</w:t>
      </w:r>
      <w:r>
        <w:t xml:space="preserve"> crp = C-reactive protein; dep = depressed mood; fbr = fibrinogen; glc = fasting glucose; hdl = high density lipoprotein; ins = insulin; int = interpersonal problems; lip = lipid marker composite; ldl = low density lipoprotein; som = somatic symptoms; trg = triglycerides. </w:t>
      </w:r>
      <w:r w:rsidR="00887BCE">
        <w:t>Blue bold lines indicate statistically significant positive relations, whereas red dotted lines signal statistically significant negative relations, and line boldness and thickness reflect strength of associations.</w:t>
      </w:r>
    </w:p>
    <w:p w14:paraId="1CD42F88" w14:textId="1330366C" w:rsidR="00950DA5" w:rsidRDefault="00950DA5" w:rsidP="008E77FA"/>
    <w:p w14:paraId="3BA481AF" w14:textId="310FF61C" w:rsidR="00950DA5" w:rsidRDefault="00950DA5" w:rsidP="008E77FA"/>
    <w:p w14:paraId="4C615A5A" w14:textId="2A8696CF" w:rsidR="00773B4D" w:rsidRDefault="00773B4D">
      <w:r>
        <w:br w:type="page"/>
      </w:r>
    </w:p>
    <w:p w14:paraId="6EDF5991" w14:textId="5ED71BD4" w:rsidR="00AF4E28" w:rsidRPr="00D63E76" w:rsidRDefault="00AF4E28" w:rsidP="00AF4E28">
      <w:pPr>
        <w:spacing w:line="480" w:lineRule="auto"/>
      </w:pPr>
      <w:r w:rsidRPr="00CD4539">
        <w:lastRenderedPageBreak/>
        <w:t xml:space="preserve">Figure </w:t>
      </w:r>
      <w:r>
        <w:t>3</w:t>
      </w:r>
    </w:p>
    <w:p w14:paraId="097BEFF6" w14:textId="40559EFC" w:rsidR="00AF4E28" w:rsidRPr="00950DA5" w:rsidRDefault="00AF4E28" w:rsidP="00AF4E28">
      <w:pPr>
        <w:spacing w:line="480" w:lineRule="auto"/>
        <w:rPr>
          <w:i/>
          <w:iCs/>
        </w:rPr>
      </w:pPr>
      <w:r>
        <w:rPr>
          <w:i/>
          <w:iCs/>
        </w:rPr>
        <w:t xml:space="preserve">Between-Person </w:t>
      </w:r>
      <w:r w:rsidRPr="00574B2A">
        <w:rPr>
          <w:i/>
          <w:iCs/>
        </w:rPr>
        <w:t xml:space="preserve">Network of </w:t>
      </w:r>
      <w:r>
        <w:rPr>
          <w:i/>
          <w:iCs/>
        </w:rPr>
        <w:t>Proinflammatory Proteins, Lipid Markers, and Depression Nodes</w:t>
      </w:r>
    </w:p>
    <w:p w14:paraId="04B98047" w14:textId="33C10264" w:rsidR="00401B73" w:rsidRDefault="00401B73" w:rsidP="008E77FA"/>
    <w:p w14:paraId="6BCDDAD1" w14:textId="52D59891" w:rsidR="00401B73" w:rsidRDefault="00401B73" w:rsidP="00401B73">
      <w:r>
        <w:rPr>
          <w:i/>
          <w:iCs/>
        </w:rPr>
        <w:t>Note.</w:t>
      </w:r>
      <w:r>
        <w:t xml:space="preserve"> crp = C-reactive protein; dep = depressed mood; fbr = fibrinogen; glc = fasting glucose; hdl = high density lipoprotein; ins = insulin; int = interpersonal problems; lip = lipid marker composite; ldl = low density lipoprotein; som = somatic symptoms; trg = triglycerides.</w:t>
      </w:r>
      <w:r w:rsidRPr="00401B73">
        <w:t xml:space="preserve"> </w:t>
      </w:r>
      <w:r>
        <w:t>Blue bold lines indicate statistically significant positive relations, whereas red dotted lines signal statistically significant negative relations, and line boldness and thickness reflect strength of associations.</w:t>
      </w:r>
    </w:p>
    <w:p w14:paraId="153C25BD" w14:textId="5350839A" w:rsidR="00401B73" w:rsidRDefault="00401B73" w:rsidP="008E77FA"/>
    <w:p w14:paraId="3EC906FD" w14:textId="411DFEA3" w:rsidR="00401B73" w:rsidRDefault="00401B73" w:rsidP="008E77FA"/>
    <w:p w14:paraId="36BE8E2E" w14:textId="77777777" w:rsidR="00401B73" w:rsidRDefault="00401B73" w:rsidP="008E77FA"/>
    <w:p w14:paraId="6E42727E" w14:textId="062F2C5C" w:rsidR="00773B4D" w:rsidRDefault="00773B4D" w:rsidP="008E77FA"/>
    <w:p w14:paraId="5AC57E24" w14:textId="77777777" w:rsidR="00773B4D" w:rsidRDefault="00773B4D" w:rsidP="008E77FA"/>
    <w:p w14:paraId="5FFCF644" w14:textId="2541D952" w:rsidR="00164D8D" w:rsidRDefault="00164D8D" w:rsidP="00184351"/>
    <w:sectPr w:rsidR="00164D8D" w:rsidSect="008E77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B9BB" w14:textId="77777777" w:rsidR="009D4749" w:rsidRDefault="009D4749" w:rsidP="008448DA">
      <w:r>
        <w:separator/>
      </w:r>
    </w:p>
  </w:endnote>
  <w:endnote w:type="continuationSeparator" w:id="0">
    <w:p w14:paraId="513F2C99" w14:textId="77777777" w:rsidR="009D4749" w:rsidRDefault="009D4749" w:rsidP="008448DA">
      <w:r>
        <w:continuationSeparator/>
      </w:r>
    </w:p>
  </w:endnote>
  <w:endnote w:type="continuationNotice" w:id="1">
    <w:p w14:paraId="09E3EA97" w14:textId="77777777" w:rsidR="009D4749" w:rsidRDefault="009D4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default"/>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4E0A" w14:textId="77777777" w:rsidR="009D4749" w:rsidRDefault="009D4749" w:rsidP="008448DA">
      <w:r>
        <w:separator/>
      </w:r>
    </w:p>
  </w:footnote>
  <w:footnote w:type="continuationSeparator" w:id="0">
    <w:p w14:paraId="7901BD67" w14:textId="77777777" w:rsidR="009D4749" w:rsidRDefault="009D4749" w:rsidP="008448DA">
      <w:r>
        <w:continuationSeparator/>
      </w:r>
    </w:p>
  </w:footnote>
  <w:footnote w:type="continuationNotice" w:id="1">
    <w:p w14:paraId="7B3DF90E" w14:textId="77777777" w:rsidR="009D4749" w:rsidRDefault="009D4749"/>
  </w:footnote>
  <w:footnote w:id="2">
    <w:p w14:paraId="53FCF781" w14:textId="5D743BFE" w:rsidR="007617FA" w:rsidRPr="007617FA" w:rsidRDefault="007617FA">
      <w:pPr>
        <w:pStyle w:val="FootnoteText"/>
        <w:rPr>
          <w:sz w:val="24"/>
          <w:szCs w:val="24"/>
        </w:rPr>
      </w:pPr>
      <w:r w:rsidRPr="007617FA">
        <w:rPr>
          <w:rStyle w:val="FootnoteReference"/>
          <w:sz w:val="24"/>
          <w:szCs w:val="24"/>
        </w:rPr>
        <w:footnoteRef/>
      </w:r>
      <w:r w:rsidRPr="007617FA">
        <w:rPr>
          <w:sz w:val="24"/>
          <w:szCs w:val="24"/>
        </w:rPr>
        <w:t xml:space="preserve"> Due to space constraints, we </w:t>
      </w:r>
      <w:r w:rsidR="00775521">
        <w:rPr>
          <w:sz w:val="24"/>
          <w:szCs w:val="24"/>
        </w:rPr>
        <w:t xml:space="preserve">offer </w:t>
      </w:r>
      <w:r w:rsidR="00151B6E">
        <w:rPr>
          <w:sz w:val="24"/>
          <w:szCs w:val="24"/>
        </w:rPr>
        <w:t xml:space="preserve">more </w:t>
      </w:r>
      <w:r w:rsidRPr="007617FA">
        <w:rPr>
          <w:sz w:val="24"/>
          <w:szCs w:val="24"/>
        </w:rPr>
        <w:t>detail</w:t>
      </w:r>
      <w:r w:rsidR="00775521">
        <w:rPr>
          <w:sz w:val="24"/>
          <w:szCs w:val="24"/>
        </w:rPr>
        <w:t>s on</w:t>
      </w:r>
      <w:r w:rsidRPr="007617FA">
        <w:rPr>
          <w:sz w:val="24"/>
          <w:szCs w:val="24"/>
        </w:rPr>
        <w:t xml:space="preserve"> the procedure</w:t>
      </w:r>
      <w:r w:rsidR="00775521">
        <w:rPr>
          <w:sz w:val="24"/>
          <w:szCs w:val="24"/>
        </w:rPr>
        <w:t xml:space="preserve">s, </w:t>
      </w:r>
      <w:r w:rsidRPr="007617FA">
        <w:rPr>
          <w:sz w:val="24"/>
          <w:szCs w:val="24"/>
        </w:rPr>
        <w:t>measures</w:t>
      </w:r>
      <w:r w:rsidR="00775521">
        <w:rPr>
          <w:sz w:val="24"/>
          <w:szCs w:val="24"/>
        </w:rPr>
        <w:t>, and statistical analyses</w:t>
      </w:r>
      <w:r w:rsidRPr="007617FA">
        <w:rPr>
          <w:sz w:val="24"/>
          <w:szCs w:val="24"/>
        </w:rPr>
        <w:t xml:space="preserve"> in Appendix A of the OSM.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4884731"/>
      <w:docPartObj>
        <w:docPartGallery w:val="Page Numbers (Top of Page)"/>
        <w:docPartUnique/>
      </w:docPartObj>
    </w:sdtPr>
    <w:sdtContent>
      <w:p w14:paraId="6805AD5A" w14:textId="510859E0" w:rsidR="009024FA" w:rsidRDefault="009024FA" w:rsidP="00EB1D4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7BE20E" w14:textId="77777777" w:rsidR="009024FA" w:rsidRDefault="009024FA" w:rsidP="009024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8717236"/>
      <w:docPartObj>
        <w:docPartGallery w:val="Page Numbers (Top of Page)"/>
        <w:docPartUnique/>
      </w:docPartObj>
    </w:sdtPr>
    <w:sdtContent>
      <w:p w14:paraId="753C2DD2" w14:textId="14D39DCD" w:rsidR="009024FA" w:rsidRDefault="009024FA" w:rsidP="00EB1D4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36216C57" w14:textId="511A93FF" w:rsidR="009024FA" w:rsidRDefault="009239F6" w:rsidP="009024FA">
    <w:pPr>
      <w:pStyle w:val="Header"/>
      <w:ind w:right="360"/>
    </w:pPr>
    <w:r>
      <w:t>CLPN OF DEPRESSION, ANXIETY, AND BIOMARKERS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4577588"/>
      <w:docPartObj>
        <w:docPartGallery w:val="Page Numbers (Top of Page)"/>
        <w:docPartUnique/>
      </w:docPartObj>
    </w:sdtPr>
    <w:sdtContent>
      <w:p w14:paraId="4DEDA752" w14:textId="2204F6B6" w:rsidR="00D54EA1" w:rsidRDefault="00D54EA1" w:rsidP="00EB1D4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DFEEAA" w14:textId="44CDE376" w:rsidR="00D54EA1" w:rsidRDefault="00D54EA1" w:rsidP="00D54EA1">
    <w:pPr>
      <w:pStyle w:val="Header"/>
      <w:ind w:right="360"/>
    </w:pPr>
    <w:r>
      <w:t xml:space="preserve">Running head: CLPN OF DEPRESSION, ANXIETY, AND </w:t>
    </w:r>
    <w:r w:rsidR="009239F6">
      <w:t>BIOMARKERS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r&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0swf99dwtf2z01e2025pzsdb2s5ws55500xw&quot;&gt;My EndNote Library&lt;record-ids&gt;&lt;item&gt;3503&lt;/item&gt;&lt;item&gt;4521&lt;/item&gt;&lt;item&gt;6041&lt;/item&gt;&lt;item&gt;7041&lt;/item&gt;&lt;item&gt;14886&lt;/item&gt;&lt;item&gt;14981&lt;/item&gt;&lt;item&gt;14987&lt;/item&gt;&lt;item&gt;14988&lt;/item&gt;&lt;item&gt;15200&lt;/item&gt;&lt;item&gt;15570&lt;/item&gt;&lt;item&gt;15596&lt;/item&gt;&lt;item&gt;15633&lt;/item&gt;&lt;item&gt;16134&lt;/item&gt;&lt;item&gt;16207&lt;/item&gt;&lt;item&gt;16652&lt;/item&gt;&lt;item&gt;16687&lt;/item&gt;&lt;item&gt;16697&lt;/item&gt;&lt;item&gt;16989&lt;/item&gt;&lt;item&gt;16996&lt;/item&gt;&lt;item&gt;17030&lt;/item&gt;&lt;item&gt;17037&lt;/item&gt;&lt;item&gt;17132&lt;/item&gt;&lt;item&gt;17133&lt;/item&gt;&lt;item&gt;17134&lt;/item&gt;&lt;item&gt;17137&lt;/item&gt;&lt;item&gt;17138&lt;/item&gt;&lt;item&gt;17168&lt;/item&gt;&lt;item&gt;17169&lt;/item&gt;&lt;item&gt;17173&lt;/item&gt;&lt;item&gt;17174&lt;/item&gt;&lt;item&gt;17182&lt;/item&gt;&lt;item&gt;17191&lt;/item&gt;&lt;item&gt;17196&lt;/item&gt;&lt;item&gt;17236&lt;/item&gt;&lt;item&gt;17240&lt;/item&gt;&lt;item&gt;17245&lt;/item&gt;&lt;item&gt;17266&lt;/item&gt;&lt;item&gt;17544&lt;/item&gt;&lt;item&gt;17675&lt;/item&gt;&lt;item&gt;17676&lt;/item&gt;&lt;item&gt;17681&lt;/item&gt;&lt;item&gt;17690&lt;/item&gt;&lt;item&gt;17693&lt;/item&gt;&lt;item&gt;17695&lt;/item&gt;&lt;item&gt;17698&lt;/item&gt;&lt;item&gt;17700&lt;/item&gt;&lt;item&gt;17707&lt;/item&gt;&lt;item&gt;17708&lt;/item&gt;&lt;item&gt;17709&lt;/item&gt;&lt;item&gt;17710&lt;/item&gt;&lt;item&gt;17711&lt;/item&gt;&lt;item&gt;17712&lt;/item&gt;&lt;item&gt;17713&lt;/item&gt;&lt;item&gt;17714&lt;/item&gt;&lt;item&gt;17715&lt;/item&gt;&lt;item&gt;17716&lt;/item&gt;&lt;item&gt;17717&lt;/item&gt;&lt;item&gt;17718&lt;/item&gt;&lt;item&gt;17720&lt;/item&gt;&lt;item&gt;17721&lt;/item&gt;&lt;item&gt;17723&lt;/item&gt;&lt;item&gt;17724&lt;/item&gt;&lt;item&gt;17725&lt;/item&gt;&lt;item&gt;17727&lt;/item&gt;&lt;item&gt;17729&lt;/item&gt;&lt;item&gt;17730&lt;/item&gt;&lt;item&gt;17731&lt;/item&gt;&lt;item&gt;17732&lt;/item&gt;&lt;item&gt;17733&lt;/item&gt;&lt;item&gt;17734&lt;/item&gt;&lt;item&gt;17735&lt;/item&gt;&lt;item&gt;17736&lt;/item&gt;&lt;item&gt;17737&lt;/item&gt;&lt;item&gt;17741&lt;/item&gt;&lt;item&gt;17742&lt;/item&gt;&lt;item&gt;17743&lt;/item&gt;&lt;item&gt;17744&lt;/item&gt;&lt;item&gt;17745&lt;/item&gt;&lt;item&gt;17746&lt;/item&gt;&lt;item&gt;17747&lt;/item&gt;&lt;item&gt;17748&lt;/item&gt;&lt;item&gt;17749&lt;/item&gt;&lt;item&gt;17750&lt;/item&gt;&lt;item&gt;17751&lt;/item&gt;&lt;item&gt;17752&lt;/item&gt;&lt;item&gt;17795&lt;/item&gt;&lt;item&gt;17798&lt;/item&gt;&lt;item&gt;17801&lt;/item&gt;&lt;item&gt;17894&lt;/item&gt;&lt;item&gt;17898&lt;/item&gt;&lt;item&gt;17900&lt;/item&gt;&lt;item&gt;17927&lt;/item&gt;&lt;item&gt;17928&lt;/item&gt;&lt;item&gt;17929&lt;/item&gt;&lt;/record-ids&gt;&lt;/item&gt;&lt;/Libraries&gt;"/>
  </w:docVars>
  <w:rsids>
    <w:rsidRoot w:val="00B413D8"/>
    <w:rsid w:val="00001021"/>
    <w:rsid w:val="000012AC"/>
    <w:rsid w:val="00001C83"/>
    <w:rsid w:val="00001D65"/>
    <w:rsid w:val="00001E39"/>
    <w:rsid w:val="000022F7"/>
    <w:rsid w:val="00002BD1"/>
    <w:rsid w:val="000037C3"/>
    <w:rsid w:val="00004F21"/>
    <w:rsid w:val="00005107"/>
    <w:rsid w:val="00005CE0"/>
    <w:rsid w:val="000062DA"/>
    <w:rsid w:val="00006455"/>
    <w:rsid w:val="00006728"/>
    <w:rsid w:val="000103FC"/>
    <w:rsid w:val="00011089"/>
    <w:rsid w:val="000115BE"/>
    <w:rsid w:val="0001221C"/>
    <w:rsid w:val="00012224"/>
    <w:rsid w:val="0001231A"/>
    <w:rsid w:val="00012745"/>
    <w:rsid w:val="00014CE9"/>
    <w:rsid w:val="0001531E"/>
    <w:rsid w:val="0001578F"/>
    <w:rsid w:val="00015BF2"/>
    <w:rsid w:val="000163D7"/>
    <w:rsid w:val="00017D6B"/>
    <w:rsid w:val="00017F24"/>
    <w:rsid w:val="00020236"/>
    <w:rsid w:val="000205D8"/>
    <w:rsid w:val="00020B10"/>
    <w:rsid w:val="00021781"/>
    <w:rsid w:val="000219F8"/>
    <w:rsid w:val="00021C4A"/>
    <w:rsid w:val="000222CF"/>
    <w:rsid w:val="00023EBE"/>
    <w:rsid w:val="00023EC0"/>
    <w:rsid w:val="00023F00"/>
    <w:rsid w:val="000245A3"/>
    <w:rsid w:val="00024968"/>
    <w:rsid w:val="00024C07"/>
    <w:rsid w:val="00025999"/>
    <w:rsid w:val="000259A2"/>
    <w:rsid w:val="0002722D"/>
    <w:rsid w:val="000274A6"/>
    <w:rsid w:val="000275C5"/>
    <w:rsid w:val="000303FD"/>
    <w:rsid w:val="0003083F"/>
    <w:rsid w:val="00031432"/>
    <w:rsid w:val="00031763"/>
    <w:rsid w:val="000320BF"/>
    <w:rsid w:val="000320E3"/>
    <w:rsid w:val="000323D3"/>
    <w:rsid w:val="000326E8"/>
    <w:rsid w:val="00032949"/>
    <w:rsid w:val="00033720"/>
    <w:rsid w:val="00033E98"/>
    <w:rsid w:val="00034309"/>
    <w:rsid w:val="00035229"/>
    <w:rsid w:val="0003555C"/>
    <w:rsid w:val="000356FD"/>
    <w:rsid w:val="000360B0"/>
    <w:rsid w:val="00036340"/>
    <w:rsid w:val="00036E5A"/>
    <w:rsid w:val="000404E8"/>
    <w:rsid w:val="0004071B"/>
    <w:rsid w:val="00040AE5"/>
    <w:rsid w:val="0004152A"/>
    <w:rsid w:val="00041542"/>
    <w:rsid w:val="00041E1A"/>
    <w:rsid w:val="0004247E"/>
    <w:rsid w:val="000424CD"/>
    <w:rsid w:val="00042D58"/>
    <w:rsid w:val="000434EB"/>
    <w:rsid w:val="000439FA"/>
    <w:rsid w:val="0004543F"/>
    <w:rsid w:val="000462FD"/>
    <w:rsid w:val="00046ABC"/>
    <w:rsid w:val="00046C28"/>
    <w:rsid w:val="000475B7"/>
    <w:rsid w:val="000477CA"/>
    <w:rsid w:val="0004787E"/>
    <w:rsid w:val="00051BBD"/>
    <w:rsid w:val="00054E15"/>
    <w:rsid w:val="00055016"/>
    <w:rsid w:val="000556E7"/>
    <w:rsid w:val="000558A9"/>
    <w:rsid w:val="000559C0"/>
    <w:rsid w:val="00055F0E"/>
    <w:rsid w:val="00056290"/>
    <w:rsid w:val="00056591"/>
    <w:rsid w:val="00056CEB"/>
    <w:rsid w:val="000570D6"/>
    <w:rsid w:val="000579CF"/>
    <w:rsid w:val="00057D96"/>
    <w:rsid w:val="000603A3"/>
    <w:rsid w:val="000603EF"/>
    <w:rsid w:val="00060B7E"/>
    <w:rsid w:val="00061B10"/>
    <w:rsid w:val="00061C29"/>
    <w:rsid w:val="000620A9"/>
    <w:rsid w:val="000624D6"/>
    <w:rsid w:val="000635B6"/>
    <w:rsid w:val="0006373F"/>
    <w:rsid w:val="00063A97"/>
    <w:rsid w:val="00064D2E"/>
    <w:rsid w:val="00065576"/>
    <w:rsid w:val="00065843"/>
    <w:rsid w:val="00067000"/>
    <w:rsid w:val="0007060C"/>
    <w:rsid w:val="00070C7F"/>
    <w:rsid w:val="0007104F"/>
    <w:rsid w:val="00071850"/>
    <w:rsid w:val="00072D67"/>
    <w:rsid w:val="00073947"/>
    <w:rsid w:val="00073ACC"/>
    <w:rsid w:val="00073C34"/>
    <w:rsid w:val="000743C6"/>
    <w:rsid w:val="00075411"/>
    <w:rsid w:val="000754A8"/>
    <w:rsid w:val="00075B59"/>
    <w:rsid w:val="00075C3F"/>
    <w:rsid w:val="00076EA3"/>
    <w:rsid w:val="0007755C"/>
    <w:rsid w:val="00077990"/>
    <w:rsid w:val="00077BE6"/>
    <w:rsid w:val="00081C90"/>
    <w:rsid w:val="00082A67"/>
    <w:rsid w:val="00082E54"/>
    <w:rsid w:val="0008316E"/>
    <w:rsid w:val="000848F8"/>
    <w:rsid w:val="0008512C"/>
    <w:rsid w:val="00085328"/>
    <w:rsid w:val="00085AE2"/>
    <w:rsid w:val="00085D0E"/>
    <w:rsid w:val="00087000"/>
    <w:rsid w:val="000913F5"/>
    <w:rsid w:val="00094217"/>
    <w:rsid w:val="00094E1D"/>
    <w:rsid w:val="000956F2"/>
    <w:rsid w:val="00095D53"/>
    <w:rsid w:val="0009631B"/>
    <w:rsid w:val="000966D0"/>
    <w:rsid w:val="00096E87"/>
    <w:rsid w:val="00097B33"/>
    <w:rsid w:val="000A0502"/>
    <w:rsid w:val="000A0B37"/>
    <w:rsid w:val="000A0DD7"/>
    <w:rsid w:val="000A1346"/>
    <w:rsid w:val="000A134B"/>
    <w:rsid w:val="000A145F"/>
    <w:rsid w:val="000A1F83"/>
    <w:rsid w:val="000A1FDC"/>
    <w:rsid w:val="000A253D"/>
    <w:rsid w:val="000A365B"/>
    <w:rsid w:val="000A381B"/>
    <w:rsid w:val="000A448A"/>
    <w:rsid w:val="000A4CE4"/>
    <w:rsid w:val="000A4ECF"/>
    <w:rsid w:val="000B0233"/>
    <w:rsid w:val="000B09C2"/>
    <w:rsid w:val="000B1E79"/>
    <w:rsid w:val="000B1F4E"/>
    <w:rsid w:val="000B24C6"/>
    <w:rsid w:val="000B34AF"/>
    <w:rsid w:val="000B3EBB"/>
    <w:rsid w:val="000B3FE7"/>
    <w:rsid w:val="000B4431"/>
    <w:rsid w:val="000B5EFF"/>
    <w:rsid w:val="000B6FCF"/>
    <w:rsid w:val="000B73CB"/>
    <w:rsid w:val="000C02A4"/>
    <w:rsid w:val="000C02D2"/>
    <w:rsid w:val="000C0FCB"/>
    <w:rsid w:val="000C13B5"/>
    <w:rsid w:val="000C24A4"/>
    <w:rsid w:val="000C2745"/>
    <w:rsid w:val="000C2CA2"/>
    <w:rsid w:val="000C2DD7"/>
    <w:rsid w:val="000C33F0"/>
    <w:rsid w:val="000C34B7"/>
    <w:rsid w:val="000C366D"/>
    <w:rsid w:val="000C45D1"/>
    <w:rsid w:val="000C462A"/>
    <w:rsid w:val="000C4C00"/>
    <w:rsid w:val="000C6355"/>
    <w:rsid w:val="000C662B"/>
    <w:rsid w:val="000C6718"/>
    <w:rsid w:val="000D008E"/>
    <w:rsid w:val="000D04FB"/>
    <w:rsid w:val="000D0B3E"/>
    <w:rsid w:val="000D0F68"/>
    <w:rsid w:val="000D10EC"/>
    <w:rsid w:val="000D19DF"/>
    <w:rsid w:val="000D2206"/>
    <w:rsid w:val="000D23AF"/>
    <w:rsid w:val="000D2636"/>
    <w:rsid w:val="000D26E0"/>
    <w:rsid w:val="000D536A"/>
    <w:rsid w:val="000D67E9"/>
    <w:rsid w:val="000D6CB9"/>
    <w:rsid w:val="000D6E54"/>
    <w:rsid w:val="000D70B1"/>
    <w:rsid w:val="000D7453"/>
    <w:rsid w:val="000E02E6"/>
    <w:rsid w:val="000E077D"/>
    <w:rsid w:val="000E0BED"/>
    <w:rsid w:val="000E0D84"/>
    <w:rsid w:val="000E16FB"/>
    <w:rsid w:val="000E19F8"/>
    <w:rsid w:val="000E3115"/>
    <w:rsid w:val="000E3969"/>
    <w:rsid w:val="000E4ABD"/>
    <w:rsid w:val="000E4C69"/>
    <w:rsid w:val="000E4E3A"/>
    <w:rsid w:val="000E6B52"/>
    <w:rsid w:val="000E6BCE"/>
    <w:rsid w:val="000E7132"/>
    <w:rsid w:val="000F0404"/>
    <w:rsid w:val="000F0657"/>
    <w:rsid w:val="000F24ED"/>
    <w:rsid w:val="000F2B6C"/>
    <w:rsid w:val="000F2FE3"/>
    <w:rsid w:val="000F3BBF"/>
    <w:rsid w:val="000F3E88"/>
    <w:rsid w:val="000F4E76"/>
    <w:rsid w:val="000F4F3D"/>
    <w:rsid w:val="000F50FC"/>
    <w:rsid w:val="000F5839"/>
    <w:rsid w:val="000F5C60"/>
    <w:rsid w:val="000F756A"/>
    <w:rsid w:val="001007E7"/>
    <w:rsid w:val="00100839"/>
    <w:rsid w:val="00100EAF"/>
    <w:rsid w:val="001016F9"/>
    <w:rsid w:val="00101872"/>
    <w:rsid w:val="001018F6"/>
    <w:rsid w:val="001019A8"/>
    <w:rsid w:val="00101E53"/>
    <w:rsid w:val="00102BD4"/>
    <w:rsid w:val="00102D93"/>
    <w:rsid w:val="001032F1"/>
    <w:rsid w:val="0010372E"/>
    <w:rsid w:val="00104522"/>
    <w:rsid w:val="00104CF6"/>
    <w:rsid w:val="00104E43"/>
    <w:rsid w:val="001057EC"/>
    <w:rsid w:val="00105C47"/>
    <w:rsid w:val="00106420"/>
    <w:rsid w:val="00107248"/>
    <w:rsid w:val="001078AF"/>
    <w:rsid w:val="00107BDB"/>
    <w:rsid w:val="00110634"/>
    <w:rsid w:val="00110C97"/>
    <w:rsid w:val="001111FD"/>
    <w:rsid w:val="001118C5"/>
    <w:rsid w:val="00113037"/>
    <w:rsid w:val="001130F7"/>
    <w:rsid w:val="00114511"/>
    <w:rsid w:val="00114B25"/>
    <w:rsid w:val="00114D60"/>
    <w:rsid w:val="00115A11"/>
    <w:rsid w:val="00115A2C"/>
    <w:rsid w:val="00115EBE"/>
    <w:rsid w:val="00116EAA"/>
    <w:rsid w:val="00120032"/>
    <w:rsid w:val="00120E86"/>
    <w:rsid w:val="0012149C"/>
    <w:rsid w:val="00121F28"/>
    <w:rsid w:val="00122845"/>
    <w:rsid w:val="00122937"/>
    <w:rsid w:val="0012298A"/>
    <w:rsid w:val="001229D3"/>
    <w:rsid w:val="00122CC7"/>
    <w:rsid w:val="00122DE0"/>
    <w:rsid w:val="00123EB1"/>
    <w:rsid w:val="00124004"/>
    <w:rsid w:val="001241FD"/>
    <w:rsid w:val="00124B70"/>
    <w:rsid w:val="00124EBA"/>
    <w:rsid w:val="001261C3"/>
    <w:rsid w:val="00126490"/>
    <w:rsid w:val="0012703F"/>
    <w:rsid w:val="001278E4"/>
    <w:rsid w:val="00130A3F"/>
    <w:rsid w:val="00132F03"/>
    <w:rsid w:val="00133384"/>
    <w:rsid w:val="00133AE4"/>
    <w:rsid w:val="00133C0B"/>
    <w:rsid w:val="0013429B"/>
    <w:rsid w:val="001344F4"/>
    <w:rsid w:val="00134905"/>
    <w:rsid w:val="00134E26"/>
    <w:rsid w:val="00136622"/>
    <w:rsid w:val="00136628"/>
    <w:rsid w:val="00136643"/>
    <w:rsid w:val="00137137"/>
    <w:rsid w:val="001379D0"/>
    <w:rsid w:val="0014024F"/>
    <w:rsid w:val="001407BF"/>
    <w:rsid w:val="00141B36"/>
    <w:rsid w:val="0014259D"/>
    <w:rsid w:val="00143F1F"/>
    <w:rsid w:val="001449D8"/>
    <w:rsid w:val="00144B01"/>
    <w:rsid w:val="00144BFD"/>
    <w:rsid w:val="0014535C"/>
    <w:rsid w:val="001454A8"/>
    <w:rsid w:val="0014583D"/>
    <w:rsid w:val="00145F3F"/>
    <w:rsid w:val="00146873"/>
    <w:rsid w:val="001472FB"/>
    <w:rsid w:val="00150263"/>
    <w:rsid w:val="00151B6E"/>
    <w:rsid w:val="001521F8"/>
    <w:rsid w:val="00152DB0"/>
    <w:rsid w:val="00153C98"/>
    <w:rsid w:val="00153F64"/>
    <w:rsid w:val="0015429E"/>
    <w:rsid w:val="00154489"/>
    <w:rsid w:val="001549D2"/>
    <w:rsid w:val="00155176"/>
    <w:rsid w:val="001562A2"/>
    <w:rsid w:val="001562BA"/>
    <w:rsid w:val="00156DD8"/>
    <w:rsid w:val="00156F28"/>
    <w:rsid w:val="00157131"/>
    <w:rsid w:val="00157426"/>
    <w:rsid w:val="001579D1"/>
    <w:rsid w:val="00157E94"/>
    <w:rsid w:val="00160B75"/>
    <w:rsid w:val="00161280"/>
    <w:rsid w:val="001613F5"/>
    <w:rsid w:val="0016162B"/>
    <w:rsid w:val="00161A62"/>
    <w:rsid w:val="00163240"/>
    <w:rsid w:val="001637B0"/>
    <w:rsid w:val="00163F6B"/>
    <w:rsid w:val="0016474E"/>
    <w:rsid w:val="00164D8D"/>
    <w:rsid w:val="001654FC"/>
    <w:rsid w:val="00165557"/>
    <w:rsid w:val="00165B5F"/>
    <w:rsid w:val="00165B61"/>
    <w:rsid w:val="001662B1"/>
    <w:rsid w:val="00166921"/>
    <w:rsid w:val="00166A91"/>
    <w:rsid w:val="00167820"/>
    <w:rsid w:val="00170427"/>
    <w:rsid w:val="0017101C"/>
    <w:rsid w:val="001718C3"/>
    <w:rsid w:val="00171C1B"/>
    <w:rsid w:val="00171DF3"/>
    <w:rsid w:val="00172E54"/>
    <w:rsid w:val="0017315F"/>
    <w:rsid w:val="001733D1"/>
    <w:rsid w:val="001738FB"/>
    <w:rsid w:val="00173B0A"/>
    <w:rsid w:val="00173EE1"/>
    <w:rsid w:val="001743FB"/>
    <w:rsid w:val="00174EDA"/>
    <w:rsid w:val="001751A0"/>
    <w:rsid w:val="00175BFD"/>
    <w:rsid w:val="00175C6D"/>
    <w:rsid w:val="00177096"/>
    <w:rsid w:val="001779F9"/>
    <w:rsid w:val="00177D5A"/>
    <w:rsid w:val="00177EEB"/>
    <w:rsid w:val="00181AA9"/>
    <w:rsid w:val="0018231C"/>
    <w:rsid w:val="0018374E"/>
    <w:rsid w:val="001837F1"/>
    <w:rsid w:val="00183B69"/>
    <w:rsid w:val="00183D6E"/>
    <w:rsid w:val="00183E98"/>
    <w:rsid w:val="00184351"/>
    <w:rsid w:val="00184401"/>
    <w:rsid w:val="00184BF9"/>
    <w:rsid w:val="00184CB2"/>
    <w:rsid w:val="0018510E"/>
    <w:rsid w:val="00186175"/>
    <w:rsid w:val="00186420"/>
    <w:rsid w:val="00186730"/>
    <w:rsid w:val="00186DB7"/>
    <w:rsid w:val="001872A2"/>
    <w:rsid w:val="001873C7"/>
    <w:rsid w:val="00190283"/>
    <w:rsid w:val="00190B64"/>
    <w:rsid w:val="00190E61"/>
    <w:rsid w:val="00191891"/>
    <w:rsid w:val="0019197A"/>
    <w:rsid w:val="00192037"/>
    <w:rsid w:val="001921E2"/>
    <w:rsid w:val="00192615"/>
    <w:rsid w:val="00192AD4"/>
    <w:rsid w:val="001938D1"/>
    <w:rsid w:val="00193B8F"/>
    <w:rsid w:val="00193DFB"/>
    <w:rsid w:val="001964B5"/>
    <w:rsid w:val="00196AC0"/>
    <w:rsid w:val="00197643"/>
    <w:rsid w:val="00197C85"/>
    <w:rsid w:val="001A014B"/>
    <w:rsid w:val="001A1931"/>
    <w:rsid w:val="001A1B15"/>
    <w:rsid w:val="001A244C"/>
    <w:rsid w:val="001A2AD9"/>
    <w:rsid w:val="001A45BB"/>
    <w:rsid w:val="001A4CFB"/>
    <w:rsid w:val="001A513F"/>
    <w:rsid w:val="001A51C5"/>
    <w:rsid w:val="001A6F19"/>
    <w:rsid w:val="001A750F"/>
    <w:rsid w:val="001A7A12"/>
    <w:rsid w:val="001A7B8E"/>
    <w:rsid w:val="001A7C20"/>
    <w:rsid w:val="001B1793"/>
    <w:rsid w:val="001B1A20"/>
    <w:rsid w:val="001B1F8A"/>
    <w:rsid w:val="001B2796"/>
    <w:rsid w:val="001B3458"/>
    <w:rsid w:val="001B409D"/>
    <w:rsid w:val="001B5D5B"/>
    <w:rsid w:val="001B68CC"/>
    <w:rsid w:val="001B6E26"/>
    <w:rsid w:val="001B780A"/>
    <w:rsid w:val="001B7BB0"/>
    <w:rsid w:val="001C0954"/>
    <w:rsid w:val="001C0B5A"/>
    <w:rsid w:val="001C0CC6"/>
    <w:rsid w:val="001C2587"/>
    <w:rsid w:val="001C3FF3"/>
    <w:rsid w:val="001C51BD"/>
    <w:rsid w:val="001C55C7"/>
    <w:rsid w:val="001C58E6"/>
    <w:rsid w:val="001C6231"/>
    <w:rsid w:val="001C65E6"/>
    <w:rsid w:val="001C714E"/>
    <w:rsid w:val="001C7F1C"/>
    <w:rsid w:val="001D22E6"/>
    <w:rsid w:val="001D26E3"/>
    <w:rsid w:val="001D26F5"/>
    <w:rsid w:val="001D284D"/>
    <w:rsid w:val="001D2E9F"/>
    <w:rsid w:val="001D39B0"/>
    <w:rsid w:val="001D3A49"/>
    <w:rsid w:val="001D3CCD"/>
    <w:rsid w:val="001D5085"/>
    <w:rsid w:val="001D596A"/>
    <w:rsid w:val="001D5F6C"/>
    <w:rsid w:val="001D61CC"/>
    <w:rsid w:val="001D655C"/>
    <w:rsid w:val="001D680E"/>
    <w:rsid w:val="001D6D00"/>
    <w:rsid w:val="001D775C"/>
    <w:rsid w:val="001D7962"/>
    <w:rsid w:val="001E0099"/>
    <w:rsid w:val="001E0D32"/>
    <w:rsid w:val="001E1449"/>
    <w:rsid w:val="001E18EE"/>
    <w:rsid w:val="001E1A70"/>
    <w:rsid w:val="001E20D8"/>
    <w:rsid w:val="001E3B6A"/>
    <w:rsid w:val="001E3B8E"/>
    <w:rsid w:val="001E46EE"/>
    <w:rsid w:val="001E559E"/>
    <w:rsid w:val="001E55D4"/>
    <w:rsid w:val="001E5A7D"/>
    <w:rsid w:val="001E712F"/>
    <w:rsid w:val="001E750A"/>
    <w:rsid w:val="001F0F74"/>
    <w:rsid w:val="001F2E8F"/>
    <w:rsid w:val="001F5139"/>
    <w:rsid w:val="001F5355"/>
    <w:rsid w:val="001F5DCA"/>
    <w:rsid w:val="001F5F00"/>
    <w:rsid w:val="001F683A"/>
    <w:rsid w:val="001F6DCD"/>
    <w:rsid w:val="002001CB"/>
    <w:rsid w:val="0020118D"/>
    <w:rsid w:val="00201C18"/>
    <w:rsid w:val="00202EC2"/>
    <w:rsid w:val="00203313"/>
    <w:rsid w:val="00203707"/>
    <w:rsid w:val="00203D93"/>
    <w:rsid w:val="00204758"/>
    <w:rsid w:val="00204F7E"/>
    <w:rsid w:val="002056C1"/>
    <w:rsid w:val="00205CAF"/>
    <w:rsid w:val="0021020C"/>
    <w:rsid w:val="00210A13"/>
    <w:rsid w:val="00211B6B"/>
    <w:rsid w:val="00211E9D"/>
    <w:rsid w:val="002120FF"/>
    <w:rsid w:val="002126A1"/>
    <w:rsid w:val="0021355A"/>
    <w:rsid w:val="00213C5E"/>
    <w:rsid w:val="00213DA4"/>
    <w:rsid w:val="00214903"/>
    <w:rsid w:val="00215BBE"/>
    <w:rsid w:val="00216039"/>
    <w:rsid w:val="002160E0"/>
    <w:rsid w:val="00216A29"/>
    <w:rsid w:val="00217DBE"/>
    <w:rsid w:val="00217EF3"/>
    <w:rsid w:val="002200BA"/>
    <w:rsid w:val="00220173"/>
    <w:rsid w:val="002207C3"/>
    <w:rsid w:val="00221367"/>
    <w:rsid w:val="00221FB4"/>
    <w:rsid w:val="0022355D"/>
    <w:rsid w:val="00223628"/>
    <w:rsid w:val="00223AB8"/>
    <w:rsid w:val="00223F37"/>
    <w:rsid w:val="00223F4B"/>
    <w:rsid w:val="002243FD"/>
    <w:rsid w:val="00224A8F"/>
    <w:rsid w:val="00226609"/>
    <w:rsid w:val="00226C0E"/>
    <w:rsid w:val="00227D91"/>
    <w:rsid w:val="00230C48"/>
    <w:rsid w:val="002313CF"/>
    <w:rsid w:val="002316DD"/>
    <w:rsid w:val="00231FA9"/>
    <w:rsid w:val="00233E13"/>
    <w:rsid w:val="0023436C"/>
    <w:rsid w:val="0023440A"/>
    <w:rsid w:val="002348B0"/>
    <w:rsid w:val="00234A99"/>
    <w:rsid w:val="00234CD3"/>
    <w:rsid w:val="002354C1"/>
    <w:rsid w:val="00237012"/>
    <w:rsid w:val="00237F70"/>
    <w:rsid w:val="002401E4"/>
    <w:rsid w:val="0024157D"/>
    <w:rsid w:val="0024224B"/>
    <w:rsid w:val="0024227D"/>
    <w:rsid w:val="0024239C"/>
    <w:rsid w:val="002426F8"/>
    <w:rsid w:val="00242926"/>
    <w:rsid w:val="002429B4"/>
    <w:rsid w:val="00242D01"/>
    <w:rsid w:val="0024466C"/>
    <w:rsid w:val="002450EC"/>
    <w:rsid w:val="002465DF"/>
    <w:rsid w:val="00246654"/>
    <w:rsid w:val="00246885"/>
    <w:rsid w:val="00246946"/>
    <w:rsid w:val="00246F65"/>
    <w:rsid w:val="00250068"/>
    <w:rsid w:val="00250415"/>
    <w:rsid w:val="002514DE"/>
    <w:rsid w:val="002520A2"/>
    <w:rsid w:val="00252839"/>
    <w:rsid w:val="00252977"/>
    <w:rsid w:val="0025443E"/>
    <w:rsid w:val="002553F0"/>
    <w:rsid w:val="00255A8C"/>
    <w:rsid w:val="00255AC9"/>
    <w:rsid w:val="002563E3"/>
    <w:rsid w:val="002571B3"/>
    <w:rsid w:val="00257A98"/>
    <w:rsid w:val="00261C27"/>
    <w:rsid w:val="00263A86"/>
    <w:rsid w:val="00263BEC"/>
    <w:rsid w:val="00263C46"/>
    <w:rsid w:val="0026470C"/>
    <w:rsid w:val="0026484E"/>
    <w:rsid w:val="002649D6"/>
    <w:rsid w:val="00264FD3"/>
    <w:rsid w:val="002654F1"/>
    <w:rsid w:val="00267160"/>
    <w:rsid w:val="002671A7"/>
    <w:rsid w:val="00270243"/>
    <w:rsid w:val="00270557"/>
    <w:rsid w:val="002714D8"/>
    <w:rsid w:val="00272CA1"/>
    <w:rsid w:val="0027355E"/>
    <w:rsid w:val="0027399C"/>
    <w:rsid w:val="00273B6B"/>
    <w:rsid w:val="0027476A"/>
    <w:rsid w:val="00274983"/>
    <w:rsid w:val="00274A4A"/>
    <w:rsid w:val="00274BAA"/>
    <w:rsid w:val="00274D2C"/>
    <w:rsid w:val="0027503B"/>
    <w:rsid w:val="00275103"/>
    <w:rsid w:val="00275F27"/>
    <w:rsid w:val="00276ACD"/>
    <w:rsid w:val="002803A5"/>
    <w:rsid w:val="00281572"/>
    <w:rsid w:val="002815D5"/>
    <w:rsid w:val="00281D2D"/>
    <w:rsid w:val="002821B9"/>
    <w:rsid w:val="00282599"/>
    <w:rsid w:val="00282EB1"/>
    <w:rsid w:val="00282FC8"/>
    <w:rsid w:val="0028350A"/>
    <w:rsid w:val="00284CD0"/>
    <w:rsid w:val="00285318"/>
    <w:rsid w:val="00285B93"/>
    <w:rsid w:val="0028627C"/>
    <w:rsid w:val="00286593"/>
    <w:rsid w:val="00286B12"/>
    <w:rsid w:val="002877B2"/>
    <w:rsid w:val="00287C75"/>
    <w:rsid w:val="002908E9"/>
    <w:rsid w:val="00290F62"/>
    <w:rsid w:val="00291518"/>
    <w:rsid w:val="00292773"/>
    <w:rsid w:val="00292E60"/>
    <w:rsid w:val="0029346E"/>
    <w:rsid w:val="00293872"/>
    <w:rsid w:val="00293B7F"/>
    <w:rsid w:val="002941EC"/>
    <w:rsid w:val="0029427A"/>
    <w:rsid w:val="00294548"/>
    <w:rsid w:val="00295032"/>
    <w:rsid w:val="00296165"/>
    <w:rsid w:val="002967DC"/>
    <w:rsid w:val="002A03CD"/>
    <w:rsid w:val="002A04B2"/>
    <w:rsid w:val="002A100A"/>
    <w:rsid w:val="002A15AB"/>
    <w:rsid w:val="002A1629"/>
    <w:rsid w:val="002A1AAC"/>
    <w:rsid w:val="002A26C4"/>
    <w:rsid w:val="002A27A7"/>
    <w:rsid w:val="002A296D"/>
    <w:rsid w:val="002A3B4B"/>
    <w:rsid w:val="002A3CC7"/>
    <w:rsid w:val="002A3EE9"/>
    <w:rsid w:val="002A43F0"/>
    <w:rsid w:val="002A4439"/>
    <w:rsid w:val="002A4FCB"/>
    <w:rsid w:val="002A5331"/>
    <w:rsid w:val="002A5894"/>
    <w:rsid w:val="002A5C1E"/>
    <w:rsid w:val="002A7425"/>
    <w:rsid w:val="002A746D"/>
    <w:rsid w:val="002A7669"/>
    <w:rsid w:val="002A7C15"/>
    <w:rsid w:val="002B049F"/>
    <w:rsid w:val="002B1450"/>
    <w:rsid w:val="002B1BBE"/>
    <w:rsid w:val="002B1E32"/>
    <w:rsid w:val="002B2088"/>
    <w:rsid w:val="002B244F"/>
    <w:rsid w:val="002B275A"/>
    <w:rsid w:val="002B2B6A"/>
    <w:rsid w:val="002B2EFC"/>
    <w:rsid w:val="002B3BBB"/>
    <w:rsid w:val="002B3F63"/>
    <w:rsid w:val="002B44A7"/>
    <w:rsid w:val="002B5237"/>
    <w:rsid w:val="002B57A6"/>
    <w:rsid w:val="002B5A59"/>
    <w:rsid w:val="002B6547"/>
    <w:rsid w:val="002B761D"/>
    <w:rsid w:val="002B79A5"/>
    <w:rsid w:val="002B7A48"/>
    <w:rsid w:val="002B7D30"/>
    <w:rsid w:val="002B7F5D"/>
    <w:rsid w:val="002C0D1F"/>
    <w:rsid w:val="002C0DA5"/>
    <w:rsid w:val="002C0E3B"/>
    <w:rsid w:val="002C0E4F"/>
    <w:rsid w:val="002C17BF"/>
    <w:rsid w:val="002C1831"/>
    <w:rsid w:val="002C1DE7"/>
    <w:rsid w:val="002C22E4"/>
    <w:rsid w:val="002C2A2B"/>
    <w:rsid w:val="002C347F"/>
    <w:rsid w:val="002C3E9F"/>
    <w:rsid w:val="002C427F"/>
    <w:rsid w:val="002C5C67"/>
    <w:rsid w:val="002C6444"/>
    <w:rsid w:val="002C6DAA"/>
    <w:rsid w:val="002C7084"/>
    <w:rsid w:val="002C79DE"/>
    <w:rsid w:val="002C7AA8"/>
    <w:rsid w:val="002C7FCF"/>
    <w:rsid w:val="002D04F0"/>
    <w:rsid w:val="002D104E"/>
    <w:rsid w:val="002D16DD"/>
    <w:rsid w:val="002D2468"/>
    <w:rsid w:val="002D415A"/>
    <w:rsid w:val="002D4367"/>
    <w:rsid w:val="002D43F5"/>
    <w:rsid w:val="002D4E8A"/>
    <w:rsid w:val="002D5123"/>
    <w:rsid w:val="002D5426"/>
    <w:rsid w:val="002D597E"/>
    <w:rsid w:val="002D5B1C"/>
    <w:rsid w:val="002D6A13"/>
    <w:rsid w:val="002D6CD3"/>
    <w:rsid w:val="002D7094"/>
    <w:rsid w:val="002E06A3"/>
    <w:rsid w:val="002E1396"/>
    <w:rsid w:val="002E159E"/>
    <w:rsid w:val="002E1ED6"/>
    <w:rsid w:val="002E2534"/>
    <w:rsid w:val="002E298D"/>
    <w:rsid w:val="002E2E66"/>
    <w:rsid w:val="002E31EF"/>
    <w:rsid w:val="002E3728"/>
    <w:rsid w:val="002E3967"/>
    <w:rsid w:val="002E3FDE"/>
    <w:rsid w:val="002E4013"/>
    <w:rsid w:val="002E55E2"/>
    <w:rsid w:val="002E55E7"/>
    <w:rsid w:val="002E58F0"/>
    <w:rsid w:val="002E6382"/>
    <w:rsid w:val="002E7951"/>
    <w:rsid w:val="002F01F1"/>
    <w:rsid w:val="002F109C"/>
    <w:rsid w:val="002F1433"/>
    <w:rsid w:val="002F1B81"/>
    <w:rsid w:val="002F1C6E"/>
    <w:rsid w:val="002F24D8"/>
    <w:rsid w:val="002F29A4"/>
    <w:rsid w:val="002F2C2B"/>
    <w:rsid w:val="002F2ED2"/>
    <w:rsid w:val="002F4C19"/>
    <w:rsid w:val="002F5768"/>
    <w:rsid w:val="002F65A9"/>
    <w:rsid w:val="002F6632"/>
    <w:rsid w:val="002F73F7"/>
    <w:rsid w:val="002F77A3"/>
    <w:rsid w:val="002F77ED"/>
    <w:rsid w:val="002F78CB"/>
    <w:rsid w:val="002F7A6D"/>
    <w:rsid w:val="002F7B5C"/>
    <w:rsid w:val="002F7E2F"/>
    <w:rsid w:val="003008FF"/>
    <w:rsid w:val="00300E10"/>
    <w:rsid w:val="00301A23"/>
    <w:rsid w:val="00301AA0"/>
    <w:rsid w:val="00302CE1"/>
    <w:rsid w:val="00303EE9"/>
    <w:rsid w:val="00303F40"/>
    <w:rsid w:val="003050DE"/>
    <w:rsid w:val="003052C8"/>
    <w:rsid w:val="00305513"/>
    <w:rsid w:val="00305E6C"/>
    <w:rsid w:val="00306374"/>
    <w:rsid w:val="00306ABF"/>
    <w:rsid w:val="0030729D"/>
    <w:rsid w:val="003077F6"/>
    <w:rsid w:val="00307C30"/>
    <w:rsid w:val="00310534"/>
    <w:rsid w:val="00310628"/>
    <w:rsid w:val="00310715"/>
    <w:rsid w:val="00310B3A"/>
    <w:rsid w:val="00311686"/>
    <w:rsid w:val="00311B9A"/>
    <w:rsid w:val="00312333"/>
    <w:rsid w:val="003123EE"/>
    <w:rsid w:val="0031249C"/>
    <w:rsid w:val="003129CB"/>
    <w:rsid w:val="003131BB"/>
    <w:rsid w:val="00313601"/>
    <w:rsid w:val="00313C51"/>
    <w:rsid w:val="0031658D"/>
    <w:rsid w:val="00316ABB"/>
    <w:rsid w:val="00316AFF"/>
    <w:rsid w:val="00316E4E"/>
    <w:rsid w:val="00317909"/>
    <w:rsid w:val="00317DCE"/>
    <w:rsid w:val="00317E77"/>
    <w:rsid w:val="00317EA2"/>
    <w:rsid w:val="00320165"/>
    <w:rsid w:val="003203C4"/>
    <w:rsid w:val="003204ED"/>
    <w:rsid w:val="00320FB0"/>
    <w:rsid w:val="00321316"/>
    <w:rsid w:val="003228F1"/>
    <w:rsid w:val="00322B03"/>
    <w:rsid w:val="00322C99"/>
    <w:rsid w:val="00323D80"/>
    <w:rsid w:val="00323E10"/>
    <w:rsid w:val="003245C1"/>
    <w:rsid w:val="003246F0"/>
    <w:rsid w:val="00324A2E"/>
    <w:rsid w:val="00325783"/>
    <w:rsid w:val="003259E4"/>
    <w:rsid w:val="003261C6"/>
    <w:rsid w:val="00330BC4"/>
    <w:rsid w:val="00330F31"/>
    <w:rsid w:val="00330FA2"/>
    <w:rsid w:val="0033111C"/>
    <w:rsid w:val="003311A5"/>
    <w:rsid w:val="003318AC"/>
    <w:rsid w:val="00331AFF"/>
    <w:rsid w:val="0033222C"/>
    <w:rsid w:val="0033290E"/>
    <w:rsid w:val="00333611"/>
    <w:rsid w:val="00333CA8"/>
    <w:rsid w:val="00334E5C"/>
    <w:rsid w:val="00334F82"/>
    <w:rsid w:val="003351E4"/>
    <w:rsid w:val="0033534B"/>
    <w:rsid w:val="00335949"/>
    <w:rsid w:val="00335AAF"/>
    <w:rsid w:val="00336204"/>
    <w:rsid w:val="003371B3"/>
    <w:rsid w:val="003372BE"/>
    <w:rsid w:val="003374EB"/>
    <w:rsid w:val="003375A5"/>
    <w:rsid w:val="00337CD0"/>
    <w:rsid w:val="00337E99"/>
    <w:rsid w:val="0034012B"/>
    <w:rsid w:val="0034034A"/>
    <w:rsid w:val="00340BC0"/>
    <w:rsid w:val="003410F5"/>
    <w:rsid w:val="003420B6"/>
    <w:rsid w:val="00342BFC"/>
    <w:rsid w:val="00342DDC"/>
    <w:rsid w:val="00344429"/>
    <w:rsid w:val="00344A77"/>
    <w:rsid w:val="0034526F"/>
    <w:rsid w:val="00346D2D"/>
    <w:rsid w:val="00347874"/>
    <w:rsid w:val="00350129"/>
    <w:rsid w:val="003502DE"/>
    <w:rsid w:val="00350ADE"/>
    <w:rsid w:val="00351581"/>
    <w:rsid w:val="00351584"/>
    <w:rsid w:val="00352EDB"/>
    <w:rsid w:val="00353BB3"/>
    <w:rsid w:val="00354325"/>
    <w:rsid w:val="0035479F"/>
    <w:rsid w:val="00354884"/>
    <w:rsid w:val="003552D4"/>
    <w:rsid w:val="00355F98"/>
    <w:rsid w:val="00356210"/>
    <w:rsid w:val="0035653F"/>
    <w:rsid w:val="00356813"/>
    <w:rsid w:val="0035696A"/>
    <w:rsid w:val="0035732D"/>
    <w:rsid w:val="00357657"/>
    <w:rsid w:val="00357810"/>
    <w:rsid w:val="00357A36"/>
    <w:rsid w:val="003601E3"/>
    <w:rsid w:val="0036217A"/>
    <w:rsid w:val="0036253F"/>
    <w:rsid w:val="00362E5A"/>
    <w:rsid w:val="00362F70"/>
    <w:rsid w:val="0036315C"/>
    <w:rsid w:val="00363C7A"/>
    <w:rsid w:val="00364708"/>
    <w:rsid w:val="00365617"/>
    <w:rsid w:val="00365DE9"/>
    <w:rsid w:val="003660DC"/>
    <w:rsid w:val="00366434"/>
    <w:rsid w:val="00367421"/>
    <w:rsid w:val="00367839"/>
    <w:rsid w:val="00370583"/>
    <w:rsid w:val="003709FF"/>
    <w:rsid w:val="003711D1"/>
    <w:rsid w:val="00371A41"/>
    <w:rsid w:val="00373848"/>
    <w:rsid w:val="00373BCB"/>
    <w:rsid w:val="0037405E"/>
    <w:rsid w:val="003744F8"/>
    <w:rsid w:val="00374B7F"/>
    <w:rsid w:val="003757DC"/>
    <w:rsid w:val="003758E5"/>
    <w:rsid w:val="00375CA1"/>
    <w:rsid w:val="00376077"/>
    <w:rsid w:val="00376580"/>
    <w:rsid w:val="00376D8F"/>
    <w:rsid w:val="003777DA"/>
    <w:rsid w:val="00381408"/>
    <w:rsid w:val="00381E98"/>
    <w:rsid w:val="00382080"/>
    <w:rsid w:val="0038226C"/>
    <w:rsid w:val="00382388"/>
    <w:rsid w:val="00382673"/>
    <w:rsid w:val="0038288A"/>
    <w:rsid w:val="003828DD"/>
    <w:rsid w:val="00382B4A"/>
    <w:rsid w:val="00383516"/>
    <w:rsid w:val="00383C4B"/>
    <w:rsid w:val="00384011"/>
    <w:rsid w:val="00384247"/>
    <w:rsid w:val="0038498F"/>
    <w:rsid w:val="003849DD"/>
    <w:rsid w:val="003855CE"/>
    <w:rsid w:val="0038661C"/>
    <w:rsid w:val="003866E1"/>
    <w:rsid w:val="00386A32"/>
    <w:rsid w:val="003873F5"/>
    <w:rsid w:val="00390AE3"/>
    <w:rsid w:val="00390C6C"/>
    <w:rsid w:val="00390E66"/>
    <w:rsid w:val="0039133B"/>
    <w:rsid w:val="00391780"/>
    <w:rsid w:val="00392081"/>
    <w:rsid w:val="00392618"/>
    <w:rsid w:val="00392892"/>
    <w:rsid w:val="00393227"/>
    <w:rsid w:val="00393350"/>
    <w:rsid w:val="00394020"/>
    <w:rsid w:val="00394199"/>
    <w:rsid w:val="00395C84"/>
    <w:rsid w:val="00395F5A"/>
    <w:rsid w:val="00396D62"/>
    <w:rsid w:val="00396DEA"/>
    <w:rsid w:val="003974B3"/>
    <w:rsid w:val="003975BA"/>
    <w:rsid w:val="003A07A2"/>
    <w:rsid w:val="003A0884"/>
    <w:rsid w:val="003A2C9E"/>
    <w:rsid w:val="003A2DAF"/>
    <w:rsid w:val="003A3896"/>
    <w:rsid w:val="003A3E16"/>
    <w:rsid w:val="003A488E"/>
    <w:rsid w:val="003A593E"/>
    <w:rsid w:val="003A6346"/>
    <w:rsid w:val="003A6AF3"/>
    <w:rsid w:val="003A7453"/>
    <w:rsid w:val="003B086E"/>
    <w:rsid w:val="003B0C04"/>
    <w:rsid w:val="003B113C"/>
    <w:rsid w:val="003B12D0"/>
    <w:rsid w:val="003B13CA"/>
    <w:rsid w:val="003B1436"/>
    <w:rsid w:val="003B1C9F"/>
    <w:rsid w:val="003B20BE"/>
    <w:rsid w:val="003B3239"/>
    <w:rsid w:val="003B32B9"/>
    <w:rsid w:val="003B3C8E"/>
    <w:rsid w:val="003B479D"/>
    <w:rsid w:val="003B492D"/>
    <w:rsid w:val="003B54AE"/>
    <w:rsid w:val="003B6A3B"/>
    <w:rsid w:val="003B6E8B"/>
    <w:rsid w:val="003B73A2"/>
    <w:rsid w:val="003C0496"/>
    <w:rsid w:val="003C1719"/>
    <w:rsid w:val="003C1AB5"/>
    <w:rsid w:val="003C1BA5"/>
    <w:rsid w:val="003C1D03"/>
    <w:rsid w:val="003C1FB9"/>
    <w:rsid w:val="003C26C9"/>
    <w:rsid w:val="003C2A4A"/>
    <w:rsid w:val="003C35F0"/>
    <w:rsid w:val="003C3C9A"/>
    <w:rsid w:val="003C4774"/>
    <w:rsid w:val="003C51B3"/>
    <w:rsid w:val="003C5A38"/>
    <w:rsid w:val="003C5D20"/>
    <w:rsid w:val="003C5E8B"/>
    <w:rsid w:val="003C6951"/>
    <w:rsid w:val="003C6B49"/>
    <w:rsid w:val="003C765A"/>
    <w:rsid w:val="003C7D66"/>
    <w:rsid w:val="003D0C50"/>
    <w:rsid w:val="003D0CE5"/>
    <w:rsid w:val="003D2A6E"/>
    <w:rsid w:val="003D2B20"/>
    <w:rsid w:val="003D3120"/>
    <w:rsid w:val="003D55D1"/>
    <w:rsid w:val="003D56CE"/>
    <w:rsid w:val="003D59BB"/>
    <w:rsid w:val="003D6142"/>
    <w:rsid w:val="003D63DE"/>
    <w:rsid w:val="003D665A"/>
    <w:rsid w:val="003D79F7"/>
    <w:rsid w:val="003D7F8E"/>
    <w:rsid w:val="003E01E1"/>
    <w:rsid w:val="003E02CF"/>
    <w:rsid w:val="003E09F5"/>
    <w:rsid w:val="003E12AD"/>
    <w:rsid w:val="003E1657"/>
    <w:rsid w:val="003E202D"/>
    <w:rsid w:val="003E2664"/>
    <w:rsid w:val="003E31EA"/>
    <w:rsid w:val="003E583A"/>
    <w:rsid w:val="003E64F4"/>
    <w:rsid w:val="003E66A9"/>
    <w:rsid w:val="003E689E"/>
    <w:rsid w:val="003E7CCE"/>
    <w:rsid w:val="003F0B49"/>
    <w:rsid w:val="003F0C34"/>
    <w:rsid w:val="003F1222"/>
    <w:rsid w:val="003F19D0"/>
    <w:rsid w:val="003F1B81"/>
    <w:rsid w:val="003F1C63"/>
    <w:rsid w:val="003F2AC9"/>
    <w:rsid w:val="003F3B4C"/>
    <w:rsid w:val="003F3F68"/>
    <w:rsid w:val="003F40C5"/>
    <w:rsid w:val="003F4254"/>
    <w:rsid w:val="003F5B5E"/>
    <w:rsid w:val="003F65F2"/>
    <w:rsid w:val="003F6764"/>
    <w:rsid w:val="003F6AD7"/>
    <w:rsid w:val="00401522"/>
    <w:rsid w:val="00401B73"/>
    <w:rsid w:val="00401DA6"/>
    <w:rsid w:val="0040219C"/>
    <w:rsid w:val="00402E2E"/>
    <w:rsid w:val="0040349D"/>
    <w:rsid w:val="004036A9"/>
    <w:rsid w:val="004043D2"/>
    <w:rsid w:val="00404557"/>
    <w:rsid w:val="00405029"/>
    <w:rsid w:val="00406D1B"/>
    <w:rsid w:val="00407840"/>
    <w:rsid w:val="00410B8C"/>
    <w:rsid w:val="00411A7D"/>
    <w:rsid w:val="00411CAB"/>
    <w:rsid w:val="00411CF4"/>
    <w:rsid w:val="00412C42"/>
    <w:rsid w:val="00412DD3"/>
    <w:rsid w:val="0041328B"/>
    <w:rsid w:val="004135AD"/>
    <w:rsid w:val="00413629"/>
    <w:rsid w:val="00414655"/>
    <w:rsid w:val="004146E2"/>
    <w:rsid w:val="00414FAC"/>
    <w:rsid w:val="00416796"/>
    <w:rsid w:val="00416D32"/>
    <w:rsid w:val="00416E02"/>
    <w:rsid w:val="00416E8B"/>
    <w:rsid w:val="00417A0C"/>
    <w:rsid w:val="00420585"/>
    <w:rsid w:val="00420922"/>
    <w:rsid w:val="00421ED4"/>
    <w:rsid w:val="004231D3"/>
    <w:rsid w:val="00424B29"/>
    <w:rsid w:val="00425564"/>
    <w:rsid w:val="00425569"/>
    <w:rsid w:val="0042565C"/>
    <w:rsid w:val="00425D30"/>
    <w:rsid w:val="00425E52"/>
    <w:rsid w:val="004263C5"/>
    <w:rsid w:val="004269D9"/>
    <w:rsid w:val="004272A8"/>
    <w:rsid w:val="004275F8"/>
    <w:rsid w:val="00427704"/>
    <w:rsid w:val="00430FFE"/>
    <w:rsid w:val="00431B9C"/>
    <w:rsid w:val="00431D99"/>
    <w:rsid w:val="00431DC8"/>
    <w:rsid w:val="00432502"/>
    <w:rsid w:val="00432585"/>
    <w:rsid w:val="00432B3D"/>
    <w:rsid w:val="004331E3"/>
    <w:rsid w:val="00433DF9"/>
    <w:rsid w:val="00434BE0"/>
    <w:rsid w:val="00434C50"/>
    <w:rsid w:val="0043517B"/>
    <w:rsid w:val="00435666"/>
    <w:rsid w:val="00436967"/>
    <w:rsid w:val="00436F8B"/>
    <w:rsid w:val="004375FA"/>
    <w:rsid w:val="00437683"/>
    <w:rsid w:val="004377F7"/>
    <w:rsid w:val="00437A07"/>
    <w:rsid w:val="00437F7F"/>
    <w:rsid w:val="004406C4"/>
    <w:rsid w:val="00440E74"/>
    <w:rsid w:val="00441676"/>
    <w:rsid w:val="004417D0"/>
    <w:rsid w:val="00442B7A"/>
    <w:rsid w:val="004434ED"/>
    <w:rsid w:val="00444084"/>
    <w:rsid w:val="004440DD"/>
    <w:rsid w:val="004446A1"/>
    <w:rsid w:val="00444CD2"/>
    <w:rsid w:val="004456CA"/>
    <w:rsid w:val="00445D80"/>
    <w:rsid w:val="004462C8"/>
    <w:rsid w:val="00446878"/>
    <w:rsid w:val="00446880"/>
    <w:rsid w:val="00447024"/>
    <w:rsid w:val="00447620"/>
    <w:rsid w:val="00447FEF"/>
    <w:rsid w:val="00451135"/>
    <w:rsid w:val="00451716"/>
    <w:rsid w:val="00452EF7"/>
    <w:rsid w:val="004532CB"/>
    <w:rsid w:val="00453AA8"/>
    <w:rsid w:val="00453DC8"/>
    <w:rsid w:val="00453F0E"/>
    <w:rsid w:val="004541FF"/>
    <w:rsid w:val="00454E1F"/>
    <w:rsid w:val="0045504E"/>
    <w:rsid w:val="00455EB9"/>
    <w:rsid w:val="00455F61"/>
    <w:rsid w:val="0045610F"/>
    <w:rsid w:val="00456499"/>
    <w:rsid w:val="004564D0"/>
    <w:rsid w:val="00457567"/>
    <w:rsid w:val="004578E2"/>
    <w:rsid w:val="00460293"/>
    <w:rsid w:val="00460425"/>
    <w:rsid w:val="00460846"/>
    <w:rsid w:val="00460C67"/>
    <w:rsid w:val="00460DB9"/>
    <w:rsid w:val="0046266C"/>
    <w:rsid w:val="00462B4F"/>
    <w:rsid w:val="0046392E"/>
    <w:rsid w:val="00464074"/>
    <w:rsid w:val="00464326"/>
    <w:rsid w:val="004668E7"/>
    <w:rsid w:val="00466FD6"/>
    <w:rsid w:val="0046758C"/>
    <w:rsid w:val="00467829"/>
    <w:rsid w:val="004679C4"/>
    <w:rsid w:val="00467D86"/>
    <w:rsid w:val="00470566"/>
    <w:rsid w:val="00470770"/>
    <w:rsid w:val="00470F6E"/>
    <w:rsid w:val="004710B8"/>
    <w:rsid w:val="004714A3"/>
    <w:rsid w:val="00471569"/>
    <w:rsid w:val="004729E5"/>
    <w:rsid w:val="004729FD"/>
    <w:rsid w:val="00473093"/>
    <w:rsid w:val="00474161"/>
    <w:rsid w:val="00474633"/>
    <w:rsid w:val="004748A2"/>
    <w:rsid w:val="00475629"/>
    <w:rsid w:val="00475A69"/>
    <w:rsid w:val="00476221"/>
    <w:rsid w:val="00476576"/>
    <w:rsid w:val="00476632"/>
    <w:rsid w:val="0047709E"/>
    <w:rsid w:val="004771AE"/>
    <w:rsid w:val="0047790F"/>
    <w:rsid w:val="00477B35"/>
    <w:rsid w:val="0048087C"/>
    <w:rsid w:val="00480EA2"/>
    <w:rsid w:val="00481573"/>
    <w:rsid w:val="00481742"/>
    <w:rsid w:val="00481FAD"/>
    <w:rsid w:val="004822C9"/>
    <w:rsid w:val="00482650"/>
    <w:rsid w:val="0048377B"/>
    <w:rsid w:val="004840F9"/>
    <w:rsid w:val="00484122"/>
    <w:rsid w:val="0048422B"/>
    <w:rsid w:val="00484539"/>
    <w:rsid w:val="004848A8"/>
    <w:rsid w:val="00484EB7"/>
    <w:rsid w:val="00485C40"/>
    <w:rsid w:val="004863C9"/>
    <w:rsid w:val="00486407"/>
    <w:rsid w:val="00486610"/>
    <w:rsid w:val="004869A4"/>
    <w:rsid w:val="0048710E"/>
    <w:rsid w:val="004903F9"/>
    <w:rsid w:val="004913B9"/>
    <w:rsid w:val="00491D24"/>
    <w:rsid w:val="004923E2"/>
    <w:rsid w:val="00492FB7"/>
    <w:rsid w:val="00494A60"/>
    <w:rsid w:val="00494C3C"/>
    <w:rsid w:val="00494DB1"/>
    <w:rsid w:val="00494EE9"/>
    <w:rsid w:val="004959AD"/>
    <w:rsid w:val="00495BA7"/>
    <w:rsid w:val="00495CED"/>
    <w:rsid w:val="00496A10"/>
    <w:rsid w:val="00496B92"/>
    <w:rsid w:val="00497A6F"/>
    <w:rsid w:val="004A15D1"/>
    <w:rsid w:val="004A1A15"/>
    <w:rsid w:val="004A2216"/>
    <w:rsid w:val="004A2F3B"/>
    <w:rsid w:val="004A353B"/>
    <w:rsid w:val="004A3DC8"/>
    <w:rsid w:val="004A3DFC"/>
    <w:rsid w:val="004A4250"/>
    <w:rsid w:val="004A4ABC"/>
    <w:rsid w:val="004A5CF3"/>
    <w:rsid w:val="004A5E97"/>
    <w:rsid w:val="004A733B"/>
    <w:rsid w:val="004A7416"/>
    <w:rsid w:val="004A74CF"/>
    <w:rsid w:val="004A7656"/>
    <w:rsid w:val="004A7B2B"/>
    <w:rsid w:val="004B0289"/>
    <w:rsid w:val="004B0E12"/>
    <w:rsid w:val="004B105D"/>
    <w:rsid w:val="004B12F3"/>
    <w:rsid w:val="004B1D32"/>
    <w:rsid w:val="004B265A"/>
    <w:rsid w:val="004B27C4"/>
    <w:rsid w:val="004B319D"/>
    <w:rsid w:val="004B3A6A"/>
    <w:rsid w:val="004B5F4A"/>
    <w:rsid w:val="004B6504"/>
    <w:rsid w:val="004B6D16"/>
    <w:rsid w:val="004B7DAD"/>
    <w:rsid w:val="004B7FCE"/>
    <w:rsid w:val="004C00A1"/>
    <w:rsid w:val="004C0648"/>
    <w:rsid w:val="004C0A5B"/>
    <w:rsid w:val="004C150B"/>
    <w:rsid w:val="004C199A"/>
    <w:rsid w:val="004C1B26"/>
    <w:rsid w:val="004C2688"/>
    <w:rsid w:val="004C2756"/>
    <w:rsid w:val="004C35AB"/>
    <w:rsid w:val="004C3FA8"/>
    <w:rsid w:val="004C4869"/>
    <w:rsid w:val="004C615B"/>
    <w:rsid w:val="004C6DC1"/>
    <w:rsid w:val="004C7D9E"/>
    <w:rsid w:val="004C7E7E"/>
    <w:rsid w:val="004D01D2"/>
    <w:rsid w:val="004D12B4"/>
    <w:rsid w:val="004D142C"/>
    <w:rsid w:val="004D1893"/>
    <w:rsid w:val="004D1C00"/>
    <w:rsid w:val="004D1F6C"/>
    <w:rsid w:val="004D2727"/>
    <w:rsid w:val="004D307C"/>
    <w:rsid w:val="004D49D0"/>
    <w:rsid w:val="004D4B5C"/>
    <w:rsid w:val="004D527F"/>
    <w:rsid w:val="004D58D7"/>
    <w:rsid w:val="004D5D7D"/>
    <w:rsid w:val="004D5DFA"/>
    <w:rsid w:val="004D6A5A"/>
    <w:rsid w:val="004D7565"/>
    <w:rsid w:val="004D7856"/>
    <w:rsid w:val="004D7BAE"/>
    <w:rsid w:val="004E0798"/>
    <w:rsid w:val="004E0BF8"/>
    <w:rsid w:val="004E264A"/>
    <w:rsid w:val="004E34A8"/>
    <w:rsid w:val="004E366D"/>
    <w:rsid w:val="004E384C"/>
    <w:rsid w:val="004E4268"/>
    <w:rsid w:val="004E4C80"/>
    <w:rsid w:val="004E4E12"/>
    <w:rsid w:val="004E55C2"/>
    <w:rsid w:val="004E576D"/>
    <w:rsid w:val="004E5966"/>
    <w:rsid w:val="004E7429"/>
    <w:rsid w:val="004E761B"/>
    <w:rsid w:val="004F0758"/>
    <w:rsid w:val="004F0811"/>
    <w:rsid w:val="004F0E21"/>
    <w:rsid w:val="004F19FB"/>
    <w:rsid w:val="004F1FE1"/>
    <w:rsid w:val="004F23A3"/>
    <w:rsid w:val="004F305F"/>
    <w:rsid w:val="004F46C2"/>
    <w:rsid w:val="004F62CA"/>
    <w:rsid w:val="004F63BC"/>
    <w:rsid w:val="004F6B92"/>
    <w:rsid w:val="004F7A87"/>
    <w:rsid w:val="004F7C6A"/>
    <w:rsid w:val="004F7DDC"/>
    <w:rsid w:val="00500680"/>
    <w:rsid w:val="00500F68"/>
    <w:rsid w:val="005012D8"/>
    <w:rsid w:val="0050222D"/>
    <w:rsid w:val="00502939"/>
    <w:rsid w:val="00502D7B"/>
    <w:rsid w:val="00503F85"/>
    <w:rsid w:val="00504184"/>
    <w:rsid w:val="00504BA9"/>
    <w:rsid w:val="00506125"/>
    <w:rsid w:val="00506748"/>
    <w:rsid w:val="0050780C"/>
    <w:rsid w:val="00507C9B"/>
    <w:rsid w:val="00510CB7"/>
    <w:rsid w:val="00510CDF"/>
    <w:rsid w:val="0051119B"/>
    <w:rsid w:val="005119CA"/>
    <w:rsid w:val="00511B2A"/>
    <w:rsid w:val="00512DBF"/>
    <w:rsid w:val="00514003"/>
    <w:rsid w:val="00514A60"/>
    <w:rsid w:val="00514F8B"/>
    <w:rsid w:val="00515177"/>
    <w:rsid w:val="00515367"/>
    <w:rsid w:val="00515A43"/>
    <w:rsid w:val="005162DD"/>
    <w:rsid w:val="00516326"/>
    <w:rsid w:val="0051645B"/>
    <w:rsid w:val="0051697E"/>
    <w:rsid w:val="00516D2F"/>
    <w:rsid w:val="00516D99"/>
    <w:rsid w:val="00520BE4"/>
    <w:rsid w:val="00521B24"/>
    <w:rsid w:val="00522212"/>
    <w:rsid w:val="0052257F"/>
    <w:rsid w:val="005244A8"/>
    <w:rsid w:val="00524A95"/>
    <w:rsid w:val="00525032"/>
    <w:rsid w:val="00525754"/>
    <w:rsid w:val="005262A6"/>
    <w:rsid w:val="00526A92"/>
    <w:rsid w:val="005270D7"/>
    <w:rsid w:val="00531767"/>
    <w:rsid w:val="005317E1"/>
    <w:rsid w:val="00531DD9"/>
    <w:rsid w:val="0053238C"/>
    <w:rsid w:val="00532DBA"/>
    <w:rsid w:val="00533002"/>
    <w:rsid w:val="00534620"/>
    <w:rsid w:val="00534641"/>
    <w:rsid w:val="0053496F"/>
    <w:rsid w:val="00534BB1"/>
    <w:rsid w:val="00534D93"/>
    <w:rsid w:val="00534DC4"/>
    <w:rsid w:val="0053615D"/>
    <w:rsid w:val="00536334"/>
    <w:rsid w:val="00536A3C"/>
    <w:rsid w:val="00536A98"/>
    <w:rsid w:val="00537682"/>
    <w:rsid w:val="005401B5"/>
    <w:rsid w:val="005404BC"/>
    <w:rsid w:val="00540831"/>
    <w:rsid w:val="00540AD2"/>
    <w:rsid w:val="00540D8A"/>
    <w:rsid w:val="00541D81"/>
    <w:rsid w:val="00542691"/>
    <w:rsid w:val="00542933"/>
    <w:rsid w:val="00542E18"/>
    <w:rsid w:val="00542E32"/>
    <w:rsid w:val="0054383C"/>
    <w:rsid w:val="0054479A"/>
    <w:rsid w:val="005455C1"/>
    <w:rsid w:val="00545846"/>
    <w:rsid w:val="005459EB"/>
    <w:rsid w:val="00545A1B"/>
    <w:rsid w:val="00546051"/>
    <w:rsid w:val="0054608F"/>
    <w:rsid w:val="00546EA0"/>
    <w:rsid w:val="0054720D"/>
    <w:rsid w:val="0054749D"/>
    <w:rsid w:val="00547EE5"/>
    <w:rsid w:val="00550042"/>
    <w:rsid w:val="0055052C"/>
    <w:rsid w:val="00550870"/>
    <w:rsid w:val="005521A1"/>
    <w:rsid w:val="005527F7"/>
    <w:rsid w:val="00552F14"/>
    <w:rsid w:val="00552F61"/>
    <w:rsid w:val="00553843"/>
    <w:rsid w:val="00554337"/>
    <w:rsid w:val="005548AB"/>
    <w:rsid w:val="00555073"/>
    <w:rsid w:val="00555332"/>
    <w:rsid w:val="00555496"/>
    <w:rsid w:val="00555ED6"/>
    <w:rsid w:val="0055727B"/>
    <w:rsid w:val="00557B3A"/>
    <w:rsid w:val="00557CE5"/>
    <w:rsid w:val="00560C97"/>
    <w:rsid w:val="00560E81"/>
    <w:rsid w:val="00560ED7"/>
    <w:rsid w:val="005612C0"/>
    <w:rsid w:val="0056183A"/>
    <w:rsid w:val="00562044"/>
    <w:rsid w:val="00562150"/>
    <w:rsid w:val="00562859"/>
    <w:rsid w:val="005629E7"/>
    <w:rsid w:val="005633B4"/>
    <w:rsid w:val="00563DB3"/>
    <w:rsid w:val="00564D70"/>
    <w:rsid w:val="0056501E"/>
    <w:rsid w:val="005655FE"/>
    <w:rsid w:val="00565CA6"/>
    <w:rsid w:val="00566376"/>
    <w:rsid w:val="00566A64"/>
    <w:rsid w:val="00566B7A"/>
    <w:rsid w:val="00567AA2"/>
    <w:rsid w:val="00567C3C"/>
    <w:rsid w:val="00567F1F"/>
    <w:rsid w:val="0057063B"/>
    <w:rsid w:val="00572356"/>
    <w:rsid w:val="00572C8F"/>
    <w:rsid w:val="00572EBE"/>
    <w:rsid w:val="00573252"/>
    <w:rsid w:val="00573D9C"/>
    <w:rsid w:val="0057432D"/>
    <w:rsid w:val="0057446D"/>
    <w:rsid w:val="005744D6"/>
    <w:rsid w:val="00574723"/>
    <w:rsid w:val="00574F66"/>
    <w:rsid w:val="00575603"/>
    <w:rsid w:val="005772EA"/>
    <w:rsid w:val="0057755F"/>
    <w:rsid w:val="00580EC7"/>
    <w:rsid w:val="005827F5"/>
    <w:rsid w:val="00582B30"/>
    <w:rsid w:val="00582CBB"/>
    <w:rsid w:val="0058337B"/>
    <w:rsid w:val="005833DD"/>
    <w:rsid w:val="0058366B"/>
    <w:rsid w:val="005846FC"/>
    <w:rsid w:val="00584A9E"/>
    <w:rsid w:val="00584CB2"/>
    <w:rsid w:val="00584D60"/>
    <w:rsid w:val="00584DFB"/>
    <w:rsid w:val="005856FF"/>
    <w:rsid w:val="005864EA"/>
    <w:rsid w:val="00587395"/>
    <w:rsid w:val="00590EA3"/>
    <w:rsid w:val="00592890"/>
    <w:rsid w:val="005940C1"/>
    <w:rsid w:val="00595418"/>
    <w:rsid w:val="00595750"/>
    <w:rsid w:val="00595CBD"/>
    <w:rsid w:val="00595E3C"/>
    <w:rsid w:val="00596C52"/>
    <w:rsid w:val="0059797B"/>
    <w:rsid w:val="00597C71"/>
    <w:rsid w:val="005A0199"/>
    <w:rsid w:val="005A078C"/>
    <w:rsid w:val="005A116D"/>
    <w:rsid w:val="005A126F"/>
    <w:rsid w:val="005A1778"/>
    <w:rsid w:val="005A1941"/>
    <w:rsid w:val="005A1D1C"/>
    <w:rsid w:val="005A1DDD"/>
    <w:rsid w:val="005A225C"/>
    <w:rsid w:val="005A3276"/>
    <w:rsid w:val="005A3A50"/>
    <w:rsid w:val="005A4A61"/>
    <w:rsid w:val="005A4F30"/>
    <w:rsid w:val="005A5C2C"/>
    <w:rsid w:val="005A6E3E"/>
    <w:rsid w:val="005A6F39"/>
    <w:rsid w:val="005A729F"/>
    <w:rsid w:val="005A742F"/>
    <w:rsid w:val="005A743D"/>
    <w:rsid w:val="005B0E43"/>
    <w:rsid w:val="005B1382"/>
    <w:rsid w:val="005B181B"/>
    <w:rsid w:val="005B3917"/>
    <w:rsid w:val="005B3D0D"/>
    <w:rsid w:val="005B44BF"/>
    <w:rsid w:val="005B4E92"/>
    <w:rsid w:val="005B5D96"/>
    <w:rsid w:val="005B5E3A"/>
    <w:rsid w:val="005B5F93"/>
    <w:rsid w:val="005B60D9"/>
    <w:rsid w:val="005B77E5"/>
    <w:rsid w:val="005B79F9"/>
    <w:rsid w:val="005B7A58"/>
    <w:rsid w:val="005C0293"/>
    <w:rsid w:val="005C1492"/>
    <w:rsid w:val="005C19CE"/>
    <w:rsid w:val="005C1BCB"/>
    <w:rsid w:val="005C32D0"/>
    <w:rsid w:val="005C3AA7"/>
    <w:rsid w:val="005C3D1D"/>
    <w:rsid w:val="005C4873"/>
    <w:rsid w:val="005C54E0"/>
    <w:rsid w:val="005C67B8"/>
    <w:rsid w:val="005C70B7"/>
    <w:rsid w:val="005C75D6"/>
    <w:rsid w:val="005C78A8"/>
    <w:rsid w:val="005C78D8"/>
    <w:rsid w:val="005D023A"/>
    <w:rsid w:val="005D073E"/>
    <w:rsid w:val="005D0A35"/>
    <w:rsid w:val="005D13BA"/>
    <w:rsid w:val="005D16EB"/>
    <w:rsid w:val="005D1C6E"/>
    <w:rsid w:val="005D21C6"/>
    <w:rsid w:val="005D3170"/>
    <w:rsid w:val="005D3C30"/>
    <w:rsid w:val="005D3FA3"/>
    <w:rsid w:val="005D4187"/>
    <w:rsid w:val="005D4638"/>
    <w:rsid w:val="005D47B9"/>
    <w:rsid w:val="005D577C"/>
    <w:rsid w:val="005D584A"/>
    <w:rsid w:val="005D6EC7"/>
    <w:rsid w:val="005D791F"/>
    <w:rsid w:val="005E08A5"/>
    <w:rsid w:val="005E16C0"/>
    <w:rsid w:val="005E1D5F"/>
    <w:rsid w:val="005E24E5"/>
    <w:rsid w:val="005E25CD"/>
    <w:rsid w:val="005E30B8"/>
    <w:rsid w:val="005E4FF3"/>
    <w:rsid w:val="005E5502"/>
    <w:rsid w:val="005E675B"/>
    <w:rsid w:val="005E6E66"/>
    <w:rsid w:val="005E70D3"/>
    <w:rsid w:val="005F07B3"/>
    <w:rsid w:val="005F084A"/>
    <w:rsid w:val="005F0C97"/>
    <w:rsid w:val="005F0DC8"/>
    <w:rsid w:val="005F1216"/>
    <w:rsid w:val="005F1AC3"/>
    <w:rsid w:val="005F24E4"/>
    <w:rsid w:val="005F271D"/>
    <w:rsid w:val="005F29F1"/>
    <w:rsid w:val="005F2D37"/>
    <w:rsid w:val="005F4DF2"/>
    <w:rsid w:val="005F5016"/>
    <w:rsid w:val="005F5201"/>
    <w:rsid w:val="005F5207"/>
    <w:rsid w:val="005F5816"/>
    <w:rsid w:val="005F5C93"/>
    <w:rsid w:val="005F6021"/>
    <w:rsid w:val="005F7271"/>
    <w:rsid w:val="006000D4"/>
    <w:rsid w:val="006007DC"/>
    <w:rsid w:val="00600E07"/>
    <w:rsid w:val="00601412"/>
    <w:rsid w:val="00601A33"/>
    <w:rsid w:val="006024B9"/>
    <w:rsid w:val="006031E8"/>
    <w:rsid w:val="006033A9"/>
    <w:rsid w:val="006036C7"/>
    <w:rsid w:val="00603900"/>
    <w:rsid w:val="00603D29"/>
    <w:rsid w:val="00603D84"/>
    <w:rsid w:val="0060468E"/>
    <w:rsid w:val="0060499E"/>
    <w:rsid w:val="00606264"/>
    <w:rsid w:val="006062D1"/>
    <w:rsid w:val="00606ADA"/>
    <w:rsid w:val="00607202"/>
    <w:rsid w:val="00607B48"/>
    <w:rsid w:val="00610CC5"/>
    <w:rsid w:val="00611422"/>
    <w:rsid w:val="00611570"/>
    <w:rsid w:val="00611858"/>
    <w:rsid w:val="00612C7A"/>
    <w:rsid w:val="00613C5D"/>
    <w:rsid w:val="00613DD4"/>
    <w:rsid w:val="00614136"/>
    <w:rsid w:val="0061441F"/>
    <w:rsid w:val="0061545A"/>
    <w:rsid w:val="00615A8C"/>
    <w:rsid w:val="00615B58"/>
    <w:rsid w:val="00615E49"/>
    <w:rsid w:val="00616875"/>
    <w:rsid w:val="00616A61"/>
    <w:rsid w:val="006202BA"/>
    <w:rsid w:val="00620975"/>
    <w:rsid w:val="006209A2"/>
    <w:rsid w:val="006211D0"/>
    <w:rsid w:val="00622697"/>
    <w:rsid w:val="00622783"/>
    <w:rsid w:val="006231A6"/>
    <w:rsid w:val="006237AB"/>
    <w:rsid w:val="00623813"/>
    <w:rsid w:val="00623E6B"/>
    <w:rsid w:val="00625783"/>
    <w:rsid w:val="0062591C"/>
    <w:rsid w:val="006266C4"/>
    <w:rsid w:val="00626FE2"/>
    <w:rsid w:val="00630191"/>
    <w:rsid w:val="00632CF1"/>
    <w:rsid w:val="0063306C"/>
    <w:rsid w:val="006337BE"/>
    <w:rsid w:val="0063381E"/>
    <w:rsid w:val="0063440F"/>
    <w:rsid w:val="00634C52"/>
    <w:rsid w:val="00634CC2"/>
    <w:rsid w:val="006352A2"/>
    <w:rsid w:val="00635B10"/>
    <w:rsid w:val="00635B2C"/>
    <w:rsid w:val="006376C4"/>
    <w:rsid w:val="00637D80"/>
    <w:rsid w:val="00641B8C"/>
    <w:rsid w:val="00642945"/>
    <w:rsid w:val="00642D03"/>
    <w:rsid w:val="00643636"/>
    <w:rsid w:val="0064373C"/>
    <w:rsid w:val="00643D72"/>
    <w:rsid w:val="00644187"/>
    <w:rsid w:val="006457E7"/>
    <w:rsid w:val="006458F7"/>
    <w:rsid w:val="006465A0"/>
    <w:rsid w:val="00646FD4"/>
    <w:rsid w:val="0064714E"/>
    <w:rsid w:val="00647682"/>
    <w:rsid w:val="00650044"/>
    <w:rsid w:val="00650218"/>
    <w:rsid w:val="0065049D"/>
    <w:rsid w:val="0065114D"/>
    <w:rsid w:val="00651553"/>
    <w:rsid w:val="00651737"/>
    <w:rsid w:val="00651FDB"/>
    <w:rsid w:val="00652AD2"/>
    <w:rsid w:val="00653063"/>
    <w:rsid w:val="00654781"/>
    <w:rsid w:val="0065593F"/>
    <w:rsid w:val="006561F1"/>
    <w:rsid w:val="00657B2B"/>
    <w:rsid w:val="0066178B"/>
    <w:rsid w:val="00661D00"/>
    <w:rsid w:val="00662216"/>
    <w:rsid w:val="00662376"/>
    <w:rsid w:val="00663CC0"/>
    <w:rsid w:val="00663CDC"/>
    <w:rsid w:val="00664CE5"/>
    <w:rsid w:val="00664E00"/>
    <w:rsid w:val="00665E6A"/>
    <w:rsid w:val="006667A0"/>
    <w:rsid w:val="00666DCF"/>
    <w:rsid w:val="00666DDE"/>
    <w:rsid w:val="006679C9"/>
    <w:rsid w:val="006679D9"/>
    <w:rsid w:val="00667CFC"/>
    <w:rsid w:val="0067012D"/>
    <w:rsid w:val="00670434"/>
    <w:rsid w:val="00670EDB"/>
    <w:rsid w:val="0067114A"/>
    <w:rsid w:val="00671722"/>
    <w:rsid w:val="006723C5"/>
    <w:rsid w:val="00672BA6"/>
    <w:rsid w:val="0067362E"/>
    <w:rsid w:val="00674ACF"/>
    <w:rsid w:val="00674DF6"/>
    <w:rsid w:val="006751D3"/>
    <w:rsid w:val="00676B6B"/>
    <w:rsid w:val="006778EF"/>
    <w:rsid w:val="006801BD"/>
    <w:rsid w:val="0068053B"/>
    <w:rsid w:val="00680584"/>
    <w:rsid w:val="00680FB3"/>
    <w:rsid w:val="0068138D"/>
    <w:rsid w:val="00681B92"/>
    <w:rsid w:val="00681C01"/>
    <w:rsid w:val="0068254E"/>
    <w:rsid w:val="006827C5"/>
    <w:rsid w:val="00683092"/>
    <w:rsid w:val="006836C1"/>
    <w:rsid w:val="00683B32"/>
    <w:rsid w:val="006849D7"/>
    <w:rsid w:val="006852E7"/>
    <w:rsid w:val="00685427"/>
    <w:rsid w:val="00685E18"/>
    <w:rsid w:val="006868AD"/>
    <w:rsid w:val="00686F9C"/>
    <w:rsid w:val="006872F4"/>
    <w:rsid w:val="006874DF"/>
    <w:rsid w:val="00687916"/>
    <w:rsid w:val="00687CD4"/>
    <w:rsid w:val="0069049C"/>
    <w:rsid w:val="0069067F"/>
    <w:rsid w:val="00691570"/>
    <w:rsid w:val="00691E9C"/>
    <w:rsid w:val="006922F8"/>
    <w:rsid w:val="0069271D"/>
    <w:rsid w:val="00692CDA"/>
    <w:rsid w:val="006938F8"/>
    <w:rsid w:val="0069429C"/>
    <w:rsid w:val="00694D9C"/>
    <w:rsid w:val="006965F9"/>
    <w:rsid w:val="006966CF"/>
    <w:rsid w:val="00696E79"/>
    <w:rsid w:val="006974D0"/>
    <w:rsid w:val="006976E0"/>
    <w:rsid w:val="00697762"/>
    <w:rsid w:val="006978AD"/>
    <w:rsid w:val="006A078D"/>
    <w:rsid w:val="006A1115"/>
    <w:rsid w:val="006A145D"/>
    <w:rsid w:val="006A1E85"/>
    <w:rsid w:val="006A1F99"/>
    <w:rsid w:val="006A2414"/>
    <w:rsid w:val="006A3231"/>
    <w:rsid w:val="006A37BB"/>
    <w:rsid w:val="006A4086"/>
    <w:rsid w:val="006A4158"/>
    <w:rsid w:val="006A4641"/>
    <w:rsid w:val="006A4BDA"/>
    <w:rsid w:val="006A4DE9"/>
    <w:rsid w:val="006A564D"/>
    <w:rsid w:val="006A5921"/>
    <w:rsid w:val="006A7344"/>
    <w:rsid w:val="006A792C"/>
    <w:rsid w:val="006A7F7F"/>
    <w:rsid w:val="006B1117"/>
    <w:rsid w:val="006B1160"/>
    <w:rsid w:val="006B1C05"/>
    <w:rsid w:val="006B2364"/>
    <w:rsid w:val="006B2972"/>
    <w:rsid w:val="006B2CC5"/>
    <w:rsid w:val="006B2E93"/>
    <w:rsid w:val="006B2F06"/>
    <w:rsid w:val="006B3349"/>
    <w:rsid w:val="006B4C66"/>
    <w:rsid w:val="006B5293"/>
    <w:rsid w:val="006B53D0"/>
    <w:rsid w:val="006B6635"/>
    <w:rsid w:val="006B68CD"/>
    <w:rsid w:val="006B7080"/>
    <w:rsid w:val="006B754A"/>
    <w:rsid w:val="006B7902"/>
    <w:rsid w:val="006B7C46"/>
    <w:rsid w:val="006C035F"/>
    <w:rsid w:val="006C1056"/>
    <w:rsid w:val="006C267A"/>
    <w:rsid w:val="006C2936"/>
    <w:rsid w:val="006C2986"/>
    <w:rsid w:val="006C34E3"/>
    <w:rsid w:val="006C3634"/>
    <w:rsid w:val="006C390C"/>
    <w:rsid w:val="006C4C38"/>
    <w:rsid w:val="006C6540"/>
    <w:rsid w:val="006C759E"/>
    <w:rsid w:val="006C794A"/>
    <w:rsid w:val="006C7DBF"/>
    <w:rsid w:val="006D0BD1"/>
    <w:rsid w:val="006D0F12"/>
    <w:rsid w:val="006D105B"/>
    <w:rsid w:val="006D2DD3"/>
    <w:rsid w:val="006D3B89"/>
    <w:rsid w:val="006D3F34"/>
    <w:rsid w:val="006D4A5A"/>
    <w:rsid w:val="006D5087"/>
    <w:rsid w:val="006D5649"/>
    <w:rsid w:val="006D593C"/>
    <w:rsid w:val="006D64C5"/>
    <w:rsid w:val="006D6BF4"/>
    <w:rsid w:val="006D7418"/>
    <w:rsid w:val="006D7F06"/>
    <w:rsid w:val="006E18D9"/>
    <w:rsid w:val="006E2243"/>
    <w:rsid w:val="006E2818"/>
    <w:rsid w:val="006E39A4"/>
    <w:rsid w:val="006E3BCC"/>
    <w:rsid w:val="006E3DE5"/>
    <w:rsid w:val="006E4270"/>
    <w:rsid w:val="006E48F3"/>
    <w:rsid w:val="006E4E23"/>
    <w:rsid w:val="006E56EB"/>
    <w:rsid w:val="006E63BC"/>
    <w:rsid w:val="006E79B9"/>
    <w:rsid w:val="006F041F"/>
    <w:rsid w:val="006F0581"/>
    <w:rsid w:val="006F0C24"/>
    <w:rsid w:val="006F2A13"/>
    <w:rsid w:val="006F2A43"/>
    <w:rsid w:val="006F2C4F"/>
    <w:rsid w:val="006F3034"/>
    <w:rsid w:val="006F39EB"/>
    <w:rsid w:val="006F3A6B"/>
    <w:rsid w:val="006F3F71"/>
    <w:rsid w:val="006F4112"/>
    <w:rsid w:val="006F4A8B"/>
    <w:rsid w:val="006F5946"/>
    <w:rsid w:val="006F5B8E"/>
    <w:rsid w:val="006F69B4"/>
    <w:rsid w:val="006F787B"/>
    <w:rsid w:val="007000F2"/>
    <w:rsid w:val="00700168"/>
    <w:rsid w:val="0070037A"/>
    <w:rsid w:val="007004AE"/>
    <w:rsid w:val="0070131C"/>
    <w:rsid w:val="00701C25"/>
    <w:rsid w:val="00701FB6"/>
    <w:rsid w:val="00702164"/>
    <w:rsid w:val="00702363"/>
    <w:rsid w:val="007024DE"/>
    <w:rsid w:val="007028F6"/>
    <w:rsid w:val="00702F31"/>
    <w:rsid w:val="007031B7"/>
    <w:rsid w:val="00703C03"/>
    <w:rsid w:val="00703C28"/>
    <w:rsid w:val="00703F5C"/>
    <w:rsid w:val="00703FCF"/>
    <w:rsid w:val="00704B43"/>
    <w:rsid w:val="00704FF3"/>
    <w:rsid w:val="007059C8"/>
    <w:rsid w:val="0070603C"/>
    <w:rsid w:val="0070677A"/>
    <w:rsid w:val="00707BE7"/>
    <w:rsid w:val="00707CF2"/>
    <w:rsid w:val="00710051"/>
    <w:rsid w:val="00713407"/>
    <w:rsid w:val="00713FD0"/>
    <w:rsid w:val="00714312"/>
    <w:rsid w:val="007143E2"/>
    <w:rsid w:val="00714795"/>
    <w:rsid w:val="00714A7D"/>
    <w:rsid w:val="00715998"/>
    <w:rsid w:val="00715C51"/>
    <w:rsid w:val="007167FE"/>
    <w:rsid w:val="00717ADF"/>
    <w:rsid w:val="00720066"/>
    <w:rsid w:val="00720629"/>
    <w:rsid w:val="007212A3"/>
    <w:rsid w:val="007221B8"/>
    <w:rsid w:val="007222BA"/>
    <w:rsid w:val="0072271C"/>
    <w:rsid w:val="00722D0A"/>
    <w:rsid w:val="00722F2D"/>
    <w:rsid w:val="0072309B"/>
    <w:rsid w:val="0072354D"/>
    <w:rsid w:val="00723556"/>
    <w:rsid w:val="00724245"/>
    <w:rsid w:val="00724974"/>
    <w:rsid w:val="0072653A"/>
    <w:rsid w:val="00726E59"/>
    <w:rsid w:val="00727350"/>
    <w:rsid w:val="00727C3D"/>
    <w:rsid w:val="00730A43"/>
    <w:rsid w:val="00731D8A"/>
    <w:rsid w:val="007329B1"/>
    <w:rsid w:val="00732C26"/>
    <w:rsid w:val="0073447D"/>
    <w:rsid w:val="007349E5"/>
    <w:rsid w:val="00735A71"/>
    <w:rsid w:val="00736D63"/>
    <w:rsid w:val="00737AF1"/>
    <w:rsid w:val="007407C7"/>
    <w:rsid w:val="00740841"/>
    <w:rsid w:val="00740B33"/>
    <w:rsid w:val="00740E7D"/>
    <w:rsid w:val="00742124"/>
    <w:rsid w:val="00743CB0"/>
    <w:rsid w:val="00744139"/>
    <w:rsid w:val="0074475A"/>
    <w:rsid w:val="007449C3"/>
    <w:rsid w:val="0074688B"/>
    <w:rsid w:val="00746AB9"/>
    <w:rsid w:val="00746B17"/>
    <w:rsid w:val="00746C9A"/>
    <w:rsid w:val="007471CF"/>
    <w:rsid w:val="00747224"/>
    <w:rsid w:val="0074750F"/>
    <w:rsid w:val="0075003D"/>
    <w:rsid w:val="00750AAF"/>
    <w:rsid w:val="00752A09"/>
    <w:rsid w:val="00752EA1"/>
    <w:rsid w:val="007535C5"/>
    <w:rsid w:val="007537D9"/>
    <w:rsid w:val="0075416C"/>
    <w:rsid w:val="00754373"/>
    <w:rsid w:val="00754CDA"/>
    <w:rsid w:val="007558D3"/>
    <w:rsid w:val="00755F98"/>
    <w:rsid w:val="00756286"/>
    <w:rsid w:val="00756F70"/>
    <w:rsid w:val="007571FB"/>
    <w:rsid w:val="00760293"/>
    <w:rsid w:val="00761443"/>
    <w:rsid w:val="007617E9"/>
    <w:rsid w:val="007617FA"/>
    <w:rsid w:val="00762064"/>
    <w:rsid w:val="0076441F"/>
    <w:rsid w:val="007648CE"/>
    <w:rsid w:val="00764A70"/>
    <w:rsid w:val="0076537E"/>
    <w:rsid w:val="00765485"/>
    <w:rsid w:val="00766409"/>
    <w:rsid w:val="00767077"/>
    <w:rsid w:val="007675DA"/>
    <w:rsid w:val="00770AC6"/>
    <w:rsid w:val="00770B07"/>
    <w:rsid w:val="00770C92"/>
    <w:rsid w:val="00770FE7"/>
    <w:rsid w:val="0077141E"/>
    <w:rsid w:val="00771F9B"/>
    <w:rsid w:val="0077262B"/>
    <w:rsid w:val="0077368F"/>
    <w:rsid w:val="00773B4D"/>
    <w:rsid w:val="00773D63"/>
    <w:rsid w:val="007742B2"/>
    <w:rsid w:val="00775367"/>
    <w:rsid w:val="00775521"/>
    <w:rsid w:val="0077585C"/>
    <w:rsid w:val="00776223"/>
    <w:rsid w:val="0077634C"/>
    <w:rsid w:val="00776837"/>
    <w:rsid w:val="007777A7"/>
    <w:rsid w:val="007809B8"/>
    <w:rsid w:val="00780DE8"/>
    <w:rsid w:val="00780EBB"/>
    <w:rsid w:val="007810D6"/>
    <w:rsid w:val="007817FD"/>
    <w:rsid w:val="00782D95"/>
    <w:rsid w:val="0078349D"/>
    <w:rsid w:val="007836FE"/>
    <w:rsid w:val="00783D40"/>
    <w:rsid w:val="0078408C"/>
    <w:rsid w:val="00784DE9"/>
    <w:rsid w:val="00786752"/>
    <w:rsid w:val="007867B7"/>
    <w:rsid w:val="00786C5C"/>
    <w:rsid w:val="00787338"/>
    <w:rsid w:val="00790E40"/>
    <w:rsid w:val="00790F56"/>
    <w:rsid w:val="007911DA"/>
    <w:rsid w:val="007916FC"/>
    <w:rsid w:val="00792C63"/>
    <w:rsid w:val="00793F7C"/>
    <w:rsid w:val="00794166"/>
    <w:rsid w:val="007945F1"/>
    <w:rsid w:val="00794B4F"/>
    <w:rsid w:val="0079562B"/>
    <w:rsid w:val="007959A2"/>
    <w:rsid w:val="00795D8A"/>
    <w:rsid w:val="00796851"/>
    <w:rsid w:val="00797998"/>
    <w:rsid w:val="007A01CE"/>
    <w:rsid w:val="007A01D0"/>
    <w:rsid w:val="007A0684"/>
    <w:rsid w:val="007A095B"/>
    <w:rsid w:val="007A0988"/>
    <w:rsid w:val="007A0C7E"/>
    <w:rsid w:val="007A0CD4"/>
    <w:rsid w:val="007A1545"/>
    <w:rsid w:val="007A1C2F"/>
    <w:rsid w:val="007A1D53"/>
    <w:rsid w:val="007A20DC"/>
    <w:rsid w:val="007A29DD"/>
    <w:rsid w:val="007A3004"/>
    <w:rsid w:val="007A3B62"/>
    <w:rsid w:val="007A41FD"/>
    <w:rsid w:val="007A4C3D"/>
    <w:rsid w:val="007A5897"/>
    <w:rsid w:val="007A5A5D"/>
    <w:rsid w:val="007A5E09"/>
    <w:rsid w:val="007A6B87"/>
    <w:rsid w:val="007A722C"/>
    <w:rsid w:val="007A7B40"/>
    <w:rsid w:val="007B0A6D"/>
    <w:rsid w:val="007B1052"/>
    <w:rsid w:val="007B13AC"/>
    <w:rsid w:val="007B25F8"/>
    <w:rsid w:val="007B2762"/>
    <w:rsid w:val="007B362D"/>
    <w:rsid w:val="007B39E1"/>
    <w:rsid w:val="007B5019"/>
    <w:rsid w:val="007B51AC"/>
    <w:rsid w:val="007B60FB"/>
    <w:rsid w:val="007B6659"/>
    <w:rsid w:val="007B6716"/>
    <w:rsid w:val="007B6D04"/>
    <w:rsid w:val="007B6D70"/>
    <w:rsid w:val="007B78A1"/>
    <w:rsid w:val="007C0046"/>
    <w:rsid w:val="007C01B0"/>
    <w:rsid w:val="007C0571"/>
    <w:rsid w:val="007C1230"/>
    <w:rsid w:val="007C1E37"/>
    <w:rsid w:val="007C32AE"/>
    <w:rsid w:val="007C36A5"/>
    <w:rsid w:val="007C388E"/>
    <w:rsid w:val="007C4352"/>
    <w:rsid w:val="007C5D86"/>
    <w:rsid w:val="007C5E96"/>
    <w:rsid w:val="007C5F04"/>
    <w:rsid w:val="007C5F98"/>
    <w:rsid w:val="007C6269"/>
    <w:rsid w:val="007C630E"/>
    <w:rsid w:val="007C66F2"/>
    <w:rsid w:val="007C673B"/>
    <w:rsid w:val="007C676E"/>
    <w:rsid w:val="007C701B"/>
    <w:rsid w:val="007D0507"/>
    <w:rsid w:val="007D0BDF"/>
    <w:rsid w:val="007D29C8"/>
    <w:rsid w:val="007D2CEF"/>
    <w:rsid w:val="007D2E3E"/>
    <w:rsid w:val="007D35A9"/>
    <w:rsid w:val="007D3975"/>
    <w:rsid w:val="007D497A"/>
    <w:rsid w:val="007D50E5"/>
    <w:rsid w:val="007D593B"/>
    <w:rsid w:val="007D5CEB"/>
    <w:rsid w:val="007D6129"/>
    <w:rsid w:val="007D76FE"/>
    <w:rsid w:val="007E1204"/>
    <w:rsid w:val="007E1394"/>
    <w:rsid w:val="007E2508"/>
    <w:rsid w:val="007E26EB"/>
    <w:rsid w:val="007E2BFF"/>
    <w:rsid w:val="007E341F"/>
    <w:rsid w:val="007E45F6"/>
    <w:rsid w:val="007E4E6F"/>
    <w:rsid w:val="007E4EA8"/>
    <w:rsid w:val="007E5207"/>
    <w:rsid w:val="007E612F"/>
    <w:rsid w:val="007E6348"/>
    <w:rsid w:val="007E63E0"/>
    <w:rsid w:val="007E6AD0"/>
    <w:rsid w:val="007E6D6A"/>
    <w:rsid w:val="007E7AFD"/>
    <w:rsid w:val="007F0958"/>
    <w:rsid w:val="007F0CBE"/>
    <w:rsid w:val="007F0ED1"/>
    <w:rsid w:val="007F144B"/>
    <w:rsid w:val="007F1E5C"/>
    <w:rsid w:val="007F1E68"/>
    <w:rsid w:val="007F2613"/>
    <w:rsid w:val="007F29BD"/>
    <w:rsid w:val="007F46CC"/>
    <w:rsid w:val="007F478D"/>
    <w:rsid w:val="007F5EB5"/>
    <w:rsid w:val="007F5FBB"/>
    <w:rsid w:val="007F7352"/>
    <w:rsid w:val="008002F2"/>
    <w:rsid w:val="00801FD8"/>
    <w:rsid w:val="00802185"/>
    <w:rsid w:val="00802625"/>
    <w:rsid w:val="008031AD"/>
    <w:rsid w:val="00803666"/>
    <w:rsid w:val="00803F3A"/>
    <w:rsid w:val="008046F6"/>
    <w:rsid w:val="00805794"/>
    <w:rsid w:val="00807148"/>
    <w:rsid w:val="00807B16"/>
    <w:rsid w:val="00807CEA"/>
    <w:rsid w:val="008101B8"/>
    <w:rsid w:val="00811662"/>
    <w:rsid w:val="00811A5E"/>
    <w:rsid w:val="008127B3"/>
    <w:rsid w:val="00812A8B"/>
    <w:rsid w:val="00812F61"/>
    <w:rsid w:val="008136F7"/>
    <w:rsid w:val="008138B6"/>
    <w:rsid w:val="00814427"/>
    <w:rsid w:val="00815C3A"/>
    <w:rsid w:val="00816240"/>
    <w:rsid w:val="00816902"/>
    <w:rsid w:val="008169DC"/>
    <w:rsid w:val="00816F74"/>
    <w:rsid w:val="00820177"/>
    <w:rsid w:val="0082055D"/>
    <w:rsid w:val="00820F3D"/>
    <w:rsid w:val="008214B4"/>
    <w:rsid w:val="00821CB4"/>
    <w:rsid w:val="00821CD0"/>
    <w:rsid w:val="0082294C"/>
    <w:rsid w:val="0082405E"/>
    <w:rsid w:val="00824509"/>
    <w:rsid w:val="00824577"/>
    <w:rsid w:val="00824F1B"/>
    <w:rsid w:val="0082720D"/>
    <w:rsid w:val="00827641"/>
    <w:rsid w:val="00827FA8"/>
    <w:rsid w:val="008301B2"/>
    <w:rsid w:val="0083103C"/>
    <w:rsid w:val="008324C8"/>
    <w:rsid w:val="00832BF5"/>
    <w:rsid w:val="00834686"/>
    <w:rsid w:val="00835017"/>
    <w:rsid w:val="00835A62"/>
    <w:rsid w:val="00836A05"/>
    <w:rsid w:val="00836B84"/>
    <w:rsid w:val="00836C98"/>
    <w:rsid w:val="00836F87"/>
    <w:rsid w:val="0084080F"/>
    <w:rsid w:val="0084088D"/>
    <w:rsid w:val="00841464"/>
    <w:rsid w:val="00841E00"/>
    <w:rsid w:val="00842909"/>
    <w:rsid w:val="008430BF"/>
    <w:rsid w:val="008431AE"/>
    <w:rsid w:val="0084358E"/>
    <w:rsid w:val="0084389E"/>
    <w:rsid w:val="008448DA"/>
    <w:rsid w:val="0084496D"/>
    <w:rsid w:val="00845490"/>
    <w:rsid w:val="00845758"/>
    <w:rsid w:val="00846A39"/>
    <w:rsid w:val="00846B29"/>
    <w:rsid w:val="008472CC"/>
    <w:rsid w:val="0084744E"/>
    <w:rsid w:val="00853300"/>
    <w:rsid w:val="00853626"/>
    <w:rsid w:val="00854B56"/>
    <w:rsid w:val="008554BD"/>
    <w:rsid w:val="00855E55"/>
    <w:rsid w:val="008560D1"/>
    <w:rsid w:val="008570AC"/>
    <w:rsid w:val="00857544"/>
    <w:rsid w:val="0085764A"/>
    <w:rsid w:val="00857656"/>
    <w:rsid w:val="00857971"/>
    <w:rsid w:val="0086018C"/>
    <w:rsid w:val="0086265B"/>
    <w:rsid w:val="00862935"/>
    <w:rsid w:val="008629F3"/>
    <w:rsid w:val="00862D86"/>
    <w:rsid w:val="008634F2"/>
    <w:rsid w:val="0086385C"/>
    <w:rsid w:val="00863AB2"/>
    <w:rsid w:val="00863C0E"/>
    <w:rsid w:val="00864F67"/>
    <w:rsid w:val="00865313"/>
    <w:rsid w:val="0086617B"/>
    <w:rsid w:val="0086640C"/>
    <w:rsid w:val="00867011"/>
    <w:rsid w:val="00867D62"/>
    <w:rsid w:val="00872484"/>
    <w:rsid w:val="00872AA8"/>
    <w:rsid w:val="008735C5"/>
    <w:rsid w:val="008735D1"/>
    <w:rsid w:val="00873F76"/>
    <w:rsid w:val="00873F8D"/>
    <w:rsid w:val="008740C8"/>
    <w:rsid w:val="00874990"/>
    <w:rsid w:val="00874B21"/>
    <w:rsid w:val="00875028"/>
    <w:rsid w:val="008757E4"/>
    <w:rsid w:val="00875A37"/>
    <w:rsid w:val="008764FD"/>
    <w:rsid w:val="008768EF"/>
    <w:rsid w:val="0087770D"/>
    <w:rsid w:val="00877B9C"/>
    <w:rsid w:val="008810D4"/>
    <w:rsid w:val="00883B47"/>
    <w:rsid w:val="008846D1"/>
    <w:rsid w:val="00884ADB"/>
    <w:rsid w:val="008853A5"/>
    <w:rsid w:val="00885C49"/>
    <w:rsid w:val="008868FF"/>
    <w:rsid w:val="00886CDE"/>
    <w:rsid w:val="008871A8"/>
    <w:rsid w:val="00887BCE"/>
    <w:rsid w:val="00887D29"/>
    <w:rsid w:val="00887F02"/>
    <w:rsid w:val="0089116D"/>
    <w:rsid w:val="00891914"/>
    <w:rsid w:val="0089243B"/>
    <w:rsid w:val="0089249B"/>
    <w:rsid w:val="00892B8B"/>
    <w:rsid w:val="00892F93"/>
    <w:rsid w:val="0089307D"/>
    <w:rsid w:val="00893084"/>
    <w:rsid w:val="008930A6"/>
    <w:rsid w:val="008932C8"/>
    <w:rsid w:val="00893971"/>
    <w:rsid w:val="00893DE9"/>
    <w:rsid w:val="00893F90"/>
    <w:rsid w:val="00894BC2"/>
    <w:rsid w:val="0089536E"/>
    <w:rsid w:val="00895B0A"/>
    <w:rsid w:val="00896253"/>
    <w:rsid w:val="00896610"/>
    <w:rsid w:val="00896743"/>
    <w:rsid w:val="008967BE"/>
    <w:rsid w:val="0089778E"/>
    <w:rsid w:val="008A0DB7"/>
    <w:rsid w:val="008A1484"/>
    <w:rsid w:val="008A1FCF"/>
    <w:rsid w:val="008A2083"/>
    <w:rsid w:val="008A2163"/>
    <w:rsid w:val="008A4A7B"/>
    <w:rsid w:val="008A4D62"/>
    <w:rsid w:val="008A4EE0"/>
    <w:rsid w:val="008A53F2"/>
    <w:rsid w:val="008A6035"/>
    <w:rsid w:val="008A61E4"/>
    <w:rsid w:val="008A6FC4"/>
    <w:rsid w:val="008B070A"/>
    <w:rsid w:val="008B07B6"/>
    <w:rsid w:val="008B0D93"/>
    <w:rsid w:val="008B1CC4"/>
    <w:rsid w:val="008B1DBE"/>
    <w:rsid w:val="008B1E96"/>
    <w:rsid w:val="008B23CE"/>
    <w:rsid w:val="008B288D"/>
    <w:rsid w:val="008B38DA"/>
    <w:rsid w:val="008B3B67"/>
    <w:rsid w:val="008B3CC8"/>
    <w:rsid w:val="008B4A97"/>
    <w:rsid w:val="008B567C"/>
    <w:rsid w:val="008B5E1D"/>
    <w:rsid w:val="008B7B8F"/>
    <w:rsid w:val="008B7E0E"/>
    <w:rsid w:val="008B7E88"/>
    <w:rsid w:val="008C07B0"/>
    <w:rsid w:val="008C1939"/>
    <w:rsid w:val="008C1A9E"/>
    <w:rsid w:val="008C2D5E"/>
    <w:rsid w:val="008C3303"/>
    <w:rsid w:val="008C37C4"/>
    <w:rsid w:val="008C3A26"/>
    <w:rsid w:val="008C3BA8"/>
    <w:rsid w:val="008C4D8B"/>
    <w:rsid w:val="008C4E94"/>
    <w:rsid w:val="008C5350"/>
    <w:rsid w:val="008C537F"/>
    <w:rsid w:val="008C5578"/>
    <w:rsid w:val="008C6BB1"/>
    <w:rsid w:val="008C6F29"/>
    <w:rsid w:val="008C73E2"/>
    <w:rsid w:val="008D03F0"/>
    <w:rsid w:val="008D114A"/>
    <w:rsid w:val="008D12E7"/>
    <w:rsid w:val="008D15D2"/>
    <w:rsid w:val="008D1D0E"/>
    <w:rsid w:val="008D288B"/>
    <w:rsid w:val="008D2B55"/>
    <w:rsid w:val="008D342D"/>
    <w:rsid w:val="008D3840"/>
    <w:rsid w:val="008D3D06"/>
    <w:rsid w:val="008D5179"/>
    <w:rsid w:val="008D58EF"/>
    <w:rsid w:val="008D5A68"/>
    <w:rsid w:val="008D5AB5"/>
    <w:rsid w:val="008D5D54"/>
    <w:rsid w:val="008D5EB0"/>
    <w:rsid w:val="008D6C4A"/>
    <w:rsid w:val="008D7795"/>
    <w:rsid w:val="008D7FC8"/>
    <w:rsid w:val="008E040A"/>
    <w:rsid w:val="008E0AEA"/>
    <w:rsid w:val="008E0D9C"/>
    <w:rsid w:val="008E1777"/>
    <w:rsid w:val="008E2F5D"/>
    <w:rsid w:val="008E30F7"/>
    <w:rsid w:val="008E352A"/>
    <w:rsid w:val="008E3B2E"/>
    <w:rsid w:val="008E3E76"/>
    <w:rsid w:val="008E4900"/>
    <w:rsid w:val="008E5377"/>
    <w:rsid w:val="008E55E6"/>
    <w:rsid w:val="008E56A0"/>
    <w:rsid w:val="008E5B1B"/>
    <w:rsid w:val="008E6098"/>
    <w:rsid w:val="008E6FD0"/>
    <w:rsid w:val="008E77F0"/>
    <w:rsid w:val="008E77FA"/>
    <w:rsid w:val="008E7841"/>
    <w:rsid w:val="008F0456"/>
    <w:rsid w:val="008F04FF"/>
    <w:rsid w:val="008F1247"/>
    <w:rsid w:val="008F15C6"/>
    <w:rsid w:val="008F4E37"/>
    <w:rsid w:val="008F55F3"/>
    <w:rsid w:val="008F5CE1"/>
    <w:rsid w:val="008F64AE"/>
    <w:rsid w:val="008F64F1"/>
    <w:rsid w:val="008F677E"/>
    <w:rsid w:val="008F695B"/>
    <w:rsid w:val="008F6BF2"/>
    <w:rsid w:val="008F709C"/>
    <w:rsid w:val="008F7526"/>
    <w:rsid w:val="008F7AE1"/>
    <w:rsid w:val="009002AE"/>
    <w:rsid w:val="00900C08"/>
    <w:rsid w:val="009024FA"/>
    <w:rsid w:val="0090283F"/>
    <w:rsid w:val="00902F75"/>
    <w:rsid w:val="00903337"/>
    <w:rsid w:val="00903EC7"/>
    <w:rsid w:val="00904132"/>
    <w:rsid w:val="00904ED4"/>
    <w:rsid w:val="00906032"/>
    <w:rsid w:val="0090693E"/>
    <w:rsid w:val="00906E43"/>
    <w:rsid w:val="00910272"/>
    <w:rsid w:val="0091042F"/>
    <w:rsid w:val="00910B8A"/>
    <w:rsid w:val="00911263"/>
    <w:rsid w:val="0091194B"/>
    <w:rsid w:val="00912B76"/>
    <w:rsid w:val="009134E8"/>
    <w:rsid w:val="0091422F"/>
    <w:rsid w:val="0091450F"/>
    <w:rsid w:val="0091463F"/>
    <w:rsid w:val="0091574C"/>
    <w:rsid w:val="009164A1"/>
    <w:rsid w:val="009179ED"/>
    <w:rsid w:val="0092030A"/>
    <w:rsid w:val="0092077D"/>
    <w:rsid w:val="009208C1"/>
    <w:rsid w:val="00920BA8"/>
    <w:rsid w:val="00921AC6"/>
    <w:rsid w:val="00921BF4"/>
    <w:rsid w:val="00921FEF"/>
    <w:rsid w:val="00922201"/>
    <w:rsid w:val="009235E6"/>
    <w:rsid w:val="009239F6"/>
    <w:rsid w:val="00923A63"/>
    <w:rsid w:val="00923C43"/>
    <w:rsid w:val="00923D43"/>
    <w:rsid w:val="00924B03"/>
    <w:rsid w:val="00924C6B"/>
    <w:rsid w:val="00926192"/>
    <w:rsid w:val="0092644B"/>
    <w:rsid w:val="0092660C"/>
    <w:rsid w:val="00926679"/>
    <w:rsid w:val="009267D1"/>
    <w:rsid w:val="009275BA"/>
    <w:rsid w:val="0092784B"/>
    <w:rsid w:val="00930A67"/>
    <w:rsid w:val="009315E3"/>
    <w:rsid w:val="00931A2B"/>
    <w:rsid w:val="00932A55"/>
    <w:rsid w:val="00932F37"/>
    <w:rsid w:val="009330A8"/>
    <w:rsid w:val="009333B1"/>
    <w:rsid w:val="009336C5"/>
    <w:rsid w:val="00933C5D"/>
    <w:rsid w:val="00934A0B"/>
    <w:rsid w:val="00934BB3"/>
    <w:rsid w:val="00934BB9"/>
    <w:rsid w:val="00934D5C"/>
    <w:rsid w:val="0093598D"/>
    <w:rsid w:val="00935DC8"/>
    <w:rsid w:val="00936A6C"/>
    <w:rsid w:val="00936CF4"/>
    <w:rsid w:val="0093719D"/>
    <w:rsid w:val="00940803"/>
    <w:rsid w:val="00941BC0"/>
    <w:rsid w:val="00943528"/>
    <w:rsid w:val="00944AD4"/>
    <w:rsid w:val="00944F8E"/>
    <w:rsid w:val="00945CDA"/>
    <w:rsid w:val="009467DE"/>
    <w:rsid w:val="00946A81"/>
    <w:rsid w:val="00946AA3"/>
    <w:rsid w:val="00947D95"/>
    <w:rsid w:val="00950DA5"/>
    <w:rsid w:val="0095137A"/>
    <w:rsid w:val="009514DC"/>
    <w:rsid w:val="00951693"/>
    <w:rsid w:val="00951A17"/>
    <w:rsid w:val="00951D9D"/>
    <w:rsid w:val="009524E3"/>
    <w:rsid w:val="009526AA"/>
    <w:rsid w:val="009539E9"/>
    <w:rsid w:val="0095416D"/>
    <w:rsid w:val="009542BE"/>
    <w:rsid w:val="009547D7"/>
    <w:rsid w:val="00955303"/>
    <w:rsid w:val="00955B92"/>
    <w:rsid w:val="00955DD1"/>
    <w:rsid w:val="00956E65"/>
    <w:rsid w:val="00957301"/>
    <w:rsid w:val="009576CD"/>
    <w:rsid w:val="00957F37"/>
    <w:rsid w:val="00960F8B"/>
    <w:rsid w:val="00961543"/>
    <w:rsid w:val="00962259"/>
    <w:rsid w:val="00962901"/>
    <w:rsid w:val="00962B48"/>
    <w:rsid w:val="00963290"/>
    <w:rsid w:val="0096378B"/>
    <w:rsid w:val="00963C3B"/>
    <w:rsid w:val="00963E1A"/>
    <w:rsid w:val="00963F02"/>
    <w:rsid w:val="00965001"/>
    <w:rsid w:val="00965104"/>
    <w:rsid w:val="00965B77"/>
    <w:rsid w:val="00966488"/>
    <w:rsid w:val="00967ABF"/>
    <w:rsid w:val="00967B1E"/>
    <w:rsid w:val="00967F2D"/>
    <w:rsid w:val="009705BF"/>
    <w:rsid w:val="009708A9"/>
    <w:rsid w:val="00970986"/>
    <w:rsid w:val="00970EE4"/>
    <w:rsid w:val="00971DC1"/>
    <w:rsid w:val="009727BD"/>
    <w:rsid w:val="00972B39"/>
    <w:rsid w:val="009732C1"/>
    <w:rsid w:val="00973C0B"/>
    <w:rsid w:val="00973C0F"/>
    <w:rsid w:val="009743C9"/>
    <w:rsid w:val="00974B9B"/>
    <w:rsid w:val="00974CFC"/>
    <w:rsid w:val="0097611B"/>
    <w:rsid w:val="00976743"/>
    <w:rsid w:val="00976C1D"/>
    <w:rsid w:val="0097702E"/>
    <w:rsid w:val="009772CA"/>
    <w:rsid w:val="009778F7"/>
    <w:rsid w:val="0097793B"/>
    <w:rsid w:val="00977E53"/>
    <w:rsid w:val="009808EF"/>
    <w:rsid w:val="0098099B"/>
    <w:rsid w:val="009829E6"/>
    <w:rsid w:val="0098500B"/>
    <w:rsid w:val="009857C4"/>
    <w:rsid w:val="0098606E"/>
    <w:rsid w:val="00986529"/>
    <w:rsid w:val="009867A0"/>
    <w:rsid w:val="00990389"/>
    <w:rsid w:val="0099057E"/>
    <w:rsid w:val="00990AFE"/>
    <w:rsid w:val="0099108E"/>
    <w:rsid w:val="00991357"/>
    <w:rsid w:val="0099178F"/>
    <w:rsid w:val="009918D2"/>
    <w:rsid w:val="00992178"/>
    <w:rsid w:val="00992486"/>
    <w:rsid w:val="0099297F"/>
    <w:rsid w:val="00992AFB"/>
    <w:rsid w:val="00993C96"/>
    <w:rsid w:val="009956C5"/>
    <w:rsid w:val="00995CBB"/>
    <w:rsid w:val="0099629E"/>
    <w:rsid w:val="00996FF9"/>
    <w:rsid w:val="00997031"/>
    <w:rsid w:val="00997DA1"/>
    <w:rsid w:val="009A0B0F"/>
    <w:rsid w:val="009A0FB5"/>
    <w:rsid w:val="009A1471"/>
    <w:rsid w:val="009A16C4"/>
    <w:rsid w:val="009A1F40"/>
    <w:rsid w:val="009A2023"/>
    <w:rsid w:val="009A2757"/>
    <w:rsid w:val="009A284E"/>
    <w:rsid w:val="009A39B9"/>
    <w:rsid w:val="009A3D3D"/>
    <w:rsid w:val="009A3FE3"/>
    <w:rsid w:val="009A445F"/>
    <w:rsid w:val="009A5AA8"/>
    <w:rsid w:val="009A5E4D"/>
    <w:rsid w:val="009A5F8B"/>
    <w:rsid w:val="009B0456"/>
    <w:rsid w:val="009B0515"/>
    <w:rsid w:val="009B1351"/>
    <w:rsid w:val="009B2676"/>
    <w:rsid w:val="009B2758"/>
    <w:rsid w:val="009B3527"/>
    <w:rsid w:val="009B353E"/>
    <w:rsid w:val="009B4D97"/>
    <w:rsid w:val="009B63C3"/>
    <w:rsid w:val="009B6C20"/>
    <w:rsid w:val="009B7269"/>
    <w:rsid w:val="009B7FB2"/>
    <w:rsid w:val="009C0777"/>
    <w:rsid w:val="009C0890"/>
    <w:rsid w:val="009C11B6"/>
    <w:rsid w:val="009C13FB"/>
    <w:rsid w:val="009C189C"/>
    <w:rsid w:val="009C1B69"/>
    <w:rsid w:val="009C20C6"/>
    <w:rsid w:val="009C227F"/>
    <w:rsid w:val="009C232C"/>
    <w:rsid w:val="009C3975"/>
    <w:rsid w:val="009C3984"/>
    <w:rsid w:val="009C44B2"/>
    <w:rsid w:val="009C4A84"/>
    <w:rsid w:val="009C581C"/>
    <w:rsid w:val="009C5E8E"/>
    <w:rsid w:val="009C6DF1"/>
    <w:rsid w:val="009C7F81"/>
    <w:rsid w:val="009D01BF"/>
    <w:rsid w:val="009D0603"/>
    <w:rsid w:val="009D077A"/>
    <w:rsid w:val="009D0B46"/>
    <w:rsid w:val="009D0BD5"/>
    <w:rsid w:val="009D140B"/>
    <w:rsid w:val="009D23EC"/>
    <w:rsid w:val="009D29D6"/>
    <w:rsid w:val="009D30E7"/>
    <w:rsid w:val="009D3517"/>
    <w:rsid w:val="009D44C6"/>
    <w:rsid w:val="009D4749"/>
    <w:rsid w:val="009D4C22"/>
    <w:rsid w:val="009D53F1"/>
    <w:rsid w:val="009D6BC5"/>
    <w:rsid w:val="009D6EF6"/>
    <w:rsid w:val="009D7BBB"/>
    <w:rsid w:val="009E0F20"/>
    <w:rsid w:val="009E1111"/>
    <w:rsid w:val="009E1C91"/>
    <w:rsid w:val="009E1DA6"/>
    <w:rsid w:val="009E1E32"/>
    <w:rsid w:val="009E30F9"/>
    <w:rsid w:val="009E344B"/>
    <w:rsid w:val="009E3712"/>
    <w:rsid w:val="009E4958"/>
    <w:rsid w:val="009E5265"/>
    <w:rsid w:val="009E77F2"/>
    <w:rsid w:val="009F0228"/>
    <w:rsid w:val="009F0253"/>
    <w:rsid w:val="009F07F4"/>
    <w:rsid w:val="009F1977"/>
    <w:rsid w:val="009F2DE4"/>
    <w:rsid w:val="009F3044"/>
    <w:rsid w:val="009F314C"/>
    <w:rsid w:val="009F340E"/>
    <w:rsid w:val="009F4254"/>
    <w:rsid w:val="009F4C43"/>
    <w:rsid w:val="009F63F8"/>
    <w:rsid w:val="009F658A"/>
    <w:rsid w:val="009F78B4"/>
    <w:rsid w:val="00A0025A"/>
    <w:rsid w:val="00A01792"/>
    <w:rsid w:val="00A01B7D"/>
    <w:rsid w:val="00A01BDB"/>
    <w:rsid w:val="00A01F54"/>
    <w:rsid w:val="00A02544"/>
    <w:rsid w:val="00A0279A"/>
    <w:rsid w:val="00A029A0"/>
    <w:rsid w:val="00A038F5"/>
    <w:rsid w:val="00A03917"/>
    <w:rsid w:val="00A068DB"/>
    <w:rsid w:val="00A06AB6"/>
    <w:rsid w:val="00A076ED"/>
    <w:rsid w:val="00A07C1A"/>
    <w:rsid w:val="00A104A0"/>
    <w:rsid w:val="00A10CE3"/>
    <w:rsid w:val="00A11224"/>
    <w:rsid w:val="00A119A4"/>
    <w:rsid w:val="00A11D32"/>
    <w:rsid w:val="00A13806"/>
    <w:rsid w:val="00A13A57"/>
    <w:rsid w:val="00A14141"/>
    <w:rsid w:val="00A1500D"/>
    <w:rsid w:val="00A162CA"/>
    <w:rsid w:val="00A1630C"/>
    <w:rsid w:val="00A1674B"/>
    <w:rsid w:val="00A16B45"/>
    <w:rsid w:val="00A17AF2"/>
    <w:rsid w:val="00A206D7"/>
    <w:rsid w:val="00A21172"/>
    <w:rsid w:val="00A21460"/>
    <w:rsid w:val="00A214E0"/>
    <w:rsid w:val="00A2170D"/>
    <w:rsid w:val="00A219E8"/>
    <w:rsid w:val="00A21A84"/>
    <w:rsid w:val="00A21D22"/>
    <w:rsid w:val="00A22861"/>
    <w:rsid w:val="00A23D2E"/>
    <w:rsid w:val="00A2404B"/>
    <w:rsid w:val="00A248D5"/>
    <w:rsid w:val="00A24AD4"/>
    <w:rsid w:val="00A24DC0"/>
    <w:rsid w:val="00A2535C"/>
    <w:rsid w:val="00A2574C"/>
    <w:rsid w:val="00A25D22"/>
    <w:rsid w:val="00A26841"/>
    <w:rsid w:val="00A26D45"/>
    <w:rsid w:val="00A27145"/>
    <w:rsid w:val="00A271DA"/>
    <w:rsid w:val="00A27B47"/>
    <w:rsid w:val="00A315E8"/>
    <w:rsid w:val="00A31AB1"/>
    <w:rsid w:val="00A31DFC"/>
    <w:rsid w:val="00A32242"/>
    <w:rsid w:val="00A32EA4"/>
    <w:rsid w:val="00A33639"/>
    <w:rsid w:val="00A3363D"/>
    <w:rsid w:val="00A3371C"/>
    <w:rsid w:val="00A33C4B"/>
    <w:rsid w:val="00A3406F"/>
    <w:rsid w:val="00A35A4E"/>
    <w:rsid w:val="00A35F96"/>
    <w:rsid w:val="00A35F99"/>
    <w:rsid w:val="00A369D9"/>
    <w:rsid w:val="00A37321"/>
    <w:rsid w:val="00A37FEA"/>
    <w:rsid w:val="00A4040E"/>
    <w:rsid w:val="00A40EFC"/>
    <w:rsid w:val="00A40F3C"/>
    <w:rsid w:val="00A4148C"/>
    <w:rsid w:val="00A422A9"/>
    <w:rsid w:val="00A42979"/>
    <w:rsid w:val="00A43591"/>
    <w:rsid w:val="00A44FEE"/>
    <w:rsid w:val="00A46206"/>
    <w:rsid w:val="00A462E4"/>
    <w:rsid w:val="00A47C46"/>
    <w:rsid w:val="00A50E47"/>
    <w:rsid w:val="00A510EC"/>
    <w:rsid w:val="00A51EC3"/>
    <w:rsid w:val="00A52518"/>
    <w:rsid w:val="00A52979"/>
    <w:rsid w:val="00A52CBD"/>
    <w:rsid w:val="00A52DF2"/>
    <w:rsid w:val="00A5322C"/>
    <w:rsid w:val="00A539AA"/>
    <w:rsid w:val="00A53A5A"/>
    <w:rsid w:val="00A53A6B"/>
    <w:rsid w:val="00A546EB"/>
    <w:rsid w:val="00A55409"/>
    <w:rsid w:val="00A55F78"/>
    <w:rsid w:val="00A57B6E"/>
    <w:rsid w:val="00A60310"/>
    <w:rsid w:val="00A6049C"/>
    <w:rsid w:val="00A60AB5"/>
    <w:rsid w:val="00A6178E"/>
    <w:rsid w:val="00A61971"/>
    <w:rsid w:val="00A61F99"/>
    <w:rsid w:val="00A62594"/>
    <w:rsid w:val="00A62931"/>
    <w:rsid w:val="00A62B78"/>
    <w:rsid w:val="00A63257"/>
    <w:rsid w:val="00A63ED1"/>
    <w:rsid w:val="00A6428E"/>
    <w:rsid w:val="00A64C3D"/>
    <w:rsid w:val="00A6569B"/>
    <w:rsid w:val="00A666F5"/>
    <w:rsid w:val="00A667CA"/>
    <w:rsid w:val="00A66CEA"/>
    <w:rsid w:val="00A66DE8"/>
    <w:rsid w:val="00A67231"/>
    <w:rsid w:val="00A67367"/>
    <w:rsid w:val="00A6753A"/>
    <w:rsid w:val="00A67A31"/>
    <w:rsid w:val="00A67B40"/>
    <w:rsid w:val="00A67C1D"/>
    <w:rsid w:val="00A73176"/>
    <w:rsid w:val="00A7337C"/>
    <w:rsid w:val="00A75367"/>
    <w:rsid w:val="00A7582E"/>
    <w:rsid w:val="00A75B2B"/>
    <w:rsid w:val="00A75EF9"/>
    <w:rsid w:val="00A7658B"/>
    <w:rsid w:val="00A76BA4"/>
    <w:rsid w:val="00A77365"/>
    <w:rsid w:val="00A778AD"/>
    <w:rsid w:val="00A77CE8"/>
    <w:rsid w:val="00A805E2"/>
    <w:rsid w:val="00A8060A"/>
    <w:rsid w:val="00A809B7"/>
    <w:rsid w:val="00A80A40"/>
    <w:rsid w:val="00A80B58"/>
    <w:rsid w:val="00A81ED9"/>
    <w:rsid w:val="00A82F1B"/>
    <w:rsid w:val="00A84169"/>
    <w:rsid w:val="00A8465C"/>
    <w:rsid w:val="00A84C1F"/>
    <w:rsid w:val="00A8602F"/>
    <w:rsid w:val="00A86BCC"/>
    <w:rsid w:val="00A87AB2"/>
    <w:rsid w:val="00A87B07"/>
    <w:rsid w:val="00A90474"/>
    <w:rsid w:val="00A90741"/>
    <w:rsid w:val="00A90903"/>
    <w:rsid w:val="00A9123B"/>
    <w:rsid w:val="00A916A9"/>
    <w:rsid w:val="00A91F6B"/>
    <w:rsid w:val="00A92216"/>
    <w:rsid w:val="00A926CA"/>
    <w:rsid w:val="00A92AD6"/>
    <w:rsid w:val="00A92E41"/>
    <w:rsid w:val="00A93330"/>
    <w:rsid w:val="00A933BF"/>
    <w:rsid w:val="00A9431C"/>
    <w:rsid w:val="00A9469F"/>
    <w:rsid w:val="00A947C8"/>
    <w:rsid w:val="00A95001"/>
    <w:rsid w:val="00A9525E"/>
    <w:rsid w:val="00A95444"/>
    <w:rsid w:val="00A954DF"/>
    <w:rsid w:val="00A954E4"/>
    <w:rsid w:val="00A95527"/>
    <w:rsid w:val="00A9650F"/>
    <w:rsid w:val="00A96998"/>
    <w:rsid w:val="00A97D24"/>
    <w:rsid w:val="00AA025F"/>
    <w:rsid w:val="00AA0326"/>
    <w:rsid w:val="00AA1388"/>
    <w:rsid w:val="00AA170C"/>
    <w:rsid w:val="00AA1DD6"/>
    <w:rsid w:val="00AA47CC"/>
    <w:rsid w:val="00AA488D"/>
    <w:rsid w:val="00AA4EA0"/>
    <w:rsid w:val="00AA4F89"/>
    <w:rsid w:val="00AA5BEA"/>
    <w:rsid w:val="00AA5E5C"/>
    <w:rsid w:val="00AA6D31"/>
    <w:rsid w:val="00AA6FB8"/>
    <w:rsid w:val="00AA7FBF"/>
    <w:rsid w:val="00AB0160"/>
    <w:rsid w:val="00AB0805"/>
    <w:rsid w:val="00AB0D79"/>
    <w:rsid w:val="00AB0E6A"/>
    <w:rsid w:val="00AB1C2C"/>
    <w:rsid w:val="00AB2B3C"/>
    <w:rsid w:val="00AB367A"/>
    <w:rsid w:val="00AB3CE8"/>
    <w:rsid w:val="00AB3FD5"/>
    <w:rsid w:val="00AB474E"/>
    <w:rsid w:val="00AB47A6"/>
    <w:rsid w:val="00AB4B61"/>
    <w:rsid w:val="00AB4F1E"/>
    <w:rsid w:val="00AB5064"/>
    <w:rsid w:val="00AB53B9"/>
    <w:rsid w:val="00AB53F5"/>
    <w:rsid w:val="00AB5D05"/>
    <w:rsid w:val="00AB64CA"/>
    <w:rsid w:val="00AB653F"/>
    <w:rsid w:val="00AB6C8F"/>
    <w:rsid w:val="00AB7188"/>
    <w:rsid w:val="00AB7F6A"/>
    <w:rsid w:val="00AC0CE4"/>
    <w:rsid w:val="00AC12D8"/>
    <w:rsid w:val="00AC21EB"/>
    <w:rsid w:val="00AC24DB"/>
    <w:rsid w:val="00AC33DB"/>
    <w:rsid w:val="00AC378B"/>
    <w:rsid w:val="00AC3969"/>
    <w:rsid w:val="00AC3E33"/>
    <w:rsid w:val="00AC3FEB"/>
    <w:rsid w:val="00AC4572"/>
    <w:rsid w:val="00AC4BE0"/>
    <w:rsid w:val="00AC4D4E"/>
    <w:rsid w:val="00AC5AC2"/>
    <w:rsid w:val="00AC5FCB"/>
    <w:rsid w:val="00AC75DB"/>
    <w:rsid w:val="00AD0A3B"/>
    <w:rsid w:val="00AD1815"/>
    <w:rsid w:val="00AD1AE7"/>
    <w:rsid w:val="00AD1E81"/>
    <w:rsid w:val="00AD35A8"/>
    <w:rsid w:val="00AD3E2F"/>
    <w:rsid w:val="00AD473E"/>
    <w:rsid w:val="00AD5D4E"/>
    <w:rsid w:val="00AD6576"/>
    <w:rsid w:val="00AD66AF"/>
    <w:rsid w:val="00AD6E76"/>
    <w:rsid w:val="00AD75F1"/>
    <w:rsid w:val="00AD7ACA"/>
    <w:rsid w:val="00AE09CB"/>
    <w:rsid w:val="00AE0EC7"/>
    <w:rsid w:val="00AE14A0"/>
    <w:rsid w:val="00AE15C1"/>
    <w:rsid w:val="00AE1E71"/>
    <w:rsid w:val="00AE5B1D"/>
    <w:rsid w:val="00AE5B83"/>
    <w:rsid w:val="00AE708C"/>
    <w:rsid w:val="00AE71F4"/>
    <w:rsid w:val="00AF05A2"/>
    <w:rsid w:val="00AF0981"/>
    <w:rsid w:val="00AF098F"/>
    <w:rsid w:val="00AF0B64"/>
    <w:rsid w:val="00AF0FD3"/>
    <w:rsid w:val="00AF11F2"/>
    <w:rsid w:val="00AF23AA"/>
    <w:rsid w:val="00AF2AFA"/>
    <w:rsid w:val="00AF318B"/>
    <w:rsid w:val="00AF4A40"/>
    <w:rsid w:val="00AF4E28"/>
    <w:rsid w:val="00AF504D"/>
    <w:rsid w:val="00AF5FDF"/>
    <w:rsid w:val="00AF650F"/>
    <w:rsid w:val="00AF664A"/>
    <w:rsid w:val="00AF68BC"/>
    <w:rsid w:val="00AF6B50"/>
    <w:rsid w:val="00AF71E7"/>
    <w:rsid w:val="00AF76B2"/>
    <w:rsid w:val="00AF7CDB"/>
    <w:rsid w:val="00B00E3A"/>
    <w:rsid w:val="00B017DD"/>
    <w:rsid w:val="00B05341"/>
    <w:rsid w:val="00B0573D"/>
    <w:rsid w:val="00B05AC5"/>
    <w:rsid w:val="00B0679E"/>
    <w:rsid w:val="00B06972"/>
    <w:rsid w:val="00B06C41"/>
    <w:rsid w:val="00B07399"/>
    <w:rsid w:val="00B07A18"/>
    <w:rsid w:val="00B07DAE"/>
    <w:rsid w:val="00B1155C"/>
    <w:rsid w:val="00B12A7F"/>
    <w:rsid w:val="00B12B16"/>
    <w:rsid w:val="00B1355F"/>
    <w:rsid w:val="00B1374D"/>
    <w:rsid w:val="00B143DC"/>
    <w:rsid w:val="00B14688"/>
    <w:rsid w:val="00B1487F"/>
    <w:rsid w:val="00B14D3E"/>
    <w:rsid w:val="00B14E9E"/>
    <w:rsid w:val="00B15117"/>
    <w:rsid w:val="00B1536C"/>
    <w:rsid w:val="00B15DE8"/>
    <w:rsid w:val="00B16AB3"/>
    <w:rsid w:val="00B17D1D"/>
    <w:rsid w:val="00B20CCD"/>
    <w:rsid w:val="00B20D33"/>
    <w:rsid w:val="00B21162"/>
    <w:rsid w:val="00B213AB"/>
    <w:rsid w:val="00B21531"/>
    <w:rsid w:val="00B22257"/>
    <w:rsid w:val="00B22733"/>
    <w:rsid w:val="00B22E6E"/>
    <w:rsid w:val="00B24AFA"/>
    <w:rsid w:val="00B25629"/>
    <w:rsid w:val="00B272CA"/>
    <w:rsid w:val="00B30039"/>
    <w:rsid w:val="00B304AD"/>
    <w:rsid w:val="00B3104A"/>
    <w:rsid w:val="00B32956"/>
    <w:rsid w:val="00B336B3"/>
    <w:rsid w:val="00B33B9E"/>
    <w:rsid w:val="00B33F58"/>
    <w:rsid w:val="00B33F64"/>
    <w:rsid w:val="00B350ED"/>
    <w:rsid w:val="00B354C8"/>
    <w:rsid w:val="00B358EA"/>
    <w:rsid w:val="00B367F2"/>
    <w:rsid w:val="00B36E9D"/>
    <w:rsid w:val="00B37B66"/>
    <w:rsid w:val="00B40563"/>
    <w:rsid w:val="00B40DD8"/>
    <w:rsid w:val="00B413B7"/>
    <w:rsid w:val="00B413D8"/>
    <w:rsid w:val="00B4199C"/>
    <w:rsid w:val="00B420F0"/>
    <w:rsid w:val="00B43517"/>
    <w:rsid w:val="00B43867"/>
    <w:rsid w:val="00B44E01"/>
    <w:rsid w:val="00B45666"/>
    <w:rsid w:val="00B45CD1"/>
    <w:rsid w:val="00B46965"/>
    <w:rsid w:val="00B46F70"/>
    <w:rsid w:val="00B4710E"/>
    <w:rsid w:val="00B47227"/>
    <w:rsid w:val="00B47453"/>
    <w:rsid w:val="00B47FDD"/>
    <w:rsid w:val="00B504B2"/>
    <w:rsid w:val="00B50B6A"/>
    <w:rsid w:val="00B50F70"/>
    <w:rsid w:val="00B51564"/>
    <w:rsid w:val="00B51BF6"/>
    <w:rsid w:val="00B529D2"/>
    <w:rsid w:val="00B535E8"/>
    <w:rsid w:val="00B53873"/>
    <w:rsid w:val="00B53DE2"/>
    <w:rsid w:val="00B543EE"/>
    <w:rsid w:val="00B54B4C"/>
    <w:rsid w:val="00B54D85"/>
    <w:rsid w:val="00B552E2"/>
    <w:rsid w:val="00B55972"/>
    <w:rsid w:val="00B55A6B"/>
    <w:rsid w:val="00B562CE"/>
    <w:rsid w:val="00B5687E"/>
    <w:rsid w:val="00B568F9"/>
    <w:rsid w:val="00B56A42"/>
    <w:rsid w:val="00B575C3"/>
    <w:rsid w:val="00B57AB7"/>
    <w:rsid w:val="00B60431"/>
    <w:rsid w:val="00B60805"/>
    <w:rsid w:val="00B60D87"/>
    <w:rsid w:val="00B6106E"/>
    <w:rsid w:val="00B61338"/>
    <w:rsid w:val="00B61EC0"/>
    <w:rsid w:val="00B61FBE"/>
    <w:rsid w:val="00B62131"/>
    <w:rsid w:val="00B62714"/>
    <w:rsid w:val="00B628D2"/>
    <w:rsid w:val="00B62F5C"/>
    <w:rsid w:val="00B63104"/>
    <w:rsid w:val="00B63698"/>
    <w:rsid w:val="00B63BE1"/>
    <w:rsid w:val="00B641EE"/>
    <w:rsid w:val="00B64243"/>
    <w:rsid w:val="00B64252"/>
    <w:rsid w:val="00B64293"/>
    <w:rsid w:val="00B657B5"/>
    <w:rsid w:val="00B65BD3"/>
    <w:rsid w:val="00B666B3"/>
    <w:rsid w:val="00B66A0A"/>
    <w:rsid w:val="00B67474"/>
    <w:rsid w:val="00B700A3"/>
    <w:rsid w:val="00B700AF"/>
    <w:rsid w:val="00B70451"/>
    <w:rsid w:val="00B709D2"/>
    <w:rsid w:val="00B70CAA"/>
    <w:rsid w:val="00B711BC"/>
    <w:rsid w:val="00B714F4"/>
    <w:rsid w:val="00B71C3B"/>
    <w:rsid w:val="00B71E0C"/>
    <w:rsid w:val="00B72391"/>
    <w:rsid w:val="00B726F2"/>
    <w:rsid w:val="00B730EE"/>
    <w:rsid w:val="00B73318"/>
    <w:rsid w:val="00B73469"/>
    <w:rsid w:val="00B73777"/>
    <w:rsid w:val="00B7461D"/>
    <w:rsid w:val="00B747B2"/>
    <w:rsid w:val="00B7482C"/>
    <w:rsid w:val="00B75672"/>
    <w:rsid w:val="00B76284"/>
    <w:rsid w:val="00B77DB4"/>
    <w:rsid w:val="00B814AA"/>
    <w:rsid w:val="00B8180D"/>
    <w:rsid w:val="00B81D28"/>
    <w:rsid w:val="00B81E5D"/>
    <w:rsid w:val="00B823D2"/>
    <w:rsid w:val="00B82F9E"/>
    <w:rsid w:val="00B844A3"/>
    <w:rsid w:val="00B85315"/>
    <w:rsid w:val="00B85520"/>
    <w:rsid w:val="00B859B0"/>
    <w:rsid w:val="00B85D57"/>
    <w:rsid w:val="00B8641C"/>
    <w:rsid w:val="00B867BA"/>
    <w:rsid w:val="00B87012"/>
    <w:rsid w:val="00B8746B"/>
    <w:rsid w:val="00B87A1B"/>
    <w:rsid w:val="00B87C26"/>
    <w:rsid w:val="00B900F4"/>
    <w:rsid w:val="00B9053E"/>
    <w:rsid w:val="00B909E8"/>
    <w:rsid w:val="00B90C4B"/>
    <w:rsid w:val="00B90FB0"/>
    <w:rsid w:val="00B91ED5"/>
    <w:rsid w:val="00B9334B"/>
    <w:rsid w:val="00B93D56"/>
    <w:rsid w:val="00B93E95"/>
    <w:rsid w:val="00B940D0"/>
    <w:rsid w:val="00B94D29"/>
    <w:rsid w:val="00B94FDB"/>
    <w:rsid w:val="00B959A2"/>
    <w:rsid w:val="00B95D8A"/>
    <w:rsid w:val="00B95FF3"/>
    <w:rsid w:val="00B96193"/>
    <w:rsid w:val="00B962FD"/>
    <w:rsid w:val="00B966D7"/>
    <w:rsid w:val="00BA04D2"/>
    <w:rsid w:val="00BA0CA0"/>
    <w:rsid w:val="00BA0E69"/>
    <w:rsid w:val="00BA1159"/>
    <w:rsid w:val="00BA127B"/>
    <w:rsid w:val="00BA130E"/>
    <w:rsid w:val="00BA1726"/>
    <w:rsid w:val="00BA1F0D"/>
    <w:rsid w:val="00BA2204"/>
    <w:rsid w:val="00BA2798"/>
    <w:rsid w:val="00BA2F3A"/>
    <w:rsid w:val="00BA317C"/>
    <w:rsid w:val="00BA4988"/>
    <w:rsid w:val="00BA53E4"/>
    <w:rsid w:val="00BA54A7"/>
    <w:rsid w:val="00BA5A11"/>
    <w:rsid w:val="00BA68C7"/>
    <w:rsid w:val="00BA71A3"/>
    <w:rsid w:val="00BA7987"/>
    <w:rsid w:val="00BB04F2"/>
    <w:rsid w:val="00BB1588"/>
    <w:rsid w:val="00BB1EF6"/>
    <w:rsid w:val="00BB218D"/>
    <w:rsid w:val="00BB2231"/>
    <w:rsid w:val="00BB2F76"/>
    <w:rsid w:val="00BB3538"/>
    <w:rsid w:val="00BB3F1C"/>
    <w:rsid w:val="00BB43E7"/>
    <w:rsid w:val="00BB4B19"/>
    <w:rsid w:val="00BB63E2"/>
    <w:rsid w:val="00BB69F3"/>
    <w:rsid w:val="00BB74DA"/>
    <w:rsid w:val="00BB76A4"/>
    <w:rsid w:val="00BB77F0"/>
    <w:rsid w:val="00BC008A"/>
    <w:rsid w:val="00BC023F"/>
    <w:rsid w:val="00BC070A"/>
    <w:rsid w:val="00BC1D6E"/>
    <w:rsid w:val="00BC23DB"/>
    <w:rsid w:val="00BC27EA"/>
    <w:rsid w:val="00BC2CB6"/>
    <w:rsid w:val="00BC38F9"/>
    <w:rsid w:val="00BC4122"/>
    <w:rsid w:val="00BC61C2"/>
    <w:rsid w:val="00BC62D0"/>
    <w:rsid w:val="00BC63FD"/>
    <w:rsid w:val="00BC6851"/>
    <w:rsid w:val="00BC75EF"/>
    <w:rsid w:val="00BC77D8"/>
    <w:rsid w:val="00BC7E6D"/>
    <w:rsid w:val="00BD00D0"/>
    <w:rsid w:val="00BD087F"/>
    <w:rsid w:val="00BD23CB"/>
    <w:rsid w:val="00BD247C"/>
    <w:rsid w:val="00BD2972"/>
    <w:rsid w:val="00BD2973"/>
    <w:rsid w:val="00BD2D18"/>
    <w:rsid w:val="00BD4035"/>
    <w:rsid w:val="00BD4346"/>
    <w:rsid w:val="00BD4871"/>
    <w:rsid w:val="00BD4E8C"/>
    <w:rsid w:val="00BD5732"/>
    <w:rsid w:val="00BD5858"/>
    <w:rsid w:val="00BD65D1"/>
    <w:rsid w:val="00BD6806"/>
    <w:rsid w:val="00BD6BAF"/>
    <w:rsid w:val="00BD6E0C"/>
    <w:rsid w:val="00BD6E5E"/>
    <w:rsid w:val="00BD77D4"/>
    <w:rsid w:val="00BD78EB"/>
    <w:rsid w:val="00BE06ED"/>
    <w:rsid w:val="00BE07B2"/>
    <w:rsid w:val="00BE0A65"/>
    <w:rsid w:val="00BE1A72"/>
    <w:rsid w:val="00BE1D17"/>
    <w:rsid w:val="00BE1DB1"/>
    <w:rsid w:val="00BE21F1"/>
    <w:rsid w:val="00BE2229"/>
    <w:rsid w:val="00BE2FD6"/>
    <w:rsid w:val="00BE306D"/>
    <w:rsid w:val="00BE3505"/>
    <w:rsid w:val="00BE4234"/>
    <w:rsid w:val="00BE4322"/>
    <w:rsid w:val="00BE4527"/>
    <w:rsid w:val="00BE4F9B"/>
    <w:rsid w:val="00BE5CFC"/>
    <w:rsid w:val="00BE5E52"/>
    <w:rsid w:val="00BE5EB5"/>
    <w:rsid w:val="00BE605C"/>
    <w:rsid w:val="00BE6451"/>
    <w:rsid w:val="00BE6F21"/>
    <w:rsid w:val="00BE7E52"/>
    <w:rsid w:val="00BF07FC"/>
    <w:rsid w:val="00BF0C7D"/>
    <w:rsid w:val="00BF0CF3"/>
    <w:rsid w:val="00BF0FD0"/>
    <w:rsid w:val="00BF14DE"/>
    <w:rsid w:val="00BF1AFC"/>
    <w:rsid w:val="00BF4089"/>
    <w:rsid w:val="00BF43E2"/>
    <w:rsid w:val="00BF4514"/>
    <w:rsid w:val="00BF4876"/>
    <w:rsid w:val="00BF4BAB"/>
    <w:rsid w:val="00BF4BF4"/>
    <w:rsid w:val="00BF5936"/>
    <w:rsid w:val="00BF5E13"/>
    <w:rsid w:val="00BF6120"/>
    <w:rsid w:val="00BF6654"/>
    <w:rsid w:val="00BF6E27"/>
    <w:rsid w:val="00BF6EE7"/>
    <w:rsid w:val="00BF72E4"/>
    <w:rsid w:val="00BF752B"/>
    <w:rsid w:val="00BF783F"/>
    <w:rsid w:val="00C00CE4"/>
    <w:rsid w:val="00C00DEF"/>
    <w:rsid w:val="00C00F16"/>
    <w:rsid w:val="00C0167E"/>
    <w:rsid w:val="00C018D4"/>
    <w:rsid w:val="00C01DAF"/>
    <w:rsid w:val="00C025C0"/>
    <w:rsid w:val="00C02931"/>
    <w:rsid w:val="00C03140"/>
    <w:rsid w:val="00C03C68"/>
    <w:rsid w:val="00C03F53"/>
    <w:rsid w:val="00C044F5"/>
    <w:rsid w:val="00C04865"/>
    <w:rsid w:val="00C0490D"/>
    <w:rsid w:val="00C04ABE"/>
    <w:rsid w:val="00C04D78"/>
    <w:rsid w:val="00C05370"/>
    <w:rsid w:val="00C0649E"/>
    <w:rsid w:val="00C07452"/>
    <w:rsid w:val="00C07785"/>
    <w:rsid w:val="00C07F9E"/>
    <w:rsid w:val="00C105DE"/>
    <w:rsid w:val="00C1083A"/>
    <w:rsid w:val="00C113E0"/>
    <w:rsid w:val="00C11634"/>
    <w:rsid w:val="00C11F6C"/>
    <w:rsid w:val="00C13882"/>
    <w:rsid w:val="00C140F1"/>
    <w:rsid w:val="00C1481A"/>
    <w:rsid w:val="00C14F8C"/>
    <w:rsid w:val="00C1661B"/>
    <w:rsid w:val="00C16A74"/>
    <w:rsid w:val="00C16F62"/>
    <w:rsid w:val="00C1765D"/>
    <w:rsid w:val="00C1798F"/>
    <w:rsid w:val="00C2010A"/>
    <w:rsid w:val="00C203EC"/>
    <w:rsid w:val="00C211EF"/>
    <w:rsid w:val="00C221FF"/>
    <w:rsid w:val="00C223BB"/>
    <w:rsid w:val="00C2244F"/>
    <w:rsid w:val="00C22820"/>
    <w:rsid w:val="00C22953"/>
    <w:rsid w:val="00C22CEC"/>
    <w:rsid w:val="00C23D5F"/>
    <w:rsid w:val="00C24007"/>
    <w:rsid w:val="00C2401D"/>
    <w:rsid w:val="00C24676"/>
    <w:rsid w:val="00C2471F"/>
    <w:rsid w:val="00C24AC4"/>
    <w:rsid w:val="00C256A7"/>
    <w:rsid w:val="00C262CE"/>
    <w:rsid w:val="00C266D7"/>
    <w:rsid w:val="00C27ACD"/>
    <w:rsid w:val="00C304DE"/>
    <w:rsid w:val="00C31236"/>
    <w:rsid w:val="00C31708"/>
    <w:rsid w:val="00C31F8D"/>
    <w:rsid w:val="00C33F82"/>
    <w:rsid w:val="00C34084"/>
    <w:rsid w:val="00C345D0"/>
    <w:rsid w:val="00C347B5"/>
    <w:rsid w:val="00C3521F"/>
    <w:rsid w:val="00C35463"/>
    <w:rsid w:val="00C357D6"/>
    <w:rsid w:val="00C360D1"/>
    <w:rsid w:val="00C363FE"/>
    <w:rsid w:val="00C367BC"/>
    <w:rsid w:val="00C368D6"/>
    <w:rsid w:val="00C36A14"/>
    <w:rsid w:val="00C36B70"/>
    <w:rsid w:val="00C37B27"/>
    <w:rsid w:val="00C4062D"/>
    <w:rsid w:val="00C40C03"/>
    <w:rsid w:val="00C41BF7"/>
    <w:rsid w:val="00C42A30"/>
    <w:rsid w:val="00C42DFA"/>
    <w:rsid w:val="00C4407D"/>
    <w:rsid w:val="00C44622"/>
    <w:rsid w:val="00C4490D"/>
    <w:rsid w:val="00C44FD5"/>
    <w:rsid w:val="00C4503B"/>
    <w:rsid w:val="00C457BE"/>
    <w:rsid w:val="00C4593B"/>
    <w:rsid w:val="00C45B45"/>
    <w:rsid w:val="00C463F6"/>
    <w:rsid w:val="00C476B1"/>
    <w:rsid w:val="00C504D3"/>
    <w:rsid w:val="00C50D31"/>
    <w:rsid w:val="00C50E3D"/>
    <w:rsid w:val="00C5166A"/>
    <w:rsid w:val="00C518E1"/>
    <w:rsid w:val="00C51DA6"/>
    <w:rsid w:val="00C52365"/>
    <w:rsid w:val="00C523BC"/>
    <w:rsid w:val="00C52B08"/>
    <w:rsid w:val="00C52D89"/>
    <w:rsid w:val="00C52F4E"/>
    <w:rsid w:val="00C53436"/>
    <w:rsid w:val="00C5392F"/>
    <w:rsid w:val="00C53D3E"/>
    <w:rsid w:val="00C540F9"/>
    <w:rsid w:val="00C54C27"/>
    <w:rsid w:val="00C551E0"/>
    <w:rsid w:val="00C55C2F"/>
    <w:rsid w:val="00C561A6"/>
    <w:rsid w:val="00C56876"/>
    <w:rsid w:val="00C56D1A"/>
    <w:rsid w:val="00C56F65"/>
    <w:rsid w:val="00C57306"/>
    <w:rsid w:val="00C5771B"/>
    <w:rsid w:val="00C6004E"/>
    <w:rsid w:val="00C623C7"/>
    <w:rsid w:val="00C626C3"/>
    <w:rsid w:val="00C62C29"/>
    <w:rsid w:val="00C63421"/>
    <w:rsid w:val="00C6372D"/>
    <w:rsid w:val="00C642AF"/>
    <w:rsid w:val="00C65426"/>
    <w:rsid w:val="00C65A1B"/>
    <w:rsid w:val="00C65BB3"/>
    <w:rsid w:val="00C65DCA"/>
    <w:rsid w:val="00C6694F"/>
    <w:rsid w:val="00C66D54"/>
    <w:rsid w:val="00C7021F"/>
    <w:rsid w:val="00C702E4"/>
    <w:rsid w:val="00C70D35"/>
    <w:rsid w:val="00C70F81"/>
    <w:rsid w:val="00C714E4"/>
    <w:rsid w:val="00C735ED"/>
    <w:rsid w:val="00C73AFB"/>
    <w:rsid w:val="00C745A9"/>
    <w:rsid w:val="00C7552F"/>
    <w:rsid w:val="00C759F1"/>
    <w:rsid w:val="00C7600B"/>
    <w:rsid w:val="00C76B69"/>
    <w:rsid w:val="00C76E99"/>
    <w:rsid w:val="00C772CD"/>
    <w:rsid w:val="00C775D6"/>
    <w:rsid w:val="00C777AA"/>
    <w:rsid w:val="00C7796B"/>
    <w:rsid w:val="00C80136"/>
    <w:rsid w:val="00C807B2"/>
    <w:rsid w:val="00C8333E"/>
    <w:rsid w:val="00C8420D"/>
    <w:rsid w:val="00C84CFC"/>
    <w:rsid w:val="00C85109"/>
    <w:rsid w:val="00C85BF3"/>
    <w:rsid w:val="00C85F57"/>
    <w:rsid w:val="00C860B7"/>
    <w:rsid w:val="00C87472"/>
    <w:rsid w:val="00C87F14"/>
    <w:rsid w:val="00C90490"/>
    <w:rsid w:val="00C90561"/>
    <w:rsid w:val="00C90C68"/>
    <w:rsid w:val="00C91975"/>
    <w:rsid w:val="00C9198A"/>
    <w:rsid w:val="00C9241C"/>
    <w:rsid w:val="00C92A85"/>
    <w:rsid w:val="00C93A8C"/>
    <w:rsid w:val="00C94117"/>
    <w:rsid w:val="00C948FD"/>
    <w:rsid w:val="00C9537F"/>
    <w:rsid w:val="00C9657A"/>
    <w:rsid w:val="00C972A3"/>
    <w:rsid w:val="00C97560"/>
    <w:rsid w:val="00C97786"/>
    <w:rsid w:val="00C97D59"/>
    <w:rsid w:val="00C97DD1"/>
    <w:rsid w:val="00CA0317"/>
    <w:rsid w:val="00CA04ED"/>
    <w:rsid w:val="00CA0B82"/>
    <w:rsid w:val="00CA0FAF"/>
    <w:rsid w:val="00CA14CA"/>
    <w:rsid w:val="00CA18BE"/>
    <w:rsid w:val="00CA1F7A"/>
    <w:rsid w:val="00CA21DB"/>
    <w:rsid w:val="00CA2904"/>
    <w:rsid w:val="00CA2D86"/>
    <w:rsid w:val="00CA44C4"/>
    <w:rsid w:val="00CA4FC4"/>
    <w:rsid w:val="00CA5068"/>
    <w:rsid w:val="00CA5CD6"/>
    <w:rsid w:val="00CA6805"/>
    <w:rsid w:val="00CA6BDF"/>
    <w:rsid w:val="00CA6FE3"/>
    <w:rsid w:val="00CA734D"/>
    <w:rsid w:val="00CA74F3"/>
    <w:rsid w:val="00CA789C"/>
    <w:rsid w:val="00CA7DEC"/>
    <w:rsid w:val="00CB012A"/>
    <w:rsid w:val="00CB0AC0"/>
    <w:rsid w:val="00CB10A4"/>
    <w:rsid w:val="00CB1213"/>
    <w:rsid w:val="00CB125B"/>
    <w:rsid w:val="00CB1321"/>
    <w:rsid w:val="00CB1CED"/>
    <w:rsid w:val="00CB1E21"/>
    <w:rsid w:val="00CB2632"/>
    <w:rsid w:val="00CB26AB"/>
    <w:rsid w:val="00CB2D14"/>
    <w:rsid w:val="00CB3E9C"/>
    <w:rsid w:val="00CB47FC"/>
    <w:rsid w:val="00CB545E"/>
    <w:rsid w:val="00CB6052"/>
    <w:rsid w:val="00CB60C9"/>
    <w:rsid w:val="00CB6185"/>
    <w:rsid w:val="00CB6792"/>
    <w:rsid w:val="00CB6960"/>
    <w:rsid w:val="00CB697A"/>
    <w:rsid w:val="00CB7A82"/>
    <w:rsid w:val="00CC0E0E"/>
    <w:rsid w:val="00CC13FD"/>
    <w:rsid w:val="00CC157C"/>
    <w:rsid w:val="00CC1B3E"/>
    <w:rsid w:val="00CC28BE"/>
    <w:rsid w:val="00CC2B45"/>
    <w:rsid w:val="00CC2CA1"/>
    <w:rsid w:val="00CC3796"/>
    <w:rsid w:val="00CC3A59"/>
    <w:rsid w:val="00CC3E04"/>
    <w:rsid w:val="00CC42F9"/>
    <w:rsid w:val="00CC49CD"/>
    <w:rsid w:val="00CC51F2"/>
    <w:rsid w:val="00CC556D"/>
    <w:rsid w:val="00CC55C4"/>
    <w:rsid w:val="00CC5640"/>
    <w:rsid w:val="00CC6018"/>
    <w:rsid w:val="00CC6225"/>
    <w:rsid w:val="00CC6F8E"/>
    <w:rsid w:val="00CC72C4"/>
    <w:rsid w:val="00CC72ED"/>
    <w:rsid w:val="00CD0AD3"/>
    <w:rsid w:val="00CD134D"/>
    <w:rsid w:val="00CD166F"/>
    <w:rsid w:val="00CD17E7"/>
    <w:rsid w:val="00CD27B0"/>
    <w:rsid w:val="00CD2A03"/>
    <w:rsid w:val="00CD30B8"/>
    <w:rsid w:val="00CD3E00"/>
    <w:rsid w:val="00CD464F"/>
    <w:rsid w:val="00CD4DDE"/>
    <w:rsid w:val="00CD5950"/>
    <w:rsid w:val="00CD616D"/>
    <w:rsid w:val="00CD6A44"/>
    <w:rsid w:val="00CD71AE"/>
    <w:rsid w:val="00CD781B"/>
    <w:rsid w:val="00CE1781"/>
    <w:rsid w:val="00CE23AC"/>
    <w:rsid w:val="00CE2B09"/>
    <w:rsid w:val="00CE3C14"/>
    <w:rsid w:val="00CE3CD4"/>
    <w:rsid w:val="00CE5686"/>
    <w:rsid w:val="00CE648F"/>
    <w:rsid w:val="00CE74AF"/>
    <w:rsid w:val="00CE7760"/>
    <w:rsid w:val="00CF2C87"/>
    <w:rsid w:val="00CF3008"/>
    <w:rsid w:val="00CF3BAD"/>
    <w:rsid w:val="00CF406E"/>
    <w:rsid w:val="00CF4B15"/>
    <w:rsid w:val="00CF4BF4"/>
    <w:rsid w:val="00CF4D12"/>
    <w:rsid w:val="00CF565C"/>
    <w:rsid w:val="00CF6695"/>
    <w:rsid w:val="00CF69EF"/>
    <w:rsid w:val="00CF6CFA"/>
    <w:rsid w:val="00CF6EEC"/>
    <w:rsid w:val="00CF766D"/>
    <w:rsid w:val="00CF788E"/>
    <w:rsid w:val="00CF7F42"/>
    <w:rsid w:val="00D01A07"/>
    <w:rsid w:val="00D01B88"/>
    <w:rsid w:val="00D01F00"/>
    <w:rsid w:val="00D020A5"/>
    <w:rsid w:val="00D02D46"/>
    <w:rsid w:val="00D02D58"/>
    <w:rsid w:val="00D02F08"/>
    <w:rsid w:val="00D030A4"/>
    <w:rsid w:val="00D0398D"/>
    <w:rsid w:val="00D044BA"/>
    <w:rsid w:val="00D04A85"/>
    <w:rsid w:val="00D053CC"/>
    <w:rsid w:val="00D06027"/>
    <w:rsid w:val="00D06820"/>
    <w:rsid w:val="00D06D7C"/>
    <w:rsid w:val="00D07EBA"/>
    <w:rsid w:val="00D104C1"/>
    <w:rsid w:val="00D108E9"/>
    <w:rsid w:val="00D10E3C"/>
    <w:rsid w:val="00D111BC"/>
    <w:rsid w:val="00D11987"/>
    <w:rsid w:val="00D11A56"/>
    <w:rsid w:val="00D1207F"/>
    <w:rsid w:val="00D13C31"/>
    <w:rsid w:val="00D13E72"/>
    <w:rsid w:val="00D13EBD"/>
    <w:rsid w:val="00D14286"/>
    <w:rsid w:val="00D1428F"/>
    <w:rsid w:val="00D142B9"/>
    <w:rsid w:val="00D144B8"/>
    <w:rsid w:val="00D145C2"/>
    <w:rsid w:val="00D14FAF"/>
    <w:rsid w:val="00D154C4"/>
    <w:rsid w:val="00D161C5"/>
    <w:rsid w:val="00D20507"/>
    <w:rsid w:val="00D20E3C"/>
    <w:rsid w:val="00D2193A"/>
    <w:rsid w:val="00D22315"/>
    <w:rsid w:val="00D22914"/>
    <w:rsid w:val="00D22D45"/>
    <w:rsid w:val="00D2362B"/>
    <w:rsid w:val="00D24763"/>
    <w:rsid w:val="00D24EBD"/>
    <w:rsid w:val="00D25300"/>
    <w:rsid w:val="00D25872"/>
    <w:rsid w:val="00D25A64"/>
    <w:rsid w:val="00D25FCB"/>
    <w:rsid w:val="00D26287"/>
    <w:rsid w:val="00D26E24"/>
    <w:rsid w:val="00D26EC8"/>
    <w:rsid w:val="00D27584"/>
    <w:rsid w:val="00D27C2F"/>
    <w:rsid w:val="00D30605"/>
    <w:rsid w:val="00D3077E"/>
    <w:rsid w:val="00D31ADE"/>
    <w:rsid w:val="00D320FD"/>
    <w:rsid w:val="00D335BB"/>
    <w:rsid w:val="00D33FE6"/>
    <w:rsid w:val="00D34677"/>
    <w:rsid w:val="00D3524E"/>
    <w:rsid w:val="00D359C6"/>
    <w:rsid w:val="00D35B33"/>
    <w:rsid w:val="00D36535"/>
    <w:rsid w:val="00D36DA4"/>
    <w:rsid w:val="00D379B3"/>
    <w:rsid w:val="00D37E6A"/>
    <w:rsid w:val="00D4035A"/>
    <w:rsid w:val="00D408E4"/>
    <w:rsid w:val="00D41136"/>
    <w:rsid w:val="00D41CF3"/>
    <w:rsid w:val="00D41FD3"/>
    <w:rsid w:val="00D41FE3"/>
    <w:rsid w:val="00D422A8"/>
    <w:rsid w:val="00D42546"/>
    <w:rsid w:val="00D43267"/>
    <w:rsid w:val="00D43D70"/>
    <w:rsid w:val="00D44310"/>
    <w:rsid w:val="00D44937"/>
    <w:rsid w:val="00D44B57"/>
    <w:rsid w:val="00D4605A"/>
    <w:rsid w:val="00D4685B"/>
    <w:rsid w:val="00D46ECF"/>
    <w:rsid w:val="00D47325"/>
    <w:rsid w:val="00D504EB"/>
    <w:rsid w:val="00D51524"/>
    <w:rsid w:val="00D517C0"/>
    <w:rsid w:val="00D51E76"/>
    <w:rsid w:val="00D52771"/>
    <w:rsid w:val="00D527FB"/>
    <w:rsid w:val="00D54369"/>
    <w:rsid w:val="00D54EA1"/>
    <w:rsid w:val="00D55A08"/>
    <w:rsid w:val="00D55B0C"/>
    <w:rsid w:val="00D55FB9"/>
    <w:rsid w:val="00D563FF"/>
    <w:rsid w:val="00D57162"/>
    <w:rsid w:val="00D60429"/>
    <w:rsid w:val="00D6057A"/>
    <w:rsid w:val="00D60AFE"/>
    <w:rsid w:val="00D612DA"/>
    <w:rsid w:val="00D612E7"/>
    <w:rsid w:val="00D61687"/>
    <w:rsid w:val="00D61C49"/>
    <w:rsid w:val="00D626B5"/>
    <w:rsid w:val="00D62F57"/>
    <w:rsid w:val="00D6303D"/>
    <w:rsid w:val="00D64780"/>
    <w:rsid w:val="00D64B6C"/>
    <w:rsid w:val="00D64D39"/>
    <w:rsid w:val="00D65041"/>
    <w:rsid w:val="00D652A6"/>
    <w:rsid w:val="00D6585F"/>
    <w:rsid w:val="00D65D6F"/>
    <w:rsid w:val="00D66632"/>
    <w:rsid w:val="00D66E1D"/>
    <w:rsid w:val="00D66E31"/>
    <w:rsid w:val="00D67C18"/>
    <w:rsid w:val="00D70D00"/>
    <w:rsid w:val="00D710E8"/>
    <w:rsid w:val="00D718F4"/>
    <w:rsid w:val="00D71B18"/>
    <w:rsid w:val="00D724D4"/>
    <w:rsid w:val="00D7297B"/>
    <w:rsid w:val="00D732BF"/>
    <w:rsid w:val="00D73948"/>
    <w:rsid w:val="00D73A20"/>
    <w:rsid w:val="00D74029"/>
    <w:rsid w:val="00D74B0B"/>
    <w:rsid w:val="00D74B3A"/>
    <w:rsid w:val="00D74C17"/>
    <w:rsid w:val="00D753E4"/>
    <w:rsid w:val="00D75E8C"/>
    <w:rsid w:val="00D766F6"/>
    <w:rsid w:val="00D775CC"/>
    <w:rsid w:val="00D77B58"/>
    <w:rsid w:val="00D81926"/>
    <w:rsid w:val="00D82CC6"/>
    <w:rsid w:val="00D836D1"/>
    <w:rsid w:val="00D8415C"/>
    <w:rsid w:val="00D8479F"/>
    <w:rsid w:val="00D84DC8"/>
    <w:rsid w:val="00D857D5"/>
    <w:rsid w:val="00D8580D"/>
    <w:rsid w:val="00D863D9"/>
    <w:rsid w:val="00D8664A"/>
    <w:rsid w:val="00D86CE1"/>
    <w:rsid w:val="00D8729E"/>
    <w:rsid w:val="00D87717"/>
    <w:rsid w:val="00D87E8A"/>
    <w:rsid w:val="00D90119"/>
    <w:rsid w:val="00D9017B"/>
    <w:rsid w:val="00D9096D"/>
    <w:rsid w:val="00D90B46"/>
    <w:rsid w:val="00D923DC"/>
    <w:rsid w:val="00D92DA7"/>
    <w:rsid w:val="00D92F34"/>
    <w:rsid w:val="00D93F7C"/>
    <w:rsid w:val="00D94D5E"/>
    <w:rsid w:val="00D94F2B"/>
    <w:rsid w:val="00D956BB"/>
    <w:rsid w:val="00D95C34"/>
    <w:rsid w:val="00D95F93"/>
    <w:rsid w:val="00D96CB0"/>
    <w:rsid w:val="00D97A9D"/>
    <w:rsid w:val="00DA04CE"/>
    <w:rsid w:val="00DA1435"/>
    <w:rsid w:val="00DA27D0"/>
    <w:rsid w:val="00DA2811"/>
    <w:rsid w:val="00DA289A"/>
    <w:rsid w:val="00DA310F"/>
    <w:rsid w:val="00DA3161"/>
    <w:rsid w:val="00DA40E0"/>
    <w:rsid w:val="00DA4CB1"/>
    <w:rsid w:val="00DA5586"/>
    <w:rsid w:val="00DA60D0"/>
    <w:rsid w:val="00DA6B2C"/>
    <w:rsid w:val="00DA6B49"/>
    <w:rsid w:val="00DA7211"/>
    <w:rsid w:val="00DA7320"/>
    <w:rsid w:val="00DB01D9"/>
    <w:rsid w:val="00DB1125"/>
    <w:rsid w:val="00DB2882"/>
    <w:rsid w:val="00DB3EC5"/>
    <w:rsid w:val="00DB4183"/>
    <w:rsid w:val="00DB4A2B"/>
    <w:rsid w:val="00DB5157"/>
    <w:rsid w:val="00DB53F2"/>
    <w:rsid w:val="00DB54EA"/>
    <w:rsid w:val="00DB57DD"/>
    <w:rsid w:val="00DB601E"/>
    <w:rsid w:val="00DB6900"/>
    <w:rsid w:val="00DB6E39"/>
    <w:rsid w:val="00DB6EE9"/>
    <w:rsid w:val="00DB7459"/>
    <w:rsid w:val="00DC0219"/>
    <w:rsid w:val="00DC0434"/>
    <w:rsid w:val="00DC0896"/>
    <w:rsid w:val="00DC126F"/>
    <w:rsid w:val="00DC187C"/>
    <w:rsid w:val="00DC1C21"/>
    <w:rsid w:val="00DC2466"/>
    <w:rsid w:val="00DC27E3"/>
    <w:rsid w:val="00DC2859"/>
    <w:rsid w:val="00DC3BEB"/>
    <w:rsid w:val="00DC3C04"/>
    <w:rsid w:val="00DC3C10"/>
    <w:rsid w:val="00DC5457"/>
    <w:rsid w:val="00DC590E"/>
    <w:rsid w:val="00DC5C56"/>
    <w:rsid w:val="00DC6328"/>
    <w:rsid w:val="00DC684A"/>
    <w:rsid w:val="00DC68AA"/>
    <w:rsid w:val="00DC6D6D"/>
    <w:rsid w:val="00DC6D8A"/>
    <w:rsid w:val="00DC6E0B"/>
    <w:rsid w:val="00DC7431"/>
    <w:rsid w:val="00DC769A"/>
    <w:rsid w:val="00DC793C"/>
    <w:rsid w:val="00DD0991"/>
    <w:rsid w:val="00DD0AFC"/>
    <w:rsid w:val="00DD0B24"/>
    <w:rsid w:val="00DD12C5"/>
    <w:rsid w:val="00DD1C93"/>
    <w:rsid w:val="00DD209A"/>
    <w:rsid w:val="00DD2336"/>
    <w:rsid w:val="00DD233F"/>
    <w:rsid w:val="00DD26C7"/>
    <w:rsid w:val="00DD271F"/>
    <w:rsid w:val="00DD38A8"/>
    <w:rsid w:val="00DD3B07"/>
    <w:rsid w:val="00DD3E26"/>
    <w:rsid w:val="00DD3E2B"/>
    <w:rsid w:val="00DD4A82"/>
    <w:rsid w:val="00DD4A94"/>
    <w:rsid w:val="00DD4BBC"/>
    <w:rsid w:val="00DD50D0"/>
    <w:rsid w:val="00DD584D"/>
    <w:rsid w:val="00DD5C4A"/>
    <w:rsid w:val="00DD6C3D"/>
    <w:rsid w:val="00DD6CE2"/>
    <w:rsid w:val="00DD72D2"/>
    <w:rsid w:val="00DD7479"/>
    <w:rsid w:val="00DD770F"/>
    <w:rsid w:val="00DD7A3B"/>
    <w:rsid w:val="00DD7D27"/>
    <w:rsid w:val="00DE1605"/>
    <w:rsid w:val="00DE1694"/>
    <w:rsid w:val="00DE1713"/>
    <w:rsid w:val="00DE1DB4"/>
    <w:rsid w:val="00DE1FA4"/>
    <w:rsid w:val="00DE31EB"/>
    <w:rsid w:val="00DE3999"/>
    <w:rsid w:val="00DE3C1B"/>
    <w:rsid w:val="00DE3E5B"/>
    <w:rsid w:val="00DE47AA"/>
    <w:rsid w:val="00DE5536"/>
    <w:rsid w:val="00DE5554"/>
    <w:rsid w:val="00DE5814"/>
    <w:rsid w:val="00DE5E3A"/>
    <w:rsid w:val="00DE65A8"/>
    <w:rsid w:val="00DE7A5D"/>
    <w:rsid w:val="00DF0CA6"/>
    <w:rsid w:val="00DF18E7"/>
    <w:rsid w:val="00DF1972"/>
    <w:rsid w:val="00DF2BFE"/>
    <w:rsid w:val="00DF30E9"/>
    <w:rsid w:val="00DF3D71"/>
    <w:rsid w:val="00DF4110"/>
    <w:rsid w:val="00DF482A"/>
    <w:rsid w:val="00DF4976"/>
    <w:rsid w:val="00DF4C6E"/>
    <w:rsid w:val="00DF4CF6"/>
    <w:rsid w:val="00DF4E78"/>
    <w:rsid w:val="00DF4F7B"/>
    <w:rsid w:val="00DF5A0D"/>
    <w:rsid w:val="00DF5A38"/>
    <w:rsid w:val="00DF79A7"/>
    <w:rsid w:val="00DF79B7"/>
    <w:rsid w:val="00E00511"/>
    <w:rsid w:val="00E005D8"/>
    <w:rsid w:val="00E00699"/>
    <w:rsid w:val="00E00BD2"/>
    <w:rsid w:val="00E00D4B"/>
    <w:rsid w:val="00E01243"/>
    <w:rsid w:val="00E01D62"/>
    <w:rsid w:val="00E0279B"/>
    <w:rsid w:val="00E033EE"/>
    <w:rsid w:val="00E0393E"/>
    <w:rsid w:val="00E03C5D"/>
    <w:rsid w:val="00E03CAB"/>
    <w:rsid w:val="00E040E4"/>
    <w:rsid w:val="00E04D47"/>
    <w:rsid w:val="00E06542"/>
    <w:rsid w:val="00E066FA"/>
    <w:rsid w:val="00E07927"/>
    <w:rsid w:val="00E104D5"/>
    <w:rsid w:val="00E10A8B"/>
    <w:rsid w:val="00E10C88"/>
    <w:rsid w:val="00E1155B"/>
    <w:rsid w:val="00E128BB"/>
    <w:rsid w:val="00E1324F"/>
    <w:rsid w:val="00E15B57"/>
    <w:rsid w:val="00E15F70"/>
    <w:rsid w:val="00E16570"/>
    <w:rsid w:val="00E16794"/>
    <w:rsid w:val="00E17C85"/>
    <w:rsid w:val="00E20483"/>
    <w:rsid w:val="00E21021"/>
    <w:rsid w:val="00E2217A"/>
    <w:rsid w:val="00E236AE"/>
    <w:rsid w:val="00E23950"/>
    <w:rsid w:val="00E23C7E"/>
    <w:rsid w:val="00E24351"/>
    <w:rsid w:val="00E24422"/>
    <w:rsid w:val="00E2597A"/>
    <w:rsid w:val="00E26019"/>
    <w:rsid w:val="00E274BE"/>
    <w:rsid w:val="00E27A68"/>
    <w:rsid w:val="00E30238"/>
    <w:rsid w:val="00E30BF1"/>
    <w:rsid w:val="00E310F0"/>
    <w:rsid w:val="00E3289F"/>
    <w:rsid w:val="00E34104"/>
    <w:rsid w:val="00E34694"/>
    <w:rsid w:val="00E34CE4"/>
    <w:rsid w:val="00E359A7"/>
    <w:rsid w:val="00E35AF4"/>
    <w:rsid w:val="00E3645D"/>
    <w:rsid w:val="00E3698B"/>
    <w:rsid w:val="00E36B5F"/>
    <w:rsid w:val="00E3741E"/>
    <w:rsid w:val="00E377AA"/>
    <w:rsid w:val="00E378E5"/>
    <w:rsid w:val="00E402FC"/>
    <w:rsid w:val="00E4075F"/>
    <w:rsid w:val="00E412C7"/>
    <w:rsid w:val="00E421C3"/>
    <w:rsid w:val="00E42BBE"/>
    <w:rsid w:val="00E42CF9"/>
    <w:rsid w:val="00E42E5E"/>
    <w:rsid w:val="00E43A9E"/>
    <w:rsid w:val="00E44971"/>
    <w:rsid w:val="00E44A1E"/>
    <w:rsid w:val="00E44DD7"/>
    <w:rsid w:val="00E45FFC"/>
    <w:rsid w:val="00E479DD"/>
    <w:rsid w:val="00E47AFB"/>
    <w:rsid w:val="00E50C51"/>
    <w:rsid w:val="00E51A17"/>
    <w:rsid w:val="00E51E35"/>
    <w:rsid w:val="00E52C8E"/>
    <w:rsid w:val="00E52CA4"/>
    <w:rsid w:val="00E533ED"/>
    <w:rsid w:val="00E53A0C"/>
    <w:rsid w:val="00E53CB5"/>
    <w:rsid w:val="00E549C1"/>
    <w:rsid w:val="00E56B51"/>
    <w:rsid w:val="00E56E14"/>
    <w:rsid w:val="00E570F5"/>
    <w:rsid w:val="00E60055"/>
    <w:rsid w:val="00E60348"/>
    <w:rsid w:val="00E60B71"/>
    <w:rsid w:val="00E61057"/>
    <w:rsid w:val="00E6114D"/>
    <w:rsid w:val="00E612A5"/>
    <w:rsid w:val="00E6147A"/>
    <w:rsid w:val="00E6152B"/>
    <w:rsid w:val="00E617BE"/>
    <w:rsid w:val="00E61F86"/>
    <w:rsid w:val="00E62A1B"/>
    <w:rsid w:val="00E63782"/>
    <w:rsid w:val="00E645F7"/>
    <w:rsid w:val="00E6488E"/>
    <w:rsid w:val="00E650E9"/>
    <w:rsid w:val="00E653B6"/>
    <w:rsid w:val="00E65F47"/>
    <w:rsid w:val="00E67629"/>
    <w:rsid w:val="00E67660"/>
    <w:rsid w:val="00E676B3"/>
    <w:rsid w:val="00E677DF"/>
    <w:rsid w:val="00E679DC"/>
    <w:rsid w:val="00E67BD9"/>
    <w:rsid w:val="00E7034D"/>
    <w:rsid w:val="00E70E57"/>
    <w:rsid w:val="00E716EC"/>
    <w:rsid w:val="00E71745"/>
    <w:rsid w:val="00E71A8D"/>
    <w:rsid w:val="00E72896"/>
    <w:rsid w:val="00E72908"/>
    <w:rsid w:val="00E73297"/>
    <w:rsid w:val="00E73512"/>
    <w:rsid w:val="00E73C9C"/>
    <w:rsid w:val="00E73E35"/>
    <w:rsid w:val="00E7423C"/>
    <w:rsid w:val="00E75003"/>
    <w:rsid w:val="00E75327"/>
    <w:rsid w:val="00E757D6"/>
    <w:rsid w:val="00E75C9F"/>
    <w:rsid w:val="00E77299"/>
    <w:rsid w:val="00E7759C"/>
    <w:rsid w:val="00E77CC3"/>
    <w:rsid w:val="00E77F08"/>
    <w:rsid w:val="00E801A6"/>
    <w:rsid w:val="00E80308"/>
    <w:rsid w:val="00E8060B"/>
    <w:rsid w:val="00E80CFE"/>
    <w:rsid w:val="00E81168"/>
    <w:rsid w:val="00E814FD"/>
    <w:rsid w:val="00E81D7A"/>
    <w:rsid w:val="00E83E20"/>
    <w:rsid w:val="00E842B6"/>
    <w:rsid w:val="00E855C8"/>
    <w:rsid w:val="00E870D7"/>
    <w:rsid w:val="00E87135"/>
    <w:rsid w:val="00E8749D"/>
    <w:rsid w:val="00E90545"/>
    <w:rsid w:val="00E90890"/>
    <w:rsid w:val="00E9163D"/>
    <w:rsid w:val="00E9243E"/>
    <w:rsid w:val="00E92A87"/>
    <w:rsid w:val="00E9300A"/>
    <w:rsid w:val="00E93FA4"/>
    <w:rsid w:val="00E95301"/>
    <w:rsid w:val="00E95C61"/>
    <w:rsid w:val="00E95F55"/>
    <w:rsid w:val="00E96334"/>
    <w:rsid w:val="00E96CCE"/>
    <w:rsid w:val="00E97ED2"/>
    <w:rsid w:val="00EA05CE"/>
    <w:rsid w:val="00EA0CE6"/>
    <w:rsid w:val="00EA0F06"/>
    <w:rsid w:val="00EA1037"/>
    <w:rsid w:val="00EA12E9"/>
    <w:rsid w:val="00EA1553"/>
    <w:rsid w:val="00EA1565"/>
    <w:rsid w:val="00EA15B2"/>
    <w:rsid w:val="00EA164F"/>
    <w:rsid w:val="00EA1BA1"/>
    <w:rsid w:val="00EA2650"/>
    <w:rsid w:val="00EA3481"/>
    <w:rsid w:val="00EA3907"/>
    <w:rsid w:val="00EA3DB9"/>
    <w:rsid w:val="00EA467F"/>
    <w:rsid w:val="00EA4A62"/>
    <w:rsid w:val="00EA4E60"/>
    <w:rsid w:val="00EA4F3E"/>
    <w:rsid w:val="00EA558A"/>
    <w:rsid w:val="00EA59DE"/>
    <w:rsid w:val="00EA5D53"/>
    <w:rsid w:val="00EA5FE1"/>
    <w:rsid w:val="00EA78E2"/>
    <w:rsid w:val="00EB0627"/>
    <w:rsid w:val="00EB1D46"/>
    <w:rsid w:val="00EB20E8"/>
    <w:rsid w:val="00EB29DB"/>
    <w:rsid w:val="00EB3A6E"/>
    <w:rsid w:val="00EB489B"/>
    <w:rsid w:val="00EB4EF7"/>
    <w:rsid w:val="00EB55FD"/>
    <w:rsid w:val="00EB58C5"/>
    <w:rsid w:val="00EB5E74"/>
    <w:rsid w:val="00EB6294"/>
    <w:rsid w:val="00EB6940"/>
    <w:rsid w:val="00EB6C02"/>
    <w:rsid w:val="00EB75F3"/>
    <w:rsid w:val="00EB7985"/>
    <w:rsid w:val="00EC0A0E"/>
    <w:rsid w:val="00EC19B7"/>
    <w:rsid w:val="00EC21AF"/>
    <w:rsid w:val="00EC2348"/>
    <w:rsid w:val="00EC2447"/>
    <w:rsid w:val="00EC2554"/>
    <w:rsid w:val="00EC28B4"/>
    <w:rsid w:val="00EC30EF"/>
    <w:rsid w:val="00EC3930"/>
    <w:rsid w:val="00EC5C75"/>
    <w:rsid w:val="00EC5CC1"/>
    <w:rsid w:val="00EC6409"/>
    <w:rsid w:val="00EC6897"/>
    <w:rsid w:val="00EC6A6D"/>
    <w:rsid w:val="00ED0633"/>
    <w:rsid w:val="00ED089C"/>
    <w:rsid w:val="00ED0967"/>
    <w:rsid w:val="00ED1763"/>
    <w:rsid w:val="00ED2E24"/>
    <w:rsid w:val="00ED3457"/>
    <w:rsid w:val="00ED3DCB"/>
    <w:rsid w:val="00ED41AA"/>
    <w:rsid w:val="00ED4ECC"/>
    <w:rsid w:val="00ED575A"/>
    <w:rsid w:val="00ED5DE7"/>
    <w:rsid w:val="00ED7144"/>
    <w:rsid w:val="00ED7531"/>
    <w:rsid w:val="00ED75D2"/>
    <w:rsid w:val="00ED7B9E"/>
    <w:rsid w:val="00ED7DC6"/>
    <w:rsid w:val="00EE06F1"/>
    <w:rsid w:val="00EE0854"/>
    <w:rsid w:val="00EE0CC3"/>
    <w:rsid w:val="00EE1222"/>
    <w:rsid w:val="00EE1761"/>
    <w:rsid w:val="00EE2550"/>
    <w:rsid w:val="00EE29C7"/>
    <w:rsid w:val="00EE2D00"/>
    <w:rsid w:val="00EE36C0"/>
    <w:rsid w:val="00EE36D7"/>
    <w:rsid w:val="00EE387A"/>
    <w:rsid w:val="00EE3DFE"/>
    <w:rsid w:val="00EE577C"/>
    <w:rsid w:val="00EE5F50"/>
    <w:rsid w:val="00EE64A1"/>
    <w:rsid w:val="00EE6955"/>
    <w:rsid w:val="00EE696D"/>
    <w:rsid w:val="00EE727C"/>
    <w:rsid w:val="00EF03C4"/>
    <w:rsid w:val="00EF0611"/>
    <w:rsid w:val="00EF091D"/>
    <w:rsid w:val="00EF21CD"/>
    <w:rsid w:val="00EF2464"/>
    <w:rsid w:val="00EF298B"/>
    <w:rsid w:val="00EF2BE1"/>
    <w:rsid w:val="00EF338B"/>
    <w:rsid w:val="00EF3DE4"/>
    <w:rsid w:val="00EF50BC"/>
    <w:rsid w:val="00EF59EC"/>
    <w:rsid w:val="00EF5B42"/>
    <w:rsid w:val="00EF644E"/>
    <w:rsid w:val="00EF6562"/>
    <w:rsid w:val="00EF78E3"/>
    <w:rsid w:val="00EF7C5A"/>
    <w:rsid w:val="00F0021F"/>
    <w:rsid w:val="00F007E8"/>
    <w:rsid w:val="00F00A40"/>
    <w:rsid w:val="00F028AB"/>
    <w:rsid w:val="00F02E56"/>
    <w:rsid w:val="00F03B9B"/>
    <w:rsid w:val="00F045AF"/>
    <w:rsid w:val="00F0492D"/>
    <w:rsid w:val="00F05B50"/>
    <w:rsid w:val="00F06687"/>
    <w:rsid w:val="00F07510"/>
    <w:rsid w:val="00F07DA6"/>
    <w:rsid w:val="00F1011A"/>
    <w:rsid w:val="00F10373"/>
    <w:rsid w:val="00F10613"/>
    <w:rsid w:val="00F11536"/>
    <w:rsid w:val="00F119B3"/>
    <w:rsid w:val="00F11AB1"/>
    <w:rsid w:val="00F12689"/>
    <w:rsid w:val="00F12E28"/>
    <w:rsid w:val="00F1301A"/>
    <w:rsid w:val="00F13226"/>
    <w:rsid w:val="00F14FF2"/>
    <w:rsid w:val="00F15B02"/>
    <w:rsid w:val="00F15E72"/>
    <w:rsid w:val="00F17022"/>
    <w:rsid w:val="00F17ADE"/>
    <w:rsid w:val="00F17C42"/>
    <w:rsid w:val="00F17C94"/>
    <w:rsid w:val="00F2020A"/>
    <w:rsid w:val="00F21269"/>
    <w:rsid w:val="00F214B2"/>
    <w:rsid w:val="00F217F1"/>
    <w:rsid w:val="00F21A97"/>
    <w:rsid w:val="00F21DDC"/>
    <w:rsid w:val="00F234CC"/>
    <w:rsid w:val="00F23512"/>
    <w:rsid w:val="00F2387A"/>
    <w:rsid w:val="00F242BE"/>
    <w:rsid w:val="00F243BE"/>
    <w:rsid w:val="00F245C2"/>
    <w:rsid w:val="00F251CA"/>
    <w:rsid w:val="00F26017"/>
    <w:rsid w:val="00F2604B"/>
    <w:rsid w:val="00F272A9"/>
    <w:rsid w:val="00F273E0"/>
    <w:rsid w:val="00F27771"/>
    <w:rsid w:val="00F30853"/>
    <w:rsid w:val="00F30FAA"/>
    <w:rsid w:val="00F31951"/>
    <w:rsid w:val="00F321AF"/>
    <w:rsid w:val="00F32AAF"/>
    <w:rsid w:val="00F34466"/>
    <w:rsid w:val="00F358E0"/>
    <w:rsid w:val="00F35CC7"/>
    <w:rsid w:val="00F3667C"/>
    <w:rsid w:val="00F36AD7"/>
    <w:rsid w:val="00F36D8D"/>
    <w:rsid w:val="00F373CF"/>
    <w:rsid w:val="00F37F16"/>
    <w:rsid w:val="00F400BC"/>
    <w:rsid w:val="00F4052F"/>
    <w:rsid w:val="00F41480"/>
    <w:rsid w:val="00F415F2"/>
    <w:rsid w:val="00F41942"/>
    <w:rsid w:val="00F41D08"/>
    <w:rsid w:val="00F421DA"/>
    <w:rsid w:val="00F42A02"/>
    <w:rsid w:val="00F432B3"/>
    <w:rsid w:val="00F44984"/>
    <w:rsid w:val="00F44FD7"/>
    <w:rsid w:val="00F45532"/>
    <w:rsid w:val="00F45798"/>
    <w:rsid w:val="00F45F79"/>
    <w:rsid w:val="00F46295"/>
    <w:rsid w:val="00F467AF"/>
    <w:rsid w:val="00F46C6D"/>
    <w:rsid w:val="00F46D60"/>
    <w:rsid w:val="00F478F0"/>
    <w:rsid w:val="00F47B9A"/>
    <w:rsid w:val="00F505CF"/>
    <w:rsid w:val="00F5149E"/>
    <w:rsid w:val="00F516FE"/>
    <w:rsid w:val="00F517FE"/>
    <w:rsid w:val="00F51B2C"/>
    <w:rsid w:val="00F522A6"/>
    <w:rsid w:val="00F52FB4"/>
    <w:rsid w:val="00F533DA"/>
    <w:rsid w:val="00F533FE"/>
    <w:rsid w:val="00F536F2"/>
    <w:rsid w:val="00F5397B"/>
    <w:rsid w:val="00F53B65"/>
    <w:rsid w:val="00F54434"/>
    <w:rsid w:val="00F545EB"/>
    <w:rsid w:val="00F552C4"/>
    <w:rsid w:val="00F558E9"/>
    <w:rsid w:val="00F55DE5"/>
    <w:rsid w:val="00F56321"/>
    <w:rsid w:val="00F563D9"/>
    <w:rsid w:val="00F56C9E"/>
    <w:rsid w:val="00F56DEC"/>
    <w:rsid w:val="00F57303"/>
    <w:rsid w:val="00F61236"/>
    <w:rsid w:val="00F61416"/>
    <w:rsid w:val="00F615CF"/>
    <w:rsid w:val="00F62C3D"/>
    <w:rsid w:val="00F63362"/>
    <w:rsid w:val="00F63601"/>
    <w:rsid w:val="00F63B5B"/>
    <w:rsid w:val="00F63B5D"/>
    <w:rsid w:val="00F63C92"/>
    <w:rsid w:val="00F64043"/>
    <w:rsid w:val="00F6436D"/>
    <w:rsid w:val="00F656DF"/>
    <w:rsid w:val="00F65FD5"/>
    <w:rsid w:val="00F66033"/>
    <w:rsid w:val="00F66856"/>
    <w:rsid w:val="00F66CA5"/>
    <w:rsid w:val="00F66F2A"/>
    <w:rsid w:val="00F67DEC"/>
    <w:rsid w:val="00F727E6"/>
    <w:rsid w:val="00F72AA8"/>
    <w:rsid w:val="00F7337B"/>
    <w:rsid w:val="00F74142"/>
    <w:rsid w:val="00F745D1"/>
    <w:rsid w:val="00F74A7A"/>
    <w:rsid w:val="00F74FD4"/>
    <w:rsid w:val="00F76379"/>
    <w:rsid w:val="00F766CF"/>
    <w:rsid w:val="00F76BD6"/>
    <w:rsid w:val="00F80BEB"/>
    <w:rsid w:val="00F80C74"/>
    <w:rsid w:val="00F8257C"/>
    <w:rsid w:val="00F83530"/>
    <w:rsid w:val="00F84103"/>
    <w:rsid w:val="00F84C5A"/>
    <w:rsid w:val="00F858BA"/>
    <w:rsid w:val="00F86F89"/>
    <w:rsid w:val="00F87F22"/>
    <w:rsid w:val="00F9036D"/>
    <w:rsid w:val="00F9046E"/>
    <w:rsid w:val="00F90DCC"/>
    <w:rsid w:val="00F9143F"/>
    <w:rsid w:val="00F91706"/>
    <w:rsid w:val="00F91EED"/>
    <w:rsid w:val="00F9209F"/>
    <w:rsid w:val="00F92A37"/>
    <w:rsid w:val="00F92AAE"/>
    <w:rsid w:val="00F9304C"/>
    <w:rsid w:val="00F937C4"/>
    <w:rsid w:val="00F93958"/>
    <w:rsid w:val="00F93B7C"/>
    <w:rsid w:val="00F93F46"/>
    <w:rsid w:val="00F9459C"/>
    <w:rsid w:val="00F9541F"/>
    <w:rsid w:val="00F956D0"/>
    <w:rsid w:val="00F95911"/>
    <w:rsid w:val="00F95CAB"/>
    <w:rsid w:val="00F95F62"/>
    <w:rsid w:val="00F97018"/>
    <w:rsid w:val="00FA0969"/>
    <w:rsid w:val="00FA0981"/>
    <w:rsid w:val="00FA0C99"/>
    <w:rsid w:val="00FA0D37"/>
    <w:rsid w:val="00FA0FAC"/>
    <w:rsid w:val="00FA1D74"/>
    <w:rsid w:val="00FA2577"/>
    <w:rsid w:val="00FA2F61"/>
    <w:rsid w:val="00FA36BF"/>
    <w:rsid w:val="00FA3730"/>
    <w:rsid w:val="00FA399E"/>
    <w:rsid w:val="00FA473E"/>
    <w:rsid w:val="00FA4EC7"/>
    <w:rsid w:val="00FA50ED"/>
    <w:rsid w:val="00FA6D2E"/>
    <w:rsid w:val="00FB00D5"/>
    <w:rsid w:val="00FB0119"/>
    <w:rsid w:val="00FB0979"/>
    <w:rsid w:val="00FB0AA0"/>
    <w:rsid w:val="00FB105E"/>
    <w:rsid w:val="00FB1074"/>
    <w:rsid w:val="00FB11C6"/>
    <w:rsid w:val="00FB2DA4"/>
    <w:rsid w:val="00FB372F"/>
    <w:rsid w:val="00FB38C7"/>
    <w:rsid w:val="00FB3A3A"/>
    <w:rsid w:val="00FB3DAD"/>
    <w:rsid w:val="00FB6F53"/>
    <w:rsid w:val="00FC0DBC"/>
    <w:rsid w:val="00FC0FAE"/>
    <w:rsid w:val="00FC0FFC"/>
    <w:rsid w:val="00FC23BF"/>
    <w:rsid w:val="00FC25F0"/>
    <w:rsid w:val="00FC28BB"/>
    <w:rsid w:val="00FC28F1"/>
    <w:rsid w:val="00FC2AA1"/>
    <w:rsid w:val="00FC2AE6"/>
    <w:rsid w:val="00FC2FAE"/>
    <w:rsid w:val="00FC37E6"/>
    <w:rsid w:val="00FC3AFE"/>
    <w:rsid w:val="00FC4CB3"/>
    <w:rsid w:val="00FC634C"/>
    <w:rsid w:val="00FC6600"/>
    <w:rsid w:val="00FC6AB1"/>
    <w:rsid w:val="00FC70AF"/>
    <w:rsid w:val="00FC71AF"/>
    <w:rsid w:val="00FC7398"/>
    <w:rsid w:val="00FC7C75"/>
    <w:rsid w:val="00FD0D39"/>
    <w:rsid w:val="00FD125B"/>
    <w:rsid w:val="00FD14DB"/>
    <w:rsid w:val="00FD21E0"/>
    <w:rsid w:val="00FD33E3"/>
    <w:rsid w:val="00FD36E5"/>
    <w:rsid w:val="00FD421A"/>
    <w:rsid w:val="00FD485A"/>
    <w:rsid w:val="00FD4C8F"/>
    <w:rsid w:val="00FD628E"/>
    <w:rsid w:val="00FD690A"/>
    <w:rsid w:val="00FD6C53"/>
    <w:rsid w:val="00FE05E2"/>
    <w:rsid w:val="00FE0DA7"/>
    <w:rsid w:val="00FE0DE0"/>
    <w:rsid w:val="00FE0EFF"/>
    <w:rsid w:val="00FE0FF6"/>
    <w:rsid w:val="00FE152D"/>
    <w:rsid w:val="00FE20A3"/>
    <w:rsid w:val="00FE3928"/>
    <w:rsid w:val="00FE637B"/>
    <w:rsid w:val="00FE6C09"/>
    <w:rsid w:val="00FE7995"/>
    <w:rsid w:val="00FE7D2F"/>
    <w:rsid w:val="00FE7F56"/>
    <w:rsid w:val="00FF0462"/>
    <w:rsid w:val="00FF1330"/>
    <w:rsid w:val="00FF1916"/>
    <w:rsid w:val="00FF21C9"/>
    <w:rsid w:val="00FF2344"/>
    <w:rsid w:val="00FF2FAF"/>
    <w:rsid w:val="00FF3E6B"/>
    <w:rsid w:val="00FF3E75"/>
    <w:rsid w:val="00FF4CCE"/>
    <w:rsid w:val="00FF4DA1"/>
    <w:rsid w:val="00FF4E18"/>
    <w:rsid w:val="00FF7373"/>
    <w:rsid w:val="00FF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C0B98"/>
  <w15:docId w15:val="{74F571C8-B4D8-C441-B803-0B1C7AE8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CFC"/>
    <w:rPr>
      <w:rFonts w:ascii="Times New Roman" w:eastAsia="Times New Roman" w:hAnsi="Times New Roman" w:cs="Times New Roman"/>
    </w:rPr>
  </w:style>
  <w:style w:type="paragraph" w:styleId="Heading1">
    <w:name w:val="heading 1"/>
    <w:basedOn w:val="Normal"/>
    <w:next w:val="Normal"/>
    <w:link w:val="Heading1Char"/>
    <w:uiPriority w:val="9"/>
    <w:qFormat/>
    <w:rsid w:val="00526A92"/>
    <w:pPr>
      <w:spacing w:line="480" w:lineRule="auto"/>
      <w:jc w:val="center"/>
      <w:outlineLvl w:val="0"/>
    </w:pPr>
    <w:rPr>
      <w:rFonts w:eastAsiaTheme="minorHAnsi"/>
      <w:b/>
      <w:bCs/>
    </w:rPr>
  </w:style>
  <w:style w:type="paragraph" w:styleId="Heading2">
    <w:name w:val="heading 2"/>
    <w:basedOn w:val="Normal"/>
    <w:next w:val="Normal"/>
    <w:link w:val="Heading2Char"/>
    <w:uiPriority w:val="9"/>
    <w:unhideWhenUsed/>
    <w:qFormat/>
    <w:rsid w:val="00526A92"/>
    <w:pPr>
      <w:spacing w:line="480" w:lineRule="auto"/>
      <w:outlineLvl w:val="1"/>
    </w:pPr>
    <w:rPr>
      <w:rFonts w:eastAsiaTheme="minorHAns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A92"/>
    <w:rPr>
      <w:rFonts w:ascii="Times New Roman" w:hAnsi="Times New Roman" w:cs="Times New Roman"/>
      <w:b/>
      <w:bCs/>
    </w:rPr>
  </w:style>
  <w:style w:type="character" w:customStyle="1" w:styleId="Heading2Char">
    <w:name w:val="Heading 2 Char"/>
    <w:basedOn w:val="DefaultParagraphFont"/>
    <w:link w:val="Heading2"/>
    <w:uiPriority w:val="9"/>
    <w:rsid w:val="00526A92"/>
    <w:rPr>
      <w:rFonts w:ascii="Times New Roman" w:hAnsi="Times New Roman" w:cs="Times New Roman"/>
      <w:b/>
      <w:bCs/>
    </w:rPr>
  </w:style>
  <w:style w:type="paragraph" w:customStyle="1" w:styleId="EndNoteBibliographyTitle">
    <w:name w:val="EndNote Bibliography Title"/>
    <w:basedOn w:val="Normal"/>
    <w:link w:val="EndNoteBibliographyTitleChar"/>
    <w:rsid w:val="00136628"/>
    <w:pPr>
      <w:spacing w:line="480" w:lineRule="auto"/>
      <w:jc w:val="center"/>
    </w:pPr>
    <w:rPr>
      <w:rFonts w:eastAsiaTheme="minorHAnsi"/>
    </w:rPr>
  </w:style>
  <w:style w:type="character" w:customStyle="1" w:styleId="EndNoteBibliographyTitleChar">
    <w:name w:val="EndNote Bibliography Title Char"/>
    <w:basedOn w:val="DefaultParagraphFont"/>
    <w:link w:val="EndNoteBibliographyTitle"/>
    <w:rsid w:val="00136628"/>
    <w:rPr>
      <w:rFonts w:ascii="Times New Roman" w:hAnsi="Times New Roman" w:cs="Times New Roman"/>
    </w:rPr>
  </w:style>
  <w:style w:type="paragraph" w:customStyle="1" w:styleId="EndNoteBibliography">
    <w:name w:val="EndNote Bibliography"/>
    <w:basedOn w:val="Normal"/>
    <w:link w:val="EndNoteBibliographyChar"/>
    <w:rsid w:val="00136628"/>
    <w:pPr>
      <w:spacing w:line="480" w:lineRule="auto"/>
    </w:pPr>
    <w:rPr>
      <w:rFonts w:eastAsiaTheme="minorHAnsi"/>
    </w:rPr>
  </w:style>
  <w:style w:type="character" w:customStyle="1" w:styleId="EndNoteBibliographyChar">
    <w:name w:val="EndNote Bibliography Char"/>
    <w:basedOn w:val="DefaultParagraphFont"/>
    <w:link w:val="EndNoteBibliography"/>
    <w:rsid w:val="00136628"/>
    <w:rPr>
      <w:rFonts w:ascii="Times New Roman" w:hAnsi="Times New Roman" w:cs="Times New Roman"/>
    </w:rPr>
  </w:style>
  <w:style w:type="character" w:styleId="Hyperlink">
    <w:name w:val="Hyperlink"/>
    <w:basedOn w:val="DefaultParagraphFont"/>
    <w:uiPriority w:val="99"/>
    <w:unhideWhenUsed/>
    <w:rsid w:val="00065843"/>
    <w:rPr>
      <w:color w:val="0563C1" w:themeColor="hyperlink"/>
      <w:u w:val="single"/>
    </w:rPr>
  </w:style>
  <w:style w:type="character" w:styleId="UnresolvedMention">
    <w:name w:val="Unresolved Mention"/>
    <w:basedOn w:val="DefaultParagraphFont"/>
    <w:uiPriority w:val="99"/>
    <w:semiHidden/>
    <w:unhideWhenUsed/>
    <w:rsid w:val="00065843"/>
    <w:rPr>
      <w:color w:val="605E5C"/>
      <w:shd w:val="clear" w:color="auto" w:fill="E1DFDD"/>
    </w:rPr>
  </w:style>
  <w:style w:type="paragraph" w:styleId="NormalWeb">
    <w:name w:val="Normal (Web)"/>
    <w:basedOn w:val="Normal"/>
    <w:uiPriority w:val="99"/>
    <w:unhideWhenUsed/>
    <w:rsid w:val="007E6348"/>
    <w:pPr>
      <w:spacing w:line="480" w:lineRule="auto"/>
    </w:pPr>
    <w:rPr>
      <w:rFonts w:eastAsiaTheme="minorHAnsi"/>
    </w:rPr>
  </w:style>
  <w:style w:type="paragraph" w:styleId="Header">
    <w:name w:val="header"/>
    <w:basedOn w:val="Normal"/>
    <w:link w:val="HeaderChar"/>
    <w:uiPriority w:val="99"/>
    <w:unhideWhenUsed/>
    <w:rsid w:val="008448DA"/>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8448DA"/>
    <w:rPr>
      <w:rFonts w:ascii="Times New Roman" w:hAnsi="Times New Roman" w:cs="Times New Roman"/>
    </w:rPr>
  </w:style>
  <w:style w:type="paragraph" w:styleId="Footer">
    <w:name w:val="footer"/>
    <w:basedOn w:val="Normal"/>
    <w:link w:val="FooterChar"/>
    <w:uiPriority w:val="99"/>
    <w:unhideWhenUsed/>
    <w:rsid w:val="008448DA"/>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8448DA"/>
    <w:rPr>
      <w:rFonts w:ascii="Times New Roman" w:hAnsi="Times New Roman" w:cs="Times New Roman"/>
    </w:rPr>
  </w:style>
  <w:style w:type="character" w:styleId="PageNumber">
    <w:name w:val="page number"/>
    <w:basedOn w:val="DefaultParagraphFont"/>
    <w:uiPriority w:val="99"/>
    <w:semiHidden/>
    <w:unhideWhenUsed/>
    <w:rsid w:val="009024FA"/>
  </w:style>
  <w:style w:type="character" w:styleId="CommentReference">
    <w:name w:val="annotation reference"/>
    <w:basedOn w:val="DefaultParagraphFont"/>
    <w:uiPriority w:val="99"/>
    <w:semiHidden/>
    <w:unhideWhenUsed/>
    <w:rsid w:val="00EC3930"/>
    <w:rPr>
      <w:sz w:val="16"/>
      <w:szCs w:val="16"/>
    </w:rPr>
  </w:style>
  <w:style w:type="paragraph" w:styleId="CommentText">
    <w:name w:val="annotation text"/>
    <w:basedOn w:val="Normal"/>
    <w:link w:val="CommentTextChar"/>
    <w:uiPriority w:val="99"/>
    <w:semiHidden/>
    <w:unhideWhenUsed/>
    <w:rsid w:val="00EC3930"/>
    <w:rPr>
      <w:sz w:val="20"/>
      <w:szCs w:val="20"/>
    </w:rPr>
  </w:style>
  <w:style w:type="character" w:customStyle="1" w:styleId="CommentTextChar">
    <w:name w:val="Comment Text Char"/>
    <w:basedOn w:val="DefaultParagraphFont"/>
    <w:link w:val="CommentText"/>
    <w:uiPriority w:val="99"/>
    <w:semiHidden/>
    <w:rsid w:val="00EC39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3930"/>
    <w:rPr>
      <w:b/>
      <w:bCs/>
    </w:rPr>
  </w:style>
  <w:style w:type="character" w:customStyle="1" w:styleId="CommentSubjectChar">
    <w:name w:val="Comment Subject Char"/>
    <w:basedOn w:val="CommentTextChar"/>
    <w:link w:val="CommentSubject"/>
    <w:uiPriority w:val="99"/>
    <w:semiHidden/>
    <w:rsid w:val="00EC3930"/>
    <w:rPr>
      <w:rFonts w:ascii="Times New Roman" w:eastAsia="Times New Roman" w:hAnsi="Times New Roman" w:cs="Times New Roman"/>
      <w:b/>
      <w:bCs/>
      <w:sz w:val="20"/>
      <w:szCs w:val="20"/>
    </w:rPr>
  </w:style>
  <w:style w:type="paragraph" w:styleId="Revision">
    <w:name w:val="Revision"/>
    <w:hidden/>
    <w:uiPriority w:val="99"/>
    <w:semiHidden/>
    <w:rsid w:val="00756286"/>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317E1"/>
    <w:rPr>
      <w:color w:val="954F72" w:themeColor="followedHyperlink"/>
      <w:u w:val="single"/>
    </w:rPr>
  </w:style>
  <w:style w:type="table" w:styleId="TableGrid">
    <w:name w:val="Table Grid"/>
    <w:basedOn w:val="TableNormal"/>
    <w:uiPriority w:val="39"/>
    <w:rsid w:val="00F76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E1A70"/>
    <w:rPr>
      <w:sz w:val="20"/>
      <w:szCs w:val="20"/>
    </w:rPr>
  </w:style>
  <w:style w:type="character" w:customStyle="1" w:styleId="FootnoteTextChar">
    <w:name w:val="Footnote Text Char"/>
    <w:basedOn w:val="DefaultParagraphFont"/>
    <w:link w:val="FootnoteText"/>
    <w:uiPriority w:val="99"/>
    <w:semiHidden/>
    <w:rsid w:val="001E1A7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E1A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8169">
      <w:bodyDiv w:val="1"/>
      <w:marLeft w:val="0"/>
      <w:marRight w:val="0"/>
      <w:marTop w:val="0"/>
      <w:marBottom w:val="0"/>
      <w:divBdr>
        <w:top w:val="none" w:sz="0" w:space="0" w:color="auto"/>
        <w:left w:val="none" w:sz="0" w:space="0" w:color="auto"/>
        <w:bottom w:val="none" w:sz="0" w:space="0" w:color="auto"/>
        <w:right w:val="none" w:sz="0" w:space="0" w:color="auto"/>
      </w:divBdr>
    </w:div>
    <w:div w:id="73942096">
      <w:bodyDiv w:val="1"/>
      <w:marLeft w:val="0"/>
      <w:marRight w:val="0"/>
      <w:marTop w:val="0"/>
      <w:marBottom w:val="0"/>
      <w:divBdr>
        <w:top w:val="none" w:sz="0" w:space="0" w:color="auto"/>
        <w:left w:val="none" w:sz="0" w:space="0" w:color="auto"/>
        <w:bottom w:val="none" w:sz="0" w:space="0" w:color="auto"/>
        <w:right w:val="none" w:sz="0" w:space="0" w:color="auto"/>
      </w:divBdr>
      <w:divsChild>
        <w:div w:id="1090585787">
          <w:marLeft w:val="0"/>
          <w:marRight w:val="0"/>
          <w:marTop w:val="0"/>
          <w:marBottom w:val="0"/>
          <w:divBdr>
            <w:top w:val="none" w:sz="0" w:space="0" w:color="auto"/>
            <w:left w:val="none" w:sz="0" w:space="0" w:color="auto"/>
            <w:bottom w:val="none" w:sz="0" w:space="0" w:color="auto"/>
            <w:right w:val="none" w:sz="0" w:space="0" w:color="auto"/>
          </w:divBdr>
          <w:divsChild>
            <w:div w:id="691494413">
              <w:marLeft w:val="0"/>
              <w:marRight w:val="0"/>
              <w:marTop w:val="0"/>
              <w:marBottom w:val="0"/>
              <w:divBdr>
                <w:top w:val="none" w:sz="0" w:space="0" w:color="auto"/>
                <w:left w:val="none" w:sz="0" w:space="0" w:color="auto"/>
                <w:bottom w:val="none" w:sz="0" w:space="0" w:color="auto"/>
                <w:right w:val="none" w:sz="0" w:space="0" w:color="auto"/>
              </w:divBdr>
              <w:divsChild>
                <w:div w:id="12333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9654">
      <w:bodyDiv w:val="1"/>
      <w:marLeft w:val="0"/>
      <w:marRight w:val="0"/>
      <w:marTop w:val="0"/>
      <w:marBottom w:val="0"/>
      <w:divBdr>
        <w:top w:val="none" w:sz="0" w:space="0" w:color="auto"/>
        <w:left w:val="none" w:sz="0" w:space="0" w:color="auto"/>
        <w:bottom w:val="none" w:sz="0" w:space="0" w:color="auto"/>
        <w:right w:val="none" w:sz="0" w:space="0" w:color="auto"/>
      </w:divBdr>
    </w:div>
    <w:div w:id="145247388">
      <w:bodyDiv w:val="1"/>
      <w:marLeft w:val="0"/>
      <w:marRight w:val="0"/>
      <w:marTop w:val="0"/>
      <w:marBottom w:val="0"/>
      <w:divBdr>
        <w:top w:val="none" w:sz="0" w:space="0" w:color="auto"/>
        <w:left w:val="none" w:sz="0" w:space="0" w:color="auto"/>
        <w:bottom w:val="none" w:sz="0" w:space="0" w:color="auto"/>
        <w:right w:val="none" w:sz="0" w:space="0" w:color="auto"/>
      </w:divBdr>
    </w:div>
    <w:div w:id="153692260">
      <w:bodyDiv w:val="1"/>
      <w:marLeft w:val="0"/>
      <w:marRight w:val="0"/>
      <w:marTop w:val="0"/>
      <w:marBottom w:val="0"/>
      <w:divBdr>
        <w:top w:val="none" w:sz="0" w:space="0" w:color="auto"/>
        <w:left w:val="none" w:sz="0" w:space="0" w:color="auto"/>
        <w:bottom w:val="none" w:sz="0" w:space="0" w:color="auto"/>
        <w:right w:val="none" w:sz="0" w:space="0" w:color="auto"/>
      </w:divBdr>
      <w:divsChild>
        <w:div w:id="2128889004">
          <w:marLeft w:val="0"/>
          <w:marRight w:val="0"/>
          <w:marTop w:val="0"/>
          <w:marBottom w:val="0"/>
          <w:divBdr>
            <w:top w:val="none" w:sz="0" w:space="0" w:color="auto"/>
            <w:left w:val="none" w:sz="0" w:space="0" w:color="auto"/>
            <w:bottom w:val="none" w:sz="0" w:space="0" w:color="auto"/>
            <w:right w:val="none" w:sz="0" w:space="0" w:color="auto"/>
          </w:divBdr>
          <w:divsChild>
            <w:div w:id="1701399203">
              <w:marLeft w:val="0"/>
              <w:marRight w:val="0"/>
              <w:marTop w:val="0"/>
              <w:marBottom w:val="0"/>
              <w:divBdr>
                <w:top w:val="none" w:sz="0" w:space="0" w:color="auto"/>
                <w:left w:val="none" w:sz="0" w:space="0" w:color="auto"/>
                <w:bottom w:val="none" w:sz="0" w:space="0" w:color="auto"/>
                <w:right w:val="none" w:sz="0" w:space="0" w:color="auto"/>
              </w:divBdr>
              <w:divsChild>
                <w:div w:id="761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4900">
      <w:bodyDiv w:val="1"/>
      <w:marLeft w:val="0"/>
      <w:marRight w:val="0"/>
      <w:marTop w:val="0"/>
      <w:marBottom w:val="0"/>
      <w:divBdr>
        <w:top w:val="none" w:sz="0" w:space="0" w:color="auto"/>
        <w:left w:val="none" w:sz="0" w:space="0" w:color="auto"/>
        <w:bottom w:val="none" w:sz="0" w:space="0" w:color="auto"/>
        <w:right w:val="none" w:sz="0" w:space="0" w:color="auto"/>
      </w:divBdr>
    </w:div>
    <w:div w:id="268198798">
      <w:bodyDiv w:val="1"/>
      <w:marLeft w:val="0"/>
      <w:marRight w:val="0"/>
      <w:marTop w:val="0"/>
      <w:marBottom w:val="0"/>
      <w:divBdr>
        <w:top w:val="none" w:sz="0" w:space="0" w:color="auto"/>
        <w:left w:val="none" w:sz="0" w:space="0" w:color="auto"/>
        <w:bottom w:val="none" w:sz="0" w:space="0" w:color="auto"/>
        <w:right w:val="none" w:sz="0" w:space="0" w:color="auto"/>
      </w:divBdr>
    </w:div>
    <w:div w:id="280958458">
      <w:bodyDiv w:val="1"/>
      <w:marLeft w:val="0"/>
      <w:marRight w:val="0"/>
      <w:marTop w:val="0"/>
      <w:marBottom w:val="0"/>
      <w:divBdr>
        <w:top w:val="none" w:sz="0" w:space="0" w:color="auto"/>
        <w:left w:val="none" w:sz="0" w:space="0" w:color="auto"/>
        <w:bottom w:val="none" w:sz="0" w:space="0" w:color="auto"/>
        <w:right w:val="none" w:sz="0" w:space="0" w:color="auto"/>
      </w:divBdr>
    </w:div>
    <w:div w:id="327443974">
      <w:bodyDiv w:val="1"/>
      <w:marLeft w:val="0"/>
      <w:marRight w:val="0"/>
      <w:marTop w:val="0"/>
      <w:marBottom w:val="0"/>
      <w:divBdr>
        <w:top w:val="none" w:sz="0" w:space="0" w:color="auto"/>
        <w:left w:val="none" w:sz="0" w:space="0" w:color="auto"/>
        <w:bottom w:val="none" w:sz="0" w:space="0" w:color="auto"/>
        <w:right w:val="none" w:sz="0" w:space="0" w:color="auto"/>
      </w:divBdr>
    </w:div>
    <w:div w:id="332494200">
      <w:bodyDiv w:val="1"/>
      <w:marLeft w:val="0"/>
      <w:marRight w:val="0"/>
      <w:marTop w:val="0"/>
      <w:marBottom w:val="0"/>
      <w:divBdr>
        <w:top w:val="none" w:sz="0" w:space="0" w:color="auto"/>
        <w:left w:val="none" w:sz="0" w:space="0" w:color="auto"/>
        <w:bottom w:val="none" w:sz="0" w:space="0" w:color="auto"/>
        <w:right w:val="none" w:sz="0" w:space="0" w:color="auto"/>
      </w:divBdr>
    </w:div>
    <w:div w:id="358967824">
      <w:bodyDiv w:val="1"/>
      <w:marLeft w:val="0"/>
      <w:marRight w:val="0"/>
      <w:marTop w:val="0"/>
      <w:marBottom w:val="0"/>
      <w:divBdr>
        <w:top w:val="none" w:sz="0" w:space="0" w:color="auto"/>
        <w:left w:val="none" w:sz="0" w:space="0" w:color="auto"/>
        <w:bottom w:val="none" w:sz="0" w:space="0" w:color="auto"/>
        <w:right w:val="none" w:sz="0" w:space="0" w:color="auto"/>
      </w:divBdr>
    </w:div>
    <w:div w:id="435948678">
      <w:bodyDiv w:val="1"/>
      <w:marLeft w:val="0"/>
      <w:marRight w:val="0"/>
      <w:marTop w:val="0"/>
      <w:marBottom w:val="0"/>
      <w:divBdr>
        <w:top w:val="none" w:sz="0" w:space="0" w:color="auto"/>
        <w:left w:val="none" w:sz="0" w:space="0" w:color="auto"/>
        <w:bottom w:val="none" w:sz="0" w:space="0" w:color="auto"/>
        <w:right w:val="none" w:sz="0" w:space="0" w:color="auto"/>
      </w:divBdr>
    </w:div>
    <w:div w:id="443159182">
      <w:bodyDiv w:val="1"/>
      <w:marLeft w:val="0"/>
      <w:marRight w:val="0"/>
      <w:marTop w:val="0"/>
      <w:marBottom w:val="0"/>
      <w:divBdr>
        <w:top w:val="none" w:sz="0" w:space="0" w:color="auto"/>
        <w:left w:val="none" w:sz="0" w:space="0" w:color="auto"/>
        <w:bottom w:val="none" w:sz="0" w:space="0" w:color="auto"/>
        <w:right w:val="none" w:sz="0" w:space="0" w:color="auto"/>
      </w:divBdr>
    </w:div>
    <w:div w:id="515048353">
      <w:bodyDiv w:val="1"/>
      <w:marLeft w:val="0"/>
      <w:marRight w:val="0"/>
      <w:marTop w:val="0"/>
      <w:marBottom w:val="0"/>
      <w:divBdr>
        <w:top w:val="none" w:sz="0" w:space="0" w:color="auto"/>
        <w:left w:val="none" w:sz="0" w:space="0" w:color="auto"/>
        <w:bottom w:val="none" w:sz="0" w:space="0" w:color="auto"/>
        <w:right w:val="none" w:sz="0" w:space="0" w:color="auto"/>
      </w:divBdr>
    </w:div>
    <w:div w:id="537592021">
      <w:bodyDiv w:val="1"/>
      <w:marLeft w:val="0"/>
      <w:marRight w:val="0"/>
      <w:marTop w:val="0"/>
      <w:marBottom w:val="0"/>
      <w:divBdr>
        <w:top w:val="none" w:sz="0" w:space="0" w:color="auto"/>
        <w:left w:val="none" w:sz="0" w:space="0" w:color="auto"/>
        <w:bottom w:val="none" w:sz="0" w:space="0" w:color="auto"/>
        <w:right w:val="none" w:sz="0" w:space="0" w:color="auto"/>
      </w:divBdr>
    </w:div>
    <w:div w:id="566841941">
      <w:bodyDiv w:val="1"/>
      <w:marLeft w:val="0"/>
      <w:marRight w:val="0"/>
      <w:marTop w:val="0"/>
      <w:marBottom w:val="0"/>
      <w:divBdr>
        <w:top w:val="none" w:sz="0" w:space="0" w:color="auto"/>
        <w:left w:val="none" w:sz="0" w:space="0" w:color="auto"/>
        <w:bottom w:val="none" w:sz="0" w:space="0" w:color="auto"/>
        <w:right w:val="none" w:sz="0" w:space="0" w:color="auto"/>
      </w:divBdr>
    </w:div>
    <w:div w:id="568467468">
      <w:bodyDiv w:val="1"/>
      <w:marLeft w:val="0"/>
      <w:marRight w:val="0"/>
      <w:marTop w:val="0"/>
      <w:marBottom w:val="0"/>
      <w:divBdr>
        <w:top w:val="none" w:sz="0" w:space="0" w:color="auto"/>
        <w:left w:val="none" w:sz="0" w:space="0" w:color="auto"/>
        <w:bottom w:val="none" w:sz="0" w:space="0" w:color="auto"/>
        <w:right w:val="none" w:sz="0" w:space="0" w:color="auto"/>
      </w:divBdr>
    </w:div>
    <w:div w:id="705762729">
      <w:bodyDiv w:val="1"/>
      <w:marLeft w:val="0"/>
      <w:marRight w:val="0"/>
      <w:marTop w:val="0"/>
      <w:marBottom w:val="0"/>
      <w:divBdr>
        <w:top w:val="none" w:sz="0" w:space="0" w:color="auto"/>
        <w:left w:val="none" w:sz="0" w:space="0" w:color="auto"/>
        <w:bottom w:val="none" w:sz="0" w:space="0" w:color="auto"/>
        <w:right w:val="none" w:sz="0" w:space="0" w:color="auto"/>
      </w:divBdr>
      <w:divsChild>
        <w:div w:id="1570312951">
          <w:marLeft w:val="0"/>
          <w:marRight w:val="0"/>
          <w:marTop w:val="0"/>
          <w:marBottom w:val="0"/>
          <w:divBdr>
            <w:top w:val="none" w:sz="0" w:space="0" w:color="auto"/>
            <w:left w:val="none" w:sz="0" w:space="0" w:color="auto"/>
            <w:bottom w:val="none" w:sz="0" w:space="0" w:color="auto"/>
            <w:right w:val="none" w:sz="0" w:space="0" w:color="auto"/>
          </w:divBdr>
          <w:divsChild>
            <w:div w:id="1230653401">
              <w:marLeft w:val="0"/>
              <w:marRight w:val="0"/>
              <w:marTop w:val="0"/>
              <w:marBottom w:val="0"/>
              <w:divBdr>
                <w:top w:val="none" w:sz="0" w:space="0" w:color="auto"/>
                <w:left w:val="none" w:sz="0" w:space="0" w:color="auto"/>
                <w:bottom w:val="none" w:sz="0" w:space="0" w:color="auto"/>
                <w:right w:val="none" w:sz="0" w:space="0" w:color="auto"/>
              </w:divBdr>
              <w:divsChild>
                <w:div w:id="1951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8853">
      <w:bodyDiv w:val="1"/>
      <w:marLeft w:val="0"/>
      <w:marRight w:val="0"/>
      <w:marTop w:val="0"/>
      <w:marBottom w:val="0"/>
      <w:divBdr>
        <w:top w:val="none" w:sz="0" w:space="0" w:color="auto"/>
        <w:left w:val="none" w:sz="0" w:space="0" w:color="auto"/>
        <w:bottom w:val="none" w:sz="0" w:space="0" w:color="auto"/>
        <w:right w:val="none" w:sz="0" w:space="0" w:color="auto"/>
      </w:divBdr>
    </w:div>
    <w:div w:id="761947866">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835269862">
      <w:bodyDiv w:val="1"/>
      <w:marLeft w:val="0"/>
      <w:marRight w:val="0"/>
      <w:marTop w:val="0"/>
      <w:marBottom w:val="0"/>
      <w:divBdr>
        <w:top w:val="none" w:sz="0" w:space="0" w:color="auto"/>
        <w:left w:val="none" w:sz="0" w:space="0" w:color="auto"/>
        <w:bottom w:val="none" w:sz="0" w:space="0" w:color="auto"/>
        <w:right w:val="none" w:sz="0" w:space="0" w:color="auto"/>
      </w:divBdr>
    </w:div>
    <w:div w:id="863400984">
      <w:bodyDiv w:val="1"/>
      <w:marLeft w:val="0"/>
      <w:marRight w:val="0"/>
      <w:marTop w:val="0"/>
      <w:marBottom w:val="0"/>
      <w:divBdr>
        <w:top w:val="none" w:sz="0" w:space="0" w:color="auto"/>
        <w:left w:val="none" w:sz="0" w:space="0" w:color="auto"/>
        <w:bottom w:val="none" w:sz="0" w:space="0" w:color="auto"/>
        <w:right w:val="none" w:sz="0" w:space="0" w:color="auto"/>
      </w:divBdr>
    </w:div>
    <w:div w:id="882671429">
      <w:bodyDiv w:val="1"/>
      <w:marLeft w:val="0"/>
      <w:marRight w:val="0"/>
      <w:marTop w:val="0"/>
      <w:marBottom w:val="0"/>
      <w:divBdr>
        <w:top w:val="none" w:sz="0" w:space="0" w:color="auto"/>
        <w:left w:val="none" w:sz="0" w:space="0" w:color="auto"/>
        <w:bottom w:val="none" w:sz="0" w:space="0" w:color="auto"/>
        <w:right w:val="none" w:sz="0" w:space="0" w:color="auto"/>
      </w:divBdr>
    </w:div>
    <w:div w:id="892010962">
      <w:bodyDiv w:val="1"/>
      <w:marLeft w:val="0"/>
      <w:marRight w:val="0"/>
      <w:marTop w:val="0"/>
      <w:marBottom w:val="0"/>
      <w:divBdr>
        <w:top w:val="none" w:sz="0" w:space="0" w:color="auto"/>
        <w:left w:val="none" w:sz="0" w:space="0" w:color="auto"/>
        <w:bottom w:val="none" w:sz="0" w:space="0" w:color="auto"/>
        <w:right w:val="none" w:sz="0" w:space="0" w:color="auto"/>
      </w:divBdr>
    </w:div>
    <w:div w:id="929041328">
      <w:bodyDiv w:val="1"/>
      <w:marLeft w:val="0"/>
      <w:marRight w:val="0"/>
      <w:marTop w:val="0"/>
      <w:marBottom w:val="0"/>
      <w:divBdr>
        <w:top w:val="none" w:sz="0" w:space="0" w:color="auto"/>
        <w:left w:val="none" w:sz="0" w:space="0" w:color="auto"/>
        <w:bottom w:val="none" w:sz="0" w:space="0" w:color="auto"/>
        <w:right w:val="none" w:sz="0" w:space="0" w:color="auto"/>
      </w:divBdr>
    </w:div>
    <w:div w:id="1102608615">
      <w:bodyDiv w:val="1"/>
      <w:marLeft w:val="0"/>
      <w:marRight w:val="0"/>
      <w:marTop w:val="0"/>
      <w:marBottom w:val="0"/>
      <w:divBdr>
        <w:top w:val="none" w:sz="0" w:space="0" w:color="auto"/>
        <w:left w:val="none" w:sz="0" w:space="0" w:color="auto"/>
        <w:bottom w:val="none" w:sz="0" w:space="0" w:color="auto"/>
        <w:right w:val="none" w:sz="0" w:space="0" w:color="auto"/>
      </w:divBdr>
      <w:divsChild>
        <w:div w:id="1450080970">
          <w:marLeft w:val="0"/>
          <w:marRight w:val="0"/>
          <w:marTop w:val="0"/>
          <w:marBottom w:val="0"/>
          <w:divBdr>
            <w:top w:val="none" w:sz="0" w:space="0" w:color="auto"/>
            <w:left w:val="none" w:sz="0" w:space="0" w:color="auto"/>
            <w:bottom w:val="none" w:sz="0" w:space="0" w:color="auto"/>
            <w:right w:val="none" w:sz="0" w:space="0" w:color="auto"/>
          </w:divBdr>
          <w:divsChild>
            <w:div w:id="1350984890">
              <w:marLeft w:val="0"/>
              <w:marRight w:val="0"/>
              <w:marTop w:val="0"/>
              <w:marBottom w:val="0"/>
              <w:divBdr>
                <w:top w:val="none" w:sz="0" w:space="0" w:color="auto"/>
                <w:left w:val="none" w:sz="0" w:space="0" w:color="auto"/>
                <w:bottom w:val="none" w:sz="0" w:space="0" w:color="auto"/>
                <w:right w:val="none" w:sz="0" w:space="0" w:color="auto"/>
              </w:divBdr>
              <w:divsChild>
                <w:div w:id="19335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8634">
      <w:bodyDiv w:val="1"/>
      <w:marLeft w:val="0"/>
      <w:marRight w:val="0"/>
      <w:marTop w:val="0"/>
      <w:marBottom w:val="0"/>
      <w:divBdr>
        <w:top w:val="none" w:sz="0" w:space="0" w:color="auto"/>
        <w:left w:val="none" w:sz="0" w:space="0" w:color="auto"/>
        <w:bottom w:val="none" w:sz="0" w:space="0" w:color="auto"/>
        <w:right w:val="none" w:sz="0" w:space="0" w:color="auto"/>
      </w:divBdr>
      <w:divsChild>
        <w:div w:id="731972340">
          <w:marLeft w:val="0"/>
          <w:marRight w:val="0"/>
          <w:marTop w:val="0"/>
          <w:marBottom w:val="0"/>
          <w:divBdr>
            <w:top w:val="none" w:sz="0" w:space="0" w:color="auto"/>
            <w:left w:val="none" w:sz="0" w:space="0" w:color="auto"/>
            <w:bottom w:val="none" w:sz="0" w:space="0" w:color="auto"/>
            <w:right w:val="none" w:sz="0" w:space="0" w:color="auto"/>
          </w:divBdr>
          <w:divsChild>
            <w:div w:id="817041243">
              <w:marLeft w:val="0"/>
              <w:marRight w:val="0"/>
              <w:marTop w:val="0"/>
              <w:marBottom w:val="0"/>
              <w:divBdr>
                <w:top w:val="none" w:sz="0" w:space="0" w:color="auto"/>
                <w:left w:val="none" w:sz="0" w:space="0" w:color="auto"/>
                <w:bottom w:val="none" w:sz="0" w:space="0" w:color="auto"/>
                <w:right w:val="none" w:sz="0" w:space="0" w:color="auto"/>
              </w:divBdr>
              <w:divsChild>
                <w:div w:id="18624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6408">
      <w:bodyDiv w:val="1"/>
      <w:marLeft w:val="0"/>
      <w:marRight w:val="0"/>
      <w:marTop w:val="0"/>
      <w:marBottom w:val="0"/>
      <w:divBdr>
        <w:top w:val="none" w:sz="0" w:space="0" w:color="auto"/>
        <w:left w:val="none" w:sz="0" w:space="0" w:color="auto"/>
        <w:bottom w:val="none" w:sz="0" w:space="0" w:color="auto"/>
        <w:right w:val="none" w:sz="0" w:space="0" w:color="auto"/>
      </w:divBdr>
    </w:div>
    <w:div w:id="1150365794">
      <w:bodyDiv w:val="1"/>
      <w:marLeft w:val="0"/>
      <w:marRight w:val="0"/>
      <w:marTop w:val="0"/>
      <w:marBottom w:val="0"/>
      <w:divBdr>
        <w:top w:val="none" w:sz="0" w:space="0" w:color="auto"/>
        <w:left w:val="none" w:sz="0" w:space="0" w:color="auto"/>
        <w:bottom w:val="none" w:sz="0" w:space="0" w:color="auto"/>
        <w:right w:val="none" w:sz="0" w:space="0" w:color="auto"/>
      </w:divBdr>
    </w:div>
    <w:div w:id="1250655034">
      <w:bodyDiv w:val="1"/>
      <w:marLeft w:val="0"/>
      <w:marRight w:val="0"/>
      <w:marTop w:val="0"/>
      <w:marBottom w:val="0"/>
      <w:divBdr>
        <w:top w:val="none" w:sz="0" w:space="0" w:color="auto"/>
        <w:left w:val="none" w:sz="0" w:space="0" w:color="auto"/>
        <w:bottom w:val="none" w:sz="0" w:space="0" w:color="auto"/>
        <w:right w:val="none" w:sz="0" w:space="0" w:color="auto"/>
      </w:divBdr>
    </w:div>
    <w:div w:id="1360425785">
      <w:bodyDiv w:val="1"/>
      <w:marLeft w:val="0"/>
      <w:marRight w:val="0"/>
      <w:marTop w:val="0"/>
      <w:marBottom w:val="0"/>
      <w:divBdr>
        <w:top w:val="none" w:sz="0" w:space="0" w:color="auto"/>
        <w:left w:val="none" w:sz="0" w:space="0" w:color="auto"/>
        <w:bottom w:val="none" w:sz="0" w:space="0" w:color="auto"/>
        <w:right w:val="none" w:sz="0" w:space="0" w:color="auto"/>
      </w:divBdr>
    </w:div>
    <w:div w:id="1361469644">
      <w:bodyDiv w:val="1"/>
      <w:marLeft w:val="0"/>
      <w:marRight w:val="0"/>
      <w:marTop w:val="0"/>
      <w:marBottom w:val="0"/>
      <w:divBdr>
        <w:top w:val="none" w:sz="0" w:space="0" w:color="auto"/>
        <w:left w:val="none" w:sz="0" w:space="0" w:color="auto"/>
        <w:bottom w:val="none" w:sz="0" w:space="0" w:color="auto"/>
        <w:right w:val="none" w:sz="0" w:space="0" w:color="auto"/>
      </w:divBdr>
    </w:div>
    <w:div w:id="1457261841">
      <w:bodyDiv w:val="1"/>
      <w:marLeft w:val="0"/>
      <w:marRight w:val="0"/>
      <w:marTop w:val="0"/>
      <w:marBottom w:val="0"/>
      <w:divBdr>
        <w:top w:val="none" w:sz="0" w:space="0" w:color="auto"/>
        <w:left w:val="none" w:sz="0" w:space="0" w:color="auto"/>
        <w:bottom w:val="none" w:sz="0" w:space="0" w:color="auto"/>
        <w:right w:val="none" w:sz="0" w:space="0" w:color="auto"/>
      </w:divBdr>
    </w:div>
    <w:div w:id="1665623352">
      <w:bodyDiv w:val="1"/>
      <w:marLeft w:val="0"/>
      <w:marRight w:val="0"/>
      <w:marTop w:val="0"/>
      <w:marBottom w:val="0"/>
      <w:divBdr>
        <w:top w:val="none" w:sz="0" w:space="0" w:color="auto"/>
        <w:left w:val="none" w:sz="0" w:space="0" w:color="auto"/>
        <w:bottom w:val="none" w:sz="0" w:space="0" w:color="auto"/>
        <w:right w:val="none" w:sz="0" w:space="0" w:color="auto"/>
      </w:divBdr>
    </w:div>
    <w:div w:id="1708942301">
      <w:bodyDiv w:val="1"/>
      <w:marLeft w:val="0"/>
      <w:marRight w:val="0"/>
      <w:marTop w:val="0"/>
      <w:marBottom w:val="0"/>
      <w:divBdr>
        <w:top w:val="none" w:sz="0" w:space="0" w:color="auto"/>
        <w:left w:val="none" w:sz="0" w:space="0" w:color="auto"/>
        <w:bottom w:val="none" w:sz="0" w:space="0" w:color="auto"/>
        <w:right w:val="none" w:sz="0" w:space="0" w:color="auto"/>
      </w:divBdr>
    </w:div>
    <w:div w:id="1736275488">
      <w:bodyDiv w:val="1"/>
      <w:marLeft w:val="0"/>
      <w:marRight w:val="0"/>
      <w:marTop w:val="0"/>
      <w:marBottom w:val="0"/>
      <w:divBdr>
        <w:top w:val="none" w:sz="0" w:space="0" w:color="auto"/>
        <w:left w:val="none" w:sz="0" w:space="0" w:color="auto"/>
        <w:bottom w:val="none" w:sz="0" w:space="0" w:color="auto"/>
        <w:right w:val="none" w:sz="0" w:space="0" w:color="auto"/>
      </w:divBdr>
    </w:div>
    <w:div w:id="1841235866">
      <w:bodyDiv w:val="1"/>
      <w:marLeft w:val="0"/>
      <w:marRight w:val="0"/>
      <w:marTop w:val="0"/>
      <w:marBottom w:val="0"/>
      <w:divBdr>
        <w:top w:val="none" w:sz="0" w:space="0" w:color="auto"/>
        <w:left w:val="none" w:sz="0" w:space="0" w:color="auto"/>
        <w:bottom w:val="none" w:sz="0" w:space="0" w:color="auto"/>
        <w:right w:val="none" w:sz="0" w:space="0" w:color="auto"/>
      </w:divBdr>
    </w:div>
    <w:div w:id="1844279489">
      <w:bodyDiv w:val="1"/>
      <w:marLeft w:val="0"/>
      <w:marRight w:val="0"/>
      <w:marTop w:val="0"/>
      <w:marBottom w:val="0"/>
      <w:divBdr>
        <w:top w:val="none" w:sz="0" w:space="0" w:color="auto"/>
        <w:left w:val="none" w:sz="0" w:space="0" w:color="auto"/>
        <w:bottom w:val="none" w:sz="0" w:space="0" w:color="auto"/>
        <w:right w:val="none" w:sz="0" w:space="0" w:color="auto"/>
      </w:divBdr>
    </w:div>
    <w:div w:id="1844658037">
      <w:bodyDiv w:val="1"/>
      <w:marLeft w:val="0"/>
      <w:marRight w:val="0"/>
      <w:marTop w:val="0"/>
      <w:marBottom w:val="0"/>
      <w:divBdr>
        <w:top w:val="none" w:sz="0" w:space="0" w:color="auto"/>
        <w:left w:val="none" w:sz="0" w:space="0" w:color="auto"/>
        <w:bottom w:val="none" w:sz="0" w:space="0" w:color="auto"/>
        <w:right w:val="none" w:sz="0" w:space="0" w:color="auto"/>
      </w:divBdr>
    </w:div>
    <w:div w:id="1982415785">
      <w:bodyDiv w:val="1"/>
      <w:marLeft w:val="0"/>
      <w:marRight w:val="0"/>
      <w:marTop w:val="0"/>
      <w:marBottom w:val="0"/>
      <w:divBdr>
        <w:top w:val="none" w:sz="0" w:space="0" w:color="auto"/>
        <w:left w:val="none" w:sz="0" w:space="0" w:color="auto"/>
        <w:bottom w:val="none" w:sz="0" w:space="0" w:color="auto"/>
        <w:right w:val="none" w:sz="0" w:space="0" w:color="auto"/>
      </w:divBdr>
      <w:divsChild>
        <w:div w:id="759327387">
          <w:marLeft w:val="0"/>
          <w:marRight w:val="0"/>
          <w:marTop w:val="0"/>
          <w:marBottom w:val="0"/>
          <w:divBdr>
            <w:top w:val="none" w:sz="0" w:space="0" w:color="auto"/>
            <w:left w:val="none" w:sz="0" w:space="0" w:color="auto"/>
            <w:bottom w:val="none" w:sz="0" w:space="0" w:color="auto"/>
            <w:right w:val="none" w:sz="0" w:space="0" w:color="auto"/>
          </w:divBdr>
          <w:divsChild>
            <w:div w:id="988676898">
              <w:marLeft w:val="0"/>
              <w:marRight w:val="0"/>
              <w:marTop w:val="0"/>
              <w:marBottom w:val="0"/>
              <w:divBdr>
                <w:top w:val="none" w:sz="0" w:space="0" w:color="auto"/>
                <w:left w:val="none" w:sz="0" w:space="0" w:color="auto"/>
                <w:bottom w:val="none" w:sz="0" w:space="0" w:color="auto"/>
                <w:right w:val="none" w:sz="0" w:space="0" w:color="auto"/>
              </w:divBdr>
              <w:divsChild>
                <w:div w:id="1944680845">
                  <w:marLeft w:val="0"/>
                  <w:marRight w:val="0"/>
                  <w:marTop w:val="0"/>
                  <w:marBottom w:val="0"/>
                  <w:divBdr>
                    <w:top w:val="none" w:sz="0" w:space="0" w:color="auto"/>
                    <w:left w:val="none" w:sz="0" w:space="0" w:color="auto"/>
                    <w:bottom w:val="none" w:sz="0" w:space="0" w:color="auto"/>
                    <w:right w:val="none" w:sz="0" w:space="0" w:color="auto"/>
                  </w:divBdr>
                  <w:divsChild>
                    <w:div w:id="262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1022">
      <w:bodyDiv w:val="1"/>
      <w:marLeft w:val="0"/>
      <w:marRight w:val="0"/>
      <w:marTop w:val="0"/>
      <w:marBottom w:val="0"/>
      <w:divBdr>
        <w:top w:val="none" w:sz="0" w:space="0" w:color="auto"/>
        <w:left w:val="none" w:sz="0" w:space="0" w:color="auto"/>
        <w:bottom w:val="none" w:sz="0" w:space="0" w:color="auto"/>
        <w:right w:val="none" w:sz="0" w:space="0" w:color="auto"/>
      </w:divBdr>
    </w:div>
    <w:div w:id="210248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R-projec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sf.io/upkyr/" TargetMode="External"/><Relationship Id="rId5" Type="http://schemas.openxmlformats.org/officeDocument/2006/relationships/footnotes" Target="footnotes.xml"/><Relationship Id="rId10" Type="http://schemas.openxmlformats.org/officeDocument/2006/relationships/hyperlink" Target="mailto:mgn1@psu.edu"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D328E1-85D2-9149-B977-CA23F267F77C}">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37E8A-8663-B348-A51E-1EC37377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44</Pages>
  <Words>20510</Words>
  <Characters>113628</Characters>
  <Application>Microsoft Office Word</Application>
  <DocSecurity>0</DocSecurity>
  <Lines>1832</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133738</CharactersWithSpaces>
  <SharedDoc>false</SharedDoc>
  <HLinks>
    <vt:vector size="30" baseType="variant">
      <vt:variant>
        <vt:i4>7143476</vt:i4>
      </vt:variant>
      <vt:variant>
        <vt:i4>284</vt:i4>
      </vt:variant>
      <vt:variant>
        <vt:i4>0</vt:i4>
      </vt:variant>
      <vt:variant>
        <vt:i4>5</vt:i4>
      </vt:variant>
      <vt:variant>
        <vt:lpwstr>https://www.r-project.org/</vt:lpwstr>
      </vt:variant>
      <vt:variant>
        <vt:lpwstr/>
      </vt:variant>
      <vt:variant>
        <vt:i4>7536738</vt:i4>
      </vt:variant>
      <vt:variant>
        <vt:i4>281</vt:i4>
      </vt:variant>
      <vt:variant>
        <vt:i4>0</vt:i4>
      </vt:variant>
      <vt:variant>
        <vt:i4>5</vt:i4>
      </vt:variant>
      <vt:variant>
        <vt:lpwstr>https://cran.r-project.org/package=networktools</vt:lpwstr>
      </vt:variant>
      <vt:variant>
        <vt:lpwstr/>
      </vt:variant>
      <vt:variant>
        <vt:i4>4128804</vt:i4>
      </vt:variant>
      <vt:variant>
        <vt:i4>278</vt:i4>
      </vt:variant>
      <vt:variant>
        <vt:i4>0</vt:i4>
      </vt:variant>
      <vt:variant>
        <vt:i4>5</vt:i4>
      </vt:variant>
      <vt:variant>
        <vt:lpwstr>https://www.jstatsoft.org/v33/i01/</vt:lpwstr>
      </vt:variant>
      <vt:variant>
        <vt:lpwstr/>
      </vt:variant>
      <vt:variant>
        <vt:i4>1179657</vt:i4>
      </vt:variant>
      <vt:variant>
        <vt:i4>224</vt:i4>
      </vt:variant>
      <vt:variant>
        <vt:i4>0</vt:i4>
      </vt:variant>
      <vt:variant>
        <vt:i4>5</vt:i4>
      </vt:variant>
      <vt:variant>
        <vt:lpwstr>https://osf.io/dh7nb/</vt:lpwstr>
      </vt:variant>
      <vt:variant>
        <vt:lpwstr/>
      </vt:variant>
      <vt:variant>
        <vt:i4>6619166</vt:i4>
      </vt:variant>
      <vt:variant>
        <vt:i4>0</vt:i4>
      </vt:variant>
      <vt:variant>
        <vt:i4>0</vt:i4>
      </vt:variant>
      <vt:variant>
        <vt:i4>5</vt:i4>
      </vt:variant>
      <vt:variant>
        <vt:lpwstr>mailto:nzainal@mgh.harvard.edu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Hani Zainal</dc:creator>
  <cp:keywords/>
  <dc:description/>
  <cp:lastModifiedBy>Nur Hani Zainal</cp:lastModifiedBy>
  <cp:revision>25</cp:revision>
  <cp:lastPrinted>2022-06-20T19:18:00Z</cp:lastPrinted>
  <dcterms:created xsi:type="dcterms:W3CDTF">2022-06-25T18:01:00Z</dcterms:created>
  <dcterms:modified xsi:type="dcterms:W3CDTF">2022-06-25T18:57:00Z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documentId_9549</vt:lpwstr>
  </property>
  <property fmtid="{D5CDD505-2E9C-101B-9397-08002B2CF9AE}" pid="3" name="grammarly_documentContext">
    <vt:lpwstr>{"goals":[],"domain":"general","emotions":[],"dialect":"american","audience":"expert"}</vt:lpwstr>
  </property>
</Properties>
</file>