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CA286" w14:textId="0855C1E6" w:rsidR="00E718D2" w:rsidRDefault="007A6779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A677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Other supplementary material</w:t>
      </w:r>
    </w:p>
    <w:p w14:paraId="5173BB08" w14:textId="77777777" w:rsidR="008D4B69" w:rsidRDefault="008D4B69" w:rsidP="0043303F">
      <w:pPr>
        <w:rPr>
          <w:rFonts w:ascii="Times New Roman" w:hAnsi="Times New Roman" w:cs="Times New Roman"/>
          <w:b/>
          <w:sz w:val="24"/>
          <w:szCs w:val="24"/>
        </w:rPr>
      </w:pPr>
      <w:r w:rsidRPr="008D4B69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08E7D9F0" wp14:editId="41A0837C">
            <wp:extent cx="5400040" cy="3341370"/>
            <wp:effectExtent l="19050" t="19050" r="10160" b="114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413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DAFF44" w14:textId="77777777" w:rsidR="00572439" w:rsidRPr="00495AF6" w:rsidRDefault="00572439" w:rsidP="00572439">
      <w:pPr>
        <w:rPr>
          <w:rFonts w:ascii="Arial" w:hAnsi="Arial" w:cs="Arial"/>
          <w:b/>
          <w:sz w:val="16"/>
          <w:szCs w:val="16"/>
        </w:rPr>
      </w:pPr>
      <w:r w:rsidRPr="00495AF6">
        <w:rPr>
          <w:rFonts w:ascii="Arial" w:hAnsi="Arial" w:cs="Arial"/>
          <w:b/>
          <w:sz w:val="16"/>
          <w:szCs w:val="16"/>
        </w:rPr>
        <w:t xml:space="preserve">Figure A1. ROC curve for the PHQ-2 </w:t>
      </w:r>
    </w:p>
    <w:p w14:paraId="6F7FB9FA" w14:textId="77777777" w:rsidR="00572439" w:rsidRDefault="00572439" w:rsidP="0043303F">
      <w:pPr>
        <w:rPr>
          <w:rFonts w:ascii="Times New Roman" w:hAnsi="Times New Roman" w:cs="Times New Roman"/>
          <w:b/>
          <w:sz w:val="24"/>
          <w:szCs w:val="24"/>
        </w:rPr>
      </w:pPr>
    </w:p>
    <w:p w14:paraId="120EA9B4" w14:textId="77777777" w:rsidR="0043303F" w:rsidRDefault="008D4B69">
      <w:pPr>
        <w:rPr>
          <w:rFonts w:ascii="Times New Roman" w:hAnsi="Times New Roman" w:cs="Times New Roman"/>
          <w:sz w:val="24"/>
          <w:szCs w:val="24"/>
        </w:rPr>
      </w:pPr>
      <w:r w:rsidRPr="008D4B6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45E107D6" wp14:editId="64F663C6">
            <wp:extent cx="5400040" cy="3341370"/>
            <wp:effectExtent l="19050" t="19050" r="10160" b="1143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413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9117DC" w14:textId="77777777" w:rsidR="008D4B69" w:rsidRPr="00495AF6" w:rsidRDefault="008D4B69" w:rsidP="008D4B69">
      <w:pPr>
        <w:rPr>
          <w:rFonts w:ascii="Arial" w:hAnsi="Arial" w:cs="Arial"/>
          <w:b/>
          <w:sz w:val="16"/>
          <w:szCs w:val="16"/>
        </w:rPr>
      </w:pPr>
      <w:r w:rsidRPr="00495AF6">
        <w:rPr>
          <w:rFonts w:ascii="Arial" w:hAnsi="Arial" w:cs="Arial"/>
          <w:b/>
          <w:sz w:val="16"/>
          <w:szCs w:val="16"/>
        </w:rPr>
        <w:t xml:space="preserve">Figure A2. ROC curve for the PHQ-8 </w:t>
      </w:r>
    </w:p>
    <w:p w14:paraId="744D38F9" w14:textId="77777777" w:rsidR="008D4B69" w:rsidRDefault="008D4B69">
      <w:pPr>
        <w:rPr>
          <w:rFonts w:ascii="Times New Roman" w:hAnsi="Times New Roman" w:cs="Times New Roman"/>
          <w:sz w:val="24"/>
          <w:szCs w:val="24"/>
        </w:rPr>
      </w:pPr>
    </w:p>
    <w:p w14:paraId="518F916E" w14:textId="77777777" w:rsidR="008D4B69" w:rsidRDefault="008D4B69">
      <w:pPr>
        <w:rPr>
          <w:rFonts w:ascii="Times New Roman" w:hAnsi="Times New Roman" w:cs="Times New Roman"/>
          <w:sz w:val="24"/>
          <w:szCs w:val="24"/>
        </w:rPr>
      </w:pPr>
    </w:p>
    <w:p w14:paraId="0BCB153C" w14:textId="77777777" w:rsidR="008D4B69" w:rsidRDefault="008D4B69" w:rsidP="0057243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5B4BE686" wp14:editId="09D79B65">
            <wp:extent cx="5730240" cy="3375660"/>
            <wp:effectExtent l="19050" t="19050" r="22860" b="152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375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FA6456" w14:textId="57A9328D" w:rsidR="0043303F" w:rsidRDefault="008D4B69" w:rsidP="00572439">
      <w:pPr>
        <w:spacing w:before="240"/>
        <w:rPr>
          <w:rFonts w:ascii="Arial" w:hAnsi="Arial" w:cs="Arial"/>
          <w:b/>
          <w:sz w:val="16"/>
          <w:szCs w:val="16"/>
        </w:rPr>
      </w:pPr>
      <w:r w:rsidRPr="00495AF6">
        <w:rPr>
          <w:rFonts w:ascii="Arial" w:hAnsi="Arial" w:cs="Arial"/>
          <w:b/>
          <w:sz w:val="16"/>
          <w:szCs w:val="16"/>
        </w:rPr>
        <w:t>Figure A3. ROC curve for the PHQ-9</w:t>
      </w:r>
    </w:p>
    <w:p w14:paraId="11052BF5" w14:textId="7934061F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5BDBDEEE" w14:textId="0DD97618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6A943030" w14:textId="53182ECC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61C82D09" w14:textId="5774A5CF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3109D37C" w14:textId="61031B5B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4F3D4DB2" w14:textId="7DDA851F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4331DFD6" w14:textId="6B64EC08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19BFE033" w14:textId="7108D094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7A36A59D" w14:textId="1D7C6EF3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49B91DF1" w14:textId="5DBE9332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7321CD89" w14:textId="72D701F1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3D728073" w14:textId="6CB68607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3140BAF9" w14:textId="1B51A2D3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25E02D41" w14:textId="2434DDB9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1B2AC426" w14:textId="52B39349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4E263B2C" w14:textId="2BB8F727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71EE69C8" w14:textId="625D1CF5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292CD439" w14:textId="77777777" w:rsidR="00996262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p w14:paraId="74663367" w14:textId="77777777" w:rsidR="00996262" w:rsidRDefault="00996262" w:rsidP="00572439">
      <w:pPr>
        <w:spacing w:before="240"/>
        <w:rPr>
          <w:rFonts w:ascii="Times New Roman" w:hAnsi="Times New Roman" w:cs="Times New Roman"/>
          <w:b/>
          <w:sz w:val="24"/>
          <w:szCs w:val="24"/>
        </w:rPr>
        <w:sectPr w:rsidR="0099626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54469F6" w14:textId="344C2EDB" w:rsidR="006D1347" w:rsidRPr="00A829B0" w:rsidRDefault="006D1347" w:rsidP="006D134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67C67"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 w:rsidR="00912F5E" w:rsidRPr="00F67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C67">
        <w:rPr>
          <w:rFonts w:ascii="Times New Roman" w:hAnsi="Times New Roman" w:cs="Times New Roman"/>
          <w:b/>
          <w:sz w:val="24"/>
          <w:szCs w:val="24"/>
        </w:rPr>
        <w:t>A</w:t>
      </w:r>
      <w:r w:rsidR="00B57C08" w:rsidRPr="00F67C67">
        <w:rPr>
          <w:rFonts w:ascii="Times New Roman" w:hAnsi="Times New Roman" w:cs="Times New Roman"/>
          <w:b/>
          <w:sz w:val="24"/>
          <w:szCs w:val="24"/>
        </w:rPr>
        <w:t>1</w:t>
      </w:r>
    </w:p>
    <w:p w14:paraId="1CA1E43A" w14:textId="2C7074B0" w:rsidR="006D1347" w:rsidRPr="00F67C67" w:rsidRDefault="006D1347" w:rsidP="006D1347">
      <w:pPr>
        <w:rPr>
          <w:rFonts w:ascii="Times New Roman" w:hAnsi="Times New Roman" w:cs="Times New Roman"/>
          <w:i/>
          <w:sz w:val="24"/>
          <w:szCs w:val="24"/>
        </w:rPr>
      </w:pPr>
      <w:r w:rsidRPr="00A829B0">
        <w:rPr>
          <w:rFonts w:ascii="Times New Roman" w:hAnsi="Times New Roman" w:cs="Times New Roman"/>
          <w:i/>
          <w:sz w:val="24"/>
          <w:szCs w:val="24"/>
        </w:rPr>
        <w:t>Goodness-of-fi</w:t>
      </w:r>
      <w:r w:rsidR="00972C2A" w:rsidRPr="00A829B0">
        <w:rPr>
          <w:rFonts w:ascii="Times New Roman" w:hAnsi="Times New Roman" w:cs="Times New Roman"/>
          <w:i/>
          <w:sz w:val="24"/>
          <w:szCs w:val="24"/>
        </w:rPr>
        <w:t>t</w:t>
      </w:r>
      <w:r w:rsidRPr="00A829B0">
        <w:rPr>
          <w:rFonts w:ascii="Times New Roman" w:hAnsi="Times New Roman" w:cs="Times New Roman"/>
          <w:i/>
          <w:sz w:val="24"/>
          <w:szCs w:val="24"/>
        </w:rPr>
        <w:t xml:space="preserve"> indices </w:t>
      </w:r>
      <w:r w:rsidR="00972C2A" w:rsidRPr="00A829B0">
        <w:rPr>
          <w:rFonts w:ascii="Times New Roman" w:hAnsi="Times New Roman" w:cs="Times New Roman"/>
          <w:i/>
          <w:sz w:val="24"/>
          <w:szCs w:val="24"/>
        </w:rPr>
        <w:t>for</w:t>
      </w:r>
      <w:r w:rsidRPr="00A829B0">
        <w:rPr>
          <w:rFonts w:ascii="Times New Roman" w:hAnsi="Times New Roman" w:cs="Times New Roman"/>
          <w:i/>
          <w:sz w:val="24"/>
          <w:szCs w:val="24"/>
        </w:rPr>
        <w:t xml:space="preserve"> PHQ-8 from multi-group invariance analyses across sex, age and educational level.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22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</w:tblGrid>
      <w:tr w:rsidR="00F66973" w:rsidRPr="00A829B0" w14:paraId="7FAE191C" w14:textId="77777777" w:rsidTr="00A2209E">
        <w:trPr>
          <w:trHeight w:val="288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A30F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444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0D3F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χ2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0A79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(df)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7C99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Δχ2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0613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p value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D08F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RMSEA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C6A2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ΔRMSEA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EFAC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CFI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6384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TLI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841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ΔCFI</w:t>
            </w:r>
          </w:p>
        </w:tc>
      </w:tr>
      <w:tr w:rsidR="00F66973" w:rsidRPr="00A829B0" w14:paraId="5C0DAE84" w14:textId="77777777" w:rsidTr="00A2209E">
        <w:trPr>
          <w:trHeight w:val="288"/>
        </w:trPr>
        <w:tc>
          <w:tcPr>
            <w:tcW w:w="7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3970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bookmarkStart w:id="0" w:name="_GoBack" w:colFirst="11" w:colLast="11"/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Sex</w:t>
            </w:r>
          </w:p>
        </w:tc>
        <w:tc>
          <w:tcPr>
            <w:tcW w:w="7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57AD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Configural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677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186.846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C4A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40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09A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C3A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A6C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.074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C4B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6CB3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.890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E12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.846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4BA3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bookmarkEnd w:id="0"/>
      <w:tr w:rsidR="00F66973" w:rsidRPr="00A829B0" w14:paraId="3DC23917" w14:textId="77777777" w:rsidTr="00A2209E">
        <w:trPr>
          <w:trHeight w:val="288"/>
        </w:trPr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13ECD300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7F6760B1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Metric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BF5614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188.487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FA0FDAA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E3030A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1.641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9C87FD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.977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BDC517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.067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E2E023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617FCD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.894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14B2CBA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.874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BFFC200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.004</w:t>
            </w:r>
          </w:p>
        </w:tc>
      </w:tr>
      <w:tr w:rsidR="00F66973" w:rsidRPr="00A829B0" w14:paraId="5FBA51CB" w14:textId="77777777" w:rsidTr="00A2209E">
        <w:trPr>
          <w:trHeight w:val="288"/>
        </w:trPr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5F14FEF2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438570B7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Strong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141FE69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192.435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BC9EB7F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55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5C5C2999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3.948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56B4B0D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.862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CF1154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.061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7CA113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-.006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E0375A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.897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5C629B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.895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E3B305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.003</w:t>
            </w:r>
          </w:p>
        </w:tc>
      </w:tr>
      <w:tr w:rsidR="00F66973" w:rsidRPr="00A829B0" w14:paraId="69DF4A86" w14:textId="77777777" w:rsidTr="00A2209E">
        <w:trPr>
          <w:trHeight w:val="288"/>
        </w:trPr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D0EF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21CA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Strict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085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196.866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CAA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64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2D9A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4.431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4AF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.881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5773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.056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AF9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-.005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0E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.901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47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.913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BBD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.004</w:t>
            </w:r>
          </w:p>
        </w:tc>
      </w:tr>
      <w:tr w:rsidR="00F66973" w:rsidRPr="00A829B0" w14:paraId="167E6747" w14:textId="77777777" w:rsidTr="00A2209E">
        <w:trPr>
          <w:trHeight w:val="288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D6AA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0563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615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χ2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E6D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(df)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A89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Δχ2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1A7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p value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104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RMSEA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9E4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ΔRMSEA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067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CFI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0D4A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TLI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D3D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ΔCFI</w:t>
            </w:r>
          </w:p>
        </w:tc>
      </w:tr>
      <w:tr w:rsidR="00F66973" w:rsidRPr="00A829B0" w14:paraId="1AFA8EDA" w14:textId="77777777" w:rsidTr="00A2209E">
        <w:trPr>
          <w:trHeight w:val="288"/>
        </w:trPr>
        <w:tc>
          <w:tcPr>
            <w:tcW w:w="7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BA8E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Age</w:t>
            </w:r>
          </w:p>
        </w:tc>
        <w:tc>
          <w:tcPr>
            <w:tcW w:w="7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900F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Configural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6B5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163.323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AA1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50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8F8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11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.064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D4F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B4B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.882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C34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.835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126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F66973" w:rsidRPr="00A829B0" w14:paraId="3E9E9989" w14:textId="77777777" w:rsidTr="00A2209E">
        <w:trPr>
          <w:trHeight w:val="288"/>
        </w:trPr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1946F2BA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51DA7F85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Metric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65AE2C3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190.722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7BA3DB0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74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EDD638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27.399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E3FFCAB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.017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7CD290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.061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4ABC39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-.003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C7B4DC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.867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1647210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.849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578995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-.015</w:t>
            </w:r>
          </w:p>
        </w:tc>
      </w:tr>
      <w:tr w:rsidR="00F66973" w:rsidRPr="00A829B0" w14:paraId="684292D1" w14:textId="77777777" w:rsidTr="00A2209E">
        <w:trPr>
          <w:trHeight w:val="288"/>
        </w:trPr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6574DFD4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4FBBB7A8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Strong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F819A9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206.081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5A14AF0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90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68AA7E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15.359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0575FD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.499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305AE8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.055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C0533A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-.006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E9B79D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.867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D9EF83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.876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6A5232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.000</w:t>
            </w:r>
          </w:p>
        </w:tc>
      </w:tr>
      <w:tr w:rsidR="00F66973" w:rsidRPr="00A829B0" w14:paraId="09E6D417" w14:textId="77777777" w:rsidTr="00A2209E">
        <w:trPr>
          <w:trHeight w:val="288"/>
        </w:trPr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3B3C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86E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Strict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A9C9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235.225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476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108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396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29.144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9369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.047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41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.053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109B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-.002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01B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.855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C48B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.887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DF5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-.012</w:t>
            </w:r>
          </w:p>
        </w:tc>
      </w:tr>
      <w:tr w:rsidR="00F66973" w:rsidRPr="00A829B0" w14:paraId="4FDBDE8E" w14:textId="77777777" w:rsidTr="00A2209E">
        <w:trPr>
          <w:trHeight w:val="288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34C5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4F2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A2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χ2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325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(df)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FC7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Δχ2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439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p value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A479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RMSEA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5F8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ΔRMSEA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2A1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CFI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AE7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TLI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A81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ΔCFI</w:t>
            </w:r>
          </w:p>
        </w:tc>
      </w:tr>
      <w:tr w:rsidR="00F66973" w:rsidRPr="00A829B0" w14:paraId="48332974" w14:textId="77777777" w:rsidTr="00A2209E">
        <w:trPr>
          <w:trHeight w:val="288"/>
        </w:trPr>
        <w:tc>
          <w:tcPr>
            <w:tcW w:w="7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DEE1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Educational level</w:t>
            </w:r>
          </w:p>
        </w:tc>
        <w:tc>
          <w:tcPr>
            <w:tcW w:w="7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29CB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Configural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123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239.516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583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4C30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6EA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023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.066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B04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96F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.872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6A3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.821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6EAA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F66973" w:rsidRPr="00A829B0" w14:paraId="568B3286" w14:textId="77777777" w:rsidTr="00A2209E">
        <w:trPr>
          <w:trHeight w:val="288"/>
        </w:trPr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6DCA1BBB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7D96D7E8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Metric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EE5CC9B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255.195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0E70A6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74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A8634A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15.679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99EEFF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.333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168B5E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.06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916B98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-.006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7D857BF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.871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1AAFCDA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.854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7B2EF1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-.001</w:t>
            </w:r>
          </w:p>
        </w:tc>
      </w:tr>
      <w:tr w:rsidR="00F66973" w:rsidRPr="00A829B0" w14:paraId="5DCDF439" w14:textId="77777777" w:rsidTr="00A2209E">
        <w:trPr>
          <w:trHeight w:val="288"/>
        </w:trPr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351E3179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625CACEC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Strong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862BBE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261.578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ECEF1B9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90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41BFC29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6.383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0A55BFB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.983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2C670A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.053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1DD2AB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CBC52C0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.878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FBF3FE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.886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57045F6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.007</w:t>
            </w:r>
          </w:p>
        </w:tc>
      </w:tr>
      <w:tr w:rsidR="00F66973" w:rsidRPr="00A829B0" w14:paraId="41625B2F" w14:textId="77777777" w:rsidTr="00A2209E">
        <w:trPr>
          <w:trHeight w:val="288"/>
        </w:trPr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12D0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82D0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Strict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49D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305.787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B21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108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DE8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44.209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884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.001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3F4B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.052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8A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2DC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.859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C5A0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.891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4EC9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-.019</w:t>
            </w:r>
          </w:p>
        </w:tc>
      </w:tr>
    </w:tbl>
    <w:p w14:paraId="61800567" w14:textId="77777777" w:rsidR="006D1347" w:rsidRPr="00F67C67" w:rsidRDefault="006D1347" w:rsidP="006D134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075C3695" w14:textId="77777777" w:rsidR="006D1347" w:rsidRDefault="006D1347" w:rsidP="006D134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77A6B6C3" w14:textId="77777777" w:rsidR="006D1347" w:rsidRDefault="006D1347" w:rsidP="006D134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51BE3F5D" w14:textId="77777777" w:rsidR="006D1347" w:rsidRDefault="006D1347" w:rsidP="006D134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0A91BB9D" w14:textId="77777777" w:rsidR="006D1347" w:rsidRDefault="006D1347" w:rsidP="006D134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13D72DEF" w14:textId="7137962C" w:rsidR="006D1347" w:rsidRPr="00A829B0" w:rsidRDefault="006D1347" w:rsidP="006D134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67C67"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 w:rsidR="00B57C08" w:rsidRPr="00F67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9B0">
        <w:rPr>
          <w:rFonts w:ascii="Times New Roman" w:hAnsi="Times New Roman" w:cs="Times New Roman"/>
          <w:b/>
          <w:sz w:val="24"/>
          <w:szCs w:val="24"/>
        </w:rPr>
        <w:t>A</w:t>
      </w:r>
      <w:r w:rsidR="00B57C08" w:rsidRPr="00A829B0">
        <w:rPr>
          <w:rFonts w:ascii="Times New Roman" w:hAnsi="Times New Roman" w:cs="Times New Roman"/>
          <w:b/>
          <w:sz w:val="24"/>
          <w:szCs w:val="24"/>
        </w:rPr>
        <w:t>2</w:t>
      </w:r>
    </w:p>
    <w:p w14:paraId="4109F0A2" w14:textId="7179F61B" w:rsidR="006D1347" w:rsidRPr="00F67C67" w:rsidRDefault="006D1347" w:rsidP="006D1347">
      <w:pPr>
        <w:rPr>
          <w:rFonts w:ascii="Times New Roman" w:hAnsi="Times New Roman" w:cs="Times New Roman"/>
          <w:i/>
          <w:sz w:val="24"/>
          <w:szCs w:val="24"/>
        </w:rPr>
      </w:pPr>
      <w:r w:rsidRPr="00A829B0">
        <w:rPr>
          <w:rFonts w:ascii="Times New Roman" w:hAnsi="Times New Roman" w:cs="Times New Roman"/>
          <w:i/>
          <w:sz w:val="24"/>
          <w:szCs w:val="24"/>
        </w:rPr>
        <w:t>Goodness-of-fi</w:t>
      </w:r>
      <w:r w:rsidR="002C166F" w:rsidRPr="00A829B0">
        <w:rPr>
          <w:rFonts w:ascii="Times New Roman" w:hAnsi="Times New Roman" w:cs="Times New Roman"/>
          <w:i/>
          <w:sz w:val="24"/>
          <w:szCs w:val="24"/>
        </w:rPr>
        <w:t>t</w:t>
      </w:r>
      <w:r w:rsidRPr="00A829B0">
        <w:rPr>
          <w:rFonts w:ascii="Times New Roman" w:hAnsi="Times New Roman" w:cs="Times New Roman"/>
          <w:i/>
          <w:sz w:val="24"/>
          <w:szCs w:val="24"/>
        </w:rPr>
        <w:t xml:space="preserve"> indices </w:t>
      </w:r>
      <w:r w:rsidR="002C166F" w:rsidRPr="00A829B0">
        <w:rPr>
          <w:rFonts w:ascii="Times New Roman" w:hAnsi="Times New Roman" w:cs="Times New Roman"/>
          <w:i/>
          <w:sz w:val="24"/>
          <w:szCs w:val="24"/>
        </w:rPr>
        <w:t>for</w:t>
      </w:r>
      <w:r w:rsidRPr="00A829B0">
        <w:rPr>
          <w:rFonts w:ascii="Times New Roman" w:hAnsi="Times New Roman" w:cs="Times New Roman"/>
          <w:i/>
          <w:sz w:val="24"/>
          <w:szCs w:val="24"/>
        </w:rPr>
        <w:t xml:space="preserve"> PHQ-9 from multi-group invariance analyses across sex, age and educational level.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22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</w:tblGrid>
      <w:tr w:rsidR="00F66973" w:rsidRPr="00A829B0" w14:paraId="3E147F2D" w14:textId="77777777" w:rsidTr="00A2209E">
        <w:trPr>
          <w:trHeight w:val="288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1058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FDED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D9C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χ2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A292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(df)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A045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Δχ2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39C1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p value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6DE9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RMSEA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8AD1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ΔRMSEA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417B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CFI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BF16" w14:textId="77777777" w:rsidR="00F66973" w:rsidRPr="00A829B0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TLI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79B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A829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ΔCFI</w:t>
            </w:r>
          </w:p>
        </w:tc>
      </w:tr>
      <w:tr w:rsidR="00F66973" w:rsidRPr="00A829B0" w14:paraId="2B52AE67" w14:textId="77777777" w:rsidTr="00A2209E">
        <w:trPr>
          <w:trHeight w:val="288"/>
        </w:trPr>
        <w:tc>
          <w:tcPr>
            <w:tcW w:w="7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AF33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Sex</w:t>
            </w:r>
          </w:p>
        </w:tc>
        <w:tc>
          <w:tcPr>
            <w:tcW w:w="7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06CC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Configural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C70F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123.349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432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54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B5B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94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8780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.055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FBE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0AC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.935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7F6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.913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9339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F66973" w:rsidRPr="00A829B0" w14:paraId="4FF6E085" w14:textId="77777777" w:rsidTr="00A2209E">
        <w:trPr>
          <w:trHeight w:val="288"/>
        </w:trPr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1DF95DD7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0291D255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Metric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F3EB67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169.578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3EA8D7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62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841A203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46.229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8F1252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≥.0001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562A4D3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.064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FE1E68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.009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855292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.899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6177BE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.882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DFA21FF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-.036</w:t>
            </w:r>
          </w:p>
        </w:tc>
      </w:tr>
      <w:tr w:rsidR="00F66973" w:rsidRPr="00A829B0" w14:paraId="3B4419AF" w14:textId="77777777" w:rsidTr="00A2209E">
        <w:trPr>
          <w:trHeight w:val="288"/>
        </w:trPr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4D102096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7EBF0543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Strong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139D55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188.488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2B99FE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71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638371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18.91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5A627F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.0260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258E0B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.062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6B2859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-.002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9BC6813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.889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BF16670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.888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6F39FB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-.01</w:t>
            </w:r>
          </w:p>
        </w:tc>
      </w:tr>
      <w:tr w:rsidR="00F66973" w:rsidRPr="00A829B0" w14:paraId="0685F432" w14:textId="77777777" w:rsidTr="00A2209E">
        <w:trPr>
          <w:trHeight w:val="288"/>
        </w:trPr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2A5D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F8D1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Strict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4B4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258.755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AF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D2D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70.267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02B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≥.0001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9E9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.072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C41A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.010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5D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.833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D043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.851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52B0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-.056</w:t>
            </w:r>
          </w:p>
        </w:tc>
      </w:tr>
      <w:tr w:rsidR="00F66973" w:rsidRPr="00A829B0" w14:paraId="054390EA" w14:textId="77777777" w:rsidTr="00A2209E">
        <w:trPr>
          <w:trHeight w:val="288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D5DD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65D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9C4F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χ2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786B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(df)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4750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Δχ2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828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p value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8E4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RMSEA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223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ΔRMSEA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864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CFI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39C0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TLI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454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ΔCFI</w:t>
            </w:r>
          </w:p>
        </w:tc>
      </w:tr>
      <w:tr w:rsidR="00F66973" w:rsidRPr="00A829B0" w14:paraId="29B33542" w14:textId="77777777" w:rsidTr="00A2209E">
        <w:trPr>
          <w:trHeight w:val="288"/>
        </w:trPr>
        <w:tc>
          <w:tcPr>
            <w:tcW w:w="7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10BE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Age</w:t>
            </w:r>
          </w:p>
        </w:tc>
        <w:tc>
          <w:tcPr>
            <w:tcW w:w="7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F130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Configural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7FB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285.509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7E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DBA3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AA39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146A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.051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F9D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134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.921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B4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.895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83B3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F66973" w:rsidRPr="00A829B0" w14:paraId="040332D4" w14:textId="77777777" w:rsidTr="00A2209E">
        <w:trPr>
          <w:trHeight w:val="288"/>
        </w:trPr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5B0EE68A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65AF137F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Metric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88BE76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297.382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A38FBF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97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727DAC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11.873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F00AAE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.753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7A8688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.046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2C0023A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-.005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5B22417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.923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C36364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.914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56CCA5D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.002</w:t>
            </w:r>
          </w:p>
        </w:tc>
      </w:tr>
      <w:tr w:rsidR="00F66973" w:rsidRPr="00A829B0" w14:paraId="04EEC82A" w14:textId="77777777" w:rsidTr="00A2209E">
        <w:trPr>
          <w:trHeight w:val="288"/>
        </w:trPr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09C19CF3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63AED703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Strong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57B8BE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304.85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FB2A90F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115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40C684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7.468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B08949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.986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338BB1F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.042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26F676F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-.004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6DFD8A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.927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486610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.931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244D00F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.004</w:t>
            </w:r>
          </w:p>
        </w:tc>
      </w:tr>
      <w:tr w:rsidR="00F66973" w:rsidRPr="00A829B0" w14:paraId="5A666638" w14:textId="77777777" w:rsidTr="00A2209E">
        <w:trPr>
          <w:trHeight w:val="288"/>
        </w:trPr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9845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4EE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Strict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6D9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331.04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E62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135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B3F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26.19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F01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.160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32C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.039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80AB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-.003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01A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.924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36D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.940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C78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-.003</w:t>
            </w:r>
          </w:p>
        </w:tc>
      </w:tr>
      <w:tr w:rsidR="00F66973" w:rsidRPr="00A829B0" w14:paraId="7C1A4D32" w14:textId="77777777" w:rsidTr="00A2209E">
        <w:trPr>
          <w:trHeight w:val="288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61B0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73A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C76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χ2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5AB6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(df)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DCF9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Δχ2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02AA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p value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152A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RMSEA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B3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ΔRMSEA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F5F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CFI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AC1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TLI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EFE0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ΔCFI</w:t>
            </w:r>
          </w:p>
        </w:tc>
      </w:tr>
      <w:tr w:rsidR="00F66973" w:rsidRPr="00A829B0" w14:paraId="61570C67" w14:textId="77777777" w:rsidTr="00A2209E">
        <w:trPr>
          <w:trHeight w:val="288"/>
        </w:trPr>
        <w:tc>
          <w:tcPr>
            <w:tcW w:w="7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7BCA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Educational level</w:t>
            </w:r>
          </w:p>
        </w:tc>
        <w:tc>
          <w:tcPr>
            <w:tcW w:w="7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BB57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Configural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D2F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216.005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502F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D79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993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DF5A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.063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5509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363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.889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2D0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.852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371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F66973" w:rsidRPr="00A829B0" w14:paraId="53BFF370" w14:textId="77777777" w:rsidTr="00A2209E">
        <w:trPr>
          <w:trHeight w:val="288"/>
        </w:trPr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6383C673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51610D5B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Metric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34A4543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242.187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34FCFB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97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7E0780C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26.182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96A32AA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.052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A26501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.059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ADC56C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-.004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1F90B5F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.881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3A360C83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.867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68ABEA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-.008</w:t>
            </w:r>
          </w:p>
        </w:tc>
      </w:tr>
      <w:tr w:rsidR="00F66973" w:rsidRPr="00A829B0" w14:paraId="4597F50B" w14:textId="77777777" w:rsidTr="00A2209E">
        <w:trPr>
          <w:trHeight w:val="288"/>
        </w:trPr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05EAFE6F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232FADA3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Strong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724FA5D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252.922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0A5ABCF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115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EBCFEF0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10.735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38D15C1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.905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6885B6B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.053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827C43B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-.006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89FD349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.887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6799F24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.894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2DAF93A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.006</w:t>
            </w:r>
          </w:p>
        </w:tc>
      </w:tr>
      <w:tr w:rsidR="00F66973" w:rsidRPr="00A829B0" w14:paraId="1E110341" w14:textId="77777777" w:rsidTr="00A2209E">
        <w:trPr>
          <w:trHeight w:val="288"/>
        </w:trPr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71A09211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381085AB" w14:textId="77777777" w:rsidR="00F66973" w:rsidRPr="00F67C67" w:rsidRDefault="00F66973" w:rsidP="00A2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Strict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CE4D5BF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314.917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21E8FE6B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135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0275166F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61.995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0EA3F58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≥.0001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158CF475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.056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5B8ADCAE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.003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940F78B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.852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4C6584C2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.882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6DA2EAA7" w14:textId="77777777" w:rsidR="00F66973" w:rsidRPr="00F67C67" w:rsidRDefault="00F66973" w:rsidP="00A2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67C6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-.035</w:t>
            </w:r>
          </w:p>
        </w:tc>
      </w:tr>
    </w:tbl>
    <w:p w14:paraId="5F63D3EF" w14:textId="77777777" w:rsidR="00F66973" w:rsidRDefault="00F66973" w:rsidP="00572439">
      <w:pPr>
        <w:spacing w:before="240"/>
        <w:rPr>
          <w:rFonts w:ascii="Arial" w:hAnsi="Arial" w:cs="Arial"/>
          <w:b/>
          <w:sz w:val="16"/>
          <w:szCs w:val="16"/>
        </w:rPr>
        <w:sectPr w:rsidR="00F66973" w:rsidSect="00996262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D598C39" w14:textId="0FCEE82A" w:rsidR="00996262" w:rsidRPr="00495AF6" w:rsidRDefault="00996262" w:rsidP="00572439">
      <w:pPr>
        <w:spacing w:before="240"/>
        <w:rPr>
          <w:rFonts w:ascii="Arial" w:hAnsi="Arial" w:cs="Arial"/>
          <w:b/>
          <w:sz w:val="16"/>
          <w:szCs w:val="16"/>
        </w:rPr>
      </w:pPr>
    </w:p>
    <w:sectPr w:rsidR="00996262" w:rsidRPr="00495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83733" w16cex:dateUtc="2022-07-12T16:08:00Z"/>
  <w16cex:commentExtensible w16cex:durableId="267837C2" w16cex:dateUtc="2022-07-12T16:11:00Z"/>
  <w16cex:commentExtensible w16cex:durableId="26783749" w16cex:dateUtc="2022-07-12T16:09:00Z"/>
  <w16cex:commentExtensible w16cex:durableId="267923E1" w16cex:dateUtc="2022-07-13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70E0D7" w16cid:durableId="26783733"/>
  <w16cid:commentId w16cid:paraId="2EF316A1" w16cid:durableId="267837C2"/>
  <w16cid:commentId w16cid:paraId="5FA2E2DB" w16cid:durableId="26783749"/>
  <w16cid:commentId w16cid:paraId="09DAD4B2" w16cid:durableId="267923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3F"/>
    <w:rsid w:val="00156F97"/>
    <w:rsid w:val="001E7A47"/>
    <w:rsid w:val="00230CF9"/>
    <w:rsid w:val="002C166F"/>
    <w:rsid w:val="0043303F"/>
    <w:rsid w:val="00495AF6"/>
    <w:rsid w:val="00555E23"/>
    <w:rsid w:val="00572439"/>
    <w:rsid w:val="0063364E"/>
    <w:rsid w:val="006D1347"/>
    <w:rsid w:val="007A6779"/>
    <w:rsid w:val="008331B5"/>
    <w:rsid w:val="008D4B69"/>
    <w:rsid w:val="00912F5E"/>
    <w:rsid w:val="00972C2A"/>
    <w:rsid w:val="00996262"/>
    <w:rsid w:val="00A829B0"/>
    <w:rsid w:val="00B57C08"/>
    <w:rsid w:val="00E718D2"/>
    <w:rsid w:val="00EB7EBB"/>
    <w:rsid w:val="00F66973"/>
    <w:rsid w:val="00F6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2D7C"/>
  <w15:chartTrackingRefBased/>
  <w15:docId w15:val="{1915E271-82CB-4DB9-8230-1F4C7C58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347"/>
    <w:rPr>
      <w:rFonts w:ascii="Segoe UI" w:hAnsi="Segoe UI" w:cs="Segoe UI"/>
      <w:sz w:val="18"/>
      <w:szCs w:val="18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972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C2A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2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2C2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9430A728E5BC4297E723E5B86B8A48" ma:contentTypeVersion="16" ma:contentTypeDescription="Crear nuevo documento." ma:contentTypeScope="" ma:versionID="9e46fbd8dc4dad5274ded3abd06429af">
  <xsd:schema xmlns:xsd="http://www.w3.org/2001/XMLSchema" xmlns:xs="http://www.w3.org/2001/XMLSchema" xmlns:p="http://schemas.microsoft.com/office/2006/metadata/properties" xmlns:ns1="http://schemas.microsoft.com/sharepoint/v3" xmlns:ns3="c54f7080-a2fc-4912-b0ff-501455049f26" xmlns:ns4="7d448bea-7d99-4038-8d3c-f7c51c0688b8" targetNamespace="http://schemas.microsoft.com/office/2006/metadata/properties" ma:root="true" ma:fieldsID="b33edbc9cfdf6defe8f87642a3b74e68" ns1:_="" ns3:_="" ns4:_="">
    <xsd:import namespace="http://schemas.microsoft.com/sharepoint/v3"/>
    <xsd:import namespace="c54f7080-a2fc-4912-b0ff-501455049f26"/>
    <xsd:import namespace="7d448bea-7d99-4038-8d3c-f7c51c068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7080-a2fc-4912-b0ff-501455049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8bea-7d99-4038-8d3c-f7c51c068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5CF3-6CB3-4240-A4BD-3C8C5FAE9706}">
  <ds:schemaRefs>
    <ds:schemaRef ds:uri="http://schemas.microsoft.com/sharepoint/v3"/>
    <ds:schemaRef ds:uri="c54f7080-a2fc-4912-b0ff-501455049f26"/>
    <ds:schemaRef ds:uri="http://schemas.microsoft.com/office/2006/documentManagement/types"/>
    <ds:schemaRef ds:uri="http://purl.org/dc/elements/1.1/"/>
    <ds:schemaRef ds:uri="7d448bea-7d99-4038-8d3c-f7c51c0688b8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42353F-AD87-41F3-9463-1B19A18BE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4f7080-a2fc-4912-b0ff-501455049f26"/>
    <ds:schemaRef ds:uri="7d448bea-7d99-4038-8d3c-f7c51c068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AF2DA-890A-49BC-B08D-73251E2535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9CCC7-D757-419A-9E55-121BCD6E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gomez</dc:creator>
  <cp:keywords/>
  <dc:description/>
  <cp:lastModifiedBy>irene gomez</cp:lastModifiedBy>
  <cp:revision>4</cp:revision>
  <dcterms:created xsi:type="dcterms:W3CDTF">2022-07-19T08:12:00Z</dcterms:created>
  <dcterms:modified xsi:type="dcterms:W3CDTF">2022-07-19T08:13:00Z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0x0101008B9430A728E5BC4297E723E5B86B8A48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http://www.zotero.org/styles/apa-6th-edition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http://www.zotero.org/styles/behaviour-research-and-therapy</vt:lpwstr>
  </property>
  <property fmtid="{D5CDD505-2E9C-101B-9397-08002B2CF9AE}" pid="10" name="Mendeley Recent Style Name 3_1">
    <vt:lpwstr>Behaviour Research and Therapy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http://www.zotero.org/styles/frontiers-in-psychiatry</vt:lpwstr>
  </property>
  <property fmtid="{D5CDD505-2E9C-101B-9397-08002B2CF9AE}" pid="16" name="Mendeley Recent Style Name 6_1">
    <vt:lpwstr>Frontiers in Psychiatry</vt:lpwstr>
  </property>
  <property fmtid="{D5CDD505-2E9C-101B-9397-08002B2CF9AE}" pid="17" name="Mendeley Recent Style Id 7_1">
    <vt:lpwstr>http://www.zotero.org/styles/ieee</vt:lpwstr>
  </property>
  <property fmtid="{D5CDD505-2E9C-101B-9397-08002B2CF9AE}" pid="18" name="Mendeley Recent Style Name 7_1">
    <vt:lpwstr>IEEE</vt:lpwstr>
  </property>
  <property fmtid="{D5CDD505-2E9C-101B-9397-08002B2CF9AE}" pid="19" name="Mendeley Recent Style Id 8_1">
    <vt:lpwstr>http://www.zotero.org/styles/modern-humanities-research-association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</Properties>
</file>